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41" w:rsidRDefault="00885A41" w:rsidP="00F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885A41" w:rsidRPr="00881A2A" w:rsidTr="002A02A8">
        <w:tc>
          <w:tcPr>
            <w:tcW w:w="4140" w:type="dxa"/>
          </w:tcPr>
          <w:p w:rsidR="00885A41" w:rsidRPr="00881A2A" w:rsidRDefault="00885A41" w:rsidP="002A02A8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4"/>
              </w:rPr>
            </w:pPr>
          </w:p>
          <w:p w:rsidR="00885A41" w:rsidRPr="00881A2A" w:rsidRDefault="00885A41" w:rsidP="002A02A8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/>
                <w:bCs/>
                <w:iCs/>
                <w:sz w:val="26"/>
                <w:szCs w:val="24"/>
              </w:rPr>
            </w:pPr>
          </w:p>
          <w:p w:rsidR="00885A41" w:rsidRPr="008F62F3" w:rsidRDefault="00885A41" w:rsidP="002A02A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8F62F3">
              <w:rPr>
                <w:rFonts w:ascii="Arial Cyr Chuv" w:eastAsia="Times New Roman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8F62F3">
              <w:rPr>
                <w:rFonts w:ascii="Arial Cyr Chuv" w:eastAsia="Times New Roman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85A41" w:rsidRPr="008F62F3" w:rsidRDefault="00885A41" w:rsidP="002A02A8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  <w:tab/>
            </w:r>
            <w:proofErr w:type="spellStart"/>
            <w:r w:rsidRPr="008F62F3"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  <w:t>Елч.к</w:t>
            </w:r>
            <w:proofErr w:type="spellEnd"/>
            <w:r w:rsidRPr="008F62F3"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  <w:t xml:space="preserve"> район.</w:t>
            </w:r>
            <w:r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  <w:tab/>
            </w:r>
          </w:p>
          <w:p w:rsidR="00885A41" w:rsidRPr="008F62F3" w:rsidRDefault="00885A41" w:rsidP="002A02A8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</w:pPr>
            <w:proofErr w:type="spellStart"/>
            <w:r w:rsidRPr="008F62F3"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  <w:t>Елч.к</w:t>
            </w:r>
            <w:proofErr w:type="spellEnd"/>
            <w:r w:rsidRPr="008F62F3"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885A41" w:rsidRPr="008F62F3" w:rsidRDefault="00885A41" w:rsidP="002A02A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</w:pPr>
            <w:r w:rsidRPr="008F62F3">
              <w:rPr>
                <w:rFonts w:ascii="Arial Cyr Chuv" w:eastAsia="Times New Roman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885A41" w:rsidRPr="008F62F3" w:rsidRDefault="00885A41" w:rsidP="002A02A8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/>
                <w:sz w:val="16"/>
                <w:szCs w:val="24"/>
              </w:rPr>
            </w:pPr>
            <w:r w:rsidRPr="008F62F3">
              <w:rPr>
                <w:rFonts w:ascii="Arial Cyr Chuv" w:eastAsia="Times New Roman" w:hAnsi="Arial Cyr Chuv"/>
                <w:b/>
                <w:sz w:val="26"/>
                <w:szCs w:val="26"/>
              </w:rPr>
              <w:t>ЙЫШЁНУ</w:t>
            </w:r>
          </w:p>
          <w:p w:rsidR="00885A41" w:rsidRPr="008F62F3" w:rsidRDefault="00885A41" w:rsidP="002A02A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8F62F3">
              <w:rPr>
                <w:rFonts w:ascii="Arial Cyr Chuv" w:eastAsia="Times New Roman" w:hAnsi="Arial Cyr Chuv"/>
                <w:sz w:val="26"/>
                <w:szCs w:val="24"/>
              </w:rPr>
              <w:t xml:space="preserve">  </w:t>
            </w:r>
            <w:r w:rsidRPr="008F62F3">
              <w:rPr>
                <w:rFonts w:ascii="Arial Cyr Chuv" w:eastAsia="Times New Roman" w:hAnsi="Arial Cyr Chuv"/>
                <w:sz w:val="24"/>
                <w:szCs w:val="24"/>
              </w:rPr>
              <w:t>201</w:t>
            </w:r>
            <w:r>
              <w:rPr>
                <w:rFonts w:ascii="Arial Cyr Chuv" w:eastAsia="Times New Roman" w:hAnsi="Arial Cyr Chuv"/>
                <w:sz w:val="24"/>
                <w:szCs w:val="24"/>
              </w:rPr>
              <w:t xml:space="preserve">7 =? </w:t>
            </w:r>
            <w:proofErr w:type="spellStart"/>
            <w:proofErr w:type="gramStart"/>
            <w:r>
              <w:rPr>
                <w:rFonts w:ascii="Arial Cyr Chuv" w:eastAsia="Times New Roman" w:hAnsi="Arial Cyr Chuv"/>
                <w:sz w:val="24"/>
                <w:szCs w:val="24"/>
              </w:rPr>
              <w:t>майён</w:t>
            </w:r>
            <w:proofErr w:type="spellEnd"/>
            <w:r>
              <w:rPr>
                <w:rFonts w:ascii="Arial Cyr Chuv" w:eastAsia="Times New Roman" w:hAnsi="Arial Cyr Chuv"/>
                <w:sz w:val="24"/>
                <w:szCs w:val="24"/>
              </w:rPr>
              <w:t xml:space="preserve">  16</w:t>
            </w:r>
            <w:proofErr w:type="gramEnd"/>
            <w:r>
              <w:rPr>
                <w:rFonts w:ascii="Arial Cyr Chuv" w:eastAsia="Times New Roman" w:hAnsi="Arial Cyr Chuv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Arial Cyr Chuv" w:eastAsia="Times New Roman" w:hAnsi="Arial Cyr Chuv"/>
                <w:sz w:val="24"/>
                <w:szCs w:val="24"/>
              </w:rPr>
              <w:t>м.ш</w:t>
            </w:r>
            <w:proofErr w:type="spellEnd"/>
            <w:r>
              <w:rPr>
                <w:rFonts w:ascii="Arial Cyr Chuv" w:eastAsia="Times New Roman" w:hAnsi="Arial Cyr Chuv"/>
                <w:sz w:val="24"/>
                <w:szCs w:val="24"/>
              </w:rPr>
              <w:t xml:space="preserve">. №450  </w:t>
            </w:r>
          </w:p>
          <w:p w:rsidR="00885A41" w:rsidRPr="008F62F3" w:rsidRDefault="00885A41" w:rsidP="002A02A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</w:p>
          <w:p w:rsidR="00885A41" w:rsidRPr="00881A2A" w:rsidRDefault="00885A41" w:rsidP="002A02A8">
            <w:pPr>
              <w:spacing w:after="0" w:line="240" w:lineRule="auto"/>
              <w:jc w:val="center"/>
              <w:rPr>
                <w:rFonts w:ascii="Times New Roman Chuv" w:eastAsia="Times New Roman" w:hAnsi="Times New Roman Chuv"/>
                <w:sz w:val="20"/>
                <w:szCs w:val="20"/>
              </w:rPr>
            </w:pPr>
            <w:proofErr w:type="spellStart"/>
            <w:r w:rsidRPr="008F62F3">
              <w:rPr>
                <w:rFonts w:ascii="Arial Cyr Chuv" w:eastAsia="Times New Roman" w:hAnsi="Arial Cyr Chuv"/>
                <w:sz w:val="20"/>
                <w:szCs w:val="20"/>
              </w:rPr>
              <w:t>Елч.к</w:t>
            </w:r>
            <w:proofErr w:type="spellEnd"/>
            <w:r w:rsidRPr="008F62F3">
              <w:rPr>
                <w:rFonts w:ascii="Arial Cyr Chuv" w:eastAsia="Times New Roman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885A41" w:rsidRPr="00881A2A" w:rsidRDefault="00885A41" w:rsidP="002A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FE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1" layoutInCell="1" allowOverlap="1" wp14:anchorId="23DFDBA0" wp14:editId="5DF9425E">
                  <wp:simplePos x="0" y="0"/>
                  <wp:positionH relativeFrom="margin">
                    <wp:align>center</wp:align>
                  </wp:positionH>
                  <wp:positionV relativeFrom="margin">
                    <wp:posOffset>470535</wp:posOffset>
                  </wp:positionV>
                  <wp:extent cx="714375" cy="914400"/>
                  <wp:effectExtent l="19050" t="0" r="9525" b="0"/>
                  <wp:wrapSquare wrapText="bothSides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85A41" w:rsidRPr="00881A2A" w:rsidRDefault="00885A41" w:rsidP="002A02A8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</w:rPr>
            </w:pPr>
          </w:p>
          <w:p w:rsidR="00885A41" w:rsidRPr="00881A2A" w:rsidRDefault="00885A41" w:rsidP="002A02A8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/>
                <w:bCs/>
                <w:iCs/>
                <w:sz w:val="26"/>
                <w:szCs w:val="26"/>
              </w:rPr>
            </w:pPr>
          </w:p>
          <w:p w:rsidR="00885A41" w:rsidRPr="00881A2A" w:rsidRDefault="00885A41" w:rsidP="002A02A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881A2A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885A41" w:rsidRPr="00881A2A" w:rsidRDefault="00885A41" w:rsidP="002A02A8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81A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881A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885A41" w:rsidRPr="00881A2A" w:rsidRDefault="00885A41" w:rsidP="002A02A8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81A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85A41" w:rsidRPr="00881A2A" w:rsidRDefault="00885A41" w:rsidP="002A02A8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81A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Яльчикского района</w:t>
            </w:r>
          </w:p>
          <w:p w:rsidR="00885A41" w:rsidRPr="00881A2A" w:rsidRDefault="00885A41" w:rsidP="002A02A8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81A2A">
              <w:rPr>
                <w:rFonts w:ascii="Times New Roman" w:eastAsia="Times New Roman" w:hAnsi="Times New Roman"/>
                <w:b/>
                <w:sz w:val="26"/>
                <w:szCs w:val="24"/>
              </w:rPr>
              <w:t>ПОСТАНОВЛЕНИЕ</w:t>
            </w:r>
          </w:p>
          <w:p w:rsidR="00885A41" w:rsidRPr="00881A2A" w:rsidRDefault="00885A41" w:rsidP="002A02A8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A2A">
              <w:rPr>
                <w:rFonts w:ascii="Times New Roman" w:eastAsia="Times New Roman" w:hAnsi="Times New Roman"/>
                <w:sz w:val="26"/>
                <w:szCs w:val="24"/>
              </w:rPr>
              <w:t xml:space="preserve">      «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>16</w:t>
            </w:r>
            <w:r w:rsidRPr="00881A2A">
              <w:rPr>
                <w:rFonts w:ascii="Times New Roman" w:eastAsia="Times New Roman" w:hAnsi="Times New Roman"/>
                <w:sz w:val="26"/>
                <w:szCs w:val="24"/>
              </w:rPr>
              <w:t>» мая 201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7 </w:t>
            </w:r>
            <w:r w:rsidRPr="00881A2A">
              <w:rPr>
                <w:rFonts w:ascii="Times New Roman" w:eastAsia="Times New Roman" w:hAnsi="Times New Roman"/>
                <w:sz w:val="26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>450</w:t>
            </w:r>
          </w:p>
          <w:p w:rsidR="00885A41" w:rsidRPr="00881A2A" w:rsidRDefault="00885A41" w:rsidP="002A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A2A">
              <w:rPr>
                <w:rFonts w:ascii="Times New Roman" w:eastAsia="Times New Roman" w:hAnsi="Times New Roman"/>
                <w:sz w:val="20"/>
                <w:szCs w:val="20"/>
              </w:rPr>
              <w:t>село Яльчики</w:t>
            </w:r>
          </w:p>
        </w:tc>
      </w:tr>
    </w:tbl>
    <w:p w:rsidR="00885A41" w:rsidRDefault="00885A41" w:rsidP="00885A41">
      <w:pPr>
        <w:rPr>
          <w:rFonts w:ascii="Times New Roman" w:eastAsia="Times New Roman" w:hAnsi="Times New Roman"/>
        </w:rPr>
      </w:pPr>
    </w:p>
    <w:p w:rsidR="00885A41" w:rsidRDefault="00885A41" w:rsidP="00885A41">
      <w:pPr>
        <w:spacing w:after="0"/>
        <w:rPr>
          <w:rFonts w:ascii="Times New Roman" w:hAnsi="Times New Roman"/>
          <w:sz w:val="28"/>
          <w:szCs w:val="28"/>
        </w:rPr>
      </w:pPr>
      <w:r w:rsidRPr="00AC0F1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885A41" w:rsidRDefault="00885A41" w:rsidP="00885A41">
      <w:pPr>
        <w:spacing w:after="0"/>
        <w:rPr>
          <w:rFonts w:ascii="Times New Roman" w:hAnsi="Times New Roman"/>
          <w:sz w:val="28"/>
          <w:szCs w:val="28"/>
        </w:rPr>
      </w:pPr>
      <w:r w:rsidRPr="00AC0F13">
        <w:rPr>
          <w:rFonts w:ascii="Times New Roman" w:hAnsi="Times New Roman"/>
          <w:sz w:val="28"/>
          <w:szCs w:val="28"/>
        </w:rPr>
        <w:t xml:space="preserve">Яльчикского района Чувашской Республики </w:t>
      </w:r>
    </w:p>
    <w:p w:rsidR="00885A41" w:rsidRDefault="00885A41" w:rsidP="00885A41">
      <w:pPr>
        <w:spacing w:after="0"/>
        <w:rPr>
          <w:rFonts w:ascii="Times New Roman" w:hAnsi="Times New Roman"/>
          <w:sz w:val="28"/>
          <w:szCs w:val="28"/>
        </w:rPr>
      </w:pPr>
      <w:r w:rsidRPr="00AC0F13">
        <w:rPr>
          <w:rFonts w:ascii="Times New Roman" w:hAnsi="Times New Roman"/>
          <w:sz w:val="28"/>
          <w:szCs w:val="28"/>
        </w:rPr>
        <w:t xml:space="preserve">«Повышение безопасности жизнедеятельности населения </w:t>
      </w:r>
    </w:p>
    <w:p w:rsidR="00885A41" w:rsidRPr="00AC0F13" w:rsidRDefault="00885A41" w:rsidP="00885A41">
      <w:pPr>
        <w:spacing w:after="0"/>
        <w:rPr>
          <w:rFonts w:ascii="Times New Roman" w:hAnsi="Times New Roman"/>
          <w:sz w:val="28"/>
          <w:szCs w:val="28"/>
        </w:rPr>
      </w:pPr>
      <w:r w:rsidRPr="00AC0F13">
        <w:rPr>
          <w:rFonts w:ascii="Times New Roman" w:hAnsi="Times New Roman"/>
          <w:sz w:val="28"/>
          <w:szCs w:val="28"/>
        </w:rPr>
        <w:t xml:space="preserve">и территорий Яльчикского района Чувашской Республики» </w:t>
      </w:r>
    </w:p>
    <w:p w:rsidR="00885A41" w:rsidRDefault="00885A41" w:rsidP="00885A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F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8 января 1998 года N 3-ФЗ "О наркотических средствах и психотропных веществах", Законом Чувашской Республики от 7 октября 2008 года № 53 «О профилактике незаконного потребления наркотических средств, психотропных веществ и новых потенциально опасных </w:t>
      </w:r>
      <w:proofErr w:type="spellStart"/>
      <w:r w:rsidRPr="00AC0F1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C0F13">
        <w:rPr>
          <w:rFonts w:ascii="Times New Roman" w:hAnsi="Times New Roman"/>
          <w:sz w:val="28"/>
          <w:szCs w:val="28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AC0F1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C0F13">
        <w:rPr>
          <w:rFonts w:ascii="Times New Roman" w:hAnsi="Times New Roman"/>
          <w:sz w:val="28"/>
          <w:szCs w:val="28"/>
        </w:rPr>
        <w:t xml:space="preserve"> веществ» администрация Яльчикского района постановляет:</w:t>
      </w:r>
    </w:p>
    <w:p w:rsidR="00885A41" w:rsidRDefault="00885A41" w:rsidP="00885A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1.Дополнить </w:t>
      </w:r>
      <w:r w:rsidRPr="00AC0F1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Pr="00AC0F13">
        <w:rPr>
          <w:rFonts w:ascii="Times New Roman" w:hAnsi="Times New Roman"/>
          <w:sz w:val="28"/>
          <w:szCs w:val="28"/>
        </w:rPr>
        <w:t xml:space="preserve"> Яльчикского района Чувашской Республики «Повышение безопасности жизнедеятельности населения и территорий Яльчикско</w:t>
      </w:r>
      <w:r>
        <w:rPr>
          <w:rFonts w:ascii="Times New Roman" w:hAnsi="Times New Roman"/>
          <w:sz w:val="28"/>
          <w:szCs w:val="28"/>
        </w:rPr>
        <w:t>го района Чувашской Республики», утвержденную постановлением администрации Яльчикского района от 30 декабря 2013г. №880 прилагаемой подпрограммой</w:t>
      </w:r>
      <w:r w:rsidRPr="00AC0F13">
        <w:rPr>
          <w:rFonts w:ascii="Times New Roman" w:hAnsi="Times New Roman"/>
          <w:sz w:val="28"/>
          <w:szCs w:val="28"/>
        </w:rPr>
        <w:t xml:space="preserve"> «Профилактика незаконного потребления наркотических средств и психотропных веществ, </w:t>
      </w:r>
      <w:proofErr w:type="gramStart"/>
      <w:r w:rsidRPr="00AC0F13">
        <w:rPr>
          <w:rFonts w:ascii="Times New Roman" w:hAnsi="Times New Roman"/>
          <w:sz w:val="28"/>
          <w:szCs w:val="28"/>
        </w:rPr>
        <w:t>наркомании  в</w:t>
      </w:r>
      <w:proofErr w:type="gramEnd"/>
      <w:r w:rsidRPr="00AC0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F13">
        <w:rPr>
          <w:rFonts w:ascii="Times New Roman" w:hAnsi="Times New Roman"/>
          <w:sz w:val="28"/>
          <w:szCs w:val="28"/>
        </w:rPr>
        <w:t>Яльчикском</w:t>
      </w:r>
      <w:proofErr w:type="spellEnd"/>
      <w:r w:rsidRPr="00AC0F13">
        <w:rPr>
          <w:rFonts w:ascii="Times New Roman" w:hAnsi="Times New Roman"/>
          <w:sz w:val="28"/>
          <w:szCs w:val="28"/>
        </w:rPr>
        <w:t xml:space="preserve"> районе Чувашской Республики»</w:t>
      </w:r>
      <w:r>
        <w:rPr>
          <w:rFonts w:ascii="Times New Roman" w:hAnsi="Times New Roman"/>
          <w:sz w:val="28"/>
          <w:szCs w:val="28"/>
        </w:rPr>
        <w:t>.</w:t>
      </w:r>
    </w:p>
    <w:p w:rsidR="00885A41" w:rsidRDefault="00885A41" w:rsidP="00885A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F762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Яльчикского района от 30 декабря 2009 года № 777 «О районной целевой программе «Комплексные меры противодействия злоупотреблению наркотическими средствами и их незаконному обороту в </w:t>
      </w:r>
      <w:proofErr w:type="spellStart"/>
      <w:r w:rsidRPr="005F7629">
        <w:rPr>
          <w:rFonts w:ascii="Times New Roman" w:hAnsi="Times New Roman"/>
          <w:sz w:val="28"/>
          <w:szCs w:val="28"/>
        </w:rPr>
        <w:t>Яльчикском</w:t>
      </w:r>
      <w:proofErr w:type="spellEnd"/>
      <w:r w:rsidRPr="005F7629">
        <w:rPr>
          <w:rFonts w:ascii="Times New Roman" w:hAnsi="Times New Roman"/>
          <w:sz w:val="28"/>
          <w:szCs w:val="28"/>
        </w:rPr>
        <w:t xml:space="preserve"> районе Чувашской Республики на 2010-2020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885A41" w:rsidRDefault="00885A41" w:rsidP="00885A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вступает в </w:t>
      </w:r>
      <w:proofErr w:type="gramStart"/>
      <w:r>
        <w:rPr>
          <w:rFonts w:ascii="Times New Roman" w:hAnsi="Times New Roman"/>
          <w:sz w:val="28"/>
          <w:szCs w:val="28"/>
        </w:rPr>
        <w:t>силу  с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момента подписания.</w:t>
      </w:r>
    </w:p>
    <w:p w:rsidR="00885A41" w:rsidRDefault="00885A41" w:rsidP="00885A41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85A41" w:rsidRDefault="00885A41" w:rsidP="00885A41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85A41" w:rsidRDefault="00885A41" w:rsidP="00885A4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85A41" w:rsidRPr="005F7629" w:rsidRDefault="00885A41" w:rsidP="00885A4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Яльчикского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Н.П.Миллин</w:t>
      </w:r>
      <w:proofErr w:type="spellEnd"/>
    </w:p>
    <w:p w:rsidR="00885A41" w:rsidRPr="005F7629" w:rsidRDefault="00885A41" w:rsidP="00885A4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A1445" w:rsidRPr="00914610" w:rsidRDefault="00FA1445" w:rsidP="00F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4610">
        <w:rPr>
          <w:rFonts w:ascii="Times New Roman" w:hAnsi="Times New Roman"/>
        </w:rPr>
        <w:t xml:space="preserve">Утверждена </w:t>
      </w:r>
    </w:p>
    <w:p w:rsidR="00FA1445" w:rsidRPr="00914610" w:rsidRDefault="00FA1445" w:rsidP="00F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4610">
        <w:rPr>
          <w:rFonts w:ascii="Times New Roman" w:hAnsi="Times New Roman"/>
        </w:rPr>
        <w:t>постановлением администрации</w:t>
      </w:r>
    </w:p>
    <w:p w:rsidR="0055361F" w:rsidRPr="00914610" w:rsidRDefault="00FA1445" w:rsidP="00F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4610">
        <w:rPr>
          <w:rFonts w:ascii="Times New Roman" w:hAnsi="Times New Roman"/>
        </w:rPr>
        <w:t xml:space="preserve"> Яльчикского района </w:t>
      </w:r>
    </w:p>
    <w:p w:rsidR="00914610" w:rsidRPr="00914610" w:rsidRDefault="00914610" w:rsidP="00F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4610">
        <w:rPr>
          <w:rFonts w:ascii="Times New Roman" w:hAnsi="Times New Roman"/>
        </w:rPr>
        <w:t>от 16 мая 2017г.№</w:t>
      </w:r>
      <w:r w:rsidR="00885A41">
        <w:rPr>
          <w:rFonts w:ascii="Times New Roman" w:hAnsi="Times New Roman"/>
        </w:rPr>
        <w:t xml:space="preserve"> </w:t>
      </w:r>
      <w:bookmarkStart w:id="0" w:name="_GoBack"/>
      <w:bookmarkEnd w:id="0"/>
      <w:r w:rsidRPr="00914610">
        <w:rPr>
          <w:rFonts w:ascii="Times New Roman" w:hAnsi="Times New Roman"/>
        </w:rPr>
        <w:t>450</w:t>
      </w:r>
    </w:p>
    <w:p w:rsidR="00FA1445" w:rsidRDefault="00FA1445" w:rsidP="00F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A1445" w:rsidRDefault="00FA1445" w:rsidP="00F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A7B21" w:rsidRPr="005A7B21" w:rsidRDefault="0055361F" w:rsidP="00FA144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CC274E">
        <w:rPr>
          <w:rFonts w:ascii="Times New Roman" w:hAnsi="Times New Roman"/>
          <w:sz w:val="28"/>
          <w:szCs w:val="28"/>
        </w:rPr>
        <w:t>Подпрограмма «</w:t>
      </w:r>
      <w:r w:rsidR="007D6267" w:rsidRPr="00CC274E">
        <w:rPr>
          <w:rFonts w:ascii="Times New Roman" w:hAnsi="Times New Roman"/>
          <w:sz w:val="28"/>
          <w:szCs w:val="28"/>
        </w:rPr>
        <w:t xml:space="preserve">Профилактика незаконного потребления наркотических средств и психотропных веществ, </w:t>
      </w:r>
      <w:proofErr w:type="gramStart"/>
      <w:r w:rsidR="007D6267" w:rsidRPr="00CC274E">
        <w:rPr>
          <w:rFonts w:ascii="Times New Roman" w:hAnsi="Times New Roman"/>
          <w:sz w:val="28"/>
          <w:szCs w:val="28"/>
        </w:rPr>
        <w:t>наркомании  в</w:t>
      </w:r>
      <w:proofErr w:type="gramEnd"/>
      <w:r w:rsidR="007D6267" w:rsidRPr="00CC2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267" w:rsidRPr="00CC274E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7D6267" w:rsidRPr="00CC274E">
        <w:rPr>
          <w:rFonts w:ascii="Times New Roman" w:hAnsi="Times New Roman"/>
          <w:sz w:val="28"/>
          <w:szCs w:val="28"/>
        </w:rPr>
        <w:t xml:space="preserve"> районе Чувашской Республики»</w:t>
      </w:r>
      <w:r w:rsidRPr="005A7B21">
        <w:rPr>
          <w:rFonts w:ascii="Times New Roman" w:hAnsi="Times New Roman"/>
          <w:sz w:val="28"/>
          <w:szCs w:val="28"/>
        </w:rPr>
        <w:t xml:space="preserve">  к </w:t>
      </w:r>
      <w:r w:rsidR="005A7B21" w:rsidRPr="005A7B21">
        <w:rPr>
          <w:rFonts w:ascii="Times New Roman" w:hAnsi="Times New Roman"/>
          <w:sz w:val="28"/>
          <w:szCs w:val="28"/>
        </w:rPr>
        <w:t xml:space="preserve"> муниципальной программе Яльчикского района Чувашской Республики «Повышение безопасности жизнедеятельности населения и территорий Яльчикского района Чувашской Республики» </w:t>
      </w:r>
    </w:p>
    <w:p w:rsidR="0055361F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361F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Паспорт подпрограммы </w:t>
      </w:r>
    </w:p>
    <w:p w:rsidR="0055361F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7138"/>
      </w:tblGrid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1" w:name="Par164"/>
            <w:bookmarkEnd w:id="1"/>
            <w:r w:rsidRPr="007F1923">
              <w:rPr>
                <w:rFonts w:ascii="Times New Roman" w:hAnsi="Times New Roman"/>
                <w:bCs/>
              </w:rPr>
              <w:t xml:space="preserve">Государственный заказчик подпрограммы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 w:rsidP="00F72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 xml:space="preserve">Администрация </w:t>
            </w:r>
            <w:r w:rsidR="00F7249A" w:rsidRPr="007F1923">
              <w:rPr>
                <w:rFonts w:ascii="Times New Roman" w:hAnsi="Times New Roman"/>
                <w:bCs/>
              </w:rPr>
              <w:t>Яльчикского района</w:t>
            </w:r>
            <w:r w:rsidRPr="007F1923">
              <w:rPr>
                <w:rFonts w:ascii="Times New Roman" w:hAnsi="Times New Roman"/>
                <w:bCs/>
              </w:rPr>
              <w:t xml:space="preserve"> Чувашской Республики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Координатор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F7249A" w:rsidP="00F72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 xml:space="preserve">Антинаркотическая комиссия в </w:t>
            </w:r>
            <w:proofErr w:type="spellStart"/>
            <w:r w:rsidRPr="007F1923">
              <w:rPr>
                <w:rFonts w:ascii="Times New Roman" w:hAnsi="Times New Roman"/>
                <w:bCs/>
              </w:rPr>
              <w:t>Яльчикском</w:t>
            </w:r>
            <w:proofErr w:type="spellEnd"/>
            <w:r w:rsidRPr="007F192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7F1923">
              <w:rPr>
                <w:rFonts w:ascii="Times New Roman" w:hAnsi="Times New Roman"/>
                <w:bCs/>
              </w:rPr>
              <w:t>районе</w:t>
            </w:r>
            <w:r w:rsidR="0055361F" w:rsidRPr="007F1923">
              <w:rPr>
                <w:rFonts w:ascii="Times New Roman" w:hAnsi="Times New Roman"/>
                <w:bCs/>
              </w:rPr>
              <w:t xml:space="preserve">  Чувашской</w:t>
            </w:r>
            <w:proofErr w:type="gramEnd"/>
            <w:r w:rsidR="0055361F" w:rsidRPr="007F1923">
              <w:rPr>
                <w:rFonts w:ascii="Times New Roman" w:hAnsi="Times New Roman"/>
                <w:bCs/>
              </w:rPr>
              <w:t xml:space="preserve"> Республик</w:t>
            </w:r>
            <w:r w:rsidRPr="007F1923">
              <w:rPr>
                <w:rFonts w:ascii="Times New Roman" w:hAnsi="Times New Roman"/>
                <w:bCs/>
              </w:rPr>
              <w:t>и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333E11" w:rsidP="00333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 xml:space="preserve">Антинаркотическая комиссия в </w:t>
            </w:r>
            <w:proofErr w:type="spellStart"/>
            <w:r w:rsidRPr="007F1923">
              <w:rPr>
                <w:rFonts w:ascii="Times New Roman" w:hAnsi="Times New Roman"/>
                <w:bCs/>
              </w:rPr>
              <w:t>Яльчикском</w:t>
            </w:r>
            <w:proofErr w:type="spellEnd"/>
            <w:r w:rsidRPr="007F192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7F1923">
              <w:rPr>
                <w:rFonts w:ascii="Times New Roman" w:hAnsi="Times New Roman"/>
                <w:bCs/>
              </w:rPr>
              <w:t>районе  Чувашской</w:t>
            </w:r>
            <w:proofErr w:type="gramEnd"/>
            <w:r w:rsidRPr="007F1923">
              <w:rPr>
                <w:rFonts w:ascii="Times New Roman" w:hAnsi="Times New Roman"/>
                <w:bCs/>
              </w:rPr>
              <w:t xml:space="preserve"> Республики 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Соисполнители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="00F7249A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F7249A" w:rsidRPr="007F1923">
              <w:rPr>
                <w:rFonts w:ascii="Times New Roman" w:hAnsi="Times New Roman"/>
              </w:rPr>
              <w:t xml:space="preserve"> районе </w:t>
            </w:r>
            <w:r w:rsidRPr="007F1923">
              <w:rPr>
                <w:rFonts w:ascii="Times New Roman" w:hAnsi="Times New Roman"/>
              </w:rPr>
              <w:t>Чувашской Республик</w:t>
            </w:r>
            <w:r w:rsidR="00D867B6" w:rsidRPr="007F1923">
              <w:rPr>
                <w:rFonts w:ascii="Times New Roman" w:hAnsi="Times New Roman"/>
              </w:rPr>
              <w:t>и</w:t>
            </w:r>
          </w:p>
          <w:p w:rsidR="0055361F" w:rsidRPr="007F1923" w:rsidRDefault="0055361F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Администрации </w:t>
            </w:r>
            <w:r w:rsidR="00F7249A" w:rsidRPr="007F1923">
              <w:rPr>
                <w:rFonts w:ascii="Times New Roman" w:hAnsi="Times New Roman"/>
              </w:rPr>
              <w:t>сельских поселений Яльчикского района</w:t>
            </w:r>
            <w:r w:rsidRPr="007F1923">
              <w:rPr>
                <w:rFonts w:ascii="Times New Roman" w:hAnsi="Times New Roman"/>
              </w:rPr>
              <w:t xml:space="preserve"> </w:t>
            </w:r>
          </w:p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Чувашской Республики</w:t>
            </w:r>
          </w:p>
          <w:p w:rsidR="0055361F" w:rsidRPr="007F1923" w:rsidRDefault="00F7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БУ «</w:t>
            </w:r>
            <w:proofErr w:type="spellStart"/>
            <w:r w:rsidRPr="007F1923">
              <w:rPr>
                <w:rFonts w:ascii="Times New Roman" w:hAnsi="Times New Roman"/>
              </w:rPr>
              <w:t>Яльчикская</w:t>
            </w:r>
            <w:proofErr w:type="spellEnd"/>
            <w:r w:rsidRPr="007F1923">
              <w:rPr>
                <w:rFonts w:ascii="Times New Roman" w:hAnsi="Times New Roman"/>
              </w:rPr>
              <w:t xml:space="preserve"> центральная районная больница»</w:t>
            </w:r>
            <w:r w:rsidR="00E2190D" w:rsidRPr="007F1923">
              <w:rPr>
                <w:rFonts w:ascii="Times New Roman" w:hAnsi="Times New Roman"/>
              </w:rPr>
              <w:t xml:space="preserve"> </w:t>
            </w:r>
            <w:r w:rsidR="0055361F" w:rsidRPr="007F1923">
              <w:rPr>
                <w:rFonts w:ascii="Times New Roman" w:hAnsi="Times New Roman"/>
              </w:rPr>
              <w:t>Министерств</w:t>
            </w:r>
            <w:r w:rsidRPr="007F1923">
              <w:rPr>
                <w:rFonts w:ascii="Times New Roman" w:hAnsi="Times New Roman"/>
              </w:rPr>
              <w:t>а</w:t>
            </w:r>
            <w:r w:rsidR="0055361F" w:rsidRPr="007F1923">
              <w:rPr>
                <w:rFonts w:ascii="Times New Roman" w:hAnsi="Times New Roman"/>
              </w:rPr>
              <w:t xml:space="preserve"> здравоохранения Чувашской Республики</w:t>
            </w:r>
          </w:p>
          <w:p w:rsidR="0055361F" w:rsidRPr="007F1923" w:rsidRDefault="00F724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1923">
              <w:rPr>
                <w:rFonts w:ascii="Times New Roman" w:hAnsi="Times New Roman"/>
              </w:rPr>
              <w:t xml:space="preserve">Отдел </w:t>
            </w:r>
            <w:r w:rsidR="0055361F" w:rsidRPr="007F1923">
              <w:rPr>
                <w:rFonts w:ascii="Times New Roman" w:hAnsi="Times New Roman"/>
              </w:rPr>
              <w:t xml:space="preserve"> образования</w:t>
            </w:r>
            <w:proofErr w:type="gramEnd"/>
            <w:r w:rsidR="0055361F" w:rsidRPr="007F1923">
              <w:rPr>
                <w:rFonts w:ascii="Times New Roman" w:hAnsi="Times New Roman"/>
              </w:rPr>
              <w:t xml:space="preserve"> и молодежной политики  </w:t>
            </w:r>
            <w:r w:rsidRPr="007F1923">
              <w:rPr>
                <w:rFonts w:ascii="Times New Roman" w:hAnsi="Times New Roman"/>
              </w:rPr>
              <w:t xml:space="preserve">администрации Яльчикского района </w:t>
            </w:r>
            <w:r w:rsidR="0055361F" w:rsidRPr="007F1923">
              <w:rPr>
                <w:rFonts w:ascii="Times New Roman" w:hAnsi="Times New Roman"/>
              </w:rPr>
              <w:t>Чувашской Республики</w:t>
            </w:r>
          </w:p>
          <w:p w:rsidR="0055361F" w:rsidRPr="007F1923" w:rsidRDefault="00333E11" w:rsidP="00D867B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F1923">
              <w:rPr>
                <w:rFonts w:ascii="Times New Roman" w:hAnsi="Times New Roman"/>
              </w:rPr>
              <w:t>Отдел</w:t>
            </w:r>
            <w:r w:rsidR="0055361F" w:rsidRPr="007F1923">
              <w:rPr>
                <w:rFonts w:ascii="Times New Roman" w:hAnsi="Times New Roman"/>
              </w:rPr>
              <w:t xml:space="preserve"> культуры</w:t>
            </w:r>
            <w:r w:rsidRPr="007F1923">
              <w:rPr>
                <w:rFonts w:ascii="Times New Roman" w:hAnsi="Times New Roman"/>
              </w:rPr>
              <w:t xml:space="preserve"> и информационного обеспечения администрации Яльчикского района Чувашской Республики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D867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</w:rPr>
              <w:t xml:space="preserve">Отдел полиции по </w:t>
            </w:r>
            <w:proofErr w:type="spellStart"/>
            <w:r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  <w:r w:rsidR="0055361F" w:rsidRPr="007F1923">
              <w:rPr>
                <w:rFonts w:ascii="Times New Roman" w:hAnsi="Times New Roman"/>
              </w:rPr>
              <w:t xml:space="preserve"> </w:t>
            </w:r>
            <w:r w:rsidR="0055361F" w:rsidRPr="007F1923">
              <w:rPr>
                <w:rFonts w:ascii="Times New Roman" w:hAnsi="Times New Roman"/>
                <w:bCs/>
              </w:rPr>
              <w:t>(по согласованию)</w:t>
            </w:r>
          </w:p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Управление Федеральной миграционной службы по Чувашской Республике – Чувашии </w:t>
            </w:r>
            <w:r w:rsidRPr="007F1923">
              <w:rPr>
                <w:rFonts w:ascii="Times New Roman" w:hAnsi="Times New Roman"/>
                <w:bCs/>
              </w:rPr>
              <w:t>(по согласованию)</w:t>
            </w:r>
          </w:p>
          <w:p w:rsidR="0055361F" w:rsidRPr="007F1923" w:rsidRDefault="0055361F" w:rsidP="00E2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Управление Федеральной службы исполнения наказаний по Чувашской Республике </w:t>
            </w:r>
            <w:r w:rsidR="00472609" w:rsidRPr="007F1923">
              <w:rPr>
                <w:rFonts w:ascii="Times New Roman" w:hAnsi="Times New Roman"/>
              </w:rPr>
              <w:t xml:space="preserve">–Чувашии филиал по </w:t>
            </w:r>
            <w:proofErr w:type="spellStart"/>
            <w:r w:rsidR="00472609"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="00472609" w:rsidRPr="007F1923">
              <w:rPr>
                <w:rFonts w:ascii="Times New Roman" w:hAnsi="Times New Roman"/>
              </w:rPr>
              <w:t xml:space="preserve"> району </w:t>
            </w:r>
            <w:r w:rsidRPr="007F1923">
              <w:rPr>
                <w:rFonts w:ascii="Times New Roman" w:hAnsi="Times New Roman"/>
                <w:bCs/>
              </w:rPr>
              <w:t>(по согласованию)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 w:rsidP="00E21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Цел</w:t>
            </w:r>
            <w:r w:rsidR="00E2190D" w:rsidRPr="007F1923">
              <w:rPr>
                <w:rFonts w:ascii="Times New Roman" w:hAnsi="Times New Roman"/>
                <w:bCs/>
              </w:rPr>
              <w:t>ь</w:t>
            </w:r>
            <w:r w:rsidRPr="007F1923">
              <w:rPr>
                <w:rFonts w:ascii="Times New Roman" w:hAnsi="Times New Roman"/>
                <w:bCs/>
              </w:rPr>
              <w:t xml:space="preserve"> подпрограммы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 w:rsidP="00E2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1923">
              <w:rPr>
                <w:rFonts w:ascii="Times New Roman" w:hAnsi="Times New Roman"/>
              </w:rPr>
              <w:t>Профилактика и противодействие незаконному обороту наркот</w:t>
            </w:r>
            <w:r w:rsidR="00E2190D" w:rsidRPr="007F1923">
              <w:rPr>
                <w:rFonts w:ascii="Times New Roman" w:hAnsi="Times New Roman"/>
              </w:rPr>
              <w:t xml:space="preserve">иков; </w:t>
            </w:r>
            <w:r w:rsidRPr="007F1923">
              <w:rPr>
                <w:rFonts w:ascii="Times New Roman" w:hAnsi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  <w:r w:rsidR="00E2190D" w:rsidRPr="007F1923">
              <w:rPr>
                <w:rFonts w:ascii="Times New Roman" w:hAnsi="Times New Roman"/>
              </w:rPr>
              <w:t>.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 xml:space="preserve">Задачи подпрограммы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 w:rsidRPr="007F1923">
              <w:rPr>
                <w:rFonts w:ascii="Times New Roman" w:hAnsi="Times New Roman"/>
              </w:rPr>
              <w:t>прекурсоров</w:t>
            </w:r>
            <w:proofErr w:type="spellEnd"/>
            <w:r w:rsidRPr="007F1923">
              <w:rPr>
                <w:rFonts w:ascii="Times New Roman" w:hAnsi="Times New Roman"/>
              </w:rPr>
              <w:t xml:space="preserve"> на территории </w:t>
            </w:r>
            <w:r w:rsidR="00E2190D" w:rsidRPr="007F1923">
              <w:rPr>
                <w:rFonts w:ascii="Times New Roman" w:hAnsi="Times New Roman"/>
              </w:rPr>
              <w:t xml:space="preserve">Яльчикского района </w:t>
            </w:r>
            <w:r w:rsidRPr="007F1923">
              <w:rPr>
                <w:rFonts w:ascii="Times New Roman" w:hAnsi="Times New Roman"/>
              </w:rPr>
              <w:t>Чувашской Республики;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обеспечение надежного государственного контроля за легальным оборотом наркотиков и их </w:t>
            </w:r>
            <w:proofErr w:type="spellStart"/>
            <w:r w:rsidRPr="007F1923">
              <w:rPr>
                <w:rFonts w:ascii="Times New Roman" w:hAnsi="Times New Roman"/>
              </w:rPr>
              <w:t>прекурсоров</w:t>
            </w:r>
            <w:proofErr w:type="spellEnd"/>
            <w:r w:rsidRPr="007F1923">
              <w:rPr>
                <w:rFonts w:ascii="Times New Roman" w:hAnsi="Times New Roman"/>
              </w:rPr>
              <w:t>;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развитие </w:t>
            </w:r>
            <w:r w:rsidR="00E2190D" w:rsidRPr="007F1923">
              <w:rPr>
                <w:rFonts w:ascii="Times New Roman" w:hAnsi="Times New Roman"/>
              </w:rPr>
              <w:t xml:space="preserve">муниципальной </w:t>
            </w:r>
            <w:r w:rsidRPr="007F1923">
              <w:rPr>
                <w:rFonts w:ascii="Times New Roman" w:hAnsi="Times New Roman"/>
              </w:rPr>
              <w:t xml:space="preserve">системы профилактики немедицинского </w:t>
            </w:r>
            <w:r w:rsidRPr="007F1923">
              <w:rPr>
                <w:rFonts w:ascii="Times New Roman" w:hAnsi="Times New Roman"/>
              </w:rPr>
              <w:lastRenderedPageBreak/>
              <w:t>потребления наркотиков с приоритетом мероприятий первичной профилактики;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совершенствование системы выявления, лечения и реабилитации лиц, употребляющих наркотики без назначения врача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C2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</w:t>
            </w:r>
            <w:r w:rsidR="0055361F" w:rsidRPr="007F1923">
              <w:rPr>
                <w:rFonts w:ascii="Times New Roman" w:hAnsi="Times New Roman"/>
              </w:rPr>
              <w:t>противоправных деяний в сфере незаконного оборота наркотиков;</w:t>
            </w:r>
          </w:p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7F1923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7F1923">
              <w:rPr>
                <w:rFonts w:ascii="Times New Roman" w:hAnsi="Times New Roman"/>
              </w:rPr>
              <w:t xml:space="preserve"> в общем количестве зарегистрированных преступных деяний;</w:t>
            </w:r>
          </w:p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7F1923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7F1923">
              <w:rPr>
                <w:rFonts w:ascii="Times New Roman" w:hAnsi="Times New Roman"/>
              </w:rPr>
              <w:t>;</w:t>
            </w:r>
          </w:p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доля детей, подростков и молодежи в возрасте от 10 до 24 </w:t>
            </w:r>
            <w:proofErr w:type="gramStart"/>
            <w:r w:rsidRPr="007F1923">
              <w:rPr>
                <w:rFonts w:ascii="Times New Roman" w:hAnsi="Times New Roman"/>
              </w:rPr>
              <w:t>лет  вовлеченных</w:t>
            </w:r>
            <w:proofErr w:type="gramEnd"/>
            <w:r w:rsidRPr="007F1923">
              <w:rPr>
                <w:rFonts w:ascii="Times New Roman" w:hAnsi="Times New Roman"/>
              </w:rPr>
              <w:t xml:space="preserve"> в мероприятия по профилактике незаконного потребления наркотиков, по отношению к общей численности  указанной категории;</w:t>
            </w:r>
          </w:p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доля больных наркоманией, привлеченных к мероприятиям медико-социальной реабилитации, от общего числа больных наркоманией, пролеченных стационарно;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доля </w:t>
            </w:r>
            <w:proofErr w:type="gramStart"/>
            <w:r w:rsidRPr="007F1923">
              <w:rPr>
                <w:rFonts w:ascii="Times New Roman" w:hAnsi="Times New Roman"/>
              </w:rPr>
              <w:t>выявленных  тяжких</w:t>
            </w:r>
            <w:proofErr w:type="gramEnd"/>
            <w:r w:rsidRPr="007F1923">
              <w:rPr>
                <w:rFonts w:ascii="Times New Roman" w:hAnsi="Times New Roman"/>
              </w:rPr>
              <w:t xml:space="preserve">  и особо тяжких преступлений</w:t>
            </w:r>
            <w:r w:rsidR="00472609" w:rsidRPr="007F1923">
              <w:rPr>
                <w:rFonts w:ascii="Times New Roman" w:hAnsi="Times New Roman"/>
              </w:rPr>
              <w:t>,</w:t>
            </w:r>
          </w:p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связанных </w:t>
            </w:r>
            <w:proofErr w:type="gramStart"/>
            <w:r w:rsidRPr="007F1923">
              <w:rPr>
                <w:rFonts w:ascii="Times New Roman" w:hAnsi="Times New Roman"/>
              </w:rPr>
              <w:t>с  незаконным</w:t>
            </w:r>
            <w:proofErr w:type="gramEnd"/>
            <w:r w:rsidRPr="007F1923">
              <w:rPr>
                <w:rFonts w:ascii="Times New Roman" w:hAnsi="Times New Roman"/>
              </w:rPr>
              <w:t xml:space="preserve"> оборотом наркотических средств;</w:t>
            </w:r>
          </w:p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</w:rPr>
              <w:t xml:space="preserve">доля специалистов учреждений социального обслуживания семьи и детей, прошедших подготовку по вопросам профилактики алкоголизма и наркомании несовершеннолетних, к общему количеству специалистов, работающих в данных учреждениях 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Срок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 w:rsidP="005C2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201</w:t>
            </w:r>
            <w:r w:rsidR="005C2919">
              <w:rPr>
                <w:rFonts w:ascii="Times New Roman" w:hAnsi="Times New Roman"/>
                <w:bCs/>
              </w:rPr>
              <w:t>7</w:t>
            </w:r>
            <w:r w:rsidRPr="007F1923">
              <w:rPr>
                <w:rFonts w:ascii="Times New Roman" w:hAnsi="Times New Roman"/>
                <w:bCs/>
              </w:rPr>
              <w:t>-2020 годы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прогнозируемые объемы бюджетных ассигнований на реализацию мероприятий подпрограммы в 201</w:t>
            </w:r>
            <w:r w:rsidR="00CC274E">
              <w:rPr>
                <w:rFonts w:ascii="Times New Roman" w:hAnsi="Times New Roman"/>
              </w:rPr>
              <w:t>7</w:t>
            </w:r>
            <w:r w:rsidRPr="007F1923">
              <w:rPr>
                <w:rFonts w:ascii="Times New Roman" w:hAnsi="Times New Roman"/>
              </w:rPr>
              <w:t xml:space="preserve"> - 2020 годах составят</w:t>
            </w:r>
            <w:r w:rsidR="00CC274E">
              <w:rPr>
                <w:rFonts w:ascii="Times New Roman" w:hAnsi="Times New Roman"/>
              </w:rPr>
              <w:t xml:space="preserve"> 4</w:t>
            </w:r>
            <w:r w:rsidR="00F14930" w:rsidRPr="007F1923">
              <w:rPr>
                <w:rFonts w:ascii="Times New Roman" w:hAnsi="Times New Roman"/>
              </w:rPr>
              <w:t xml:space="preserve">0 </w:t>
            </w:r>
            <w:r w:rsidRPr="007F1923">
              <w:rPr>
                <w:rFonts w:ascii="Times New Roman" w:hAnsi="Times New Roman"/>
              </w:rPr>
              <w:t>тыс. рублей, в том числе:</w:t>
            </w:r>
          </w:p>
          <w:p w:rsidR="0055361F" w:rsidRPr="007F1923" w:rsidRDefault="0055361F">
            <w:pPr>
              <w:pStyle w:val="ConsPlusCell"/>
              <w:rPr>
                <w:rFonts w:ascii="Times New Roman" w:hAnsi="Times New Roman" w:cs="Times New Roman"/>
              </w:rPr>
            </w:pPr>
            <w:r w:rsidRPr="007F1923">
              <w:rPr>
                <w:rFonts w:ascii="Times New Roman" w:hAnsi="Times New Roman" w:cs="Times New Roman"/>
              </w:rPr>
              <w:t xml:space="preserve">в 2017 году - </w:t>
            </w:r>
            <w:r w:rsidR="00F14930" w:rsidRPr="007F1923">
              <w:rPr>
                <w:rFonts w:ascii="Times New Roman" w:hAnsi="Times New Roman" w:cs="Times New Roman"/>
              </w:rPr>
              <w:t>10</w:t>
            </w:r>
            <w:r w:rsidRPr="007F192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5361F" w:rsidRPr="007F1923" w:rsidRDefault="0055361F">
            <w:pPr>
              <w:pStyle w:val="ConsPlusCell"/>
              <w:rPr>
                <w:rFonts w:ascii="Times New Roman" w:hAnsi="Times New Roman" w:cs="Times New Roman"/>
              </w:rPr>
            </w:pPr>
            <w:r w:rsidRPr="007F1923">
              <w:rPr>
                <w:rFonts w:ascii="Times New Roman" w:hAnsi="Times New Roman" w:cs="Times New Roman"/>
              </w:rPr>
              <w:t xml:space="preserve">в 2018 году - </w:t>
            </w:r>
            <w:r w:rsidR="00F14930" w:rsidRPr="007F1923">
              <w:rPr>
                <w:rFonts w:ascii="Times New Roman" w:hAnsi="Times New Roman" w:cs="Times New Roman"/>
              </w:rPr>
              <w:t>10</w:t>
            </w:r>
            <w:r w:rsidRPr="007F192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5361F" w:rsidRPr="007F1923" w:rsidRDefault="0055361F">
            <w:pPr>
              <w:pStyle w:val="ConsPlusCell"/>
              <w:rPr>
                <w:rFonts w:ascii="Times New Roman" w:hAnsi="Times New Roman" w:cs="Times New Roman"/>
              </w:rPr>
            </w:pPr>
            <w:r w:rsidRPr="007F1923">
              <w:rPr>
                <w:rFonts w:ascii="Times New Roman" w:hAnsi="Times New Roman" w:cs="Times New Roman"/>
              </w:rPr>
              <w:t xml:space="preserve">в 2019 году </w:t>
            </w:r>
            <w:r w:rsidR="00F14930" w:rsidRPr="007F1923">
              <w:rPr>
                <w:rFonts w:ascii="Times New Roman" w:hAnsi="Times New Roman" w:cs="Times New Roman"/>
              </w:rPr>
              <w:t>–</w:t>
            </w:r>
            <w:r w:rsidRPr="007F1923">
              <w:rPr>
                <w:rFonts w:ascii="Times New Roman" w:hAnsi="Times New Roman" w:cs="Times New Roman"/>
              </w:rPr>
              <w:t xml:space="preserve"> </w:t>
            </w:r>
            <w:r w:rsidR="00F14930" w:rsidRPr="007F1923">
              <w:rPr>
                <w:rFonts w:ascii="Times New Roman" w:hAnsi="Times New Roman" w:cs="Times New Roman"/>
              </w:rPr>
              <w:t xml:space="preserve">10 </w:t>
            </w:r>
            <w:r w:rsidRPr="007F1923">
              <w:rPr>
                <w:rFonts w:ascii="Times New Roman" w:hAnsi="Times New Roman" w:cs="Times New Roman"/>
              </w:rPr>
              <w:t>тыс. рублей;</w:t>
            </w:r>
          </w:p>
          <w:p w:rsidR="0055361F" w:rsidRPr="007F1923" w:rsidRDefault="0055361F" w:rsidP="00F14930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7F1923">
              <w:rPr>
                <w:rFonts w:ascii="Times New Roman" w:hAnsi="Times New Roman" w:cs="Times New Roman"/>
              </w:rPr>
              <w:t xml:space="preserve">в 2020 году </w:t>
            </w:r>
            <w:r w:rsidR="00F14930" w:rsidRPr="007F1923">
              <w:rPr>
                <w:rFonts w:ascii="Times New Roman" w:hAnsi="Times New Roman" w:cs="Times New Roman"/>
              </w:rPr>
              <w:t>–</w:t>
            </w:r>
            <w:r w:rsidRPr="007F1923">
              <w:rPr>
                <w:rFonts w:ascii="Times New Roman" w:hAnsi="Times New Roman" w:cs="Times New Roman"/>
              </w:rPr>
              <w:t xml:space="preserve"> </w:t>
            </w:r>
            <w:r w:rsidR="00F14930" w:rsidRPr="007F1923">
              <w:rPr>
                <w:rFonts w:ascii="Times New Roman" w:hAnsi="Times New Roman" w:cs="Times New Roman"/>
              </w:rPr>
              <w:t>10 тыс. рублей.</w:t>
            </w:r>
          </w:p>
        </w:tc>
      </w:tr>
      <w:tr w:rsidR="0055361F" w:rsidRPr="007F1923" w:rsidTr="0055361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ожидаемыми результатами реализации подпрограммы являются:</w:t>
            </w:r>
          </w:p>
          <w:p w:rsidR="0055361F" w:rsidRPr="007F1923" w:rsidRDefault="0055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увеличение числа детей, подростков, молодежи, охваченных профилактическими мероприятиями</w:t>
            </w:r>
            <w:r w:rsidR="00F14930" w:rsidRPr="007F1923">
              <w:rPr>
                <w:rFonts w:ascii="Times New Roman" w:hAnsi="Times New Roman"/>
                <w:bCs/>
              </w:rPr>
              <w:t>;</w:t>
            </w:r>
          </w:p>
          <w:p w:rsidR="00F14930" w:rsidRPr="007F1923" w:rsidRDefault="00F1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F1923">
              <w:rPr>
                <w:rFonts w:ascii="Times New Roman" w:hAnsi="Times New Roman"/>
                <w:bCs/>
              </w:rPr>
              <w:t>выявление тяжких и особо тяжких преступлений, связанных с незаконным оборотом наркотических средств.</w:t>
            </w:r>
          </w:p>
          <w:p w:rsidR="0055361F" w:rsidRPr="007F1923" w:rsidRDefault="0055361F" w:rsidP="00350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Раздел I. Характеристика сферы реализации подпрограммы,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описание основных проблем в указанной сфере и прогноз ее развития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Необходимость разработки </w:t>
      </w:r>
      <w:r w:rsidR="00350BA8" w:rsidRPr="007F1923">
        <w:rPr>
          <w:rFonts w:ascii="Times New Roman" w:hAnsi="Times New Roman"/>
        </w:rPr>
        <w:t>подпрограммы</w:t>
      </w:r>
      <w:r w:rsidRPr="007F1923">
        <w:rPr>
          <w:rFonts w:ascii="Times New Roman" w:hAnsi="Times New Roman"/>
        </w:rPr>
        <w:t>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1. Приоритетное значение профилактики наркомании в формировании здорового образа жизни и стабилизации демографической ситуации в р</w:t>
      </w:r>
      <w:r w:rsidR="00F14930" w:rsidRPr="007F1923">
        <w:rPr>
          <w:rFonts w:ascii="Times New Roman" w:hAnsi="Times New Roman"/>
        </w:rPr>
        <w:t>айоне</w:t>
      </w:r>
      <w:r w:rsidRPr="007F1923">
        <w:rPr>
          <w:rFonts w:ascii="Times New Roman" w:hAnsi="Times New Roman"/>
        </w:rPr>
        <w:t>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2. Необходимость формирования установок здорового образа жизни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55361F" w:rsidRPr="007F1923" w:rsidRDefault="0055361F" w:rsidP="005536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3. Формирование регионального сегмента национальной системы реабилитации и </w:t>
      </w:r>
      <w:proofErr w:type="spellStart"/>
      <w:r w:rsidRPr="007F1923">
        <w:rPr>
          <w:rFonts w:ascii="Times New Roman" w:hAnsi="Times New Roman"/>
        </w:rPr>
        <w:t>ресоциализации</w:t>
      </w:r>
      <w:proofErr w:type="spellEnd"/>
      <w:r w:rsidRPr="007F1923">
        <w:rPr>
          <w:rFonts w:ascii="Times New Roman" w:hAnsi="Times New Roman"/>
        </w:rPr>
        <w:t xml:space="preserve"> наркозависимых лиц, направленного на возвращение лиц, успешно прошедших </w:t>
      </w:r>
      <w:r w:rsidRPr="007F1923">
        <w:rPr>
          <w:rFonts w:ascii="Times New Roman" w:hAnsi="Times New Roman"/>
        </w:rPr>
        <w:lastRenderedPageBreak/>
        <w:t>программы реабилитации, в социум.</w:t>
      </w:r>
    </w:p>
    <w:p w:rsidR="0055361F" w:rsidRPr="007F1923" w:rsidRDefault="0055361F" w:rsidP="005536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4.Совершенствование межведомственного взаимодействия правоохранительных органов и органов исполнительной власти </w:t>
      </w:r>
      <w:r w:rsidR="00F14930" w:rsidRPr="007F1923">
        <w:rPr>
          <w:rFonts w:ascii="Times New Roman" w:hAnsi="Times New Roman"/>
        </w:rPr>
        <w:t xml:space="preserve">Яльчикского района </w:t>
      </w:r>
      <w:r w:rsidRPr="007F1923">
        <w:rPr>
          <w:rFonts w:ascii="Times New Roman" w:hAnsi="Times New Roman"/>
        </w:rPr>
        <w:t>Чувашской Республики с целью снижения предложения наркотиков.</w:t>
      </w:r>
    </w:p>
    <w:p w:rsidR="0055361F" w:rsidRPr="007F1923" w:rsidRDefault="0055361F" w:rsidP="005536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5. Внедрение системы наркологического консультирования как одного из действенных инструментов выявления и профилактики наркотической зависимости на раннем этапе.</w:t>
      </w:r>
    </w:p>
    <w:p w:rsidR="0055361F" w:rsidRPr="007F1923" w:rsidRDefault="00CC274E" w:rsidP="00CC274E">
      <w:pPr>
        <w:spacing w:after="160" w:line="259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 «</w:t>
      </w:r>
      <w:r w:rsidR="007D6267"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="007D6267" w:rsidRPr="00CC274E">
        <w:rPr>
          <w:rFonts w:ascii="Times New Roman" w:hAnsi="Times New Roman"/>
        </w:rPr>
        <w:t>Яльчикском</w:t>
      </w:r>
      <w:proofErr w:type="spellEnd"/>
      <w:r w:rsidR="007D6267" w:rsidRPr="00CC274E">
        <w:rPr>
          <w:rFonts w:ascii="Times New Roman" w:hAnsi="Times New Roman"/>
        </w:rPr>
        <w:t xml:space="preserve"> районе Чувашской Республики»</w:t>
      </w:r>
      <w:r w:rsidR="0055361F" w:rsidRPr="007F1923">
        <w:rPr>
          <w:rFonts w:ascii="Times New Roman" w:hAnsi="Times New Roman"/>
        </w:rPr>
        <w:t xml:space="preserve">  разработана в соответствии с Законом Чувашской Республики от 07.10.2008 г. № 53</w:t>
      </w:r>
      <w:r>
        <w:rPr>
          <w:rFonts w:ascii="Times New Roman" w:eastAsia="Times New Roman" w:hAnsi="Times New Roman"/>
        </w:rPr>
        <w:t xml:space="preserve"> «О профилактике незаконного потребления наркотических средств, психотропных веществ и новых потенциально опасных </w:t>
      </w:r>
      <w:proofErr w:type="spellStart"/>
      <w:r>
        <w:rPr>
          <w:rFonts w:ascii="Times New Roman" w:eastAsia="Times New Roman" w:hAnsi="Times New Roman"/>
        </w:rPr>
        <w:t>психоактивных</w:t>
      </w:r>
      <w:proofErr w:type="spellEnd"/>
      <w:r>
        <w:rPr>
          <w:rFonts w:ascii="Times New Roman" w:eastAsia="Times New Roman" w:hAnsi="Times New Roman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>
        <w:rPr>
          <w:rFonts w:ascii="Times New Roman" w:eastAsia="Times New Roman" w:hAnsi="Times New Roman"/>
        </w:rPr>
        <w:t>психоактивных</w:t>
      </w:r>
      <w:proofErr w:type="spellEnd"/>
      <w:r>
        <w:rPr>
          <w:rFonts w:ascii="Times New Roman" w:eastAsia="Times New Roman" w:hAnsi="Times New Roman"/>
        </w:rPr>
        <w:t xml:space="preserve"> веществ».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При разработке учтены положения </w:t>
      </w:r>
      <w:hyperlink r:id="rId6" w:history="1">
        <w:r w:rsidRPr="007F1923">
          <w:rPr>
            <w:rStyle w:val="a4"/>
            <w:rFonts w:ascii="Times New Roman" w:hAnsi="Times New Roman"/>
            <w:color w:val="auto"/>
            <w:u w:val="none"/>
          </w:rPr>
          <w:t>Стратегии</w:t>
        </w:r>
      </w:hyperlink>
      <w:r w:rsidRPr="007F1923">
        <w:rPr>
          <w:rFonts w:ascii="Times New Roman" w:hAnsi="Times New Roman"/>
        </w:rP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 (далее - Стратегия), государственной </w:t>
      </w:r>
      <w:hyperlink r:id="rId7" w:history="1">
        <w:r w:rsidRPr="007F1923">
          <w:rPr>
            <w:rStyle w:val="a4"/>
            <w:rFonts w:ascii="Times New Roman" w:hAnsi="Times New Roman"/>
            <w:color w:val="auto"/>
            <w:u w:val="none"/>
          </w:rPr>
          <w:t>программы</w:t>
        </w:r>
      </w:hyperlink>
      <w:r w:rsidRPr="007F1923">
        <w:rPr>
          <w:rFonts w:ascii="Times New Roman" w:hAnsi="Times New Roman"/>
        </w:rPr>
        <w:t xml:space="preserve"> Российской Федерации «Противодействие незаконному обороту наркотиков», утвержденной распоряжением Правительства Российской Федерации от 4 марта 2013 года N 294-р.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 Подпрограмма разработана с учетом формирующейся в Чувашской Республике ситуации и анализа показателей наркологического мониторинга.  Анализ ситуации, сложившейся с распространением наркотиков на </w:t>
      </w:r>
      <w:proofErr w:type="gramStart"/>
      <w:r w:rsidRPr="007F1923">
        <w:rPr>
          <w:rFonts w:ascii="Times New Roman" w:hAnsi="Times New Roman"/>
        </w:rPr>
        <w:t>территории  Чувашской</w:t>
      </w:r>
      <w:proofErr w:type="gramEnd"/>
      <w:r w:rsidRPr="007F1923">
        <w:rPr>
          <w:rFonts w:ascii="Times New Roman" w:hAnsi="Times New Roman"/>
        </w:rPr>
        <w:t xml:space="preserve"> Республике, показывает, что осуществляемая работа по профилактике и пресечению потреблению наркотических и психотропных веществ, объединение усилий правоохранительных органов, органов исполнительной власти области и местного самоуправления, привлечение общественных объединений и граждан, поддержка деятельности лечебно-профилактических учреждений позволяют контролировать </w:t>
      </w:r>
      <w:proofErr w:type="spellStart"/>
      <w:r w:rsidRPr="007F1923">
        <w:rPr>
          <w:rFonts w:ascii="Times New Roman" w:hAnsi="Times New Roman"/>
        </w:rPr>
        <w:t>наркоситуацию</w:t>
      </w:r>
      <w:proofErr w:type="spellEnd"/>
      <w:r w:rsidRPr="007F1923">
        <w:rPr>
          <w:rFonts w:ascii="Times New Roman" w:hAnsi="Times New Roman"/>
        </w:rPr>
        <w:t xml:space="preserve"> в регионе.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Несмотря на относительно благополучную статистику последних лет, актуальность борьбы с незаконным оборотом наркотиков и злоупотреблением ими сохраняется. Это обусловлено следующими факторами: </w:t>
      </w:r>
    </w:p>
    <w:p w:rsidR="0055361F" w:rsidRPr="007F1923" w:rsidRDefault="0055361F" w:rsidP="00553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появлением и распространением на </w:t>
      </w:r>
      <w:proofErr w:type="spellStart"/>
      <w:r w:rsidRPr="007F1923">
        <w:rPr>
          <w:rFonts w:ascii="Times New Roman" w:hAnsi="Times New Roman"/>
        </w:rPr>
        <w:t>наркорынке</w:t>
      </w:r>
      <w:proofErr w:type="spellEnd"/>
      <w:r w:rsidRPr="007F1923">
        <w:rPr>
          <w:rFonts w:ascii="Times New Roman" w:hAnsi="Times New Roman"/>
        </w:rPr>
        <w:t xml:space="preserve">, в том числе и через сеть Интернет, новых наркотических веществ, обладающих высоким </w:t>
      </w:r>
      <w:proofErr w:type="spellStart"/>
      <w:r w:rsidRPr="007F1923">
        <w:rPr>
          <w:rFonts w:ascii="Times New Roman" w:hAnsi="Times New Roman"/>
        </w:rPr>
        <w:t>наркогенным</w:t>
      </w:r>
      <w:proofErr w:type="spellEnd"/>
      <w:r w:rsidRPr="007F1923">
        <w:rPr>
          <w:rFonts w:ascii="Times New Roman" w:hAnsi="Times New Roman"/>
        </w:rPr>
        <w:t xml:space="preserve"> потенциалом и высокой токсичностью;</w:t>
      </w:r>
    </w:p>
    <w:p w:rsidR="0055361F" w:rsidRPr="007F1923" w:rsidRDefault="0055361F" w:rsidP="00553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активным включением в «</w:t>
      </w:r>
      <w:proofErr w:type="spellStart"/>
      <w:r w:rsidRPr="007F1923">
        <w:rPr>
          <w:rFonts w:ascii="Times New Roman" w:hAnsi="Times New Roman"/>
        </w:rPr>
        <w:t>наркоманическую</w:t>
      </w:r>
      <w:proofErr w:type="spellEnd"/>
      <w:r w:rsidRPr="007F1923">
        <w:rPr>
          <w:rFonts w:ascii="Times New Roman" w:hAnsi="Times New Roman"/>
        </w:rPr>
        <w:t xml:space="preserve">» среду детей и подростков, что приводит к увеличению </w:t>
      </w:r>
      <w:proofErr w:type="gramStart"/>
      <w:r w:rsidRPr="007F1923">
        <w:rPr>
          <w:rFonts w:ascii="Times New Roman" w:hAnsi="Times New Roman"/>
        </w:rPr>
        <w:t>доли  несовершеннолетних</w:t>
      </w:r>
      <w:proofErr w:type="gramEnd"/>
      <w:r w:rsidRPr="007F1923">
        <w:rPr>
          <w:rFonts w:ascii="Times New Roman" w:hAnsi="Times New Roman"/>
        </w:rPr>
        <w:t xml:space="preserve">  среди потребителей наркотиков среди населения;</w:t>
      </w:r>
    </w:p>
    <w:p w:rsidR="0055361F" w:rsidRPr="007F1923" w:rsidRDefault="0055361F" w:rsidP="00553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увеличение количества иностранных граждан и лиц без гражданства, поставленных на миграционный учёт по месту пребывания, в том числе и мигрантов с Украины</w:t>
      </w:r>
      <w:r w:rsidR="008D019B" w:rsidRPr="007F1923">
        <w:rPr>
          <w:rFonts w:ascii="Times New Roman" w:hAnsi="Times New Roman"/>
        </w:rPr>
        <w:t>.</w:t>
      </w:r>
    </w:p>
    <w:p w:rsidR="0055361F" w:rsidRPr="007F1923" w:rsidRDefault="008D019B" w:rsidP="0055361F">
      <w:pPr>
        <w:pStyle w:val="df"/>
        <w:spacing w:before="0" w:beforeAutospacing="0" w:after="0" w:afterAutospacing="0"/>
        <w:jc w:val="both"/>
        <w:rPr>
          <w:sz w:val="22"/>
          <w:szCs w:val="22"/>
        </w:rPr>
      </w:pPr>
      <w:r w:rsidRPr="007F1923">
        <w:rPr>
          <w:sz w:val="22"/>
          <w:szCs w:val="22"/>
        </w:rPr>
        <w:t xml:space="preserve">      </w:t>
      </w:r>
      <w:r w:rsidR="0055361F" w:rsidRPr="007F1923">
        <w:rPr>
          <w:sz w:val="22"/>
          <w:szCs w:val="22"/>
        </w:rPr>
        <w:t xml:space="preserve">Злоупотребление наркотическими и психотропными </w:t>
      </w:r>
      <w:proofErr w:type="gramStart"/>
      <w:r w:rsidR="0055361F" w:rsidRPr="007F1923">
        <w:rPr>
          <w:sz w:val="22"/>
          <w:szCs w:val="22"/>
        </w:rPr>
        <w:t>веществами  является</w:t>
      </w:r>
      <w:proofErr w:type="gramEnd"/>
      <w:r w:rsidR="0055361F" w:rsidRPr="007F1923">
        <w:rPr>
          <w:sz w:val="22"/>
          <w:szCs w:val="22"/>
        </w:rPr>
        <w:t xml:space="preserve"> одной из наиболее серьезных проблем нашего общества, вызывающей острую необходимость активных и решительных действий по организации профилактики  и реабилитации наркозависимости и борьбы с распространением наркотиков. В рамках Стратегии введён принципиально новый правовой институт альтернативной ответственности, когда решениями судов в уголовном и административном судопроизводстве обеспечивается направление потребителей наркотиков на лечение, реабилитацию и </w:t>
      </w:r>
      <w:proofErr w:type="spellStart"/>
      <w:r w:rsidR="0055361F" w:rsidRPr="007F1923">
        <w:rPr>
          <w:sz w:val="22"/>
          <w:szCs w:val="22"/>
        </w:rPr>
        <w:t>ресоциализацию</w:t>
      </w:r>
      <w:proofErr w:type="spellEnd"/>
      <w:r w:rsidR="0055361F" w:rsidRPr="007F1923">
        <w:rPr>
          <w:sz w:val="22"/>
          <w:szCs w:val="22"/>
        </w:rPr>
        <w:t xml:space="preserve">.  </w:t>
      </w:r>
    </w:p>
    <w:p w:rsidR="0055361F" w:rsidRPr="007F1923" w:rsidRDefault="0055361F" w:rsidP="00553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В целях своевременного привлечения к лечебно-реабилитационному процессу лиц, потребляющих </w:t>
      </w:r>
      <w:proofErr w:type="gramStart"/>
      <w:r w:rsidRPr="007F1923">
        <w:rPr>
          <w:rFonts w:ascii="Times New Roman" w:hAnsi="Times New Roman"/>
        </w:rPr>
        <w:t>наркотические  вещества</w:t>
      </w:r>
      <w:proofErr w:type="gramEnd"/>
      <w:r w:rsidRPr="007F1923">
        <w:rPr>
          <w:rFonts w:ascii="Times New Roman" w:hAnsi="Times New Roman"/>
        </w:rPr>
        <w:t xml:space="preserve">, требуется организация чёткой и контролируемой государством системы реабилитации и </w:t>
      </w:r>
      <w:proofErr w:type="spellStart"/>
      <w:r w:rsidRPr="007F1923">
        <w:rPr>
          <w:rFonts w:ascii="Times New Roman" w:hAnsi="Times New Roman"/>
        </w:rPr>
        <w:t>ресоциализации</w:t>
      </w:r>
      <w:proofErr w:type="spellEnd"/>
      <w:r w:rsidRPr="007F1923">
        <w:rPr>
          <w:rFonts w:ascii="Times New Roman" w:hAnsi="Times New Roman"/>
        </w:rPr>
        <w:t xml:space="preserve">, что является гуманным как по отношению к самим потребителям, так и  членам их семей. Реализация основных положений Национальной системы реабилитации и </w:t>
      </w:r>
      <w:proofErr w:type="spellStart"/>
      <w:r w:rsidRPr="007F1923">
        <w:rPr>
          <w:rFonts w:ascii="Times New Roman" w:hAnsi="Times New Roman"/>
        </w:rPr>
        <w:t>ресоциализации</w:t>
      </w:r>
      <w:proofErr w:type="spellEnd"/>
      <w:r w:rsidRPr="007F1923">
        <w:rPr>
          <w:rFonts w:ascii="Times New Roman" w:hAnsi="Times New Roman"/>
        </w:rPr>
        <w:t xml:space="preserve"> </w:t>
      </w:r>
      <w:proofErr w:type="spellStart"/>
      <w:r w:rsidRPr="007F1923">
        <w:rPr>
          <w:rFonts w:ascii="Times New Roman" w:hAnsi="Times New Roman"/>
        </w:rPr>
        <w:t>наркопотребителей</w:t>
      </w:r>
      <w:proofErr w:type="spellEnd"/>
      <w:r w:rsidRPr="007F1923">
        <w:rPr>
          <w:rFonts w:ascii="Times New Roman" w:hAnsi="Times New Roman"/>
        </w:rPr>
        <w:t xml:space="preserve"> позволит снизить напряженность ситуации, медико-социальные потери, а </w:t>
      </w:r>
      <w:proofErr w:type="gramStart"/>
      <w:r w:rsidRPr="007F1923">
        <w:rPr>
          <w:rFonts w:ascii="Times New Roman" w:hAnsi="Times New Roman"/>
        </w:rPr>
        <w:t>так же</w:t>
      </w:r>
      <w:proofErr w:type="gramEnd"/>
      <w:r w:rsidRPr="007F1923">
        <w:rPr>
          <w:rFonts w:ascii="Times New Roman" w:hAnsi="Times New Roman"/>
        </w:rPr>
        <w:t xml:space="preserve"> создаст реальную систему ранней профилактики рецидивной преступности в обществе.</w:t>
      </w:r>
    </w:p>
    <w:p w:rsidR="0055361F" w:rsidRPr="007F1923" w:rsidRDefault="0055361F" w:rsidP="00553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Несмотря на относительно благополучную статистику последних лет в р</w:t>
      </w:r>
      <w:r w:rsidR="008D019B" w:rsidRPr="007F1923">
        <w:rPr>
          <w:rFonts w:ascii="Times New Roman" w:hAnsi="Times New Roman"/>
        </w:rPr>
        <w:t>айоне</w:t>
      </w:r>
      <w:r w:rsidRPr="007F1923">
        <w:rPr>
          <w:rFonts w:ascii="Times New Roman" w:hAnsi="Times New Roman"/>
        </w:rPr>
        <w:t>, актуальность борьбы с незаконным оборотом наркотиков и злоупотреблением ими сохраняется.</w:t>
      </w:r>
    </w:p>
    <w:p w:rsidR="0055361F" w:rsidRPr="007F1923" w:rsidRDefault="0055361F" w:rsidP="0055361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По состоянию на 01.01.201</w:t>
      </w:r>
      <w:r w:rsidR="005C2919">
        <w:rPr>
          <w:rFonts w:ascii="Times New Roman" w:hAnsi="Times New Roman"/>
        </w:rPr>
        <w:t>7</w:t>
      </w:r>
      <w:r w:rsidRPr="007F1923">
        <w:rPr>
          <w:rFonts w:ascii="Times New Roman" w:hAnsi="Times New Roman"/>
        </w:rPr>
        <w:t xml:space="preserve"> под наблюдением наркологической службы находились </w:t>
      </w:r>
      <w:r w:rsidR="005C2919">
        <w:rPr>
          <w:rFonts w:ascii="Times New Roman" w:hAnsi="Times New Roman"/>
        </w:rPr>
        <w:t>0</w:t>
      </w:r>
      <w:r w:rsidRPr="007F1923">
        <w:rPr>
          <w:rFonts w:ascii="Times New Roman" w:hAnsi="Times New Roman"/>
        </w:rPr>
        <w:t xml:space="preserve"> потребител</w:t>
      </w:r>
      <w:r w:rsidR="008D019B" w:rsidRPr="007F1923">
        <w:rPr>
          <w:rFonts w:ascii="Times New Roman" w:hAnsi="Times New Roman"/>
        </w:rPr>
        <w:t>ь</w:t>
      </w:r>
      <w:r w:rsidRPr="007F1923">
        <w:rPr>
          <w:rFonts w:ascii="Times New Roman" w:hAnsi="Times New Roman"/>
        </w:rPr>
        <w:t xml:space="preserve"> наркотических средств, из них с диагнозом "наркомания" - </w:t>
      </w:r>
      <w:r w:rsidR="005C2919">
        <w:rPr>
          <w:rFonts w:ascii="Times New Roman" w:hAnsi="Times New Roman"/>
        </w:rPr>
        <w:t>0</w:t>
      </w:r>
      <w:r w:rsidRPr="007F1923">
        <w:rPr>
          <w:rFonts w:ascii="Times New Roman" w:hAnsi="Times New Roman"/>
        </w:rPr>
        <w:t xml:space="preserve">, в связи с пагубным потреблением наркотиков с вредными последствиями - </w:t>
      </w:r>
      <w:r w:rsidR="008D019B" w:rsidRPr="007F1923">
        <w:rPr>
          <w:rFonts w:ascii="Times New Roman" w:hAnsi="Times New Roman"/>
        </w:rPr>
        <w:t>0</w:t>
      </w:r>
      <w:r w:rsidRPr="007F1923">
        <w:rPr>
          <w:rFonts w:ascii="Times New Roman" w:hAnsi="Times New Roman"/>
        </w:rPr>
        <w:t xml:space="preserve">. Эти показатели не полностью отражают действительную картину уровня потребления наркотических веществ, по данным различных экспертных оценок, реальное число потребителей наркотиков в 7 раз </w:t>
      </w:r>
      <w:r w:rsidR="00AB52AB" w:rsidRPr="007F1923">
        <w:rPr>
          <w:rFonts w:ascii="Times New Roman" w:hAnsi="Times New Roman"/>
        </w:rPr>
        <w:t xml:space="preserve">может </w:t>
      </w:r>
      <w:r w:rsidRPr="007F1923">
        <w:rPr>
          <w:rFonts w:ascii="Times New Roman" w:hAnsi="Times New Roman"/>
        </w:rPr>
        <w:t>превыша</w:t>
      </w:r>
      <w:r w:rsidR="00AB52AB" w:rsidRPr="007F1923">
        <w:rPr>
          <w:rFonts w:ascii="Times New Roman" w:hAnsi="Times New Roman"/>
        </w:rPr>
        <w:t>ть</w:t>
      </w:r>
      <w:r w:rsidRPr="007F1923">
        <w:rPr>
          <w:rFonts w:ascii="Times New Roman" w:hAnsi="Times New Roman"/>
        </w:rPr>
        <w:t xml:space="preserve"> число зарегистрированных.</w:t>
      </w:r>
    </w:p>
    <w:p w:rsidR="0055361F" w:rsidRPr="007F1923" w:rsidRDefault="0055361F" w:rsidP="0055361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lastRenderedPageBreak/>
        <w:t xml:space="preserve">Создание условий для приостановления роста немедицинского потребления наркотиков и их незаконного оборота, поэтапное сокращение распространения наркомании позволяет решить задачи, закрепленные в </w:t>
      </w:r>
      <w:hyperlink r:id="rId8" w:history="1">
        <w:r w:rsidRPr="007F1923">
          <w:rPr>
            <w:rStyle w:val="a4"/>
            <w:rFonts w:ascii="Times New Roman" w:hAnsi="Times New Roman"/>
            <w:color w:val="auto"/>
            <w:u w:val="none"/>
          </w:rPr>
          <w:t>Стратегии</w:t>
        </w:r>
      </w:hyperlink>
      <w:r w:rsidRPr="007F1923">
        <w:rPr>
          <w:rFonts w:ascii="Times New Roman" w:hAnsi="Times New Roman"/>
        </w:rPr>
        <w:t>: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сохранение и укрепление здоровья людей;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формирование здорового образа жизни;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повышение общественной и личной безопасности граждан.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Особое внимание в </w:t>
      </w:r>
      <w:hyperlink r:id="rId9" w:history="1">
        <w:r w:rsidRPr="007F1923">
          <w:rPr>
            <w:rStyle w:val="a4"/>
            <w:rFonts w:ascii="Times New Roman" w:hAnsi="Times New Roman"/>
            <w:color w:val="auto"/>
            <w:u w:val="none"/>
          </w:rPr>
          <w:t>Стратегии</w:t>
        </w:r>
      </w:hyperlink>
      <w:r w:rsidRPr="007F1923">
        <w:t xml:space="preserve"> </w:t>
      </w:r>
      <w:r w:rsidRPr="007F1923">
        <w:rPr>
          <w:rFonts w:ascii="Times New Roman" w:hAnsi="Times New Roman"/>
        </w:rPr>
        <w:t>обращено на консолидацию усилий органов государственной власти и местного самоуправления, правоохранительных органов и населения в области противодействии преступности, терроризму, экстремизму и иным противоправным деяниям, в том числе и наркотизации.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С учетом изложенного целесообразно воздействовать на складывающуюся в </w:t>
      </w:r>
      <w:proofErr w:type="spellStart"/>
      <w:r w:rsidR="008D019B" w:rsidRPr="007F1923">
        <w:rPr>
          <w:rFonts w:ascii="Times New Roman" w:hAnsi="Times New Roman"/>
        </w:rPr>
        <w:t>Яльчикском</w:t>
      </w:r>
      <w:proofErr w:type="spellEnd"/>
      <w:r w:rsidR="008D019B" w:rsidRPr="007F1923">
        <w:rPr>
          <w:rFonts w:ascii="Times New Roman" w:hAnsi="Times New Roman"/>
        </w:rPr>
        <w:t xml:space="preserve"> районе </w:t>
      </w:r>
      <w:r w:rsidRPr="007F1923">
        <w:rPr>
          <w:rFonts w:ascii="Times New Roman" w:hAnsi="Times New Roman"/>
        </w:rPr>
        <w:t>Чувашской Республик</w:t>
      </w:r>
      <w:r w:rsidR="008D019B" w:rsidRPr="007F1923">
        <w:rPr>
          <w:rFonts w:ascii="Times New Roman" w:hAnsi="Times New Roman"/>
        </w:rPr>
        <w:t>и</w:t>
      </w:r>
      <w:r w:rsidRPr="007F1923">
        <w:rPr>
          <w:rFonts w:ascii="Times New Roman" w:hAnsi="Times New Roman"/>
        </w:rPr>
        <w:t xml:space="preserve"> ситуацию с незаконным потреблением наркотиков программно-целевым методом, что позволит сконцентрировать усилия на следующих приоритетных направлениях: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повышении эффективности деятельности правоохранительных органов в сфере пресечения незаконного оборота наркотиков;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проведении целенаправленной работы по профилактике немедицинского потребления наркотиков подростками и молодежью;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совершенствовании системы выявления, лечения и реабилитации лиц, употребляющих наркотики без назначения врача.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Необходимость разработки и реализации подпрограммы </w:t>
      </w:r>
      <w:proofErr w:type="gramStart"/>
      <w:r w:rsidRPr="007F1923">
        <w:rPr>
          <w:rFonts w:ascii="Times New Roman" w:hAnsi="Times New Roman"/>
        </w:rPr>
        <w:t>обусловлена  социально</w:t>
      </w:r>
      <w:proofErr w:type="gramEnd"/>
      <w:r w:rsidRPr="007F1923">
        <w:rPr>
          <w:rFonts w:ascii="Times New Roman" w:hAnsi="Times New Roman"/>
        </w:rPr>
        <w:t>-политической проблем</w:t>
      </w:r>
      <w:r w:rsidR="008D019B" w:rsidRPr="007F1923">
        <w:rPr>
          <w:rFonts w:ascii="Times New Roman" w:hAnsi="Times New Roman"/>
        </w:rPr>
        <w:t>ой</w:t>
      </w:r>
      <w:r w:rsidRPr="007F1923">
        <w:rPr>
          <w:rFonts w:ascii="Times New Roman" w:hAnsi="Times New Roman"/>
        </w:rPr>
        <w:t>, межотраслевым и межведомственным характером проблемы, необходимостью привлечения к ее решени</w:t>
      </w:r>
      <w:r w:rsidR="00315F74" w:rsidRPr="007F1923">
        <w:rPr>
          <w:rFonts w:ascii="Times New Roman" w:hAnsi="Times New Roman"/>
        </w:rPr>
        <w:t>ю органов исполнительной власти</w:t>
      </w:r>
      <w:r w:rsidRPr="007F1923">
        <w:rPr>
          <w:rFonts w:ascii="Times New Roman" w:hAnsi="Times New Roman"/>
        </w:rPr>
        <w:t xml:space="preserve">, органов местного самоуправления, негосударственных организаций и общественных объединений. 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216"/>
      <w:bookmarkEnd w:id="2"/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Раздел II. Приоритеты государственной политики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в сфере реализации подпрограммы, цели, задачи и показатели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(индикаторы) достижения целей и решения задач, описание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основных ожидаемых конечных результатов,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срок реализации подпрограммы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Основной целью подпрограммы является создание условий для приостановления роста немедицинского потребления наркотиков и их незаконного оборота, поэтапного сокращения распространения наркомании и связанных с ней преступности и правонарушений. </w:t>
      </w:r>
      <w:r w:rsidRPr="007F1923">
        <w:rPr>
          <w:rFonts w:cs="Calibri"/>
        </w:rPr>
        <w:t xml:space="preserve">   </w:t>
      </w:r>
    </w:p>
    <w:p w:rsidR="0055361F" w:rsidRPr="007F1923" w:rsidRDefault="0055361F" w:rsidP="005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Реализация мероприятий Программы рассчитана на период с 201</w:t>
      </w:r>
      <w:r w:rsidR="005C2919">
        <w:rPr>
          <w:rFonts w:ascii="Times New Roman" w:hAnsi="Times New Roman"/>
        </w:rPr>
        <w:t>7</w:t>
      </w:r>
      <w:r w:rsidRPr="007F1923">
        <w:rPr>
          <w:rFonts w:ascii="Times New Roman" w:hAnsi="Times New Roman"/>
        </w:rPr>
        <w:t xml:space="preserve"> по 2020 годы. Целевыми показателями, позволяющими оценивать ход ее реализации, будут являться: </w:t>
      </w:r>
    </w:p>
    <w:p w:rsidR="0055361F" w:rsidRPr="007F1923" w:rsidRDefault="0055361F" w:rsidP="005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распространенность противоправных деяний в сфере незаконного оборота наркотиков; </w:t>
      </w:r>
    </w:p>
    <w:p w:rsidR="0055361F" w:rsidRPr="007F1923" w:rsidRDefault="0055361F" w:rsidP="005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удельный вес </w:t>
      </w:r>
      <w:proofErr w:type="spellStart"/>
      <w:r w:rsidRPr="007F1923">
        <w:rPr>
          <w:rFonts w:ascii="Times New Roman" w:hAnsi="Times New Roman"/>
        </w:rPr>
        <w:t>наркопреступлений</w:t>
      </w:r>
      <w:proofErr w:type="spellEnd"/>
      <w:r w:rsidRPr="007F1923">
        <w:rPr>
          <w:rFonts w:ascii="Times New Roman" w:hAnsi="Times New Roman"/>
        </w:rPr>
        <w:t xml:space="preserve"> в общем количестве зарегистрированных преступных деяний;</w:t>
      </w:r>
    </w:p>
    <w:p w:rsidR="0055361F" w:rsidRPr="007F1923" w:rsidRDefault="0055361F" w:rsidP="005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удельный вес молодежи в общем числе лиц, осужденных за совершение </w:t>
      </w:r>
      <w:proofErr w:type="spellStart"/>
      <w:r w:rsidRPr="007F1923">
        <w:rPr>
          <w:rFonts w:ascii="Times New Roman" w:hAnsi="Times New Roman"/>
        </w:rPr>
        <w:t>наркопреступлений</w:t>
      </w:r>
      <w:proofErr w:type="spellEnd"/>
      <w:r w:rsidRPr="007F1923">
        <w:rPr>
          <w:rFonts w:ascii="Times New Roman" w:hAnsi="Times New Roman"/>
        </w:rPr>
        <w:t xml:space="preserve">; </w:t>
      </w:r>
    </w:p>
    <w:p w:rsidR="0055361F" w:rsidRPr="007F1923" w:rsidRDefault="0055361F" w:rsidP="005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доля детей,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указанной категории, </w:t>
      </w:r>
    </w:p>
    <w:p w:rsidR="0055361F" w:rsidRPr="007F1923" w:rsidRDefault="0055361F" w:rsidP="005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доля больных наркоманией, привлеченных к мероприятиям медико-социальной реабилитации, от общего числа больных наркоманией, пролеченных стационарно;</w:t>
      </w:r>
    </w:p>
    <w:p w:rsidR="0055361F" w:rsidRPr="007F1923" w:rsidRDefault="0055361F" w:rsidP="0055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доля выявленных тяжких и особо тяжких преступлений, связанных с незаконным оборотом наркотических средств. Целевые индикаторы приведены в приложении № 1 к настоящей подпрограмме.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Реализация мероприятий подпрограммы позволит стабилизировать ситуацию в незаконным потреблением наркотических средств и психотропных веществ в </w:t>
      </w:r>
      <w:proofErr w:type="spellStart"/>
      <w:r w:rsidR="00315F74" w:rsidRPr="007F1923">
        <w:rPr>
          <w:rFonts w:ascii="Times New Roman" w:hAnsi="Times New Roman"/>
        </w:rPr>
        <w:t>Яльчикском</w:t>
      </w:r>
      <w:proofErr w:type="spellEnd"/>
      <w:r w:rsidR="00315F74" w:rsidRPr="007F1923">
        <w:rPr>
          <w:rFonts w:ascii="Times New Roman" w:hAnsi="Times New Roman"/>
        </w:rPr>
        <w:t xml:space="preserve"> районе </w:t>
      </w:r>
      <w:r w:rsidRPr="007F1923">
        <w:rPr>
          <w:rFonts w:ascii="Times New Roman" w:hAnsi="Times New Roman"/>
        </w:rPr>
        <w:t>Чувашской Республик</w:t>
      </w:r>
      <w:r w:rsidR="00315F74" w:rsidRPr="007F1923">
        <w:rPr>
          <w:rFonts w:ascii="Times New Roman" w:hAnsi="Times New Roman"/>
        </w:rPr>
        <w:t>и</w:t>
      </w:r>
      <w:r w:rsidRPr="007F1923">
        <w:rPr>
          <w:rFonts w:ascii="Times New Roman" w:hAnsi="Times New Roman"/>
        </w:rPr>
        <w:t>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34"/>
      <w:bookmarkEnd w:id="3"/>
      <w:r w:rsidRPr="007F1923">
        <w:rPr>
          <w:rFonts w:ascii="Times New Roman" w:hAnsi="Times New Roman"/>
        </w:rPr>
        <w:t>Раздел III. Характеристика основных мероприятий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подпрограммы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Основные мероприятия подпрограммы направлены на реализацию поставленных целей и задач подпрограммы и Государственной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55361F" w:rsidRPr="007F1923" w:rsidRDefault="00885A41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0" w:anchor="Par300" w:history="1">
        <w:r w:rsidR="0055361F" w:rsidRPr="007F1923">
          <w:rPr>
            <w:rStyle w:val="a4"/>
            <w:rFonts w:ascii="Times New Roman" w:hAnsi="Times New Roman"/>
            <w:color w:val="auto"/>
            <w:u w:val="none"/>
          </w:rPr>
          <w:t>Перечень</w:t>
        </w:r>
      </w:hyperlink>
      <w:r w:rsidR="0055361F" w:rsidRPr="007F1923">
        <w:rPr>
          <w:rFonts w:ascii="Times New Roman" w:hAnsi="Times New Roman"/>
        </w:rPr>
        <w:t xml:space="preserve"> программных мероприятий, направленных на достижение поставленной цели, </w:t>
      </w:r>
      <w:r w:rsidR="0055361F" w:rsidRPr="007F1923">
        <w:rPr>
          <w:rFonts w:ascii="Times New Roman" w:hAnsi="Times New Roman"/>
        </w:rPr>
        <w:lastRenderedPageBreak/>
        <w:t>решение задач подпрограммы, с указанием финансовых ресурсов, необходимых для их реализации, приведен в приложении № 2 к настоящей подпрограмме.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Раздел IV. Характеристика мер правового регулирования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 Правовую основу мероприятий подпрограммы составляют: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 Федеральный </w:t>
      </w:r>
      <w:hyperlink r:id="rId11" w:history="1">
        <w:r w:rsidRPr="007F1923">
          <w:rPr>
            <w:rStyle w:val="a4"/>
            <w:rFonts w:ascii="Times New Roman" w:hAnsi="Times New Roman"/>
            <w:color w:val="auto"/>
            <w:u w:val="none"/>
          </w:rPr>
          <w:t>закон</w:t>
        </w:r>
      </w:hyperlink>
      <w:r w:rsidRPr="007F1923">
        <w:rPr>
          <w:rFonts w:ascii="Times New Roman" w:hAnsi="Times New Roman"/>
        </w:rPr>
        <w:t xml:space="preserve"> от 08.01.1998 № 3-ФЗ «О наркотических средствах и психотропных веществах»;</w:t>
      </w:r>
    </w:p>
    <w:p w:rsidR="0055361F" w:rsidRPr="007F1923" w:rsidRDefault="00885A41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r:id="rId12" w:history="1">
        <w:r w:rsidR="0055361F" w:rsidRPr="007F1923">
          <w:rPr>
            <w:rStyle w:val="a4"/>
            <w:rFonts w:ascii="Times New Roman" w:hAnsi="Times New Roman"/>
            <w:color w:val="auto"/>
            <w:u w:val="none"/>
          </w:rPr>
          <w:t>Указ</w:t>
        </w:r>
      </w:hyperlink>
      <w:r w:rsidR="0055361F" w:rsidRPr="007F1923">
        <w:rPr>
          <w:rFonts w:ascii="Times New Roman" w:hAnsi="Times New Roman"/>
        </w:rPr>
        <w:t xml:space="preserve">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55361F" w:rsidRPr="007F1923">
        <w:rPr>
          <w:rFonts w:ascii="Times New Roman" w:hAnsi="Times New Roman"/>
        </w:rPr>
        <w:t>прекурсоров</w:t>
      </w:r>
      <w:proofErr w:type="spellEnd"/>
      <w:r w:rsidR="0055361F" w:rsidRPr="007F1923">
        <w:rPr>
          <w:rFonts w:ascii="Times New Roman" w:hAnsi="Times New Roman"/>
        </w:rPr>
        <w:t>»</w:t>
      </w:r>
    </w:p>
    <w:p w:rsidR="0055361F" w:rsidRPr="007F1923" w:rsidRDefault="0055361F" w:rsidP="0055361F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1923">
        <w:rPr>
          <w:rFonts w:ascii="Times New Roman" w:hAnsi="Times New Roman" w:cs="Times New Roman"/>
          <w:b w:val="0"/>
          <w:sz w:val="22"/>
          <w:szCs w:val="22"/>
        </w:rPr>
        <w:t xml:space="preserve">Указ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7F1923">
          <w:rPr>
            <w:rFonts w:ascii="Times New Roman" w:hAnsi="Times New Roman" w:cs="Times New Roman"/>
            <w:b w:val="0"/>
            <w:sz w:val="22"/>
            <w:szCs w:val="22"/>
          </w:rPr>
          <w:t>2010 г</w:t>
        </w:r>
      </w:smartTag>
      <w:r w:rsidRPr="007F1923">
        <w:rPr>
          <w:rFonts w:ascii="Times New Roman" w:hAnsi="Times New Roman" w:cs="Times New Roman"/>
          <w:b w:val="0"/>
          <w:sz w:val="22"/>
          <w:szCs w:val="22"/>
        </w:rPr>
        <w:t>. № 690 «О стратегии государственной антинаркотической политики Российской Федерации до 2020 года»;</w:t>
      </w:r>
    </w:p>
    <w:p w:rsidR="0055361F" w:rsidRPr="007F1923" w:rsidRDefault="0055361F" w:rsidP="0055361F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1923">
        <w:rPr>
          <w:rFonts w:ascii="Times New Roman" w:hAnsi="Times New Roman" w:cs="Times New Roman"/>
          <w:b w:val="0"/>
          <w:sz w:val="22"/>
          <w:szCs w:val="22"/>
        </w:rPr>
        <w:t>Постановление Правительства Росс</w:t>
      </w:r>
      <w:r w:rsidRPr="007F1923">
        <w:rPr>
          <w:rFonts w:ascii="Times New Roman" w:hAnsi="Times New Roman"/>
          <w:b w:val="0"/>
          <w:sz w:val="22"/>
          <w:szCs w:val="22"/>
        </w:rPr>
        <w:t>ийской Федерации</w:t>
      </w:r>
      <w:r w:rsidRPr="007F1923">
        <w:rPr>
          <w:rFonts w:ascii="Times New Roman" w:hAnsi="Times New Roman" w:cs="Times New Roman"/>
          <w:b w:val="0"/>
          <w:sz w:val="22"/>
          <w:szCs w:val="22"/>
        </w:rPr>
        <w:t xml:space="preserve"> от 15 апреля </w:t>
      </w:r>
      <w:smartTag w:uri="urn:schemas-microsoft-com:office:smarttags" w:element="metricconverter">
        <w:smartTagPr>
          <w:attr w:name="ProductID" w:val="2014 г"/>
        </w:smartTagPr>
        <w:r w:rsidRPr="007F1923">
          <w:rPr>
            <w:rFonts w:ascii="Times New Roman" w:hAnsi="Times New Roman" w:cs="Times New Roman"/>
            <w:b w:val="0"/>
            <w:sz w:val="22"/>
            <w:szCs w:val="22"/>
          </w:rPr>
          <w:t>2014 г</w:t>
        </w:r>
      </w:smartTag>
      <w:r w:rsidRPr="007F1923">
        <w:rPr>
          <w:rFonts w:ascii="Times New Roman" w:hAnsi="Times New Roman" w:cs="Times New Roman"/>
          <w:b w:val="0"/>
          <w:sz w:val="22"/>
          <w:szCs w:val="22"/>
        </w:rPr>
        <w:t>. № 299 «Об утверждении государственной программы Российской Федерации «Противодействие незаконному обороту наркотиков»;</w:t>
      </w:r>
    </w:p>
    <w:p w:rsidR="0055361F" w:rsidRPr="007F1923" w:rsidRDefault="0055361F" w:rsidP="0055361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Закон Чувашской Республики от 07.10.2008 г. № 53</w:t>
      </w:r>
      <w:r w:rsidR="00CC274E">
        <w:rPr>
          <w:rFonts w:ascii="Times New Roman" w:eastAsia="Times New Roman" w:hAnsi="Times New Roman"/>
        </w:rPr>
        <w:t xml:space="preserve"> «О профилактике незаконного потребления наркотических средств, психотропных веществ и новых потенциально опасных </w:t>
      </w:r>
      <w:proofErr w:type="spellStart"/>
      <w:r w:rsidR="00CC274E">
        <w:rPr>
          <w:rFonts w:ascii="Times New Roman" w:eastAsia="Times New Roman" w:hAnsi="Times New Roman"/>
        </w:rPr>
        <w:t>психоактивных</w:t>
      </w:r>
      <w:proofErr w:type="spellEnd"/>
      <w:r w:rsidR="00CC274E">
        <w:rPr>
          <w:rFonts w:ascii="Times New Roman" w:eastAsia="Times New Roman" w:hAnsi="Times New Roman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="00CC274E">
        <w:rPr>
          <w:rFonts w:ascii="Times New Roman" w:eastAsia="Times New Roman" w:hAnsi="Times New Roman"/>
        </w:rPr>
        <w:t>психоактивных</w:t>
      </w:r>
      <w:proofErr w:type="spellEnd"/>
      <w:r w:rsidR="00CC274E">
        <w:rPr>
          <w:rFonts w:ascii="Times New Roman" w:eastAsia="Times New Roman" w:hAnsi="Times New Roman"/>
        </w:rPr>
        <w:t xml:space="preserve"> веществ».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Раздел V. Обоснование объемов финансовых ресурсов,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необходимых для реализации подпрограммы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Общий объем бюджетных ассигнований подпрограммы в 201</w:t>
      </w:r>
      <w:r w:rsidR="005C2919">
        <w:rPr>
          <w:rFonts w:ascii="Times New Roman" w:hAnsi="Times New Roman"/>
        </w:rPr>
        <w:t>7</w:t>
      </w:r>
      <w:r w:rsidRPr="007F1923">
        <w:rPr>
          <w:rFonts w:ascii="Times New Roman" w:hAnsi="Times New Roman"/>
        </w:rPr>
        <w:t xml:space="preserve"> - 2020 годах составит </w:t>
      </w:r>
      <w:r w:rsidR="005C2919">
        <w:rPr>
          <w:rFonts w:ascii="Times New Roman" w:hAnsi="Times New Roman"/>
        </w:rPr>
        <w:t>4</w:t>
      </w:r>
      <w:r w:rsidR="00315F74" w:rsidRPr="007F1923">
        <w:rPr>
          <w:rFonts w:ascii="Times New Roman" w:hAnsi="Times New Roman"/>
        </w:rPr>
        <w:t xml:space="preserve">0 </w:t>
      </w:r>
      <w:r w:rsidRPr="007F1923">
        <w:rPr>
          <w:rFonts w:ascii="Times New Roman" w:hAnsi="Times New Roman"/>
        </w:rPr>
        <w:t xml:space="preserve">тыс. рублей, в том числе за счет средств </w:t>
      </w:r>
      <w:r w:rsidR="00472609" w:rsidRPr="007F1923">
        <w:rPr>
          <w:rFonts w:ascii="Times New Roman" w:hAnsi="Times New Roman"/>
        </w:rPr>
        <w:t>местного</w:t>
      </w:r>
      <w:r w:rsidR="00315F74" w:rsidRPr="007F1923">
        <w:rPr>
          <w:rFonts w:ascii="Times New Roman" w:hAnsi="Times New Roman"/>
        </w:rPr>
        <w:t xml:space="preserve"> </w:t>
      </w:r>
      <w:r w:rsidRPr="007F1923">
        <w:rPr>
          <w:rFonts w:ascii="Times New Roman" w:hAnsi="Times New Roman"/>
        </w:rPr>
        <w:t xml:space="preserve">бюджета </w:t>
      </w:r>
      <w:r w:rsidR="005C2919">
        <w:rPr>
          <w:rFonts w:ascii="Times New Roman" w:hAnsi="Times New Roman"/>
        </w:rPr>
        <w:t>4</w:t>
      </w:r>
      <w:r w:rsidR="00315F74" w:rsidRPr="007F1923">
        <w:rPr>
          <w:rFonts w:ascii="Times New Roman" w:hAnsi="Times New Roman"/>
        </w:rPr>
        <w:t>0</w:t>
      </w:r>
      <w:r w:rsidRPr="007F1923">
        <w:rPr>
          <w:rFonts w:ascii="Times New Roman" w:hAnsi="Times New Roman"/>
        </w:rPr>
        <w:t xml:space="preserve"> тыс. рублей.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Ресурсное </w:t>
      </w:r>
      <w:hyperlink r:id="rId13" w:anchor="Par6056" w:history="1">
        <w:r w:rsidRPr="007F1923">
          <w:rPr>
            <w:rStyle w:val="a4"/>
            <w:rFonts w:ascii="Times New Roman" w:hAnsi="Times New Roman"/>
            <w:color w:val="auto"/>
            <w:u w:val="none"/>
          </w:rPr>
          <w:t>обеспечение</w:t>
        </w:r>
      </w:hyperlink>
      <w:r w:rsidRPr="007F1923">
        <w:rPr>
          <w:rFonts w:ascii="Times New Roman" w:hAnsi="Times New Roman"/>
        </w:rPr>
        <w:t xml:space="preserve"> подпрограммы за счет всех источников финансирования приведено в приложении № 3 к настоящей подпрограмме и ежегодно будет уточняться.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VI. Анализ рисков реализации подпрограммы и описание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мер управления рисками реализации подпрограммы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 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F1923">
        <w:rPr>
          <w:rFonts w:ascii="Times New Roman" w:hAnsi="Times New Roman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р</w:t>
      </w:r>
      <w:r w:rsidR="00315F74" w:rsidRPr="007F1923">
        <w:rPr>
          <w:rFonts w:ascii="Times New Roman" w:hAnsi="Times New Roman"/>
        </w:rPr>
        <w:t xml:space="preserve">айонного бюджета </w:t>
      </w:r>
      <w:r w:rsidRPr="007F1923">
        <w:rPr>
          <w:rFonts w:ascii="Times New Roman" w:hAnsi="Times New Roman"/>
        </w:rPr>
        <w:t>в реализации подпрограммы по причине недофинансирования можно считать умеренным.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F1923">
        <w:rPr>
          <w:rFonts w:ascii="Times New Roman" w:hAnsi="Times New Roman"/>
        </w:rPr>
        <w:t xml:space="preserve">3. Непредвиденные риски, связанные с кризисными явлениями в экономике </w:t>
      </w:r>
      <w:r w:rsidR="00315F74" w:rsidRPr="007F1923">
        <w:rPr>
          <w:rFonts w:ascii="Times New Roman" w:hAnsi="Times New Roman"/>
        </w:rPr>
        <w:t xml:space="preserve">Яльчикского района </w:t>
      </w:r>
      <w:r w:rsidRPr="007F1923">
        <w:rPr>
          <w:rFonts w:ascii="Times New Roman" w:hAnsi="Times New Roman"/>
        </w:rPr>
        <w:t>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bookmarkStart w:id="4" w:name="Par249"/>
      <w:bookmarkEnd w:id="4"/>
    </w:p>
    <w:p w:rsidR="0055361F" w:rsidRPr="007F1923" w:rsidRDefault="0055361F" w:rsidP="0055361F">
      <w:pPr>
        <w:spacing w:after="0" w:line="240" w:lineRule="auto"/>
        <w:rPr>
          <w:rFonts w:cs="Calibri"/>
        </w:rPr>
        <w:sectPr w:rsidR="0055361F" w:rsidRPr="007F1923">
          <w:pgSz w:w="11906" w:h="16838"/>
          <w:pgMar w:top="709" w:right="850" w:bottom="1134" w:left="1701" w:header="708" w:footer="708" w:gutter="0"/>
          <w:cols w:space="720"/>
        </w:sect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Приложение № 1</w:t>
      </w:r>
    </w:p>
    <w:p w:rsidR="00CC274E" w:rsidRPr="007F1923" w:rsidRDefault="0055361F" w:rsidP="00CC274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к подпрограмме</w:t>
      </w:r>
      <w:r w:rsidR="00CC274E">
        <w:rPr>
          <w:rFonts w:ascii="Times New Roman" w:hAnsi="Times New Roman"/>
        </w:rPr>
        <w:t xml:space="preserve"> «</w:t>
      </w:r>
      <w:r w:rsidR="00CC274E"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="00CC274E" w:rsidRPr="00CC274E">
        <w:rPr>
          <w:rFonts w:ascii="Times New Roman" w:hAnsi="Times New Roman"/>
        </w:rPr>
        <w:t>Яльчикском</w:t>
      </w:r>
      <w:proofErr w:type="spellEnd"/>
      <w:r w:rsidR="00CC274E" w:rsidRPr="00CC274E">
        <w:rPr>
          <w:rFonts w:ascii="Times New Roman" w:hAnsi="Times New Roman"/>
        </w:rPr>
        <w:t xml:space="preserve"> районе Чувашской Республики»</w:t>
      </w:r>
      <w:r w:rsidR="00CC274E" w:rsidRPr="007F1923">
        <w:rPr>
          <w:rFonts w:ascii="Times New Roman" w:hAnsi="Times New Roman"/>
        </w:rPr>
        <w:t xml:space="preserve">  </w:t>
      </w:r>
      <w:r w:rsidRPr="007F1923">
        <w:rPr>
          <w:rFonts w:ascii="Times New Roman" w:hAnsi="Times New Roman"/>
        </w:rPr>
        <w:t xml:space="preserve"> </w:t>
      </w:r>
    </w:p>
    <w:p w:rsidR="0055361F" w:rsidRPr="007F1923" w:rsidRDefault="00987739" w:rsidP="0055361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муниципальной </w:t>
      </w:r>
      <w:r w:rsidR="0055361F" w:rsidRPr="007F1923">
        <w:rPr>
          <w:rFonts w:ascii="Times New Roman" w:hAnsi="Times New Roman"/>
        </w:rPr>
        <w:t xml:space="preserve"> программы</w:t>
      </w:r>
    </w:p>
    <w:p w:rsidR="0055361F" w:rsidRPr="007F1923" w:rsidRDefault="00987739" w:rsidP="0055361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Яльчикского района </w:t>
      </w:r>
      <w:r w:rsidR="0055361F" w:rsidRPr="007F1923">
        <w:rPr>
          <w:rFonts w:ascii="Times New Roman" w:hAnsi="Times New Roman"/>
        </w:rPr>
        <w:t xml:space="preserve">Чувашской Республики «Повышение безопасности жизнедеятельности населения и территорий </w:t>
      </w:r>
      <w:r w:rsidRPr="007F1923">
        <w:rPr>
          <w:rFonts w:ascii="Times New Roman" w:hAnsi="Times New Roman"/>
        </w:rPr>
        <w:t xml:space="preserve">Яльчикского района </w:t>
      </w:r>
      <w:r w:rsidR="0055361F" w:rsidRPr="007F1923">
        <w:rPr>
          <w:rFonts w:ascii="Times New Roman" w:hAnsi="Times New Roman"/>
        </w:rPr>
        <w:t xml:space="preserve">Чувашской Республики» 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Сведения о показателях (индикаторах) подпрограммы </w:t>
      </w:r>
      <w:r w:rsidR="00CC274E">
        <w:rPr>
          <w:rFonts w:ascii="Times New Roman" w:hAnsi="Times New Roman"/>
        </w:rPr>
        <w:t>«</w:t>
      </w:r>
      <w:r w:rsidR="00CC274E"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="00CC274E" w:rsidRPr="00CC274E">
        <w:rPr>
          <w:rFonts w:ascii="Times New Roman" w:hAnsi="Times New Roman"/>
        </w:rPr>
        <w:t>Яльчикском</w:t>
      </w:r>
      <w:proofErr w:type="spellEnd"/>
      <w:r w:rsidR="00CC274E" w:rsidRPr="00CC274E">
        <w:rPr>
          <w:rFonts w:ascii="Times New Roman" w:hAnsi="Times New Roman"/>
        </w:rPr>
        <w:t xml:space="preserve"> районе Чувашской Республики»</w:t>
      </w:r>
      <w:r w:rsidR="00CC274E" w:rsidRPr="007F1923">
        <w:rPr>
          <w:rFonts w:ascii="Times New Roman" w:hAnsi="Times New Roman"/>
        </w:rPr>
        <w:t xml:space="preserve">  </w:t>
      </w:r>
      <w:r w:rsidR="00987739" w:rsidRPr="007F1923">
        <w:rPr>
          <w:rFonts w:ascii="Times New Roman" w:hAnsi="Times New Roman"/>
        </w:rPr>
        <w:t xml:space="preserve">муниципальной  </w:t>
      </w:r>
      <w:r w:rsidRPr="007F1923">
        <w:rPr>
          <w:rFonts w:ascii="Times New Roman" w:hAnsi="Times New Roman"/>
        </w:rPr>
        <w:t>программы</w:t>
      </w:r>
      <w:r w:rsidR="00987739" w:rsidRPr="007F1923">
        <w:rPr>
          <w:rFonts w:ascii="Times New Roman" w:hAnsi="Times New Roman"/>
        </w:rPr>
        <w:t xml:space="preserve"> Яльчикского района </w:t>
      </w:r>
      <w:r w:rsidRPr="007F1923">
        <w:rPr>
          <w:rFonts w:ascii="Times New Roman" w:hAnsi="Times New Roman"/>
        </w:rPr>
        <w:t xml:space="preserve">Чувашской Республики «Повышение безопасности жизнедеятельности населения и </w:t>
      </w:r>
      <w:r w:rsidR="00987739" w:rsidRPr="007F1923">
        <w:rPr>
          <w:rFonts w:ascii="Times New Roman" w:hAnsi="Times New Roman"/>
        </w:rPr>
        <w:t xml:space="preserve">территорий Яльчикского района </w:t>
      </w:r>
      <w:r w:rsidRPr="007F1923">
        <w:rPr>
          <w:rFonts w:ascii="Times New Roman" w:hAnsi="Times New Roman"/>
        </w:rPr>
        <w:t xml:space="preserve">Чувашской Республики» </w:t>
      </w:r>
    </w:p>
    <w:p w:rsidR="0055361F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226"/>
        <w:gridCol w:w="1296"/>
        <w:gridCol w:w="972"/>
        <w:gridCol w:w="992"/>
        <w:gridCol w:w="992"/>
        <w:gridCol w:w="851"/>
        <w:gridCol w:w="850"/>
        <w:gridCol w:w="851"/>
      </w:tblGrid>
      <w:tr w:rsidR="0055361F" w:rsidRPr="007F1923" w:rsidTr="00987739">
        <w:trPr>
          <w:trHeight w:val="36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N 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п/п</w:t>
            </w:r>
          </w:p>
        </w:tc>
        <w:tc>
          <w:tcPr>
            <w:tcW w:w="7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       Показатель (индикатор) (наименование)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Единица  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измерения </w:t>
            </w:r>
          </w:p>
        </w:tc>
        <w:tc>
          <w:tcPr>
            <w:tcW w:w="55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Годы</w:t>
            </w:r>
          </w:p>
        </w:tc>
      </w:tr>
      <w:tr w:rsidR="0055361F" w:rsidRPr="007F1923" w:rsidTr="005C2919">
        <w:trPr>
          <w:trHeight w:val="36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5C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5C2919">
              <w:rPr>
                <w:rFonts w:ascii="Times New Roman" w:hAnsi="Times New Roman"/>
              </w:rPr>
              <w:t>7</w:t>
            </w:r>
            <w:r w:rsidRPr="007F19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5C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5C2919">
              <w:rPr>
                <w:rFonts w:ascii="Times New Roman" w:hAnsi="Times New Roman"/>
              </w:rPr>
              <w:t>8</w:t>
            </w:r>
            <w:r w:rsidRPr="007F19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5C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201</w:t>
            </w:r>
            <w:r w:rsidR="005C2919">
              <w:rPr>
                <w:rFonts w:ascii="Times New Roman" w:hAnsi="Times New Roman"/>
              </w:rPr>
              <w:t>9</w:t>
            </w:r>
            <w:r w:rsidRPr="007F19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5C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</w:t>
            </w:r>
            <w:r w:rsidR="005C2919">
              <w:rPr>
                <w:rFonts w:ascii="Times New Roman" w:hAnsi="Times New Roman"/>
              </w:rPr>
              <w:t>20</w:t>
            </w:r>
            <w:r w:rsidRPr="007F19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987739">
        <w:trPr>
          <w:trHeight w:val="7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Распространенность противоправных деяний в сфере незаконного оборота наркотиков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91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на 10 тыс. населения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61F" w:rsidRPr="007F1923" w:rsidTr="00987739">
        <w:trPr>
          <w:trHeight w:val="5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Удельный вес </w:t>
            </w:r>
            <w:proofErr w:type="spellStart"/>
            <w:r w:rsidRPr="007F1923">
              <w:rPr>
                <w:rFonts w:ascii="Times New Roman" w:hAnsi="Times New Roman"/>
              </w:rPr>
              <w:t>наркопреступлений</w:t>
            </w:r>
            <w:proofErr w:type="spellEnd"/>
            <w:r w:rsidRPr="007F1923">
              <w:rPr>
                <w:rFonts w:ascii="Times New Roman" w:hAnsi="Times New Roman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91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на 10 тыс. населения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61F" w:rsidRPr="007F1923" w:rsidTr="00987739">
        <w:trPr>
          <w:trHeight w:val="5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Удельный вес молодежи в общем числе лиц, осужденных за совершение </w:t>
            </w:r>
            <w:proofErr w:type="spellStart"/>
            <w:r w:rsidRPr="007F1923">
              <w:rPr>
                <w:rFonts w:ascii="Times New Roman" w:hAnsi="Times New Roman"/>
              </w:rPr>
              <w:t>наркопреступлений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</w:p>
        </w:tc>
      </w:tr>
      <w:tr w:rsidR="0055361F" w:rsidRPr="007F1923" w:rsidTr="00914610">
        <w:trPr>
          <w:trHeight w:val="5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Доля детей, подростков и молодежи в возрасте от 10 до 24 лет , вовлеченных в мероприятия по профилактике незаконного потребления наркотиков, по отношению к общей численности  указанной категории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49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492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492DE3" w:rsidP="00C13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492DE3" w:rsidP="00C133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</w:p>
        </w:tc>
      </w:tr>
      <w:tr w:rsidR="0055361F" w:rsidRPr="007F1923" w:rsidTr="00914610">
        <w:trPr>
          <w:trHeight w:val="5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Доля больных наркоманией, привлеченных к мероприятиям медико-социальной реабилитации, от общего числа больных наркоманией, пролеченных стационарно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A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A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 w:rsidP="00A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 w:rsidP="00C1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 w:rsidP="00A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 w:rsidP="00AB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361F" w:rsidRPr="007F1923" w:rsidTr="00987739">
        <w:trPr>
          <w:trHeight w:val="9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1F" w:rsidRPr="007F1923" w:rsidRDefault="0055361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Доля выявленных  тяжких  и особо тяжких преступлений,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3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связанных   с   незаконным оборотом     наркотических средств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14610" w:rsidRDefault="00914610" w:rsidP="0055361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hAnsi="Times New Roman"/>
        </w:rPr>
      </w:pP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lastRenderedPageBreak/>
        <w:t>Приложение № 2</w:t>
      </w:r>
    </w:p>
    <w:p w:rsidR="00CC274E" w:rsidRPr="007F1923" w:rsidRDefault="00987739" w:rsidP="00CC274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к подпрограмме </w:t>
      </w:r>
      <w:r w:rsidR="00CC274E">
        <w:rPr>
          <w:rFonts w:ascii="Times New Roman" w:hAnsi="Times New Roman"/>
        </w:rPr>
        <w:t>«</w:t>
      </w:r>
      <w:r w:rsidR="00CC274E"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="00CC274E" w:rsidRPr="00CC274E">
        <w:rPr>
          <w:rFonts w:ascii="Times New Roman" w:hAnsi="Times New Roman"/>
        </w:rPr>
        <w:t>Яльчикском</w:t>
      </w:r>
      <w:proofErr w:type="spellEnd"/>
      <w:r w:rsidR="00CC274E" w:rsidRPr="00CC274E">
        <w:rPr>
          <w:rFonts w:ascii="Times New Roman" w:hAnsi="Times New Roman"/>
        </w:rPr>
        <w:t xml:space="preserve"> районе Чувашской Республики»</w:t>
      </w:r>
      <w:r w:rsidR="00CC274E" w:rsidRPr="007F1923">
        <w:rPr>
          <w:rFonts w:ascii="Times New Roman" w:hAnsi="Times New Roman"/>
        </w:rPr>
        <w:t xml:space="preserve">  </w:t>
      </w:r>
    </w:p>
    <w:p w:rsidR="00987739" w:rsidRPr="007F1923" w:rsidRDefault="00987739" w:rsidP="0098773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муниципальной  программы</w:t>
      </w:r>
    </w:p>
    <w:p w:rsidR="00987739" w:rsidRPr="007F1923" w:rsidRDefault="00987739" w:rsidP="0098773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Яльчикского района Чувашской Республики «Повышение безопасности жизнедеятельности населения и территорий Яльчикского района Чувашской Республики» 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F1923">
        <w:rPr>
          <w:rFonts w:ascii="Times New Roman" w:hAnsi="Times New Roman"/>
          <w:sz w:val="24"/>
          <w:szCs w:val="24"/>
        </w:rPr>
        <w:t xml:space="preserve"> 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1923">
        <w:rPr>
          <w:rFonts w:ascii="Times New Roman" w:hAnsi="Times New Roman"/>
          <w:sz w:val="24"/>
          <w:szCs w:val="24"/>
        </w:rPr>
        <w:t>Перечень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1923">
        <w:rPr>
          <w:rFonts w:ascii="Times New Roman" w:hAnsi="Times New Roman"/>
          <w:sz w:val="24"/>
          <w:szCs w:val="24"/>
        </w:rPr>
        <w:t xml:space="preserve"> основных мероприятий подпрограммы</w:t>
      </w:r>
      <w:r w:rsidR="00CC274E">
        <w:rPr>
          <w:rFonts w:ascii="Times New Roman" w:hAnsi="Times New Roman"/>
          <w:sz w:val="24"/>
          <w:szCs w:val="24"/>
        </w:rPr>
        <w:t xml:space="preserve"> </w:t>
      </w:r>
      <w:r w:rsidR="00CC274E">
        <w:rPr>
          <w:rFonts w:ascii="Times New Roman" w:hAnsi="Times New Roman"/>
        </w:rPr>
        <w:t>«</w:t>
      </w:r>
      <w:r w:rsidR="00CC274E"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="00CC274E" w:rsidRPr="00CC274E">
        <w:rPr>
          <w:rFonts w:ascii="Times New Roman" w:hAnsi="Times New Roman"/>
        </w:rPr>
        <w:t>Яльчикском</w:t>
      </w:r>
      <w:proofErr w:type="spellEnd"/>
      <w:r w:rsidR="00CC274E" w:rsidRPr="00CC274E">
        <w:rPr>
          <w:rFonts w:ascii="Times New Roman" w:hAnsi="Times New Roman"/>
        </w:rPr>
        <w:t xml:space="preserve"> районе Чувашской Республики»</w:t>
      </w:r>
      <w:r w:rsidR="00CC274E" w:rsidRPr="007F1923">
        <w:rPr>
          <w:rFonts w:ascii="Times New Roman" w:hAnsi="Times New Roman"/>
        </w:rPr>
        <w:t xml:space="preserve">  </w:t>
      </w:r>
      <w:r w:rsidRPr="007F1923">
        <w:rPr>
          <w:rFonts w:ascii="Times New Roman" w:hAnsi="Times New Roman"/>
          <w:sz w:val="24"/>
          <w:szCs w:val="24"/>
        </w:rPr>
        <w:t xml:space="preserve"> </w:t>
      </w:r>
      <w:r w:rsidR="00987739" w:rsidRPr="007F1923">
        <w:rPr>
          <w:rFonts w:ascii="Times New Roman" w:hAnsi="Times New Roman"/>
          <w:sz w:val="24"/>
          <w:szCs w:val="24"/>
        </w:rPr>
        <w:t xml:space="preserve">муниципальной </w:t>
      </w:r>
      <w:r w:rsidRPr="007F1923">
        <w:rPr>
          <w:rFonts w:ascii="Times New Roman" w:hAnsi="Times New Roman"/>
          <w:sz w:val="24"/>
          <w:szCs w:val="24"/>
        </w:rPr>
        <w:t xml:space="preserve"> программы</w:t>
      </w:r>
      <w:r w:rsidR="00987739" w:rsidRPr="007F1923">
        <w:rPr>
          <w:rFonts w:ascii="Times New Roman" w:hAnsi="Times New Roman"/>
          <w:sz w:val="24"/>
          <w:szCs w:val="24"/>
        </w:rPr>
        <w:t xml:space="preserve"> Яльчикского района</w:t>
      </w:r>
    </w:p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1923">
        <w:rPr>
          <w:rFonts w:ascii="Times New Roman" w:hAnsi="Times New Roman"/>
          <w:sz w:val="24"/>
          <w:szCs w:val="24"/>
        </w:rPr>
        <w:t xml:space="preserve">Чувашской Республики «Повышение безопасности жизнедеятельности населения и территорий </w:t>
      </w:r>
      <w:r w:rsidR="00987739" w:rsidRPr="007F1923">
        <w:rPr>
          <w:rFonts w:ascii="Times New Roman" w:hAnsi="Times New Roman"/>
          <w:sz w:val="24"/>
          <w:szCs w:val="24"/>
        </w:rPr>
        <w:t xml:space="preserve">Яльчикского района </w:t>
      </w:r>
      <w:r w:rsidRPr="007F1923">
        <w:rPr>
          <w:rFonts w:ascii="Times New Roman" w:hAnsi="Times New Roman"/>
          <w:sz w:val="24"/>
          <w:szCs w:val="24"/>
        </w:rPr>
        <w:t>Чувашской Республики»</w:t>
      </w:r>
      <w:r w:rsidR="00987739" w:rsidRPr="007F1923">
        <w:rPr>
          <w:rFonts w:ascii="Times New Roman" w:hAnsi="Times New Roman"/>
          <w:sz w:val="24"/>
          <w:szCs w:val="24"/>
        </w:rPr>
        <w:t xml:space="preserve"> </w:t>
      </w:r>
    </w:p>
    <w:p w:rsidR="0055361F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5030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3"/>
        <w:gridCol w:w="3123"/>
        <w:gridCol w:w="2977"/>
        <w:gridCol w:w="1276"/>
        <w:gridCol w:w="1275"/>
        <w:gridCol w:w="1843"/>
        <w:gridCol w:w="2127"/>
        <w:gridCol w:w="1986"/>
      </w:tblGrid>
      <w:tr w:rsidR="0055361F" w:rsidRPr="007F1923" w:rsidTr="00AB52AB">
        <w:trPr>
          <w:trHeight w:val="320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№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п/п</w:t>
            </w:r>
          </w:p>
        </w:tc>
        <w:tc>
          <w:tcPr>
            <w:tcW w:w="3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CC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Срок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361F" w:rsidRPr="007F1923" w:rsidRDefault="0055361F" w:rsidP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7F1923">
              <w:rPr>
                <w:rFonts w:ascii="Times New Roman" w:hAnsi="Times New Roman"/>
              </w:rPr>
              <w:t>нереализации</w:t>
            </w:r>
            <w:proofErr w:type="spellEnd"/>
            <w:r w:rsidRPr="007F1923">
              <w:rPr>
                <w:rFonts w:ascii="Times New Roman" w:hAnsi="Times New Roman"/>
              </w:rPr>
              <w:t xml:space="preserve"> ведомственной целевой программы основного мероприятия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Связь с показателями подпрограммы</w:t>
            </w:r>
          </w:p>
        </w:tc>
      </w:tr>
      <w:tr w:rsidR="0055361F" w:rsidRPr="007F1923" w:rsidTr="00AB52AB">
        <w:trPr>
          <w:trHeight w:val="321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879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8</w:t>
            </w:r>
          </w:p>
        </w:tc>
      </w:tr>
      <w:tr w:rsidR="0055361F" w:rsidRPr="007F1923" w:rsidTr="00AB52AB">
        <w:trPr>
          <w:trHeight w:val="1920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 1. 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Основное мероприятие 1. 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Совершенствование системы мер по сокращению предложения наркотиков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2A7" w:rsidRPr="007F1923" w:rsidRDefault="005F12A7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районе,</w:t>
            </w:r>
          </w:p>
          <w:p w:rsidR="005F12A7" w:rsidRPr="007F1923" w:rsidRDefault="005F12A7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Администрации сельских поселений Яльчикского района,</w:t>
            </w:r>
          </w:p>
          <w:p w:rsidR="005F12A7" w:rsidRPr="007F1923" w:rsidRDefault="005F12A7" w:rsidP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БУ «</w:t>
            </w:r>
            <w:proofErr w:type="spellStart"/>
            <w:r w:rsidRPr="007F1923">
              <w:rPr>
                <w:rFonts w:ascii="Times New Roman" w:hAnsi="Times New Roman"/>
              </w:rPr>
              <w:t>Яльчикская</w:t>
            </w:r>
            <w:proofErr w:type="spellEnd"/>
            <w:r w:rsidRPr="007F1923">
              <w:rPr>
                <w:rFonts w:ascii="Times New Roman" w:hAnsi="Times New Roman"/>
              </w:rPr>
              <w:t xml:space="preserve"> центральная районная больница» </w:t>
            </w:r>
          </w:p>
          <w:p w:rsidR="0055361F" w:rsidRPr="007F1923" w:rsidRDefault="00C1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полиции по </w:t>
            </w:r>
            <w:proofErr w:type="spellStart"/>
            <w:r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5C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5C2919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Снижение доступности наркотических веществ для населения </w:t>
            </w:r>
            <w:r w:rsidR="005F12A7" w:rsidRPr="007F1923">
              <w:rPr>
                <w:rFonts w:ascii="Times New Roman" w:hAnsi="Times New Roman"/>
              </w:rPr>
              <w:t xml:space="preserve">Яльчикского района </w:t>
            </w:r>
            <w:r w:rsidRPr="007F1923">
              <w:rPr>
                <w:rFonts w:ascii="Times New Roman" w:hAnsi="Times New Roman"/>
              </w:rPr>
              <w:t xml:space="preserve">Чувашской Республики, прежде всего </w:t>
            </w:r>
            <w:proofErr w:type="spellStart"/>
            <w:r w:rsidRPr="007F1923">
              <w:rPr>
                <w:rFonts w:ascii="Times New Roman" w:hAnsi="Times New Roman"/>
              </w:rPr>
              <w:t>несоверешеннолетних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Рост числа преступлений, связанных с незаконным оборотом наркотиков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491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2.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Основное мероприятие 2. Совершенствование системы мер по сокращению спроса на наркотики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12A7" w:rsidRPr="007F1923" w:rsidRDefault="005F12A7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районе,</w:t>
            </w:r>
          </w:p>
          <w:p w:rsidR="005F12A7" w:rsidRPr="007F1923" w:rsidRDefault="005F12A7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Администрации сельских поселений Яльчикского </w:t>
            </w:r>
            <w:r w:rsidRPr="007F1923">
              <w:rPr>
                <w:rFonts w:ascii="Times New Roman" w:hAnsi="Times New Roman"/>
              </w:rPr>
              <w:lastRenderedPageBreak/>
              <w:t>района,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БУ «</w:t>
            </w:r>
            <w:proofErr w:type="spellStart"/>
            <w:r w:rsidRPr="007F1923">
              <w:rPr>
                <w:rFonts w:ascii="Times New Roman" w:hAnsi="Times New Roman"/>
              </w:rPr>
              <w:t>Яльчикская</w:t>
            </w:r>
            <w:proofErr w:type="spellEnd"/>
            <w:r w:rsidRPr="007F1923">
              <w:rPr>
                <w:rFonts w:ascii="Times New Roman" w:hAnsi="Times New Roman"/>
              </w:rPr>
              <w:t xml:space="preserve"> центральная районная больница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Отдел  образования и молодежной политики  </w:t>
            </w:r>
          </w:p>
          <w:p w:rsidR="0055361F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культуры и информационного обеспечения 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</w:t>
            </w:r>
            <w:r w:rsidR="00C1330C" w:rsidRPr="007F1923">
              <w:rPr>
                <w:rFonts w:ascii="Times New Roman" w:hAnsi="Times New Roman"/>
              </w:rPr>
              <w:t xml:space="preserve">Отдел полиции по </w:t>
            </w:r>
            <w:proofErr w:type="spellStart"/>
            <w:r w:rsidR="00C1330C"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="00C1330C"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5C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>201</w:t>
            </w:r>
            <w:r w:rsidR="005C2919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 w:rsidP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Снижение числа потребителей наркотических и психотропных </w:t>
            </w:r>
            <w:r w:rsidRPr="007F1923">
              <w:rPr>
                <w:rFonts w:ascii="Times New Roman" w:hAnsi="Times New Roman"/>
              </w:rPr>
              <w:lastRenderedPageBreak/>
              <w:t xml:space="preserve">веществ среди населения </w:t>
            </w:r>
            <w:r w:rsidR="005F12A7" w:rsidRPr="007F1923">
              <w:rPr>
                <w:rFonts w:ascii="Times New Roman" w:hAnsi="Times New Roman"/>
              </w:rPr>
              <w:t>района</w:t>
            </w:r>
            <w:r w:rsidRPr="007F1923">
              <w:rPr>
                <w:rFonts w:ascii="Times New Roman" w:hAnsi="Times New Roman"/>
              </w:rPr>
              <w:t>, в том числе несовершеннолетних, повышение наркологической грамотности субъектов профилактики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 xml:space="preserve">Увеличение медико-социальных последствий (отравлений) </w:t>
            </w:r>
            <w:r w:rsidRPr="007F1923">
              <w:rPr>
                <w:rFonts w:ascii="Times New Roman" w:hAnsi="Times New Roman"/>
              </w:rPr>
              <w:lastRenderedPageBreak/>
              <w:t>вследствие распространения новых наркотических средств, рост числа преступлений, связанных с незаконным оборотом наркотиков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3496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      </w:r>
            <w:proofErr w:type="spellStart"/>
            <w:r w:rsidR="005F12A7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5F12A7" w:rsidRPr="007F1923">
              <w:rPr>
                <w:rFonts w:ascii="Times New Roman" w:hAnsi="Times New Roman"/>
              </w:rPr>
              <w:t xml:space="preserve"> районе </w:t>
            </w:r>
            <w:r w:rsidRPr="007F1923">
              <w:rPr>
                <w:rFonts w:ascii="Times New Roman" w:hAnsi="Times New Roman"/>
              </w:rPr>
              <w:t>Чувашской Республике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2A7" w:rsidRPr="007F1923" w:rsidRDefault="0055361F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</w:t>
            </w:r>
            <w:r w:rsidR="005F12A7"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="005F12A7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5F12A7" w:rsidRPr="007F1923">
              <w:rPr>
                <w:rFonts w:ascii="Times New Roman" w:hAnsi="Times New Roman"/>
              </w:rPr>
              <w:t xml:space="preserve"> районе,</w:t>
            </w:r>
          </w:p>
          <w:p w:rsidR="005F12A7" w:rsidRPr="007F1923" w:rsidRDefault="005F12A7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Администрации сельских поселений Яльчикского района,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БУ «</w:t>
            </w:r>
            <w:proofErr w:type="spellStart"/>
            <w:r w:rsidRPr="007F1923">
              <w:rPr>
                <w:rFonts w:ascii="Times New Roman" w:hAnsi="Times New Roman"/>
              </w:rPr>
              <w:t>Яльчикская</w:t>
            </w:r>
            <w:proofErr w:type="spellEnd"/>
            <w:r w:rsidRPr="007F1923">
              <w:rPr>
                <w:rFonts w:ascii="Times New Roman" w:hAnsi="Times New Roman"/>
              </w:rPr>
              <w:t xml:space="preserve"> центральная районная больница</w:t>
            </w:r>
            <w:r w:rsidR="0034381D">
              <w:rPr>
                <w:rFonts w:ascii="Times New Roman" w:hAnsi="Times New Roman"/>
              </w:rPr>
              <w:t>»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</w:t>
            </w:r>
            <w:proofErr w:type="spellStart"/>
            <w:r w:rsidR="0034381D">
              <w:rPr>
                <w:rFonts w:ascii="Times New Roman" w:hAnsi="Times New Roman"/>
              </w:rPr>
              <w:t>РООиМП</w:t>
            </w:r>
            <w:proofErr w:type="spellEnd"/>
            <w:r w:rsidRPr="007F1923">
              <w:rPr>
                <w:rFonts w:ascii="Times New Roman" w:hAnsi="Times New Roman"/>
              </w:rPr>
              <w:t xml:space="preserve">  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культуры и </w:t>
            </w:r>
            <w:proofErr w:type="spellStart"/>
            <w:r w:rsidRPr="007F1923">
              <w:rPr>
                <w:rFonts w:ascii="Times New Roman" w:hAnsi="Times New Roman"/>
              </w:rPr>
              <w:t>информ</w:t>
            </w:r>
            <w:proofErr w:type="spellEnd"/>
            <w:r w:rsidR="0034381D">
              <w:rPr>
                <w:rFonts w:ascii="Times New Roman" w:hAnsi="Times New Roman"/>
              </w:rPr>
              <w:t>.</w:t>
            </w:r>
            <w:r w:rsidRPr="007F1923">
              <w:rPr>
                <w:rFonts w:ascii="Times New Roman" w:hAnsi="Times New Roman"/>
              </w:rPr>
              <w:t xml:space="preserve"> обеспечения </w:t>
            </w:r>
          </w:p>
          <w:p w:rsidR="0055361F" w:rsidRPr="007F1923" w:rsidRDefault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полиции по </w:t>
            </w:r>
            <w:proofErr w:type="spellStart"/>
            <w:r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Совершенствование мероприятий антинаркотической направленности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Отсутствие (негативный) эффект антинаркотических программ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3496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Мероприятие 3.1. Организация методического обеспечения деятельности органов исполнительной власти и органов местного самоуправления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наркотики, на региональном и муниципальном уровнях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2A7" w:rsidRPr="007F1923" w:rsidRDefault="0055361F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Аппарат </w:t>
            </w:r>
            <w:r w:rsidR="005F12A7" w:rsidRPr="007F1923">
              <w:rPr>
                <w:rFonts w:ascii="Times New Roman" w:hAnsi="Times New Roman"/>
              </w:rPr>
              <w:t xml:space="preserve">антинаркотической комиссия в </w:t>
            </w:r>
            <w:proofErr w:type="spellStart"/>
            <w:r w:rsidR="005F12A7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5F12A7" w:rsidRPr="007F1923">
              <w:rPr>
                <w:rFonts w:ascii="Times New Roman" w:hAnsi="Times New Roman"/>
              </w:rPr>
              <w:t xml:space="preserve"> районе</w:t>
            </w:r>
          </w:p>
          <w:p w:rsidR="0055361F" w:rsidRPr="007F1923" w:rsidRDefault="00F36DBE" w:rsidP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полиции по </w:t>
            </w:r>
            <w:proofErr w:type="spellStart"/>
            <w:r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Повышение эффективности мероприятий антинаркотической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Снижение эффективности мероприятий  антинаркотической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1105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3.2.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Мероприятие 3.2. Организация и п</w:t>
            </w:r>
            <w:r w:rsidRPr="007F1923">
              <w:rPr>
                <w:rStyle w:val="textdefault"/>
                <w:rFonts w:ascii="Times New Roman" w:hAnsi="Times New Roman" w:cs="Times New Roman"/>
                <w:iCs/>
                <w:sz w:val="22"/>
                <w:szCs w:val="22"/>
              </w:rPr>
              <w:t xml:space="preserve">роведение мониторинга </w:t>
            </w:r>
            <w:proofErr w:type="spellStart"/>
            <w:r w:rsidRPr="007F1923">
              <w:rPr>
                <w:rStyle w:val="textdefault"/>
                <w:rFonts w:ascii="Times New Roman" w:hAnsi="Times New Roman" w:cs="Times New Roman"/>
                <w:iCs/>
                <w:sz w:val="22"/>
                <w:szCs w:val="22"/>
              </w:rPr>
              <w:t>наркоситуации</w:t>
            </w:r>
            <w:proofErr w:type="spellEnd"/>
            <w:r w:rsidRPr="007F1923">
              <w:rPr>
                <w:rStyle w:val="textdefault"/>
                <w:rFonts w:ascii="Times New Roman" w:hAnsi="Times New Roman" w:cs="Times New Roman"/>
                <w:iCs/>
                <w:sz w:val="22"/>
                <w:szCs w:val="22"/>
              </w:rPr>
              <w:t xml:space="preserve"> в </w:t>
            </w:r>
            <w:r w:rsidR="005F12A7" w:rsidRPr="007F1923">
              <w:rPr>
                <w:rStyle w:val="textdefault"/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5F12A7" w:rsidRPr="007F1923">
              <w:rPr>
                <w:rStyle w:val="textdefault"/>
                <w:rFonts w:ascii="Times New Roman" w:hAnsi="Times New Roman" w:cs="Times New Roman"/>
                <w:iCs/>
                <w:sz w:val="22"/>
                <w:szCs w:val="22"/>
              </w:rPr>
              <w:t>Яльчикском</w:t>
            </w:r>
            <w:proofErr w:type="spellEnd"/>
            <w:r w:rsidR="005F12A7" w:rsidRPr="007F1923">
              <w:rPr>
                <w:rStyle w:val="textdefault"/>
                <w:rFonts w:ascii="Times New Roman" w:hAnsi="Times New Roman" w:cs="Times New Roman"/>
                <w:iCs/>
                <w:sz w:val="22"/>
                <w:szCs w:val="22"/>
              </w:rPr>
              <w:t xml:space="preserve"> районе </w:t>
            </w:r>
            <w:r w:rsidRPr="007F1923">
              <w:rPr>
                <w:rStyle w:val="textdefault"/>
                <w:rFonts w:ascii="Times New Roman" w:hAnsi="Times New Roman" w:cs="Times New Roman"/>
                <w:iCs/>
                <w:sz w:val="22"/>
                <w:szCs w:val="22"/>
              </w:rPr>
              <w:t>Чувашской Республике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2A7" w:rsidRPr="007F1923" w:rsidRDefault="0055361F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</w:t>
            </w:r>
            <w:r w:rsidR="005F12A7"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="005F12A7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5F12A7" w:rsidRPr="007F1923">
              <w:rPr>
                <w:rFonts w:ascii="Times New Roman" w:hAnsi="Times New Roman"/>
              </w:rPr>
              <w:t xml:space="preserve"> районе,</w:t>
            </w:r>
          </w:p>
          <w:p w:rsidR="005F12A7" w:rsidRPr="007F1923" w:rsidRDefault="005F12A7" w:rsidP="005F12A7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Администрации сельских поселений Яльчикского района,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БУ «</w:t>
            </w:r>
            <w:proofErr w:type="spellStart"/>
            <w:r w:rsidRPr="007F1923">
              <w:rPr>
                <w:rFonts w:ascii="Times New Roman" w:hAnsi="Times New Roman"/>
              </w:rPr>
              <w:t>Яльчикская</w:t>
            </w:r>
            <w:proofErr w:type="spellEnd"/>
            <w:r w:rsidRPr="007F1923">
              <w:rPr>
                <w:rFonts w:ascii="Times New Roman" w:hAnsi="Times New Roman"/>
              </w:rPr>
              <w:t xml:space="preserve"> центральная районная больница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</w:t>
            </w:r>
            <w:proofErr w:type="spellStart"/>
            <w:r w:rsidR="0034381D">
              <w:rPr>
                <w:rFonts w:ascii="Times New Roman" w:hAnsi="Times New Roman"/>
              </w:rPr>
              <w:t>ЯРООиМП</w:t>
            </w:r>
            <w:proofErr w:type="spellEnd"/>
            <w:r w:rsidRPr="007F1923">
              <w:rPr>
                <w:rFonts w:ascii="Times New Roman" w:hAnsi="Times New Roman"/>
              </w:rPr>
              <w:t xml:space="preserve">  </w:t>
            </w:r>
          </w:p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культуры и информационного обеспечения </w:t>
            </w:r>
          </w:p>
          <w:p w:rsidR="0055361F" w:rsidRPr="007F1923" w:rsidRDefault="005F12A7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</w:t>
            </w:r>
            <w:r w:rsidR="0034381D">
              <w:rPr>
                <w:rFonts w:ascii="Times New Roman" w:hAnsi="Times New Roman"/>
              </w:rPr>
              <w:t xml:space="preserve">П </w:t>
            </w:r>
            <w:r w:rsidRPr="007F1923">
              <w:rPr>
                <w:rFonts w:ascii="Times New Roman" w:hAnsi="Times New Roman"/>
              </w:rPr>
              <w:t xml:space="preserve">по </w:t>
            </w:r>
            <w:proofErr w:type="spellStart"/>
            <w:r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Объективизация ситуации, связанной с потреблением наркотиков в </w:t>
            </w:r>
            <w:r w:rsidR="005F12A7" w:rsidRPr="007F1923">
              <w:rPr>
                <w:rFonts w:ascii="Times New Roman" w:hAnsi="Times New Roman"/>
              </w:rPr>
              <w:t>районе</w:t>
            </w:r>
            <w:r w:rsidRPr="007F1923">
              <w:rPr>
                <w:rFonts w:ascii="Times New Roman" w:hAnsi="Times New Roman"/>
              </w:rPr>
              <w:t>, и принятие целевых управленческих решений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Недооценка реальной ситуации, связанной с потреблением наркотиков в </w:t>
            </w:r>
            <w:r w:rsidR="005F12A7" w:rsidRPr="007F1923">
              <w:rPr>
                <w:rFonts w:ascii="Times New Roman" w:hAnsi="Times New Roman"/>
              </w:rPr>
              <w:t>районе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1105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3.3.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Мероприятие 3.3. Организация реализации межведомственного </w:t>
            </w:r>
            <w:proofErr w:type="spellStart"/>
            <w:r w:rsidRPr="007F1923">
              <w:rPr>
                <w:rFonts w:ascii="Times New Roman" w:hAnsi="Times New Roman"/>
              </w:rPr>
              <w:t>медиаплана</w:t>
            </w:r>
            <w:proofErr w:type="spellEnd"/>
            <w:r w:rsidRPr="007F1923">
              <w:rPr>
                <w:rFonts w:ascii="Times New Roman" w:hAnsi="Times New Roman"/>
              </w:rPr>
              <w:t xml:space="preserve"> по информационному сопровождению мероприятий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2A7" w:rsidRPr="007F1923" w:rsidRDefault="005F12A7" w:rsidP="005F12A7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культуры и информационного обеспечения 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B8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Рост уровня информированности населения о мероприяти</w:t>
            </w:r>
            <w:r w:rsidR="00C1330C">
              <w:rPr>
                <w:rFonts w:ascii="Times New Roman" w:hAnsi="Times New Roman"/>
              </w:rPr>
              <w:t>я</w:t>
            </w:r>
            <w:r w:rsidRPr="007F1923">
              <w:rPr>
                <w:rFonts w:ascii="Times New Roman" w:hAnsi="Times New Roman"/>
              </w:rPr>
              <w:t xml:space="preserve">х антинаркотической направленности, снижение числа потребителей наркотических и </w:t>
            </w:r>
            <w:r w:rsidRPr="007F1923">
              <w:rPr>
                <w:rFonts w:ascii="Times New Roman" w:hAnsi="Times New Roman"/>
              </w:rPr>
              <w:lastRenderedPageBreak/>
              <w:t xml:space="preserve">психотропных веществ среди населения </w:t>
            </w:r>
            <w:r w:rsidR="00B80990" w:rsidRPr="007F1923">
              <w:rPr>
                <w:rFonts w:ascii="Times New Roman" w:hAnsi="Times New Roman"/>
              </w:rPr>
              <w:t>района</w:t>
            </w:r>
            <w:r w:rsidRPr="007F1923">
              <w:rPr>
                <w:rFonts w:ascii="Times New Roman" w:hAnsi="Times New Roman"/>
              </w:rPr>
              <w:t>, в том числе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5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 xml:space="preserve">Рост числа потребителей наркотических и психотропных веществ среди населения </w:t>
            </w:r>
            <w:r w:rsidR="005F12A7" w:rsidRPr="007F1923">
              <w:rPr>
                <w:rFonts w:ascii="Times New Roman" w:hAnsi="Times New Roman"/>
              </w:rPr>
              <w:t>района</w:t>
            </w:r>
            <w:r w:rsidRPr="007F1923">
              <w:rPr>
                <w:rFonts w:ascii="Times New Roman" w:hAnsi="Times New Roman"/>
              </w:rPr>
              <w:t>, в том числе несовершеннолетних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463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Основное мероприятие 4.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Совершенствование системы реабилитации и </w:t>
            </w:r>
            <w:proofErr w:type="spellStart"/>
            <w:r w:rsidRPr="007F1923">
              <w:rPr>
                <w:rFonts w:ascii="Times New Roman" w:hAnsi="Times New Roman"/>
              </w:rPr>
              <w:t>ресоциализации</w:t>
            </w:r>
            <w:proofErr w:type="spellEnd"/>
            <w:r w:rsidRPr="007F1923">
              <w:rPr>
                <w:rFonts w:ascii="Times New Roman" w:hAnsi="Times New Roman"/>
              </w:rPr>
              <w:t xml:space="preserve"> потребителей </w:t>
            </w:r>
            <w:proofErr w:type="spellStart"/>
            <w:r w:rsidRPr="007F1923">
              <w:rPr>
                <w:rFonts w:ascii="Times New Roman" w:hAnsi="Times New Roman"/>
              </w:rPr>
              <w:t>наркосодержащих</w:t>
            </w:r>
            <w:proofErr w:type="spellEnd"/>
            <w:r w:rsidRPr="007F1923">
              <w:rPr>
                <w:rFonts w:ascii="Times New Roman" w:hAnsi="Times New Roman"/>
              </w:rPr>
              <w:t xml:space="preserve"> веществ 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(за исключением медицинской)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80990" w:rsidRPr="007F1923" w:rsidRDefault="00B80990" w:rsidP="00B80990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районе,</w:t>
            </w:r>
          </w:p>
          <w:p w:rsidR="00B80990" w:rsidRPr="007F1923" w:rsidRDefault="00B80990" w:rsidP="00B80990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Администрации сельских поселений Яльчикского района,</w:t>
            </w:r>
          </w:p>
          <w:p w:rsidR="00B80990" w:rsidRPr="007F1923" w:rsidRDefault="00B80990" w:rsidP="00B80990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БУ «</w:t>
            </w:r>
            <w:proofErr w:type="spellStart"/>
            <w:r w:rsidRPr="007F1923">
              <w:rPr>
                <w:rFonts w:ascii="Times New Roman" w:hAnsi="Times New Roman"/>
              </w:rPr>
              <w:t>Яльчикская</w:t>
            </w:r>
            <w:proofErr w:type="spellEnd"/>
            <w:r w:rsidRPr="007F1923">
              <w:rPr>
                <w:rFonts w:ascii="Times New Roman" w:hAnsi="Times New Roman"/>
              </w:rPr>
              <w:t xml:space="preserve"> центральная районная больница</w:t>
            </w:r>
          </w:p>
          <w:p w:rsidR="00B80990" w:rsidRPr="007F1923" w:rsidRDefault="00B80990" w:rsidP="00B80990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Отдел  образования и молодежной политики  </w:t>
            </w:r>
          </w:p>
          <w:p w:rsidR="00B80990" w:rsidRPr="007F1923" w:rsidRDefault="00B80990" w:rsidP="00B80990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культуры и информационного обеспечения </w:t>
            </w:r>
          </w:p>
          <w:p w:rsidR="00B80990" w:rsidRPr="007F1923" w:rsidRDefault="00B80990" w:rsidP="00B8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полиции по </w:t>
            </w:r>
            <w:proofErr w:type="spellStart"/>
            <w:r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</w:p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361F" w:rsidRPr="007F1923" w:rsidRDefault="0055361F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Увеличение числа больных наркоманий, привлеченных к реабилитационному процессу, снижение </w:t>
            </w:r>
            <w:proofErr w:type="spellStart"/>
            <w:r w:rsidRPr="007F1923">
              <w:rPr>
                <w:rFonts w:ascii="Times New Roman" w:hAnsi="Times New Roman"/>
              </w:rPr>
              <w:t>рецедивной</w:t>
            </w:r>
            <w:proofErr w:type="spellEnd"/>
            <w:r w:rsidRPr="007F1923">
              <w:rPr>
                <w:rFonts w:ascii="Times New Roman" w:hAnsi="Times New Roman"/>
              </w:rPr>
              <w:t xml:space="preserve"> преступности, связанной с незаконным оборотом наркотиков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Рост рецидивной преступности, связанной с незаконным оборотом наркотиков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361F" w:rsidRPr="007F1923" w:rsidTr="00AB52AB">
        <w:trPr>
          <w:trHeight w:val="1209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4.1.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Мероприятие 4.1.</w:t>
            </w:r>
          </w:p>
          <w:p w:rsidR="0055361F" w:rsidRPr="007F1923" w:rsidRDefault="0055361F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Создание условий для проведения мероприятий по </w:t>
            </w:r>
            <w:proofErr w:type="spellStart"/>
            <w:r w:rsidRPr="007F1923">
              <w:rPr>
                <w:rFonts w:ascii="Times New Roman" w:hAnsi="Times New Roman"/>
              </w:rPr>
              <w:t>постреабилитационному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социальному патронату  </w:t>
            </w:r>
            <w:r w:rsidRPr="007F1923">
              <w:rPr>
                <w:rFonts w:ascii="Times New Roman" w:hAnsi="Times New Roman"/>
                <w:bCs/>
              </w:rPr>
              <w:t>лиц, потребляющих наркотические средства и психотропные вещества в немедицинских целях,</w:t>
            </w:r>
            <w:r w:rsidRPr="007F1923">
              <w:rPr>
                <w:rFonts w:ascii="Times New Roman" w:hAnsi="Times New Roman"/>
              </w:rPr>
              <w:t xml:space="preserve"> окончивших программы комплексной реабилитации и </w:t>
            </w:r>
            <w:proofErr w:type="spellStart"/>
            <w:r w:rsidRPr="007F1923">
              <w:rPr>
                <w:rFonts w:ascii="Times New Roman" w:hAnsi="Times New Roman"/>
              </w:rPr>
              <w:t>ресоциализации</w:t>
            </w:r>
            <w:proofErr w:type="spellEnd"/>
            <w:r w:rsidRPr="007F1923">
              <w:rPr>
                <w:rFonts w:ascii="Times New Roman" w:hAnsi="Times New Roman"/>
              </w:rPr>
              <w:t xml:space="preserve"> и не потребляющих наркотики, на базе центров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990" w:rsidRPr="007F1923" w:rsidRDefault="00B80990" w:rsidP="00B80990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районе,</w:t>
            </w:r>
          </w:p>
          <w:p w:rsidR="00B80990" w:rsidRPr="007F1923" w:rsidRDefault="00B80990" w:rsidP="00B80990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Администрации сельских поселений Яльчикского района,</w:t>
            </w:r>
          </w:p>
          <w:p w:rsidR="00B80990" w:rsidRPr="007F1923" w:rsidRDefault="00B80990" w:rsidP="00B80990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БУ «</w:t>
            </w:r>
            <w:proofErr w:type="spellStart"/>
            <w:r w:rsidRPr="007F1923">
              <w:rPr>
                <w:rFonts w:ascii="Times New Roman" w:hAnsi="Times New Roman"/>
              </w:rPr>
              <w:t>Яльчикская</w:t>
            </w:r>
            <w:proofErr w:type="spellEnd"/>
            <w:r w:rsidRPr="007F1923">
              <w:rPr>
                <w:rFonts w:ascii="Times New Roman" w:hAnsi="Times New Roman"/>
              </w:rPr>
              <w:t xml:space="preserve"> центральная районная больница</w:t>
            </w:r>
          </w:p>
          <w:p w:rsidR="00B80990" w:rsidRPr="007F1923" w:rsidRDefault="00B80990" w:rsidP="00B80990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Отдел  образования и молодежной политики  </w:t>
            </w:r>
          </w:p>
          <w:p w:rsidR="00B80990" w:rsidRPr="007F1923" w:rsidRDefault="00B80990" w:rsidP="00B80990">
            <w:pPr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культуры и информационного обеспечения </w:t>
            </w:r>
          </w:p>
          <w:p w:rsidR="0055361F" w:rsidRPr="007F1923" w:rsidRDefault="00F36DBE" w:rsidP="00B8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Отдел полиции по </w:t>
            </w:r>
            <w:proofErr w:type="spellStart"/>
            <w:r w:rsidRPr="007F1923">
              <w:rPr>
                <w:rFonts w:ascii="Times New Roman" w:hAnsi="Times New Roman"/>
              </w:rPr>
              <w:t>Яльчикскому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району МО МВД РФ «Комсомольский»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Увеличение числа лиц,  </w:t>
            </w:r>
            <w:r w:rsidRPr="007F1923">
              <w:rPr>
                <w:rFonts w:ascii="Times New Roman" w:hAnsi="Times New Roman"/>
                <w:bCs/>
              </w:rPr>
              <w:t>потребляющих наркотические средства и психотропные вещества в немедицинских целях,</w:t>
            </w:r>
            <w:r w:rsidRPr="007F1923">
              <w:rPr>
                <w:rFonts w:ascii="Times New Roman" w:hAnsi="Times New Roman"/>
              </w:rPr>
              <w:t xml:space="preserve"> охваченных </w:t>
            </w:r>
            <w:proofErr w:type="spellStart"/>
            <w:r w:rsidRPr="007F1923">
              <w:rPr>
                <w:rFonts w:ascii="Times New Roman" w:hAnsi="Times New Roman"/>
              </w:rPr>
              <w:t>постреабилитационным</w:t>
            </w:r>
            <w:proofErr w:type="spellEnd"/>
            <w:r w:rsidRPr="007F1923">
              <w:rPr>
                <w:rFonts w:ascii="Times New Roman" w:hAnsi="Times New Roman"/>
              </w:rPr>
              <w:t xml:space="preserve"> социальным патронатом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Рост рецидивной преступности, связанной с незаконным оборотом наркотиков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61F" w:rsidRPr="007F1923" w:rsidRDefault="0055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361F" w:rsidRPr="007F1923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34381D" w:rsidRDefault="0034381D" w:rsidP="00641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Приложение № 3</w:t>
      </w:r>
    </w:p>
    <w:p w:rsidR="00CC274E" w:rsidRPr="007F1923" w:rsidRDefault="00641534" w:rsidP="00CC274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к подпрограмме </w:t>
      </w:r>
      <w:r w:rsidR="00CC274E">
        <w:rPr>
          <w:rFonts w:ascii="Times New Roman" w:hAnsi="Times New Roman"/>
        </w:rPr>
        <w:t>«</w:t>
      </w:r>
      <w:r w:rsidR="00CC274E"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="00CC274E" w:rsidRPr="00CC274E">
        <w:rPr>
          <w:rFonts w:ascii="Times New Roman" w:hAnsi="Times New Roman"/>
        </w:rPr>
        <w:t>Яльчикском</w:t>
      </w:r>
      <w:proofErr w:type="spellEnd"/>
      <w:r w:rsidR="00CC274E" w:rsidRPr="00CC274E">
        <w:rPr>
          <w:rFonts w:ascii="Times New Roman" w:hAnsi="Times New Roman"/>
        </w:rPr>
        <w:t xml:space="preserve"> районе Чувашской Республики</w:t>
      </w:r>
    </w:p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>муниципальной  программы</w:t>
      </w:r>
    </w:p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7F1923">
        <w:rPr>
          <w:rFonts w:ascii="Times New Roman" w:hAnsi="Times New Roman"/>
        </w:rPr>
        <w:t xml:space="preserve">Яльчикского района Чувашской Республики «Повышение безопасности жизнедеятельности населения и территорий Яльчикского района Чувашской Республики» </w:t>
      </w:r>
    </w:p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6056"/>
      <w:bookmarkEnd w:id="5"/>
      <w:r w:rsidRPr="007F1923">
        <w:rPr>
          <w:rFonts w:ascii="Times New Roman" w:hAnsi="Times New Roman"/>
          <w:sz w:val="24"/>
          <w:szCs w:val="24"/>
        </w:rPr>
        <w:t xml:space="preserve">Ресурсное </w:t>
      </w:r>
    </w:p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1923">
        <w:rPr>
          <w:rFonts w:ascii="Times New Roman" w:hAnsi="Times New Roman"/>
          <w:sz w:val="24"/>
          <w:szCs w:val="24"/>
        </w:rPr>
        <w:t>обеспечение реализации подпрограммы</w:t>
      </w:r>
      <w:r w:rsidR="00CC274E">
        <w:rPr>
          <w:rFonts w:ascii="Times New Roman" w:hAnsi="Times New Roman"/>
          <w:sz w:val="24"/>
          <w:szCs w:val="24"/>
        </w:rPr>
        <w:t xml:space="preserve"> </w:t>
      </w:r>
      <w:r w:rsidR="00CC274E">
        <w:rPr>
          <w:rFonts w:ascii="Times New Roman" w:hAnsi="Times New Roman"/>
        </w:rPr>
        <w:t>«</w:t>
      </w:r>
      <w:r w:rsidR="00CC274E" w:rsidRPr="00CC274E">
        <w:rPr>
          <w:rFonts w:ascii="Times New Roman" w:hAnsi="Times New Roman"/>
        </w:rPr>
        <w:t xml:space="preserve">Профилактика незаконного потребления наркотических средств и психотропных веществ, наркомании  в </w:t>
      </w:r>
      <w:proofErr w:type="spellStart"/>
      <w:r w:rsidR="00CC274E" w:rsidRPr="00CC274E">
        <w:rPr>
          <w:rFonts w:ascii="Times New Roman" w:hAnsi="Times New Roman"/>
        </w:rPr>
        <w:t>Яльчикском</w:t>
      </w:r>
      <w:proofErr w:type="spellEnd"/>
      <w:r w:rsidR="00CC274E" w:rsidRPr="00CC274E">
        <w:rPr>
          <w:rFonts w:ascii="Times New Roman" w:hAnsi="Times New Roman"/>
        </w:rPr>
        <w:t xml:space="preserve"> районе Чувашской Республики</w:t>
      </w:r>
      <w:r w:rsidR="00CC274E">
        <w:rPr>
          <w:rFonts w:ascii="Times New Roman" w:hAnsi="Times New Roman"/>
        </w:rPr>
        <w:t xml:space="preserve">» </w:t>
      </w:r>
      <w:r w:rsidRPr="007F1923">
        <w:rPr>
          <w:rFonts w:ascii="Times New Roman" w:hAnsi="Times New Roman"/>
          <w:sz w:val="24"/>
          <w:szCs w:val="24"/>
        </w:rPr>
        <w:t>муниципальной 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  за счет всех источников финансирования</w:t>
      </w:r>
    </w:p>
    <w:p w:rsidR="00641534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780"/>
        <w:gridCol w:w="1799"/>
        <w:gridCol w:w="842"/>
        <w:gridCol w:w="826"/>
        <w:gridCol w:w="1288"/>
        <w:gridCol w:w="957"/>
        <w:gridCol w:w="1201"/>
        <w:gridCol w:w="668"/>
        <w:gridCol w:w="993"/>
        <w:gridCol w:w="992"/>
        <w:gridCol w:w="850"/>
        <w:gridCol w:w="851"/>
        <w:gridCol w:w="1207"/>
      </w:tblGrid>
      <w:tr w:rsidR="00641534" w:rsidRPr="007F1923" w:rsidTr="007F1923"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Расходы по годам, тыс. рублей</w:t>
            </w: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целевая статья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группа (подгруппа) вида расходов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201</w:t>
            </w:r>
            <w:r w:rsidR="0034381D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20</w:t>
            </w:r>
            <w:r w:rsidR="0034381D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CC274E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C274E">
              <w:rPr>
                <w:rFonts w:ascii="Times New Roman" w:hAnsi="Times New Roman"/>
              </w:rPr>
              <w:t xml:space="preserve">Профилактика незаконного потребления наркотических средств и психотропных веществ, наркомании  в </w:t>
            </w:r>
            <w:proofErr w:type="spellStart"/>
            <w:r w:rsidRPr="00CC274E">
              <w:rPr>
                <w:rFonts w:ascii="Times New Roman" w:hAnsi="Times New Roman"/>
              </w:rPr>
              <w:t>Яльчикском</w:t>
            </w:r>
            <w:proofErr w:type="spellEnd"/>
            <w:r w:rsidRPr="00CC274E">
              <w:rPr>
                <w:rFonts w:ascii="Times New Roman" w:hAnsi="Times New Roman"/>
              </w:rPr>
              <w:t xml:space="preserve"> районе Чувашской </w:t>
            </w:r>
            <w:r w:rsidRPr="00CC274E">
              <w:rPr>
                <w:rFonts w:ascii="Times New Roman" w:hAnsi="Times New Roman"/>
              </w:rPr>
              <w:lastRenderedPageBreak/>
              <w:t>Республики»</w:t>
            </w:r>
            <w:r w:rsidRPr="007F1923">
              <w:rPr>
                <w:rFonts w:ascii="Times New Roman" w:hAnsi="Times New Roman"/>
              </w:rPr>
              <w:t xml:space="preserve">  </w:t>
            </w:r>
          </w:p>
          <w:p w:rsidR="00641534" w:rsidRPr="007F1923" w:rsidRDefault="00641534" w:rsidP="007F19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34381D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41534" w:rsidRPr="007F1923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  <w:r w:rsidR="0034381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34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</w:t>
            </w:r>
            <w:r w:rsidR="0034381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641534">
            <w:pPr>
              <w:spacing w:after="0" w:line="240" w:lineRule="auto"/>
              <w:ind w:left="-4" w:firstLine="4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ответственный исполнитель подпрограммы – Антинаркотическая комиссия в </w:t>
            </w:r>
            <w:proofErr w:type="spellStart"/>
            <w:r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Pr="007F1923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соисполнители подпрограммы: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6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7F1923">
              <w:rPr>
                <w:rFonts w:ascii="Times New Roman" w:hAnsi="Times New Roman"/>
              </w:rPr>
              <w:t>РООиМП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7F1923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Отдел культуры и </w:t>
            </w:r>
            <w:proofErr w:type="spellStart"/>
            <w:r>
              <w:rPr>
                <w:rFonts w:ascii="Times New Roman" w:hAnsi="Times New Roman"/>
              </w:rPr>
              <w:t>инф.обесп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7F1923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ОП по </w:t>
            </w:r>
            <w:proofErr w:type="spellStart"/>
            <w:r>
              <w:rPr>
                <w:rFonts w:ascii="Times New Roman" w:hAnsi="Times New Roman"/>
              </w:rPr>
              <w:t>Яльчикскому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  <w:r w:rsidR="00641534" w:rsidRPr="007F192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F1923">
              <w:rPr>
                <w:rFonts w:ascii="Times New Roman" w:hAnsi="Times New Roman"/>
              </w:rPr>
              <w:t>УФСИН по Чувашской Республике (по согласованию)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участники подпрограммы: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F1923">
              <w:rPr>
                <w:rFonts w:ascii="Times New Roman" w:hAnsi="Times New Roman"/>
              </w:rPr>
              <w:t xml:space="preserve">органы местного самоуправления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Основное мероприятие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Совершенствование системы мер по сокращению предложения наркотиков</w:t>
            </w:r>
          </w:p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ответственный исполнитель мероприятия – </w:t>
            </w:r>
            <w:r w:rsidR="007F1923" w:rsidRPr="007F1923">
              <w:rPr>
                <w:rFonts w:ascii="Times New Roman" w:hAnsi="Times New Roman"/>
              </w:rPr>
              <w:t xml:space="preserve"> Антинаркотическая комиссия в </w:t>
            </w:r>
            <w:proofErr w:type="spellStart"/>
            <w:r w:rsidR="007F1923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7F1923" w:rsidRPr="007F1923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rPr>
          <w:trHeight w:val="687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соисполнители мероприятия: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C1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 по </w:t>
            </w:r>
            <w:proofErr w:type="spellStart"/>
            <w:r>
              <w:rPr>
                <w:rFonts w:ascii="Times New Roman" w:hAnsi="Times New Roman"/>
              </w:rPr>
              <w:t>Яльчикскому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  <w:r w:rsidRPr="007F192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РООиМП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ЯЦРБ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Минкультуры Чувашии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участники подпрограммы: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органы местного самоуправления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Основное мероприятие 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ответственный исполнитель мероприятия -  </w:t>
            </w:r>
            <w:r w:rsidR="007F1923"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="007F1923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7F1923" w:rsidRPr="007F1923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соисполнители мероприятия: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 по </w:t>
            </w:r>
            <w:proofErr w:type="spellStart"/>
            <w:r>
              <w:rPr>
                <w:rFonts w:ascii="Times New Roman" w:hAnsi="Times New Roman"/>
              </w:rPr>
              <w:t>Яльчикскому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  <w:r w:rsidRPr="007F1923">
              <w:rPr>
                <w:rFonts w:ascii="Times New Roman" w:hAnsi="Times New Roman"/>
              </w:rPr>
              <w:t xml:space="preserve"> (по согласованию)</w:t>
            </w:r>
            <w:r w:rsidR="00641534" w:rsidRPr="007F192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 </w:t>
            </w:r>
            <w:r w:rsidR="00501FF6">
              <w:rPr>
                <w:rFonts w:ascii="Times New Roman" w:hAnsi="Times New Roman"/>
              </w:rPr>
              <w:t xml:space="preserve">Отдел культуры и </w:t>
            </w:r>
            <w:proofErr w:type="spellStart"/>
            <w:r w:rsidR="00501FF6">
              <w:rPr>
                <w:rFonts w:ascii="Times New Roman" w:hAnsi="Times New Roman"/>
              </w:rPr>
              <w:t>инф.обесп</w:t>
            </w:r>
            <w:proofErr w:type="spellEnd"/>
            <w:r w:rsidR="00501FF6">
              <w:rPr>
                <w:rFonts w:ascii="Times New Roman" w:hAnsi="Times New Roman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РООиМП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ЯЦРБ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участники подпрограммы: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органы местного самоуправления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lastRenderedPageBreak/>
              <w:t>Основное мероприятие 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Совершенствование организационно-правового и ресурсного обеспечения антинаркотической деятельности в </w:t>
            </w:r>
            <w:proofErr w:type="spellStart"/>
            <w:r w:rsidR="00501FF6">
              <w:rPr>
                <w:rFonts w:ascii="Times New Roman" w:hAnsi="Times New Roman"/>
              </w:rPr>
              <w:t>Яльчикском</w:t>
            </w:r>
            <w:proofErr w:type="spellEnd"/>
            <w:r w:rsidR="00501FF6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ответственный исполнитель мероприятия - </w:t>
            </w:r>
            <w:r w:rsidR="007F1923" w:rsidRPr="007F1923">
              <w:rPr>
                <w:rFonts w:ascii="Times New Roman" w:hAnsi="Times New Roman"/>
              </w:rPr>
              <w:t xml:space="preserve">Антинаркотическая комиссия в </w:t>
            </w:r>
            <w:proofErr w:type="spellStart"/>
            <w:r w:rsidR="007F1923" w:rsidRPr="007F1923">
              <w:rPr>
                <w:rFonts w:ascii="Times New Roman" w:hAnsi="Times New Roman"/>
              </w:rPr>
              <w:t>Яльчикском</w:t>
            </w:r>
            <w:proofErr w:type="spellEnd"/>
            <w:r w:rsidR="007F1923" w:rsidRPr="007F1923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соисполнители мероприятия: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РООиМП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ЯЦРБ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участники подпрограммы: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органы местного самоуправления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Совершенствование системы реабилитации и </w:t>
            </w:r>
            <w:proofErr w:type="spellStart"/>
            <w:r w:rsidRPr="007F1923">
              <w:rPr>
                <w:rFonts w:ascii="Times New Roman" w:hAnsi="Times New Roman"/>
              </w:rPr>
              <w:t>ресоциализации</w:t>
            </w:r>
            <w:proofErr w:type="spellEnd"/>
            <w:r w:rsidRPr="007F1923">
              <w:rPr>
                <w:rFonts w:ascii="Times New Roman" w:hAnsi="Times New Roman"/>
              </w:rPr>
              <w:t xml:space="preserve"> потребителей </w:t>
            </w:r>
            <w:proofErr w:type="spellStart"/>
            <w:r w:rsidRPr="007F1923">
              <w:rPr>
                <w:rFonts w:ascii="Times New Roman" w:hAnsi="Times New Roman"/>
              </w:rPr>
              <w:t>наркосодержащих</w:t>
            </w:r>
            <w:proofErr w:type="spellEnd"/>
            <w:r w:rsidRPr="007F1923">
              <w:rPr>
                <w:rFonts w:ascii="Times New Roman" w:hAnsi="Times New Roman"/>
              </w:rPr>
              <w:t xml:space="preserve"> веществ (за исключением медицинской)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50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 xml:space="preserve">ответственный исполнитель мероприятия – </w:t>
            </w:r>
            <w:r w:rsidR="00501FF6">
              <w:rPr>
                <w:rFonts w:ascii="Times New Roman" w:hAnsi="Times New Roman"/>
              </w:rPr>
              <w:t>БУ ЯЦРБ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1923">
              <w:rPr>
                <w:rFonts w:ascii="Times New Roman" w:hAnsi="Times New Roman"/>
              </w:rPr>
              <w:t>соисполнители мероприятия: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534" w:rsidRPr="007F1923" w:rsidTr="007F1923">
        <w:trPr>
          <w:trHeight w:val="600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501FF6" w:rsidP="00501F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РООиМП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534" w:rsidRPr="007F1923" w:rsidRDefault="00641534" w:rsidP="007F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1534" w:rsidRPr="007F1923" w:rsidRDefault="00641534" w:rsidP="0064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5361F" w:rsidRDefault="0055361F" w:rsidP="0055361F">
      <w:pPr>
        <w:spacing w:after="0" w:line="240" w:lineRule="auto"/>
        <w:rPr>
          <w:rFonts w:cs="Calibri"/>
        </w:rPr>
        <w:sectPr w:rsidR="0055361F">
          <w:pgSz w:w="16838" w:h="11906" w:orient="landscape"/>
          <w:pgMar w:top="1135" w:right="1134" w:bottom="568" w:left="1134" w:header="708" w:footer="708" w:gutter="0"/>
          <w:cols w:space="720"/>
        </w:sectPr>
      </w:pPr>
    </w:p>
    <w:p w:rsidR="0055361F" w:rsidRDefault="0055361F" w:rsidP="0055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6026"/>
      <w:bookmarkEnd w:id="6"/>
    </w:p>
    <w:sectPr w:rsidR="0055361F" w:rsidSect="00C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7BF3"/>
    <w:multiLevelType w:val="hybridMultilevel"/>
    <w:tmpl w:val="CDCEE2D2"/>
    <w:lvl w:ilvl="0" w:tplc="E97268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3C44B3"/>
    <w:multiLevelType w:val="hybridMultilevel"/>
    <w:tmpl w:val="CDCEE2D2"/>
    <w:lvl w:ilvl="0" w:tplc="E97268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61F"/>
    <w:rsid w:val="001810B9"/>
    <w:rsid w:val="00190D37"/>
    <w:rsid w:val="00315F74"/>
    <w:rsid w:val="00333E11"/>
    <w:rsid w:val="0034381D"/>
    <w:rsid w:val="00350BA8"/>
    <w:rsid w:val="00472609"/>
    <w:rsid w:val="00492DE3"/>
    <w:rsid w:val="00501FF6"/>
    <w:rsid w:val="00547415"/>
    <w:rsid w:val="0055361F"/>
    <w:rsid w:val="005A7B21"/>
    <w:rsid w:val="005C2919"/>
    <w:rsid w:val="005F12A7"/>
    <w:rsid w:val="00641534"/>
    <w:rsid w:val="007D6267"/>
    <w:rsid w:val="007F1923"/>
    <w:rsid w:val="00885A41"/>
    <w:rsid w:val="008D019B"/>
    <w:rsid w:val="00914610"/>
    <w:rsid w:val="00987739"/>
    <w:rsid w:val="00A8152E"/>
    <w:rsid w:val="00AB52AB"/>
    <w:rsid w:val="00B80990"/>
    <w:rsid w:val="00C1330C"/>
    <w:rsid w:val="00CA6931"/>
    <w:rsid w:val="00CC274E"/>
    <w:rsid w:val="00D867B6"/>
    <w:rsid w:val="00DB016F"/>
    <w:rsid w:val="00DD7053"/>
    <w:rsid w:val="00E2190D"/>
    <w:rsid w:val="00F14930"/>
    <w:rsid w:val="00F36DBE"/>
    <w:rsid w:val="00F7249A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C8EA18-7792-45E5-B8C6-5416770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1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F"/>
    <w:pPr>
      <w:ind w:left="720"/>
      <w:contextualSpacing/>
    </w:pPr>
  </w:style>
  <w:style w:type="paragraph" w:customStyle="1" w:styleId="ConsPlusCell">
    <w:name w:val="ConsPlusCell"/>
    <w:uiPriority w:val="99"/>
    <w:rsid w:val="005536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5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f">
    <w:name w:val="df_"/>
    <w:basedOn w:val="a"/>
    <w:uiPriority w:val="99"/>
    <w:rsid w:val="00553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5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mttl">
    <w:name w:val="m_ttl"/>
    <w:basedOn w:val="a"/>
    <w:uiPriority w:val="99"/>
    <w:rsid w:val="00553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ttl">
    <w:name w:val="m_sttl"/>
    <w:basedOn w:val="a"/>
    <w:uiPriority w:val="99"/>
    <w:rsid w:val="00553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default">
    <w:name w:val="text_default"/>
    <w:basedOn w:val="a0"/>
    <w:uiPriority w:val="99"/>
    <w:rsid w:val="0055361F"/>
    <w:rPr>
      <w:rFonts w:ascii="Arial" w:hAnsi="Arial" w:cs="Arial" w:hint="default"/>
      <w:color w:val="00000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55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4E02EF2BD0202E81E82C1C0EA5F095B5AD30C3774D223EC98E9467C709D37099F2B4EA1711E67A060D2rClFG" TargetMode="External"/><Relationship Id="rId13" Type="http://schemas.openxmlformats.org/officeDocument/2006/relationships/hyperlink" Target="file:///C:\Documents%20and%20Settings\123\&#1056;&#1072;&#1073;&#1086;&#1095;&#1080;&#1081;%20&#1089;&#1090;&#1086;&#1083;\&#1040;&#1085;&#1090;&#1080;&#1085;&#1072;&#1088;&#1082;&#1086;&#1090;&#1080;&#1095;&#1077;&#1089;&#1082;&#1072;&#1103;%20&#1082;&#1086;&#1084;&#1080;&#1089;&#1089;&#1080;&#1103;\&#1055;&#1088;&#1086;&#1077;&#1082;&#1090;%20&#1055;&#1086;&#1076;&#1087;&#1088;&#1086;&#1075;&#1088;&#1072;&#1084;&#1084;&#1099;%20&#1043;&#1055;%20&#1055;&#1088;&#1086;&#1092;&#1080;&#1083;&#1072;&#1082;&#1090;&#1080;&#1082;&#1072;%20&#1085;&#1072;&#1088;&#1082;&#1086;&#1090;&#1080;&#1082;&#1086;&#1074;_&#1076;&#1083;&#1103;%20&#1088;&#1072;&#1089;&#1089;&#1099;&#1083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6D1C4E0C018DA829F8045FDBAF55AE44E8AE13E151F4FB992AFFB2DC83B03654C8614380A2B62ZBZ4G" TargetMode="External"/><Relationship Id="rId12" Type="http://schemas.openxmlformats.org/officeDocument/2006/relationships/hyperlink" Target="consultantplus://offline/ref=D824E02EF2BD0202E81E9CCCD68603005A548D003C7BDE70B5C7B21B2Br7l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6D1C4E0C018DA829F8045FDBAF55AE44C8CE137171F4FB992AFFB2DC83B03654C8614380A2B63ZBZ0G" TargetMode="External"/><Relationship Id="rId11" Type="http://schemas.openxmlformats.org/officeDocument/2006/relationships/hyperlink" Target="consultantplus://offline/ref=D824E02EF2BD0202E81E9CCCD68603005A558A023675DE70B5C7B21B2Br7l9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123\&#1056;&#1072;&#1073;&#1086;&#1095;&#1080;&#1081;%20&#1089;&#1090;&#1086;&#1083;\&#1040;&#1085;&#1090;&#1080;&#1085;&#1072;&#1088;&#1082;&#1086;&#1090;&#1080;&#1095;&#1077;&#1089;&#1082;&#1072;&#1103;%20&#1082;&#1086;&#1084;&#1080;&#1089;&#1089;&#1080;&#1103;\&#1055;&#1088;&#1086;&#1077;&#1082;&#1090;%20&#1055;&#1086;&#1076;&#1087;&#1088;&#1086;&#1075;&#1088;&#1072;&#1084;&#1084;&#1099;%20&#1043;&#1055;%20&#1055;&#1088;&#1086;&#1092;&#1080;&#1083;&#1072;&#1082;&#1090;&#1080;&#1082;&#1072;%20&#1085;&#1072;&#1088;&#1082;&#1086;&#1090;&#1080;&#1082;&#1086;&#1074;_&#1076;&#1083;&#1103;%20&#1088;&#1072;&#1089;&#1089;&#1099;&#1083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4E02EF2BD0202E81E82C1C0EA5F095B5AD30C3774D223EC98E9467C709D37099F2B4EA1711E67A060D2rCl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Ирина Кузьмина</cp:lastModifiedBy>
  <cp:revision>16</cp:revision>
  <dcterms:created xsi:type="dcterms:W3CDTF">2015-08-21T08:46:00Z</dcterms:created>
  <dcterms:modified xsi:type="dcterms:W3CDTF">2017-07-14T09:21:00Z</dcterms:modified>
</cp:coreProperties>
</file>