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544"/>
      </w:tblGrid>
      <w:tr w:rsidR="00CC7F9D" w:rsidTr="002D6727">
        <w:trPr>
          <w:trHeight w:val="2694"/>
        </w:trPr>
        <w:tc>
          <w:tcPr>
            <w:tcW w:w="3686" w:type="dxa"/>
          </w:tcPr>
          <w:p w:rsidR="00CC7F9D" w:rsidRDefault="00CC7F9D" w:rsidP="002D6727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C7F9D" w:rsidRDefault="00CC7F9D" w:rsidP="002D672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Елчĕ</w:t>
            </w:r>
            <w:proofErr w:type="gramStart"/>
            <w:r>
              <w:rPr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CC7F9D" w:rsidRDefault="00CC7F9D" w:rsidP="002D6727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</w:t>
            </w:r>
            <w:proofErr w:type="gramStart"/>
            <w:r>
              <w:rPr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C7F9D" w:rsidRDefault="00CC7F9D" w:rsidP="002D672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CC7F9D" w:rsidRDefault="00CC7F9D" w:rsidP="002D6727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CC7F9D" w:rsidRDefault="00386503" w:rsidP="002D6727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ç.  </w:t>
            </w:r>
            <w:proofErr w:type="spellStart"/>
            <w:r>
              <w:rPr>
                <w:sz w:val="26"/>
                <w:szCs w:val="26"/>
              </w:rPr>
              <w:t>мартӑн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bookmarkStart w:id="0" w:name="_GoBack"/>
            <w:bookmarkEnd w:id="0"/>
            <w:r w:rsidR="00CC7F9D">
              <w:rPr>
                <w:sz w:val="26"/>
                <w:szCs w:val="26"/>
              </w:rPr>
              <w:t>-мĕшĕ №</w:t>
            </w:r>
            <w:r>
              <w:rPr>
                <w:sz w:val="26"/>
                <w:szCs w:val="26"/>
              </w:rPr>
              <w:t>131</w:t>
            </w:r>
            <w:r w:rsidR="00CC7F9D">
              <w:rPr>
                <w:sz w:val="26"/>
                <w:szCs w:val="26"/>
              </w:rPr>
              <w:t xml:space="preserve">  </w:t>
            </w:r>
          </w:p>
          <w:p w:rsidR="00CC7F9D" w:rsidRDefault="00CC7F9D" w:rsidP="002D672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C7F9D" w:rsidRDefault="00CC7F9D" w:rsidP="002D6727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>
              <w:t>Елчĕ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1984" w:type="dxa"/>
            <w:hideMark/>
          </w:tcPr>
          <w:p w:rsidR="00CC7F9D" w:rsidRDefault="00CC7F9D" w:rsidP="002D6727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5238124" wp14:editId="1E1E322C">
                  <wp:extent cx="749935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C7F9D" w:rsidRDefault="00CC7F9D" w:rsidP="002D6727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C7F9D" w:rsidRDefault="00CC7F9D" w:rsidP="002D672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CC7F9D" w:rsidRDefault="00CC7F9D" w:rsidP="002D6727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CC7F9D" w:rsidRDefault="00CC7F9D" w:rsidP="002D672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CC7F9D" w:rsidRDefault="00CC7F9D" w:rsidP="002D6727">
            <w:pPr>
              <w:pStyle w:val="1"/>
              <w:keepNext/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before="0" w:after="0" w:line="360" w:lineRule="auto"/>
              <w:ind w:left="-357" w:right="74" w:firstLine="0"/>
              <w:rPr>
                <w:rFonts w:ascii="Times New Roman" w:hAnsi="Times New Roman"/>
                <w:bCs w:val="0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    </w:t>
            </w:r>
            <w:r>
              <w:rPr>
                <w:rFonts w:ascii="Times New Roman" w:hAnsi="Times New Roman"/>
                <w:color w:val="auto"/>
                <w:sz w:val="26"/>
              </w:rPr>
              <w:t>ПОСТАНОВЛЕНИЕ</w:t>
            </w:r>
          </w:p>
          <w:p w:rsidR="00CC7F9D" w:rsidRDefault="00CC7F9D" w:rsidP="002D6727">
            <w:pPr>
              <w:ind w:left="-360" w:right="72" w:firstLine="394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</w:t>
            </w:r>
            <w:r w:rsidR="00386503">
              <w:rPr>
                <w:sz w:val="26"/>
                <w:szCs w:val="26"/>
              </w:rPr>
              <w:t>«1</w:t>
            </w:r>
            <w:r>
              <w:rPr>
                <w:sz w:val="26"/>
                <w:szCs w:val="26"/>
              </w:rPr>
              <w:t xml:space="preserve">» </w:t>
            </w:r>
            <w:r w:rsidR="00386503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2018г. №</w:t>
            </w:r>
            <w:r w:rsidR="00386503">
              <w:rPr>
                <w:sz w:val="26"/>
                <w:szCs w:val="26"/>
              </w:rPr>
              <w:t>131</w:t>
            </w:r>
          </w:p>
          <w:p w:rsidR="00CC7F9D" w:rsidRDefault="00CC7F9D" w:rsidP="002D6727">
            <w:pPr>
              <w:jc w:val="center"/>
            </w:pPr>
          </w:p>
          <w:p w:rsidR="00CC7F9D" w:rsidRDefault="00CC7F9D" w:rsidP="002D6727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CC7F9D" w:rsidRDefault="00CC7F9D" w:rsidP="00CC7F9D"/>
    <w:p w:rsidR="00CC7F9D" w:rsidRDefault="00CC7F9D" w:rsidP="00CC7F9D"/>
    <w:p w:rsidR="00CC7F9D" w:rsidRDefault="00CC7F9D" w:rsidP="00CC7F9D">
      <w:pPr>
        <w:pStyle w:val="2"/>
        <w:ind w:right="4135"/>
        <w:rPr>
          <w:b w:val="0"/>
        </w:rPr>
      </w:pPr>
      <w:r>
        <w:rPr>
          <w:b w:val="0"/>
        </w:rPr>
        <w:t xml:space="preserve">О внесении изменений в  постановление  администрации Яльчикского района  Чувашской Республики  от 30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</w:rPr>
          <w:t>2013 г</w:t>
        </w:r>
      </w:smartTag>
      <w:r>
        <w:rPr>
          <w:b w:val="0"/>
        </w:rPr>
        <w:t xml:space="preserve">. №880 </w:t>
      </w:r>
    </w:p>
    <w:p w:rsidR="00CC7F9D" w:rsidRDefault="00CC7F9D" w:rsidP="00CC7F9D">
      <w:pPr>
        <w:pStyle w:val="2"/>
        <w:ind w:right="4135"/>
        <w:rPr>
          <w:b w:val="0"/>
        </w:rPr>
      </w:pPr>
    </w:p>
    <w:p w:rsidR="00CC7F9D" w:rsidRDefault="00CC7F9D" w:rsidP="00CC7F9D">
      <w:pPr>
        <w:jc w:val="both"/>
        <w:rPr>
          <w:sz w:val="26"/>
          <w:szCs w:val="26"/>
        </w:rPr>
      </w:pPr>
      <w:r>
        <w:rPr>
          <w:b/>
        </w:rPr>
        <w:t xml:space="preserve">        </w:t>
      </w:r>
      <w:r>
        <w:rPr>
          <w:sz w:val="26"/>
          <w:szCs w:val="26"/>
        </w:rPr>
        <w:t xml:space="preserve">В соответствии с Уставом Яльчикского района Чувашской Республики, постановления администрации Яльчикского района от 08.10.2013г. №611 «Об утверждении Порядка разработки, реализации и оценки эффективности муниципальных программ Яльчикского района Чувашской Республики» администрация Яльчикского  района  Чувашской  Республики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CC7F9D" w:rsidRDefault="00CC7F9D" w:rsidP="00CC7F9D">
      <w:pPr>
        <w:pStyle w:val="2"/>
        <w:ind w:right="4135"/>
        <w:rPr>
          <w:b w:val="0"/>
        </w:rPr>
      </w:pPr>
    </w:p>
    <w:p w:rsidR="00CC7F9D" w:rsidRDefault="00CC7F9D" w:rsidP="00CC7F9D">
      <w:pPr>
        <w:pStyle w:val="2"/>
        <w:tabs>
          <w:tab w:val="left" w:pos="9355"/>
        </w:tabs>
        <w:ind w:right="-5"/>
        <w:rPr>
          <w:b w:val="0"/>
        </w:rPr>
      </w:pPr>
      <w:r>
        <w:rPr>
          <w:b w:val="0"/>
        </w:rPr>
        <w:t xml:space="preserve">    </w:t>
      </w:r>
      <w:proofErr w:type="gramStart"/>
      <w:r>
        <w:rPr>
          <w:b w:val="0"/>
        </w:rPr>
        <w:t xml:space="preserve">1.Утвердить прилагаемые изменения, которые вносятся в постановление администрации Яльчикского района Чувашской Республики от 30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</w:rPr>
          <w:t>2013 г</w:t>
        </w:r>
      </w:smartTag>
      <w:r>
        <w:rPr>
          <w:b w:val="0"/>
        </w:rPr>
        <w:t>. №880 «О муниципальной программе Яльчикского района Чувашской Республики «Повышение безопасности жизнедеятельности населения и территорий Яльчикского района Чувашской Республики»   (с изменениями, внесенными постановлениями администрации Яльчикского района Чувашской Республики от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31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</w:rPr>
          <w:t>2014 г</w:t>
        </w:r>
      </w:smartTag>
      <w:r>
        <w:rPr>
          <w:b w:val="0"/>
        </w:rPr>
        <w:t xml:space="preserve">. № 780, от 13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</w:rPr>
          <w:t>2015 г</w:t>
        </w:r>
      </w:smartTag>
      <w:r>
        <w:rPr>
          <w:b w:val="0"/>
        </w:rPr>
        <w:t xml:space="preserve">. № 211, от 29 июля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</w:rPr>
          <w:t>2015 г</w:t>
        </w:r>
      </w:smartTag>
      <w:r>
        <w:rPr>
          <w:b w:val="0"/>
        </w:rPr>
        <w:t xml:space="preserve">. № 367, от 28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</w:rPr>
          <w:t>2016 г</w:t>
        </w:r>
      </w:smartTag>
      <w:r>
        <w:rPr>
          <w:b w:val="0"/>
        </w:rPr>
        <w:t xml:space="preserve">. №415, от 9 февраля 2017г. №64, от 16 мая 2017г. №450).  </w:t>
      </w:r>
      <w:proofErr w:type="gramEnd"/>
    </w:p>
    <w:p w:rsidR="00CC7F9D" w:rsidRDefault="00CC7F9D" w:rsidP="00CC7F9D">
      <w:pPr>
        <w:pStyle w:val="a3"/>
        <w:jc w:val="both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2.Настоящее постановление вступает в силу с момента подписания.</w:t>
      </w:r>
    </w:p>
    <w:p w:rsidR="00CC7F9D" w:rsidRDefault="00CC7F9D" w:rsidP="00CC7F9D">
      <w:pPr>
        <w:pStyle w:val="a3"/>
        <w:jc w:val="both"/>
        <w:rPr>
          <w:color w:val="424242"/>
          <w:sz w:val="26"/>
          <w:szCs w:val="26"/>
        </w:rPr>
      </w:pPr>
    </w:p>
    <w:p w:rsidR="00CC7F9D" w:rsidRDefault="00CC7F9D" w:rsidP="00CC7F9D">
      <w:pPr>
        <w:pStyle w:val="a3"/>
        <w:jc w:val="both"/>
        <w:rPr>
          <w:color w:val="424242"/>
          <w:sz w:val="26"/>
          <w:szCs w:val="26"/>
        </w:rPr>
      </w:pPr>
    </w:p>
    <w:p w:rsidR="00CC7F9D" w:rsidRDefault="00CC7F9D" w:rsidP="00CC7F9D">
      <w:pPr>
        <w:pStyle w:val="a3"/>
        <w:jc w:val="both"/>
        <w:rPr>
          <w:color w:val="424242"/>
          <w:sz w:val="26"/>
          <w:szCs w:val="26"/>
        </w:rPr>
      </w:pPr>
    </w:p>
    <w:p w:rsidR="00CC7F9D" w:rsidRDefault="00CC7F9D" w:rsidP="00CC7F9D">
      <w:pPr>
        <w:pStyle w:val="a3"/>
        <w:spacing w:line="240" w:lineRule="atLeast"/>
        <w:jc w:val="both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>Глава администрации</w:t>
      </w:r>
    </w:p>
    <w:p w:rsidR="00CC7F9D" w:rsidRDefault="00CC7F9D" w:rsidP="00CC7F9D">
      <w:pPr>
        <w:pStyle w:val="a3"/>
        <w:spacing w:line="240" w:lineRule="atLeast"/>
        <w:jc w:val="both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Яльчикского района                                                                                      </w:t>
      </w:r>
      <w:proofErr w:type="spellStart"/>
      <w:r>
        <w:rPr>
          <w:color w:val="424242"/>
          <w:sz w:val="26"/>
          <w:szCs w:val="26"/>
        </w:rPr>
        <w:t>Н.П.Миллин</w:t>
      </w:r>
      <w:proofErr w:type="spellEnd"/>
    </w:p>
    <w:p w:rsidR="00CC7F9D" w:rsidRDefault="00CC7F9D" w:rsidP="00CC7F9D">
      <w:pPr>
        <w:pStyle w:val="a3"/>
        <w:jc w:val="both"/>
        <w:rPr>
          <w:rFonts w:ascii="Verdana" w:hAnsi="Verdana"/>
          <w:color w:val="424242"/>
          <w:sz w:val="17"/>
          <w:szCs w:val="17"/>
        </w:rPr>
      </w:pPr>
      <w:r>
        <w:rPr>
          <w:rFonts w:ascii="Verdana" w:hAnsi="Verdana"/>
          <w:color w:val="424242"/>
          <w:sz w:val="17"/>
          <w:szCs w:val="17"/>
        </w:rPr>
        <w:t xml:space="preserve"> </w:t>
      </w:r>
    </w:p>
    <w:p w:rsidR="00C37B59" w:rsidRDefault="00386503"/>
    <w:sectPr w:rsidR="00C3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A"/>
    <w:rsid w:val="00386503"/>
    <w:rsid w:val="0077111A"/>
    <w:rsid w:val="00CC7F9D"/>
    <w:rsid w:val="00E21404"/>
    <w:rsid w:val="00F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F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C7F9D"/>
  </w:style>
  <w:style w:type="paragraph" w:styleId="2">
    <w:name w:val="Body Text 2"/>
    <w:basedOn w:val="a"/>
    <w:link w:val="20"/>
    <w:semiHidden/>
    <w:unhideWhenUsed/>
    <w:rsid w:val="00CC7F9D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CC7F9D"/>
    <w:rPr>
      <w:rFonts w:ascii="Times New Roman" w:eastAsia="Times New Roman" w:hAnsi="Times New Roman" w:cs="Times New Roman"/>
      <w:b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7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F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C7F9D"/>
  </w:style>
  <w:style w:type="paragraph" w:styleId="2">
    <w:name w:val="Body Text 2"/>
    <w:basedOn w:val="a"/>
    <w:link w:val="20"/>
    <w:semiHidden/>
    <w:unhideWhenUsed/>
    <w:rsid w:val="00CC7F9D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CC7F9D"/>
    <w:rPr>
      <w:rFonts w:ascii="Times New Roman" w:eastAsia="Times New Roman" w:hAnsi="Times New Roman" w:cs="Times New Roman"/>
      <w:b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7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СпецПргрм</dc:creator>
  <cp:lastModifiedBy>Отдел СпецПргрм</cp:lastModifiedBy>
  <cp:revision>2</cp:revision>
  <dcterms:created xsi:type="dcterms:W3CDTF">2018-03-21T05:47:00Z</dcterms:created>
  <dcterms:modified xsi:type="dcterms:W3CDTF">2018-03-21T05:47:00Z</dcterms:modified>
</cp:coreProperties>
</file>