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A4" w:rsidRDefault="002702A4" w:rsidP="002860DC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860DC" w:rsidRPr="000713E7" w:rsidRDefault="002860DC" w:rsidP="002860DC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713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Заключение</w:t>
      </w:r>
    </w:p>
    <w:p w:rsidR="002860DC" w:rsidRPr="000713E7" w:rsidRDefault="002860DC" w:rsidP="002860DC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713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Контрольно</w:t>
      </w:r>
      <w:r w:rsidR="00033417"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0713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счетного органа </w:t>
      </w:r>
      <w:r w:rsidR="00A47C70" w:rsidRPr="000713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Янтиков</w:t>
      </w:r>
      <w:r w:rsidRPr="000713E7">
        <w:rPr>
          <w:rFonts w:ascii="Times New Roman" w:hAnsi="Times New Roman" w:cs="Times New Roman"/>
          <w:b/>
          <w:sz w:val="26"/>
          <w:szCs w:val="26"/>
        </w:rPr>
        <w:t xml:space="preserve">ского </w:t>
      </w:r>
      <w:r w:rsidRPr="000713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района  на проект отчета об исполнении бюджета </w:t>
      </w:r>
      <w:r w:rsidR="00AF4493" w:rsidRPr="000713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Турмыш</w:t>
      </w:r>
      <w:r w:rsidR="00A47C70" w:rsidRPr="000713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0713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кого сельского поселения </w:t>
      </w:r>
      <w:r w:rsidR="00A47C70" w:rsidRPr="000713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Янтиков</w:t>
      </w:r>
      <w:r w:rsidRPr="000713E7">
        <w:rPr>
          <w:rFonts w:ascii="Times New Roman" w:hAnsi="Times New Roman" w:cs="Times New Roman"/>
          <w:b/>
          <w:sz w:val="26"/>
          <w:szCs w:val="26"/>
        </w:rPr>
        <w:t>ского</w:t>
      </w:r>
      <w:r w:rsidRPr="000713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района Чувашской Республики за 201</w:t>
      </w:r>
      <w:r w:rsidR="00E81B86" w:rsidRPr="00E81B8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</w:t>
      </w:r>
      <w:r w:rsidRPr="000713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год</w:t>
      </w:r>
      <w:r w:rsidR="001637EE" w:rsidRPr="000713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</w:p>
    <w:p w:rsidR="002860DC" w:rsidRPr="000713E7" w:rsidRDefault="002860DC" w:rsidP="002860DC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860DC" w:rsidRPr="000713E7" w:rsidRDefault="00C43442" w:rsidP="002860D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2860DC"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Янтиково</w:t>
      </w:r>
      <w:r w:rsidR="002860DC"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</w:t>
      </w:r>
      <w:r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033417"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2860DC"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86D7E"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</w:t>
      </w:r>
      <w:r w:rsidR="00AC4337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2860DC"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апреля  201</w:t>
      </w:r>
      <w:r w:rsidR="00E81B86" w:rsidRPr="006C34A1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2860DC"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</w:p>
    <w:p w:rsidR="002860DC" w:rsidRPr="000713E7" w:rsidRDefault="002860DC" w:rsidP="002860D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860DC" w:rsidRPr="000713E7" w:rsidRDefault="002860DC" w:rsidP="00FA2AF2">
      <w:pP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713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1.Общие положения</w:t>
      </w:r>
      <w:r w:rsidR="000002EC" w:rsidRPr="000713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</w:p>
    <w:p w:rsidR="002702A4" w:rsidRDefault="002702A4" w:rsidP="002860D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702A4" w:rsidRPr="007C2921" w:rsidRDefault="002702A4" w:rsidP="002702A4">
      <w:pPr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7C2921">
        <w:rPr>
          <w:rFonts w:ascii="Times New Roman" w:hAnsi="Times New Roman" w:cs="Times New Roman"/>
          <w:sz w:val="26"/>
          <w:szCs w:val="26"/>
        </w:rPr>
        <w:t xml:space="preserve"> соответствии с Бюджетным кодексом Российской Федерации (ст. 264.4)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7C2921">
        <w:rPr>
          <w:rFonts w:ascii="Times New Roman" w:hAnsi="Times New Roman" w:cs="Times New Roman"/>
          <w:sz w:val="26"/>
          <w:szCs w:val="26"/>
        </w:rPr>
        <w:t xml:space="preserve"> Соглашением о передаче полномочий контрольно-счетного органа </w:t>
      </w:r>
      <w:r>
        <w:rPr>
          <w:rFonts w:ascii="Times New Roman" w:hAnsi="Times New Roman" w:cs="Times New Roman"/>
          <w:sz w:val="26"/>
          <w:szCs w:val="26"/>
        </w:rPr>
        <w:t>Турмыш</w:t>
      </w:r>
      <w:r w:rsidRPr="007C2921">
        <w:rPr>
          <w:rFonts w:ascii="Times New Roman" w:hAnsi="Times New Roman" w:cs="Times New Roman"/>
          <w:sz w:val="26"/>
          <w:szCs w:val="26"/>
        </w:rPr>
        <w:t>ского сельского поселения Янтиковского района Чувашской Республики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543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Контрольно-счетны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Янтиков</w:t>
      </w:r>
      <w:r w:rsidRPr="007C2921">
        <w:rPr>
          <w:rFonts w:ascii="Times New Roman" w:hAnsi="Times New Roman" w:cs="Times New Roman"/>
          <w:sz w:val="26"/>
          <w:szCs w:val="26"/>
        </w:rPr>
        <w:t>ского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</w:t>
      </w:r>
      <w:r w:rsidRPr="001543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внешн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яя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проверк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проекта годового отчета об исполнении бюджета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Турмыш</w:t>
      </w:r>
      <w:r w:rsidRPr="007C2921">
        <w:rPr>
          <w:rFonts w:ascii="Times New Roman" w:hAnsi="Times New Roman" w:cs="Times New Roman"/>
          <w:sz w:val="26"/>
          <w:szCs w:val="26"/>
        </w:rPr>
        <w:t>ского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Янтиков</w:t>
      </w:r>
      <w:r w:rsidRPr="007C2921">
        <w:rPr>
          <w:rFonts w:ascii="Times New Roman" w:hAnsi="Times New Roman" w:cs="Times New Roman"/>
          <w:sz w:val="26"/>
          <w:szCs w:val="26"/>
        </w:rPr>
        <w:t>ского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за 201</w:t>
      </w:r>
      <w:r w:rsidRPr="008663EE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</w:t>
      </w:r>
    </w:p>
    <w:p w:rsidR="002860DC" w:rsidRPr="000713E7" w:rsidRDefault="002860DC" w:rsidP="002860D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13E7">
        <w:rPr>
          <w:rFonts w:ascii="Times New Roman" w:hAnsi="Times New Roman" w:cs="Times New Roman"/>
          <w:sz w:val="26"/>
          <w:szCs w:val="26"/>
        </w:rPr>
        <w:t>Заключение подготовлено относительно бюджетных назначений, утвержденных решением Собрания депутатов  </w:t>
      </w:r>
      <w:r w:rsidR="00F07C35" w:rsidRPr="000713E7">
        <w:rPr>
          <w:rFonts w:ascii="Times New Roman" w:hAnsi="Times New Roman" w:cs="Times New Roman"/>
          <w:sz w:val="26"/>
          <w:szCs w:val="26"/>
        </w:rPr>
        <w:t>Турмыш</w:t>
      </w:r>
      <w:r w:rsidR="00BA4AC0" w:rsidRPr="000713E7">
        <w:rPr>
          <w:rFonts w:ascii="Times New Roman" w:hAnsi="Times New Roman" w:cs="Times New Roman"/>
          <w:sz w:val="26"/>
          <w:szCs w:val="26"/>
        </w:rPr>
        <w:t>ско</w:t>
      </w:r>
      <w:r w:rsidRPr="000713E7">
        <w:rPr>
          <w:rFonts w:ascii="Times New Roman" w:hAnsi="Times New Roman" w:cs="Times New Roman"/>
          <w:sz w:val="26"/>
          <w:szCs w:val="26"/>
        </w:rPr>
        <w:t xml:space="preserve">го  сельского поселения </w:t>
      </w:r>
      <w:r w:rsidR="00BA4AC0" w:rsidRPr="000713E7">
        <w:rPr>
          <w:rFonts w:ascii="Times New Roman" w:hAnsi="Times New Roman" w:cs="Times New Roman"/>
          <w:sz w:val="26"/>
          <w:szCs w:val="26"/>
        </w:rPr>
        <w:t>Янтиков</w:t>
      </w:r>
      <w:r w:rsidRPr="000713E7">
        <w:rPr>
          <w:rFonts w:ascii="Times New Roman" w:hAnsi="Times New Roman" w:cs="Times New Roman"/>
          <w:sz w:val="26"/>
          <w:szCs w:val="26"/>
        </w:rPr>
        <w:t xml:space="preserve">ского района от </w:t>
      </w:r>
      <w:r w:rsidR="00AC4337">
        <w:rPr>
          <w:rFonts w:ascii="Times New Roman" w:hAnsi="Times New Roman" w:cs="Times New Roman"/>
          <w:sz w:val="26"/>
          <w:szCs w:val="26"/>
        </w:rPr>
        <w:t>15.12.201</w:t>
      </w:r>
      <w:r w:rsidR="002702A4">
        <w:rPr>
          <w:rFonts w:ascii="Times New Roman" w:hAnsi="Times New Roman" w:cs="Times New Roman"/>
          <w:sz w:val="26"/>
          <w:szCs w:val="26"/>
        </w:rPr>
        <w:t>5</w:t>
      </w:r>
      <w:r w:rsidR="00AC4337">
        <w:rPr>
          <w:rFonts w:ascii="Times New Roman" w:hAnsi="Times New Roman" w:cs="Times New Roman"/>
          <w:sz w:val="26"/>
          <w:szCs w:val="26"/>
        </w:rPr>
        <w:t xml:space="preserve"> </w:t>
      </w:r>
      <w:r w:rsidR="009B739E" w:rsidRPr="000713E7">
        <w:rPr>
          <w:rFonts w:ascii="Times New Roman" w:hAnsi="Times New Roman" w:cs="Times New Roman"/>
          <w:sz w:val="26"/>
          <w:szCs w:val="26"/>
        </w:rPr>
        <w:t>№</w:t>
      </w:r>
      <w:r w:rsidR="002702A4">
        <w:rPr>
          <w:rFonts w:ascii="Times New Roman" w:hAnsi="Times New Roman" w:cs="Times New Roman"/>
          <w:sz w:val="26"/>
          <w:szCs w:val="26"/>
        </w:rPr>
        <w:t xml:space="preserve"> 4</w:t>
      </w:r>
      <w:r w:rsidR="00AC4337">
        <w:rPr>
          <w:rFonts w:ascii="Times New Roman" w:hAnsi="Times New Roman" w:cs="Times New Roman"/>
          <w:sz w:val="26"/>
          <w:szCs w:val="26"/>
        </w:rPr>
        <w:t>/1</w:t>
      </w:r>
      <w:r w:rsidRPr="000713E7">
        <w:rPr>
          <w:rFonts w:ascii="Times New Roman" w:hAnsi="Times New Roman" w:cs="Times New Roman"/>
          <w:sz w:val="26"/>
          <w:szCs w:val="26"/>
        </w:rPr>
        <w:t xml:space="preserve"> «О  бюджете </w:t>
      </w:r>
      <w:r w:rsidR="00F07C35" w:rsidRPr="000713E7">
        <w:rPr>
          <w:rFonts w:ascii="Times New Roman" w:hAnsi="Times New Roman" w:cs="Times New Roman"/>
          <w:sz w:val="26"/>
          <w:szCs w:val="26"/>
        </w:rPr>
        <w:t>Турмыш</w:t>
      </w:r>
      <w:r w:rsidR="00BA4AC0" w:rsidRPr="000713E7">
        <w:rPr>
          <w:rFonts w:ascii="Times New Roman" w:hAnsi="Times New Roman" w:cs="Times New Roman"/>
          <w:sz w:val="26"/>
          <w:szCs w:val="26"/>
        </w:rPr>
        <w:t>с</w:t>
      </w:r>
      <w:r w:rsidRPr="000713E7">
        <w:rPr>
          <w:rFonts w:ascii="Times New Roman" w:hAnsi="Times New Roman" w:cs="Times New Roman"/>
          <w:sz w:val="26"/>
          <w:szCs w:val="26"/>
        </w:rPr>
        <w:t>кого  сельского поселения  на  201</w:t>
      </w:r>
      <w:r w:rsidR="002702A4">
        <w:rPr>
          <w:rFonts w:ascii="Times New Roman" w:hAnsi="Times New Roman" w:cs="Times New Roman"/>
          <w:sz w:val="26"/>
          <w:szCs w:val="26"/>
        </w:rPr>
        <w:t>6</w:t>
      </w:r>
      <w:r w:rsidRPr="000713E7">
        <w:rPr>
          <w:rFonts w:ascii="Times New Roman" w:hAnsi="Times New Roman" w:cs="Times New Roman"/>
          <w:sz w:val="26"/>
          <w:szCs w:val="26"/>
        </w:rPr>
        <w:t xml:space="preserve"> год» с учетом внесенных изменений</w:t>
      </w:r>
      <w:r w:rsidR="002702A4">
        <w:rPr>
          <w:rFonts w:ascii="Times New Roman" w:hAnsi="Times New Roman" w:cs="Times New Roman"/>
          <w:sz w:val="26"/>
          <w:szCs w:val="26"/>
        </w:rPr>
        <w:t>.</w:t>
      </w:r>
    </w:p>
    <w:p w:rsidR="002860DC" w:rsidRPr="000713E7" w:rsidRDefault="002860DC" w:rsidP="002860D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60DC" w:rsidRPr="000713E7" w:rsidRDefault="002860DC" w:rsidP="00942A00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713E7">
        <w:rPr>
          <w:rFonts w:ascii="Times New Roman" w:hAnsi="Times New Roman" w:cs="Times New Roman"/>
          <w:b/>
          <w:bCs/>
          <w:sz w:val="26"/>
          <w:szCs w:val="26"/>
        </w:rPr>
        <w:t xml:space="preserve">2. Основные показатели исполнения бюджета </w:t>
      </w:r>
      <w:r w:rsidR="00F07C35" w:rsidRPr="000713E7">
        <w:rPr>
          <w:rFonts w:ascii="Times New Roman" w:hAnsi="Times New Roman" w:cs="Times New Roman"/>
          <w:b/>
          <w:bCs/>
          <w:sz w:val="26"/>
          <w:szCs w:val="26"/>
        </w:rPr>
        <w:t>Турмыш</w:t>
      </w:r>
      <w:r w:rsidR="000008A1" w:rsidRPr="000713E7">
        <w:rPr>
          <w:rFonts w:ascii="Times New Roman" w:hAnsi="Times New Roman" w:cs="Times New Roman"/>
          <w:b/>
          <w:sz w:val="26"/>
          <w:szCs w:val="26"/>
        </w:rPr>
        <w:t>ско</w:t>
      </w:r>
      <w:r w:rsidRPr="000713E7">
        <w:rPr>
          <w:rFonts w:ascii="Times New Roman" w:hAnsi="Times New Roman" w:cs="Times New Roman"/>
          <w:b/>
          <w:sz w:val="26"/>
          <w:szCs w:val="26"/>
        </w:rPr>
        <w:t>го</w:t>
      </w:r>
      <w:r w:rsidRPr="000713E7">
        <w:rPr>
          <w:rFonts w:ascii="Times New Roman" w:hAnsi="Times New Roman" w:cs="Times New Roman"/>
          <w:b/>
          <w:bCs/>
          <w:sz w:val="26"/>
          <w:szCs w:val="26"/>
        </w:rPr>
        <w:t> сельского поселения</w:t>
      </w:r>
      <w:r w:rsidR="000002EC" w:rsidRPr="000713E7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2860DC" w:rsidRPr="000713E7" w:rsidRDefault="002860DC" w:rsidP="002860D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13E7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0713E7">
        <w:rPr>
          <w:rFonts w:ascii="Times New Roman" w:hAnsi="Times New Roman" w:cs="Times New Roman"/>
          <w:sz w:val="26"/>
          <w:szCs w:val="26"/>
        </w:rPr>
        <w:t xml:space="preserve">Выполнение основных показателей  бюджета </w:t>
      </w:r>
      <w:r w:rsidR="00F07C35" w:rsidRPr="000713E7">
        <w:rPr>
          <w:rFonts w:ascii="Times New Roman" w:hAnsi="Times New Roman" w:cs="Times New Roman"/>
          <w:sz w:val="26"/>
          <w:szCs w:val="26"/>
        </w:rPr>
        <w:t>Турмыш</w:t>
      </w:r>
      <w:r w:rsidR="000008A1" w:rsidRPr="000713E7">
        <w:rPr>
          <w:rFonts w:ascii="Times New Roman" w:hAnsi="Times New Roman" w:cs="Times New Roman"/>
          <w:sz w:val="26"/>
          <w:szCs w:val="26"/>
        </w:rPr>
        <w:t>с</w:t>
      </w:r>
      <w:r w:rsidRPr="000713E7">
        <w:rPr>
          <w:rFonts w:ascii="Times New Roman" w:hAnsi="Times New Roman" w:cs="Times New Roman"/>
          <w:sz w:val="26"/>
          <w:szCs w:val="26"/>
        </w:rPr>
        <w:t>кого сельского поселения   за 201</w:t>
      </w:r>
      <w:r w:rsidR="002702A4">
        <w:rPr>
          <w:rFonts w:ascii="Times New Roman" w:hAnsi="Times New Roman" w:cs="Times New Roman"/>
          <w:sz w:val="26"/>
          <w:szCs w:val="26"/>
        </w:rPr>
        <w:t>6</w:t>
      </w:r>
      <w:r w:rsidRPr="000713E7">
        <w:rPr>
          <w:rFonts w:ascii="Times New Roman" w:hAnsi="Times New Roman" w:cs="Times New Roman"/>
          <w:sz w:val="26"/>
          <w:szCs w:val="26"/>
        </w:rPr>
        <w:t xml:space="preserve"> год, утвержденных  Решением о бюджете, характеризуется следующим образом:</w:t>
      </w:r>
    </w:p>
    <w:p w:rsidR="002860DC" w:rsidRPr="000713E7" w:rsidRDefault="002860DC" w:rsidP="002860D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13E7">
        <w:rPr>
          <w:rFonts w:ascii="Times New Roman" w:hAnsi="Times New Roman" w:cs="Times New Roman"/>
          <w:sz w:val="26"/>
          <w:szCs w:val="26"/>
        </w:rPr>
        <w:t xml:space="preserve">- доходы выполнены на </w:t>
      </w:r>
      <w:r w:rsidR="00E940F7" w:rsidRPr="000713E7">
        <w:rPr>
          <w:rFonts w:ascii="Times New Roman" w:hAnsi="Times New Roman" w:cs="Times New Roman"/>
          <w:sz w:val="26"/>
          <w:szCs w:val="26"/>
        </w:rPr>
        <w:t>9</w:t>
      </w:r>
      <w:r w:rsidR="002702A4">
        <w:rPr>
          <w:rFonts w:ascii="Times New Roman" w:hAnsi="Times New Roman" w:cs="Times New Roman"/>
          <w:sz w:val="26"/>
          <w:szCs w:val="26"/>
        </w:rPr>
        <w:t>8,8</w:t>
      </w:r>
      <w:r w:rsidRPr="000713E7">
        <w:rPr>
          <w:rFonts w:ascii="Times New Roman" w:hAnsi="Times New Roman" w:cs="Times New Roman"/>
          <w:sz w:val="26"/>
          <w:szCs w:val="26"/>
        </w:rPr>
        <w:t xml:space="preserve">% (утверждено Решением о бюджете – </w:t>
      </w:r>
      <w:r w:rsidR="002702A4">
        <w:rPr>
          <w:rFonts w:ascii="Times New Roman" w:hAnsi="Times New Roman" w:cs="Times New Roman"/>
          <w:sz w:val="26"/>
          <w:szCs w:val="26"/>
        </w:rPr>
        <w:t>5590042</w:t>
      </w:r>
      <w:r w:rsidRPr="000713E7">
        <w:rPr>
          <w:rFonts w:ascii="Times New Roman" w:hAnsi="Times New Roman" w:cs="Times New Roman"/>
          <w:sz w:val="26"/>
          <w:szCs w:val="26"/>
        </w:rPr>
        <w:t xml:space="preserve"> руб</w:t>
      </w:r>
      <w:r w:rsidR="002702A4">
        <w:rPr>
          <w:rFonts w:ascii="Times New Roman" w:hAnsi="Times New Roman" w:cs="Times New Roman"/>
          <w:sz w:val="26"/>
          <w:szCs w:val="26"/>
        </w:rPr>
        <w:t>ля</w:t>
      </w:r>
      <w:r w:rsidRPr="000713E7">
        <w:rPr>
          <w:rFonts w:ascii="Times New Roman" w:hAnsi="Times New Roman" w:cs="Times New Roman"/>
          <w:sz w:val="26"/>
          <w:szCs w:val="26"/>
        </w:rPr>
        <w:t>, кассовое исполнение –  </w:t>
      </w:r>
      <w:r w:rsidR="002702A4">
        <w:rPr>
          <w:rFonts w:ascii="Times New Roman" w:hAnsi="Times New Roman" w:cs="Times New Roman"/>
          <w:sz w:val="26"/>
          <w:szCs w:val="26"/>
        </w:rPr>
        <w:t>5521103</w:t>
      </w:r>
      <w:r w:rsidRPr="000713E7">
        <w:rPr>
          <w:rFonts w:ascii="Times New Roman" w:hAnsi="Times New Roman" w:cs="Times New Roman"/>
          <w:sz w:val="26"/>
          <w:szCs w:val="26"/>
        </w:rPr>
        <w:t xml:space="preserve"> руб</w:t>
      </w:r>
      <w:r w:rsidR="0060167A">
        <w:rPr>
          <w:rFonts w:ascii="Times New Roman" w:hAnsi="Times New Roman" w:cs="Times New Roman"/>
          <w:sz w:val="26"/>
          <w:szCs w:val="26"/>
        </w:rPr>
        <w:t>л</w:t>
      </w:r>
      <w:r w:rsidR="002702A4">
        <w:rPr>
          <w:rFonts w:ascii="Times New Roman" w:hAnsi="Times New Roman" w:cs="Times New Roman"/>
          <w:sz w:val="26"/>
          <w:szCs w:val="26"/>
        </w:rPr>
        <w:t>я</w:t>
      </w:r>
      <w:r w:rsidRPr="000713E7">
        <w:rPr>
          <w:rFonts w:ascii="Times New Roman" w:hAnsi="Times New Roman" w:cs="Times New Roman"/>
          <w:sz w:val="26"/>
          <w:szCs w:val="26"/>
        </w:rPr>
        <w:t xml:space="preserve">) или на </w:t>
      </w:r>
      <w:r w:rsidR="002702A4">
        <w:rPr>
          <w:rFonts w:ascii="Times New Roman" w:hAnsi="Times New Roman" w:cs="Times New Roman"/>
          <w:sz w:val="26"/>
          <w:szCs w:val="26"/>
        </w:rPr>
        <w:t>68939</w:t>
      </w:r>
      <w:r w:rsidRPr="000713E7">
        <w:rPr>
          <w:rFonts w:ascii="Times New Roman" w:hAnsi="Times New Roman" w:cs="Times New Roman"/>
          <w:sz w:val="26"/>
          <w:szCs w:val="26"/>
        </w:rPr>
        <w:t xml:space="preserve"> руб</w:t>
      </w:r>
      <w:r w:rsidR="0060167A">
        <w:rPr>
          <w:rFonts w:ascii="Times New Roman" w:hAnsi="Times New Roman" w:cs="Times New Roman"/>
          <w:sz w:val="26"/>
          <w:szCs w:val="26"/>
        </w:rPr>
        <w:t>лей</w:t>
      </w:r>
      <w:r w:rsidRPr="000713E7">
        <w:rPr>
          <w:rFonts w:ascii="Times New Roman" w:hAnsi="Times New Roman" w:cs="Times New Roman"/>
          <w:sz w:val="26"/>
          <w:szCs w:val="26"/>
        </w:rPr>
        <w:t xml:space="preserve"> </w:t>
      </w:r>
      <w:r w:rsidR="00E940F7" w:rsidRPr="000713E7">
        <w:rPr>
          <w:rFonts w:ascii="Times New Roman" w:hAnsi="Times New Roman" w:cs="Times New Roman"/>
          <w:sz w:val="26"/>
          <w:szCs w:val="26"/>
        </w:rPr>
        <w:t>мен</w:t>
      </w:r>
      <w:r w:rsidRPr="000713E7">
        <w:rPr>
          <w:rFonts w:ascii="Times New Roman" w:hAnsi="Times New Roman" w:cs="Times New Roman"/>
          <w:sz w:val="26"/>
          <w:szCs w:val="26"/>
        </w:rPr>
        <w:t>ьше от утвержденных показателей;</w:t>
      </w:r>
    </w:p>
    <w:p w:rsidR="002860DC" w:rsidRPr="000713E7" w:rsidRDefault="002860DC" w:rsidP="002860D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13E7">
        <w:rPr>
          <w:rFonts w:ascii="Times New Roman" w:hAnsi="Times New Roman" w:cs="Times New Roman"/>
          <w:sz w:val="26"/>
          <w:szCs w:val="26"/>
        </w:rPr>
        <w:t>- расходы исполнены на  9</w:t>
      </w:r>
      <w:r w:rsidR="002702A4">
        <w:rPr>
          <w:rFonts w:ascii="Times New Roman" w:hAnsi="Times New Roman" w:cs="Times New Roman"/>
          <w:sz w:val="26"/>
          <w:szCs w:val="26"/>
        </w:rPr>
        <w:t>6,6</w:t>
      </w:r>
      <w:r w:rsidRPr="000713E7">
        <w:rPr>
          <w:rFonts w:ascii="Times New Roman" w:hAnsi="Times New Roman" w:cs="Times New Roman"/>
          <w:sz w:val="26"/>
          <w:szCs w:val="26"/>
        </w:rPr>
        <w:t xml:space="preserve"> % (утверждено – </w:t>
      </w:r>
      <w:r w:rsidR="002702A4">
        <w:rPr>
          <w:rFonts w:ascii="Times New Roman" w:hAnsi="Times New Roman" w:cs="Times New Roman"/>
          <w:sz w:val="26"/>
          <w:szCs w:val="26"/>
        </w:rPr>
        <w:t>5651042</w:t>
      </w:r>
      <w:r w:rsidRPr="000713E7">
        <w:rPr>
          <w:rFonts w:ascii="Times New Roman" w:hAnsi="Times New Roman" w:cs="Times New Roman"/>
          <w:sz w:val="26"/>
          <w:szCs w:val="26"/>
        </w:rPr>
        <w:t xml:space="preserve"> руб</w:t>
      </w:r>
      <w:r w:rsidR="0060167A">
        <w:rPr>
          <w:rFonts w:ascii="Times New Roman" w:hAnsi="Times New Roman" w:cs="Times New Roman"/>
          <w:sz w:val="26"/>
          <w:szCs w:val="26"/>
        </w:rPr>
        <w:t>л</w:t>
      </w:r>
      <w:r w:rsidR="002702A4">
        <w:rPr>
          <w:rFonts w:ascii="Times New Roman" w:hAnsi="Times New Roman" w:cs="Times New Roman"/>
          <w:sz w:val="26"/>
          <w:szCs w:val="26"/>
        </w:rPr>
        <w:t>я</w:t>
      </w:r>
      <w:r w:rsidRPr="000713E7">
        <w:rPr>
          <w:rFonts w:ascii="Times New Roman" w:hAnsi="Times New Roman" w:cs="Times New Roman"/>
          <w:sz w:val="26"/>
          <w:szCs w:val="26"/>
        </w:rPr>
        <w:t xml:space="preserve">, кассовое исполнение – </w:t>
      </w:r>
      <w:r w:rsidR="002702A4">
        <w:rPr>
          <w:rFonts w:ascii="Times New Roman" w:hAnsi="Times New Roman" w:cs="Times New Roman"/>
          <w:sz w:val="26"/>
          <w:szCs w:val="26"/>
        </w:rPr>
        <w:t>5459035</w:t>
      </w:r>
      <w:r w:rsidRPr="000713E7">
        <w:rPr>
          <w:rFonts w:ascii="Times New Roman" w:hAnsi="Times New Roman" w:cs="Times New Roman"/>
          <w:sz w:val="26"/>
          <w:szCs w:val="26"/>
        </w:rPr>
        <w:t xml:space="preserve"> руб</w:t>
      </w:r>
      <w:r w:rsidR="007E6ECB">
        <w:rPr>
          <w:rFonts w:ascii="Times New Roman" w:hAnsi="Times New Roman" w:cs="Times New Roman"/>
          <w:sz w:val="26"/>
          <w:szCs w:val="26"/>
        </w:rPr>
        <w:t>лей</w:t>
      </w:r>
      <w:r w:rsidRPr="000713E7">
        <w:rPr>
          <w:rFonts w:ascii="Times New Roman" w:hAnsi="Times New Roman" w:cs="Times New Roman"/>
          <w:sz w:val="26"/>
          <w:szCs w:val="26"/>
        </w:rPr>
        <w:t>) или на</w:t>
      </w:r>
      <w:r w:rsidR="0060167A">
        <w:rPr>
          <w:rFonts w:ascii="Times New Roman" w:hAnsi="Times New Roman" w:cs="Times New Roman"/>
          <w:sz w:val="26"/>
          <w:szCs w:val="26"/>
        </w:rPr>
        <w:t xml:space="preserve"> </w:t>
      </w:r>
      <w:r w:rsidR="002702A4">
        <w:rPr>
          <w:rFonts w:ascii="Times New Roman" w:hAnsi="Times New Roman" w:cs="Times New Roman"/>
          <w:sz w:val="26"/>
          <w:szCs w:val="26"/>
        </w:rPr>
        <w:t>192007</w:t>
      </w:r>
      <w:r w:rsidRPr="000713E7">
        <w:rPr>
          <w:rFonts w:ascii="Times New Roman" w:hAnsi="Times New Roman" w:cs="Times New Roman"/>
          <w:sz w:val="26"/>
          <w:szCs w:val="26"/>
        </w:rPr>
        <w:t xml:space="preserve"> руб</w:t>
      </w:r>
      <w:r w:rsidR="0060167A">
        <w:rPr>
          <w:rFonts w:ascii="Times New Roman" w:hAnsi="Times New Roman" w:cs="Times New Roman"/>
          <w:sz w:val="26"/>
          <w:szCs w:val="26"/>
        </w:rPr>
        <w:t>лей</w:t>
      </w:r>
      <w:r w:rsidRPr="000713E7">
        <w:rPr>
          <w:rFonts w:ascii="Times New Roman" w:hAnsi="Times New Roman" w:cs="Times New Roman"/>
          <w:sz w:val="26"/>
          <w:szCs w:val="26"/>
        </w:rPr>
        <w:t xml:space="preserve"> меньше от утвержденных показателей.</w:t>
      </w:r>
    </w:p>
    <w:p w:rsidR="002860DC" w:rsidRPr="000713E7" w:rsidRDefault="0060167A" w:rsidP="002860D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</w:t>
      </w:r>
      <w:r w:rsidR="002860DC" w:rsidRPr="000713E7">
        <w:rPr>
          <w:rFonts w:ascii="Times New Roman" w:hAnsi="Times New Roman" w:cs="Times New Roman"/>
          <w:sz w:val="26"/>
          <w:szCs w:val="26"/>
        </w:rPr>
        <w:t xml:space="preserve">фицит  бюджета составил в сумме </w:t>
      </w:r>
      <w:r w:rsidR="002702A4">
        <w:rPr>
          <w:rFonts w:ascii="Times New Roman" w:hAnsi="Times New Roman" w:cs="Times New Roman"/>
          <w:sz w:val="26"/>
          <w:szCs w:val="26"/>
        </w:rPr>
        <w:t>62068</w:t>
      </w:r>
      <w:r w:rsidR="002860DC" w:rsidRPr="000713E7"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="002860DC" w:rsidRPr="000713E7">
        <w:rPr>
          <w:rFonts w:ascii="Times New Roman" w:hAnsi="Times New Roman" w:cs="Times New Roman"/>
          <w:sz w:val="26"/>
          <w:szCs w:val="26"/>
        </w:rPr>
        <w:t>.</w:t>
      </w:r>
    </w:p>
    <w:p w:rsidR="002860DC" w:rsidRPr="000713E7" w:rsidRDefault="002860DC" w:rsidP="002860D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1AE3" w:rsidRPr="000713E7" w:rsidRDefault="00942A00" w:rsidP="00921AE3">
      <w:pPr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713E7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="002860DC" w:rsidRPr="000713E7">
        <w:rPr>
          <w:rFonts w:ascii="Times New Roman" w:hAnsi="Times New Roman" w:cs="Times New Roman"/>
          <w:b/>
          <w:bCs/>
          <w:sz w:val="26"/>
          <w:szCs w:val="26"/>
        </w:rPr>
        <w:t>3. Доходы  бюджета  </w:t>
      </w:r>
      <w:r w:rsidR="00F07C35" w:rsidRPr="000713E7">
        <w:rPr>
          <w:rFonts w:ascii="Times New Roman" w:hAnsi="Times New Roman" w:cs="Times New Roman"/>
          <w:b/>
          <w:bCs/>
          <w:sz w:val="26"/>
          <w:szCs w:val="26"/>
        </w:rPr>
        <w:t>Турмыш</w:t>
      </w:r>
      <w:r w:rsidR="000008A1" w:rsidRPr="000713E7">
        <w:rPr>
          <w:rFonts w:ascii="Times New Roman" w:hAnsi="Times New Roman" w:cs="Times New Roman"/>
          <w:b/>
          <w:sz w:val="26"/>
          <w:szCs w:val="26"/>
        </w:rPr>
        <w:t>ск</w:t>
      </w:r>
      <w:r w:rsidR="002860DC" w:rsidRPr="000713E7">
        <w:rPr>
          <w:rFonts w:ascii="Times New Roman" w:hAnsi="Times New Roman" w:cs="Times New Roman"/>
          <w:b/>
          <w:sz w:val="26"/>
          <w:szCs w:val="26"/>
        </w:rPr>
        <w:t>ого</w:t>
      </w:r>
      <w:r w:rsidR="002860DC" w:rsidRPr="000713E7">
        <w:rPr>
          <w:rFonts w:ascii="Times New Roman" w:hAnsi="Times New Roman" w:cs="Times New Roman"/>
          <w:b/>
          <w:bCs/>
          <w:sz w:val="26"/>
          <w:szCs w:val="26"/>
        </w:rPr>
        <w:t xml:space="preserve">  сельского поселения</w:t>
      </w:r>
      <w:r w:rsidR="000002EC" w:rsidRPr="000713E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860DC" w:rsidRPr="000713E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860DC" w:rsidRPr="000713E7" w:rsidRDefault="002860DC" w:rsidP="00921AE3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Решением о бюджете  доходы на 201</w:t>
      </w:r>
      <w:r w:rsidR="002702A4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утверждены в сумме  </w:t>
      </w:r>
      <w:r w:rsidR="002702A4">
        <w:rPr>
          <w:rFonts w:ascii="Times New Roman" w:eastAsia="Times New Roman" w:hAnsi="Times New Roman" w:cs="Times New Roman"/>
          <w:color w:val="000000"/>
          <w:sz w:val="26"/>
          <w:szCs w:val="26"/>
        </w:rPr>
        <w:t>5590042</w:t>
      </w:r>
      <w:r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AC4337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2702A4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AC433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Согласно отчету об исполнении бюджета доходы  бюджета </w:t>
      </w:r>
      <w:r w:rsidR="00F07C35"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>Турмыш</w:t>
      </w:r>
      <w:r w:rsidRPr="000713E7">
        <w:rPr>
          <w:rFonts w:ascii="Times New Roman" w:hAnsi="Times New Roman" w:cs="Times New Roman"/>
          <w:sz w:val="26"/>
          <w:szCs w:val="26"/>
        </w:rPr>
        <w:t>ского</w:t>
      </w:r>
      <w:r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  составили  </w:t>
      </w:r>
      <w:r w:rsidR="002702A4">
        <w:rPr>
          <w:rFonts w:ascii="Times New Roman" w:eastAsia="Times New Roman" w:hAnsi="Times New Roman" w:cs="Times New Roman"/>
          <w:color w:val="000000"/>
          <w:sz w:val="26"/>
          <w:szCs w:val="26"/>
        </w:rPr>
        <w:t>5521103</w:t>
      </w:r>
      <w:r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AC4337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2702A4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числе:</w:t>
      </w:r>
    </w:p>
    <w:p w:rsidR="002860DC" w:rsidRPr="000713E7" w:rsidRDefault="002860DC" w:rsidP="002860D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CC469B">
        <w:rPr>
          <w:rFonts w:ascii="Times New Roman" w:eastAsia="Times New Roman" w:hAnsi="Times New Roman" w:cs="Times New Roman"/>
          <w:color w:val="000000"/>
          <w:sz w:val="26"/>
          <w:szCs w:val="26"/>
        </w:rPr>
        <w:t>налоговые доходы</w:t>
      </w:r>
      <w:r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поступили в сумме </w:t>
      </w:r>
      <w:r w:rsidR="002702A4">
        <w:rPr>
          <w:rFonts w:ascii="Times New Roman" w:eastAsia="Times New Roman" w:hAnsi="Times New Roman" w:cs="Times New Roman"/>
          <w:color w:val="000000"/>
          <w:sz w:val="26"/>
          <w:szCs w:val="26"/>
        </w:rPr>
        <w:t>961508</w:t>
      </w:r>
      <w:r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AC4337"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r w:rsidR="00AC4337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="002702A4">
        <w:rPr>
          <w:rFonts w:ascii="Times New Roman" w:eastAsia="Times New Roman" w:hAnsi="Times New Roman" w:cs="Times New Roman"/>
          <w:color w:val="000000"/>
          <w:sz w:val="26"/>
          <w:szCs w:val="26"/>
        </w:rPr>
        <w:t>1,3</w:t>
      </w:r>
      <w:r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>% к плановым показателям на 201</w:t>
      </w:r>
      <w:r w:rsidR="002702A4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 </w:t>
      </w:r>
    </w:p>
    <w:p w:rsidR="002860DC" w:rsidRPr="000713E7" w:rsidRDefault="002860DC" w:rsidP="002860D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CC469B">
        <w:rPr>
          <w:rFonts w:ascii="Times New Roman" w:eastAsia="Times New Roman" w:hAnsi="Times New Roman" w:cs="Times New Roman"/>
          <w:color w:val="000000"/>
          <w:sz w:val="26"/>
          <w:szCs w:val="26"/>
        </w:rPr>
        <w:t>неналоговые  доходы</w:t>
      </w:r>
      <w:r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поступили в сумме </w:t>
      </w:r>
      <w:r w:rsidR="002702A4">
        <w:rPr>
          <w:rFonts w:ascii="Times New Roman" w:eastAsia="Times New Roman" w:hAnsi="Times New Roman" w:cs="Times New Roman"/>
          <w:color w:val="000000"/>
          <w:sz w:val="26"/>
          <w:szCs w:val="26"/>
        </w:rPr>
        <w:t>120747</w:t>
      </w:r>
      <w:r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AC4337"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 </w:t>
      </w:r>
      <w:r w:rsidR="002702A4">
        <w:rPr>
          <w:rFonts w:ascii="Times New Roman" w:eastAsia="Times New Roman" w:hAnsi="Times New Roman" w:cs="Times New Roman"/>
          <w:color w:val="000000"/>
          <w:sz w:val="26"/>
          <w:szCs w:val="26"/>
        </w:rPr>
        <w:t>84,4</w:t>
      </w:r>
      <w:r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 к  плановым показателям на 201</w:t>
      </w:r>
      <w:r w:rsidR="002702A4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 </w:t>
      </w:r>
    </w:p>
    <w:p w:rsidR="002860DC" w:rsidRPr="000713E7" w:rsidRDefault="002860DC" w:rsidP="002860DC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CC469B">
        <w:rPr>
          <w:rFonts w:ascii="Times New Roman" w:eastAsia="Times New Roman" w:hAnsi="Times New Roman" w:cs="Times New Roman"/>
          <w:color w:val="000000"/>
          <w:sz w:val="26"/>
          <w:szCs w:val="26"/>
        </w:rPr>
        <w:t>безвозмездные поступления</w:t>
      </w:r>
      <w:r w:rsidRPr="000713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поступили в сумме</w:t>
      </w:r>
      <w:r w:rsidR="002702A4">
        <w:rPr>
          <w:rFonts w:ascii="Times New Roman" w:eastAsia="Times New Roman" w:hAnsi="Times New Roman" w:cs="Times New Roman"/>
          <w:color w:val="000000"/>
          <w:sz w:val="26"/>
          <w:szCs w:val="26"/>
        </w:rPr>
        <w:t>4438848</w:t>
      </w:r>
      <w:r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AC4337"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или </w:t>
      </w:r>
      <w:r w:rsidR="002702A4">
        <w:rPr>
          <w:rFonts w:ascii="Times New Roman" w:eastAsia="Times New Roman" w:hAnsi="Times New Roman" w:cs="Times New Roman"/>
          <w:color w:val="000000"/>
          <w:sz w:val="26"/>
          <w:szCs w:val="26"/>
        </w:rPr>
        <w:t>98,7</w:t>
      </w:r>
      <w:r w:rsidR="00E940F7"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плановым показателям на 201</w:t>
      </w:r>
      <w:r w:rsidR="002702A4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 </w:t>
      </w:r>
    </w:p>
    <w:p w:rsidR="0060167A" w:rsidRPr="00F8359F" w:rsidRDefault="0060167A" w:rsidP="0060167A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8359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Доходная часть  бюджета сельского поселения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ис</w:t>
      </w:r>
      <w:r w:rsidRPr="00F8359F">
        <w:rPr>
          <w:rFonts w:ascii="Times New Roman" w:eastAsia="Calibri" w:hAnsi="Times New Roman" w:cs="Times New Roman"/>
          <w:sz w:val="26"/>
          <w:szCs w:val="26"/>
          <w:lang w:eastAsia="en-US"/>
        </w:rPr>
        <w:t>полнен</w:t>
      </w:r>
      <w:r w:rsidR="002702A4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F8359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9</w:t>
      </w:r>
      <w:r w:rsidR="002702A4">
        <w:rPr>
          <w:rFonts w:ascii="Times New Roman" w:eastAsia="Calibri" w:hAnsi="Times New Roman" w:cs="Times New Roman"/>
          <w:sz w:val="26"/>
          <w:szCs w:val="26"/>
          <w:lang w:eastAsia="en-US"/>
        </w:rPr>
        <w:t>8,8</w:t>
      </w:r>
      <w:r w:rsidRPr="00F8359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% или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поступило меньше на </w:t>
      </w:r>
      <w:r w:rsidR="002702A4">
        <w:rPr>
          <w:rFonts w:ascii="Times New Roman" w:eastAsia="Calibri" w:hAnsi="Times New Roman" w:cs="Times New Roman"/>
          <w:sz w:val="26"/>
          <w:szCs w:val="26"/>
          <w:lang w:eastAsia="en-US"/>
        </w:rPr>
        <w:t>68939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</w:t>
      </w:r>
      <w:r w:rsidRPr="00F8359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т.е. при плане поступлений </w:t>
      </w:r>
      <w:r w:rsidR="002702A4">
        <w:rPr>
          <w:rFonts w:ascii="Times New Roman" w:eastAsia="Calibri" w:hAnsi="Times New Roman" w:cs="Times New Roman"/>
          <w:sz w:val="26"/>
          <w:szCs w:val="26"/>
          <w:lang w:eastAsia="en-US"/>
        </w:rPr>
        <w:t>5590042</w:t>
      </w:r>
      <w:r w:rsidRPr="00F8359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</w:t>
      </w:r>
      <w:r w:rsidR="002702A4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Pr="00F8359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поступило </w:t>
      </w:r>
      <w:r w:rsidR="008D76F8">
        <w:rPr>
          <w:rFonts w:ascii="Times New Roman" w:eastAsia="Calibri" w:hAnsi="Times New Roman" w:cs="Times New Roman"/>
          <w:sz w:val="26"/>
          <w:szCs w:val="26"/>
          <w:lang w:eastAsia="en-US"/>
        </w:rPr>
        <w:t>5521103</w:t>
      </w:r>
      <w:r w:rsidRPr="00F8359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</w:t>
      </w:r>
      <w:r w:rsidR="008D76F8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Pr="00F8359F">
        <w:rPr>
          <w:rFonts w:ascii="Times New Roman" w:eastAsia="Calibri" w:hAnsi="Times New Roman" w:cs="Times New Roman"/>
          <w:sz w:val="26"/>
          <w:szCs w:val="26"/>
          <w:lang w:eastAsia="en-US"/>
        </w:rPr>
        <w:t>.    </w:t>
      </w:r>
    </w:p>
    <w:p w:rsidR="00E0002E" w:rsidRDefault="00E0002E" w:rsidP="0020353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6D7E" w:rsidRPr="000713E7" w:rsidRDefault="0060167A" w:rsidP="0020353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2860DC"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сполнение доходов бюджета </w:t>
      </w:r>
      <w:r w:rsidR="00F07C35"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>Турмыш</w:t>
      </w:r>
      <w:r w:rsidR="002A03B4" w:rsidRPr="000713E7">
        <w:rPr>
          <w:rFonts w:ascii="Times New Roman" w:hAnsi="Times New Roman" w:cs="Times New Roman"/>
          <w:sz w:val="26"/>
          <w:szCs w:val="26"/>
        </w:rPr>
        <w:t>с</w:t>
      </w:r>
      <w:r w:rsidR="002860DC" w:rsidRPr="000713E7">
        <w:rPr>
          <w:rFonts w:ascii="Times New Roman" w:hAnsi="Times New Roman" w:cs="Times New Roman"/>
          <w:sz w:val="26"/>
          <w:szCs w:val="26"/>
        </w:rPr>
        <w:t>кого</w:t>
      </w:r>
      <w:r w:rsidR="002860DC"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 в разрезе собственных доходов и безвозмездных перечислений показаны в </w:t>
      </w:r>
      <w:r w:rsidR="00FC2467"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нижеследующей </w:t>
      </w:r>
      <w:r w:rsidR="002860DC"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>таблице.                        </w:t>
      </w:r>
      <w:r w:rsidR="00686D7E" w:rsidRPr="000713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</w:t>
      </w:r>
    </w:p>
    <w:tbl>
      <w:tblPr>
        <w:tblpPr w:leftFromText="45" w:rightFromText="45" w:vertAnchor="text"/>
        <w:tblW w:w="99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14"/>
        <w:gridCol w:w="1701"/>
        <w:gridCol w:w="1559"/>
        <w:gridCol w:w="1560"/>
        <w:gridCol w:w="1559"/>
      </w:tblGrid>
      <w:tr w:rsidR="006D4865" w:rsidRPr="006D4865" w:rsidTr="00686D7E">
        <w:trPr>
          <w:trHeight w:val="97"/>
          <w:tblCellSpacing w:w="0" w:type="dxa"/>
        </w:trPr>
        <w:tc>
          <w:tcPr>
            <w:tcW w:w="3614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4865" w:rsidRPr="00686D7E" w:rsidRDefault="006D4865" w:rsidP="006D4865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686D7E">
              <w:rPr>
                <w:rFonts w:ascii="Times New Roman" w:eastAsia="Calibri" w:hAnsi="Times New Roman" w:cs="Times New Roman"/>
                <w:lang w:eastAsia="en-US"/>
              </w:rPr>
              <w:lastRenderedPageBreak/>
              <w:t> </w:t>
            </w:r>
          </w:p>
          <w:p w:rsidR="006D4865" w:rsidRPr="00686D7E" w:rsidRDefault="006D4865" w:rsidP="006D4865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686D7E">
              <w:rPr>
                <w:rFonts w:ascii="Times New Roman" w:eastAsia="Calibri" w:hAnsi="Times New Roman" w:cs="Times New Roman"/>
                <w:lang w:eastAsia="en-US"/>
              </w:rPr>
              <w:t> </w:t>
            </w:r>
          </w:p>
        </w:tc>
        <w:tc>
          <w:tcPr>
            <w:tcW w:w="1701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4865" w:rsidRPr="00686D7E" w:rsidRDefault="001D0E9D" w:rsidP="00686D7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86D7E">
              <w:rPr>
                <w:rFonts w:ascii="Times New Roman" w:eastAsia="Calibri" w:hAnsi="Times New Roman" w:cs="Times New Roman"/>
                <w:bCs/>
                <w:lang w:eastAsia="en-US"/>
              </w:rPr>
              <w:t>Утверждено</w:t>
            </w:r>
            <w:r w:rsidR="006D4865" w:rsidRPr="00686D7E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 решением о бюджете</w:t>
            </w:r>
          </w:p>
        </w:tc>
        <w:tc>
          <w:tcPr>
            <w:tcW w:w="1559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4865" w:rsidRPr="00686D7E" w:rsidRDefault="006D4865" w:rsidP="00686D7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86D7E">
              <w:rPr>
                <w:rFonts w:ascii="Times New Roman" w:eastAsia="Calibri" w:hAnsi="Times New Roman" w:cs="Times New Roman"/>
                <w:bCs/>
                <w:lang w:eastAsia="en-US"/>
              </w:rPr>
              <w:t>Исполнен</w:t>
            </w:r>
            <w:r w:rsidR="001D0E9D" w:rsidRPr="00686D7E">
              <w:rPr>
                <w:rFonts w:ascii="Times New Roman" w:eastAsia="Calibri" w:hAnsi="Times New Roman" w:cs="Times New Roman"/>
                <w:bCs/>
                <w:lang w:eastAsia="en-US"/>
              </w:rPr>
              <w:t>о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4865" w:rsidRPr="00686D7E" w:rsidRDefault="006D4865" w:rsidP="00B36E17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86D7E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Отклонение </w:t>
            </w:r>
          </w:p>
        </w:tc>
      </w:tr>
      <w:tr w:rsidR="00921AE3" w:rsidRPr="006D4865" w:rsidTr="00686D7E">
        <w:trPr>
          <w:trHeight w:val="50"/>
          <w:tblCellSpacing w:w="0" w:type="dxa"/>
        </w:trPr>
        <w:tc>
          <w:tcPr>
            <w:tcW w:w="3614" w:type="dxa"/>
            <w:vMerge/>
            <w:vAlign w:val="center"/>
            <w:hideMark/>
          </w:tcPr>
          <w:p w:rsidR="00921AE3" w:rsidRPr="00686D7E" w:rsidRDefault="00921AE3" w:rsidP="006D4865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21AE3" w:rsidRPr="00686D7E" w:rsidRDefault="00921AE3" w:rsidP="00686D7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21AE3" w:rsidRPr="00686D7E" w:rsidRDefault="00921AE3" w:rsidP="00686D7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686D7E" w:rsidRDefault="00B36E17" w:rsidP="00686D7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86D7E">
              <w:rPr>
                <w:rFonts w:ascii="Times New Roman" w:eastAsia="Calibri" w:hAnsi="Times New Roman" w:cs="Times New Roman"/>
                <w:bCs/>
                <w:lang w:eastAsia="en-US"/>
              </w:rPr>
              <w:t>С</w:t>
            </w:r>
            <w:r w:rsidR="00921AE3" w:rsidRPr="00686D7E">
              <w:rPr>
                <w:rFonts w:ascii="Times New Roman" w:eastAsia="Calibri" w:hAnsi="Times New Roman" w:cs="Times New Roman"/>
                <w:bCs/>
                <w:lang w:eastAsia="en-US"/>
              </w:rPr>
              <w:t>умма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(+,-)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686D7E" w:rsidRDefault="00921AE3" w:rsidP="00686D7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86D7E">
              <w:rPr>
                <w:rFonts w:ascii="Times New Roman" w:eastAsia="Calibri" w:hAnsi="Times New Roman" w:cs="Times New Roman"/>
                <w:bCs/>
                <w:lang w:eastAsia="en-US"/>
              </w:rPr>
              <w:t>исполнение  %</w:t>
            </w:r>
          </w:p>
        </w:tc>
      </w:tr>
      <w:tr w:rsidR="00921AE3" w:rsidRPr="006D4865" w:rsidTr="00686D7E">
        <w:trPr>
          <w:trHeight w:val="424"/>
          <w:tblCellSpacing w:w="0" w:type="dxa"/>
        </w:trPr>
        <w:tc>
          <w:tcPr>
            <w:tcW w:w="361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686D7E" w:rsidRDefault="00921AE3" w:rsidP="006D4865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686D7E">
              <w:rPr>
                <w:rFonts w:ascii="Times New Roman" w:eastAsia="Calibri" w:hAnsi="Times New Roman" w:cs="Times New Roman"/>
                <w:lang w:eastAsia="en-US"/>
              </w:rPr>
              <w:t>1.Собственные доходы, в т.ч.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8D76F8" w:rsidRDefault="00E16C48" w:rsidP="00686D7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1092300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8D76F8" w:rsidRDefault="00E16C48" w:rsidP="00686D7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1082255</w:t>
            </w:r>
          </w:p>
        </w:tc>
        <w:tc>
          <w:tcPr>
            <w:tcW w:w="156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8D76F8" w:rsidRDefault="00E16C48" w:rsidP="00686D7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-10045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8D76F8" w:rsidRDefault="00E16C48" w:rsidP="00686D7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99,1</w:t>
            </w:r>
          </w:p>
        </w:tc>
      </w:tr>
      <w:tr w:rsidR="00921AE3" w:rsidRPr="006D4865" w:rsidTr="00686D7E">
        <w:trPr>
          <w:trHeight w:val="337"/>
          <w:tblCellSpacing w:w="0" w:type="dxa"/>
        </w:trPr>
        <w:tc>
          <w:tcPr>
            <w:tcW w:w="361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E16C48" w:rsidRDefault="00921AE3" w:rsidP="006D4865">
            <w:pPr>
              <w:pStyle w:val="a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86D7E">
              <w:rPr>
                <w:rFonts w:ascii="Times New Roman" w:eastAsia="Calibri" w:hAnsi="Times New Roman" w:cs="Times New Roman"/>
                <w:lang w:eastAsia="en-US"/>
              </w:rPr>
              <w:t>1.1.налоговые доходы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E16C48" w:rsidRDefault="00E16C48" w:rsidP="00686D7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16C48">
              <w:rPr>
                <w:rFonts w:ascii="Times New Roman" w:eastAsia="Calibri" w:hAnsi="Times New Roman" w:cs="Times New Roman"/>
                <w:lang w:eastAsia="en-US"/>
              </w:rPr>
              <w:t>949300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8D76F8" w:rsidRDefault="00E16C48" w:rsidP="00686D7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961508</w:t>
            </w:r>
          </w:p>
        </w:tc>
        <w:tc>
          <w:tcPr>
            <w:tcW w:w="156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8D76F8" w:rsidRDefault="00E16C48" w:rsidP="00686D7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12208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8D76F8" w:rsidRDefault="00E16C48" w:rsidP="00686D7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101,3</w:t>
            </w:r>
          </w:p>
        </w:tc>
      </w:tr>
      <w:tr w:rsidR="00921AE3" w:rsidRPr="006D4865" w:rsidTr="00686D7E">
        <w:trPr>
          <w:tblCellSpacing w:w="0" w:type="dxa"/>
        </w:trPr>
        <w:tc>
          <w:tcPr>
            <w:tcW w:w="361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686D7E" w:rsidRDefault="00921AE3" w:rsidP="006D4865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686D7E">
              <w:rPr>
                <w:rFonts w:ascii="Times New Roman" w:eastAsia="Calibri" w:hAnsi="Times New Roman" w:cs="Times New Roman"/>
                <w:lang w:eastAsia="en-US"/>
              </w:rPr>
              <w:t>1.2.неналоговые доходы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8D76F8" w:rsidRDefault="00E16C48" w:rsidP="00686D7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143000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8D76F8" w:rsidRDefault="00E16C48" w:rsidP="00686D7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120747</w:t>
            </w:r>
          </w:p>
        </w:tc>
        <w:tc>
          <w:tcPr>
            <w:tcW w:w="156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8D76F8" w:rsidRDefault="00E16C48" w:rsidP="00686D7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-22253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8D76F8" w:rsidRDefault="00E16C48" w:rsidP="00686D7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84,4</w:t>
            </w:r>
          </w:p>
        </w:tc>
      </w:tr>
      <w:tr w:rsidR="00921AE3" w:rsidRPr="006D4865" w:rsidTr="00686D7E">
        <w:trPr>
          <w:tblCellSpacing w:w="0" w:type="dxa"/>
        </w:trPr>
        <w:tc>
          <w:tcPr>
            <w:tcW w:w="361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686D7E" w:rsidRDefault="00921AE3" w:rsidP="006D4865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686D7E">
              <w:rPr>
                <w:rFonts w:ascii="Times New Roman" w:eastAsia="Calibri" w:hAnsi="Times New Roman" w:cs="Times New Roman"/>
                <w:lang w:eastAsia="en-US"/>
              </w:rPr>
              <w:t>2.Безвозмездные поступления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8D76F8" w:rsidRDefault="00E16C48" w:rsidP="00686D7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4497742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8D76F8" w:rsidRDefault="00E16C48" w:rsidP="00686D7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4438848</w:t>
            </w:r>
          </w:p>
        </w:tc>
        <w:tc>
          <w:tcPr>
            <w:tcW w:w="156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8D76F8" w:rsidRDefault="00E16C48" w:rsidP="00686D7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-58894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8D76F8" w:rsidRDefault="00E16C48" w:rsidP="00686D7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98,7</w:t>
            </w:r>
          </w:p>
        </w:tc>
      </w:tr>
      <w:tr w:rsidR="00921AE3" w:rsidRPr="006D4865" w:rsidTr="00686D7E">
        <w:trPr>
          <w:tblCellSpacing w:w="0" w:type="dxa"/>
        </w:trPr>
        <w:tc>
          <w:tcPr>
            <w:tcW w:w="361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686D7E" w:rsidRDefault="00921AE3" w:rsidP="006D4865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686D7E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8D76F8" w:rsidRDefault="00E16C48" w:rsidP="00686D7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5590042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8D76F8" w:rsidRDefault="00E16C48" w:rsidP="00686D7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5521103</w:t>
            </w:r>
          </w:p>
        </w:tc>
        <w:tc>
          <w:tcPr>
            <w:tcW w:w="156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8D76F8" w:rsidRDefault="00E16C48" w:rsidP="00686D7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-68939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1AE3" w:rsidRPr="008D76F8" w:rsidRDefault="00E16C48" w:rsidP="00686D7E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98,8</w:t>
            </w:r>
          </w:p>
        </w:tc>
      </w:tr>
    </w:tbl>
    <w:p w:rsidR="00FC2467" w:rsidRDefault="00FC2467" w:rsidP="00FC246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44D" w:rsidRDefault="0042544D" w:rsidP="004254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3.1 Собственные д</w:t>
      </w:r>
      <w:r w:rsidRPr="003E7D84">
        <w:rPr>
          <w:rFonts w:ascii="Times New Roman" w:hAnsi="Times New Roman" w:cs="Times New Roman"/>
          <w:b/>
          <w:sz w:val="26"/>
          <w:szCs w:val="26"/>
        </w:rPr>
        <w:t xml:space="preserve">оходы бюджета </w:t>
      </w:r>
      <w:r>
        <w:rPr>
          <w:rFonts w:ascii="Times New Roman" w:hAnsi="Times New Roman" w:cs="Times New Roman"/>
          <w:b/>
          <w:sz w:val="26"/>
          <w:szCs w:val="26"/>
        </w:rPr>
        <w:t>Турмыш</w:t>
      </w:r>
      <w:r w:rsidRPr="003E7D84">
        <w:rPr>
          <w:rFonts w:ascii="Times New Roman" w:hAnsi="Times New Roman" w:cs="Times New Roman"/>
          <w:b/>
          <w:sz w:val="26"/>
          <w:szCs w:val="26"/>
        </w:rPr>
        <w:t>ского сельского поселения  за 201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3E7D84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Pr="007C2921">
        <w:rPr>
          <w:b/>
          <w:sz w:val="26"/>
          <w:szCs w:val="26"/>
        </w:rPr>
        <w:t>.</w:t>
      </w:r>
      <w:r w:rsidRPr="007C2921">
        <w:rPr>
          <w:sz w:val="26"/>
          <w:szCs w:val="26"/>
        </w:rPr>
        <w:t xml:space="preserve">  </w:t>
      </w:r>
      <w:r w:rsidRPr="00DC6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2544D" w:rsidRPr="00E322BC" w:rsidRDefault="0042544D" w:rsidP="0042544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Собственные доходы бюджета поселения составили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1082255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19,6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в общей сумме доходов.</w:t>
      </w:r>
    </w:p>
    <w:p w:rsidR="0042544D" w:rsidRPr="007C2921" w:rsidRDefault="0042544D" w:rsidP="0042544D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Общая характеристика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собственных 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доходов бюджета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Турмыш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>ского сельского поселения за 201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 в разрезе источников доходов приведена в нижеследующей таблице.</w:t>
      </w:r>
    </w:p>
    <w:tbl>
      <w:tblPr>
        <w:tblStyle w:val="a3"/>
        <w:tblW w:w="9923" w:type="dxa"/>
        <w:tblInd w:w="108" w:type="dxa"/>
        <w:tblLayout w:type="fixed"/>
        <w:tblLook w:val="01E0"/>
      </w:tblPr>
      <w:tblGrid>
        <w:gridCol w:w="6096"/>
        <w:gridCol w:w="1134"/>
        <w:gridCol w:w="992"/>
        <w:gridCol w:w="850"/>
        <w:gridCol w:w="851"/>
      </w:tblGrid>
      <w:tr w:rsidR="0042544D" w:rsidTr="0042544D">
        <w:trPr>
          <w:trHeight w:val="813"/>
        </w:trPr>
        <w:tc>
          <w:tcPr>
            <w:tcW w:w="6096" w:type="dxa"/>
            <w:vAlign w:val="center"/>
          </w:tcPr>
          <w:p w:rsidR="0042544D" w:rsidRPr="00AE76F3" w:rsidRDefault="0042544D" w:rsidP="00671B42">
            <w:pPr>
              <w:ind w:right="-154"/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</w:tcPr>
          <w:p w:rsidR="0042544D" w:rsidRPr="00AE76F3" w:rsidRDefault="0042544D" w:rsidP="00671B42">
            <w:pPr>
              <w:tabs>
                <w:tab w:val="left" w:pos="6840"/>
              </w:tabs>
              <w:ind w:left="-108" w:right="-81"/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Уточненный план на</w:t>
            </w:r>
          </w:p>
          <w:p w:rsidR="0042544D" w:rsidRPr="00AE76F3" w:rsidRDefault="0042544D" w:rsidP="00671B42">
            <w:pPr>
              <w:tabs>
                <w:tab w:val="left" w:pos="6840"/>
              </w:tabs>
              <w:ind w:left="-108" w:right="-81"/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E76F3">
                <w:rPr>
                  <w:sz w:val="22"/>
                  <w:szCs w:val="22"/>
                </w:rPr>
                <w:t>201</w:t>
              </w:r>
              <w:r w:rsidRPr="00AE76F3">
                <w:rPr>
                  <w:sz w:val="22"/>
                  <w:szCs w:val="22"/>
                  <w:lang w:val="en-US"/>
                </w:rPr>
                <w:t>6</w:t>
              </w:r>
              <w:r w:rsidRPr="00AE76F3">
                <w:rPr>
                  <w:sz w:val="22"/>
                  <w:szCs w:val="22"/>
                </w:rPr>
                <w:t xml:space="preserve"> г</w:t>
              </w:r>
            </w:smartTag>
            <w:r w:rsidRPr="00AE76F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2544D" w:rsidRPr="00AE76F3" w:rsidRDefault="0042544D" w:rsidP="00671B42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 xml:space="preserve">Исполнение  за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E76F3">
                <w:rPr>
                  <w:sz w:val="22"/>
                  <w:szCs w:val="22"/>
                </w:rPr>
                <w:t>201</w:t>
              </w:r>
              <w:r w:rsidRPr="00AE76F3">
                <w:rPr>
                  <w:sz w:val="22"/>
                  <w:szCs w:val="22"/>
                  <w:lang w:val="en-US"/>
                </w:rPr>
                <w:t>6</w:t>
              </w:r>
              <w:r w:rsidRPr="00AE76F3">
                <w:rPr>
                  <w:sz w:val="22"/>
                  <w:szCs w:val="22"/>
                </w:rPr>
                <w:t xml:space="preserve"> г</w:t>
              </w:r>
            </w:smartTag>
            <w:r w:rsidRPr="00AE76F3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42544D" w:rsidRPr="00AE76F3" w:rsidRDefault="0042544D" w:rsidP="00671B42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Отклонение , сумма (+,-)</w:t>
            </w:r>
          </w:p>
        </w:tc>
        <w:tc>
          <w:tcPr>
            <w:tcW w:w="851" w:type="dxa"/>
          </w:tcPr>
          <w:p w:rsidR="0042544D" w:rsidRPr="00AE76F3" w:rsidRDefault="0042544D" w:rsidP="00671B42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Выполнение в %</w:t>
            </w:r>
          </w:p>
        </w:tc>
      </w:tr>
      <w:tr w:rsidR="0042544D" w:rsidRPr="00A32428" w:rsidTr="0042544D">
        <w:tc>
          <w:tcPr>
            <w:tcW w:w="6096" w:type="dxa"/>
          </w:tcPr>
          <w:p w:rsidR="0042544D" w:rsidRPr="00AE76F3" w:rsidRDefault="0042544D" w:rsidP="00671B42">
            <w:pPr>
              <w:jc w:val="both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42544D" w:rsidRPr="0071595A" w:rsidRDefault="0042544D" w:rsidP="00671B4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1092300</w:t>
            </w:r>
          </w:p>
        </w:tc>
        <w:tc>
          <w:tcPr>
            <w:tcW w:w="992" w:type="dxa"/>
          </w:tcPr>
          <w:p w:rsidR="0042544D" w:rsidRPr="0071595A" w:rsidRDefault="0042544D" w:rsidP="00671B4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1082255</w:t>
            </w:r>
          </w:p>
        </w:tc>
        <w:tc>
          <w:tcPr>
            <w:tcW w:w="850" w:type="dxa"/>
          </w:tcPr>
          <w:p w:rsidR="0042544D" w:rsidRPr="0071595A" w:rsidRDefault="0042544D" w:rsidP="00671B4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-10045</w:t>
            </w:r>
          </w:p>
        </w:tc>
        <w:tc>
          <w:tcPr>
            <w:tcW w:w="851" w:type="dxa"/>
          </w:tcPr>
          <w:p w:rsidR="0042544D" w:rsidRPr="0071595A" w:rsidRDefault="0042544D" w:rsidP="00671B4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99.1</w:t>
            </w:r>
          </w:p>
        </w:tc>
      </w:tr>
      <w:tr w:rsidR="0042544D" w:rsidTr="0042544D">
        <w:tc>
          <w:tcPr>
            <w:tcW w:w="6096" w:type="dxa"/>
          </w:tcPr>
          <w:p w:rsidR="0042544D" w:rsidRPr="00AE76F3" w:rsidRDefault="0042544D" w:rsidP="00671B42">
            <w:pPr>
              <w:jc w:val="both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 xml:space="preserve">Налоги на прибыль, доходы </w:t>
            </w:r>
          </w:p>
        </w:tc>
        <w:tc>
          <w:tcPr>
            <w:tcW w:w="1134" w:type="dxa"/>
          </w:tcPr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42400</w:t>
            </w:r>
          </w:p>
        </w:tc>
        <w:tc>
          <w:tcPr>
            <w:tcW w:w="992" w:type="dxa"/>
          </w:tcPr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45812</w:t>
            </w:r>
          </w:p>
        </w:tc>
        <w:tc>
          <w:tcPr>
            <w:tcW w:w="850" w:type="dxa"/>
          </w:tcPr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3412</w:t>
            </w:r>
          </w:p>
        </w:tc>
        <w:tc>
          <w:tcPr>
            <w:tcW w:w="851" w:type="dxa"/>
          </w:tcPr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108,0</w:t>
            </w:r>
          </w:p>
        </w:tc>
      </w:tr>
      <w:tr w:rsidR="0042544D" w:rsidTr="0042544D">
        <w:tc>
          <w:tcPr>
            <w:tcW w:w="6096" w:type="dxa"/>
          </w:tcPr>
          <w:p w:rsidR="0042544D" w:rsidRPr="00AE76F3" w:rsidRDefault="0042544D" w:rsidP="00671B42">
            <w:pPr>
              <w:jc w:val="both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134" w:type="dxa"/>
          </w:tcPr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42400</w:t>
            </w:r>
          </w:p>
        </w:tc>
        <w:tc>
          <w:tcPr>
            <w:tcW w:w="992" w:type="dxa"/>
          </w:tcPr>
          <w:p w:rsidR="0042544D" w:rsidRPr="00AE76F3" w:rsidRDefault="0042544D" w:rsidP="00E35A83">
            <w:pPr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45</w:t>
            </w:r>
            <w:r w:rsidR="00E35A83">
              <w:rPr>
                <w:sz w:val="22"/>
                <w:szCs w:val="22"/>
              </w:rPr>
              <w:t>812</w:t>
            </w:r>
          </w:p>
        </w:tc>
        <w:tc>
          <w:tcPr>
            <w:tcW w:w="850" w:type="dxa"/>
          </w:tcPr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3206</w:t>
            </w:r>
          </w:p>
        </w:tc>
        <w:tc>
          <w:tcPr>
            <w:tcW w:w="851" w:type="dxa"/>
          </w:tcPr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107,6</w:t>
            </w:r>
          </w:p>
        </w:tc>
      </w:tr>
      <w:tr w:rsidR="0042544D" w:rsidTr="0042544D">
        <w:tc>
          <w:tcPr>
            <w:tcW w:w="6096" w:type="dxa"/>
          </w:tcPr>
          <w:p w:rsidR="0042544D" w:rsidRPr="00D63AEA" w:rsidRDefault="0042544D" w:rsidP="00671B42">
            <w:pPr>
              <w:rPr>
                <w:b/>
              </w:rPr>
            </w:pPr>
            <w:r w:rsidRPr="00D63AEA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</w:p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518000</w:t>
            </w:r>
          </w:p>
        </w:tc>
        <w:tc>
          <w:tcPr>
            <w:tcW w:w="992" w:type="dxa"/>
          </w:tcPr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</w:p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570635</w:t>
            </w:r>
          </w:p>
        </w:tc>
        <w:tc>
          <w:tcPr>
            <w:tcW w:w="850" w:type="dxa"/>
          </w:tcPr>
          <w:p w:rsidR="0042544D" w:rsidRDefault="0042544D" w:rsidP="00671B4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52635</w:t>
            </w:r>
          </w:p>
        </w:tc>
        <w:tc>
          <w:tcPr>
            <w:tcW w:w="851" w:type="dxa"/>
          </w:tcPr>
          <w:p w:rsidR="0042544D" w:rsidRDefault="0042544D" w:rsidP="00671B4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110,2</w:t>
            </w:r>
          </w:p>
        </w:tc>
      </w:tr>
      <w:tr w:rsidR="0042544D" w:rsidTr="0042544D">
        <w:tc>
          <w:tcPr>
            <w:tcW w:w="6096" w:type="dxa"/>
          </w:tcPr>
          <w:p w:rsidR="0042544D" w:rsidRPr="00AE76F3" w:rsidRDefault="0042544D" w:rsidP="00671B42">
            <w:pPr>
              <w:jc w:val="both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Доходы от уплаты акцизов на автомобильный бензин, дизельное топливо и моторное масло, производимый на территории Российской Федерации</w:t>
            </w:r>
          </w:p>
        </w:tc>
        <w:tc>
          <w:tcPr>
            <w:tcW w:w="1134" w:type="dxa"/>
          </w:tcPr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</w:p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</w:p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381900</w:t>
            </w:r>
          </w:p>
        </w:tc>
        <w:tc>
          <w:tcPr>
            <w:tcW w:w="992" w:type="dxa"/>
          </w:tcPr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</w:p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</w:p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401474</w:t>
            </w:r>
          </w:p>
        </w:tc>
        <w:tc>
          <w:tcPr>
            <w:tcW w:w="850" w:type="dxa"/>
          </w:tcPr>
          <w:p w:rsidR="0042544D" w:rsidRDefault="0042544D" w:rsidP="00671B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2544D" w:rsidRDefault="0042544D" w:rsidP="00671B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19574</w:t>
            </w:r>
          </w:p>
        </w:tc>
        <w:tc>
          <w:tcPr>
            <w:tcW w:w="851" w:type="dxa"/>
          </w:tcPr>
          <w:p w:rsidR="0042544D" w:rsidRDefault="0042544D" w:rsidP="00671B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2544D" w:rsidRDefault="0042544D" w:rsidP="00671B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105,1</w:t>
            </w:r>
          </w:p>
        </w:tc>
      </w:tr>
      <w:tr w:rsidR="0042544D" w:rsidTr="0042544D">
        <w:tc>
          <w:tcPr>
            <w:tcW w:w="6096" w:type="dxa"/>
          </w:tcPr>
          <w:p w:rsidR="0042544D" w:rsidRPr="00AE76F3" w:rsidRDefault="0042544D" w:rsidP="00671B42">
            <w:pPr>
              <w:jc w:val="both"/>
              <w:rPr>
                <w:b/>
                <w:bCs/>
                <w:sz w:val="22"/>
                <w:szCs w:val="22"/>
              </w:rPr>
            </w:pPr>
            <w:r w:rsidRPr="00AE76F3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</w:tcPr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992" w:type="dxa"/>
          </w:tcPr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0" w:type="dxa"/>
          </w:tcPr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42544D" w:rsidTr="0042544D">
        <w:tc>
          <w:tcPr>
            <w:tcW w:w="6096" w:type="dxa"/>
          </w:tcPr>
          <w:p w:rsidR="0042544D" w:rsidRPr="00AE76F3" w:rsidRDefault="0042544D" w:rsidP="00671B42">
            <w:pPr>
              <w:jc w:val="both"/>
              <w:rPr>
                <w:snapToGrid w:val="0"/>
                <w:sz w:val="22"/>
                <w:szCs w:val="22"/>
              </w:rPr>
            </w:pPr>
            <w:r w:rsidRPr="00AE76F3">
              <w:rPr>
                <w:snapToGrid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1500</w:t>
            </w:r>
          </w:p>
        </w:tc>
        <w:tc>
          <w:tcPr>
            <w:tcW w:w="992" w:type="dxa"/>
          </w:tcPr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1500</w:t>
            </w:r>
          </w:p>
        </w:tc>
        <w:tc>
          <w:tcPr>
            <w:tcW w:w="850" w:type="dxa"/>
          </w:tcPr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2544D" w:rsidTr="0042544D">
        <w:tc>
          <w:tcPr>
            <w:tcW w:w="6096" w:type="dxa"/>
          </w:tcPr>
          <w:p w:rsidR="0042544D" w:rsidRPr="00AE76F3" w:rsidRDefault="0042544D" w:rsidP="00671B42">
            <w:pPr>
              <w:jc w:val="both"/>
              <w:rPr>
                <w:b/>
                <w:bCs/>
                <w:sz w:val="22"/>
                <w:szCs w:val="22"/>
              </w:rPr>
            </w:pPr>
            <w:r w:rsidRPr="00AE76F3">
              <w:rPr>
                <w:b/>
                <w:bCs/>
                <w:sz w:val="22"/>
                <w:szCs w:val="22"/>
              </w:rPr>
              <w:t>Налоги на имущества</w:t>
            </w:r>
          </w:p>
        </w:tc>
        <w:tc>
          <w:tcPr>
            <w:tcW w:w="1134" w:type="dxa"/>
          </w:tcPr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380000</w:t>
            </w:r>
          </w:p>
        </w:tc>
        <w:tc>
          <w:tcPr>
            <w:tcW w:w="992" w:type="dxa"/>
          </w:tcPr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333811</w:t>
            </w:r>
          </w:p>
        </w:tc>
        <w:tc>
          <w:tcPr>
            <w:tcW w:w="850" w:type="dxa"/>
          </w:tcPr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-46189</w:t>
            </w:r>
          </w:p>
        </w:tc>
        <w:tc>
          <w:tcPr>
            <w:tcW w:w="851" w:type="dxa"/>
          </w:tcPr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87,8</w:t>
            </w:r>
          </w:p>
        </w:tc>
      </w:tr>
      <w:tr w:rsidR="0042544D" w:rsidTr="0042544D">
        <w:tc>
          <w:tcPr>
            <w:tcW w:w="6096" w:type="dxa"/>
          </w:tcPr>
          <w:p w:rsidR="0042544D" w:rsidRPr="00AE76F3" w:rsidRDefault="0042544D" w:rsidP="00671B42">
            <w:pPr>
              <w:jc w:val="both"/>
              <w:rPr>
                <w:snapToGrid w:val="0"/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 xml:space="preserve">Налог на имущество физических лиц </w:t>
            </w:r>
          </w:p>
        </w:tc>
        <w:tc>
          <w:tcPr>
            <w:tcW w:w="1134" w:type="dxa"/>
          </w:tcPr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50000</w:t>
            </w:r>
          </w:p>
        </w:tc>
        <w:tc>
          <w:tcPr>
            <w:tcW w:w="992" w:type="dxa"/>
          </w:tcPr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56437</w:t>
            </w:r>
          </w:p>
        </w:tc>
        <w:tc>
          <w:tcPr>
            <w:tcW w:w="850" w:type="dxa"/>
          </w:tcPr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6437</w:t>
            </w:r>
          </w:p>
        </w:tc>
        <w:tc>
          <w:tcPr>
            <w:tcW w:w="851" w:type="dxa"/>
          </w:tcPr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112,9</w:t>
            </w:r>
          </w:p>
        </w:tc>
      </w:tr>
      <w:tr w:rsidR="0042544D" w:rsidTr="0042544D">
        <w:tc>
          <w:tcPr>
            <w:tcW w:w="6096" w:type="dxa"/>
          </w:tcPr>
          <w:p w:rsidR="0042544D" w:rsidRPr="00AE76F3" w:rsidRDefault="0042544D" w:rsidP="00671B42">
            <w:pPr>
              <w:jc w:val="both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134" w:type="dxa"/>
          </w:tcPr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330000</w:t>
            </w:r>
          </w:p>
        </w:tc>
        <w:tc>
          <w:tcPr>
            <w:tcW w:w="992" w:type="dxa"/>
          </w:tcPr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250184</w:t>
            </w:r>
          </w:p>
        </w:tc>
        <w:tc>
          <w:tcPr>
            <w:tcW w:w="850" w:type="dxa"/>
          </w:tcPr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-79816</w:t>
            </w:r>
          </w:p>
        </w:tc>
        <w:tc>
          <w:tcPr>
            <w:tcW w:w="851" w:type="dxa"/>
          </w:tcPr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75,8</w:t>
            </w:r>
          </w:p>
        </w:tc>
      </w:tr>
      <w:tr w:rsidR="0042544D" w:rsidTr="0042544D">
        <w:tc>
          <w:tcPr>
            <w:tcW w:w="6096" w:type="dxa"/>
          </w:tcPr>
          <w:p w:rsidR="0042544D" w:rsidRPr="00AE76F3" w:rsidRDefault="0042544D" w:rsidP="00671B42">
            <w:pPr>
              <w:tabs>
                <w:tab w:val="left" w:pos="6660"/>
              </w:tabs>
              <w:jc w:val="both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</w:t>
            </w:r>
          </w:p>
        </w:tc>
        <w:tc>
          <w:tcPr>
            <w:tcW w:w="1134" w:type="dxa"/>
          </w:tcPr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</w:p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</w:p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7400</w:t>
            </w:r>
          </w:p>
        </w:tc>
        <w:tc>
          <w:tcPr>
            <w:tcW w:w="992" w:type="dxa"/>
          </w:tcPr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</w:p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</w:p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9750</w:t>
            </w:r>
          </w:p>
        </w:tc>
        <w:tc>
          <w:tcPr>
            <w:tcW w:w="850" w:type="dxa"/>
          </w:tcPr>
          <w:p w:rsidR="0042544D" w:rsidRDefault="0042544D" w:rsidP="00671B4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42544D" w:rsidRDefault="0042544D" w:rsidP="00671B4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2350</w:t>
            </w:r>
          </w:p>
        </w:tc>
        <w:tc>
          <w:tcPr>
            <w:tcW w:w="851" w:type="dxa"/>
          </w:tcPr>
          <w:p w:rsidR="0042544D" w:rsidRDefault="0042544D" w:rsidP="00671B4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42544D" w:rsidRDefault="0042544D" w:rsidP="00671B4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131,8</w:t>
            </w:r>
          </w:p>
        </w:tc>
      </w:tr>
      <w:tr w:rsidR="0042544D" w:rsidTr="0042544D">
        <w:tc>
          <w:tcPr>
            <w:tcW w:w="6096" w:type="dxa"/>
          </w:tcPr>
          <w:p w:rsidR="0042544D" w:rsidRPr="00AE76F3" w:rsidRDefault="0042544D" w:rsidP="00671B42">
            <w:pPr>
              <w:tabs>
                <w:tab w:val="left" w:pos="6660"/>
              </w:tabs>
              <w:jc w:val="both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134" w:type="dxa"/>
          </w:tcPr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949300</w:t>
            </w:r>
          </w:p>
        </w:tc>
        <w:tc>
          <w:tcPr>
            <w:tcW w:w="992" w:type="dxa"/>
          </w:tcPr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961508</w:t>
            </w:r>
          </w:p>
        </w:tc>
        <w:tc>
          <w:tcPr>
            <w:tcW w:w="850" w:type="dxa"/>
          </w:tcPr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12208</w:t>
            </w:r>
          </w:p>
        </w:tc>
        <w:tc>
          <w:tcPr>
            <w:tcW w:w="851" w:type="dxa"/>
          </w:tcPr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101,3</w:t>
            </w:r>
          </w:p>
        </w:tc>
      </w:tr>
      <w:tr w:rsidR="0042544D" w:rsidTr="0042544D">
        <w:tc>
          <w:tcPr>
            <w:tcW w:w="6096" w:type="dxa"/>
          </w:tcPr>
          <w:p w:rsidR="0042544D" w:rsidRPr="00AE76F3" w:rsidRDefault="0042544D" w:rsidP="00671B42">
            <w:pPr>
              <w:jc w:val="both"/>
              <w:rPr>
                <w:b/>
                <w:bCs/>
                <w:sz w:val="22"/>
                <w:szCs w:val="22"/>
              </w:rPr>
            </w:pPr>
            <w:r w:rsidRPr="00AE76F3">
              <w:rPr>
                <w:b/>
                <w:bCs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</w:tcPr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</w:p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98100</w:t>
            </w:r>
          </w:p>
        </w:tc>
        <w:tc>
          <w:tcPr>
            <w:tcW w:w="992" w:type="dxa"/>
          </w:tcPr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</w:p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99660</w:t>
            </w:r>
          </w:p>
        </w:tc>
        <w:tc>
          <w:tcPr>
            <w:tcW w:w="850" w:type="dxa"/>
          </w:tcPr>
          <w:p w:rsidR="0042544D" w:rsidRDefault="0042544D" w:rsidP="00671B4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1560</w:t>
            </w:r>
          </w:p>
        </w:tc>
        <w:tc>
          <w:tcPr>
            <w:tcW w:w="851" w:type="dxa"/>
          </w:tcPr>
          <w:p w:rsidR="0042544D" w:rsidRDefault="0042544D" w:rsidP="00671B4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101,6</w:t>
            </w:r>
          </w:p>
        </w:tc>
      </w:tr>
      <w:tr w:rsidR="0042544D" w:rsidTr="0042544D">
        <w:tc>
          <w:tcPr>
            <w:tcW w:w="6096" w:type="dxa"/>
            <w:vAlign w:val="bottom"/>
          </w:tcPr>
          <w:p w:rsidR="0042544D" w:rsidRPr="00AE76F3" w:rsidRDefault="0042544D" w:rsidP="00671B42">
            <w:pPr>
              <w:jc w:val="both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</w:p>
        </w:tc>
        <w:tc>
          <w:tcPr>
            <w:tcW w:w="1134" w:type="dxa"/>
          </w:tcPr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</w:p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</w:p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90700</w:t>
            </w:r>
          </w:p>
        </w:tc>
        <w:tc>
          <w:tcPr>
            <w:tcW w:w="992" w:type="dxa"/>
          </w:tcPr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</w:p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</w:p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91446</w:t>
            </w:r>
          </w:p>
        </w:tc>
        <w:tc>
          <w:tcPr>
            <w:tcW w:w="850" w:type="dxa"/>
          </w:tcPr>
          <w:p w:rsidR="0042544D" w:rsidRDefault="0042544D" w:rsidP="00671B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2544D" w:rsidRDefault="0042544D" w:rsidP="00671B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</w:t>
            </w:r>
          </w:p>
        </w:tc>
        <w:tc>
          <w:tcPr>
            <w:tcW w:w="851" w:type="dxa"/>
          </w:tcPr>
          <w:p w:rsidR="0042544D" w:rsidRDefault="0042544D" w:rsidP="00671B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2544D" w:rsidRDefault="0042544D" w:rsidP="00671B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100,8</w:t>
            </w:r>
          </w:p>
        </w:tc>
      </w:tr>
      <w:tr w:rsidR="0042544D" w:rsidTr="0042544D">
        <w:tc>
          <w:tcPr>
            <w:tcW w:w="6096" w:type="dxa"/>
          </w:tcPr>
          <w:p w:rsidR="0042544D" w:rsidRPr="00AE76F3" w:rsidRDefault="0042544D" w:rsidP="00671B42">
            <w:pPr>
              <w:ind w:left="-108" w:right="-120"/>
              <w:jc w:val="both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</w:p>
        </w:tc>
        <w:tc>
          <w:tcPr>
            <w:tcW w:w="1134" w:type="dxa"/>
          </w:tcPr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</w:p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</w:p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7400</w:t>
            </w:r>
          </w:p>
        </w:tc>
        <w:tc>
          <w:tcPr>
            <w:tcW w:w="992" w:type="dxa"/>
          </w:tcPr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</w:p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</w:p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8213</w:t>
            </w:r>
          </w:p>
        </w:tc>
        <w:tc>
          <w:tcPr>
            <w:tcW w:w="850" w:type="dxa"/>
          </w:tcPr>
          <w:p w:rsidR="0042544D" w:rsidRDefault="0042544D" w:rsidP="00671B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2544D" w:rsidRDefault="0042544D" w:rsidP="00671B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851" w:type="dxa"/>
          </w:tcPr>
          <w:p w:rsidR="0042544D" w:rsidRDefault="0042544D" w:rsidP="00671B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2544D" w:rsidRDefault="0042544D" w:rsidP="00671B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111,0</w:t>
            </w:r>
          </w:p>
        </w:tc>
      </w:tr>
      <w:tr w:rsidR="0042544D" w:rsidTr="0042544D">
        <w:tc>
          <w:tcPr>
            <w:tcW w:w="6096" w:type="dxa"/>
          </w:tcPr>
          <w:p w:rsidR="0042544D" w:rsidRPr="00AE76F3" w:rsidRDefault="0042544D" w:rsidP="00671B42">
            <w:pPr>
              <w:jc w:val="both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</w:p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43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  <w:r w:rsidRPr="00AE76F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</w:p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19417</w:t>
            </w:r>
          </w:p>
        </w:tc>
        <w:tc>
          <w:tcPr>
            <w:tcW w:w="850" w:type="dxa"/>
          </w:tcPr>
          <w:p w:rsidR="0042544D" w:rsidRDefault="0042544D" w:rsidP="00671B4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42544D" w:rsidRPr="0071595A" w:rsidRDefault="0042544D" w:rsidP="00671B4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-23883</w:t>
            </w:r>
          </w:p>
        </w:tc>
        <w:tc>
          <w:tcPr>
            <w:tcW w:w="851" w:type="dxa"/>
          </w:tcPr>
          <w:p w:rsidR="0042544D" w:rsidRDefault="0042544D" w:rsidP="00671B4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42544D" w:rsidRPr="0071595A" w:rsidRDefault="0042544D" w:rsidP="00671B4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44.8</w:t>
            </w:r>
          </w:p>
        </w:tc>
      </w:tr>
      <w:tr w:rsidR="0042544D" w:rsidTr="0042544D">
        <w:tc>
          <w:tcPr>
            <w:tcW w:w="6096" w:type="dxa"/>
          </w:tcPr>
          <w:p w:rsidR="0042544D" w:rsidRPr="00AE76F3" w:rsidRDefault="0042544D" w:rsidP="00671B42">
            <w:pPr>
              <w:jc w:val="both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</w:tcPr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</w:p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  <w:lang w:val="en-US"/>
              </w:rPr>
              <w:t>3</w:t>
            </w:r>
            <w:r w:rsidRPr="00AE76F3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</w:p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19417</w:t>
            </w:r>
          </w:p>
        </w:tc>
        <w:tc>
          <w:tcPr>
            <w:tcW w:w="850" w:type="dxa"/>
          </w:tcPr>
          <w:p w:rsidR="0042544D" w:rsidRDefault="0042544D" w:rsidP="00671B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2544D" w:rsidRPr="0071595A" w:rsidRDefault="0042544D" w:rsidP="00671B42">
            <w:pPr>
              <w:jc w:val="center"/>
              <w:rPr>
                <w:sz w:val="22"/>
                <w:szCs w:val="22"/>
                <w:lang w:val="en-US"/>
              </w:rPr>
            </w:pPr>
            <w:r w:rsidRPr="0071595A">
              <w:rPr>
                <w:sz w:val="22"/>
                <w:szCs w:val="22"/>
                <w:lang w:val="en-US"/>
              </w:rPr>
              <w:t>-23883</w:t>
            </w:r>
          </w:p>
        </w:tc>
        <w:tc>
          <w:tcPr>
            <w:tcW w:w="851" w:type="dxa"/>
          </w:tcPr>
          <w:p w:rsidR="0042544D" w:rsidRDefault="0042544D" w:rsidP="00671B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2544D" w:rsidRPr="0071595A" w:rsidRDefault="0042544D" w:rsidP="00671B42">
            <w:pPr>
              <w:jc w:val="center"/>
              <w:rPr>
                <w:sz w:val="22"/>
                <w:szCs w:val="22"/>
                <w:lang w:val="en-US"/>
              </w:rPr>
            </w:pPr>
            <w:r w:rsidRPr="0071595A">
              <w:rPr>
                <w:sz w:val="22"/>
                <w:szCs w:val="22"/>
                <w:lang w:val="en-US"/>
              </w:rPr>
              <w:t>44.8</w:t>
            </w:r>
          </w:p>
        </w:tc>
      </w:tr>
      <w:tr w:rsidR="0042544D" w:rsidRPr="00FD71EB" w:rsidTr="0042544D">
        <w:tc>
          <w:tcPr>
            <w:tcW w:w="6096" w:type="dxa"/>
          </w:tcPr>
          <w:p w:rsidR="0042544D" w:rsidRPr="00AE76F3" w:rsidRDefault="0042544D" w:rsidP="00671B42">
            <w:pPr>
              <w:jc w:val="both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</w:p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6</w:t>
            </w:r>
            <w:r w:rsidRPr="00AE76F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</w:p>
          <w:p w:rsidR="0042544D" w:rsidRPr="00AE76F3" w:rsidRDefault="0042544D" w:rsidP="00671B42">
            <w:pPr>
              <w:jc w:val="center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1670</w:t>
            </w:r>
          </w:p>
        </w:tc>
        <w:tc>
          <w:tcPr>
            <w:tcW w:w="850" w:type="dxa"/>
          </w:tcPr>
          <w:p w:rsidR="0042544D" w:rsidRDefault="0042544D" w:rsidP="00671B4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42544D" w:rsidRPr="0071595A" w:rsidRDefault="0042544D" w:rsidP="00671B4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70</w:t>
            </w:r>
          </w:p>
        </w:tc>
        <w:tc>
          <w:tcPr>
            <w:tcW w:w="851" w:type="dxa"/>
          </w:tcPr>
          <w:p w:rsidR="0042544D" w:rsidRDefault="0042544D" w:rsidP="00671B4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42544D" w:rsidRPr="0071595A" w:rsidRDefault="0042544D" w:rsidP="00671B4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104.4</w:t>
            </w:r>
          </w:p>
        </w:tc>
      </w:tr>
      <w:tr w:rsidR="0042544D" w:rsidTr="0042544D">
        <w:tc>
          <w:tcPr>
            <w:tcW w:w="6096" w:type="dxa"/>
            <w:vAlign w:val="bottom"/>
          </w:tcPr>
          <w:p w:rsidR="0042544D" w:rsidRPr="00AE76F3" w:rsidRDefault="0042544D" w:rsidP="00671B42">
            <w:pPr>
              <w:jc w:val="both"/>
              <w:rPr>
                <w:color w:val="000000"/>
                <w:sz w:val="22"/>
                <w:szCs w:val="22"/>
              </w:rPr>
            </w:pPr>
            <w:r w:rsidRPr="00AE76F3">
              <w:rPr>
                <w:color w:val="000000"/>
                <w:sz w:val="22"/>
                <w:szCs w:val="22"/>
              </w:rPr>
              <w:t xml:space="preserve">Доходы от продажи земельных участков, находящихся в собственности поселений </w:t>
            </w:r>
          </w:p>
        </w:tc>
        <w:tc>
          <w:tcPr>
            <w:tcW w:w="1134" w:type="dxa"/>
          </w:tcPr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</w:p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  <w:r w:rsidRPr="00AE76F3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</w:p>
          <w:p w:rsidR="0042544D" w:rsidRPr="00AE76F3" w:rsidRDefault="0042544D" w:rsidP="00671B42">
            <w:pPr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1670</w:t>
            </w:r>
          </w:p>
        </w:tc>
        <w:tc>
          <w:tcPr>
            <w:tcW w:w="850" w:type="dxa"/>
          </w:tcPr>
          <w:p w:rsidR="0042544D" w:rsidRDefault="0042544D" w:rsidP="00671B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2544D" w:rsidRPr="0071595A" w:rsidRDefault="0042544D" w:rsidP="00671B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851" w:type="dxa"/>
          </w:tcPr>
          <w:p w:rsidR="0042544D" w:rsidRDefault="0042544D" w:rsidP="00671B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2544D" w:rsidRPr="0071595A" w:rsidRDefault="0042544D" w:rsidP="00671B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104.4</w:t>
            </w:r>
          </w:p>
        </w:tc>
      </w:tr>
      <w:tr w:rsidR="0042544D" w:rsidRPr="00AE76F3" w:rsidTr="0042544D">
        <w:tc>
          <w:tcPr>
            <w:tcW w:w="6096" w:type="dxa"/>
            <w:vAlign w:val="bottom"/>
          </w:tcPr>
          <w:p w:rsidR="0042544D" w:rsidRPr="00AE76F3" w:rsidRDefault="0042544D" w:rsidP="00671B4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E76F3">
              <w:rPr>
                <w:b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134" w:type="dxa"/>
          </w:tcPr>
          <w:p w:rsidR="0042544D" w:rsidRPr="0071595A" w:rsidRDefault="0042544D" w:rsidP="00671B4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143000</w:t>
            </w:r>
          </w:p>
        </w:tc>
        <w:tc>
          <w:tcPr>
            <w:tcW w:w="992" w:type="dxa"/>
          </w:tcPr>
          <w:p w:rsidR="0042544D" w:rsidRPr="0071595A" w:rsidRDefault="0042544D" w:rsidP="00671B4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120747</w:t>
            </w:r>
          </w:p>
        </w:tc>
        <w:tc>
          <w:tcPr>
            <w:tcW w:w="850" w:type="dxa"/>
          </w:tcPr>
          <w:p w:rsidR="0042544D" w:rsidRPr="0071595A" w:rsidRDefault="0042544D" w:rsidP="00671B4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-22253</w:t>
            </w:r>
          </w:p>
        </w:tc>
        <w:tc>
          <w:tcPr>
            <w:tcW w:w="851" w:type="dxa"/>
          </w:tcPr>
          <w:p w:rsidR="0042544D" w:rsidRPr="0071595A" w:rsidRDefault="0042544D" w:rsidP="00671B4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84.4</w:t>
            </w:r>
          </w:p>
        </w:tc>
      </w:tr>
    </w:tbl>
    <w:p w:rsidR="005E26E9" w:rsidRDefault="005E26E9" w:rsidP="005E26E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E26E9" w:rsidRDefault="005E26E9" w:rsidP="005E26E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В структуре собственных доходов преобладают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налоговые поступления и в 2016 году составили </w:t>
      </w:r>
      <w:r w:rsidR="00E35A83" w:rsidRPr="00E35A83">
        <w:rPr>
          <w:rFonts w:ascii="Times New Roman" w:eastAsia="Times New Roman" w:hAnsi="Times New Roman" w:cs="Times New Roman"/>
          <w:color w:val="000000"/>
          <w:sz w:val="26"/>
          <w:szCs w:val="26"/>
        </w:rPr>
        <w:t>961508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</w:t>
      </w:r>
      <w:r w:rsidR="00E35A83" w:rsidRPr="00E35A83">
        <w:rPr>
          <w:rFonts w:ascii="Times New Roman" w:eastAsia="Times New Roman" w:hAnsi="Times New Roman" w:cs="Times New Roman"/>
          <w:color w:val="000000"/>
          <w:sz w:val="26"/>
          <w:szCs w:val="26"/>
        </w:rPr>
        <w:t>949300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рублей, что больше на </w:t>
      </w:r>
      <w:r w:rsidR="00E35A83" w:rsidRPr="00E35A83">
        <w:rPr>
          <w:rFonts w:ascii="Times New Roman" w:eastAsia="Times New Roman" w:hAnsi="Times New Roman" w:cs="Times New Roman"/>
          <w:color w:val="000000"/>
          <w:sz w:val="26"/>
          <w:szCs w:val="26"/>
        </w:rPr>
        <w:t>12208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на </w:t>
      </w:r>
      <w:r w:rsidR="00E35A83" w:rsidRPr="00E35A83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E35A8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E35A83" w:rsidRPr="00E35A83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Доля налоговых доходов в собственных доходах бюджета поселения составила </w:t>
      </w:r>
      <w:r w:rsidR="00E35A83" w:rsidRPr="00E35A83">
        <w:rPr>
          <w:rFonts w:ascii="Times New Roman" w:eastAsia="Times New Roman" w:hAnsi="Times New Roman" w:cs="Times New Roman"/>
          <w:color w:val="000000"/>
          <w:sz w:val="26"/>
          <w:szCs w:val="26"/>
        </w:rPr>
        <w:t>88</w:t>
      </w:r>
      <w:r w:rsidR="00E35A8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E35A83" w:rsidRPr="00E35A83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%.</w:t>
      </w:r>
    </w:p>
    <w:p w:rsidR="005E26E9" w:rsidRDefault="005E26E9" w:rsidP="005E26E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 на доходы с физических лиц поступил </w:t>
      </w:r>
      <w:r w:rsidR="00E35A83">
        <w:rPr>
          <w:rFonts w:ascii="Times New Roman" w:eastAsia="Times New Roman" w:hAnsi="Times New Roman" w:cs="Times New Roman"/>
          <w:color w:val="000000"/>
          <w:sz w:val="26"/>
          <w:szCs w:val="26"/>
        </w:rPr>
        <w:t>45812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671B42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утвержденном плане </w:t>
      </w:r>
      <w:r w:rsidR="00671B42">
        <w:rPr>
          <w:rFonts w:ascii="Times New Roman" w:eastAsia="Times New Roman" w:hAnsi="Times New Roman" w:cs="Times New Roman"/>
          <w:color w:val="000000"/>
          <w:sz w:val="26"/>
          <w:szCs w:val="26"/>
        </w:rPr>
        <w:t>42400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рублей, что </w:t>
      </w:r>
      <w:r w:rsidR="00671B42">
        <w:rPr>
          <w:rFonts w:ascii="Times New Roman" w:eastAsia="Times New Roman" w:hAnsi="Times New Roman" w:cs="Times New Roman"/>
          <w:color w:val="000000"/>
          <w:sz w:val="26"/>
          <w:szCs w:val="26"/>
        </w:rPr>
        <w:t>бол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ьше на </w:t>
      </w:r>
      <w:r w:rsidR="00671B42">
        <w:rPr>
          <w:rFonts w:ascii="Times New Roman" w:eastAsia="Times New Roman" w:hAnsi="Times New Roman" w:cs="Times New Roman"/>
          <w:color w:val="000000"/>
          <w:sz w:val="26"/>
          <w:szCs w:val="26"/>
        </w:rPr>
        <w:t>3412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на 8</w:t>
      </w:r>
      <w:r w:rsidR="00671B42">
        <w:rPr>
          <w:rFonts w:ascii="Times New Roman" w:eastAsia="Times New Roman" w:hAnsi="Times New Roman" w:cs="Times New Roman"/>
          <w:color w:val="000000"/>
          <w:sz w:val="26"/>
          <w:szCs w:val="26"/>
        </w:rPr>
        <w:t>,0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оля налога на доходы физических лиц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71B42">
        <w:rPr>
          <w:rFonts w:ascii="Times New Roman" w:eastAsia="Times New Roman" w:hAnsi="Times New Roman" w:cs="Times New Roman"/>
          <w:color w:val="000000"/>
          <w:sz w:val="26"/>
          <w:szCs w:val="26"/>
        </w:rPr>
        <w:t>4,8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E26E9" w:rsidRDefault="005E26E9" w:rsidP="005E26E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Доходы от уплаты акцизов на автомобильный бензин, дизельное топливо и  моторные масла поступили в сумме </w:t>
      </w:r>
      <w:r w:rsidR="00671B42">
        <w:rPr>
          <w:rFonts w:ascii="Times New Roman" w:eastAsia="Times New Roman" w:hAnsi="Times New Roman" w:cs="Times New Roman"/>
          <w:color w:val="000000"/>
          <w:sz w:val="26"/>
          <w:szCs w:val="26"/>
        </w:rPr>
        <w:t>570635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671B42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утвержденном плане </w:t>
      </w:r>
      <w:r w:rsidR="00671B42">
        <w:rPr>
          <w:rFonts w:ascii="Times New Roman" w:eastAsia="Times New Roman" w:hAnsi="Times New Roman" w:cs="Times New Roman"/>
          <w:color w:val="000000"/>
          <w:sz w:val="26"/>
          <w:szCs w:val="26"/>
        </w:rPr>
        <w:t>5180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 рублей, что больше на </w:t>
      </w:r>
      <w:r w:rsidR="00671B42">
        <w:rPr>
          <w:rFonts w:ascii="Times New Roman" w:eastAsia="Times New Roman" w:hAnsi="Times New Roman" w:cs="Times New Roman"/>
          <w:color w:val="000000"/>
          <w:sz w:val="26"/>
          <w:szCs w:val="26"/>
        </w:rPr>
        <w:t>52635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671B42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на 10,2%.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данного вида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71B42">
        <w:rPr>
          <w:rFonts w:ascii="Times New Roman" w:eastAsia="Times New Roman" w:hAnsi="Times New Roman" w:cs="Times New Roman"/>
          <w:color w:val="000000"/>
          <w:sz w:val="26"/>
          <w:szCs w:val="26"/>
        </w:rPr>
        <w:t>59,3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E26E9" w:rsidRDefault="005E26E9" w:rsidP="005E26E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 на имущество  физических лиц поступил </w:t>
      </w:r>
      <w:r w:rsidR="00671B42">
        <w:rPr>
          <w:rFonts w:ascii="Times New Roman" w:eastAsia="Times New Roman" w:hAnsi="Times New Roman" w:cs="Times New Roman"/>
          <w:color w:val="000000"/>
          <w:sz w:val="26"/>
          <w:szCs w:val="26"/>
        </w:rPr>
        <w:t>56437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</w:t>
      </w:r>
      <w:r w:rsidR="00671B42">
        <w:rPr>
          <w:rFonts w:ascii="Times New Roman" w:eastAsia="Times New Roman" w:hAnsi="Times New Roman" w:cs="Times New Roman"/>
          <w:color w:val="000000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000 рублей, что </w:t>
      </w:r>
      <w:r w:rsidR="00671B42">
        <w:rPr>
          <w:rFonts w:ascii="Times New Roman" w:eastAsia="Times New Roman" w:hAnsi="Times New Roman" w:cs="Times New Roman"/>
          <w:color w:val="000000"/>
          <w:sz w:val="26"/>
          <w:szCs w:val="26"/>
        </w:rPr>
        <w:t>бол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ьше на </w:t>
      </w:r>
      <w:r w:rsidR="00671B42">
        <w:rPr>
          <w:rFonts w:ascii="Times New Roman" w:eastAsia="Times New Roman" w:hAnsi="Times New Roman" w:cs="Times New Roman"/>
          <w:color w:val="000000"/>
          <w:sz w:val="26"/>
          <w:szCs w:val="26"/>
        </w:rPr>
        <w:t>6437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671B42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на </w:t>
      </w:r>
      <w:r w:rsidR="00671B42">
        <w:rPr>
          <w:rFonts w:ascii="Times New Roman" w:eastAsia="Times New Roman" w:hAnsi="Times New Roman" w:cs="Times New Roman"/>
          <w:color w:val="000000"/>
          <w:sz w:val="26"/>
          <w:szCs w:val="26"/>
        </w:rPr>
        <w:t>12,9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налога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имущество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физических лиц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71B42">
        <w:rPr>
          <w:rFonts w:ascii="Times New Roman" w:eastAsia="Times New Roman" w:hAnsi="Times New Roman" w:cs="Times New Roman"/>
          <w:color w:val="000000"/>
          <w:sz w:val="26"/>
          <w:szCs w:val="26"/>
        </w:rPr>
        <w:t>5,9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E26E9" w:rsidRDefault="005E26E9" w:rsidP="005E26E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Земельный налог поступил </w:t>
      </w:r>
      <w:r w:rsidR="00671B42">
        <w:rPr>
          <w:rFonts w:ascii="Times New Roman" w:eastAsia="Times New Roman" w:hAnsi="Times New Roman" w:cs="Times New Roman"/>
          <w:color w:val="000000"/>
          <w:sz w:val="26"/>
          <w:szCs w:val="26"/>
        </w:rPr>
        <w:t>250184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671B4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утвержденном плане 330000 рублей, что меньше на </w:t>
      </w:r>
      <w:r w:rsidR="00671B42">
        <w:rPr>
          <w:rFonts w:ascii="Times New Roman" w:eastAsia="Times New Roman" w:hAnsi="Times New Roman" w:cs="Times New Roman"/>
          <w:color w:val="000000"/>
          <w:sz w:val="26"/>
          <w:szCs w:val="26"/>
        </w:rPr>
        <w:t>79816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на </w:t>
      </w:r>
      <w:r w:rsidR="00671B42">
        <w:rPr>
          <w:rFonts w:ascii="Times New Roman" w:eastAsia="Times New Roman" w:hAnsi="Times New Roman" w:cs="Times New Roman"/>
          <w:color w:val="000000"/>
          <w:sz w:val="26"/>
          <w:szCs w:val="26"/>
        </w:rPr>
        <w:t>24,2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земельного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71B42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6,</w:t>
      </w:r>
      <w:r w:rsidR="00671B42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E26E9" w:rsidRDefault="005E26E9" w:rsidP="005E26E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Единый сельскохозяйственный налог поступил в сумме </w:t>
      </w:r>
      <w:r w:rsidR="00671B42">
        <w:rPr>
          <w:rFonts w:ascii="Times New Roman" w:eastAsia="Times New Roman" w:hAnsi="Times New Roman" w:cs="Times New Roman"/>
          <w:color w:val="000000"/>
          <w:sz w:val="26"/>
          <w:szCs w:val="26"/>
        </w:rPr>
        <w:t>1500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671B42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утвержденном плане </w:t>
      </w:r>
      <w:r w:rsidR="00671B42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500 рублей</w:t>
      </w:r>
      <w:r w:rsidR="00556A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100,0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сельскохозяйственного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56AEC">
        <w:rPr>
          <w:rFonts w:ascii="Times New Roman" w:eastAsia="Times New Roman" w:hAnsi="Times New Roman" w:cs="Times New Roman"/>
          <w:color w:val="000000"/>
          <w:sz w:val="26"/>
          <w:szCs w:val="26"/>
        </w:rPr>
        <w:t>0,1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E26E9" w:rsidRDefault="005E26E9" w:rsidP="005E26E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Государственная пошлина поступила в сумме </w:t>
      </w:r>
      <w:r w:rsidR="00556AEC">
        <w:rPr>
          <w:rFonts w:ascii="Times New Roman" w:eastAsia="Times New Roman" w:hAnsi="Times New Roman" w:cs="Times New Roman"/>
          <w:color w:val="000000"/>
          <w:sz w:val="26"/>
          <w:szCs w:val="26"/>
        </w:rPr>
        <w:t>9750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</w:t>
      </w:r>
      <w:r w:rsidR="00556AEC">
        <w:rPr>
          <w:rFonts w:ascii="Times New Roman" w:eastAsia="Times New Roman" w:hAnsi="Times New Roman" w:cs="Times New Roman"/>
          <w:color w:val="000000"/>
          <w:sz w:val="26"/>
          <w:szCs w:val="26"/>
        </w:rPr>
        <w:t>7400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рублей, что </w:t>
      </w:r>
      <w:r w:rsidR="00556AEC">
        <w:rPr>
          <w:rFonts w:ascii="Times New Roman" w:eastAsia="Times New Roman" w:hAnsi="Times New Roman" w:cs="Times New Roman"/>
          <w:color w:val="000000"/>
          <w:sz w:val="26"/>
          <w:szCs w:val="26"/>
        </w:rPr>
        <w:t>бол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ьше на </w:t>
      </w:r>
      <w:r w:rsidR="00556AEC">
        <w:rPr>
          <w:rFonts w:ascii="Times New Roman" w:eastAsia="Times New Roman" w:hAnsi="Times New Roman" w:cs="Times New Roman"/>
          <w:color w:val="000000"/>
          <w:sz w:val="26"/>
          <w:szCs w:val="26"/>
        </w:rPr>
        <w:t>2350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на </w:t>
      </w:r>
      <w:r w:rsidR="00556AEC">
        <w:rPr>
          <w:rFonts w:ascii="Times New Roman" w:eastAsia="Times New Roman" w:hAnsi="Times New Roman" w:cs="Times New Roman"/>
          <w:color w:val="000000"/>
          <w:sz w:val="26"/>
          <w:szCs w:val="26"/>
        </w:rPr>
        <w:t>31,8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поступления госпошлины 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556AEC">
        <w:rPr>
          <w:rFonts w:ascii="Times New Roman" w:eastAsia="Times New Roman" w:hAnsi="Times New Roman" w:cs="Times New Roman"/>
          <w:color w:val="000000"/>
          <w:sz w:val="26"/>
          <w:szCs w:val="26"/>
        </w:rPr>
        <w:t>,0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E26E9" w:rsidRDefault="005E26E9" w:rsidP="005E26E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еналоговые доходы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поступили в сумме </w:t>
      </w:r>
      <w:r w:rsidR="00556AEC">
        <w:rPr>
          <w:rFonts w:ascii="Times New Roman" w:eastAsia="Times New Roman" w:hAnsi="Times New Roman" w:cs="Times New Roman"/>
          <w:color w:val="000000"/>
          <w:sz w:val="26"/>
          <w:szCs w:val="26"/>
        </w:rPr>
        <w:t>120747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</w:t>
      </w:r>
      <w:r w:rsidR="00556AEC">
        <w:rPr>
          <w:rFonts w:ascii="Times New Roman" w:eastAsia="Times New Roman" w:hAnsi="Times New Roman" w:cs="Times New Roman"/>
          <w:color w:val="000000"/>
          <w:sz w:val="26"/>
          <w:szCs w:val="26"/>
        </w:rPr>
        <w:t>1430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 рублей, что </w:t>
      </w:r>
      <w:r w:rsidR="00556AEC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ьше на </w:t>
      </w:r>
      <w:r w:rsidR="00556AEC">
        <w:rPr>
          <w:rFonts w:ascii="Times New Roman" w:eastAsia="Times New Roman" w:hAnsi="Times New Roman" w:cs="Times New Roman"/>
          <w:color w:val="000000"/>
          <w:sz w:val="26"/>
          <w:szCs w:val="26"/>
        </w:rPr>
        <w:t>2253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556AEC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на </w:t>
      </w:r>
      <w:r w:rsidR="00556AEC">
        <w:rPr>
          <w:rFonts w:ascii="Times New Roman" w:eastAsia="Times New Roman" w:hAnsi="Times New Roman" w:cs="Times New Roman"/>
          <w:color w:val="000000"/>
          <w:sz w:val="26"/>
          <w:szCs w:val="26"/>
        </w:rPr>
        <w:t>15,6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%. 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структуре собственных доходов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неналоговые доходы составили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56AEC">
        <w:rPr>
          <w:rFonts w:ascii="Times New Roman" w:eastAsia="Times New Roman" w:hAnsi="Times New Roman" w:cs="Times New Roman"/>
          <w:color w:val="000000"/>
          <w:sz w:val="26"/>
          <w:szCs w:val="26"/>
        </w:rPr>
        <w:t>11,2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E26E9" w:rsidRDefault="005E26E9" w:rsidP="005E26E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оходы от использования имущества, находящегося в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поступили в сумме </w:t>
      </w:r>
      <w:r w:rsidR="00556AEC">
        <w:rPr>
          <w:rFonts w:ascii="Times New Roman" w:eastAsia="Times New Roman" w:hAnsi="Times New Roman" w:cs="Times New Roman"/>
          <w:color w:val="000000"/>
          <w:sz w:val="26"/>
          <w:szCs w:val="26"/>
        </w:rPr>
        <w:t>99660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</w:t>
      </w:r>
      <w:r w:rsidR="00556AEC">
        <w:rPr>
          <w:rFonts w:ascii="Times New Roman" w:eastAsia="Times New Roman" w:hAnsi="Times New Roman" w:cs="Times New Roman"/>
          <w:color w:val="000000"/>
          <w:sz w:val="26"/>
          <w:szCs w:val="26"/>
        </w:rPr>
        <w:t>98100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рублей, что больше на </w:t>
      </w:r>
      <w:r w:rsidR="00556AEC">
        <w:rPr>
          <w:rFonts w:ascii="Times New Roman" w:eastAsia="Times New Roman" w:hAnsi="Times New Roman" w:cs="Times New Roman"/>
          <w:color w:val="000000"/>
          <w:sz w:val="26"/>
          <w:szCs w:val="26"/>
        </w:rPr>
        <w:t>1560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на </w:t>
      </w:r>
      <w:r w:rsidR="00556AEC">
        <w:rPr>
          <w:rFonts w:ascii="Times New Roman" w:eastAsia="Times New Roman" w:hAnsi="Times New Roman" w:cs="Times New Roman"/>
          <w:color w:val="000000"/>
          <w:sz w:val="26"/>
          <w:szCs w:val="26"/>
        </w:rPr>
        <w:t>1,6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данного вида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56AEC">
        <w:rPr>
          <w:rFonts w:ascii="Times New Roman" w:eastAsia="Times New Roman" w:hAnsi="Times New Roman" w:cs="Times New Roman"/>
          <w:color w:val="000000"/>
          <w:sz w:val="26"/>
          <w:szCs w:val="26"/>
        </w:rPr>
        <w:t>82,5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E26E9" w:rsidRDefault="005E26E9" w:rsidP="005E26E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оходы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оказания платных услуг и компенсации затрат государства поступили в сумме </w:t>
      </w:r>
      <w:r w:rsidR="00556AEC">
        <w:rPr>
          <w:rFonts w:ascii="Times New Roman" w:eastAsia="Times New Roman" w:hAnsi="Times New Roman" w:cs="Times New Roman"/>
          <w:color w:val="000000"/>
          <w:sz w:val="26"/>
          <w:szCs w:val="26"/>
        </w:rPr>
        <w:t>19417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</w:t>
      </w:r>
      <w:r w:rsidR="00556AEC">
        <w:rPr>
          <w:rFonts w:ascii="Times New Roman" w:eastAsia="Times New Roman" w:hAnsi="Times New Roman" w:cs="Times New Roman"/>
          <w:color w:val="000000"/>
          <w:sz w:val="26"/>
          <w:szCs w:val="26"/>
        </w:rPr>
        <w:t>43300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данного вида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56AEC">
        <w:rPr>
          <w:rFonts w:ascii="Times New Roman" w:eastAsia="Times New Roman" w:hAnsi="Times New Roman" w:cs="Times New Roman"/>
          <w:color w:val="000000"/>
          <w:sz w:val="26"/>
          <w:szCs w:val="26"/>
        </w:rPr>
        <w:t>16,1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E26E9" w:rsidRDefault="005E26E9" w:rsidP="005E26E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Доходы от продажи материальных и нематериальных активов (доходы от продажи земельных участков, находящихся в собственности поселения) поступили в сумме </w:t>
      </w:r>
      <w:r w:rsidR="00556AEC">
        <w:rPr>
          <w:rFonts w:ascii="Times New Roman" w:eastAsia="Times New Roman" w:hAnsi="Times New Roman" w:cs="Times New Roman"/>
          <w:color w:val="000000"/>
          <w:sz w:val="26"/>
          <w:szCs w:val="26"/>
        </w:rPr>
        <w:t>1670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плане </w:t>
      </w:r>
      <w:r w:rsidR="00556AEC">
        <w:rPr>
          <w:rFonts w:ascii="Times New Roman" w:eastAsia="Times New Roman" w:hAnsi="Times New Roman" w:cs="Times New Roman"/>
          <w:color w:val="000000"/>
          <w:sz w:val="26"/>
          <w:szCs w:val="26"/>
        </w:rPr>
        <w:t>1600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рублей, что больше на </w:t>
      </w:r>
      <w:r w:rsidR="00556AEC">
        <w:rPr>
          <w:rFonts w:ascii="Times New Roman" w:eastAsia="Times New Roman" w:hAnsi="Times New Roman" w:cs="Times New Roman"/>
          <w:color w:val="000000"/>
          <w:sz w:val="26"/>
          <w:szCs w:val="26"/>
        </w:rPr>
        <w:t>70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</w:t>
      </w:r>
      <w:r w:rsidRPr="003977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данного вида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56AEC">
        <w:rPr>
          <w:rFonts w:ascii="Times New Roman" w:eastAsia="Times New Roman" w:hAnsi="Times New Roman" w:cs="Times New Roman"/>
          <w:color w:val="000000"/>
          <w:sz w:val="26"/>
          <w:szCs w:val="26"/>
        </w:rPr>
        <w:t>1,4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E26E9" w:rsidRPr="00594BCE" w:rsidRDefault="005E26E9" w:rsidP="005E26E9">
      <w:pPr>
        <w:jc w:val="center"/>
        <w:rPr>
          <w:rFonts w:ascii="Times New Roman" w:eastAsia="Times New Roman" w:hAnsi="Times New Roman" w:cs="Times New Roman"/>
        </w:rPr>
      </w:pPr>
    </w:p>
    <w:p w:rsidR="007565E4" w:rsidRDefault="007565E4" w:rsidP="007565E4">
      <w:pPr>
        <w:ind w:firstLine="567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>                   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>  </w:t>
      </w:r>
      <w:r w:rsidRPr="001C542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3.2.</w:t>
      </w:r>
      <w:r w:rsidRPr="009225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Безвозмездные поступления.</w:t>
      </w:r>
    </w:p>
    <w:p w:rsidR="007565E4" w:rsidRDefault="007565E4" w:rsidP="007565E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22515">
        <w:rPr>
          <w:rFonts w:ascii="Times New Roman" w:eastAsia="Calibri" w:hAnsi="Times New Roman" w:cs="Times New Roman"/>
          <w:sz w:val="26"/>
          <w:szCs w:val="26"/>
          <w:lang w:eastAsia="en-US"/>
        </w:rPr>
        <w:t>Безвозмездные поступления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составили </w:t>
      </w:r>
      <w:r w:rsidR="00F01842">
        <w:rPr>
          <w:rFonts w:ascii="Times New Roman" w:eastAsia="Calibri" w:hAnsi="Times New Roman" w:cs="Times New Roman"/>
          <w:sz w:val="26"/>
          <w:szCs w:val="26"/>
          <w:lang w:eastAsia="en-US"/>
        </w:rPr>
        <w:t>4438848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при утвержденных бюджетных назначениях </w:t>
      </w:r>
      <w:r w:rsidR="00F01842">
        <w:rPr>
          <w:rFonts w:ascii="Times New Roman" w:eastAsia="Calibri" w:hAnsi="Times New Roman" w:cs="Times New Roman"/>
          <w:sz w:val="26"/>
          <w:szCs w:val="26"/>
          <w:lang w:eastAsia="en-US"/>
        </w:rPr>
        <w:t>4497742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</w:t>
      </w:r>
      <w:r w:rsidR="00F01842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что меньше на </w:t>
      </w:r>
      <w:r w:rsidR="00F01842">
        <w:rPr>
          <w:rFonts w:ascii="Times New Roman" w:eastAsia="Calibri" w:hAnsi="Times New Roman" w:cs="Times New Roman"/>
          <w:sz w:val="26"/>
          <w:szCs w:val="26"/>
          <w:lang w:eastAsia="en-US"/>
        </w:rPr>
        <w:t>58894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рубля или на </w:t>
      </w:r>
      <w:r w:rsidR="00F01842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,3%.</w:t>
      </w:r>
    </w:p>
    <w:p w:rsidR="007565E4" w:rsidRDefault="007565E4" w:rsidP="007565E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Доля безвозмездных поступлений в общих доходах бюджета сельского поселения составила 8</w:t>
      </w:r>
      <w:r w:rsidR="00F01842">
        <w:rPr>
          <w:rFonts w:ascii="Times New Roman" w:eastAsia="Calibri" w:hAnsi="Times New Roman" w:cs="Times New Roman"/>
          <w:sz w:val="26"/>
          <w:szCs w:val="26"/>
          <w:lang w:eastAsia="en-US"/>
        </w:rPr>
        <w:t>2,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6%.</w:t>
      </w:r>
    </w:p>
    <w:p w:rsidR="007565E4" w:rsidRDefault="007565E4" w:rsidP="007565E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Общая характеристика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безвозмездных поступлений в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бюджет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Турмыш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>ского сельского поселения за 201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 в разрезе источников доходов приведена в нижеследующей таблице.</w:t>
      </w:r>
    </w:p>
    <w:p w:rsidR="007565E4" w:rsidRPr="007565E4" w:rsidRDefault="007565E4" w:rsidP="007565E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031" w:type="dxa"/>
        <w:tblLayout w:type="fixed"/>
        <w:tblLook w:val="01E0"/>
      </w:tblPr>
      <w:tblGrid>
        <w:gridCol w:w="6204"/>
        <w:gridCol w:w="1134"/>
        <w:gridCol w:w="992"/>
        <w:gridCol w:w="850"/>
        <w:gridCol w:w="851"/>
      </w:tblGrid>
      <w:tr w:rsidR="007565E4" w:rsidTr="00671B42">
        <w:trPr>
          <w:trHeight w:val="813"/>
        </w:trPr>
        <w:tc>
          <w:tcPr>
            <w:tcW w:w="6204" w:type="dxa"/>
            <w:vAlign w:val="center"/>
          </w:tcPr>
          <w:p w:rsidR="007565E4" w:rsidRPr="00AE76F3" w:rsidRDefault="007565E4" w:rsidP="00671B42">
            <w:pPr>
              <w:ind w:right="-154"/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</w:tcPr>
          <w:p w:rsidR="007565E4" w:rsidRPr="00AE76F3" w:rsidRDefault="007565E4" w:rsidP="00671B42">
            <w:pPr>
              <w:tabs>
                <w:tab w:val="left" w:pos="6840"/>
              </w:tabs>
              <w:ind w:left="-108" w:right="-81"/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Уточненный план на</w:t>
            </w:r>
          </w:p>
          <w:p w:rsidR="007565E4" w:rsidRPr="00AE76F3" w:rsidRDefault="007565E4" w:rsidP="00671B42">
            <w:pPr>
              <w:tabs>
                <w:tab w:val="left" w:pos="6840"/>
              </w:tabs>
              <w:ind w:left="-108" w:right="-81"/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E76F3">
                <w:rPr>
                  <w:sz w:val="22"/>
                  <w:szCs w:val="22"/>
                </w:rPr>
                <w:t>201</w:t>
              </w:r>
              <w:r w:rsidRPr="00AE76F3">
                <w:rPr>
                  <w:sz w:val="22"/>
                  <w:szCs w:val="22"/>
                  <w:lang w:val="en-US"/>
                </w:rPr>
                <w:t>6</w:t>
              </w:r>
              <w:r w:rsidRPr="00AE76F3">
                <w:rPr>
                  <w:sz w:val="22"/>
                  <w:szCs w:val="22"/>
                </w:rPr>
                <w:t xml:space="preserve"> г</w:t>
              </w:r>
            </w:smartTag>
            <w:r w:rsidRPr="00AE76F3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7565E4" w:rsidRPr="00AE76F3" w:rsidRDefault="007565E4" w:rsidP="00671B42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 xml:space="preserve">Исполнение  за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E76F3">
                <w:rPr>
                  <w:sz w:val="22"/>
                  <w:szCs w:val="22"/>
                </w:rPr>
                <w:t>201</w:t>
              </w:r>
              <w:r w:rsidRPr="00AE76F3">
                <w:rPr>
                  <w:sz w:val="22"/>
                  <w:szCs w:val="22"/>
                  <w:lang w:val="en-US"/>
                </w:rPr>
                <w:t>6</w:t>
              </w:r>
              <w:r w:rsidRPr="00AE76F3">
                <w:rPr>
                  <w:sz w:val="22"/>
                  <w:szCs w:val="22"/>
                </w:rPr>
                <w:t xml:space="preserve"> г</w:t>
              </w:r>
            </w:smartTag>
            <w:r w:rsidRPr="00AE76F3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7565E4" w:rsidRPr="00AE76F3" w:rsidRDefault="007565E4" w:rsidP="00671B42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Отклонение , сумма (+,-)</w:t>
            </w:r>
          </w:p>
        </w:tc>
        <w:tc>
          <w:tcPr>
            <w:tcW w:w="851" w:type="dxa"/>
          </w:tcPr>
          <w:p w:rsidR="007565E4" w:rsidRPr="00AE76F3" w:rsidRDefault="007565E4" w:rsidP="00671B42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Выполнение в %</w:t>
            </w:r>
          </w:p>
        </w:tc>
      </w:tr>
      <w:tr w:rsidR="007565E4" w:rsidRPr="00B76643" w:rsidTr="00671B42">
        <w:tc>
          <w:tcPr>
            <w:tcW w:w="6204" w:type="dxa"/>
          </w:tcPr>
          <w:p w:rsidR="007565E4" w:rsidRPr="00AE76F3" w:rsidRDefault="007565E4" w:rsidP="00671B42">
            <w:pPr>
              <w:jc w:val="both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</w:tcPr>
          <w:p w:rsidR="007565E4" w:rsidRPr="00AE76F3" w:rsidRDefault="007565E4" w:rsidP="00671B42">
            <w:pPr>
              <w:jc w:val="center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4497742</w:t>
            </w:r>
          </w:p>
        </w:tc>
        <w:tc>
          <w:tcPr>
            <w:tcW w:w="992" w:type="dxa"/>
          </w:tcPr>
          <w:p w:rsidR="007565E4" w:rsidRPr="00AE76F3" w:rsidRDefault="007565E4" w:rsidP="00671B42">
            <w:pPr>
              <w:jc w:val="center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4438848</w:t>
            </w:r>
          </w:p>
        </w:tc>
        <w:tc>
          <w:tcPr>
            <w:tcW w:w="850" w:type="dxa"/>
          </w:tcPr>
          <w:p w:rsidR="007565E4" w:rsidRPr="00AE76F3" w:rsidRDefault="007565E4" w:rsidP="00671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-58894</w:t>
            </w:r>
          </w:p>
        </w:tc>
        <w:tc>
          <w:tcPr>
            <w:tcW w:w="851" w:type="dxa"/>
          </w:tcPr>
          <w:p w:rsidR="007565E4" w:rsidRPr="00AE76F3" w:rsidRDefault="007565E4" w:rsidP="00671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98,7</w:t>
            </w:r>
          </w:p>
        </w:tc>
      </w:tr>
      <w:tr w:rsidR="007565E4" w:rsidRPr="0000768A" w:rsidTr="00671B42">
        <w:tc>
          <w:tcPr>
            <w:tcW w:w="6204" w:type="dxa"/>
          </w:tcPr>
          <w:p w:rsidR="007565E4" w:rsidRPr="00AE76F3" w:rsidRDefault="007565E4" w:rsidP="00671B42">
            <w:pPr>
              <w:jc w:val="both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</w:tcPr>
          <w:p w:rsidR="007565E4" w:rsidRPr="00AE76F3" w:rsidRDefault="007565E4" w:rsidP="00671B42">
            <w:pPr>
              <w:jc w:val="center"/>
              <w:rPr>
                <w:b/>
                <w:sz w:val="22"/>
                <w:szCs w:val="22"/>
              </w:rPr>
            </w:pPr>
          </w:p>
          <w:p w:rsidR="007565E4" w:rsidRPr="00AE76F3" w:rsidRDefault="007565E4" w:rsidP="00671B42">
            <w:pPr>
              <w:jc w:val="center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4373542</w:t>
            </w:r>
          </w:p>
        </w:tc>
        <w:tc>
          <w:tcPr>
            <w:tcW w:w="992" w:type="dxa"/>
          </w:tcPr>
          <w:p w:rsidR="007565E4" w:rsidRPr="00AE76F3" w:rsidRDefault="007565E4" w:rsidP="00671B42">
            <w:pPr>
              <w:jc w:val="center"/>
              <w:rPr>
                <w:b/>
                <w:sz w:val="22"/>
                <w:szCs w:val="22"/>
              </w:rPr>
            </w:pPr>
          </w:p>
          <w:p w:rsidR="007565E4" w:rsidRPr="00AE76F3" w:rsidRDefault="007565E4" w:rsidP="00671B42">
            <w:pPr>
              <w:jc w:val="center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4314648</w:t>
            </w:r>
          </w:p>
        </w:tc>
        <w:tc>
          <w:tcPr>
            <w:tcW w:w="850" w:type="dxa"/>
          </w:tcPr>
          <w:p w:rsidR="007565E4" w:rsidRDefault="007565E4" w:rsidP="00671B4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7565E4" w:rsidRPr="00AE76F3" w:rsidRDefault="007565E4" w:rsidP="00671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-58894</w:t>
            </w:r>
          </w:p>
        </w:tc>
        <w:tc>
          <w:tcPr>
            <w:tcW w:w="851" w:type="dxa"/>
          </w:tcPr>
          <w:p w:rsidR="007565E4" w:rsidRDefault="007565E4" w:rsidP="00671B4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7565E4" w:rsidRPr="00AE76F3" w:rsidRDefault="007565E4" w:rsidP="00671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98,7</w:t>
            </w:r>
          </w:p>
        </w:tc>
      </w:tr>
      <w:tr w:rsidR="007565E4" w:rsidRPr="00CD49D0" w:rsidTr="00671B42">
        <w:tc>
          <w:tcPr>
            <w:tcW w:w="6204" w:type="dxa"/>
          </w:tcPr>
          <w:p w:rsidR="007565E4" w:rsidRPr="00AE76F3" w:rsidRDefault="007565E4" w:rsidP="00671B42">
            <w:pPr>
              <w:jc w:val="both"/>
              <w:rPr>
                <w:b/>
                <w:i/>
                <w:sz w:val="22"/>
                <w:szCs w:val="22"/>
              </w:rPr>
            </w:pPr>
            <w:r w:rsidRPr="00AE76F3">
              <w:rPr>
                <w:b/>
                <w:i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</w:tcPr>
          <w:p w:rsidR="007565E4" w:rsidRPr="00AE76F3" w:rsidRDefault="007565E4" w:rsidP="00671B42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7565E4" w:rsidRPr="00AE76F3" w:rsidRDefault="007565E4" w:rsidP="00671B42">
            <w:pPr>
              <w:jc w:val="center"/>
              <w:rPr>
                <w:b/>
                <w:i/>
                <w:sz w:val="22"/>
                <w:szCs w:val="22"/>
              </w:rPr>
            </w:pPr>
            <w:r w:rsidRPr="00AE76F3">
              <w:rPr>
                <w:b/>
                <w:i/>
                <w:sz w:val="22"/>
                <w:szCs w:val="22"/>
              </w:rPr>
              <w:t>2156400</w:t>
            </w:r>
          </w:p>
        </w:tc>
        <w:tc>
          <w:tcPr>
            <w:tcW w:w="992" w:type="dxa"/>
          </w:tcPr>
          <w:p w:rsidR="007565E4" w:rsidRPr="00AE76F3" w:rsidRDefault="007565E4" w:rsidP="00671B42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7565E4" w:rsidRPr="00AE76F3" w:rsidRDefault="007565E4" w:rsidP="00671B42">
            <w:pPr>
              <w:jc w:val="center"/>
              <w:rPr>
                <w:b/>
                <w:i/>
                <w:sz w:val="22"/>
                <w:szCs w:val="22"/>
              </w:rPr>
            </w:pPr>
            <w:r w:rsidRPr="00AE76F3">
              <w:rPr>
                <w:b/>
                <w:i/>
                <w:sz w:val="22"/>
                <w:szCs w:val="22"/>
              </w:rPr>
              <w:t>2156400</w:t>
            </w:r>
          </w:p>
        </w:tc>
        <w:tc>
          <w:tcPr>
            <w:tcW w:w="850" w:type="dxa"/>
          </w:tcPr>
          <w:p w:rsidR="007565E4" w:rsidRDefault="007565E4" w:rsidP="00671B42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  <w:p w:rsidR="007565E4" w:rsidRPr="00AE76F3" w:rsidRDefault="007565E4" w:rsidP="00671B4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565E4" w:rsidRDefault="007565E4" w:rsidP="00671B42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  <w:p w:rsidR="007565E4" w:rsidRPr="00AE76F3" w:rsidRDefault="007565E4" w:rsidP="00671B4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</w:t>
            </w:r>
          </w:p>
        </w:tc>
      </w:tr>
      <w:tr w:rsidR="007565E4" w:rsidTr="00671B42">
        <w:tc>
          <w:tcPr>
            <w:tcW w:w="6204" w:type="dxa"/>
          </w:tcPr>
          <w:p w:rsidR="007565E4" w:rsidRPr="00AE76F3" w:rsidRDefault="007565E4" w:rsidP="00671B42">
            <w:pPr>
              <w:ind w:left="-108" w:right="-120"/>
              <w:jc w:val="both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</w:p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1378400</w:t>
            </w:r>
          </w:p>
        </w:tc>
        <w:tc>
          <w:tcPr>
            <w:tcW w:w="992" w:type="dxa"/>
          </w:tcPr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</w:p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1378400</w:t>
            </w:r>
          </w:p>
        </w:tc>
        <w:tc>
          <w:tcPr>
            <w:tcW w:w="850" w:type="dxa"/>
          </w:tcPr>
          <w:p w:rsidR="007565E4" w:rsidRDefault="007565E4" w:rsidP="00671B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565E4" w:rsidRDefault="007565E4" w:rsidP="00671B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565E4" w:rsidTr="00671B42">
        <w:tc>
          <w:tcPr>
            <w:tcW w:w="6204" w:type="dxa"/>
          </w:tcPr>
          <w:p w:rsidR="007565E4" w:rsidRPr="00AE76F3" w:rsidRDefault="007565E4" w:rsidP="00671B42">
            <w:pPr>
              <w:jc w:val="both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</w:p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778000</w:t>
            </w:r>
          </w:p>
        </w:tc>
        <w:tc>
          <w:tcPr>
            <w:tcW w:w="992" w:type="dxa"/>
          </w:tcPr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</w:p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778000</w:t>
            </w:r>
          </w:p>
        </w:tc>
        <w:tc>
          <w:tcPr>
            <w:tcW w:w="850" w:type="dxa"/>
          </w:tcPr>
          <w:p w:rsidR="007565E4" w:rsidRDefault="007565E4" w:rsidP="00671B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565E4" w:rsidRDefault="007565E4" w:rsidP="00671B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565E4" w:rsidRPr="00BF798C" w:rsidTr="00671B42">
        <w:tc>
          <w:tcPr>
            <w:tcW w:w="6204" w:type="dxa"/>
          </w:tcPr>
          <w:p w:rsidR="007565E4" w:rsidRPr="00AE76F3" w:rsidRDefault="007565E4" w:rsidP="00671B42">
            <w:pPr>
              <w:ind w:left="-108" w:right="-120"/>
              <w:jc w:val="both"/>
              <w:rPr>
                <w:b/>
                <w:i/>
                <w:snapToGrid w:val="0"/>
                <w:sz w:val="22"/>
                <w:szCs w:val="22"/>
              </w:rPr>
            </w:pPr>
            <w:r w:rsidRPr="00AE76F3">
              <w:rPr>
                <w:b/>
                <w:i/>
                <w:snapToGrid w:val="0"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34" w:type="dxa"/>
          </w:tcPr>
          <w:p w:rsidR="007565E4" w:rsidRPr="00AE76F3" w:rsidRDefault="007565E4" w:rsidP="00671B42">
            <w:pPr>
              <w:jc w:val="center"/>
              <w:rPr>
                <w:b/>
                <w:sz w:val="22"/>
                <w:szCs w:val="22"/>
              </w:rPr>
            </w:pPr>
          </w:p>
          <w:p w:rsidR="007565E4" w:rsidRPr="00AE76F3" w:rsidRDefault="007565E4" w:rsidP="00671B42">
            <w:pPr>
              <w:jc w:val="center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1758992</w:t>
            </w:r>
          </w:p>
        </w:tc>
        <w:tc>
          <w:tcPr>
            <w:tcW w:w="992" w:type="dxa"/>
          </w:tcPr>
          <w:p w:rsidR="007565E4" w:rsidRPr="00AE76F3" w:rsidRDefault="007565E4" w:rsidP="00671B42">
            <w:pPr>
              <w:jc w:val="center"/>
              <w:rPr>
                <w:b/>
                <w:sz w:val="22"/>
                <w:szCs w:val="22"/>
              </w:rPr>
            </w:pPr>
          </w:p>
          <w:p w:rsidR="007565E4" w:rsidRPr="00AE76F3" w:rsidRDefault="007565E4" w:rsidP="00671B42">
            <w:pPr>
              <w:jc w:val="center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1700098</w:t>
            </w:r>
          </w:p>
        </w:tc>
        <w:tc>
          <w:tcPr>
            <w:tcW w:w="850" w:type="dxa"/>
          </w:tcPr>
          <w:p w:rsidR="007565E4" w:rsidRDefault="007565E4" w:rsidP="00671B4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7565E4" w:rsidRPr="00AE76F3" w:rsidRDefault="007565E4" w:rsidP="00671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-58894</w:t>
            </w:r>
          </w:p>
        </w:tc>
        <w:tc>
          <w:tcPr>
            <w:tcW w:w="851" w:type="dxa"/>
          </w:tcPr>
          <w:p w:rsidR="007565E4" w:rsidRDefault="007565E4" w:rsidP="00671B4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7565E4" w:rsidRPr="00AE76F3" w:rsidRDefault="007565E4" w:rsidP="00671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96,6</w:t>
            </w:r>
          </w:p>
        </w:tc>
      </w:tr>
      <w:tr w:rsidR="007565E4" w:rsidRPr="00BF798C" w:rsidTr="00671B42">
        <w:tc>
          <w:tcPr>
            <w:tcW w:w="6204" w:type="dxa"/>
            <w:vAlign w:val="bottom"/>
          </w:tcPr>
          <w:p w:rsidR="007565E4" w:rsidRPr="00AE76F3" w:rsidRDefault="007565E4" w:rsidP="00671B42">
            <w:pPr>
              <w:jc w:val="both"/>
              <w:rPr>
                <w:color w:val="000000"/>
                <w:sz w:val="22"/>
                <w:szCs w:val="22"/>
              </w:rPr>
            </w:pPr>
            <w:r w:rsidRPr="00AE76F3">
              <w:rPr>
                <w:color w:val="000000"/>
                <w:sz w:val="22"/>
                <w:szCs w:val="22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134" w:type="dxa"/>
          </w:tcPr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</w:p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</w:p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1560492</w:t>
            </w:r>
          </w:p>
        </w:tc>
        <w:tc>
          <w:tcPr>
            <w:tcW w:w="992" w:type="dxa"/>
          </w:tcPr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</w:p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</w:p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1560492</w:t>
            </w:r>
          </w:p>
        </w:tc>
        <w:tc>
          <w:tcPr>
            <w:tcW w:w="850" w:type="dxa"/>
          </w:tcPr>
          <w:p w:rsidR="007565E4" w:rsidRDefault="007565E4" w:rsidP="00671B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565E4" w:rsidRDefault="007565E4" w:rsidP="00671B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565E4" w:rsidRDefault="007565E4" w:rsidP="00671B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565E4" w:rsidRDefault="007565E4" w:rsidP="00671B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565E4" w:rsidTr="00671B42">
        <w:tc>
          <w:tcPr>
            <w:tcW w:w="6204" w:type="dxa"/>
          </w:tcPr>
          <w:p w:rsidR="007565E4" w:rsidRPr="00AE76F3" w:rsidRDefault="007565E4" w:rsidP="00671B42">
            <w:pPr>
              <w:jc w:val="both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134" w:type="dxa"/>
          </w:tcPr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198500</w:t>
            </w:r>
          </w:p>
        </w:tc>
        <w:tc>
          <w:tcPr>
            <w:tcW w:w="992" w:type="dxa"/>
          </w:tcPr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198500</w:t>
            </w:r>
          </w:p>
        </w:tc>
        <w:tc>
          <w:tcPr>
            <w:tcW w:w="850" w:type="dxa"/>
          </w:tcPr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565E4" w:rsidRPr="008746AF" w:rsidTr="00671B42">
        <w:tc>
          <w:tcPr>
            <w:tcW w:w="6204" w:type="dxa"/>
          </w:tcPr>
          <w:p w:rsidR="007565E4" w:rsidRPr="00AE76F3" w:rsidRDefault="007565E4" w:rsidP="00671B42">
            <w:pPr>
              <w:jc w:val="both"/>
              <w:rPr>
                <w:b/>
                <w:i/>
                <w:sz w:val="22"/>
                <w:szCs w:val="22"/>
              </w:rPr>
            </w:pPr>
            <w:r w:rsidRPr="00AE76F3">
              <w:rPr>
                <w:b/>
                <w:i/>
                <w:sz w:val="22"/>
                <w:szCs w:val="22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</w:tcPr>
          <w:p w:rsidR="007565E4" w:rsidRPr="00AE76F3" w:rsidRDefault="007565E4" w:rsidP="00671B42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7565E4" w:rsidRPr="00AE76F3" w:rsidRDefault="007565E4" w:rsidP="00671B42">
            <w:pPr>
              <w:jc w:val="center"/>
              <w:rPr>
                <w:b/>
                <w:i/>
                <w:sz w:val="22"/>
                <w:szCs w:val="22"/>
              </w:rPr>
            </w:pPr>
            <w:r w:rsidRPr="00AE76F3">
              <w:rPr>
                <w:b/>
                <w:i/>
                <w:sz w:val="22"/>
                <w:szCs w:val="22"/>
              </w:rPr>
              <w:t>128150</w:t>
            </w:r>
          </w:p>
        </w:tc>
        <w:tc>
          <w:tcPr>
            <w:tcW w:w="992" w:type="dxa"/>
          </w:tcPr>
          <w:p w:rsidR="007565E4" w:rsidRPr="00AE76F3" w:rsidRDefault="007565E4" w:rsidP="00671B42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7565E4" w:rsidRPr="00AE76F3" w:rsidRDefault="007565E4" w:rsidP="00671B42">
            <w:pPr>
              <w:jc w:val="center"/>
              <w:rPr>
                <w:b/>
                <w:i/>
                <w:sz w:val="22"/>
                <w:szCs w:val="22"/>
              </w:rPr>
            </w:pPr>
            <w:r w:rsidRPr="00AE76F3">
              <w:rPr>
                <w:b/>
                <w:i/>
                <w:sz w:val="22"/>
                <w:szCs w:val="22"/>
              </w:rPr>
              <w:t>128150</w:t>
            </w:r>
          </w:p>
        </w:tc>
        <w:tc>
          <w:tcPr>
            <w:tcW w:w="850" w:type="dxa"/>
          </w:tcPr>
          <w:p w:rsidR="007565E4" w:rsidRDefault="007565E4" w:rsidP="00671B42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  <w:p w:rsidR="007565E4" w:rsidRPr="00AE76F3" w:rsidRDefault="007565E4" w:rsidP="00671B4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565E4" w:rsidRDefault="007565E4" w:rsidP="00671B42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  <w:p w:rsidR="007565E4" w:rsidRPr="00AE76F3" w:rsidRDefault="007565E4" w:rsidP="00671B4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</w:t>
            </w:r>
          </w:p>
        </w:tc>
      </w:tr>
      <w:tr w:rsidR="007565E4" w:rsidTr="00671B42">
        <w:tc>
          <w:tcPr>
            <w:tcW w:w="6204" w:type="dxa"/>
          </w:tcPr>
          <w:p w:rsidR="007565E4" w:rsidRPr="00AE76F3" w:rsidRDefault="007565E4" w:rsidP="00671B42">
            <w:pPr>
              <w:jc w:val="both"/>
              <w:rPr>
                <w:snapToGrid w:val="0"/>
                <w:sz w:val="22"/>
                <w:szCs w:val="22"/>
              </w:rPr>
            </w:pPr>
            <w:r w:rsidRPr="00AE76F3">
              <w:rPr>
                <w:snapToGrid w:val="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</w:p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</w:p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128150</w:t>
            </w:r>
          </w:p>
        </w:tc>
        <w:tc>
          <w:tcPr>
            <w:tcW w:w="992" w:type="dxa"/>
          </w:tcPr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</w:p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</w:p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128150</w:t>
            </w:r>
          </w:p>
        </w:tc>
        <w:tc>
          <w:tcPr>
            <w:tcW w:w="850" w:type="dxa"/>
          </w:tcPr>
          <w:p w:rsidR="007565E4" w:rsidRDefault="007565E4" w:rsidP="00671B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565E4" w:rsidRDefault="007565E4" w:rsidP="00671B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565E4" w:rsidRDefault="007565E4" w:rsidP="00671B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565E4" w:rsidRDefault="007565E4" w:rsidP="00671B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565E4" w:rsidRPr="006E5B26" w:rsidTr="00671B42">
        <w:tc>
          <w:tcPr>
            <w:tcW w:w="6204" w:type="dxa"/>
          </w:tcPr>
          <w:p w:rsidR="007565E4" w:rsidRPr="00AE76F3" w:rsidRDefault="007565E4" w:rsidP="00671B42">
            <w:pPr>
              <w:jc w:val="both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7565E4" w:rsidRPr="00AE76F3" w:rsidRDefault="007565E4" w:rsidP="00671B42">
            <w:pPr>
              <w:jc w:val="center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330000</w:t>
            </w:r>
          </w:p>
        </w:tc>
        <w:tc>
          <w:tcPr>
            <w:tcW w:w="992" w:type="dxa"/>
          </w:tcPr>
          <w:p w:rsidR="007565E4" w:rsidRPr="00AE76F3" w:rsidRDefault="007565E4" w:rsidP="00671B42">
            <w:pPr>
              <w:jc w:val="center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330000</w:t>
            </w:r>
          </w:p>
        </w:tc>
        <w:tc>
          <w:tcPr>
            <w:tcW w:w="850" w:type="dxa"/>
          </w:tcPr>
          <w:p w:rsidR="007565E4" w:rsidRPr="00AE76F3" w:rsidRDefault="007565E4" w:rsidP="00671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565E4" w:rsidRPr="00AE76F3" w:rsidRDefault="007565E4" w:rsidP="00671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7565E4" w:rsidTr="00671B42">
        <w:tc>
          <w:tcPr>
            <w:tcW w:w="6204" w:type="dxa"/>
          </w:tcPr>
          <w:p w:rsidR="007565E4" w:rsidRPr="00AE76F3" w:rsidRDefault="007565E4" w:rsidP="00671B42">
            <w:pPr>
              <w:jc w:val="both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</w:tcPr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</w:p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330000</w:t>
            </w:r>
          </w:p>
        </w:tc>
        <w:tc>
          <w:tcPr>
            <w:tcW w:w="992" w:type="dxa"/>
          </w:tcPr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</w:p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330000</w:t>
            </w:r>
          </w:p>
        </w:tc>
        <w:tc>
          <w:tcPr>
            <w:tcW w:w="850" w:type="dxa"/>
          </w:tcPr>
          <w:p w:rsidR="007565E4" w:rsidRDefault="007565E4" w:rsidP="00671B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565E4" w:rsidRDefault="007565E4" w:rsidP="00671B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565E4" w:rsidRPr="00CF1624" w:rsidTr="00671B42">
        <w:tc>
          <w:tcPr>
            <w:tcW w:w="6204" w:type="dxa"/>
          </w:tcPr>
          <w:p w:rsidR="007565E4" w:rsidRPr="00AE76F3" w:rsidRDefault="007565E4" w:rsidP="00671B42">
            <w:pPr>
              <w:jc w:val="both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134" w:type="dxa"/>
          </w:tcPr>
          <w:p w:rsidR="007565E4" w:rsidRPr="00AE76F3" w:rsidRDefault="007565E4" w:rsidP="00671B42">
            <w:pPr>
              <w:jc w:val="center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124200</w:t>
            </w:r>
          </w:p>
        </w:tc>
        <w:tc>
          <w:tcPr>
            <w:tcW w:w="992" w:type="dxa"/>
          </w:tcPr>
          <w:p w:rsidR="007565E4" w:rsidRPr="00AE76F3" w:rsidRDefault="007565E4" w:rsidP="00671B42">
            <w:pPr>
              <w:jc w:val="center"/>
              <w:rPr>
                <w:b/>
                <w:sz w:val="22"/>
                <w:szCs w:val="22"/>
              </w:rPr>
            </w:pPr>
            <w:r w:rsidRPr="00AE76F3">
              <w:rPr>
                <w:b/>
                <w:sz w:val="22"/>
                <w:szCs w:val="22"/>
              </w:rPr>
              <w:t>124200</w:t>
            </w:r>
          </w:p>
        </w:tc>
        <w:tc>
          <w:tcPr>
            <w:tcW w:w="850" w:type="dxa"/>
          </w:tcPr>
          <w:p w:rsidR="007565E4" w:rsidRPr="00AE76F3" w:rsidRDefault="007565E4" w:rsidP="00671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565E4" w:rsidRPr="00AE76F3" w:rsidRDefault="007565E4" w:rsidP="00671B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7565E4" w:rsidTr="00671B42">
        <w:tc>
          <w:tcPr>
            <w:tcW w:w="6204" w:type="dxa"/>
          </w:tcPr>
          <w:p w:rsidR="007565E4" w:rsidRPr="00AE76F3" w:rsidRDefault="007565E4" w:rsidP="00671B42">
            <w:pPr>
              <w:jc w:val="both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1134" w:type="dxa"/>
          </w:tcPr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124200</w:t>
            </w:r>
          </w:p>
        </w:tc>
        <w:tc>
          <w:tcPr>
            <w:tcW w:w="992" w:type="dxa"/>
          </w:tcPr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  <w:r w:rsidRPr="00AE76F3">
              <w:rPr>
                <w:sz w:val="22"/>
                <w:szCs w:val="22"/>
              </w:rPr>
              <w:t>124200</w:t>
            </w:r>
          </w:p>
        </w:tc>
        <w:tc>
          <w:tcPr>
            <w:tcW w:w="850" w:type="dxa"/>
          </w:tcPr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565E4" w:rsidRPr="00AE76F3" w:rsidRDefault="007565E4" w:rsidP="00671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7565E4" w:rsidRDefault="007565E4" w:rsidP="00B74314">
      <w:pPr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565E4" w:rsidRDefault="007565E4" w:rsidP="007565E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Дотации бюджету муниципального образования поступили в сумме </w:t>
      </w:r>
      <w:r w:rsidR="00F01842">
        <w:rPr>
          <w:rFonts w:ascii="Times New Roman" w:eastAsia="Calibri" w:hAnsi="Times New Roman" w:cs="Times New Roman"/>
          <w:sz w:val="26"/>
          <w:szCs w:val="26"/>
          <w:lang w:eastAsia="en-US"/>
        </w:rPr>
        <w:t>2156,4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 при утвержденных назначениях 2</w:t>
      </w:r>
      <w:r w:rsidR="00F01842">
        <w:rPr>
          <w:rFonts w:ascii="Times New Roman" w:eastAsia="Calibri" w:hAnsi="Times New Roman" w:cs="Times New Roman"/>
          <w:sz w:val="26"/>
          <w:szCs w:val="26"/>
          <w:lang w:eastAsia="en-US"/>
        </w:rPr>
        <w:t>156,4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 или 100,0% к плану.  Дотации бюджету поселения на выравнивание бюджетной обеспеченности поступили в сумме </w:t>
      </w:r>
      <w:r w:rsidR="00F01842">
        <w:rPr>
          <w:rFonts w:ascii="Times New Roman" w:eastAsia="Calibri" w:hAnsi="Times New Roman" w:cs="Times New Roman"/>
          <w:sz w:val="26"/>
          <w:szCs w:val="26"/>
          <w:lang w:eastAsia="en-US"/>
        </w:rPr>
        <w:t>1378,4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 и дотации бюджету поселения на поддержку мер по обеспечению сбалансированности бюджета в сумме </w:t>
      </w:r>
      <w:r w:rsidR="00F01842">
        <w:rPr>
          <w:rFonts w:ascii="Times New Roman" w:eastAsia="Calibri" w:hAnsi="Times New Roman" w:cs="Times New Roman"/>
          <w:sz w:val="26"/>
          <w:szCs w:val="26"/>
          <w:lang w:eastAsia="en-US"/>
        </w:rPr>
        <w:t>778,0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  в пределах утвержденных бюджетных назначений. </w:t>
      </w:r>
    </w:p>
    <w:p w:rsidR="007565E4" w:rsidRDefault="007565E4" w:rsidP="007565E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Субсидии бюджету муниципального образования поступили в сумме </w:t>
      </w:r>
      <w:r w:rsidR="00F01842">
        <w:rPr>
          <w:rFonts w:ascii="Times New Roman" w:eastAsia="Calibri" w:hAnsi="Times New Roman" w:cs="Times New Roman"/>
          <w:sz w:val="26"/>
          <w:szCs w:val="26"/>
          <w:lang w:eastAsia="en-US"/>
        </w:rPr>
        <w:t>1700098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при бюджетных назначениях </w:t>
      </w:r>
      <w:r w:rsidR="00F01842">
        <w:rPr>
          <w:rFonts w:ascii="Times New Roman" w:eastAsia="Calibri" w:hAnsi="Times New Roman" w:cs="Times New Roman"/>
          <w:sz w:val="26"/>
          <w:szCs w:val="26"/>
          <w:lang w:eastAsia="en-US"/>
        </w:rPr>
        <w:t>1758992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</w:t>
      </w:r>
      <w:r w:rsidR="00F01842">
        <w:rPr>
          <w:rFonts w:ascii="Times New Roman" w:eastAsia="Calibri" w:hAnsi="Times New Roman" w:cs="Times New Roman"/>
          <w:sz w:val="26"/>
          <w:szCs w:val="26"/>
          <w:lang w:eastAsia="en-US"/>
        </w:rPr>
        <w:t>ей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что меньше утвержденного плана на </w:t>
      </w:r>
      <w:r w:rsidR="00F01842">
        <w:rPr>
          <w:rFonts w:ascii="Times New Roman" w:eastAsia="Calibri" w:hAnsi="Times New Roman" w:cs="Times New Roman"/>
          <w:sz w:val="26"/>
          <w:szCs w:val="26"/>
          <w:lang w:eastAsia="en-US"/>
        </w:rPr>
        <w:t>58894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рубля или на </w:t>
      </w:r>
      <w:r w:rsidR="00F01842">
        <w:rPr>
          <w:rFonts w:ascii="Times New Roman" w:eastAsia="Calibri" w:hAnsi="Times New Roman" w:cs="Times New Roman"/>
          <w:sz w:val="26"/>
          <w:szCs w:val="26"/>
          <w:lang w:eastAsia="en-US"/>
        </w:rPr>
        <w:t>3,4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%.</w:t>
      </w:r>
    </w:p>
    <w:p w:rsidR="007565E4" w:rsidRDefault="007565E4" w:rsidP="007565E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Субсидии бюджету сельского поселения на финансирование  капитальных вложений в объекты муниципальной собственности при бюджетных назначениях </w:t>
      </w:r>
      <w:r w:rsidR="00F01842">
        <w:rPr>
          <w:rFonts w:ascii="Times New Roman" w:eastAsia="Calibri" w:hAnsi="Times New Roman" w:cs="Times New Roman"/>
          <w:sz w:val="26"/>
          <w:szCs w:val="26"/>
          <w:lang w:eastAsia="en-US"/>
        </w:rPr>
        <w:t>1560492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поступили </w:t>
      </w:r>
      <w:r w:rsidR="00F01842">
        <w:rPr>
          <w:rFonts w:ascii="Times New Roman" w:eastAsia="Calibri" w:hAnsi="Times New Roman" w:cs="Times New Roman"/>
          <w:sz w:val="26"/>
          <w:szCs w:val="26"/>
          <w:lang w:eastAsia="en-US"/>
        </w:rPr>
        <w:t>1560492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</w:t>
      </w:r>
      <w:r w:rsidR="00F01842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или </w:t>
      </w:r>
      <w:r w:rsidR="00F01842">
        <w:rPr>
          <w:rFonts w:ascii="Times New Roman" w:eastAsia="Calibri" w:hAnsi="Times New Roman" w:cs="Times New Roman"/>
          <w:sz w:val="26"/>
          <w:szCs w:val="26"/>
          <w:lang w:eastAsia="en-US"/>
        </w:rPr>
        <w:t>100,0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%. </w:t>
      </w:r>
    </w:p>
    <w:p w:rsidR="007565E4" w:rsidRDefault="007565E4" w:rsidP="007565E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Прочие субсидии бюджету сельского поселения поступили в сумме </w:t>
      </w:r>
      <w:r w:rsidR="00F01842">
        <w:rPr>
          <w:rFonts w:ascii="Times New Roman" w:eastAsia="Calibri" w:hAnsi="Times New Roman" w:cs="Times New Roman"/>
          <w:sz w:val="26"/>
          <w:szCs w:val="26"/>
          <w:lang w:eastAsia="en-US"/>
        </w:rPr>
        <w:t>198500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при утвержденных бюджетных назначениях </w:t>
      </w:r>
      <w:r w:rsidR="00F01842">
        <w:rPr>
          <w:rFonts w:ascii="Times New Roman" w:eastAsia="Calibri" w:hAnsi="Times New Roman" w:cs="Times New Roman"/>
          <w:sz w:val="26"/>
          <w:szCs w:val="26"/>
          <w:lang w:eastAsia="en-US"/>
        </w:rPr>
        <w:t>198500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или 100,0% к плану.</w:t>
      </w:r>
    </w:p>
    <w:p w:rsidR="007565E4" w:rsidRDefault="007565E4" w:rsidP="007565E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Субвенции бюджету сельского поселения на осуществление первичного воинского учета на территориях, где отсутствуют военные комиссариаты, при бюджетных назначениях </w:t>
      </w:r>
      <w:r w:rsidR="00F01842">
        <w:rPr>
          <w:rFonts w:ascii="Times New Roman" w:eastAsia="Calibri" w:hAnsi="Times New Roman" w:cs="Times New Roman"/>
          <w:sz w:val="26"/>
          <w:szCs w:val="26"/>
          <w:lang w:eastAsia="en-US"/>
        </w:rPr>
        <w:t>128150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поступили </w:t>
      </w:r>
      <w:r w:rsidR="00F01842">
        <w:rPr>
          <w:rFonts w:ascii="Times New Roman" w:eastAsia="Calibri" w:hAnsi="Times New Roman" w:cs="Times New Roman"/>
          <w:sz w:val="26"/>
          <w:szCs w:val="26"/>
          <w:lang w:eastAsia="en-US"/>
        </w:rPr>
        <w:t>12815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0 рублей или 100,0% к плану.</w:t>
      </w:r>
    </w:p>
    <w:p w:rsidR="00F01842" w:rsidRDefault="007565E4" w:rsidP="007565E4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Межбюджетные трансферты, передаваемые бюджетам поселений, поступили в сумме </w:t>
      </w:r>
      <w:r w:rsidR="00F01842">
        <w:rPr>
          <w:rFonts w:ascii="Times New Roman" w:eastAsia="Calibri" w:hAnsi="Times New Roman" w:cs="Times New Roman"/>
          <w:sz w:val="26"/>
          <w:szCs w:val="26"/>
          <w:lang w:eastAsia="en-US"/>
        </w:rPr>
        <w:t>33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0000 рублей при бюджетных назначениях  </w:t>
      </w:r>
      <w:r w:rsidR="00F01842">
        <w:rPr>
          <w:rFonts w:ascii="Times New Roman" w:eastAsia="Calibri" w:hAnsi="Times New Roman" w:cs="Times New Roman"/>
          <w:sz w:val="26"/>
          <w:szCs w:val="26"/>
          <w:lang w:eastAsia="en-US"/>
        </w:rPr>
        <w:t>33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0000 рублей  или 100,0% к плану</w:t>
      </w:r>
      <w:r w:rsidR="00F0184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F01842" w:rsidRDefault="00F01842" w:rsidP="008674C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Прочие безвозмездные поступления</w:t>
      </w:r>
      <w:r w:rsidR="0084052D">
        <w:rPr>
          <w:rFonts w:ascii="Times New Roman" w:hAnsi="Times New Roman" w:cs="Times New Roman"/>
          <w:sz w:val="26"/>
          <w:szCs w:val="26"/>
        </w:rPr>
        <w:t xml:space="preserve"> составили 124200 рублей при плане 124200 рублей или 100,0%.</w:t>
      </w:r>
    </w:p>
    <w:p w:rsidR="0084052D" w:rsidRDefault="0084052D" w:rsidP="008674C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4052D" w:rsidRDefault="002860DC" w:rsidP="008674C1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8359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</w:t>
      </w:r>
      <w:r w:rsidR="001B7D16" w:rsidRPr="00F8359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</w:t>
      </w:r>
    </w:p>
    <w:p w:rsidR="0084052D" w:rsidRDefault="0084052D" w:rsidP="0084052D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860DC" w:rsidRDefault="002860DC" w:rsidP="0084052D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835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4. Расходы  бюджета  </w:t>
      </w:r>
      <w:r w:rsidR="00A07270" w:rsidRPr="00F835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Турмыш</w:t>
      </w:r>
      <w:r w:rsidR="002A03B4" w:rsidRPr="00F8359F">
        <w:rPr>
          <w:rFonts w:ascii="Times New Roman" w:hAnsi="Times New Roman" w:cs="Times New Roman"/>
          <w:b/>
          <w:sz w:val="26"/>
          <w:szCs w:val="26"/>
        </w:rPr>
        <w:t>с</w:t>
      </w:r>
      <w:r w:rsidRPr="00F8359F">
        <w:rPr>
          <w:rFonts w:ascii="Times New Roman" w:hAnsi="Times New Roman" w:cs="Times New Roman"/>
          <w:b/>
          <w:sz w:val="26"/>
          <w:szCs w:val="26"/>
        </w:rPr>
        <w:t xml:space="preserve">кого </w:t>
      </w:r>
      <w:r w:rsidRPr="00F835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</w:t>
      </w:r>
      <w:r w:rsidR="000002EC" w:rsidRPr="00F835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2C2D2E" w:rsidRDefault="002C2D2E" w:rsidP="002C2D2E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42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</w:t>
      </w:r>
      <w:r w:rsidRPr="007C29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Расходы бюджета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Турмыш</w:t>
      </w:r>
      <w:r w:rsidRPr="007C29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ского  сельского поселения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201</w:t>
      </w:r>
      <w:r w:rsidR="0084052D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составили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84052D">
        <w:rPr>
          <w:rFonts w:ascii="Times New Roman" w:eastAsia="Times New Roman" w:hAnsi="Times New Roman" w:cs="Times New Roman"/>
          <w:color w:val="000000"/>
          <w:sz w:val="26"/>
          <w:szCs w:val="26"/>
        </w:rPr>
        <w:t>459035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9</w:t>
      </w:r>
      <w:r w:rsidR="0084052D">
        <w:rPr>
          <w:rFonts w:ascii="Times New Roman" w:eastAsia="Times New Roman" w:hAnsi="Times New Roman" w:cs="Times New Roman"/>
          <w:color w:val="000000"/>
          <w:sz w:val="26"/>
          <w:szCs w:val="26"/>
        </w:rPr>
        <w:t>6,6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к утвержденным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бюджетным назначени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56</w:t>
      </w:r>
      <w:r w:rsidR="0084052D">
        <w:rPr>
          <w:rFonts w:ascii="Times New Roman" w:eastAsia="Times New Roman" w:hAnsi="Times New Roman" w:cs="Times New Roman"/>
          <w:color w:val="000000"/>
          <w:sz w:val="26"/>
          <w:szCs w:val="26"/>
        </w:rPr>
        <w:t>51042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C2D2E" w:rsidRDefault="002C2D2E" w:rsidP="002C2D2E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Расходы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«Общегосударственные вопросы»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84052D">
        <w:rPr>
          <w:rFonts w:ascii="Times New Roman" w:eastAsia="Times New Roman" w:hAnsi="Times New Roman" w:cs="Times New Roman"/>
          <w:color w:val="000000"/>
          <w:sz w:val="26"/>
          <w:szCs w:val="26"/>
        </w:rPr>
        <w:t>1237994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рубля</w:t>
      </w:r>
      <w:r w:rsidRPr="00E87A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бюджетных назначениях </w:t>
      </w:r>
      <w:r w:rsidR="0084052D">
        <w:rPr>
          <w:rFonts w:ascii="Times New Roman" w:eastAsia="Times New Roman" w:hAnsi="Times New Roman" w:cs="Times New Roman"/>
          <w:color w:val="000000"/>
          <w:sz w:val="26"/>
          <w:szCs w:val="26"/>
        </w:rPr>
        <w:t>1243600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99,</w:t>
      </w:r>
      <w:r w:rsidR="0084052D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%, что меньше на </w:t>
      </w:r>
      <w:r w:rsidR="0084052D">
        <w:rPr>
          <w:rFonts w:ascii="Times New Roman" w:eastAsia="Times New Roman" w:hAnsi="Times New Roman" w:cs="Times New Roman"/>
          <w:color w:val="000000"/>
          <w:sz w:val="26"/>
          <w:szCs w:val="26"/>
        </w:rPr>
        <w:t>5606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 Доля расходов  по данному разделу в бюджете сельского поселения составила </w:t>
      </w:r>
      <w:r w:rsidR="0084052D">
        <w:rPr>
          <w:rFonts w:ascii="Times New Roman" w:eastAsia="Times New Roman" w:hAnsi="Times New Roman" w:cs="Times New Roman"/>
          <w:color w:val="000000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,7% в общих объемах расхода бюджета поселения.</w:t>
      </w:r>
    </w:p>
    <w:p w:rsidR="002C2D2E" w:rsidRDefault="002C2D2E" w:rsidP="002C2D2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Бюджетные ассигнования направлены на обеспечение функционирования администрации   сельского поселения в сумме </w:t>
      </w:r>
      <w:r w:rsidR="0084052D">
        <w:rPr>
          <w:rFonts w:ascii="Times New Roman" w:eastAsia="Times New Roman" w:hAnsi="Times New Roman" w:cs="Times New Roman"/>
          <w:color w:val="000000"/>
          <w:sz w:val="26"/>
          <w:szCs w:val="26"/>
        </w:rPr>
        <w:t>1237994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BB2CC8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84052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2C2D2E" w:rsidRDefault="002C2D2E" w:rsidP="002C2D2E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Расходы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«Национальная оборона»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BB2CC8">
        <w:rPr>
          <w:rFonts w:ascii="Times New Roman" w:eastAsia="Times New Roman" w:hAnsi="Times New Roman" w:cs="Times New Roman"/>
          <w:color w:val="000000"/>
          <w:sz w:val="26"/>
          <w:szCs w:val="26"/>
        </w:rPr>
        <w:t>128</w:t>
      </w:r>
      <w:r w:rsidR="0084052D">
        <w:rPr>
          <w:rFonts w:ascii="Times New Roman" w:eastAsia="Times New Roman" w:hAnsi="Times New Roman" w:cs="Times New Roman"/>
          <w:color w:val="000000"/>
          <w:sz w:val="26"/>
          <w:szCs w:val="26"/>
        </w:rPr>
        <w:t>150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84052D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бюджетных назначениях </w:t>
      </w:r>
      <w:r w:rsidR="00BB2CC8">
        <w:rPr>
          <w:rFonts w:ascii="Times New Roman" w:eastAsia="Times New Roman" w:hAnsi="Times New Roman" w:cs="Times New Roman"/>
          <w:color w:val="000000"/>
          <w:sz w:val="26"/>
          <w:szCs w:val="26"/>
        </w:rPr>
        <w:t>128</w:t>
      </w:r>
      <w:r w:rsidR="0084052D">
        <w:rPr>
          <w:rFonts w:ascii="Times New Roman" w:eastAsia="Times New Roman" w:hAnsi="Times New Roman" w:cs="Times New Roman"/>
          <w:color w:val="000000"/>
          <w:sz w:val="26"/>
          <w:szCs w:val="26"/>
        </w:rPr>
        <w:t>150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84052D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100,0%. Доля расходов  по данному разделу в бюджете сельского поселения составила </w:t>
      </w:r>
      <w:r w:rsidR="00BB2CC8">
        <w:rPr>
          <w:rFonts w:ascii="Times New Roman" w:eastAsia="Times New Roman" w:hAnsi="Times New Roman" w:cs="Times New Roman"/>
          <w:color w:val="000000"/>
          <w:sz w:val="26"/>
          <w:szCs w:val="26"/>
        </w:rPr>
        <w:t>2,</w:t>
      </w:r>
      <w:r w:rsidR="0084052D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  <w:r w:rsidRPr="00A920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2C2D2E" w:rsidRDefault="002C2D2E" w:rsidP="002C2D2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Бюджетные ассигнования направлены на обеспечение первичного воинского учета на территориях, где отсутствуют военные комиссариаты, за счет субвенции, предоставляемой из федерального бюджета в сумме </w:t>
      </w:r>
      <w:r w:rsidR="00BB2CC8">
        <w:rPr>
          <w:rFonts w:ascii="Times New Roman" w:eastAsia="Times New Roman" w:hAnsi="Times New Roman" w:cs="Times New Roman"/>
          <w:color w:val="000000"/>
          <w:sz w:val="26"/>
          <w:szCs w:val="26"/>
        </w:rPr>
        <w:t>128</w:t>
      </w:r>
      <w:r w:rsidR="0084052D">
        <w:rPr>
          <w:rFonts w:ascii="Times New Roman" w:eastAsia="Times New Roman" w:hAnsi="Times New Roman" w:cs="Times New Roman"/>
          <w:color w:val="000000"/>
          <w:sz w:val="26"/>
          <w:szCs w:val="26"/>
        </w:rPr>
        <w:t>150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84052D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2C2D2E" w:rsidRDefault="002C2D2E" w:rsidP="002C2D2E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Расходы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«Национальная безопасность и правоохранительная деятельность»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составили </w:t>
      </w:r>
      <w:r w:rsidR="00BB2CC8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84052D">
        <w:rPr>
          <w:rFonts w:ascii="Times New Roman" w:eastAsia="Times New Roman" w:hAnsi="Times New Roman" w:cs="Times New Roman"/>
          <w:color w:val="000000"/>
          <w:sz w:val="26"/>
          <w:szCs w:val="26"/>
        </w:rPr>
        <w:t>59582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84052D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бюджетных назначениях </w:t>
      </w:r>
      <w:r w:rsidR="00BB2CC8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84052D">
        <w:rPr>
          <w:rFonts w:ascii="Times New Roman" w:eastAsia="Times New Roman" w:hAnsi="Times New Roman" w:cs="Times New Roman"/>
          <w:color w:val="000000"/>
          <w:sz w:val="26"/>
          <w:szCs w:val="26"/>
        </w:rPr>
        <w:t>60880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</w:t>
      </w:r>
      <w:r w:rsidR="00BB2CC8">
        <w:rPr>
          <w:rFonts w:ascii="Times New Roman" w:eastAsia="Times New Roman" w:hAnsi="Times New Roman" w:cs="Times New Roman"/>
          <w:color w:val="000000"/>
          <w:sz w:val="26"/>
          <w:szCs w:val="26"/>
        </w:rPr>
        <w:t>99,6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%, что меньше на </w:t>
      </w:r>
      <w:r w:rsidR="00BB2CC8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84052D">
        <w:rPr>
          <w:rFonts w:ascii="Times New Roman" w:eastAsia="Times New Roman" w:hAnsi="Times New Roman" w:cs="Times New Roman"/>
          <w:color w:val="000000"/>
          <w:sz w:val="26"/>
          <w:szCs w:val="26"/>
        </w:rPr>
        <w:t>298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84052D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9966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Доля расходов  по данному разделу в бюджете сельского поселения составила </w:t>
      </w:r>
      <w:r w:rsidR="00BB2CC8">
        <w:rPr>
          <w:rFonts w:ascii="Times New Roman" w:eastAsia="Times New Roman" w:hAnsi="Times New Roman" w:cs="Times New Roman"/>
          <w:color w:val="000000"/>
          <w:sz w:val="26"/>
          <w:szCs w:val="26"/>
        </w:rPr>
        <w:t>6,</w:t>
      </w:r>
      <w:r w:rsidR="0084052D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BB2CC8" w:rsidRDefault="00BB2CC8" w:rsidP="00BB2CC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Бюджетные ассигнования направлены на содержание муниципальной пожарной охраны в сумме и на развитие гражданской обороны</w:t>
      </w:r>
      <w:r w:rsidR="0084052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C2D2E" w:rsidRDefault="002C2D2E" w:rsidP="002C2D2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бюджета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«Национальная экономика»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84052D">
        <w:rPr>
          <w:rFonts w:ascii="Times New Roman" w:eastAsia="Times New Roman" w:hAnsi="Times New Roman" w:cs="Times New Roman"/>
          <w:color w:val="000000"/>
          <w:sz w:val="26"/>
          <w:szCs w:val="26"/>
        </w:rPr>
        <w:t>2125681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84052D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бюджетных назначениях </w:t>
      </w:r>
      <w:r w:rsidR="00A67EB5">
        <w:rPr>
          <w:rFonts w:ascii="Times New Roman" w:eastAsia="Times New Roman" w:hAnsi="Times New Roman" w:cs="Times New Roman"/>
          <w:color w:val="000000"/>
          <w:sz w:val="26"/>
          <w:szCs w:val="26"/>
        </w:rPr>
        <w:t>2297992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</w:t>
      </w:r>
      <w:r w:rsidR="00A67EB5">
        <w:rPr>
          <w:rFonts w:ascii="Times New Roman" w:eastAsia="Times New Roman" w:hAnsi="Times New Roman" w:cs="Times New Roman"/>
          <w:color w:val="000000"/>
          <w:sz w:val="26"/>
          <w:szCs w:val="26"/>
        </w:rPr>
        <w:t>92,4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%, что меньше на </w:t>
      </w:r>
      <w:r w:rsidR="00A67EB5">
        <w:rPr>
          <w:rFonts w:ascii="Times New Roman" w:eastAsia="Times New Roman" w:hAnsi="Times New Roman" w:cs="Times New Roman"/>
          <w:color w:val="000000"/>
          <w:sz w:val="26"/>
          <w:szCs w:val="26"/>
        </w:rPr>
        <w:t>172311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 Доля расходов  по данному разделу в бюджете сельского поселения составила </w:t>
      </w:r>
      <w:r w:rsidR="00F45695">
        <w:rPr>
          <w:rFonts w:ascii="Times New Roman" w:eastAsia="Times New Roman" w:hAnsi="Times New Roman" w:cs="Times New Roman"/>
          <w:color w:val="000000"/>
          <w:sz w:val="26"/>
          <w:szCs w:val="26"/>
        </w:rPr>
        <w:t>38,</w:t>
      </w:r>
      <w:r w:rsidR="00A67EB5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9461DB" w:rsidRDefault="002C2D2E" w:rsidP="002C2D2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Бюджетные ассигнования </w:t>
      </w:r>
      <w:r w:rsidR="00F456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сумме </w:t>
      </w:r>
      <w:r w:rsidR="00A67EB5">
        <w:rPr>
          <w:rFonts w:ascii="Times New Roman" w:eastAsia="Times New Roman" w:hAnsi="Times New Roman" w:cs="Times New Roman"/>
          <w:color w:val="000000"/>
          <w:sz w:val="26"/>
          <w:szCs w:val="26"/>
        </w:rPr>
        <w:t>2104681</w:t>
      </w:r>
      <w:r w:rsidR="00F456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A67EB5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="00F456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461DB">
        <w:rPr>
          <w:rFonts w:ascii="Times New Roman" w:eastAsia="Times New Roman" w:hAnsi="Times New Roman" w:cs="Times New Roman"/>
          <w:color w:val="000000"/>
          <w:sz w:val="26"/>
          <w:szCs w:val="26"/>
        </w:rPr>
        <w:t>при бюджетных назначениях 2</w:t>
      </w:r>
      <w:r w:rsidR="00A67EB5">
        <w:rPr>
          <w:rFonts w:ascii="Times New Roman" w:eastAsia="Times New Roman" w:hAnsi="Times New Roman" w:cs="Times New Roman"/>
          <w:color w:val="000000"/>
          <w:sz w:val="26"/>
          <w:szCs w:val="26"/>
        </w:rPr>
        <w:t>276992</w:t>
      </w:r>
      <w:r w:rsidR="009461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A67EB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9461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направлены на развитие дорожно</w:t>
      </w:r>
      <w:r w:rsidR="00F456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деятельности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поселения. </w:t>
      </w:r>
    </w:p>
    <w:p w:rsidR="002C2D2E" w:rsidRPr="009461DB" w:rsidRDefault="009461DB" w:rsidP="002C2D2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2C2D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9461DB">
        <w:rPr>
          <w:rFonts w:ascii="Times New Roman" w:hAnsi="Times New Roman" w:cs="Times New Roman"/>
          <w:color w:val="000000"/>
          <w:sz w:val="26"/>
          <w:szCs w:val="26"/>
        </w:rPr>
        <w:t>оздание условий для максимального вовлечения в хозяйственный оборот государственного (муниципального) имущества Чувашской Республики, в том числе земельных участков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направлены бюджетные ассигнования в сумме </w:t>
      </w:r>
      <w:r w:rsidR="00A67EB5">
        <w:rPr>
          <w:rFonts w:ascii="Times New Roman" w:hAnsi="Times New Roman" w:cs="Times New Roman"/>
          <w:color w:val="000000"/>
          <w:sz w:val="26"/>
          <w:szCs w:val="26"/>
        </w:rPr>
        <w:t>21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000 рублей при утвержденных бюджетных назначениях </w:t>
      </w:r>
      <w:r w:rsidR="00A67EB5">
        <w:rPr>
          <w:rFonts w:ascii="Times New Roman" w:hAnsi="Times New Roman" w:cs="Times New Roman"/>
          <w:color w:val="000000"/>
          <w:sz w:val="26"/>
          <w:szCs w:val="26"/>
        </w:rPr>
        <w:t>21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000 рублей или 100,0%. </w:t>
      </w:r>
    </w:p>
    <w:p w:rsidR="002C2D2E" w:rsidRDefault="002C2D2E" w:rsidP="002C2D2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бюджета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«Жилищно-коммунальное хозяйство»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4562ED">
        <w:rPr>
          <w:rFonts w:ascii="Times New Roman" w:eastAsia="Times New Roman" w:hAnsi="Times New Roman" w:cs="Times New Roman"/>
          <w:color w:val="000000"/>
          <w:sz w:val="26"/>
          <w:szCs w:val="26"/>
        </w:rPr>
        <w:t>30</w:t>
      </w:r>
      <w:r w:rsidR="00A67EB5">
        <w:rPr>
          <w:rFonts w:ascii="Times New Roman" w:eastAsia="Times New Roman" w:hAnsi="Times New Roman" w:cs="Times New Roman"/>
          <w:color w:val="000000"/>
          <w:sz w:val="26"/>
          <w:szCs w:val="26"/>
        </w:rPr>
        <w:t>3415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утвержденных бюджетных назначениях </w:t>
      </w:r>
      <w:r w:rsidR="004562ED">
        <w:rPr>
          <w:rFonts w:ascii="Times New Roman" w:eastAsia="Times New Roman" w:hAnsi="Times New Roman" w:cs="Times New Roman"/>
          <w:color w:val="000000"/>
          <w:sz w:val="26"/>
          <w:szCs w:val="26"/>
        </w:rPr>
        <w:t>30</w:t>
      </w:r>
      <w:r w:rsidR="00A67EB5">
        <w:rPr>
          <w:rFonts w:ascii="Times New Roman" w:eastAsia="Times New Roman" w:hAnsi="Times New Roman" w:cs="Times New Roman"/>
          <w:color w:val="000000"/>
          <w:sz w:val="26"/>
          <w:szCs w:val="26"/>
        </w:rPr>
        <w:t>3700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99</w:t>
      </w:r>
      <w:r w:rsidR="004562ED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A67EB5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%, что меньше на </w:t>
      </w:r>
      <w:r w:rsidR="00A67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285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рубл</w:t>
      </w:r>
      <w:r w:rsidR="00A67EB5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Доля расходов  по данному разделу в бюджете сельского поселения составила </w:t>
      </w:r>
      <w:r w:rsidR="00A67EB5">
        <w:rPr>
          <w:rFonts w:ascii="Times New Roman" w:eastAsia="Times New Roman" w:hAnsi="Times New Roman" w:cs="Times New Roman"/>
          <w:color w:val="000000"/>
          <w:sz w:val="26"/>
          <w:szCs w:val="26"/>
        </w:rPr>
        <w:t>5,6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2C2D2E" w:rsidRDefault="002C2D2E" w:rsidP="002C2D2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Бюджетные ассигнования направлены на уличное освещение </w:t>
      </w:r>
      <w:r w:rsidR="00A67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83723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рубл</w:t>
      </w:r>
      <w:r w:rsidR="00A67EB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</w:t>
      </w:r>
      <w:r w:rsidR="00A67E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назначениях </w:t>
      </w:r>
      <w:r w:rsidR="00A67EB5">
        <w:rPr>
          <w:rFonts w:ascii="Times New Roman" w:eastAsia="Times New Roman" w:hAnsi="Times New Roman" w:cs="Times New Roman"/>
          <w:color w:val="000000"/>
          <w:sz w:val="26"/>
          <w:szCs w:val="26"/>
        </w:rPr>
        <w:t>83800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 на мероприятия по благоустройству, уборке территорий </w:t>
      </w:r>
      <w:r w:rsidR="00A67EB5">
        <w:rPr>
          <w:rFonts w:ascii="Times New Roman" w:eastAsia="Times New Roman" w:hAnsi="Times New Roman" w:cs="Times New Roman"/>
          <w:color w:val="000000"/>
          <w:sz w:val="26"/>
          <w:szCs w:val="26"/>
        </w:rPr>
        <w:t>113392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A67EB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бюджетных назначениях </w:t>
      </w:r>
      <w:r w:rsidR="004562ED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A67EB5">
        <w:rPr>
          <w:rFonts w:ascii="Times New Roman" w:eastAsia="Times New Roman" w:hAnsi="Times New Roman" w:cs="Times New Roman"/>
          <w:color w:val="000000"/>
          <w:sz w:val="26"/>
          <w:szCs w:val="26"/>
        </w:rPr>
        <w:t>13600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</w:t>
      </w:r>
    </w:p>
    <w:p w:rsidR="00D67E3D" w:rsidRDefault="00D67E3D" w:rsidP="00D67E3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Дополнительное финансовое обеспечение исполнения расходных обязательств, при недостатке собственных доходов, в сумме 106300 рублей направлено на расходы по данному разделу.</w:t>
      </w:r>
    </w:p>
    <w:p w:rsidR="002C2D2E" w:rsidRDefault="002C2D2E" w:rsidP="002C2D2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бюджета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«Культура, кинематография и средства массовой информации»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составили 1</w:t>
      </w:r>
      <w:r w:rsidR="00D67E3D">
        <w:rPr>
          <w:rFonts w:ascii="Times New Roman" w:eastAsia="Times New Roman" w:hAnsi="Times New Roman" w:cs="Times New Roman"/>
          <w:color w:val="000000"/>
          <w:sz w:val="26"/>
          <w:szCs w:val="26"/>
        </w:rPr>
        <w:t>302113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утвержденных бюджетных назначениях 1</w:t>
      </w:r>
      <w:r w:rsidR="00D67E3D">
        <w:rPr>
          <w:rFonts w:ascii="Times New Roman" w:eastAsia="Times New Roman" w:hAnsi="Times New Roman" w:cs="Times New Roman"/>
          <w:color w:val="000000"/>
          <w:sz w:val="26"/>
          <w:szCs w:val="26"/>
        </w:rPr>
        <w:t>314620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9</w:t>
      </w:r>
      <w:r w:rsidR="00D67E3D">
        <w:rPr>
          <w:rFonts w:ascii="Times New Roman" w:eastAsia="Times New Roman" w:hAnsi="Times New Roman" w:cs="Times New Roman"/>
          <w:color w:val="000000"/>
          <w:sz w:val="26"/>
          <w:szCs w:val="26"/>
        </w:rPr>
        <w:t>9,0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%, что меньше на </w:t>
      </w:r>
      <w:r w:rsidR="00D67E3D">
        <w:rPr>
          <w:rFonts w:ascii="Times New Roman" w:eastAsia="Times New Roman" w:hAnsi="Times New Roman" w:cs="Times New Roman"/>
          <w:color w:val="000000"/>
          <w:sz w:val="26"/>
          <w:szCs w:val="26"/>
        </w:rPr>
        <w:t>12507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D67E3D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Доля расходов  по данному разделу в бюджете сельского поселения составила 2</w:t>
      </w:r>
      <w:r w:rsidR="008977B0">
        <w:rPr>
          <w:rFonts w:ascii="Times New Roman" w:eastAsia="Times New Roman" w:hAnsi="Times New Roman" w:cs="Times New Roman"/>
          <w:color w:val="000000"/>
          <w:sz w:val="26"/>
          <w:szCs w:val="26"/>
        </w:rPr>
        <w:t>3,6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2C2D2E" w:rsidRPr="00CB6AB5" w:rsidRDefault="002C2D2E" w:rsidP="002C2D2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AB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Бюджетные ассигнования  полностью направлены на обеспечение деятельности учреждений в сфере культурно-досугового обслуживания населения.</w:t>
      </w:r>
    </w:p>
    <w:p w:rsidR="002C2D2E" w:rsidRDefault="002C2D2E" w:rsidP="002C2D2E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Расходы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«Физическая культура и спорт»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8977B0">
        <w:rPr>
          <w:rFonts w:ascii="Times New Roman" w:eastAsia="Times New Roman" w:hAnsi="Times New Roman" w:cs="Times New Roman"/>
          <w:color w:val="000000"/>
          <w:sz w:val="26"/>
          <w:szCs w:val="26"/>
        </w:rPr>
        <w:t>2100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утвержденных бюджетных назначениях </w:t>
      </w:r>
      <w:r w:rsidR="008977B0">
        <w:rPr>
          <w:rFonts w:ascii="Times New Roman" w:eastAsia="Times New Roman" w:hAnsi="Times New Roman" w:cs="Times New Roman"/>
          <w:color w:val="000000"/>
          <w:sz w:val="26"/>
          <w:szCs w:val="26"/>
        </w:rPr>
        <w:t>2100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100,0%. </w:t>
      </w:r>
    </w:p>
    <w:p w:rsidR="002C2D2E" w:rsidRPr="00F24595" w:rsidRDefault="002C2D2E" w:rsidP="002C2D2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4595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Бюджетные ассигнования направлены на организацию и проведение официальных физкультурных мероприятий.</w:t>
      </w:r>
    </w:p>
    <w:p w:rsidR="00EE3265" w:rsidRPr="00F8359F" w:rsidRDefault="002860DC" w:rsidP="00265A40">
      <w:pPr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F8359F">
        <w:rPr>
          <w:rFonts w:ascii="Times New Roman" w:eastAsia="Calibri" w:hAnsi="Times New Roman" w:cs="Times New Roman"/>
          <w:sz w:val="26"/>
          <w:szCs w:val="26"/>
          <w:lang w:eastAsia="en-US"/>
        </w:rPr>
        <w:t>Общая характеристика расходов</w:t>
      </w:r>
      <w:r w:rsidR="00C5607C" w:rsidRPr="00F8359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бюджета Турмышского сельского поселения за 201</w:t>
      </w:r>
      <w:r w:rsidR="008977B0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="00C5607C" w:rsidRPr="00F8359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</w:t>
      </w:r>
      <w:r w:rsidRPr="00F8359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разделам</w:t>
      </w:r>
      <w:r w:rsidR="0071402A" w:rsidRPr="00F8359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подразделам</w:t>
      </w:r>
      <w:r w:rsidRPr="00F8359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функциональной классификации приведена в</w:t>
      </w:r>
      <w:r w:rsidR="008E1CF2" w:rsidRPr="00F8359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нижеследующей</w:t>
      </w:r>
      <w:r w:rsidRPr="00F8359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таблице.</w:t>
      </w:r>
      <w:r w:rsidRPr="00F8359F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 </w:t>
      </w:r>
      <w:r w:rsidR="0071402A" w:rsidRPr="00F8359F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      </w:t>
      </w:r>
    </w:p>
    <w:p w:rsidR="006C34A1" w:rsidRDefault="006C34A1" w:rsidP="006C34A1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134"/>
        <w:gridCol w:w="1134"/>
        <w:gridCol w:w="992"/>
        <w:gridCol w:w="709"/>
      </w:tblGrid>
      <w:tr w:rsidR="005D25FB" w:rsidRPr="00DC45A5" w:rsidTr="002A1F03">
        <w:trPr>
          <w:cantSplit/>
          <w:trHeight w:val="8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03" w:rsidRDefault="002A1F03" w:rsidP="00A0274C">
            <w:pPr>
              <w:tabs>
                <w:tab w:val="left" w:pos="2940"/>
              </w:tabs>
              <w:ind w:left="-288" w:right="-48" w:firstLine="288"/>
              <w:jc w:val="center"/>
              <w:rPr>
                <w:rFonts w:ascii="Times New Roman" w:hAnsi="Times New Roman" w:cs="Times New Roman"/>
              </w:rPr>
            </w:pPr>
          </w:p>
          <w:p w:rsidR="002A1F03" w:rsidRDefault="002A1F03" w:rsidP="002A1F03">
            <w:pPr>
              <w:rPr>
                <w:rFonts w:ascii="Times New Roman" w:hAnsi="Times New Roman" w:cs="Times New Roman"/>
              </w:rPr>
            </w:pPr>
          </w:p>
          <w:p w:rsidR="005D25FB" w:rsidRPr="002A1F03" w:rsidRDefault="002A1F03" w:rsidP="002A1F03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2A1F0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5FB" w:rsidRPr="005D25FB" w:rsidRDefault="005D25FB" w:rsidP="00A0274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 xml:space="preserve">Уточненный план на </w:t>
            </w:r>
          </w:p>
          <w:p w:rsidR="005D25FB" w:rsidRPr="005D25FB" w:rsidRDefault="005D25FB" w:rsidP="00A0274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D25FB">
                <w:rPr>
                  <w:rFonts w:ascii="Times New Roman" w:hAnsi="Times New Roman" w:cs="Times New Roman"/>
                </w:rPr>
                <w:t>2016 г</w:t>
              </w:r>
            </w:smartTag>
            <w:r w:rsidRPr="005D25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5FB" w:rsidRPr="005D25FB" w:rsidRDefault="005D25FB" w:rsidP="00A0274C">
            <w:pPr>
              <w:ind w:left="-108" w:right="-85"/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 xml:space="preserve">Исполнение за </w:t>
            </w:r>
            <w:r w:rsidRPr="005D25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D25FB">
                <w:rPr>
                  <w:rFonts w:ascii="Times New Roman" w:hAnsi="Times New Roman" w:cs="Times New Roman"/>
                </w:rPr>
                <w:t>2016 г</w:t>
              </w:r>
            </w:smartTag>
            <w:r w:rsidRPr="005D25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5FB" w:rsidRPr="005D25FB" w:rsidRDefault="005D25FB" w:rsidP="00A0274C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Отклонение, сумма (+,-)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5FB" w:rsidRPr="005D25FB" w:rsidRDefault="005D25FB" w:rsidP="00A0274C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Выполнение в %</w:t>
            </w:r>
          </w:p>
        </w:tc>
      </w:tr>
      <w:tr w:rsidR="005D25FB" w:rsidRPr="00E61B3B" w:rsidTr="002A1F03">
        <w:trPr>
          <w:cantSplit/>
          <w:trHeight w:val="2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B" w:rsidRPr="005D25FB" w:rsidRDefault="005D25FB" w:rsidP="00A0274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25FB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5FB" w:rsidRPr="0071595A" w:rsidRDefault="0071595A" w:rsidP="005D25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1243600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5FB" w:rsidRPr="0071595A" w:rsidRDefault="0071595A" w:rsidP="005D25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1237994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B" w:rsidRPr="0071595A" w:rsidRDefault="0071595A" w:rsidP="00A0274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-5606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FB" w:rsidRPr="0071595A" w:rsidRDefault="0071595A" w:rsidP="00A0274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99.5</w:t>
            </w:r>
          </w:p>
        </w:tc>
      </w:tr>
      <w:tr w:rsidR="0071595A" w:rsidTr="002A1F03">
        <w:trPr>
          <w:cantSplit/>
          <w:trHeight w:val="3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71595A" w:rsidP="00A0274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25FB">
              <w:rPr>
                <w:rFonts w:ascii="Times New Roman" w:hAnsi="Times New Roman" w:cs="Times New Roman"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71595A" w:rsidRDefault="0071595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595A">
              <w:rPr>
                <w:rFonts w:ascii="Times New Roman" w:hAnsi="Times New Roman" w:cs="Times New Roman"/>
                <w:lang w:val="en-US"/>
              </w:rPr>
              <w:t>1243600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71595A" w:rsidRDefault="0071595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595A">
              <w:rPr>
                <w:rFonts w:ascii="Times New Roman" w:hAnsi="Times New Roman" w:cs="Times New Roman"/>
                <w:lang w:val="en-US"/>
              </w:rPr>
              <w:t>1237994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71595A" w:rsidRDefault="0071595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595A">
              <w:rPr>
                <w:rFonts w:ascii="Times New Roman" w:hAnsi="Times New Roman" w:cs="Times New Roman"/>
                <w:lang w:val="en-US"/>
              </w:rPr>
              <w:t>-5606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71595A" w:rsidRDefault="0071595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595A">
              <w:rPr>
                <w:rFonts w:ascii="Times New Roman" w:hAnsi="Times New Roman" w:cs="Times New Roman"/>
                <w:lang w:val="en-US"/>
              </w:rPr>
              <w:t>99.5</w:t>
            </w:r>
          </w:p>
        </w:tc>
      </w:tr>
      <w:tr w:rsidR="0071595A" w:rsidRPr="00947074" w:rsidTr="002A1F03">
        <w:trPr>
          <w:cantSplit/>
          <w:trHeight w:val="3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71595A" w:rsidP="00A0274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D25FB">
              <w:rPr>
                <w:rFonts w:ascii="Times New Roman" w:hAnsi="Times New Roman" w:cs="Times New Roman"/>
                <w:bCs/>
                <w:color w:val="000000"/>
              </w:rPr>
              <w:t>Финансовое обеспечение исполнения расходных обязательств муниципальных районов ( городских округов ) при недостатке собственных доходов консолидированных бюджетов муниципальных районов и бюджетов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101700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101700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595A" w:rsidRPr="005D25FB" w:rsidRDefault="00A0274C" w:rsidP="00A0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595A" w:rsidRPr="005D25FB" w:rsidRDefault="00005876" w:rsidP="00A0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1595A" w:rsidRPr="00E61B3B" w:rsidTr="002A1F03">
        <w:trPr>
          <w:cantSplit/>
          <w:trHeight w:val="2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71595A" w:rsidP="00A027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25FB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1141900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ind w:right="-152"/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1136294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A0274C" w:rsidP="00A0274C">
            <w:pPr>
              <w:ind w:right="-1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-5606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005876" w:rsidP="00A0274C">
            <w:pPr>
              <w:ind w:right="-1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</w:tr>
      <w:tr w:rsidR="0071595A" w:rsidRPr="00E61B3B" w:rsidTr="002A1F03">
        <w:trPr>
          <w:cantSplit/>
          <w:trHeight w:val="3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71595A" w:rsidP="00A0274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25F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5FB">
              <w:rPr>
                <w:rFonts w:ascii="Times New Roman" w:hAnsi="Times New Roman" w:cs="Times New Roman"/>
                <w:b/>
              </w:rPr>
              <w:t>128150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5FB">
              <w:rPr>
                <w:rFonts w:ascii="Times New Roman" w:hAnsi="Times New Roman" w:cs="Times New Roman"/>
                <w:b/>
              </w:rPr>
              <w:t>128150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A0274C" w:rsidP="00A027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005876" w:rsidP="00A027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71595A" w:rsidRPr="00CB1D86" w:rsidTr="002A1F03">
        <w:trPr>
          <w:cantSplit/>
          <w:trHeight w:val="3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71595A" w:rsidP="00A0274C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5D25FB">
              <w:rPr>
                <w:rFonts w:ascii="Times New Roman" w:hAnsi="Times New Roman" w:cs="Times New Roman"/>
                <w:i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25FB">
              <w:rPr>
                <w:rFonts w:ascii="Times New Roman" w:hAnsi="Times New Roman" w:cs="Times New Roman"/>
                <w:i/>
              </w:rPr>
              <w:t>128150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25FB">
              <w:rPr>
                <w:rFonts w:ascii="Times New Roman" w:hAnsi="Times New Roman" w:cs="Times New Roman"/>
                <w:i/>
              </w:rPr>
              <w:t>128150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A0274C" w:rsidP="00A0274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005876" w:rsidP="00A0274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71595A" w:rsidRPr="00E61B3B" w:rsidTr="002A1F03">
        <w:trPr>
          <w:cantSplit/>
          <w:trHeight w:val="3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71595A" w:rsidP="00A0274C">
            <w:pPr>
              <w:rPr>
                <w:rFonts w:ascii="Times New Roman" w:hAnsi="Times New Roman" w:cs="Times New Roman"/>
                <w:color w:val="000000"/>
              </w:rPr>
            </w:pPr>
            <w:r w:rsidRPr="005D25FB">
              <w:rPr>
                <w:rFonts w:ascii="Times New Roman" w:hAnsi="Times New Roman" w:cs="Times New Roman"/>
                <w:color w:val="000000"/>
              </w:rPr>
              <w:t xml:space="preserve"> Осуществление первичного воинского учета на территориях, где отсутствуют военные комиссариаты за счет субвенции, предоставляемой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25FB">
              <w:rPr>
                <w:rFonts w:ascii="Times New Roman" w:hAnsi="Times New Roman" w:cs="Times New Roman"/>
                <w:i/>
              </w:rPr>
              <w:t>128150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25FB">
              <w:rPr>
                <w:rFonts w:ascii="Times New Roman" w:hAnsi="Times New Roman" w:cs="Times New Roman"/>
                <w:i/>
              </w:rPr>
              <w:t>128150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595A" w:rsidRPr="005D25FB" w:rsidRDefault="00A0274C" w:rsidP="00A0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595A" w:rsidRPr="005D25FB" w:rsidRDefault="00005876" w:rsidP="00A0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1595A" w:rsidRPr="00F61651" w:rsidTr="002A1F03">
        <w:trPr>
          <w:cantSplit/>
          <w:trHeight w:val="3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71595A" w:rsidP="00A0274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25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5FB">
              <w:rPr>
                <w:rFonts w:ascii="Times New Roman" w:hAnsi="Times New Roman" w:cs="Times New Roman"/>
                <w:b/>
              </w:rPr>
              <w:t>360880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5FB">
              <w:rPr>
                <w:rFonts w:ascii="Times New Roman" w:hAnsi="Times New Roman" w:cs="Times New Roman"/>
                <w:b/>
              </w:rPr>
              <w:t>359582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71595A" w:rsidRPr="005D25FB" w:rsidRDefault="00A0274C" w:rsidP="00A027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71595A" w:rsidRPr="005D25FB" w:rsidRDefault="00005876" w:rsidP="00A027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99,6</w:t>
            </w:r>
          </w:p>
        </w:tc>
      </w:tr>
      <w:tr w:rsidR="0071595A" w:rsidRPr="00856A4E" w:rsidTr="002A1F03">
        <w:trPr>
          <w:cantSplit/>
          <w:trHeight w:val="3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71595A" w:rsidP="00A0274C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5D25FB">
              <w:rPr>
                <w:rFonts w:ascii="Times New Roman" w:hAnsi="Times New Roman" w:cs="Times New Roman"/>
                <w:i/>
                <w:color w:val="000000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25FB">
              <w:rPr>
                <w:rFonts w:ascii="Times New Roman" w:hAnsi="Times New Roman" w:cs="Times New Roman"/>
                <w:i/>
              </w:rPr>
              <w:t>360880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25FB">
              <w:rPr>
                <w:rFonts w:ascii="Times New Roman" w:hAnsi="Times New Roman" w:cs="Times New Roman"/>
                <w:i/>
              </w:rPr>
              <w:t>359582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A0274C" w:rsidP="00A0274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-1298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005876" w:rsidP="00A0274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99,6</w:t>
            </w:r>
          </w:p>
        </w:tc>
      </w:tr>
      <w:tr w:rsidR="0071595A" w:rsidRPr="00856A4E" w:rsidTr="002A1F03">
        <w:trPr>
          <w:cantSplit/>
          <w:trHeight w:val="43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71595A" w:rsidP="00A0274C">
            <w:pPr>
              <w:jc w:val="both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360880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359582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595A" w:rsidRPr="005D25FB" w:rsidRDefault="00A0274C" w:rsidP="00A0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595A" w:rsidRPr="005D25FB" w:rsidRDefault="00005876" w:rsidP="00A0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</w:tr>
      <w:tr w:rsidR="0071595A" w:rsidRPr="00703903" w:rsidTr="002A1F03">
        <w:trPr>
          <w:cantSplit/>
          <w:trHeight w:val="1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71595A" w:rsidP="00A0274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25F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71595A">
            <w:pPr>
              <w:rPr>
                <w:rFonts w:ascii="Times New Roman" w:hAnsi="Times New Roman" w:cs="Times New Roman"/>
                <w:b/>
              </w:rPr>
            </w:pPr>
            <w:r w:rsidRPr="005D25FB"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  <w:lang w:val="en-US"/>
              </w:rPr>
              <w:t>97</w:t>
            </w:r>
            <w:r w:rsidRPr="005D25FB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71595A">
            <w:pPr>
              <w:ind w:left="-18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D25FB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  <w:lang w:val="en-US"/>
              </w:rPr>
              <w:t>25</w:t>
            </w:r>
            <w:r w:rsidRPr="005D25FB">
              <w:rPr>
                <w:rFonts w:ascii="Times New Roman" w:hAnsi="Times New Roman" w:cs="Times New Roman"/>
                <w:b/>
              </w:rPr>
              <w:t>681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A0274C" w:rsidP="00A0274C">
            <w:pPr>
              <w:ind w:left="-184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-172311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005876" w:rsidP="00A0274C">
            <w:pPr>
              <w:ind w:left="-184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92,4</w:t>
            </w:r>
          </w:p>
        </w:tc>
      </w:tr>
      <w:tr w:rsidR="0071595A" w:rsidRPr="00F61651" w:rsidTr="002A1F03">
        <w:trPr>
          <w:cantSplit/>
          <w:trHeight w:val="27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71595A" w:rsidP="00A0274C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5D25FB">
              <w:rPr>
                <w:rFonts w:ascii="Times New Roman" w:hAnsi="Times New Roman" w:cs="Times New Roman"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25FB">
              <w:rPr>
                <w:rFonts w:ascii="Times New Roman" w:hAnsi="Times New Roman" w:cs="Times New Roman"/>
                <w:i/>
              </w:rPr>
              <w:t>2276992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ind w:left="-64" w:right="-108"/>
              <w:jc w:val="center"/>
              <w:rPr>
                <w:rFonts w:ascii="Times New Roman" w:hAnsi="Times New Roman" w:cs="Times New Roman"/>
                <w:i/>
              </w:rPr>
            </w:pPr>
            <w:r w:rsidRPr="005D25FB">
              <w:rPr>
                <w:rFonts w:ascii="Times New Roman" w:hAnsi="Times New Roman" w:cs="Times New Roman"/>
                <w:i/>
              </w:rPr>
              <w:t>2104681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A0274C" w:rsidP="00A0274C">
            <w:pPr>
              <w:ind w:left="-64" w:right="-1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-172311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005876" w:rsidP="00A0274C">
            <w:pPr>
              <w:ind w:left="-64" w:right="-1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92,4</w:t>
            </w:r>
          </w:p>
        </w:tc>
      </w:tr>
      <w:tr w:rsidR="0071595A" w:rsidRPr="00703903" w:rsidTr="002A1F03">
        <w:trPr>
          <w:cantSplit/>
          <w:trHeight w:val="27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A0274C">
            <w:pPr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1102112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ind w:right="-152"/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1043218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Default="000770EA" w:rsidP="00A0274C">
            <w:pPr>
              <w:ind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595A" w:rsidRPr="005D25FB" w:rsidRDefault="00A0274C" w:rsidP="00A0274C">
            <w:pPr>
              <w:ind w:right="-1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-58894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Default="000770EA" w:rsidP="00A0274C">
            <w:pPr>
              <w:ind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595A" w:rsidRPr="005D25FB" w:rsidRDefault="00005876" w:rsidP="00A0274C">
            <w:pPr>
              <w:ind w:right="-1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94,6</w:t>
            </w:r>
          </w:p>
        </w:tc>
      </w:tr>
      <w:tr w:rsidR="0071595A" w:rsidRPr="00703903" w:rsidTr="002A1F03">
        <w:trPr>
          <w:cantSplit/>
          <w:trHeight w:val="27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71595A" w:rsidP="00A027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25FB">
              <w:rPr>
                <w:rFonts w:ascii="Times New Roman" w:hAnsi="Times New Roman" w:cs="Times New Roman"/>
                <w:color w:val="000000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61080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61080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595A" w:rsidRPr="005D25FB" w:rsidRDefault="00A0274C" w:rsidP="00A0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595A" w:rsidRPr="005D25FB" w:rsidRDefault="00005876" w:rsidP="00A0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1595A" w:rsidRPr="00703903" w:rsidTr="002A1F03">
        <w:trPr>
          <w:cantSplit/>
          <w:trHeight w:val="5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71595A" w:rsidP="00A027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D25FB">
              <w:rPr>
                <w:rFonts w:ascii="Times New Roman" w:hAnsi="Times New Roman" w:cs="Times New Roman"/>
                <w:bCs/>
              </w:rPr>
              <w:t>Подпрограмма "Автомобильные дороги" муниципальной программы   "Развитие транспортной системы"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1113800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ind w:right="-152"/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1000383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Default="000770EA" w:rsidP="00A0274C">
            <w:pPr>
              <w:ind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595A" w:rsidRPr="005D25FB" w:rsidRDefault="00A0274C" w:rsidP="00A0274C">
            <w:pPr>
              <w:ind w:right="-1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-113417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Default="000770EA" w:rsidP="00A0274C">
            <w:pPr>
              <w:ind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595A" w:rsidRPr="005D25FB" w:rsidRDefault="00005876" w:rsidP="00A0274C">
            <w:pPr>
              <w:ind w:right="-1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</w:tr>
      <w:tr w:rsidR="0071595A" w:rsidTr="002A1F03">
        <w:trPr>
          <w:cantSplit/>
          <w:trHeight w:val="5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A0274C">
            <w:pPr>
              <w:rPr>
                <w:rFonts w:ascii="Times New Roman" w:hAnsi="Times New Roman" w:cs="Times New Roman"/>
                <w:color w:val="000000"/>
              </w:rPr>
            </w:pPr>
            <w:r w:rsidRPr="005D25FB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458380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458380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595A" w:rsidRPr="005D25FB" w:rsidRDefault="00A0274C" w:rsidP="00A0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595A" w:rsidRPr="005D25FB" w:rsidRDefault="00005876" w:rsidP="00A0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1595A" w:rsidRPr="00703903" w:rsidTr="002A1F03">
        <w:trPr>
          <w:cantSplit/>
          <w:trHeight w:val="5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71595A" w:rsidP="00A0274C">
            <w:pPr>
              <w:jc w:val="both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за счет субсидии, предоставляемой из республиканского бюджета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198500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198500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595A" w:rsidRPr="005D25FB" w:rsidRDefault="00A0274C" w:rsidP="00A0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595A" w:rsidRPr="005D25FB" w:rsidRDefault="00005876" w:rsidP="00A0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1595A" w:rsidRPr="00703903" w:rsidTr="002A1F03">
        <w:trPr>
          <w:cantSplit/>
          <w:trHeight w:val="5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A0274C">
            <w:pPr>
              <w:jc w:val="both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lastRenderedPageBreak/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456920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343503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595A" w:rsidRPr="005D25FB" w:rsidRDefault="00A0274C" w:rsidP="00A0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-113417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595A" w:rsidRPr="005D25FB" w:rsidRDefault="00005876" w:rsidP="00A0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75,2</w:t>
            </w:r>
          </w:p>
        </w:tc>
      </w:tr>
      <w:tr w:rsidR="0071595A" w:rsidRPr="00C3030D" w:rsidTr="002A1F03">
        <w:trPr>
          <w:cantSplit/>
          <w:trHeight w:val="42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A027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25FB">
              <w:rPr>
                <w:rFonts w:ascii="Times New Roman" w:hAnsi="Times New Roman" w:cs="Times New Roman"/>
                <w:color w:val="000000"/>
              </w:rPr>
              <w:t xml:space="preserve">Формирование земельных участков , предназначенных для предоставления многодетным семьям в собственность бесплатно для индивидуального жилищного строительства ведения личного подсобного хозяйства и дачного строительства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595A" w:rsidRPr="005D25FB" w:rsidRDefault="00A0274C" w:rsidP="00A0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595A" w:rsidRPr="005D25FB" w:rsidRDefault="00005876" w:rsidP="00A0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1595A" w:rsidRPr="00703903" w:rsidTr="002A1F03">
        <w:trPr>
          <w:cantSplit/>
          <w:trHeight w:val="1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71595A" w:rsidP="00A0274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25FB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5FB">
              <w:rPr>
                <w:rFonts w:ascii="Times New Roman" w:hAnsi="Times New Roman" w:cs="Times New Roman"/>
                <w:b/>
              </w:rPr>
              <w:t>303700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5FB">
              <w:rPr>
                <w:rFonts w:ascii="Times New Roman" w:hAnsi="Times New Roman" w:cs="Times New Roman"/>
                <w:b/>
              </w:rPr>
              <w:t>303415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A0274C" w:rsidP="00A027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005876" w:rsidP="00A027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99,9</w:t>
            </w:r>
          </w:p>
        </w:tc>
      </w:tr>
      <w:tr w:rsidR="0071595A" w:rsidRPr="00856A4E" w:rsidTr="002A1F03">
        <w:trPr>
          <w:cantSplit/>
          <w:trHeight w:val="1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71595A" w:rsidP="00A0274C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D25FB">
              <w:rPr>
                <w:rFonts w:ascii="Times New Roman" w:hAnsi="Times New Roman" w:cs="Times New Roman"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25FB">
              <w:rPr>
                <w:rFonts w:ascii="Times New Roman" w:hAnsi="Times New Roman" w:cs="Times New Roman"/>
                <w:i/>
              </w:rPr>
              <w:t>197400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25FB">
              <w:rPr>
                <w:rFonts w:ascii="Times New Roman" w:hAnsi="Times New Roman" w:cs="Times New Roman"/>
                <w:i/>
              </w:rPr>
              <w:t>197115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A0274C" w:rsidP="00A0274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005876" w:rsidP="00A0274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71595A" w:rsidRPr="00703903" w:rsidTr="002A1F03">
        <w:trPr>
          <w:cantSplit/>
          <w:trHeight w:val="1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71595A" w:rsidP="00A0274C">
            <w:pPr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83800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83723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A0274C" w:rsidP="00A0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005876" w:rsidP="00A0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71595A" w:rsidRPr="00703903" w:rsidTr="002A1F03">
        <w:trPr>
          <w:cantSplit/>
          <w:trHeight w:val="1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71595A" w:rsidP="00A0274C">
            <w:pPr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Реализация мероприятий по благоустройству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113600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113392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A0274C" w:rsidP="00A0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005876" w:rsidP="00A0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71595A" w:rsidTr="002A1F03">
        <w:trPr>
          <w:cantSplit/>
          <w:trHeight w:val="1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A027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25FB">
              <w:rPr>
                <w:rFonts w:ascii="Times New Roman" w:hAnsi="Times New Roman" w:cs="Times New Roman"/>
                <w:bCs/>
                <w:color w:val="000000"/>
              </w:rPr>
              <w:t>Финансовое обеспечение исполнения расходных обязательств муниципальных районов ( городских округов ) при недостатке собственных доходов консолидированных бюджетов муниципальных районов и бюджетов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106300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106300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595A" w:rsidRPr="005D25FB" w:rsidRDefault="00A0274C" w:rsidP="00A0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595A" w:rsidRPr="005D25FB" w:rsidRDefault="00005876" w:rsidP="00A0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1595A" w:rsidRPr="00D879BE" w:rsidTr="002A1F03">
        <w:trPr>
          <w:cantSplit/>
          <w:trHeight w:val="1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71595A" w:rsidP="00A0274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25FB">
              <w:rPr>
                <w:rFonts w:ascii="Times New Roman" w:hAnsi="Times New Roman" w:cs="Times New Roman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5FB">
              <w:rPr>
                <w:rFonts w:ascii="Times New Roman" w:hAnsi="Times New Roman" w:cs="Times New Roman"/>
                <w:b/>
              </w:rPr>
              <w:t>1314620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ind w:left="-6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D25FB">
              <w:rPr>
                <w:rFonts w:ascii="Times New Roman" w:hAnsi="Times New Roman" w:cs="Times New Roman"/>
                <w:b/>
              </w:rPr>
              <w:t>1302113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A0274C" w:rsidP="00A0274C">
            <w:pPr>
              <w:ind w:left="-64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-12507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005876" w:rsidP="00A0274C">
            <w:pPr>
              <w:ind w:left="-64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99,0</w:t>
            </w:r>
          </w:p>
        </w:tc>
      </w:tr>
      <w:tr w:rsidR="0071595A" w:rsidRPr="005B01D0" w:rsidTr="002A1F03">
        <w:trPr>
          <w:cantSplit/>
          <w:trHeight w:val="1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71595A" w:rsidP="00A0274C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5D25FB">
              <w:rPr>
                <w:rFonts w:ascii="Times New Roman" w:hAnsi="Times New Roman" w:cs="Times New Roman"/>
                <w:i/>
                <w:color w:val="000000"/>
              </w:rPr>
              <w:t xml:space="preserve">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25FB">
              <w:rPr>
                <w:rFonts w:ascii="Times New Roman" w:hAnsi="Times New Roman" w:cs="Times New Roman"/>
                <w:i/>
              </w:rPr>
              <w:t>1314620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ind w:left="-64" w:right="-108"/>
              <w:jc w:val="center"/>
              <w:rPr>
                <w:rFonts w:ascii="Times New Roman" w:hAnsi="Times New Roman" w:cs="Times New Roman"/>
                <w:i/>
              </w:rPr>
            </w:pPr>
            <w:r w:rsidRPr="005D25FB">
              <w:rPr>
                <w:rFonts w:ascii="Times New Roman" w:hAnsi="Times New Roman" w:cs="Times New Roman"/>
                <w:i/>
              </w:rPr>
              <w:t>1302113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A0274C" w:rsidP="00A0274C">
            <w:pPr>
              <w:ind w:left="-64" w:right="-1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-12507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005876" w:rsidP="00A0274C">
            <w:pPr>
              <w:ind w:left="-64" w:right="-1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99,0</w:t>
            </w:r>
          </w:p>
        </w:tc>
      </w:tr>
      <w:tr w:rsidR="0071595A" w:rsidRPr="005B01D0" w:rsidTr="002A1F03">
        <w:trPr>
          <w:cantSplit/>
          <w:trHeight w:val="1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71595A" w:rsidP="00A0274C">
            <w:pPr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1292620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ind w:right="-152"/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1280113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Default="000770EA" w:rsidP="00A0274C">
            <w:pPr>
              <w:ind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595A" w:rsidRPr="005D25FB" w:rsidRDefault="00A0274C" w:rsidP="00A0274C">
            <w:pPr>
              <w:ind w:right="-1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Default="000770EA" w:rsidP="00A0274C">
            <w:pPr>
              <w:ind w:right="-152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595A" w:rsidRPr="005D25FB" w:rsidRDefault="00005876" w:rsidP="00A0274C">
            <w:pPr>
              <w:ind w:right="-1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</w:tr>
      <w:tr w:rsidR="0071595A" w:rsidTr="002A1F03">
        <w:trPr>
          <w:cantSplit/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A027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25FB">
              <w:rPr>
                <w:rFonts w:ascii="Times New Roman" w:hAnsi="Times New Roman" w:cs="Times New Roman"/>
                <w:bCs/>
                <w:color w:val="000000"/>
              </w:rPr>
              <w:t>Финансовое обеспечение исполнения расходных обязательств муниципальных районов ( городских округов ) при недостатке собственных доходов консолидированных бюджетов муниципальных районов и бюджетов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595A" w:rsidRPr="005D25FB" w:rsidRDefault="00A0274C" w:rsidP="00A0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595A" w:rsidRPr="005D25FB" w:rsidRDefault="00005876" w:rsidP="00A0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1595A" w:rsidRPr="00673D11" w:rsidTr="002A1F03">
        <w:trPr>
          <w:cantSplit/>
          <w:trHeight w:val="1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A0274C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5D25FB">
              <w:rPr>
                <w:rFonts w:ascii="Times New Roman" w:hAnsi="Times New Roman" w:cs="Times New Roman"/>
                <w:b/>
                <w:color w:val="00000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5FB">
              <w:rPr>
                <w:rFonts w:ascii="Times New Roman" w:hAnsi="Times New Roman" w:cs="Times New Roman"/>
                <w:b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5FB">
              <w:rPr>
                <w:rFonts w:ascii="Times New Roman" w:hAnsi="Times New Roman" w:cs="Times New Roman"/>
                <w:b/>
              </w:rPr>
              <w:t>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A0274C" w:rsidP="00A027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005876" w:rsidP="00A027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71595A" w:rsidRPr="00DD22DB" w:rsidTr="002A1F03">
        <w:trPr>
          <w:cantSplit/>
          <w:trHeight w:val="1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A0274C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25FB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25FB">
              <w:rPr>
                <w:rFonts w:ascii="Times New Roman" w:hAnsi="Times New Roman" w:cs="Times New Roman"/>
                <w:i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D25FB">
              <w:rPr>
                <w:rFonts w:ascii="Times New Roman" w:hAnsi="Times New Roman" w:cs="Times New Roman"/>
                <w:i/>
              </w:rPr>
              <w:t>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A0274C" w:rsidP="00A0274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005876" w:rsidP="00A0274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71595A" w:rsidRPr="00DD22DB" w:rsidTr="002A1F03">
        <w:trPr>
          <w:cantSplit/>
          <w:trHeight w:val="1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A0274C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25FB">
              <w:rPr>
                <w:rFonts w:ascii="Times New Roman" w:hAnsi="Times New Roman" w:cs="Times New Roman"/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</w:rPr>
            </w:pPr>
            <w:r w:rsidRPr="005D25FB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595A" w:rsidRPr="005D25FB" w:rsidRDefault="00A0274C" w:rsidP="00A0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EA" w:rsidRDefault="000770EA" w:rsidP="00A027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1595A" w:rsidRPr="005D25FB" w:rsidRDefault="00005876" w:rsidP="00A02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1595A" w:rsidRPr="00E61B3B" w:rsidTr="002A1F03">
        <w:trPr>
          <w:trHeight w:val="1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5D25FB" w:rsidRDefault="0071595A" w:rsidP="00A0274C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5D25FB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5FB">
              <w:rPr>
                <w:rFonts w:ascii="Times New Roman" w:hAnsi="Times New Roman" w:cs="Times New Roman"/>
                <w:b/>
              </w:rPr>
              <w:t>5651042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5A" w:rsidRPr="005D25FB" w:rsidRDefault="0071595A" w:rsidP="005D25FB">
            <w:pPr>
              <w:ind w:left="-6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D25FB">
              <w:rPr>
                <w:rFonts w:ascii="Times New Roman" w:hAnsi="Times New Roman" w:cs="Times New Roman"/>
                <w:b/>
              </w:rPr>
              <w:t>5459035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71595A" w:rsidRDefault="0071595A" w:rsidP="00A0274C">
            <w:pPr>
              <w:ind w:left="-64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-192007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5A" w:rsidRPr="0071595A" w:rsidRDefault="0071595A" w:rsidP="00A0274C">
            <w:pPr>
              <w:ind w:left="-64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96.6</w:t>
            </w:r>
          </w:p>
        </w:tc>
      </w:tr>
    </w:tbl>
    <w:p w:rsidR="006C34A1" w:rsidRDefault="006C34A1" w:rsidP="006C34A1"/>
    <w:p w:rsidR="00E83B7E" w:rsidRPr="00A26C6E" w:rsidRDefault="0050296E" w:rsidP="002860DC">
      <w:pPr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A26C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Кассовое исполнение бюджета Турмышского сельского поселения</w:t>
      </w:r>
      <w:r w:rsidR="00C5607C" w:rsidRPr="00A26C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за 201</w:t>
      </w:r>
      <w:r w:rsidR="008977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</w:t>
      </w:r>
      <w:r w:rsidR="00C5607C" w:rsidRPr="00A26C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год</w:t>
      </w:r>
      <w:r w:rsidRPr="00A26C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94B72" w:rsidRPr="00A26C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по расходам </w:t>
      </w:r>
      <w:r w:rsidRPr="00A26C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составило </w:t>
      </w:r>
      <w:r w:rsidR="008977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5459035</w:t>
      </w:r>
      <w:r w:rsidRPr="00A26C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рублей при утвержденном бюджете </w:t>
      </w:r>
      <w:r w:rsidR="008977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5651042</w:t>
      </w:r>
      <w:r w:rsidRPr="00A26C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</w:t>
      </w:r>
      <w:r w:rsidR="000C05E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я</w:t>
      </w:r>
      <w:r w:rsidRPr="00A26C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или </w:t>
      </w:r>
      <w:r w:rsidR="00E83B7E" w:rsidRPr="00A26C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исполнен на 9</w:t>
      </w:r>
      <w:r w:rsidR="008977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6,6</w:t>
      </w:r>
      <w:r w:rsidR="00E83B7E" w:rsidRPr="00A26C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%. Неисполнение бюджетных назначений составил </w:t>
      </w:r>
      <w:r w:rsidR="008977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192007</w:t>
      </w:r>
      <w:r w:rsidR="00E83B7E" w:rsidRPr="00A26C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</w:t>
      </w:r>
      <w:r w:rsidR="008977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ей</w:t>
      </w:r>
      <w:r w:rsidR="00E83B7E" w:rsidRPr="00A26C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 в том числе  по разделу:</w:t>
      </w:r>
    </w:p>
    <w:p w:rsidR="00E83B7E" w:rsidRPr="00A26C6E" w:rsidRDefault="00E83B7E" w:rsidP="002860DC">
      <w:pPr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A26C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- 01 «Общегосударственные вопросы» - </w:t>
      </w:r>
      <w:r w:rsidR="008977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5606</w:t>
      </w:r>
      <w:r w:rsidRPr="00A26C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рублей;</w:t>
      </w:r>
    </w:p>
    <w:p w:rsidR="00E83B7E" w:rsidRPr="00A26C6E" w:rsidRDefault="00E83B7E" w:rsidP="002860DC">
      <w:pPr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A26C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- 03 «Национальная безопасность и правоохранительная деятельность» - </w:t>
      </w:r>
      <w:r w:rsidR="008977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1298</w:t>
      </w:r>
      <w:r w:rsidRPr="00A26C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</w:t>
      </w:r>
      <w:r w:rsidR="008977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ей</w:t>
      </w:r>
      <w:r w:rsidRPr="00A26C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;</w:t>
      </w:r>
    </w:p>
    <w:p w:rsidR="00E83B7E" w:rsidRPr="00A26C6E" w:rsidRDefault="00E83B7E" w:rsidP="002860DC">
      <w:pPr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A26C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- 04 «Национальная экономика» - </w:t>
      </w:r>
      <w:r w:rsidR="008977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172311</w:t>
      </w:r>
      <w:r w:rsidRPr="00A26C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рублей;</w:t>
      </w:r>
    </w:p>
    <w:p w:rsidR="00E83B7E" w:rsidRPr="00A26C6E" w:rsidRDefault="00E83B7E" w:rsidP="002860DC">
      <w:pPr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A26C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- 05 «Жилищно-коммунальное хозяйство» - </w:t>
      </w:r>
      <w:r w:rsidR="008977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285</w:t>
      </w:r>
      <w:r w:rsidRPr="00A26C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</w:t>
      </w:r>
      <w:r w:rsidR="008977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ей</w:t>
      </w:r>
      <w:r w:rsidRPr="00A26C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;</w:t>
      </w:r>
    </w:p>
    <w:p w:rsidR="00E83B7E" w:rsidRPr="00A26C6E" w:rsidRDefault="00E83B7E" w:rsidP="002860DC">
      <w:pPr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A26C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- 08 «Культура, кинематография и средства массовой информации» - </w:t>
      </w:r>
      <w:r w:rsidR="008977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12507</w:t>
      </w:r>
      <w:r w:rsidRPr="00A26C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</w:t>
      </w:r>
      <w:r w:rsidR="008977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ей</w:t>
      </w:r>
      <w:r w:rsidRPr="00A26C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50296E" w:rsidRPr="00A26C6E" w:rsidRDefault="00E83B7E" w:rsidP="002860DC">
      <w:pPr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A26C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</w:t>
      </w:r>
    </w:p>
    <w:p w:rsidR="00E0002E" w:rsidRDefault="00BA7505" w:rsidP="002860DC">
      <w:pPr>
        <w:ind w:firstLine="56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26C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</w:t>
      </w:r>
      <w:r w:rsidR="00275920" w:rsidRPr="00A26C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</w:t>
      </w:r>
    </w:p>
    <w:p w:rsidR="002860DC" w:rsidRPr="00A26C6E" w:rsidRDefault="002860DC" w:rsidP="00E0002E">
      <w:pPr>
        <w:ind w:firstLine="561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26C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Выводы и предложения</w:t>
      </w:r>
      <w:r w:rsidR="00275920" w:rsidRPr="00A26C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E57758" w:rsidRPr="00A26C6E" w:rsidRDefault="00E57758" w:rsidP="00E57758">
      <w:pPr>
        <w:ind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6C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Бюджет Турмышского сельского поселения за 201</w:t>
      </w:r>
      <w:r w:rsidR="008977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</w:t>
      </w:r>
      <w:r w:rsidRPr="00A26C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год исполнен по доходам в сумме</w:t>
      </w:r>
      <w:r w:rsidRPr="000C05E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0C05EB" w:rsidRPr="000C05E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</w:t>
      </w:r>
      <w:r w:rsidR="008977B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521103</w:t>
      </w:r>
      <w:r w:rsidRPr="00A26C6E">
        <w:rPr>
          <w:rFonts w:ascii="Times New Roman" w:hAnsi="Times New Roman" w:cs="Times New Roman"/>
          <w:sz w:val="26"/>
          <w:szCs w:val="26"/>
        </w:rPr>
        <w:t xml:space="preserve"> рубл</w:t>
      </w:r>
      <w:r w:rsidR="008977B0">
        <w:rPr>
          <w:rFonts w:ascii="Times New Roman" w:hAnsi="Times New Roman" w:cs="Times New Roman"/>
          <w:sz w:val="26"/>
          <w:szCs w:val="26"/>
        </w:rPr>
        <w:t>я</w:t>
      </w:r>
      <w:r w:rsidRPr="00A26C6E">
        <w:rPr>
          <w:rFonts w:ascii="Times New Roman" w:hAnsi="Times New Roman" w:cs="Times New Roman"/>
          <w:sz w:val="26"/>
          <w:szCs w:val="26"/>
        </w:rPr>
        <w:t xml:space="preserve"> и по расходам в сумме </w:t>
      </w:r>
      <w:r w:rsidR="000C05EB">
        <w:rPr>
          <w:rFonts w:ascii="Times New Roman" w:hAnsi="Times New Roman" w:cs="Times New Roman"/>
          <w:sz w:val="26"/>
          <w:szCs w:val="26"/>
        </w:rPr>
        <w:t>5</w:t>
      </w:r>
      <w:r w:rsidR="008977B0">
        <w:rPr>
          <w:rFonts w:ascii="Times New Roman" w:hAnsi="Times New Roman" w:cs="Times New Roman"/>
          <w:sz w:val="26"/>
          <w:szCs w:val="26"/>
        </w:rPr>
        <w:t>459035</w:t>
      </w:r>
      <w:r w:rsidRPr="00A26C6E">
        <w:rPr>
          <w:rFonts w:ascii="Times New Roman" w:hAnsi="Times New Roman" w:cs="Times New Roman"/>
          <w:sz w:val="26"/>
          <w:szCs w:val="26"/>
        </w:rPr>
        <w:t xml:space="preserve"> рублей, с превышением </w:t>
      </w:r>
      <w:r w:rsidR="000C05EB">
        <w:rPr>
          <w:rFonts w:ascii="Times New Roman" w:hAnsi="Times New Roman" w:cs="Times New Roman"/>
          <w:sz w:val="26"/>
          <w:szCs w:val="26"/>
        </w:rPr>
        <w:t xml:space="preserve">доходов над </w:t>
      </w:r>
      <w:r w:rsidRPr="00A26C6E">
        <w:rPr>
          <w:rFonts w:ascii="Times New Roman" w:hAnsi="Times New Roman" w:cs="Times New Roman"/>
          <w:sz w:val="26"/>
          <w:szCs w:val="26"/>
        </w:rPr>
        <w:t>расход</w:t>
      </w:r>
      <w:r w:rsidR="000C05EB">
        <w:rPr>
          <w:rFonts w:ascii="Times New Roman" w:hAnsi="Times New Roman" w:cs="Times New Roman"/>
          <w:sz w:val="26"/>
          <w:szCs w:val="26"/>
        </w:rPr>
        <w:t>а</w:t>
      </w:r>
      <w:r w:rsidRPr="00A26C6E">
        <w:rPr>
          <w:rFonts w:ascii="Times New Roman" w:hAnsi="Times New Roman" w:cs="Times New Roman"/>
          <w:sz w:val="26"/>
          <w:szCs w:val="26"/>
        </w:rPr>
        <w:t>ми</w:t>
      </w:r>
      <w:r w:rsidR="000C05EB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8977B0">
        <w:rPr>
          <w:rFonts w:ascii="Times New Roman" w:hAnsi="Times New Roman" w:cs="Times New Roman"/>
          <w:sz w:val="26"/>
          <w:szCs w:val="26"/>
        </w:rPr>
        <w:t>62068</w:t>
      </w:r>
      <w:r w:rsidR="000C05EB">
        <w:rPr>
          <w:rFonts w:ascii="Times New Roman" w:hAnsi="Times New Roman" w:cs="Times New Roman"/>
          <w:sz w:val="26"/>
          <w:szCs w:val="26"/>
        </w:rPr>
        <w:t xml:space="preserve"> рублей.</w:t>
      </w:r>
      <w:r w:rsidRPr="00A26C6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57758" w:rsidRPr="00A26C6E" w:rsidRDefault="000C05EB" w:rsidP="00E5775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="00E57758"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>фицит бюджета поселения на 01.01.201</w:t>
      </w:r>
      <w:r w:rsidR="008977B0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E57758"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составил </w:t>
      </w:r>
      <w:r w:rsidR="008977B0">
        <w:rPr>
          <w:rFonts w:ascii="Times New Roman" w:eastAsia="Times New Roman" w:hAnsi="Times New Roman" w:cs="Times New Roman"/>
          <w:color w:val="000000"/>
          <w:sz w:val="26"/>
          <w:szCs w:val="26"/>
        </w:rPr>
        <w:t>62068</w:t>
      </w:r>
      <w:r w:rsidR="00E57758"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E57758"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860DC" w:rsidRPr="00A26C6E" w:rsidRDefault="002860DC" w:rsidP="002860DC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 Исполнение бюджета </w:t>
      </w:r>
      <w:r w:rsidR="00F07C35"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>Турмыш</w:t>
      </w:r>
      <w:r w:rsidR="002A03B4"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кого  сельского поселения  в отчетном году осуществлялось в соответствии с требованиями Бюджетного кодекса Российской Федерации и  решений Собрания депутатов </w:t>
      </w:r>
      <w:r w:rsidR="00F07C35"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>Турмыш</w:t>
      </w:r>
      <w:r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 сельского поселения </w:t>
      </w:r>
      <w:r w:rsidR="002A03B4"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Янтиков</w:t>
      </w:r>
      <w:r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района «О регулировании бюджетных правоотношений в </w:t>
      </w:r>
      <w:r w:rsidR="00F07C35"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>Турмыш</w:t>
      </w:r>
      <w:r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ском  сельском поселении </w:t>
      </w:r>
      <w:r w:rsidR="002A03B4"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</w:t>
      </w:r>
      <w:r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района Чувашской Республик</w:t>
      </w:r>
      <w:r w:rsidR="002A03B4"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2860DC" w:rsidRPr="00A26C6E" w:rsidRDefault="002860DC" w:rsidP="002860DC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Контрольно</w:t>
      </w:r>
      <w:r w:rsidR="009E3181"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счетный орган </w:t>
      </w:r>
      <w:r w:rsidR="00AE466C"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считает, что</w:t>
      </w:r>
      <w:r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проект отчета об исполнении бюджета </w:t>
      </w:r>
      <w:r w:rsidR="00F07C35"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>Турмыш</w:t>
      </w:r>
      <w:r w:rsidRPr="00A26C6E">
        <w:rPr>
          <w:rFonts w:ascii="Times New Roman" w:hAnsi="Times New Roman" w:cs="Times New Roman"/>
          <w:sz w:val="26"/>
          <w:szCs w:val="26"/>
        </w:rPr>
        <w:t>ского</w:t>
      </w:r>
      <w:r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за 201</w:t>
      </w:r>
      <w:r w:rsidR="008977B0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может быть рассмотрен и утвержден  Собранием депутатов </w:t>
      </w:r>
      <w:r w:rsidR="00F07C35"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>Турмыш</w:t>
      </w:r>
      <w:r w:rsidRPr="00A26C6E">
        <w:rPr>
          <w:rFonts w:ascii="Times New Roman" w:hAnsi="Times New Roman" w:cs="Times New Roman"/>
          <w:sz w:val="26"/>
          <w:szCs w:val="26"/>
        </w:rPr>
        <w:t>ского</w:t>
      </w:r>
      <w:r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сельского поселения </w:t>
      </w:r>
      <w:r w:rsidR="002A03B4"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</w:t>
      </w:r>
      <w:r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района  в установленном  порядке.</w:t>
      </w:r>
    </w:p>
    <w:p w:rsidR="002860DC" w:rsidRPr="00A26C6E" w:rsidRDefault="002860DC" w:rsidP="002860DC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 Направить заключение Контрольно-счетного органа  на отчет об исполнении бюджета  </w:t>
      </w:r>
      <w:r w:rsidR="00F07C35"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>Турмыш</w:t>
      </w:r>
      <w:r w:rsidR="002A03B4"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>кого  сельского поселения   за 201</w:t>
      </w:r>
      <w:r w:rsidR="008977B0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 в Собрание депутатов </w:t>
      </w:r>
      <w:r w:rsidR="00F07C35"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>Турмыш</w:t>
      </w:r>
      <w:r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 сельского поселения </w:t>
      </w:r>
      <w:r w:rsidR="002A03B4"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</w:t>
      </w:r>
      <w:r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района</w:t>
      </w:r>
      <w:r w:rsidR="002A03B4"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Чувашской Республики</w:t>
      </w:r>
      <w:r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860DC" w:rsidRPr="00A26C6E" w:rsidRDefault="002860DC" w:rsidP="002860DC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860DC" w:rsidRPr="00A26C6E" w:rsidRDefault="002860DC" w:rsidP="002860DC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860DC" w:rsidRPr="00A26C6E" w:rsidRDefault="002860DC" w:rsidP="002860DC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2B1B" w:rsidRPr="00A26C6E" w:rsidRDefault="002860DC" w:rsidP="00C43442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Председатель</w:t>
      </w:r>
      <w:r w:rsidR="00C43442"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>онтрольно</w:t>
      </w:r>
      <w:r w:rsidR="00C43442"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>-счетного</w:t>
      </w:r>
      <w:r w:rsidR="008977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органа</w:t>
      </w:r>
    </w:p>
    <w:p w:rsidR="00C43442" w:rsidRPr="00A26C6E" w:rsidRDefault="00C43442" w:rsidP="00C43442">
      <w:pPr>
        <w:tabs>
          <w:tab w:val="left" w:pos="6870"/>
        </w:tabs>
        <w:jc w:val="both"/>
        <w:rPr>
          <w:sz w:val="26"/>
          <w:szCs w:val="26"/>
        </w:rPr>
      </w:pPr>
      <w:r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Янтиковского района                     </w:t>
      </w:r>
      <w:r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</w:t>
      </w:r>
      <w:r w:rsidR="008977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A26C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А.П.Григорьев</w:t>
      </w:r>
    </w:p>
    <w:p w:rsidR="00A26C6E" w:rsidRPr="00A26C6E" w:rsidRDefault="00A26C6E">
      <w:pPr>
        <w:tabs>
          <w:tab w:val="left" w:pos="6870"/>
        </w:tabs>
        <w:jc w:val="both"/>
        <w:rPr>
          <w:sz w:val="26"/>
          <w:szCs w:val="26"/>
        </w:rPr>
      </w:pPr>
    </w:p>
    <w:sectPr w:rsidR="00A26C6E" w:rsidRPr="00A26C6E" w:rsidSect="005F7077">
      <w:headerReference w:type="default" r:id="rId7"/>
      <w:pgSz w:w="11906" w:h="16838"/>
      <w:pgMar w:top="851" w:right="567" w:bottom="56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3AA" w:rsidRDefault="00F553AA" w:rsidP="002759D9">
      <w:r>
        <w:separator/>
      </w:r>
    </w:p>
  </w:endnote>
  <w:endnote w:type="continuationSeparator" w:id="1">
    <w:p w:rsidR="00F553AA" w:rsidRDefault="00F553AA" w:rsidP="00275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3AA" w:rsidRDefault="00F553AA" w:rsidP="002759D9">
      <w:r>
        <w:separator/>
      </w:r>
    </w:p>
  </w:footnote>
  <w:footnote w:type="continuationSeparator" w:id="1">
    <w:p w:rsidR="00F553AA" w:rsidRDefault="00F553AA" w:rsidP="00275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38503"/>
      <w:docPartObj>
        <w:docPartGallery w:val="Page Numbers (Top of Page)"/>
        <w:docPartUnique/>
      </w:docPartObj>
    </w:sdtPr>
    <w:sdtContent>
      <w:p w:rsidR="00671B42" w:rsidRDefault="00671B42">
        <w:pPr>
          <w:pStyle w:val="a5"/>
          <w:jc w:val="center"/>
        </w:pPr>
        <w:fldSimple w:instr=" PAGE   \* MERGEFORMAT ">
          <w:r w:rsidR="00BE15BF">
            <w:rPr>
              <w:noProof/>
            </w:rPr>
            <w:t>5</w:t>
          </w:r>
        </w:fldSimple>
      </w:p>
    </w:sdtContent>
  </w:sdt>
  <w:p w:rsidR="00671B42" w:rsidRDefault="00671B4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2860DC"/>
    <w:rsid w:val="000002EC"/>
    <w:rsid w:val="000008A1"/>
    <w:rsid w:val="00005876"/>
    <w:rsid w:val="00010113"/>
    <w:rsid w:val="00026372"/>
    <w:rsid w:val="000306B4"/>
    <w:rsid w:val="00033417"/>
    <w:rsid w:val="000713E7"/>
    <w:rsid w:val="00071CD6"/>
    <w:rsid w:val="00075A15"/>
    <w:rsid w:val="000770EA"/>
    <w:rsid w:val="00086764"/>
    <w:rsid w:val="000964F4"/>
    <w:rsid w:val="000C05EB"/>
    <w:rsid w:val="000D427E"/>
    <w:rsid w:val="000E7269"/>
    <w:rsid w:val="00105BB6"/>
    <w:rsid w:val="00140BBE"/>
    <w:rsid w:val="00157F94"/>
    <w:rsid w:val="00161F07"/>
    <w:rsid w:val="001637EE"/>
    <w:rsid w:val="00170D78"/>
    <w:rsid w:val="001B7D16"/>
    <w:rsid w:val="001C6892"/>
    <w:rsid w:val="001D0E9D"/>
    <w:rsid w:val="001E77E4"/>
    <w:rsid w:val="001F0AC2"/>
    <w:rsid w:val="001F79F4"/>
    <w:rsid w:val="0020353C"/>
    <w:rsid w:val="00226758"/>
    <w:rsid w:val="00232E33"/>
    <w:rsid w:val="00235A99"/>
    <w:rsid w:val="00265A40"/>
    <w:rsid w:val="002702A4"/>
    <w:rsid w:val="00275920"/>
    <w:rsid w:val="002759D9"/>
    <w:rsid w:val="002860DC"/>
    <w:rsid w:val="002A03B4"/>
    <w:rsid w:val="002A0AA2"/>
    <w:rsid w:val="002A1F03"/>
    <w:rsid w:val="002C2D2E"/>
    <w:rsid w:val="002C2FD8"/>
    <w:rsid w:val="002F1B31"/>
    <w:rsid w:val="00311819"/>
    <w:rsid w:val="003244D5"/>
    <w:rsid w:val="00324B71"/>
    <w:rsid w:val="00324CC9"/>
    <w:rsid w:val="0035247B"/>
    <w:rsid w:val="003A0A3F"/>
    <w:rsid w:val="003B665B"/>
    <w:rsid w:val="003C5A10"/>
    <w:rsid w:val="003D41EC"/>
    <w:rsid w:val="003F48C9"/>
    <w:rsid w:val="0042347E"/>
    <w:rsid w:val="0042544D"/>
    <w:rsid w:val="00446ACB"/>
    <w:rsid w:val="00454E81"/>
    <w:rsid w:val="004562ED"/>
    <w:rsid w:val="004642F8"/>
    <w:rsid w:val="0050296E"/>
    <w:rsid w:val="00503586"/>
    <w:rsid w:val="00505B21"/>
    <w:rsid w:val="00512405"/>
    <w:rsid w:val="005228C1"/>
    <w:rsid w:val="005305E8"/>
    <w:rsid w:val="00556AEC"/>
    <w:rsid w:val="00591BBA"/>
    <w:rsid w:val="005A4F07"/>
    <w:rsid w:val="005C1E5E"/>
    <w:rsid w:val="005D25FB"/>
    <w:rsid w:val="005E26E9"/>
    <w:rsid w:val="005E7E0F"/>
    <w:rsid w:val="005F2554"/>
    <w:rsid w:val="005F7077"/>
    <w:rsid w:val="0060167A"/>
    <w:rsid w:val="00625E86"/>
    <w:rsid w:val="00632A81"/>
    <w:rsid w:val="0063513D"/>
    <w:rsid w:val="00635ECA"/>
    <w:rsid w:val="00671B42"/>
    <w:rsid w:val="00686590"/>
    <w:rsid w:val="00686D7E"/>
    <w:rsid w:val="006A4088"/>
    <w:rsid w:val="006A7B1C"/>
    <w:rsid w:val="006B2883"/>
    <w:rsid w:val="006C34A1"/>
    <w:rsid w:val="006D1E79"/>
    <w:rsid w:val="006D4865"/>
    <w:rsid w:val="006F3CEA"/>
    <w:rsid w:val="00702D49"/>
    <w:rsid w:val="0071042F"/>
    <w:rsid w:val="00711F6A"/>
    <w:rsid w:val="0071235D"/>
    <w:rsid w:val="0071402A"/>
    <w:rsid w:val="0071595A"/>
    <w:rsid w:val="007565E4"/>
    <w:rsid w:val="00786040"/>
    <w:rsid w:val="00786A1D"/>
    <w:rsid w:val="007B2324"/>
    <w:rsid w:val="007C3E7A"/>
    <w:rsid w:val="007D74CC"/>
    <w:rsid w:val="007E6ECB"/>
    <w:rsid w:val="007F3731"/>
    <w:rsid w:val="00815976"/>
    <w:rsid w:val="008168D9"/>
    <w:rsid w:val="00824F73"/>
    <w:rsid w:val="00824FB1"/>
    <w:rsid w:val="00825C45"/>
    <w:rsid w:val="00834684"/>
    <w:rsid w:val="0084052D"/>
    <w:rsid w:val="0084267E"/>
    <w:rsid w:val="00857DF4"/>
    <w:rsid w:val="008674C1"/>
    <w:rsid w:val="0087107E"/>
    <w:rsid w:val="00881918"/>
    <w:rsid w:val="008977B0"/>
    <w:rsid w:val="008D76F8"/>
    <w:rsid w:val="008E1CF2"/>
    <w:rsid w:val="008E65FC"/>
    <w:rsid w:val="008F4A97"/>
    <w:rsid w:val="00900A97"/>
    <w:rsid w:val="009023B6"/>
    <w:rsid w:val="009205A7"/>
    <w:rsid w:val="00921AE3"/>
    <w:rsid w:val="00923F15"/>
    <w:rsid w:val="00934C83"/>
    <w:rsid w:val="00937456"/>
    <w:rsid w:val="00942A00"/>
    <w:rsid w:val="009461DB"/>
    <w:rsid w:val="0097592E"/>
    <w:rsid w:val="009A151A"/>
    <w:rsid w:val="009B739E"/>
    <w:rsid w:val="009C467A"/>
    <w:rsid w:val="009E24A4"/>
    <w:rsid w:val="009E3181"/>
    <w:rsid w:val="00A009B1"/>
    <w:rsid w:val="00A0274C"/>
    <w:rsid w:val="00A07270"/>
    <w:rsid w:val="00A26C6E"/>
    <w:rsid w:val="00A32B5F"/>
    <w:rsid w:val="00A47C70"/>
    <w:rsid w:val="00A67EB5"/>
    <w:rsid w:val="00A82CA2"/>
    <w:rsid w:val="00AB5791"/>
    <w:rsid w:val="00AC35E4"/>
    <w:rsid w:val="00AC4337"/>
    <w:rsid w:val="00AC6A85"/>
    <w:rsid w:val="00AD57E8"/>
    <w:rsid w:val="00AE203F"/>
    <w:rsid w:val="00AE3F9E"/>
    <w:rsid w:val="00AE466C"/>
    <w:rsid w:val="00AE641A"/>
    <w:rsid w:val="00AE76F3"/>
    <w:rsid w:val="00AF0BB4"/>
    <w:rsid w:val="00AF4493"/>
    <w:rsid w:val="00B12870"/>
    <w:rsid w:val="00B15B2C"/>
    <w:rsid w:val="00B163C0"/>
    <w:rsid w:val="00B36916"/>
    <w:rsid w:val="00B36E17"/>
    <w:rsid w:val="00B46780"/>
    <w:rsid w:val="00B46C97"/>
    <w:rsid w:val="00B50837"/>
    <w:rsid w:val="00B74314"/>
    <w:rsid w:val="00B75929"/>
    <w:rsid w:val="00B9257B"/>
    <w:rsid w:val="00B92757"/>
    <w:rsid w:val="00BA4AC0"/>
    <w:rsid w:val="00BA63FD"/>
    <w:rsid w:val="00BA7505"/>
    <w:rsid w:val="00BB2CC8"/>
    <w:rsid w:val="00BC3321"/>
    <w:rsid w:val="00BC51E7"/>
    <w:rsid w:val="00BE15BF"/>
    <w:rsid w:val="00BE1CCA"/>
    <w:rsid w:val="00C21FAC"/>
    <w:rsid w:val="00C22B1B"/>
    <w:rsid w:val="00C27382"/>
    <w:rsid w:val="00C43442"/>
    <w:rsid w:val="00C5607C"/>
    <w:rsid w:val="00C91430"/>
    <w:rsid w:val="00CA04F5"/>
    <w:rsid w:val="00CB7437"/>
    <w:rsid w:val="00CC05BE"/>
    <w:rsid w:val="00CC2592"/>
    <w:rsid w:val="00CC469B"/>
    <w:rsid w:val="00CD6EC6"/>
    <w:rsid w:val="00CE79DC"/>
    <w:rsid w:val="00CF1941"/>
    <w:rsid w:val="00CF63AB"/>
    <w:rsid w:val="00D12D30"/>
    <w:rsid w:val="00D1482A"/>
    <w:rsid w:val="00D34CB1"/>
    <w:rsid w:val="00D37DF9"/>
    <w:rsid w:val="00D411C4"/>
    <w:rsid w:val="00D43FF9"/>
    <w:rsid w:val="00D44889"/>
    <w:rsid w:val="00D5445D"/>
    <w:rsid w:val="00D63AEA"/>
    <w:rsid w:val="00D64BA6"/>
    <w:rsid w:val="00D67A4E"/>
    <w:rsid w:val="00D67E3D"/>
    <w:rsid w:val="00D77142"/>
    <w:rsid w:val="00D84D54"/>
    <w:rsid w:val="00D9509F"/>
    <w:rsid w:val="00DA6AB0"/>
    <w:rsid w:val="00E0002E"/>
    <w:rsid w:val="00E04AEA"/>
    <w:rsid w:val="00E16C48"/>
    <w:rsid w:val="00E1712F"/>
    <w:rsid w:val="00E21153"/>
    <w:rsid w:val="00E22319"/>
    <w:rsid w:val="00E22E33"/>
    <w:rsid w:val="00E3162E"/>
    <w:rsid w:val="00E35A83"/>
    <w:rsid w:val="00E4111B"/>
    <w:rsid w:val="00E50150"/>
    <w:rsid w:val="00E540CD"/>
    <w:rsid w:val="00E54B2B"/>
    <w:rsid w:val="00E57758"/>
    <w:rsid w:val="00E81B86"/>
    <w:rsid w:val="00E83B7E"/>
    <w:rsid w:val="00E85730"/>
    <w:rsid w:val="00E931B6"/>
    <w:rsid w:val="00E940F7"/>
    <w:rsid w:val="00E94B72"/>
    <w:rsid w:val="00EA33B8"/>
    <w:rsid w:val="00EB6F39"/>
    <w:rsid w:val="00EC223B"/>
    <w:rsid w:val="00EE3265"/>
    <w:rsid w:val="00EF1517"/>
    <w:rsid w:val="00F01842"/>
    <w:rsid w:val="00F04FD5"/>
    <w:rsid w:val="00F07C35"/>
    <w:rsid w:val="00F13C89"/>
    <w:rsid w:val="00F20ECC"/>
    <w:rsid w:val="00F217C6"/>
    <w:rsid w:val="00F322B6"/>
    <w:rsid w:val="00F45695"/>
    <w:rsid w:val="00F550EA"/>
    <w:rsid w:val="00F553AA"/>
    <w:rsid w:val="00F55E22"/>
    <w:rsid w:val="00F67A06"/>
    <w:rsid w:val="00F73C7F"/>
    <w:rsid w:val="00F8359F"/>
    <w:rsid w:val="00F92005"/>
    <w:rsid w:val="00FA229E"/>
    <w:rsid w:val="00FA2AF2"/>
    <w:rsid w:val="00FC2467"/>
    <w:rsid w:val="00FC66D4"/>
    <w:rsid w:val="00FE34FB"/>
    <w:rsid w:val="00FE3813"/>
    <w:rsid w:val="00FF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D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228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C34A1"/>
    <w:pPr>
      <w:keepNext/>
      <w:tabs>
        <w:tab w:val="left" w:pos="2940"/>
      </w:tabs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6C34A1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A82CA2"/>
    <w:p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A82CA2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6C34A1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674C1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82CA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82C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28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rsid w:val="005228C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8674C1"/>
    <w:rPr>
      <w:rFonts w:ascii="Arial" w:eastAsia="Times New Roman" w:hAnsi="Arial" w:cs="Arial"/>
      <w:lang w:eastAsia="ru-RU"/>
    </w:rPr>
  </w:style>
  <w:style w:type="paragraph" w:styleId="a4">
    <w:name w:val="No Spacing"/>
    <w:uiPriority w:val="1"/>
    <w:qFormat/>
    <w:rsid w:val="006D4865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2759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59D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759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59D9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6C34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34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C34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6C34A1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Цветовое выделение"/>
    <w:rsid w:val="006C34A1"/>
    <w:rPr>
      <w:b/>
      <w:bCs/>
      <w:color w:val="000080"/>
    </w:rPr>
  </w:style>
  <w:style w:type="paragraph" w:styleId="ab">
    <w:name w:val="Block Text"/>
    <w:basedOn w:val="a"/>
    <w:rsid w:val="006C34A1"/>
    <w:pPr>
      <w:tabs>
        <w:tab w:val="left" w:pos="2940"/>
      </w:tabs>
      <w:ind w:left="-108" w:right="-108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alloon Text"/>
    <w:basedOn w:val="a"/>
    <w:link w:val="ad"/>
    <w:semiHidden/>
    <w:rsid w:val="006C34A1"/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C3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EA85E-98BB-45D9-AC2D-55D78BB8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</Pages>
  <Words>3077</Words>
  <Characters>17544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Чувашии</Company>
  <LinksUpToDate>false</LinksUpToDate>
  <CharactersWithSpaces>20580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kso</cp:lastModifiedBy>
  <cp:revision>147</cp:revision>
  <cp:lastPrinted>2017-04-06T11:25:00Z</cp:lastPrinted>
  <dcterms:created xsi:type="dcterms:W3CDTF">2014-04-15T12:14:00Z</dcterms:created>
  <dcterms:modified xsi:type="dcterms:W3CDTF">2017-04-06T13:33:00Z</dcterms:modified>
</cp:coreProperties>
</file>