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1E" w:rsidRPr="003E79DE" w:rsidRDefault="00C4071E" w:rsidP="00C4071E">
      <w:pPr>
        <w:ind w:firstLine="709"/>
        <w:jc w:val="right"/>
        <w:rPr>
          <w:rFonts w:ascii="Times New Roman" w:hAnsi="Times New Roman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4071E" w:rsidRPr="001D157B" w:rsidTr="00F15EB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7BA" w:rsidRDefault="00F15EBA" w:rsidP="00F15EBA">
            <w:pPr>
              <w:rPr>
                <w:rFonts w:ascii="Times New Roman" w:hAnsi="Times New Roman"/>
                <w:b/>
                <w:szCs w:val="26"/>
              </w:rPr>
            </w:pPr>
            <w:r w:rsidRPr="00F15EBA">
              <w:rPr>
                <w:rFonts w:ascii="Times New Roman" w:hAnsi="Times New Roman"/>
                <w:b/>
                <w:szCs w:val="26"/>
              </w:rPr>
              <w:t xml:space="preserve">О </w:t>
            </w:r>
            <w:r w:rsidR="00BA17BA">
              <w:rPr>
                <w:rFonts w:ascii="Times New Roman" w:hAnsi="Times New Roman"/>
                <w:b/>
                <w:szCs w:val="26"/>
              </w:rPr>
              <w:t xml:space="preserve">назначении </w:t>
            </w:r>
            <w:r w:rsidRPr="00F15EBA">
              <w:rPr>
                <w:rFonts w:ascii="Times New Roman" w:hAnsi="Times New Roman"/>
                <w:b/>
                <w:szCs w:val="26"/>
              </w:rPr>
              <w:t>председател</w:t>
            </w:r>
            <w:r w:rsidR="00BA17BA">
              <w:rPr>
                <w:rFonts w:ascii="Times New Roman" w:hAnsi="Times New Roman"/>
                <w:b/>
                <w:szCs w:val="26"/>
              </w:rPr>
              <w:t>я</w:t>
            </w:r>
            <w:r w:rsidRPr="00F15EBA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:rsidR="00BA17BA" w:rsidRDefault="00F15EBA" w:rsidP="00F15EBA">
            <w:pPr>
              <w:rPr>
                <w:rFonts w:ascii="Times New Roman" w:hAnsi="Times New Roman"/>
                <w:b/>
                <w:szCs w:val="26"/>
              </w:rPr>
            </w:pPr>
            <w:r w:rsidRPr="00F15EBA">
              <w:rPr>
                <w:rFonts w:ascii="Times New Roman" w:hAnsi="Times New Roman"/>
                <w:b/>
                <w:szCs w:val="26"/>
              </w:rPr>
              <w:t xml:space="preserve">контрольно-счетного органа </w:t>
            </w:r>
          </w:p>
          <w:p w:rsidR="00F15EBA" w:rsidRPr="00F15EBA" w:rsidRDefault="00F15EBA" w:rsidP="00F15EBA">
            <w:pPr>
              <w:rPr>
                <w:rFonts w:ascii="Times New Roman" w:hAnsi="Times New Roman"/>
                <w:b/>
                <w:szCs w:val="26"/>
              </w:rPr>
            </w:pPr>
            <w:r w:rsidRPr="00F15EBA">
              <w:rPr>
                <w:rFonts w:ascii="Times New Roman" w:hAnsi="Times New Roman"/>
                <w:b/>
                <w:szCs w:val="26"/>
              </w:rPr>
              <w:t xml:space="preserve">Чебоксарского района </w:t>
            </w:r>
          </w:p>
          <w:p w:rsidR="00C4071E" w:rsidRPr="00F15EBA" w:rsidRDefault="00C4071E" w:rsidP="00F4022F">
            <w:pPr>
              <w:tabs>
                <w:tab w:val="left" w:pos="4678"/>
              </w:tabs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E227BC" w:rsidRPr="001D157B" w:rsidRDefault="00E227BC" w:rsidP="00C4071E">
      <w:pPr>
        <w:tabs>
          <w:tab w:val="left" w:pos="4678"/>
        </w:tabs>
        <w:rPr>
          <w:rFonts w:ascii="Times New Roman" w:hAnsi="Times New Roman"/>
          <w:b/>
          <w:szCs w:val="26"/>
        </w:rPr>
      </w:pPr>
    </w:p>
    <w:p w:rsidR="00C4071E" w:rsidRPr="00F15EBA" w:rsidRDefault="00F15EBA" w:rsidP="00F15EBA">
      <w:pPr>
        <w:ind w:firstLine="567"/>
        <w:jc w:val="both"/>
        <w:rPr>
          <w:rFonts w:ascii="Times New Roman" w:hAnsi="Times New Roman"/>
          <w:szCs w:val="26"/>
        </w:rPr>
      </w:pPr>
      <w:r w:rsidRPr="00F15EBA">
        <w:rPr>
          <w:rFonts w:ascii="Times New Roman" w:hAnsi="Times New Roman"/>
          <w:szCs w:val="26"/>
        </w:rPr>
        <w:t>В соответствии с нормами действующего трудового законодательства Российской Федерации, а также на основании решения Собрания депутатов Чебоксарского района от 24 августа 2012 года № 17-03 «</w:t>
      </w:r>
      <w:r>
        <w:rPr>
          <w:rFonts w:ascii="Times New Roman" w:hAnsi="Times New Roman"/>
          <w:szCs w:val="26"/>
        </w:rPr>
        <w:t>Об утверждении П</w:t>
      </w:r>
      <w:r w:rsidRPr="00F15EBA">
        <w:rPr>
          <w:rFonts w:ascii="Times New Roman" w:hAnsi="Times New Roman"/>
          <w:szCs w:val="26"/>
        </w:rPr>
        <w:t>оложени</w:t>
      </w:r>
      <w:r>
        <w:rPr>
          <w:rFonts w:ascii="Times New Roman" w:hAnsi="Times New Roman"/>
          <w:szCs w:val="26"/>
        </w:rPr>
        <w:t>я</w:t>
      </w:r>
      <w:r w:rsidRPr="00F15EBA">
        <w:rPr>
          <w:rFonts w:ascii="Times New Roman" w:hAnsi="Times New Roman"/>
          <w:szCs w:val="26"/>
        </w:rPr>
        <w:t xml:space="preserve"> о </w:t>
      </w:r>
      <w:r>
        <w:rPr>
          <w:rFonts w:ascii="Times New Roman" w:hAnsi="Times New Roman"/>
          <w:szCs w:val="26"/>
        </w:rPr>
        <w:t>к</w:t>
      </w:r>
      <w:r w:rsidRPr="00F15EBA">
        <w:rPr>
          <w:rFonts w:ascii="Times New Roman" w:hAnsi="Times New Roman"/>
          <w:szCs w:val="26"/>
        </w:rPr>
        <w:t>онтрольно-счетном органе Чебоксарского</w:t>
      </w:r>
      <w:r>
        <w:rPr>
          <w:rFonts w:ascii="Times New Roman" w:hAnsi="Times New Roman"/>
          <w:szCs w:val="26"/>
        </w:rPr>
        <w:t xml:space="preserve"> района</w:t>
      </w:r>
      <w:r w:rsidRPr="00F15EBA">
        <w:rPr>
          <w:rFonts w:ascii="Times New Roman" w:hAnsi="Times New Roman"/>
          <w:szCs w:val="26"/>
        </w:rPr>
        <w:t xml:space="preserve">», </w:t>
      </w:r>
      <w:r w:rsidR="00C4071E" w:rsidRPr="00F15EBA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F15EBA" w:rsidRPr="00F15EBA" w:rsidRDefault="00BA17BA" w:rsidP="00F15EBA">
      <w:pPr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</w:t>
      </w:r>
      <w:r w:rsidR="00F15EBA" w:rsidRPr="00F15EBA">
        <w:rPr>
          <w:rFonts w:ascii="Times New Roman" w:hAnsi="Times New Roman"/>
          <w:szCs w:val="26"/>
        </w:rPr>
        <w:t xml:space="preserve">. Назначить </w:t>
      </w:r>
      <w:proofErr w:type="spellStart"/>
      <w:r w:rsidR="00F15EBA" w:rsidRPr="00F15EBA">
        <w:rPr>
          <w:rFonts w:ascii="Times New Roman" w:hAnsi="Times New Roman"/>
          <w:szCs w:val="26"/>
        </w:rPr>
        <w:t>Ведину</w:t>
      </w:r>
      <w:proofErr w:type="spellEnd"/>
      <w:r w:rsidR="00F15EBA" w:rsidRPr="00F15EBA">
        <w:rPr>
          <w:rFonts w:ascii="Times New Roman" w:hAnsi="Times New Roman"/>
          <w:szCs w:val="26"/>
        </w:rPr>
        <w:t xml:space="preserve"> Надежду </w:t>
      </w:r>
      <w:proofErr w:type="spellStart"/>
      <w:r w:rsidR="00F15EBA" w:rsidRPr="00F15EBA">
        <w:rPr>
          <w:rFonts w:ascii="Times New Roman" w:hAnsi="Times New Roman"/>
          <w:szCs w:val="26"/>
        </w:rPr>
        <w:t>Венеровну</w:t>
      </w:r>
      <w:proofErr w:type="spellEnd"/>
      <w:r w:rsidR="00F15EBA" w:rsidRPr="00F15EBA">
        <w:rPr>
          <w:rFonts w:ascii="Times New Roman" w:hAnsi="Times New Roman"/>
          <w:szCs w:val="26"/>
        </w:rPr>
        <w:t xml:space="preserve"> председателем </w:t>
      </w:r>
      <w:r w:rsidR="006968E9">
        <w:rPr>
          <w:rFonts w:ascii="Times New Roman" w:hAnsi="Times New Roman"/>
          <w:szCs w:val="26"/>
        </w:rPr>
        <w:t>к</w:t>
      </w:r>
      <w:r w:rsidR="00F15EBA" w:rsidRPr="00F15EBA">
        <w:rPr>
          <w:rFonts w:ascii="Times New Roman" w:hAnsi="Times New Roman"/>
          <w:szCs w:val="26"/>
        </w:rPr>
        <w:t>онтрольно-счетного органа Чебоксарского района Чувашской Республики с 12 марта 2018 года на срок пять лет с установлением оплаты труда согласно штатному расписанию.</w:t>
      </w:r>
    </w:p>
    <w:p w:rsidR="00F15EBA" w:rsidRPr="00F15EBA" w:rsidRDefault="00BA17BA" w:rsidP="00F15EBA">
      <w:pPr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="00F15EBA" w:rsidRPr="00F15EBA">
        <w:rPr>
          <w:rFonts w:ascii="Times New Roman" w:hAnsi="Times New Roman"/>
          <w:szCs w:val="26"/>
        </w:rPr>
        <w:t xml:space="preserve">. </w:t>
      </w:r>
      <w:r>
        <w:rPr>
          <w:rFonts w:ascii="Times New Roman Cyr" w:hAnsi="Times New Roman Cyr"/>
          <w:sz w:val="28"/>
        </w:rPr>
        <w:t>Настоящее решение вступает в силу со дня его принятия.</w:t>
      </w:r>
    </w:p>
    <w:p w:rsidR="00C4071E" w:rsidRPr="00F15EBA" w:rsidRDefault="00C4071E" w:rsidP="00C4071E">
      <w:pPr>
        <w:ind w:firstLine="567"/>
        <w:jc w:val="both"/>
        <w:rPr>
          <w:rFonts w:ascii="Times New Roman" w:hAnsi="Times New Roman"/>
          <w:szCs w:val="26"/>
        </w:rPr>
      </w:pPr>
    </w:p>
    <w:p w:rsidR="00C4071E" w:rsidRDefault="00C4071E" w:rsidP="00C4071E">
      <w:pPr>
        <w:ind w:firstLine="709"/>
        <w:jc w:val="both"/>
        <w:rPr>
          <w:rFonts w:ascii="Times New Roman" w:hAnsi="Times New Roman"/>
          <w:szCs w:val="26"/>
        </w:rPr>
      </w:pPr>
    </w:p>
    <w:p w:rsidR="00BA17BA" w:rsidRDefault="00BA17BA" w:rsidP="00C4071E">
      <w:pPr>
        <w:ind w:firstLine="709"/>
        <w:jc w:val="both"/>
        <w:rPr>
          <w:rFonts w:ascii="Times New Roman" w:hAnsi="Times New Roman"/>
          <w:szCs w:val="26"/>
        </w:rPr>
      </w:pPr>
    </w:p>
    <w:p w:rsidR="00C4071E" w:rsidRDefault="00C4071E" w:rsidP="00C4071E">
      <w:pPr>
        <w:ind w:firstLine="709"/>
        <w:jc w:val="both"/>
        <w:rPr>
          <w:rFonts w:ascii="Times New Roman" w:hAnsi="Times New Roman"/>
          <w:szCs w:val="26"/>
        </w:rPr>
      </w:pPr>
    </w:p>
    <w:p w:rsidR="00C4071E" w:rsidRPr="00814160" w:rsidRDefault="00C4071E" w:rsidP="00C4071E">
      <w:pPr>
        <w:ind w:firstLine="709"/>
        <w:jc w:val="both"/>
        <w:rPr>
          <w:rFonts w:ascii="Times New Roman" w:hAnsi="Times New Roman"/>
          <w:szCs w:val="26"/>
        </w:rPr>
      </w:pPr>
    </w:p>
    <w:p w:rsidR="00F15EBA" w:rsidRPr="00F15EBA" w:rsidRDefault="00F15EBA" w:rsidP="00F15EBA">
      <w:pPr>
        <w:pStyle w:val="aa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EBA">
        <w:rPr>
          <w:rFonts w:ascii="Times New Roman" w:eastAsia="Times New Roman" w:hAnsi="Times New Roman"/>
          <w:sz w:val="26"/>
          <w:szCs w:val="26"/>
          <w:lang w:eastAsia="ru-RU"/>
        </w:rPr>
        <w:t xml:space="preserve">Зам. председателя Собрания </w:t>
      </w:r>
    </w:p>
    <w:p w:rsidR="00F15EBA" w:rsidRPr="00F15EBA" w:rsidRDefault="008B6F9E" w:rsidP="00F15EBA">
      <w:pPr>
        <w:pStyle w:val="aa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F15EBA" w:rsidRPr="00F15EBA">
        <w:rPr>
          <w:rFonts w:ascii="Times New Roman" w:eastAsia="Times New Roman" w:hAnsi="Times New Roman"/>
          <w:sz w:val="26"/>
          <w:szCs w:val="26"/>
          <w:lang w:eastAsia="ru-RU"/>
        </w:rPr>
        <w:t xml:space="preserve">епутатов Чебоксарского района                      </w:t>
      </w:r>
      <w:r w:rsidR="00F15E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5EBA" w:rsidRPr="00F15E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А.М. Исаева</w:t>
      </w:r>
    </w:p>
    <w:p w:rsidR="00C50F4C" w:rsidRPr="00F15EBA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F15EBA" w:rsidSect="00E227BC">
      <w:footerReference w:type="default" r:id="rId7"/>
      <w:headerReference w:type="first" r:id="rId8"/>
      <w:type w:val="evenPage"/>
      <w:pgSz w:w="11907" w:h="16840"/>
      <w:pgMar w:top="1418" w:right="850" w:bottom="709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02" w:rsidRDefault="00A64E02">
      <w:r>
        <w:separator/>
      </w:r>
    </w:p>
  </w:endnote>
  <w:endnote w:type="continuationSeparator" w:id="0">
    <w:p w:rsidR="00A64E02" w:rsidRDefault="00A6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02" w:rsidRDefault="00A64E02">
      <w:r>
        <w:separator/>
      </w:r>
    </w:p>
  </w:footnote>
  <w:footnote w:type="continuationSeparator" w:id="0">
    <w:p w:rsidR="00A64E02" w:rsidRDefault="00A6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CF45DE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E02"/>
    <w:rsid w:val="00046C55"/>
    <w:rsid w:val="000A0F61"/>
    <w:rsid w:val="000A3017"/>
    <w:rsid w:val="000E55D6"/>
    <w:rsid w:val="001654CB"/>
    <w:rsid w:val="001E025C"/>
    <w:rsid w:val="0021157B"/>
    <w:rsid w:val="00234103"/>
    <w:rsid w:val="002E71AF"/>
    <w:rsid w:val="00326BD4"/>
    <w:rsid w:val="00364B60"/>
    <w:rsid w:val="003D07D8"/>
    <w:rsid w:val="003E79DE"/>
    <w:rsid w:val="00426CC8"/>
    <w:rsid w:val="004511E7"/>
    <w:rsid w:val="004B0835"/>
    <w:rsid w:val="005932C2"/>
    <w:rsid w:val="006212B5"/>
    <w:rsid w:val="00670A09"/>
    <w:rsid w:val="006777B1"/>
    <w:rsid w:val="006968E9"/>
    <w:rsid w:val="006D306C"/>
    <w:rsid w:val="007511E2"/>
    <w:rsid w:val="00752AE5"/>
    <w:rsid w:val="007F0F51"/>
    <w:rsid w:val="007F437C"/>
    <w:rsid w:val="008363CA"/>
    <w:rsid w:val="00853576"/>
    <w:rsid w:val="008A7F9B"/>
    <w:rsid w:val="008B6F9E"/>
    <w:rsid w:val="009A3BF1"/>
    <w:rsid w:val="00A57A3A"/>
    <w:rsid w:val="00A64E02"/>
    <w:rsid w:val="00AE55D9"/>
    <w:rsid w:val="00B962D3"/>
    <w:rsid w:val="00BA17BA"/>
    <w:rsid w:val="00BF4122"/>
    <w:rsid w:val="00C4071E"/>
    <w:rsid w:val="00C40B68"/>
    <w:rsid w:val="00C43D90"/>
    <w:rsid w:val="00C50F4C"/>
    <w:rsid w:val="00CD3F13"/>
    <w:rsid w:val="00CF45DE"/>
    <w:rsid w:val="00DB7F72"/>
    <w:rsid w:val="00E016A8"/>
    <w:rsid w:val="00E227BC"/>
    <w:rsid w:val="00E31FC5"/>
    <w:rsid w:val="00E36B80"/>
    <w:rsid w:val="00E7316C"/>
    <w:rsid w:val="00E83CEF"/>
    <w:rsid w:val="00ED1C37"/>
    <w:rsid w:val="00F15EBA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C8B299"/>
  <w15:docId w15:val="{BEEC32C8-E5ED-46EA-879A-B1693108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8A7F9B"/>
    <w:rPr>
      <w:color w:val="0000FF"/>
      <w:u w:val="single"/>
    </w:rPr>
  </w:style>
  <w:style w:type="character" w:styleId="a9">
    <w:name w:val="Emphasis"/>
    <w:uiPriority w:val="20"/>
    <w:qFormat/>
    <w:rsid w:val="00CD3F13"/>
    <w:rPr>
      <w:i/>
      <w:iCs/>
    </w:rPr>
  </w:style>
  <w:style w:type="paragraph" w:styleId="aa">
    <w:name w:val="No Spacing"/>
    <w:uiPriority w:val="1"/>
    <w:qFormat/>
    <w:rsid w:val="00F15E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175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М.Л.</dc:creator>
  <cp:lastModifiedBy>Чеб -р-н. - Алекандрова Л.В.</cp:lastModifiedBy>
  <cp:revision>4</cp:revision>
  <cp:lastPrinted>2018-01-16T08:45:00Z</cp:lastPrinted>
  <dcterms:created xsi:type="dcterms:W3CDTF">2018-01-16T08:04:00Z</dcterms:created>
  <dcterms:modified xsi:type="dcterms:W3CDTF">2018-05-30T13:14:00Z</dcterms:modified>
</cp:coreProperties>
</file>