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F41612" w:rsidRPr="00F41612" w:rsidTr="00F41612">
        <w:trPr>
          <w:trHeight w:val="1559"/>
          <w:jc w:val="center"/>
        </w:trPr>
        <w:tc>
          <w:tcPr>
            <w:tcW w:w="3799" w:type="dxa"/>
          </w:tcPr>
          <w:p w:rsidR="00F41612" w:rsidRPr="00F41612" w:rsidRDefault="00F41612" w:rsidP="00F4161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F41612" w:rsidRPr="00F41612" w:rsidRDefault="00F41612" w:rsidP="00F4161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F41612" w:rsidRPr="00F41612" w:rsidRDefault="00F41612" w:rsidP="00F4161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F41612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Чувашская</w:t>
            </w:r>
            <w:r w:rsidRPr="00F41612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F41612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Республика</w:t>
            </w:r>
          </w:p>
          <w:p w:rsidR="00F41612" w:rsidRPr="00F41612" w:rsidRDefault="00F41612" w:rsidP="00F41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:rsidR="00F41612" w:rsidRPr="00F41612" w:rsidRDefault="00F41612" w:rsidP="00F4161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F41612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Чебоксарское</w:t>
            </w:r>
            <w:r w:rsidRPr="00F41612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F41612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городское</w:t>
            </w:r>
          </w:p>
          <w:p w:rsidR="00F41612" w:rsidRPr="00F41612" w:rsidRDefault="00F41612" w:rsidP="00F4161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0"/>
                <w:lang w:eastAsia="ru-RU"/>
              </w:rPr>
            </w:pPr>
            <w:r w:rsidRPr="00F41612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Собрание</w:t>
            </w:r>
            <w:r w:rsidRPr="00F41612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F41612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депутатов</w:t>
            </w:r>
          </w:p>
          <w:p w:rsidR="00F41612" w:rsidRPr="00F41612" w:rsidRDefault="00F41612" w:rsidP="00F41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</w:pPr>
          </w:p>
          <w:p w:rsidR="00F41612" w:rsidRPr="00F41612" w:rsidRDefault="00F41612" w:rsidP="00F4161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  <w:r w:rsidRPr="00F41612">
              <w:rPr>
                <w:rFonts w:ascii="Times New Roman" w:eastAsia="Times New Roman" w:hAnsi="Times New Roman" w:cs="Times New Roman"/>
                <w:b/>
                <w:caps/>
                <w:spacing w:val="40"/>
                <w:szCs w:val="20"/>
                <w:lang w:eastAsia="ru-RU"/>
              </w:rPr>
              <w:t>РЕШЕНИЕ</w:t>
            </w:r>
          </w:p>
        </w:tc>
        <w:tc>
          <w:tcPr>
            <w:tcW w:w="1588" w:type="dxa"/>
            <w:hideMark/>
          </w:tcPr>
          <w:p w:rsidR="00F41612" w:rsidRPr="00F41612" w:rsidRDefault="008F788C" w:rsidP="00F41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DEDD2D" wp14:editId="5DD7CB4E">
                  <wp:extent cx="691515" cy="898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837" w:type="dxa"/>
          </w:tcPr>
          <w:p w:rsidR="00F41612" w:rsidRPr="00F41612" w:rsidRDefault="00F41612" w:rsidP="00F41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</w:p>
          <w:p w:rsidR="00F41612" w:rsidRPr="00F41612" w:rsidRDefault="00F41612" w:rsidP="00F4161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F41612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</w:t>
            </w:r>
            <w:r w:rsidRPr="00F41612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proofErr w:type="gramStart"/>
            <w:r w:rsidRPr="00F41612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ваш</w:t>
            </w:r>
            <w:proofErr w:type="gramEnd"/>
            <w:r w:rsidRPr="00F41612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F41612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Республики</w:t>
            </w:r>
          </w:p>
          <w:p w:rsidR="00F41612" w:rsidRPr="00F41612" w:rsidRDefault="00F41612" w:rsidP="00F41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F41612" w:rsidRPr="00F41612" w:rsidRDefault="00F41612" w:rsidP="00F4161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 w:rsidRPr="00F41612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Шупашкар</w:t>
            </w:r>
            <w:proofErr w:type="spellEnd"/>
            <w:r w:rsidRPr="00F41612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proofErr w:type="spellStart"/>
            <w:r w:rsidRPr="00F41612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хулин</w:t>
            </w:r>
            <w:proofErr w:type="spellEnd"/>
          </w:p>
          <w:p w:rsidR="00F41612" w:rsidRPr="00F41612" w:rsidRDefault="00F41612" w:rsidP="00F4161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 w:rsidRPr="00F41612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депутатсен</w:t>
            </w:r>
            <w:proofErr w:type="spellEnd"/>
            <w:r w:rsidRPr="00F41612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F41612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Пух</w:t>
            </w:r>
            <w:r w:rsidRPr="00F41612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proofErr w:type="gramStart"/>
            <w:r w:rsidRPr="00F41612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</w:t>
            </w:r>
            <w:proofErr w:type="gramEnd"/>
            <w:r w:rsidRPr="00F41612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\</w:t>
            </w:r>
          </w:p>
          <w:p w:rsidR="00F41612" w:rsidRPr="00F41612" w:rsidRDefault="00F41612" w:rsidP="00F41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</w:p>
          <w:p w:rsidR="00F41612" w:rsidRPr="00F41612" w:rsidRDefault="00F41612" w:rsidP="00F4161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</w:pPr>
            <w:r w:rsidRPr="00F4161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ЙЫШ</w:t>
            </w:r>
            <w:r w:rsidRPr="00F41612"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  <w:t>+</w:t>
            </w:r>
            <w:r w:rsidRPr="00F4161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НУ</w:t>
            </w:r>
          </w:p>
        </w:tc>
      </w:tr>
    </w:tbl>
    <w:p w:rsidR="00F41612" w:rsidRPr="00F41612" w:rsidRDefault="00F41612" w:rsidP="00F4161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1612" w:rsidRPr="00812689" w:rsidRDefault="00B31987" w:rsidP="00F41612">
      <w:pPr>
        <w:overflowPunct w:val="0"/>
        <w:autoSpaceDE w:val="0"/>
        <w:autoSpaceDN w:val="0"/>
        <w:adjustRightInd w:val="0"/>
        <w:spacing w:after="0" w:line="240" w:lineRule="auto"/>
        <w:ind w:left="-84"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 октября 2018 года № 1435</w:t>
      </w:r>
    </w:p>
    <w:p w:rsidR="009F47C1" w:rsidRPr="008F57FF" w:rsidRDefault="009F47C1" w:rsidP="008F5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FF6" w:rsidRPr="00F44C81" w:rsidRDefault="003A6FF6" w:rsidP="003A6FF6">
      <w:pPr>
        <w:tabs>
          <w:tab w:val="left" w:pos="4820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44C8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 законодательной инициативе Чебоксарского городского Собрания депутатов по внесению</w:t>
      </w:r>
      <w:r w:rsidRPr="00F44C8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  <w:t>в Государственный Совет Чувашской Республики проекта закона Чувашской Республики «О внесении изменений в статью 9 Закона Чувашской Республики «Об административных правонарушениях в Чувашской Республике»</w:t>
      </w:r>
    </w:p>
    <w:p w:rsidR="003A6FF6" w:rsidRPr="00F44C81" w:rsidRDefault="003A6FF6" w:rsidP="008F57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C81" w:rsidRDefault="00F41612" w:rsidP="00F44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9814"/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</w:t>
      </w:r>
      <w:r w:rsidR="003A6FF6"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85 Конституции Чувашской </w:t>
      </w:r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Республики, статье</w:t>
      </w:r>
      <w:r w:rsidR="003A6FF6"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31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года № 40, на основании обращения депутата Чебоксарского городского Собрания депутатов по одномандатному избирательному округу № 9 Ковалева А.А. </w:t>
      </w:r>
    </w:p>
    <w:p w:rsidR="00CB766F" w:rsidRPr="00F44C81" w:rsidRDefault="00CB766F" w:rsidP="00CB7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FF6" w:rsidRPr="00F44C81" w:rsidRDefault="003A6FF6" w:rsidP="0081268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Чебоксарское городское Собрание депутатов</w:t>
      </w:r>
    </w:p>
    <w:p w:rsidR="003A6FF6" w:rsidRDefault="003A6FF6" w:rsidP="00F44C8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44C81"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4C81"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F44C81"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4C81"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44C81"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>О:</w:t>
      </w:r>
    </w:p>
    <w:p w:rsidR="00CB766F" w:rsidRPr="00F44C81" w:rsidRDefault="00CB766F" w:rsidP="00CB76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3A6FF6" w:rsidRPr="00F44C81" w:rsidRDefault="003A6FF6" w:rsidP="00812689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Государственный Совет Чувашской Республики в порядке законодательной инициативы проект закона Чувашской Республики </w:t>
      </w:r>
      <w:r w:rsidR="00364910"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статью 9 Закона Чувашской Республики </w:t>
      </w:r>
      <w:r w:rsidR="00364910"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административных правонарушениях в Чувашской Республике» (прилагается).</w:t>
      </w:r>
    </w:p>
    <w:p w:rsidR="003A6FF6" w:rsidRPr="00F44C81" w:rsidRDefault="003A6FF6" w:rsidP="00812689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 представителем Чебоксарского городского Собрания депутатов в Государственном Совете Чувашской Республики при рассмотрении проекта закона Чувашской </w:t>
      </w:r>
      <w:r w:rsidR="00F41612"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Республики, указанного в пункте </w:t>
      </w:r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настоящего решения:</w:t>
      </w:r>
    </w:p>
    <w:p w:rsidR="003A6FF6" w:rsidRPr="00F44C81" w:rsidRDefault="003A6FF6" w:rsidP="00812689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Чебоксарского городского Собрания депутатов – Владимирова Николая Николаевича, председателя постоянной комиссии Чебоксарского городского Собрания депутатов по местному самоуправлению </w:t>
      </w:r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депутатской этике;</w:t>
      </w:r>
    </w:p>
    <w:p w:rsidR="003A6FF6" w:rsidRPr="00F44C81" w:rsidRDefault="003A6FF6" w:rsidP="00812689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администрации города Чебоксары – </w:t>
      </w:r>
      <w:proofErr w:type="spellStart"/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Маклыгина</w:t>
      </w:r>
      <w:proofErr w:type="spellEnd"/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Юрьевича, заместителя главы администрации города Чебоксары – руководителя аппарата.</w:t>
      </w:r>
    </w:p>
    <w:p w:rsidR="003A6FF6" w:rsidRPr="00F44C81" w:rsidRDefault="003A6FF6" w:rsidP="00812689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B24ABB" w:rsidRPr="00F44C81" w:rsidRDefault="003A6FF6" w:rsidP="008F57FF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</w:t>
      </w:r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постоянную комиссию Чебоксарского городского Собрания депутатов по местному самоуправлению и депутатской этике (Владимиров Н.Н.).</w:t>
      </w:r>
    </w:p>
    <w:p w:rsidR="00B24ABB" w:rsidRPr="00F44C81" w:rsidRDefault="00B24ABB" w:rsidP="0078019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689" w:rsidRPr="00F44C81" w:rsidRDefault="00812689" w:rsidP="00812689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FF6" w:rsidRDefault="003A6FF6" w:rsidP="0081268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Чебоксары</w:t>
      </w:r>
      <w:r w:rsid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Pr="00F44C81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Кадышев</w:t>
      </w:r>
    </w:p>
    <w:p w:rsidR="00E94844" w:rsidRDefault="00E94844" w:rsidP="0081268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844" w:rsidRDefault="00E94844" w:rsidP="0081268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844" w:rsidRDefault="00E94844" w:rsidP="0081268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844" w:rsidRDefault="00E94844" w:rsidP="0081268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844" w:rsidRDefault="00E94844" w:rsidP="0081268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844" w:rsidRDefault="00E94844" w:rsidP="0081268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844" w:rsidRDefault="00E94844" w:rsidP="0081268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844" w:rsidRDefault="00E94844" w:rsidP="0081268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844" w:rsidRDefault="00E94844" w:rsidP="0081268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844" w:rsidRDefault="00E94844" w:rsidP="0081268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03D" w:rsidRDefault="002A403D" w:rsidP="0081268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A403D" w:rsidSect="002A403D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94844" w:rsidRDefault="00E94844" w:rsidP="00812689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844" w:rsidRPr="00271EFC" w:rsidRDefault="00E94844" w:rsidP="00E94844">
      <w:pPr>
        <w:keepNext/>
        <w:autoSpaceDE w:val="0"/>
        <w:autoSpaceDN w:val="0"/>
        <w:adjustRightInd w:val="0"/>
        <w:spacing w:after="0" w:line="240" w:lineRule="auto"/>
        <w:ind w:left="4820"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решению Чебоксарского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городского Собрания депутатов</w:t>
      </w:r>
    </w:p>
    <w:p w:rsidR="00E94844" w:rsidRPr="00271EFC" w:rsidRDefault="00D33E2A" w:rsidP="00E94844">
      <w:pPr>
        <w:spacing w:after="0" w:line="240" w:lineRule="auto"/>
        <w:ind w:left="4820"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30.10.2018г. № 1435</w:t>
      </w:r>
    </w:p>
    <w:p w:rsidR="00E94844" w:rsidRPr="00271EFC" w:rsidRDefault="00E94844" w:rsidP="00E94844">
      <w:pPr>
        <w:keepNext/>
        <w:autoSpaceDE w:val="0"/>
        <w:autoSpaceDN w:val="0"/>
        <w:adjustRightInd w:val="0"/>
        <w:spacing w:after="0" w:line="360" w:lineRule="auto"/>
        <w:ind w:right="-2"/>
        <w:jc w:val="right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94844" w:rsidRPr="00271EFC" w:rsidRDefault="008A24A5" w:rsidP="008A24A5">
      <w:pPr>
        <w:keepNext/>
        <w:tabs>
          <w:tab w:val="left" w:pos="2517"/>
          <w:tab w:val="right" w:pos="9356"/>
        </w:tabs>
        <w:autoSpaceDE w:val="0"/>
        <w:autoSpaceDN w:val="0"/>
        <w:adjustRightInd w:val="0"/>
        <w:spacing w:after="0" w:line="360" w:lineRule="auto"/>
        <w:ind w:right="-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01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E94844" w:rsidRDefault="00E94844" w:rsidP="00E94844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844" w:rsidRPr="00271EFC" w:rsidRDefault="00E94844" w:rsidP="00E9484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</w:p>
    <w:p w:rsidR="00E94844" w:rsidRDefault="00E94844" w:rsidP="00E9484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ЧУВАШСКОЙ РЕСПУБЛИКИ</w:t>
      </w:r>
    </w:p>
    <w:p w:rsidR="00E94844" w:rsidRPr="00271EFC" w:rsidRDefault="00E94844" w:rsidP="00E9484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844" w:rsidRPr="00271EFC" w:rsidRDefault="00E94844" w:rsidP="00E9484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СТАТЬЮ 9 ЗАКОНА ЧУВАШСКОЙ РЕСПУБЛИКИ «ОБ АДМИНИСТРАТИВНЫХ ПРАВОНАРУШЕНИЯХ В ЧУВАШСКОЙ РЕСПУБЛИКЕ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E94844" w:rsidRPr="00271EFC" w:rsidRDefault="00E94844" w:rsidP="00E94844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092" w:rsidRPr="00271EFC" w:rsidRDefault="00EC3092" w:rsidP="00EC30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EC3092" w:rsidRPr="00236840" w:rsidRDefault="00EC3092" w:rsidP="00EC30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9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от 23 июля 2003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 «Об административных правонарушениях в Чувашской Республике» (Ведомости Государственного Совета Чувашской Республики, 2003, № 55; 2005, № 62, 64, 65; 2006, № 69, 72; 2007, № 73, 74; 2008, № 75, 77, 78; 2009,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№ 81, 82; 2010, № 84, 86; 2011, № 88-91; 2012, № 92 (том I), 94, 96;</w:t>
      </w:r>
      <w:proofErr w:type="gramEnd"/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законодательства Чувашской Республики, 2013, № 7, 12; 2014,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3, 6, 9, 11, 12; 2015, № 6, 10; 2016, № 3, 4, 10, 11; 2017, № 2 - 4, 7, 11; газета «Республика», 2017, 27 декабря; 2018, 21 февраля, 08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27 июня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2368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368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3092" w:rsidRDefault="00EC3092" w:rsidP="00EC30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часть 1 изложить в следующей редакции:</w:t>
      </w:r>
    </w:p>
    <w:p w:rsidR="00EC3092" w:rsidRPr="00E10C5D" w:rsidRDefault="00EC3092" w:rsidP="00EC30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proofErr w:type="gramStart"/>
      <w:r w:rsidRPr="00E10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действий, нарушающих тишину и покой граждан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1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часов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1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13 часов до 15 часов (а в выходные и установленные федеральным законодательством нерабочие праздничные дни с 22 часов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1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</w:t>
      </w:r>
      <w:r w:rsidRPr="00951D00">
        <w:rPr>
          <w:rFonts w:ascii="Times New Roman" w:eastAsia="Times New Roman" w:hAnsi="Times New Roman" w:cs="Times New Roman"/>
          <w:sz w:val="28"/>
          <w:szCs w:val="28"/>
          <w:lang w:eastAsia="ru-RU"/>
        </w:rPr>
        <w:t>13 часов до 15 часов</w:t>
      </w:r>
      <w:r w:rsidRPr="00E10C5D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 исключением действий, направленных на предотвращение правонарушений, ликвидацию последствий аварий, стихийных бедствий, иных чрезвычайных ситуаций, проведение неотложных</w:t>
      </w:r>
      <w:proofErr w:type="gramEnd"/>
      <w:r w:rsidRPr="00E1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связанных с обеспечением личной и общественной безопасности граждан в соответствии с законодательством Российской Федерации, </w:t>
      </w:r>
      <w:r w:rsidRPr="00E10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действий, совершаемых при отправлении религиозных культов в рамках канонических требований соответствующих конфессий, а также при проведении культурно-массовых мероприятий, разрешенных органами государственной власти или органами местного самоуправления, </w:t>
      </w:r>
      <w:r w:rsidRPr="00951D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EC3092" w:rsidRDefault="00EC3092" w:rsidP="00EC30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до одной тысячи пятисот рублей; на юридических лиц - от десяти тысяч до тридцати тысяч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EC3092" w:rsidRDefault="00EC3092" w:rsidP="00EC30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часть 2 изложить в следующей редакции:</w:t>
      </w:r>
    </w:p>
    <w:p w:rsidR="00EC3092" w:rsidRDefault="00EC3092" w:rsidP="00EC30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proofErr w:type="gramStart"/>
      <w:r w:rsidRPr="00A55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строительно-монтажных, строительно-ремонтных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</w:t>
      </w:r>
      <w:r w:rsidRPr="00A55E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5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 (или) нежилого помещения, не являющегося общим имуществом собственников помещений в многоквартирном доме, иных ремонтных работ в данных помещениях с</w:t>
      </w:r>
      <w:r w:rsidRPr="00A5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5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A5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часов, а также в воскресенье и нерабочие праздничные дни (кроме случаев, когда указанные работы осуществляются в течение полутора лет со дня ввода многоквартирного дома в эксплуатацию)</w:t>
      </w:r>
      <w:r w:rsidRPr="00A5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4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C3092" w:rsidRPr="00271EFC" w:rsidRDefault="00EC3092" w:rsidP="00EC30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на граждан в размере от </w:t>
      </w:r>
      <w:r w:rsidRPr="0020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пятисот </w:t>
      </w:r>
      <w:r w:rsidRPr="00A5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тысячи</w:t>
      </w:r>
      <w:r w:rsidRPr="00A5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должностных лиц </w:t>
      </w:r>
      <w:r w:rsidRPr="001814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5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одной тысячи до одной тысячи пятисот рублей; на юридических лиц </w:t>
      </w:r>
      <w:r w:rsidRPr="001814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5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тысяч до пяти тысяч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C3092" w:rsidRPr="00271EFC" w:rsidRDefault="00EC3092" w:rsidP="00EC30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EC3092" w:rsidRPr="00271EFC" w:rsidRDefault="00EC3092" w:rsidP="00EC30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C3092" w:rsidRPr="00271EFC" w:rsidRDefault="00EC3092" w:rsidP="00EC3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 w:rsidR="00EC3092" w:rsidRPr="00271EFC" w:rsidRDefault="00EC3092" w:rsidP="00EC3092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3092" w:rsidRPr="00271EFC" w:rsidRDefault="00EC3092" w:rsidP="00EC3092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2370F" w:rsidRPr="0082370F" w:rsidRDefault="00EC3092" w:rsidP="00EC3092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Чувашской Республики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М.В. Игнатьев</w:t>
      </w:r>
    </w:p>
    <w:sectPr w:rsidR="0082370F" w:rsidRPr="0082370F" w:rsidSect="002A403D">
      <w:headerReference w:type="firs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4B" w:rsidRDefault="000C684B" w:rsidP="00F01189">
      <w:pPr>
        <w:spacing w:after="0" w:line="240" w:lineRule="auto"/>
      </w:pPr>
      <w:r>
        <w:separator/>
      </w:r>
    </w:p>
  </w:endnote>
  <w:endnote w:type="continuationSeparator" w:id="0">
    <w:p w:rsidR="000C684B" w:rsidRDefault="000C684B" w:rsidP="00F0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4B" w:rsidRDefault="000C684B" w:rsidP="00F01189">
      <w:pPr>
        <w:spacing w:after="0" w:line="240" w:lineRule="auto"/>
      </w:pPr>
      <w:r>
        <w:separator/>
      </w:r>
    </w:p>
  </w:footnote>
  <w:footnote w:type="continuationSeparator" w:id="0">
    <w:p w:rsidR="000C684B" w:rsidRDefault="000C684B" w:rsidP="00F01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790464"/>
      <w:docPartObj>
        <w:docPartGallery w:val="Page Numbers (Top of Page)"/>
        <w:docPartUnique/>
      </w:docPartObj>
    </w:sdtPr>
    <w:sdtEndPr/>
    <w:sdtContent>
      <w:p w:rsidR="002A403D" w:rsidRDefault="009845E1">
        <w:pPr>
          <w:pStyle w:val="a5"/>
          <w:jc w:val="center"/>
        </w:pPr>
        <w:r>
          <w:fldChar w:fldCharType="begin"/>
        </w:r>
        <w:r w:rsidR="002A403D">
          <w:instrText>PAGE   \* MERGEFORMAT</w:instrText>
        </w:r>
        <w:r>
          <w:fldChar w:fldCharType="separate"/>
        </w:r>
        <w:r w:rsidR="008F788C">
          <w:rPr>
            <w:noProof/>
          </w:rPr>
          <w:t>2</w:t>
        </w:r>
        <w:r>
          <w:fldChar w:fldCharType="end"/>
        </w:r>
      </w:p>
    </w:sdtContent>
  </w:sdt>
  <w:p w:rsidR="00F01189" w:rsidRDefault="00F011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3D" w:rsidRDefault="002A403D">
    <w:pPr>
      <w:pStyle w:val="a5"/>
      <w:jc w:val="center"/>
    </w:pPr>
  </w:p>
  <w:p w:rsidR="00FD4666" w:rsidRDefault="00FD466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3D" w:rsidRDefault="002A40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CD1"/>
    <w:multiLevelType w:val="multilevel"/>
    <w:tmpl w:val="A96622C8"/>
    <w:lvl w:ilvl="0">
      <w:start w:val="1"/>
      <w:numFmt w:val="decimal"/>
      <w:lvlText w:val="%1."/>
      <w:lvlJc w:val="left"/>
      <w:pPr>
        <w:ind w:left="519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70F"/>
    <w:rsid w:val="000038C4"/>
    <w:rsid w:val="000444F5"/>
    <w:rsid w:val="000B278D"/>
    <w:rsid w:val="000C684B"/>
    <w:rsid w:val="000E60DB"/>
    <w:rsid w:val="001741F5"/>
    <w:rsid w:val="001A3846"/>
    <w:rsid w:val="001B48D0"/>
    <w:rsid w:val="00202AA7"/>
    <w:rsid w:val="002064AB"/>
    <w:rsid w:val="002A403D"/>
    <w:rsid w:val="003362BE"/>
    <w:rsid w:val="00363453"/>
    <w:rsid w:val="00364910"/>
    <w:rsid w:val="003A6FF6"/>
    <w:rsid w:val="00437534"/>
    <w:rsid w:val="004C5531"/>
    <w:rsid w:val="005A1108"/>
    <w:rsid w:val="005F15FD"/>
    <w:rsid w:val="00625AE1"/>
    <w:rsid w:val="006375A9"/>
    <w:rsid w:val="006435F3"/>
    <w:rsid w:val="006C3A70"/>
    <w:rsid w:val="007021E9"/>
    <w:rsid w:val="00780195"/>
    <w:rsid w:val="00810CDC"/>
    <w:rsid w:val="00812689"/>
    <w:rsid w:val="0082370F"/>
    <w:rsid w:val="00830EA0"/>
    <w:rsid w:val="008A24A5"/>
    <w:rsid w:val="008B4E27"/>
    <w:rsid w:val="008F57FF"/>
    <w:rsid w:val="008F788C"/>
    <w:rsid w:val="00901D7D"/>
    <w:rsid w:val="009476E9"/>
    <w:rsid w:val="00966D51"/>
    <w:rsid w:val="009845E1"/>
    <w:rsid w:val="009F47C1"/>
    <w:rsid w:val="00A25FEC"/>
    <w:rsid w:val="00A31F34"/>
    <w:rsid w:val="00A444C2"/>
    <w:rsid w:val="00A66EF6"/>
    <w:rsid w:val="00A83240"/>
    <w:rsid w:val="00A9073B"/>
    <w:rsid w:val="00B17986"/>
    <w:rsid w:val="00B24ABB"/>
    <w:rsid w:val="00B31987"/>
    <w:rsid w:val="00B44B0F"/>
    <w:rsid w:val="00BE7F33"/>
    <w:rsid w:val="00C45B17"/>
    <w:rsid w:val="00C65ED7"/>
    <w:rsid w:val="00CB766F"/>
    <w:rsid w:val="00CE7D28"/>
    <w:rsid w:val="00D33E2A"/>
    <w:rsid w:val="00D3627A"/>
    <w:rsid w:val="00D44736"/>
    <w:rsid w:val="00D65901"/>
    <w:rsid w:val="00DB2CBF"/>
    <w:rsid w:val="00E36E17"/>
    <w:rsid w:val="00E706FB"/>
    <w:rsid w:val="00E94844"/>
    <w:rsid w:val="00EC3092"/>
    <w:rsid w:val="00EF3841"/>
    <w:rsid w:val="00F01189"/>
    <w:rsid w:val="00F41612"/>
    <w:rsid w:val="00F44C81"/>
    <w:rsid w:val="00FD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7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189"/>
  </w:style>
  <w:style w:type="paragraph" w:styleId="a7">
    <w:name w:val="footer"/>
    <w:basedOn w:val="a"/>
    <w:link w:val="a8"/>
    <w:uiPriority w:val="99"/>
    <w:unhideWhenUsed/>
    <w:rsid w:val="00F0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7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189"/>
  </w:style>
  <w:style w:type="paragraph" w:styleId="a7">
    <w:name w:val="footer"/>
    <w:basedOn w:val="a"/>
    <w:link w:val="a8"/>
    <w:uiPriority w:val="99"/>
    <w:unhideWhenUsed/>
    <w:rsid w:val="00F0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Д. Чернышева</dc:creator>
  <cp:lastModifiedBy>Лукиянова А.Б.</cp:lastModifiedBy>
  <cp:revision>52</cp:revision>
  <cp:lastPrinted>2018-11-08T09:54:00Z</cp:lastPrinted>
  <dcterms:created xsi:type="dcterms:W3CDTF">2018-08-08T06:58:00Z</dcterms:created>
  <dcterms:modified xsi:type="dcterms:W3CDTF">2018-11-08T10:21:00Z</dcterms:modified>
</cp:coreProperties>
</file>