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jc w:val="center"/>
        <w:tblInd w:w="534" w:type="dxa"/>
        <w:tblLook w:val="0000"/>
      </w:tblPr>
      <w:tblGrid>
        <w:gridCol w:w="4428"/>
        <w:gridCol w:w="900"/>
        <w:gridCol w:w="4184"/>
      </w:tblGrid>
      <w:tr w:rsidR="000F7AC5" w:rsidRPr="00E06FEC" w:rsidTr="00A63ABB">
        <w:trPr>
          <w:cantSplit/>
          <w:trHeight w:val="542"/>
          <w:jc w:val="center"/>
        </w:trPr>
        <w:tc>
          <w:tcPr>
            <w:tcW w:w="4428" w:type="dxa"/>
          </w:tcPr>
          <w:p w:rsidR="000F7AC5" w:rsidRPr="00AA387B" w:rsidRDefault="000F7AC5" w:rsidP="00A63ABB">
            <w:pPr>
              <w:spacing w:after="0" w:line="240" w:lineRule="auto"/>
              <w:jc w:val="center"/>
              <w:rPr>
                <w:rFonts w:ascii="Baltica Chv" w:hAnsi="Baltica Chv"/>
                <w:b/>
                <w:bCs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7AC5" w:rsidRPr="00E06FEC" w:rsidRDefault="000F7AC5" w:rsidP="00A63ABB">
            <w:pPr>
              <w:pStyle w:val="4"/>
              <w:spacing w:before="0" w:after="0"/>
              <w:rPr>
                <w:rFonts w:ascii="Baltica Chv" w:hAnsi="Baltica Chv"/>
              </w:rPr>
            </w:pPr>
            <w:r w:rsidRPr="00E06FEC">
              <w:rPr>
                <w:rFonts w:ascii="Baltica Chv" w:hAnsi="Baltica Chv"/>
              </w:rPr>
              <w:t>Ч</w:t>
            </w:r>
            <w:r w:rsidRPr="00E06FEC">
              <w:rPr>
                <w:rFonts w:ascii="Baltica Chv" w:hAnsi="Baltica Chv" w:cs="Baltica Chv"/>
              </w:rPr>
              <w:t>+</w:t>
            </w:r>
            <w:proofErr w:type="gramStart"/>
            <w:r w:rsidRPr="00E06FEC">
              <w:rPr>
                <w:rFonts w:ascii="Baltica Chv" w:hAnsi="Baltica Chv"/>
              </w:rPr>
              <w:t>ВАШ</w:t>
            </w:r>
            <w:proofErr w:type="gramEnd"/>
            <w:r w:rsidRPr="00E06FEC">
              <w:rPr>
                <w:rFonts w:ascii="Baltica Chv" w:hAnsi="Baltica Chv" w:cs="Baltica Chv"/>
              </w:rPr>
              <w:t xml:space="preserve"> </w:t>
            </w:r>
            <w:r w:rsidRPr="00E06FEC">
              <w:rPr>
                <w:rFonts w:ascii="Baltica Chv" w:hAnsi="Baltica Chv"/>
              </w:rPr>
              <w:t>РЕСПУБЛИКИ</w:t>
            </w:r>
          </w:p>
          <w:p w:rsidR="000F7AC5" w:rsidRPr="00E06FEC" w:rsidRDefault="000F7AC5" w:rsidP="00A63ABB">
            <w:pPr>
              <w:pStyle w:val="4"/>
              <w:spacing w:before="0" w:after="0"/>
              <w:rPr>
                <w:rFonts w:ascii="Baltica Chv" w:hAnsi="Baltica Chv"/>
              </w:rPr>
            </w:pPr>
            <w:r w:rsidRPr="00E06FEC">
              <w:rPr>
                <w:rFonts w:ascii="Baltica Chv" w:hAnsi="Baltica Chv"/>
              </w:rPr>
              <w:t>Ё</w:t>
            </w:r>
            <w:r w:rsidRPr="00E06FEC">
              <w:rPr>
                <w:rFonts w:ascii="Baltica Chv" w:hAnsi="Baltica Chv" w:cs="Baltica Chv"/>
              </w:rPr>
              <w:t>/</w:t>
            </w:r>
            <w:r w:rsidRPr="00E06FEC">
              <w:rPr>
                <w:rFonts w:ascii="Baltica Chv" w:hAnsi="Baltica Chv"/>
              </w:rPr>
              <w:t>РП</w:t>
            </w:r>
            <w:r w:rsidRPr="00E06FEC">
              <w:rPr>
                <w:rFonts w:ascii="Baltica Chv" w:hAnsi="Baltica Chv" w:cs="Baltica Chv"/>
              </w:rPr>
              <w:t xml:space="preserve">, </w:t>
            </w:r>
            <w:r w:rsidRPr="00E06FEC">
              <w:rPr>
                <w:rFonts w:ascii="Baltica Chv" w:hAnsi="Baltica Chv"/>
              </w:rPr>
              <w:t>РАЙОН</w:t>
            </w:r>
            <w:r w:rsidRPr="00E06FEC">
              <w:rPr>
                <w:rFonts w:ascii="Baltica Chv" w:hAnsi="Baltica Chv" w:cs="Baltica Chv"/>
              </w:rPr>
              <w:t>/</w:t>
            </w:r>
          </w:p>
        </w:tc>
        <w:tc>
          <w:tcPr>
            <w:tcW w:w="900" w:type="dxa"/>
            <w:vMerge w:val="restart"/>
          </w:tcPr>
          <w:p w:rsidR="000F7AC5" w:rsidRPr="00E06FEC" w:rsidRDefault="000F7AC5" w:rsidP="00A63ABB">
            <w:pPr>
              <w:spacing w:after="0" w:line="240" w:lineRule="auto"/>
              <w:jc w:val="center"/>
            </w:pPr>
          </w:p>
        </w:tc>
        <w:tc>
          <w:tcPr>
            <w:tcW w:w="4184" w:type="dxa"/>
          </w:tcPr>
          <w:p w:rsidR="000F7AC5" w:rsidRPr="00E06FEC" w:rsidRDefault="000F7AC5" w:rsidP="00A6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7AC5" w:rsidRPr="006F2BA4" w:rsidRDefault="000F7AC5" w:rsidP="00A63ABB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000000"/>
              </w:rPr>
            </w:pP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>ЧУВАШСКАЯ РЕСПУБЛИКА</w:t>
            </w:r>
          </w:p>
          <w:p w:rsidR="000F7AC5" w:rsidRPr="00E06FEC" w:rsidRDefault="000F7AC5" w:rsidP="00A63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>ЦИВИЛЬСКИЙ  РАЙОН</w:t>
            </w:r>
          </w:p>
        </w:tc>
      </w:tr>
      <w:tr w:rsidR="000F7AC5" w:rsidRPr="00E06FEC" w:rsidTr="00A63ABB">
        <w:trPr>
          <w:cantSplit/>
          <w:trHeight w:val="2414"/>
          <w:jc w:val="center"/>
        </w:trPr>
        <w:tc>
          <w:tcPr>
            <w:tcW w:w="4428" w:type="dxa"/>
          </w:tcPr>
          <w:p w:rsidR="000F7AC5" w:rsidRPr="00E06FEC" w:rsidRDefault="000F7AC5" w:rsidP="00A63ABB">
            <w:pPr>
              <w:spacing w:after="0" w:line="240" w:lineRule="auto"/>
              <w:jc w:val="center"/>
              <w:rPr>
                <w:rFonts w:ascii="Baltica Chv" w:hAnsi="Baltica Chv"/>
                <w:b/>
                <w:bCs/>
                <w:color w:val="000000"/>
              </w:rPr>
            </w:pPr>
          </w:p>
          <w:p w:rsidR="000F7AC5" w:rsidRPr="00E06FEC" w:rsidRDefault="000F7AC5" w:rsidP="00A63ABB">
            <w:pPr>
              <w:spacing w:after="0" w:line="240" w:lineRule="auto"/>
              <w:jc w:val="center"/>
              <w:rPr>
                <w:rFonts w:ascii="Baltica Chv" w:hAnsi="Baltica Chv"/>
                <w:color w:val="000000"/>
              </w:rPr>
            </w:pPr>
            <w:r w:rsidRPr="00E06FEC">
              <w:rPr>
                <w:rFonts w:ascii="Baltica Chv" w:hAnsi="Baltica Chv"/>
                <w:b/>
                <w:bCs/>
                <w:color w:val="000000"/>
              </w:rPr>
              <w:t>Ё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РП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 xml:space="preserve">,  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РАЙОН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/</w:t>
            </w:r>
            <w:r w:rsidRPr="00E06FEC">
              <w:rPr>
                <w:rFonts w:ascii="Baltica Chv" w:hAnsi="Baltica Chv"/>
                <w:b/>
                <w:bCs/>
                <w:color w:val="000000"/>
              </w:rPr>
              <w:t>Н</w:t>
            </w:r>
          </w:p>
          <w:p w:rsidR="000F7AC5" w:rsidRPr="006F2BA4" w:rsidRDefault="000F7AC5" w:rsidP="00A63ABB">
            <w:pPr>
              <w:spacing w:after="0" w:line="240" w:lineRule="auto"/>
              <w:jc w:val="center"/>
              <w:rPr>
                <w:rStyle w:val="a7"/>
                <w:rFonts w:ascii="Baltica Chv" w:hAnsi="Baltica Chv"/>
                <w:color w:val="000000"/>
              </w:rPr>
            </w:pPr>
            <w:r w:rsidRPr="00E06FEC">
              <w:rPr>
                <w:rFonts w:ascii="Baltica Chv" w:hAnsi="Baltica Chv"/>
                <w:b/>
                <w:bCs/>
                <w:color w:val="000000"/>
              </w:rPr>
              <w:t>ДЕПУТАТСЕН ПУХ+</w:t>
            </w:r>
            <w:proofErr w:type="gramStart"/>
            <w:r w:rsidRPr="00E06FEC">
              <w:rPr>
                <w:rFonts w:ascii="Baltica Chv" w:hAnsi="Baltica Chv"/>
                <w:b/>
                <w:bCs/>
                <w:color w:val="000000"/>
              </w:rPr>
              <w:t>В</w:t>
            </w:r>
            <w:proofErr w:type="gramEnd"/>
            <w:r w:rsidRPr="00E06FEC">
              <w:rPr>
                <w:rFonts w:ascii="Baltica Chv" w:hAnsi="Baltica Chv"/>
                <w:b/>
                <w:bCs/>
                <w:color w:val="000000"/>
              </w:rPr>
              <w:t>/</w:t>
            </w:r>
          </w:p>
          <w:p w:rsidR="000F7AC5" w:rsidRPr="00E06FEC" w:rsidRDefault="000F7AC5" w:rsidP="00A63ABB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</w:p>
          <w:p w:rsidR="000F7AC5" w:rsidRPr="00E06FEC" w:rsidRDefault="000F7AC5" w:rsidP="00A63ABB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ЙЫШ+НУ</w:t>
            </w:r>
          </w:p>
          <w:p w:rsidR="000F7AC5" w:rsidRPr="00E06FEC" w:rsidRDefault="000F7AC5" w:rsidP="00A63ABB">
            <w:pPr>
              <w:spacing w:after="0" w:line="240" w:lineRule="auto"/>
              <w:jc w:val="center"/>
              <w:rPr>
                <w:rFonts w:ascii="Baltica Chv" w:hAnsi="Baltica Chv"/>
              </w:rPr>
            </w:pPr>
          </w:p>
          <w:p w:rsidR="000F7AC5" w:rsidRPr="00E06FEC" w:rsidRDefault="000F7AC5" w:rsidP="00A63ABB">
            <w:pPr>
              <w:pStyle w:val="a8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</w:rPr>
              <w:t>20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1</w:t>
            </w:r>
            <w:r>
              <w:rPr>
                <w:rFonts w:ascii="Baltica Chv" w:hAnsi="Baltica Chv" w:cs="Times New Roman"/>
                <w:b/>
                <w:bCs/>
                <w:color w:val="000000"/>
              </w:rPr>
              <w:t>8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 xml:space="preserve"> ё?</w:t>
            </w:r>
            <w:r>
              <w:rPr>
                <w:rFonts w:ascii="Baltica Chv" w:hAnsi="Baltica Chv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августăн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17-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м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\</w:t>
            </w:r>
            <w:r w:rsidRPr="00E06FEC">
              <w:rPr>
                <w:rFonts w:ascii="Baltica Chv" w:hAnsi="Baltica Chv" w:cs="Times New Roman"/>
                <w:b/>
                <w:bCs/>
                <w:color w:val="000000"/>
              </w:rPr>
              <w:t>ш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>\</w:t>
            </w:r>
            <w:r w:rsidRPr="00E06FE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29-03</w:t>
            </w:r>
            <w:r w:rsidRPr="00E06FEC">
              <w:rPr>
                <w:rFonts w:ascii="Times New Roman" w:hAnsi="Times New Roman" w:cs="Times New Roman"/>
                <w:b/>
              </w:rPr>
              <w:t xml:space="preserve"> №</w:t>
            </w:r>
            <w:r w:rsidRPr="00E06FEC">
              <w:rPr>
                <w:rFonts w:ascii="Baltica Chv" w:hAnsi="Baltica Chv" w:cs="Baltica Chv"/>
                <w:b/>
                <w:bCs/>
                <w:color w:val="000000"/>
              </w:rPr>
              <w:t xml:space="preserve"> </w:t>
            </w:r>
          </w:p>
          <w:p w:rsidR="000F7AC5" w:rsidRPr="00E06FEC" w:rsidRDefault="000F7AC5" w:rsidP="00A63ABB">
            <w:pPr>
              <w:pStyle w:val="a8"/>
              <w:jc w:val="center"/>
              <w:rPr>
                <w:rFonts w:ascii="Baltica Chv" w:hAnsi="Baltica Chv" w:cs="Times New Roman"/>
                <w:color w:val="000000"/>
              </w:rPr>
            </w:pPr>
          </w:p>
          <w:p w:rsidR="000F7AC5" w:rsidRPr="00861D4C" w:rsidRDefault="000F7AC5" w:rsidP="00A63ABB">
            <w:pPr>
              <w:spacing w:after="0" w:line="240" w:lineRule="auto"/>
              <w:jc w:val="center"/>
              <w:rPr>
                <w:rFonts w:ascii="Baltica Chv" w:hAnsi="Baltica Chv"/>
                <w:b/>
                <w:color w:val="000000"/>
              </w:rPr>
            </w:pPr>
            <w:proofErr w:type="spellStart"/>
            <w:r w:rsidRPr="00861D4C">
              <w:rPr>
                <w:rFonts w:ascii="Baltica Chv" w:hAnsi="Baltica Chv"/>
                <w:b/>
                <w:color w:val="000000"/>
              </w:rPr>
              <w:t>Ё</w:t>
            </w:r>
            <w:r w:rsidRPr="00861D4C">
              <w:rPr>
                <w:rFonts w:ascii="Baltica Chv" w:hAnsi="Baltica Chv" w:cs="Baltica Chv"/>
                <w:b/>
                <w:color w:val="000000"/>
              </w:rPr>
              <w:t>\</w:t>
            </w:r>
            <w:r w:rsidRPr="00861D4C">
              <w:rPr>
                <w:rFonts w:ascii="Baltica Chv" w:hAnsi="Baltica Chv"/>
                <w:b/>
                <w:color w:val="000000"/>
              </w:rPr>
              <w:t>рп</w:t>
            </w:r>
            <w:proofErr w:type="spellEnd"/>
            <w:r w:rsidRPr="00861D4C">
              <w:rPr>
                <w:rFonts w:ascii="Baltica Chv" w:hAnsi="Baltica Chv" w:cs="Baltica Chv"/>
                <w:b/>
                <w:color w:val="000000"/>
              </w:rPr>
              <w:t xml:space="preserve">. </w:t>
            </w:r>
            <w:r w:rsidRPr="00861D4C">
              <w:rPr>
                <w:rFonts w:ascii="Baltica Chv" w:hAnsi="Baltica Chv"/>
                <w:b/>
                <w:color w:val="000000"/>
              </w:rPr>
              <w:t>хули</w:t>
            </w:r>
          </w:p>
        </w:tc>
        <w:tc>
          <w:tcPr>
            <w:tcW w:w="900" w:type="dxa"/>
            <w:vMerge/>
            <w:vAlign w:val="center"/>
          </w:tcPr>
          <w:p w:rsidR="000F7AC5" w:rsidRPr="00E06FEC" w:rsidRDefault="000F7AC5" w:rsidP="00A63ABB">
            <w:pPr>
              <w:spacing w:after="0" w:line="240" w:lineRule="auto"/>
            </w:pPr>
          </w:p>
        </w:tc>
        <w:tc>
          <w:tcPr>
            <w:tcW w:w="4184" w:type="dxa"/>
          </w:tcPr>
          <w:p w:rsidR="000F7AC5" w:rsidRPr="00E06FEC" w:rsidRDefault="000F7AC5" w:rsidP="00A6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7AC5" w:rsidRPr="00E06FEC" w:rsidRDefault="000F7AC5" w:rsidP="00A6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>СОБРАНИЕ ДЕПУТАТОВ</w:t>
            </w:r>
          </w:p>
          <w:p w:rsidR="000F7AC5" w:rsidRPr="00E06FEC" w:rsidRDefault="000F7AC5" w:rsidP="00A63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>ЦИВИЛЬСКОГО РАЙОНА</w:t>
            </w:r>
          </w:p>
          <w:p w:rsidR="000F7AC5" w:rsidRPr="00E06FEC" w:rsidRDefault="000F7AC5" w:rsidP="00A63ABB">
            <w:pPr>
              <w:pStyle w:val="2"/>
              <w:spacing w:before="0" w:after="0"/>
              <w:rPr>
                <w:rFonts w:ascii="Times New Roman" w:hAnsi="Times New Roman" w:cs="Times New Roman"/>
                <w:i/>
              </w:rPr>
            </w:pPr>
          </w:p>
          <w:p w:rsidR="000F7AC5" w:rsidRPr="00D345D6" w:rsidRDefault="000F7AC5" w:rsidP="00A63ABB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 w:rsidRPr="00D345D6">
              <w:rPr>
                <w:rFonts w:ascii="Times New Roman" w:hAnsi="Times New Roman" w:cs="Times New Roman"/>
              </w:rPr>
              <w:t>РЕШЕНИЕ</w:t>
            </w:r>
          </w:p>
          <w:p w:rsidR="000F7AC5" w:rsidRPr="00E06FEC" w:rsidRDefault="000F7AC5" w:rsidP="00A63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AC5" w:rsidRPr="00E06FEC" w:rsidRDefault="000F7AC5" w:rsidP="00A6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 августа  2018</w:t>
            </w:r>
            <w:r w:rsidRPr="00E06FE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  </w:t>
            </w:r>
            <w:r w:rsidRPr="00E06FEC">
              <w:rPr>
                <w:rFonts w:ascii="Times New Roman" w:hAnsi="Times New Roman" w:cs="Times New Roman"/>
              </w:rPr>
              <w:t xml:space="preserve"> </w:t>
            </w:r>
            <w:r w:rsidRPr="00E06FEC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29-03</w:t>
            </w:r>
          </w:p>
          <w:p w:rsidR="000F7AC5" w:rsidRPr="00E06FEC" w:rsidRDefault="000F7AC5" w:rsidP="00A63A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AC5" w:rsidRPr="00861D4C" w:rsidRDefault="000F7AC5" w:rsidP="00A6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1D4C">
              <w:rPr>
                <w:rFonts w:ascii="Times New Roman" w:hAnsi="Times New Roman" w:cs="Times New Roman"/>
                <w:b/>
              </w:rPr>
              <w:t>г. Цивильск</w:t>
            </w:r>
          </w:p>
        </w:tc>
      </w:tr>
    </w:tbl>
    <w:p w:rsidR="000F7AC5" w:rsidRDefault="000F7AC5" w:rsidP="000F7AC5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7D07C8" w:rsidRDefault="00FD67F3" w:rsidP="00FD67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D67F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</w:rPr>
        <w:t>р</w:t>
      </w:r>
      <w:r w:rsidRPr="00FD67F3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</w:rPr>
        <w:t>ешение</w:t>
      </w:r>
      <w:r w:rsidRPr="00FD67F3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D67F3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</w:rPr>
        <w:t>Собрания</w:t>
      </w:r>
      <w:r w:rsidRPr="00FD67F3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D67F3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</w:rPr>
        <w:t>депутатов</w:t>
      </w:r>
      <w:r w:rsidRPr="00FD67F3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D67F3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</w:rPr>
        <w:t>Цивильского</w:t>
      </w:r>
      <w:r w:rsidRPr="00FD67F3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D67F3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</w:rPr>
        <w:t>района</w:t>
      </w:r>
      <w:r w:rsidRPr="00FD67F3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D67F3">
        <w:rPr>
          <w:rFonts w:ascii="Times New Roman" w:hAnsi="Times New Roman" w:cs="Times New Roman"/>
          <w:b/>
          <w:color w:val="000000"/>
          <w:sz w:val="26"/>
          <w:szCs w:val="26"/>
        </w:rPr>
        <w:t>Чувашской</w:t>
      </w:r>
      <w:r w:rsidRPr="00FD67F3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D67F3">
        <w:rPr>
          <w:rFonts w:ascii="Times New Roman" w:hAnsi="Times New Roman" w:cs="Times New Roman"/>
          <w:b/>
          <w:color w:val="000000"/>
          <w:sz w:val="26"/>
          <w:szCs w:val="26"/>
        </w:rPr>
        <w:t>Республики от</w:t>
      </w:r>
      <w:r w:rsidRPr="00FD67F3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D67F3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</w:rPr>
        <w:t>26</w:t>
      </w:r>
      <w:r w:rsidRPr="00FD67F3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D67F3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</w:rPr>
        <w:t>мая</w:t>
      </w:r>
      <w:r w:rsidRPr="00FD67F3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D67F3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</w:rPr>
        <w:t>2016</w:t>
      </w:r>
      <w:r w:rsidRPr="00FD67F3">
        <w:rPr>
          <w:rFonts w:ascii="Times New Roman" w:hAnsi="Times New Roman" w:cs="Times New Roman"/>
          <w:b/>
          <w:i/>
          <w:color w:val="000000"/>
          <w:sz w:val="26"/>
          <w:szCs w:val="26"/>
        </w:rPr>
        <w:t> </w:t>
      </w:r>
      <w:r w:rsidRPr="00FD67F3">
        <w:rPr>
          <w:rFonts w:ascii="Times New Roman" w:hAnsi="Times New Roman" w:cs="Times New Roman"/>
          <w:b/>
          <w:color w:val="000000"/>
          <w:sz w:val="26"/>
          <w:szCs w:val="26"/>
        </w:rPr>
        <w:t>г. N </w:t>
      </w:r>
      <w:r w:rsidRPr="00FD67F3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</w:rPr>
        <w:t>06</w:t>
      </w:r>
      <w:r w:rsidRPr="00FD67F3">
        <w:rPr>
          <w:rFonts w:ascii="Times New Roman" w:hAnsi="Times New Roman" w:cs="Times New Roman"/>
          <w:b/>
          <w:i/>
          <w:color w:val="000000"/>
          <w:sz w:val="26"/>
          <w:szCs w:val="26"/>
        </w:rPr>
        <w:t>-</w:t>
      </w:r>
      <w:r w:rsidRPr="00FD67F3">
        <w:rPr>
          <w:rStyle w:val="a3"/>
          <w:rFonts w:ascii="Times New Roman" w:hAnsi="Times New Roman" w:cs="Times New Roman"/>
          <w:b/>
          <w:i w:val="0"/>
          <w:color w:val="000000"/>
          <w:sz w:val="26"/>
          <w:szCs w:val="26"/>
        </w:rPr>
        <w:t>09</w:t>
      </w:r>
      <w:r w:rsidRPr="00FD67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"О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FD67F3" w:rsidRDefault="00FD67F3" w:rsidP="00FD67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01160" w:rsidRDefault="00FD67F3" w:rsidP="00201160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FD67F3">
        <w:rPr>
          <w:color w:val="000000"/>
          <w:sz w:val="26"/>
          <w:szCs w:val="26"/>
        </w:rPr>
        <w:t xml:space="preserve">В соответствии с Федеральным законом от 02.03.2007 №25-ФЗ </w:t>
      </w:r>
      <w:r>
        <w:rPr>
          <w:color w:val="000000"/>
          <w:sz w:val="26"/>
          <w:szCs w:val="26"/>
        </w:rPr>
        <w:t xml:space="preserve"> </w:t>
      </w:r>
      <w:r w:rsidRPr="00FD67F3">
        <w:rPr>
          <w:color w:val="000000"/>
          <w:sz w:val="26"/>
          <w:szCs w:val="26"/>
        </w:rPr>
        <w:t>«О муниципальной службе в Российской Федерации»</w:t>
      </w:r>
      <w:r>
        <w:rPr>
          <w:color w:val="000000"/>
          <w:sz w:val="26"/>
          <w:szCs w:val="26"/>
        </w:rPr>
        <w:t xml:space="preserve">, </w:t>
      </w:r>
    </w:p>
    <w:p w:rsidR="00201160" w:rsidRDefault="00201160" w:rsidP="00201160">
      <w:pPr>
        <w:pStyle w:val="a5"/>
        <w:ind w:firstLine="709"/>
        <w:jc w:val="both"/>
        <w:rPr>
          <w:color w:val="000000"/>
          <w:sz w:val="26"/>
          <w:szCs w:val="26"/>
        </w:rPr>
      </w:pPr>
    </w:p>
    <w:p w:rsidR="00201160" w:rsidRPr="009400BA" w:rsidRDefault="00201160" w:rsidP="00201160">
      <w:pPr>
        <w:pStyle w:val="a5"/>
        <w:ind w:firstLine="709"/>
        <w:jc w:val="both"/>
        <w:rPr>
          <w:b/>
          <w:bCs/>
          <w:sz w:val="26"/>
          <w:szCs w:val="26"/>
        </w:rPr>
      </w:pPr>
      <w:r w:rsidRPr="009400BA">
        <w:rPr>
          <w:b/>
          <w:bCs/>
          <w:sz w:val="26"/>
          <w:szCs w:val="26"/>
        </w:rPr>
        <w:t>СОБРАНИЕ ДЕПУТАТОВ ЦИВИЛЬСКОГО РАЙОНА  РЕШИЛО:</w:t>
      </w:r>
    </w:p>
    <w:p w:rsidR="00FD67F3" w:rsidRDefault="00FD67F3" w:rsidP="00FD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67F3" w:rsidRPr="00685DB5" w:rsidRDefault="00FD67F3" w:rsidP="00685D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FD67F3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67F3">
        <w:rPr>
          <w:rFonts w:ascii="Times New Roman" w:hAnsi="Times New Roman" w:cs="Times New Roman"/>
          <w:color w:val="000000"/>
          <w:sz w:val="26"/>
          <w:szCs w:val="26"/>
        </w:rPr>
        <w:t xml:space="preserve">Внести в Положение о порядке сообщения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Собрания депутатов Цивильского района от </w:t>
      </w:r>
      <w:r w:rsidRPr="00FD67F3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  <w:t>26</w:t>
      </w:r>
      <w:r w:rsidRPr="00FD67F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D67F3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  <w:t>мая</w:t>
      </w:r>
      <w:r w:rsidRPr="00FD67F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FD67F3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  <w:t>2016</w:t>
      </w:r>
      <w:r w:rsidRPr="00FD67F3">
        <w:rPr>
          <w:rFonts w:ascii="Times New Roman" w:hAnsi="Times New Roman" w:cs="Times New Roman"/>
          <w:i/>
          <w:color w:val="000000"/>
          <w:sz w:val="26"/>
          <w:szCs w:val="26"/>
        </w:rPr>
        <w:t> </w:t>
      </w:r>
      <w:r w:rsidRPr="00FD67F3">
        <w:rPr>
          <w:rFonts w:ascii="Times New Roman" w:hAnsi="Times New Roman" w:cs="Times New Roman"/>
          <w:color w:val="000000"/>
          <w:sz w:val="26"/>
          <w:szCs w:val="26"/>
        </w:rPr>
        <w:t>г. N </w:t>
      </w:r>
      <w:r w:rsidRPr="00FD67F3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  <w:t>06</w:t>
      </w:r>
      <w:r w:rsidRPr="00FD67F3">
        <w:rPr>
          <w:rFonts w:ascii="Times New Roman" w:hAnsi="Times New Roman" w:cs="Times New Roman"/>
          <w:i/>
          <w:color w:val="000000"/>
          <w:sz w:val="26"/>
          <w:szCs w:val="26"/>
        </w:rPr>
        <w:t>-</w:t>
      </w:r>
      <w:r w:rsidRPr="00FD67F3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  <w:t xml:space="preserve">09 </w:t>
      </w:r>
      <w:r w:rsidR="008F7E04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  <w:t xml:space="preserve">(далее – Положение) </w:t>
      </w:r>
      <w:r w:rsidRPr="00FD67F3"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  <w:t>следующие изменения:</w:t>
      </w:r>
    </w:p>
    <w:p w:rsidR="00FD67F3" w:rsidRPr="008F7E04" w:rsidRDefault="00FD67F3" w:rsidP="00685DB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7E04">
        <w:rPr>
          <w:rFonts w:ascii="Times New Roman" w:hAnsi="Times New Roman" w:cs="Times New Roman"/>
          <w:sz w:val="26"/>
          <w:szCs w:val="26"/>
        </w:rPr>
        <w:t>1.1.</w:t>
      </w:r>
      <w:r w:rsidR="008F7E04" w:rsidRPr="008F7E04">
        <w:rPr>
          <w:rFonts w:ascii="Times New Roman" w:hAnsi="Times New Roman" w:cs="Times New Roman"/>
          <w:sz w:val="26"/>
          <w:szCs w:val="26"/>
        </w:rPr>
        <w:t>Пункт 4 Положения изложить в следующей редакции:</w:t>
      </w:r>
    </w:p>
    <w:p w:rsidR="008F7E04" w:rsidRDefault="008F7E04" w:rsidP="00685D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F7E04">
        <w:rPr>
          <w:sz w:val="26"/>
          <w:szCs w:val="26"/>
        </w:rPr>
        <w:t xml:space="preserve">«4. </w:t>
      </w:r>
      <w:proofErr w:type="gramStart"/>
      <w:r w:rsidRPr="008F7E04">
        <w:rPr>
          <w:sz w:val="26"/>
          <w:szCs w:val="26"/>
        </w:rPr>
        <w:t>Представитель нанимателя в течение 3 рабочих дней</w:t>
      </w:r>
      <w:r w:rsidR="00C126CB">
        <w:rPr>
          <w:sz w:val="26"/>
          <w:szCs w:val="26"/>
        </w:rPr>
        <w:t xml:space="preserve"> </w:t>
      </w:r>
      <w:r w:rsidR="008F7A4E">
        <w:rPr>
          <w:sz w:val="26"/>
          <w:szCs w:val="26"/>
        </w:rPr>
        <w:t>со дня</w:t>
      </w:r>
      <w:r w:rsidR="00C126CB">
        <w:rPr>
          <w:sz w:val="26"/>
          <w:szCs w:val="26"/>
        </w:rPr>
        <w:t xml:space="preserve"> поступления уведомления,</w:t>
      </w:r>
      <w:r w:rsidRPr="008F7E04">
        <w:rPr>
          <w:sz w:val="26"/>
          <w:szCs w:val="26"/>
        </w:rPr>
        <w:t xml:space="preserve"> передает </w:t>
      </w:r>
      <w:r w:rsidR="00C126CB">
        <w:rPr>
          <w:sz w:val="26"/>
          <w:szCs w:val="26"/>
        </w:rPr>
        <w:t xml:space="preserve">его  </w:t>
      </w:r>
      <w:r w:rsidRPr="008F7E04">
        <w:rPr>
          <w:sz w:val="26"/>
          <w:szCs w:val="26"/>
        </w:rPr>
        <w:t>в отдел организационного</w:t>
      </w:r>
      <w:r w:rsidR="00C126CB">
        <w:rPr>
          <w:sz w:val="26"/>
          <w:szCs w:val="26"/>
        </w:rPr>
        <w:t xml:space="preserve"> </w:t>
      </w:r>
      <w:r w:rsidRPr="008F7E04">
        <w:rPr>
          <w:sz w:val="26"/>
          <w:szCs w:val="26"/>
        </w:rPr>
        <w:t xml:space="preserve"> </w:t>
      </w:r>
      <w:r w:rsidRPr="008F7E04">
        <w:rPr>
          <w:color w:val="000000"/>
          <w:sz w:val="26"/>
          <w:szCs w:val="26"/>
        </w:rPr>
        <w:t>обеспечения администрации Цивильского района Чувашской Республики либо должностному лицу, ответственному за работу по профилактике коррупционных и иных правонарушений администрации Цивильского района Чувашской Республики, который в день поступления</w:t>
      </w:r>
      <w:r w:rsidR="00C126CB">
        <w:rPr>
          <w:color w:val="000000"/>
          <w:sz w:val="26"/>
          <w:szCs w:val="26"/>
        </w:rPr>
        <w:t xml:space="preserve"> </w:t>
      </w:r>
      <w:r w:rsidRPr="008F7E04">
        <w:rPr>
          <w:color w:val="000000"/>
          <w:sz w:val="26"/>
          <w:szCs w:val="26"/>
        </w:rPr>
        <w:t xml:space="preserve"> уведомления регистрирует его в журнале регистрации уведомлений о возникновении личной заинтересованности при исполнении должностных обязанностей, которая приводит</w:t>
      </w:r>
      <w:proofErr w:type="gramEnd"/>
      <w:r w:rsidRPr="008F7E04">
        <w:rPr>
          <w:color w:val="000000"/>
          <w:sz w:val="26"/>
          <w:szCs w:val="26"/>
        </w:rPr>
        <w:t xml:space="preserve"> или может привести к конфликту интересов</w:t>
      </w:r>
      <w:proofErr w:type="gramStart"/>
      <w:r w:rsidRPr="008F7E0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»;</w:t>
      </w:r>
      <w:proofErr w:type="gramEnd"/>
    </w:p>
    <w:p w:rsidR="008F7E04" w:rsidRDefault="008F7E04" w:rsidP="00685D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Пункт 5 Положения изложить в следующей редакции:</w:t>
      </w:r>
    </w:p>
    <w:p w:rsidR="008F7E04" w:rsidRDefault="008F7E04" w:rsidP="00685D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126CB">
        <w:rPr>
          <w:color w:val="000000"/>
          <w:sz w:val="26"/>
          <w:szCs w:val="26"/>
        </w:rPr>
        <w:t xml:space="preserve">«5.  </w:t>
      </w:r>
      <w:proofErr w:type="gramStart"/>
      <w:r w:rsidRPr="00C126CB">
        <w:rPr>
          <w:color w:val="000000"/>
          <w:sz w:val="26"/>
          <w:szCs w:val="26"/>
        </w:rPr>
        <w:t xml:space="preserve">После регистрации уведомления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уведомление </w:t>
      </w:r>
      <w:r w:rsidR="00C126CB">
        <w:rPr>
          <w:color w:val="000000"/>
          <w:sz w:val="26"/>
          <w:szCs w:val="26"/>
        </w:rPr>
        <w:t xml:space="preserve"> </w:t>
      </w:r>
      <w:r w:rsidRPr="00C126CB">
        <w:rPr>
          <w:color w:val="000000"/>
          <w:sz w:val="26"/>
          <w:szCs w:val="26"/>
        </w:rPr>
        <w:t>муниципального служащего в течение</w:t>
      </w:r>
      <w:r w:rsidR="00C126CB">
        <w:rPr>
          <w:color w:val="000000"/>
          <w:sz w:val="26"/>
          <w:szCs w:val="26"/>
        </w:rPr>
        <w:t xml:space="preserve"> </w:t>
      </w:r>
      <w:r w:rsidRPr="00C126CB">
        <w:rPr>
          <w:color w:val="000000"/>
          <w:sz w:val="26"/>
          <w:szCs w:val="26"/>
        </w:rPr>
        <w:t xml:space="preserve"> 2 рабочих дней</w:t>
      </w:r>
      <w:r w:rsidR="00C126CB">
        <w:rPr>
          <w:color w:val="000000"/>
          <w:sz w:val="26"/>
          <w:szCs w:val="26"/>
        </w:rPr>
        <w:t xml:space="preserve"> со дня регистрации</w:t>
      </w:r>
      <w:r w:rsidRPr="00C126CB">
        <w:rPr>
          <w:color w:val="000000"/>
          <w:sz w:val="26"/>
          <w:szCs w:val="26"/>
        </w:rPr>
        <w:t xml:space="preserve"> представляется в </w:t>
      </w:r>
      <w:r w:rsidR="00C126CB">
        <w:rPr>
          <w:color w:val="000000"/>
          <w:sz w:val="26"/>
          <w:szCs w:val="26"/>
        </w:rPr>
        <w:t xml:space="preserve"> </w:t>
      </w:r>
      <w:r w:rsidR="00C126CB" w:rsidRPr="00C126CB">
        <w:rPr>
          <w:rStyle w:val="a3"/>
          <w:i w:val="0"/>
          <w:color w:val="000000"/>
          <w:sz w:val="26"/>
          <w:szCs w:val="26"/>
        </w:rPr>
        <w:t>комисси</w:t>
      </w:r>
      <w:r w:rsidR="00C126CB">
        <w:rPr>
          <w:rStyle w:val="a3"/>
          <w:i w:val="0"/>
          <w:color w:val="000000"/>
          <w:sz w:val="26"/>
          <w:szCs w:val="26"/>
        </w:rPr>
        <w:t>ю</w:t>
      </w:r>
      <w:r w:rsidR="00C126CB" w:rsidRPr="00C126CB">
        <w:rPr>
          <w:color w:val="000000"/>
          <w:sz w:val="26"/>
          <w:szCs w:val="26"/>
        </w:rPr>
        <w:t xml:space="preserve"> по </w:t>
      </w:r>
      <w:r w:rsidR="00C126CB" w:rsidRPr="00C126CB">
        <w:rPr>
          <w:rStyle w:val="a3"/>
          <w:i w:val="0"/>
          <w:color w:val="000000"/>
          <w:sz w:val="26"/>
          <w:szCs w:val="26"/>
        </w:rPr>
        <w:t>соблюдению</w:t>
      </w:r>
      <w:r w:rsidR="00C126CB" w:rsidRPr="00C126CB">
        <w:rPr>
          <w:i/>
          <w:color w:val="000000"/>
          <w:sz w:val="26"/>
          <w:szCs w:val="26"/>
        </w:rPr>
        <w:t xml:space="preserve"> </w:t>
      </w:r>
      <w:r w:rsidR="00C126CB" w:rsidRPr="00C126CB">
        <w:rPr>
          <w:rStyle w:val="a3"/>
          <w:i w:val="0"/>
          <w:color w:val="000000"/>
          <w:sz w:val="26"/>
          <w:szCs w:val="26"/>
        </w:rPr>
        <w:t>требований</w:t>
      </w:r>
      <w:r w:rsidR="00C126CB" w:rsidRPr="00C126CB">
        <w:rPr>
          <w:color w:val="000000"/>
          <w:sz w:val="26"/>
          <w:szCs w:val="26"/>
        </w:rPr>
        <w:t xml:space="preserve"> к служебному поведению муниципальных служащих, осуществляющих полномочия </w:t>
      </w:r>
      <w:r w:rsidR="00C126CB" w:rsidRPr="00C126CB">
        <w:rPr>
          <w:color w:val="000000"/>
          <w:sz w:val="26"/>
          <w:szCs w:val="26"/>
        </w:rPr>
        <w:lastRenderedPageBreak/>
        <w:t xml:space="preserve">представителя нанимателя (работодателя), и урегулированию конфликта интересов в органах местного самоуправления </w:t>
      </w:r>
      <w:r w:rsidR="00C126CB" w:rsidRPr="00C126CB">
        <w:rPr>
          <w:rStyle w:val="a3"/>
          <w:i w:val="0"/>
          <w:color w:val="000000"/>
          <w:sz w:val="26"/>
          <w:szCs w:val="26"/>
        </w:rPr>
        <w:t>Цивильского</w:t>
      </w:r>
      <w:r w:rsidR="00C126CB" w:rsidRPr="00C126CB">
        <w:rPr>
          <w:i/>
          <w:color w:val="000000"/>
          <w:sz w:val="26"/>
          <w:szCs w:val="26"/>
        </w:rPr>
        <w:t xml:space="preserve"> </w:t>
      </w:r>
      <w:r w:rsidR="00C126CB" w:rsidRPr="00C126CB">
        <w:rPr>
          <w:rStyle w:val="a3"/>
          <w:i w:val="0"/>
          <w:color w:val="000000"/>
          <w:sz w:val="26"/>
          <w:szCs w:val="26"/>
        </w:rPr>
        <w:t>района</w:t>
      </w:r>
      <w:proofErr w:type="gramEnd"/>
      <w:r w:rsidR="00C126CB" w:rsidRPr="00C126CB">
        <w:rPr>
          <w:color w:val="000000"/>
          <w:sz w:val="26"/>
          <w:szCs w:val="26"/>
        </w:rPr>
        <w:t xml:space="preserve"> Чувашской Республики</w:t>
      </w:r>
      <w:r w:rsidR="00C126CB">
        <w:rPr>
          <w:color w:val="000000"/>
          <w:sz w:val="26"/>
          <w:szCs w:val="26"/>
        </w:rPr>
        <w:t xml:space="preserve">, </w:t>
      </w:r>
      <w:r w:rsidR="008F7A4E">
        <w:rPr>
          <w:color w:val="000000"/>
          <w:sz w:val="26"/>
          <w:szCs w:val="26"/>
        </w:rPr>
        <w:t xml:space="preserve">для последующего рассмотрения указанного </w:t>
      </w:r>
      <w:r w:rsidR="00C126CB">
        <w:rPr>
          <w:color w:val="000000"/>
          <w:sz w:val="26"/>
          <w:szCs w:val="26"/>
        </w:rPr>
        <w:t>уведомлени</w:t>
      </w:r>
      <w:r w:rsidR="008F7A4E">
        <w:rPr>
          <w:color w:val="000000"/>
          <w:sz w:val="26"/>
          <w:szCs w:val="26"/>
        </w:rPr>
        <w:t>я</w:t>
      </w:r>
      <w:proofErr w:type="gramStart"/>
      <w:r w:rsidR="00C126CB">
        <w:rPr>
          <w:color w:val="000000"/>
          <w:sz w:val="26"/>
          <w:szCs w:val="26"/>
        </w:rPr>
        <w:t>.».</w:t>
      </w:r>
      <w:proofErr w:type="gramEnd"/>
    </w:p>
    <w:p w:rsidR="00C126CB" w:rsidRDefault="00C126CB" w:rsidP="00685D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после его  официального  опубликования (обнародования).</w:t>
      </w:r>
    </w:p>
    <w:p w:rsidR="00201160" w:rsidRDefault="00201160" w:rsidP="00685D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126CB" w:rsidRPr="00C126CB" w:rsidRDefault="00C126CB" w:rsidP="008F7E04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Цивильского района                                                                       Т.В.</w:t>
      </w:r>
      <w:r w:rsidR="0020116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Баранова </w:t>
      </w:r>
    </w:p>
    <w:p w:rsidR="008F7E04" w:rsidRPr="00FD67F3" w:rsidRDefault="008F7E04" w:rsidP="00FD67F3"/>
    <w:sectPr w:rsidR="008F7E04" w:rsidRPr="00FD67F3" w:rsidSect="007D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9785C"/>
    <w:multiLevelType w:val="hybridMultilevel"/>
    <w:tmpl w:val="E33C2F54"/>
    <w:lvl w:ilvl="0" w:tplc="4E707E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67F3"/>
    <w:rsid w:val="000F7AC5"/>
    <w:rsid w:val="001C63CD"/>
    <w:rsid w:val="00201160"/>
    <w:rsid w:val="00550158"/>
    <w:rsid w:val="005F056E"/>
    <w:rsid w:val="00637BD4"/>
    <w:rsid w:val="00685DB5"/>
    <w:rsid w:val="007D07C8"/>
    <w:rsid w:val="008F7A4E"/>
    <w:rsid w:val="008F7E04"/>
    <w:rsid w:val="00A55146"/>
    <w:rsid w:val="00AA387B"/>
    <w:rsid w:val="00B54D39"/>
    <w:rsid w:val="00B60D27"/>
    <w:rsid w:val="00C126CB"/>
    <w:rsid w:val="00CB485C"/>
    <w:rsid w:val="00D469A0"/>
    <w:rsid w:val="00DB595A"/>
    <w:rsid w:val="00FD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8"/>
  </w:style>
  <w:style w:type="paragraph" w:styleId="1">
    <w:name w:val="heading 1"/>
    <w:basedOn w:val="a"/>
    <w:next w:val="a"/>
    <w:link w:val="10"/>
    <w:uiPriority w:val="9"/>
    <w:qFormat/>
    <w:rsid w:val="000F7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F7AC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0F7AC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67F3"/>
    <w:rPr>
      <w:i/>
      <w:iCs/>
    </w:rPr>
  </w:style>
  <w:style w:type="paragraph" w:styleId="a4">
    <w:name w:val="List Paragraph"/>
    <w:basedOn w:val="a"/>
    <w:uiPriority w:val="34"/>
    <w:qFormat/>
    <w:rsid w:val="00FD67F3"/>
    <w:pPr>
      <w:ind w:left="720"/>
      <w:contextualSpacing/>
    </w:pPr>
  </w:style>
  <w:style w:type="paragraph" w:customStyle="1" w:styleId="s1">
    <w:name w:val="s_1"/>
    <w:basedOn w:val="a"/>
    <w:rsid w:val="008F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011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0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1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4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7A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7A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empty">
    <w:name w:val="empty"/>
    <w:basedOn w:val="a"/>
    <w:rsid w:val="000F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0F7AC5"/>
    <w:rPr>
      <w:b/>
      <w:color w:val="26282F"/>
    </w:rPr>
  </w:style>
  <w:style w:type="paragraph" w:customStyle="1" w:styleId="a8">
    <w:name w:val="Таблицы (моноширинный)"/>
    <w:basedOn w:val="a"/>
    <w:next w:val="a"/>
    <w:rsid w:val="000F7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Body Text Indent Знак"/>
    <w:basedOn w:val="a0"/>
    <w:link w:val="aa"/>
    <w:semiHidden/>
    <w:locked/>
    <w:rsid w:val="00AA387B"/>
    <w:rPr>
      <w:sz w:val="24"/>
      <w:szCs w:val="24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"/>
    <w:link w:val="a9"/>
    <w:semiHidden/>
    <w:unhideWhenUsed/>
    <w:rsid w:val="00AA387B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AA3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10</cp:revision>
  <dcterms:created xsi:type="dcterms:W3CDTF">2018-07-10T07:52:00Z</dcterms:created>
  <dcterms:modified xsi:type="dcterms:W3CDTF">2018-09-19T07:47:00Z</dcterms:modified>
</cp:coreProperties>
</file>