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CF504B">
              <w:rPr>
                <w:rFonts w:ascii="Times New Roman" w:hAnsi="Times New Roman" w:cs="Times New Roman"/>
                <w:color w:val="000000"/>
                <w:sz w:val="26"/>
              </w:rPr>
              <w:t>26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78688C">
              <w:rPr>
                <w:rFonts w:ascii="Times New Roman" w:hAnsi="Times New Roman" w:cs="Times New Roman"/>
                <w:color w:val="000000"/>
                <w:sz w:val="26"/>
              </w:rPr>
              <w:t>06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FF7D7F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CF504B">
              <w:rPr>
                <w:rFonts w:ascii="Times New Roman" w:hAnsi="Times New Roman" w:cs="Times New Roman"/>
                <w:color w:val="000000"/>
                <w:sz w:val="26"/>
              </w:rPr>
              <w:t>342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FF7C71">
              <w:t xml:space="preserve">   </w:t>
            </w:r>
            <w:r w:rsidR="00CF504B">
              <w:t>26</w:t>
            </w:r>
            <w:r w:rsidR="0078688C">
              <w:t>.06</w:t>
            </w:r>
            <w:r w:rsidR="00FF7D7F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CF504B">
              <w:t>342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r w:rsidR="00327504">
              <w:rPr>
                <w:b/>
                <w:bCs/>
                <w:szCs w:val="26"/>
              </w:rPr>
              <w:t>Климовского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r w:rsidR="00F2228A" w:rsidRPr="00E7683E">
        <w:rPr>
          <w:b/>
          <w:bCs/>
          <w:szCs w:val="26"/>
        </w:rPr>
        <w:t>п о с т а н о в л я е т</w:t>
      </w:r>
      <w:r w:rsidR="00F2228A" w:rsidRPr="00E7683E">
        <w:rPr>
          <w:szCs w:val="26"/>
        </w:rPr>
        <w:t>:</w:t>
      </w:r>
    </w:p>
    <w:p w:rsidR="00F2228A" w:rsidRPr="0050330F" w:rsidRDefault="00F2228A" w:rsidP="0050330F">
      <w:pPr>
        <w:ind w:firstLine="540"/>
        <w:jc w:val="both"/>
        <w:rPr>
          <w:bCs/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на кадастровом плане территории. </w:t>
      </w:r>
      <w:r w:rsidR="00327504">
        <w:rPr>
          <w:bCs/>
          <w:szCs w:val="26"/>
        </w:rPr>
        <w:t>Кадастровый квартал 21:10:060101</w:t>
      </w:r>
      <w:r w:rsidR="00DD7FD9">
        <w:rPr>
          <w:bCs/>
          <w:szCs w:val="26"/>
        </w:rPr>
        <w:t>. Кадастровые работы выполнены в связи с:</w:t>
      </w:r>
      <w:r w:rsidR="0078688C">
        <w:rPr>
          <w:bCs/>
          <w:szCs w:val="26"/>
        </w:rPr>
        <w:t xml:space="preserve"> образованием </w:t>
      </w:r>
      <w:r w:rsidR="00705CF0">
        <w:rPr>
          <w:bCs/>
          <w:szCs w:val="26"/>
        </w:rPr>
        <w:t>10 земельных участков из земель или земельных участков, находящихся в государственной или муниципальной собственности.</w:t>
      </w:r>
      <w:r w:rsidR="0078688C">
        <w:rPr>
          <w:bCs/>
          <w:szCs w:val="26"/>
        </w:rPr>
        <w:t xml:space="preserve"> Условный номер земельного </w:t>
      </w:r>
      <w:r w:rsidR="00705CF0">
        <w:rPr>
          <w:bCs/>
          <w:szCs w:val="26"/>
        </w:rPr>
        <w:t>участка: ЗУ1-12505</w:t>
      </w:r>
      <w:r w:rsidR="0078688C">
        <w:rPr>
          <w:bCs/>
          <w:szCs w:val="26"/>
        </w:rPr>
        <w:t xml:space="preserve"> кв.м;</w:t>
      </w:r>
      <w:r w:rsidR="0011078A" w:rsidRPr="0011078A">
        <w:rPr>
          <w:bCs/>
          <w:szCs w:val="26"/>
        </w:rPr>
        <w:t xml:space="preserve"> </w:t>
      </w:r>
      <w:r w:rsidR="0011078A">
        <w:rPr>
          <w:bCs/>
          <w:szCs w:val="26"/>
        </w:rPr>
        <w:t>условный но</w:t>
      </w:r>
      <w:r w:rsidR="00705CF0">
        <w:rPr>
          <w:bCs/>
          <w:szCs w:val="26"/>
        </w:rPr>
        <w:t>мер земельного участка: ЗУ2-6043</w:t>
      </w:r>
      <w:r w:rsidR="0011078A">
        <w:rPr>
          <w:bCs/>
          <w:szCs w:val="26"/>
        </w:rPr>
        <w:t xml:space="preserve"> кв.м;</w:t>
      </w:r>
      <w:r w:rsidR="0011078A" w:rsidRPr="0011078A">
        <w:rPr>
          <w:bCs/>
          <w:szCs w:val="26"/>
        </w:rPr>
        <w:t xml:space="preserve"> </w:t>
      </w:r>
      <w:r w:rsidR="0011078A">
        <w:rPr>
          <w:bCs/>
          <w:szCs w:val="26"/>
        </w:rPr>
        <w:t>условный ном</w:t>
      </w:r>
      <w:r w:rsidR="00705CF0">
        <w:rPr>
          <w:bCs/>
          <w:szCs w:val="26"/>
        </w:rPr>
        <w:t>ер земельного участка: ЗУ3-7870</w:t>
      </w:r>
      <w:r w:rsidR="0011078A">
        <w:rPr>
          <w:bCs/>
          <w:szCs w:val="26"/>
        </w:rPr>
        <w:t>кв.м;</w:t>
      </w:r>
      <w:r w:rsidR="0011078A" w:rsidRPr="0011078A">
        <w:rPr>
          <w:bCs/>
          <w:szCs w:val="26"/>
        </w:rPr>
        <w:t xml:space="preserve"> </w:t>
      </w:r>
      <w:r w:rsidR="0011078A">
        <w:rPr>
          <w:bCs/>
          <w:szCs w:val="26"/>
        </w:rPr>
        <w:t>условный но</w:t>
      </w:r>
      <w:r w:rsidR="00705CF0">
        <w:rPr>
          <w:bCs/>
          <w:szCs w:val="26"/>
        </w:rPr>
        <w:t>мер земельного участка: ЗУ4-17346</w:t>
      </w:r>
      <w:r w:rsidR="0011078A">
        <w:rPr>
          <w:bCs/>
          <w:szCs w:val="26"/>
        </w:rPr>
        <w:t xml:space="preserve"> кв.м; условный но</w:t>
      </w:r>
      <w:r w:rsidR="00705CF0">
        <w:rPr>
          <w:bCs/>
          <w:szCs w:val="26"/>
        </w:rPr>
        <w:t>мер земельного участка: ЗУ5-5508</w:t>
      </w:r>
      <w:r w:rsidR="0011078A">
        <w:rPr>
          <w:bCs/>
          <w:szCs w:val="26"/>
        </w:rPr>
        <w:t xml:space="preserve"> кв.м; условный номер земельного участ</w:t>
      </w:r>
      <w:r w:rsidR="00705CF0">
        <w:rPr>
          <w:bCs/>
          <w:szCs w:val="26"/>
        </w:rPr>
        <w:t>ка: ЗУ6-3297</w:t>
      </w:r>
      <w:r w:rsidR="0011078A">
        <w:rPr>
          <w:bCs/>
          <w:szCs w:val="26"/>
        </w:rPr>
        <w:t xml:space="preserve"> кв.м;</w:t>
      </w:r>
      <w:r w:rsidR="00F91308">
        <w:rPr>
          <w:bCs/>
          <w:szCs w:val="26"/>
        </w:rPr>
        <w:t xml:space="preserve"> условный но</w:t>
      </w:r>
      <w:r w:rsidR="00705CF0">
        <w:rPr>
          <w:bCs/>
          <w:szCs w:val="26"/>
        </w:rPr>
        <w:t>мер земельного участка: ЗУ7-9213</w:t>
      </w:r>
      <w:r w:rsidR="00F91308">
        <w:rPr>
          <w:bCs/>
          <w:szCs w:val="26"/>
        </w:rPr>
        <w:t xml:space="preserve"> кв.м; условный но</w:t>
      </w:r>
      <w:r w:rsidR="00705CF0">
        <w:rPr>
          <w:bCs/>
          <w:szCs w:val="26"/>
        </w:rPr>
        <w:t>мер земельного участка: ЗУ8-8037</w:t>
      </w:r>
      <w:r w:rsidR="00F91308">
        <w:rPr>
          <w:bCs/>
          <w:szCs w:val="26"/>
        </w:rPr>
        <w:t xml:space="preserve"> кв.м; условный но</w:t>
      </w:r>
      <w:r w:rsidR="00705CF0">
        <w:rPr>
          <w:bCs/>
          <w:szCs w:val="26"/>
        </w:rPr>
        <w:t>мер земельного участка: ЗУ9-7270</w:t>
      </w:r>
      <w:r w:rsidR="00F91308">
        <w:rPr>
          <w:bCs/>
          <w:szCs w:val="26"/>
        </w:rPr>
        <w:t xml:space="preserve"> кв.м; условный ном</w:t>
      </w:r>
      <w:r w:rsidR="00705CF0">
        <w:rPr>
          <w:bCs/>
          <w:szCs w:val="26"/>
        </w:rPr>
        <w:t>ер земельного участка: ЗУ10-7595</w:t>
      </w:r>
      <w:r w:rsidR="00F91308">
        <w:rPr>
          <w:bCs/>
          <w:szCs w:val="26"/>
        </w:rPr>
        <w:t xml:space="preserve"> кв.м;</w:t>
      </w:r>
      <w:r w:rsidR="00F91308" w:rsidRPr="00F91308">
        <w:rPr>
          <w:bCs/>
          <w:szCs w:val="26"/>
        </w:rPr>
        <w:t xml:space="preserve"> </w:t>
      </w:r>
      <w:r w:rsidR="00F91308">
        <w:rPr>
          <w:bCs/>
          <w:szCs w:val="26"/>
        </w:rPr>
        <w:t xml:space="preserve">условный номер земельного участка: </w:t>
      </w:r>
      <w:r w:rsidR="006D021E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>земель: земли сельскохозяйственного назначения</w:t>
      </w:r>
      <w:r w:rsidR="00FF7C71">
        <w:rPr>
          <w:szCs w:val="26"/>
        </w:rPr>
        <w:t>,</w:t>
      </w:r>
      <w:r w:rsidR="003050AE">
        <w:rPr>
          <w:szCs w:val="26"/>
        </w:rPr>
        <w:t xml:space="preserve">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DD7FD9">
        <w:rPr>
          <w:szCs w:val="26"/>
        </w:rPr>
        <w:t>сельскохозяйственное использование (код 1.0).</w:t>
      </w:r>
      <w:r w:rsidR="00327504">
        <w:rPr>
          <w:szCs w:val="26"/>
        </w:rPr>
        <w:t xml:space="preserve">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4735A1">
        <w:rPr>
          <w:szCs w:val="26"/>
        </w:rPr>
        <w:t xml:space="preserve"> зона в соответствии с ПЗЗ: </w:t>
      </w:r>
      <w:r w:rsidR="00C14684">
        <w:rPr>
          <w:szCs w:val="26"/>
        </w:rPr>
        <w:t>(</w:t>
      </w:r>
      <w:r w:rsidR="00DD7FD9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4735A1" w:rsidRPr="004735A1">
        <w:rPr>
          <w:szCs w:val="26"/>
        </w:rPr>
        <w:t xml:space="preserve"> </w:t>
      </w:r>
      <w:r w:rsidR="00DD7FD9">
        <w:rPr>
          <w:szCs w:val="26"/>
        </w:rPr>
        <w:t>СХ-1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327504">
        <w:rPr>
          <w:szCs w:val="26"/>
        </w:rPr>
        <w:t>йон, Климовское</w:t>
      </w:r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074A0C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6D021E" w:rsidRDefault="006D021E" w:rsidP="00F2228A">
      <w:pPr>
        <w:ind w:firstLine="540"/>
        <w:jc w:val="both"/>
        <w:rPr>
          <w:szCs w:val="26"/>
        </w:rPr>
      </w:pPr>
    </w:p>
    <w:p w:rsidR="006D021E" w:rsidRDefault="006D021E" w:rsidP="00F2228A">
      <w:pPr>
        <w:ind w:firstLine="540"/>
        <w:jc w:val="both"/>
        <w:rPr>
          <w:szCs w:val="26"/>
        </w:rPr>
      </w:pPr>
    </w:p>
    <w:p w:rsidR="00F2228A" w:rsidRPr="00E7683E" w:rsidRDefault="00705CF0" w:rsidP="00F2228A">
      <w:pPr>
        <w:jc w:val="both"/>
        <w:rPr>
          <w:szCs w:val="26"/>
        </w:rPr>
      </w:pPr>
      <w:r>
        <w:rPr>
          <w:szCs w:val="26"/>
        </w:rPr>
        <w:t>Глава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F2228A" w:rsidRDefault="00705CF0" w:rsidP="00F2228A">
      <w:pPr>
        <w:jc w:val="both"/>
      </w:pPr>
      <w:r>
        <w:t>Ибресинского района</w:t>
      </w:r>
      <w:r w:rsidR="00F2228A">
        <w:t xml:space="preserve">                                              </w:t>
      </w:r>
      <w:r>
        <w:t xml:space="preserve">                         С.В.Горбунов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34</cp:revision>
  <cp:lastPrinted>2018-06-25T13:39:00Z</cp:lastPrinted>
  <dcterms:created xsi:type="dcterms:W3CDTF">2014-10-10T08:03:00Z</dcterms:created>
  <dcterms:modified xsi:type="dcterms:W3CDTF">2018-06-27T06:10:00Z</dcterms:modified>
</cp:coreProperties>
</file>