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7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000"/>
      </w:tblPr>
      <w:tblGrid>
        <w:gridCol w:w="4253"/>
        <w:gridCol w:w="1701"/>
        <w:gridCol w:w="4111"/>
      </w:tblGrid>
      <w:tr w:rsidR="006132CF" w:rsidRPr="006132CF" w:rsidTr="00023A09">
        <w:tc>
          <w:tcPr>
            <w:tcW w:w="4253" w:type="dxa"/>
          </w:tcPr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left="-108" w:firstLine="0"/>
              <w:jc w:val="center"/>
              <w:rPr>
                <w:rFonts w:ascii="Times New Roman Chuv" w:hAnsi="Times New Roman Chuv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 Chuv" w:hAnsi="Times New Roman Chuv" w:cs="Times New Roman"/>
              </w:rPr>
            </w:pPr>
            <w:r w:rsidRPr="006132CF">
              <w:rPr>
                <w:rFonts w:ascii="Times New Roman Chuv" w:hAnsi="Times New Roman Chuv" w:cs="Times New Roman"/>
                <w:sz w:val="22"/>
                <w:szCs w:val="22"/>
              </w:rPr>
              <w:t>Чёваш  Республикин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 Chuv" w:hAnsi="Times New Roman Chuv" w:cs="Times New Roman"/>
              </w:rPr>
            </w:pPr>
            <w:r w:rsidRPr="006132CF">
              <w:rPr>
                <w:rFonts w:ascii="Times New Roman Chuv" w:hAnsi="Times New Roman Chuv" w:cs="Times New Roman"/>
                <w:sz w:val="22"/>
                <w:szCs w:val="22"/>
              </w:rPr>
              <w:t xml:space="preserve">С.нт.рвёрри 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 Chuv" w:hAnsi="Times New Roman Chuv" w:cs="Times New Roman"/>
              </w:rPr>
            </w:pPr>
            <w:r w:rsidRPr="006132CF">
              <w:rPr>
                <w:rFonts w:ascii="Times New Roman Chuv" w:hAnsi="Times New Roman Chuv" w:cs="Times New Roman"/>
                <w:sz w:val="22"/>
                <w:szCs w:val="22"/>
              </w:rPr>
              <w:t xml:space="preserve">район.н администраций. 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left="-108" w:firstLine="0"/>
              <w:jc w:val="center"/>
              <w:rPr>
                <w:rFonts w:ascii="Times New Roman Chuv" w:hAnsi="Times New Roman Chuv" w:cs="Times New Roman"/>
              </w:rPr>
            </w:pPr>
          </w:p>
          <w:p w:rsidR="006132CF" w:rsidRPr="006132CF" w:rsidRDefault="006132CF" w:rsidP="006132CF">
            <w:pPr>
              <w:widowControl/>
              <w:spacing w:before="108" w:after="108" w:line="220" w:lineRule="exact"/>
              <w:ind w:firstLine="0"/>
              <w:jc w:val="center"/>
              <w:outlineLvl w:val="0"/>
              <w:rPr>
                <w:rFonts w:ascii="Times New Roman Chuv" w:hAnsi="Times New Roman Chuv" w:cs="Times New Roman"/>
                <w:bCs/>
                <w:color w:val="000000"/>
              </w:rPr>
            </w:pPr>
            <w:r w:rsidRPr="006132CF">
              <w:rPr>
                <w:rFonts w:ascii="Times New Roman Chuv" w:hAnsi="Times New Roman Chuv" w:cs="Times New Roman"/>
                <w:bCs/>
                <w:color w:val="000000"/>
              </w:rPr>
              <w:t>Й Ы Ш Ё Н У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 Chuv" w:hAnsi="Times New Roman Chuv" w:cs="Times New Roman"/>
              </w:rPr>
            </w:pPr>
            <w:r w:rsidRPr="006132CF">
              <w:rPr>
                <w:rFonts w:ascii="Times New Roman Chuv" w:hAnsi="Times New Roman Chuv" w:cs="Times New Roman"/>
              </w:rPr>
              <w:t xml:space="preserve">     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Arial Cyr Chuv" w:hAnsi="Arial Cyr Chuv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 Chuv" w:hAnsi="Times New Roman Chuv" w:cs="Times New Roman"/>
              </w:rPr>
            </w:pPr>
            <w:r w:rsidRPr="006132CF">
              <w:rPr>
                <w:rFonts w:ascii="Times New Roman Chuv" w:hAnsi="Times New Roman Chuv" w:cs="Times New Roman"/>
                <w:sz w:val="22"/>
                <w:szCs w:val="22"/>
              </w:rPr>
              <w:t>С.нт.рвёрри  хули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Arial Cyr Chuv" w:hAnsi="Arial Cyr Chuv" w:cs="Times New Roman"/>
              </w:rPr>
            </w:pPr>
            <w:r w:rsidRPr="006132CF">
              <w:rPr>
                <w:rFonts w:ascii="Arial Cyr Chuv" w:hAnsi="Arial Cyr Chuv" w:cs="Times New Roman"/>
              </w:rPr>
              <w:t xml:space="preserve">                                                                                                                      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Arial Cyr Chuv" w:hAnsi="Arial Cyr Chuv" w:cs="Times New Roman"/>
              </w:rPr>
            </w:pPr>
            <w:r w:rsidRPr="006132CF">
              <w:rPr>
                <w:rFonts w:ascii="Arial Cyr Chuv" w:hAnsi="Arial Cyr Chuv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132CF" w:rsidRPr="006132CF" w:rsidRDefault="006132CF" w:rsidP="006132CF">
            <w:pPr>
              <w:widowControl/>
              <w:autoSpaceDE/>
              <w:autoSpaceDN/>
              <w:adjustRightInd/>
              <w:ind w:hanging="783"/>
              <w:jc w:val="left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32CF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ind w:hanging="783"/>
              <w:jc w:val="left"/>
              <w:rPr>
                <w:rFonts w:ascii="Times New Roman" w:hAnsi="Times New Roman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ind w:hanging="783"/>
              <w:jc w:val="left"/>
              <w:rPr>
                <w:rFonts w:ascii="Times New Roman" w:hAnsi="Times New Roman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ind w:hanging="783"/>
              <w:jc w:val="left"/>
              <w:rPr>
                <w:rFonts w:ascii="Times New Roman" w:hAnsi="Times New Roman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 w:cs="Times New Roman"/>
              </w:rPr>
            </w:pPr>
          </w:p>
        </w:tc>
        <w:tc>
          <w:tcPr>
            <w:tcW w:w="4111" w:type="dxa"/>
          </w:tcPr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ET" w:hAnsi="TimesET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Чувашская  Республика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Администрация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 xml:space="preserve">Мариинско-Посадского 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района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П О С Т А Н О В Л Е Н И Е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22.10.2018 № 737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г. Мариинский  Посад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ET" w:hAnsi="TimesET" w:cs="Times New Roman"/>
              </w:rPr>
            </w:pP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 w:cs="Times New Roman"/>
              </w:rPr>
            </w:pPr>
          </w:p>
        </w:tc>
      </w:tr>
    </w:tbl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>О внесении изменений постановление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администрации Мариинско-Посадского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района от 05.03.2015 г. № 192 «Об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утверждении муниципальной программы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>Мариинско-Посадского района Чувашской Республики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«Повышение безопасности жизнедеятельности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населения и территорий Мариинско-Посадского района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>Чувашской Республики на 2015-2020гг.»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132CF" w:rsidRPr="006132CF" w:rsidRDefault="006132CF" w:rsidP="006132CF">
      <w:pPr>
        <w:ind w:firstLine="540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>В целях повышения уровня безопасности жизнедеятельности населения и территорий Мариинско-Посадского района администрация  Мариинско-Посадского района Чувашской Республики п о с т а н о в л я е т:</w:t>
      </w:r>
    </w:p>
    <w:p w:rsidR="006132CF" w:rsidRPr="006132CF" w:rsidRDefault="006132CF" w:rsidP="006132CF">
      <w:pPr>
        <w:widowControl/>
        <w:numPr>
          <w:ilvl w:val="0"/>
          <w:numId w:val="18"/>
        </w:numPr>
        <w:tabs>
          <w:tab w:val="clear" w:pos="502"/>
          <w:tab w:val="num" w:pos="0"/>
          <w:tab w:val="num" w:pos="720"/>
        </w:tabs>
        <w:autoSpaceDE/>
        <w:autoSpaceDN/>
        <w:adjustRightInd/>
        <w:ind w:left="0" w:firstLine="360"/>
        <w:contextualSpacing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В постановление администрации Мариинско-Посадского района от 05.03.2015 г. № 192 «Об утверждении муниципальной программы Мариинско-Посадского района Чувашской Республики «Повышение безопасности жизнедеятельности населения и территорий Мариинско-Посадского района Чувашской Республики на 2015-2020гг.», в приложение № 6 к муниципальной программе Мариинско-Посадского района Чувашской Республики «Повышение безопасности жизнедеятельности населения и территорий Мариинско-Посадского района Чувашской Республики на 2015-2020гг, в подпрограмму </w:t>
      </w:r>
      <w:r w:rsidRPr="006132CF">
        <w:rPr>
          <w:rFonts w:ascii="Times New Roman" w:hAnsi="Times New Roman" w:cs="Times New Roman"/>
          <w:b/>
        </w:rPr>
        <w:t>«</w:t>
      </w:r>
      <w:r w:rsidRPr="006132CF">
        <w:rPr>
          <w:rFonts w:ascii="Times New Roman" w:hAnsi="Times New Roman" w:cs="Times New Roman"/>
        </w:rPr>
        <w:t>Профилактика правонарушений в Мариинско-Посадском районе Чувашской Республики», внести следующее изменения: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</w:rPr>
      </w:pPr>
      <w:r w:rsidRPr="006132CF">
        <w:rPr>
          <w:rFonts w:ascii="Times New Roman" w:hAnsi="Times New Roman" w:cs="Times New Roman"/>
          <w:bCs/>
          <w:iCs/>
        </w:rPr>
        <w:t>1.1. Приложение № 1 к муниципальной программе Мариинско-Посадского района Чувашской Республики «Повышение безопасности жизнедеятельности населения и территории Мариинско-Посадского района Чувашской Республики на 2015-2020гг.» изложить в новой редакции согласно приложению № 1 к настоящему постановлению.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</w:rPr>
      </w:pPr>
      <w:r w:rsidRPr="006132CF">
        <w:rPr>
          <w:rFonts w:ascii="Times New Roman" w:hAnsi="Times New Roman" w:cs="Times New Roman"/>
          <w:bCs/>
          <w:iCs/>
        </w:rPr>
        <w:t>1.2. Приложение № 3 к муниципальной программе Мариинско-Посадского района Чувашской Республики «Повышение безопасности жизнедеятельности населения и территории Мариинско-Посадского района Чувашской Республики на 2015-2020гг.» изложить в новой редакции согласно приложению № 2 к настоящему постановлению.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</w:rPr>
      </w:pPr>
      <w:r w:rsidRPr="006132CF">
        <w:rPr>
          <w:rFonts w:ascii="Times New Roman" w:hAnsi="Times New Roman" w:cs="Times New Roman"/>
          <w:bCs/>
          <w:iCs/>
        </w:rPr>
        <w:t>1.3. Приложение № 8 к муниципальной программе Мариинско-Посадского района Чувашской Республики «Повышение безопасности жизнедеятельности населения и территории Мариинско-Посадского района Чувашской Республики на 2015-2020гг.» изложить в новой редакции согласно приложению № 3 к настоящему постановлению.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</w:rPr>
      </w:pPr>
      <w:r w:rsidRPr="006132CF">
        <w:rPr>
          <w:rFonts w:ascii="Times New Roman" w:hAnsi="Times New Roman" w:cs="Times New Roman"/>
          <w:bCs/>
          <w:iCs/>
        </w:rPr>
        <w:t xml:space="preserve">1.4. В паспорте подпрограммы «Профилактика правонарушений в Мариинско-Посадском районе Чувашской Республики» исключить раздел соисполнители подпрограммы;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</w:rPr>
      </w:pPr>
      <w:r w:rsidRPr="006132CF">
        <w:rPr>
          <w:rFonts w:ascii="Times New Roman" w:hAnsi="Times New Roman" w:cs="Times New Roman"/>
          <w:bCs/>
          <w:iCs/>
        </w:rPr>
        <w:t>1.5. Включить в подпрограмму «Профилактика правонарушений в Мариинско-Посадском районе Чувашской Республики» раздел следующего содержания:</w:t>
      </w:r>
    </w:p>
    <w:p w:rsidR="006132CF" w:rsidRPr="006132CF" w:rsidRDefault="006132CF" w:rsidP="006132CF">
      <w:pPr>
        <w:ind w:firstLine="360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817" w:type="dxa"/>
        <w:tblLook w:val="04A0"/>
      </w:tblPr>
      <w:tblGrid>
        <w:gridCol w:w="3968"/>
        <w:gridCol w:w="4786"/>
      </w:tblGrid>
      <w:tr w:rsidR="006132CF" w:rsidRPr="006132CF" w:rsidTr="00023A09">
        <w:tc>
          <w:tcPr>
            <w:tcW w:w="3968" w:type="dxa"/>
          </w:tcPr>
          <w:p w:rsidR="006132CF" w:rsidRPr="006132CF" w:rsidRDefault="006132CF" w:rsidP="006132CF">
            <w:pPr>
              <w:ind w:firstLine="0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4786" w:type="dxa"/>
          </w:tcPr>
          <w:p w:rsidR="006132CF" w:rsidRPr="006132CF" w:rsidRDefault="006132CF" w:rsidP="00613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-Отдел МВД РФ по Мариинско-Посадскому району;</w:t>
            </w:r>
          </w:p>
          <w:p w:rsidR="006132CF" w:rsidRPr="006132CF" w:rsidRDefault="006132CF" w:rsidP="00613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-Филиал по Мариинско-Посадскому району ФКУ УИИ УФСИН РФ по ЧР-Чувашии;</w:t>
            </w:r>
          </w:p>
          <w:p w:rsidR="006132CF" w:rsidRPr="006132CF" w:rsidRDefault="006132CF" w:rsidP="006132CF">
            <w:pPr>
              <w:ind w:firstLine="0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lastRenderedPageBreak/>
              <w:t>-КУ ЦЗН Мариинско-Посадского района Госслужбы занятости Чувашской Республики;</w:t>
            </w:r>
          </w:p>
          <w:p w:rsidR="006132CF" w:rsidRPr="006132CF" w:rsidRDefault="006132CF" w:rsidP="006132CF">
            <w:pPr>
              <w:ind w:firstLine="0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-БУ «Мариинско-Посадская ЦРБ им. Н.А. Геркена» Минздравсоцразвития Чувашии;</w:t>
            </w:r>
          </w:p>
          <w:p w:rsidR="006132CF" w:rsidRPr="006132CF" w:rsidRDefault="006132CF" w:rsidP="006132CF">
            <w:pPr>
              <w:ind w:firstLine="0"/>
              <w:rPr>
                <w:rFonts w:ascii="Times New Roman" w:hAnsi="Times New Roman" w:cs="Times New Roman"/>
              </w:rPr>
            </w:pPr>
            <w:r w:rsidRPr="006132CF">
              <w:rPr>
                <w:rFonts w:ascii="Times New Roman" w:hAnsi="Times New Roman" w:cs="Times New Roman"/>
              </w:rPr>
              <w:t>-АУ «</w:t>
            </w:r>
            <w:r w:rsidRPr="006132CF">
              <w:rPr>
                <w:rFonts w:ascii="Times New Roman" w:hAnsi="Times New Roman" w:cs="Times New Roman"/>
                <w:bCs/>
              </w:rPr>
              <w:t>Редакция</w:t>
            </w:r>
            <w:r w:rsidRPr="006132CF">
              <w:rPr>
                <w:rFonts w:ascii="Times New Roman" w:hAnsi="Times New Roman" w:cs="Times New Roman"/>
              </w:rPr>
              <w:t xml:space="preserve"> </w:t>
            </w:r>
            <w:r w:rsidRPr="006132CF">
              <w:rPr>
                <w:rFonts w:ascii="Times New Roman" w:hAnsi="Times New Roman" w:cs="Times New Roman"/>
                <w:bCs/>
              </w:rPr>
              <w:t>Мариинско</w:t>
            </w:r>
            <w:r w:rsidRPr="006132CF">
              <w:rPr>
                <w:rFonts w:ascii="Times New Roman" w:hAnsi="Times New Roman" w:cs="Times New Roman"/>
              </w:rPr>
              <w:t xml:space="preserve">-Посадской районной </w:t>
            </w:r>
            <w:r w:rsidRPr="006132CF">
              <w:rPr>
                <w:rFonts w:ascii="Times New Roman" w:hAnsi="Times New Roman" w:cs="Times New Roman"/>
                <w:bCs/>
              </w:rPr>
              <w:t>газеты</w:t>
            </w:r>
            <w:r w:rsidRPr="006132CF">
              <w:rPr>
                <w:rFonts w:ascii="Times New Roman" w:hAnsi="Times New Roman" w:cs="Times New Roman"/>
              </w:rPr>
              <w:t xml:space="preserve"> «Пирен самах» («</w:t>
            </w:r>
            <w:r w:rsidRPr="006132CF">
              <w:rPr>
                <w:rFonts w:ascii="Times New Roman" w:hAnsi="Times New Roman" w:cs="Times New Roman"/>
                <w:bCs/>
              </w:rPr>
              <w:t>Наше</w:t>
            </w:r>
            <w:r w:rsidRPr="006132CF">
              <w:rPr>
                <w:rFonts w:ascii="Times New Roman" w:hAnsi="Times New Roman" w:cs="Times New Roman"/>
              </w:rPr>
              <w:t xml:space="preserve"> </w:t>
            </w:r>
            <w:r w:rsidRPr="006132CF">
              <w:rPr>
                <w:rFonts w:ascii="Times New Roman" w:hAnsi="Times New Roman" w:cs="Times New Roman"/>
                <w:bCs/>
              </w:rPr>
              <w:t>слово</w:t>
            </w:r>
            <w:r w:rsidRPr="006132CF">
              <w:rPr>
                <w:rFonts w:ascii="Times New Roman" w:hAnsi="Times New Roman" w:cs="Times New Roman"/>
              </w:rPr>
              <w:t>»);</w:t>
            </w:r>
          </w:p>
          <w:p w:rsidR="006132CF" w:rsidRPr="006132CF" w:rsidRDefault="006132CF" w:rsidP="006132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132CF" w:rsidRPr="006132CF" w:rsidRDefault="006132CF" w:rsidP="006132CF">
      <w:pPr>
        <w:ind w:firstLine="360"/>
        <w:rPr>
          <w:sz w:val="20"/>
          <w:szCs w:val="20"/>
        </w:rPr>
      </w:pPr>
    </w:p>
    <w:p w:rsidR="006132CF" w:rsidRPr="006132CF" w:rsidRDefault="006132CF" w:rsidP="006132CF">
      <w:pPr>
        <w:widowControl/>
        <w:numPr>
          <w:ilvl w:val="1"/>
          <w:numId w:val="18"/>
        </w:numPr>
        <w:tabs>
          <w:tab w:val="clear" w:pos="1440"/>
        </w:tabs>
        <w:autoSpaceDE/>
        <w:autoSpaceDN/>
        <w:adjustRightInd/>
        <w:ind w:left="426"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 По тексту приложений к подпрограмме </w:t>
      </w:r>
      <w:r w:rsidRPr="006132CF">
        <w:rPr>
          <w:rFonts w:ascii="Times New Roman" w:hAnsi="Times New Roman" w:cs="Times New Roman"/>
          <w:b/>
        </w:rPr>
        <w:t>«</w:t>
      </w:r>
      <w:r w:rsidRPr="006132CF">
        <w:rPr>
          <w:rFonts w:ascii="Times New Roman" w:hAnsi="Times New Roman" w:cs="Times New Roman"/>
        </w:rPr>
        <w:t>Профилактика правонарушений в Мариинско-Посадском районе Чувашской Республики» слова «соисполнители» заменить словами «участники».</w:t>
      </w:r>
    </w:p>
    <w:p w:rsidR="006132CF" w:rsidRPr="006132CF" w:rsidRDefault="006132CF" w:rsidP="006132CF">
      <w:pPr>
        <w:widowControl/>
        <w:numPr>
          <w:ilvl w:val="0"/>
          <w:numId w:val="18"/>
        </w:numPr>
        <w:tabs>
          <w:tab w:val="clear" w:pos="502"/>
          <w:tab w:val="num" w:pos="720"/>
        </w:tabs>
        <w:autoSpaceDE/>
        <w:autoSpaceDN/>
        <w:adjustRightInd/>
        <w:ind w:left="426"/>
        <w:contextualSpacing/>
        <w:jc w:val="left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опубликования </w:t>
      </w:r>
    </w:p>
    <w:p w:rsidR="006132CF" w:rsidRPr="006132CF" w:rsidRDefault="006132CF" w:rsidP="006132CF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</w:rPr>
      </w:pP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 xml:space="preserve"> 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>Глава администрации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132CF">
        <w:rPr>
          <w:rFonts w:ascii="Times New Roman" w:hAnsi="Times New Roman" w:cs="Times New Roman"/>
        </w:rPr>
        <w:t>Мариинско-Посадского района                                                                          А.А. Мясников</w:t>
      </w:r>
    </w:p>
    <w:p w:rsidR="006132CF" w:rsidRPr="006132CF" w:rsidRDefault="006132CF" w:rsidP="006132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462D7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2462D7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2D7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2D7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2D7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7695" w:rsidRDefault="00D57695" w:rsidP="002462D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57695" w:rsidSect="002462D7">
          <w:pgSz w:w="11905" w:h="16837"/>
          <w:pgMar w:top="1135" w:right="800" w:bottom="426" w:left="1701" w:header="720" w:footer="720" w:gutter="0"/>
          <w:cols w:space="720"/>
          <w:noEndnote/>
          <w:docGrid w:linePitch="326"/>
        </w:sectPr>
      </w:pPr>
    </w:p>
    <w:p w:rsidR="00F34F62" w:rsidRDefault="00F34F62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34F62" w:rsidRDefault="00F34F62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34F62" w:rsidRDefault="00F34F62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Мариинско-Посадского района</w:t>
      </w:r>
    </w:p>
    <w:p w:rsidR="00F34F62" w:rsidRDefault="00F34F62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47347">
        <w:rPr>
          <w:rFonts w:ascii="Times New Roman" w:hAnsi="Times New Roman" w:cs="Times New Roman"/>
        </w:rPr>
        <w:t xml:space="preserve">22.10.2018 </w:t>
      </w:r>
      <w:r>
        <w:rPr>
          <w:rFonts w:ascii="Times New Roman" w:hAnsi="Times New Roman" w:cs="Times New Roman"/>
        </w:rPr>
        <w:t xml:space="preserve">№ </w:t>
      </w:r>
      <w:r w:rsidR="00047347" w:rsidRPr="00047347">
        <w:rPr>
          <w:rFonts w:ascii="Times New Roman" w:hAnsi="Times New Roman" w:cs="Times New Roman"/>
        </w:rPr>
        <w:t>737</w:t>
      </w:r>
    </w:p>
    <w:p w:rsidR="00F34F62" w:rsidRDefault="00F34F62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2D7" w:rsidRPr="00D85315" w:rsidRDefault="002462D7" w:rsidP="00246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Приложение № 1</w:t>
      </w:r>
    </w:p>
    <w:p w:rsidR="002462D7" w:rsidRPr="00D85315" w:rsidRDefault="002462D7" w:rsidP="002462D7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к муниципальной программе</w:t>
      </w:r>
    </w:p>
    <w:p w:rsidR="002462D7" w:rsidRPr="00D85315" w:rsidRDefault="002462D7" w:rsidP="002462D7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 xml:space="preserve">Мариинско-Посадского района Чувашской Республики </w:t>
      </w:r>
    </w:p>
    <w:p w:rsidR="002462D7" w:rsidRPr="00D85315" w:rsidRDefault="002462D7" w:rsidP="002462D7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«Повышение безопасности жизнедеятельности населения</w:t>
      </w:r>
    </w:p>
    <w:p w:rsidR="002462D7" w:rsidRPr="00D85315" w:rsidRDefault="002462D7" w:rsidP="002462D7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 xml:space="preserve">и территорий Мариинско-Посадского района </w:t>
      </w:r>
    </w:p>
    <w:p w:rsidR="002462D7" w:rsidRPr="00D85315" w:rsidRDefault="002462D7" w:rsidP="002462D7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Чувашской Республики на 2015 - 2020 годы»</w:t>
      </w:r>
    </w:p>
    <w:p w:rsidR="002462D7" w:rsidRPr="00D57695" w:rsidRDefault="002462D7" w:rsidP="002462D7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ar621"/>
      <w:bookmarkEnd w:id="1"/>
      <w:r w:rsidRPr="00D57695">
        <w:rPr>
          <w:rFonts w:ascii="Times New Roman" w:hAnsi="Times New Roman" w:cs="Times New Roman"/>
          <w:b/>
        </w:rPr>
        <w:t>СВЕДЕНИЯ</w:t>
      </w:r>
    </w:p>
    <w:p w:rsidR="002462D7" w:rsidRPr="00D57695" w:rsidRDefault="002462D7" w:rsidP="002462D7">
      <w:pPr>
        <w:pStyle w:val="ConsPlusNormal"/>
        <w:jc w:val="center"/>
        <w:rPr>
          <w:rFonts w:ascii="Times New Roman" w:hAnsi="Times New Roman" w:cs="Times New Roman"/>
          <w:b/>
        </w:rPr>
      </w:pPr>
      <w:r w:rsidRPr="00D57695">
        <w:rPr>
          <w:rFonts w:ascii="Times New Roman" w:hAnsi="Times New Roman" w:cs="Times New Roman"/>
          <w:b/>
        </w:rPr>
        <w:t xml:space="preserve">О ПОКАЗАТЕЛЯХ (ИНДИКАТОРАХ) МУНИЦИПАЛЬНОЙ ПРОГРАММЫ МАРИИНСКО-ПОСАДСКОГО РАЙОНА ЧУВАШСКОЙ РЕСПУБЛИКИ "ПОВЫШЕНИЕ БЕЗОПАСНОСТИ ЖИЗНЕДЕЯТЕЛЬНОСТИ НАСЕЛЕНИЯ И ТЕРРИТОРИЙ МАРИИНСКО-ПОСАДСКОГО РАЙОНА ЧУВАШСКОЙ РЕСПУБЛИКИ  НА 2015 - 2020 ГОДЫ», </w:t>
      </w:r>
    </w:p>
    <w:p w:rsidR="002462D7" w:rsidRPr="00D57695" w:rsidRDefault="002462D7" w:rsidP="002462D7">
      <w:pPr>
        <w:pStyle w:val="ConsPlusNormal"/>
        <w:jc w:val="center"/>
        <w:rPr>
          <w:rFonts w:ascii="Times New Roman" w:hAnsi="Times New Roman" w:cs="Times New Roman"/>
          <w:b/>
        </w:rPr>
      </w:pPr>
      <w:r w:rsidRPr="00D57695">
        <w:rPr>
          <w:rFonts w:ascii="Times New Roman" w:hAnsi="Times New Roman" w:cs="Times New Roman"/>
          <w:b/>
        </w:rPr>
        <w:t xml:space="preserve">ПОДПРОГРАММ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ОБЪЕКТАХ", </w:t>
      </w:r>
    </w:p>
    <w:p w:rsidR="002462D7" w:rsidRPr="00D57695" w:rsidRDefault="002462D7" w:rsidP="002462D7">
      <w:pPr>
        <w:pStyle w:val="ConsPlusNormal"/>
        <w:jc w:val="center"/>
        <w:rPr>
          <w:rFonts w:ascii="Times New Roman" w:hAnsi="Times New Roman" w:cs="Times New Roman"/>
          <w:b/>
        </w:rPr>
      </w:pPr>
      <w:r w:rsidRPr="00D57695">
        <w:rPr>
          <w:rFonts w:ascii="Times New Roman" w:hAnsi="Times New Roman" w:cs="Times New Roman"/>
          <w:b/>
        </w:rPr>
        <w:t xml:space="preserve">"ПРОФИЛАКТИКА ПРАВОНАРУШЕНИЙ В МАРИИНСКО-ПОСАДСКОМ РАЙОНЕ ЧУВАШСКОЙ РЕСПУБЛИКИ" И </w:t>
      </w:r>
    </w:p>
    <w:p w:rsidR="002462D7" w:rsidRPr="00D57695" w:rsidRDefault="002462D7" w:rsidP="002462D7">
      <w:pPr>
        <w:pStyle w:val="ConsPlusNormal"/>
        <w:jc w:val="center"/>
        <w:rPr>
          <w:rFonts w:ascii="Times New Roman" w:hAnsi="Times New Roman" w:cs="Times New Roman"/>
          <w:b/>
        </w:rPr>
      </w:pPr>
      <w:r w:rsidRPr="00D57695">
        <w:rPr>
          <w:rFonts w:ascii="Times New Roman" w:hAnsi="Times New Roman" w:cs="Times New Roman"/>
          <w:b/>
        </w:rPr>
        <w:t>"ПРОФИЛАКТИКА ТЕРРОРИЗМА И ЭКСТРЕМИСТСКОЙ ДЕЯТЕЛЬНОСТИ В МАРИИНСК5О-ПОСАДСКОМ РАЙОНЕ" И ИХ ЗНАЧЕНИЯХ</w:t>
      </w:r>
    </w:p>
    <w:p w:rsidR="002462D7" w:rsidRPr="00D57695" w:rsidRDefault="002462D7" w:rsidP="002462D7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54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0"/>
        <w:gridCol w:w="4387"/>
        <w:gridCol w:w="985"/>
        <w:gridCol w:w="1073"/>
        <w:gridCol w:w="1073"/>
        <w:gridCol w:w="972"/>
        <w:gridCol w:w="9"/>
        <w:gridCol w:w="937"/>
        <w:gridCol w:w="11"/>
        <w:gridCol w:w="937"/>
        <w:gridCol w:w="9"/>
        <w:gridCol w:w="779"/>
        <w:gridCol w:w="10"/>
        <w:gridCol w:w="938"/>
        <w:gridCol w:w="10"/>
        <w:gridCol w:w="936"/>
        <w:gridCol w:w="10"/>
        <w:gridCol w:w="1571"/>
        <w:gridCol w:w="12"/>
      </w:tblGrid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2020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12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15479" w:type="dxa"/>
            <w:gridSpan w:val="19"/>
            <w:tcBorders>
              <w:top w:val="single" w:sz="4" w:space="0" w:color="auto"/>
            </w:tcBorders>
          </w:tcPr>
          <w:p w:rsidR="002462D7" w:rsidRPr="00D57695" w:rsidRDefault="002462D7" w:rsidP="002462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661"/>
            <w:bookmarkEnd w:id="2"/>
            <w:r w:rsidRPr="00D576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Мариинско-Посадского района Чувашской Республики "Повышение безопасности жизнедеятельности населения и территорий Мариинско-Посадского района Чувашской Республики  на 2015 - 2020 годы»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Готовность систем оповещения Мариинско-Посадского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90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Готовность защитных сооружений гражданской обороны Мариинско-Посадского  района  к использованию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90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Уровень обеспеченности сил и средств гражданской обороны запасами материально-технических, продовольственных, медицинских и иных средств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86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 xml:space="preserve">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период, а </w:t>
            </w:r>
            <w:r w:rsidRPr="00D85315">
              <w:rPr>
                <w:rFonts w:ascii="Times New Roman" w:hAnsi="Times New Roman" w:cs="Times New Roman"/>
              </w:rPr>
              <w:lastRenderedPageBreak/>
              <w:t>также при ликвидации чрезвычайных ситуаций и последствий террористических акций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100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Количество лиц руководящего состава гражданской обороны и специалистов аварийно-спасательных формирований, обученных способам гражданской защиты (в расчете на 10 тыс. населения)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100</w:t>
            </w:r>
          </w:p>
        </w:tc>
      </w:tr>
      <w:tr w:rsidR="002462D7" w:rsidRPr="00D85315" w:rsidTr="00D57695">
        <w:trPr>
          <w:trHeight w:val="636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 xml:space="preserve">Снижение количества общественно-опасных преступлений общеуголовной направленности 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30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15479" w:type="dxa"/>
            <w:gridSpan w:val="19"/>
          </w:tcPr>
          <w:p w:rsidR="00D57695" w:rsidRDefault="002462D7" w:rsidP="002462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722"/>
            <w:bookmarkEnd w:id="3"/>
            <w:r w:rsidRPr="00D5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</w:t>
            </w:r>
          </w:p>
          <w:p w:rsidR="002462D7" w:rsidRPr="00D57695" w:rsidRDefault="002462D7" w:rsidP="002462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9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и безопасности населения на водных объектах"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Снижение количества зарегистрированных пожаров (в процентном отношении к уровню 2010 года)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81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89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83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2,3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Снижение количества погибших на пожаре (в процентном отношении к уровню 2010 года)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1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89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83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2,7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Снижение количества травмированных на пожаре людей (в процентном отношении к уровню 2010 года)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81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89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83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3,8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Доля лиц, выдержавших требования итоговой аттестации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73" w:type="dxa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81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789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48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46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83" w:type="dxa"/>
            <w:gridSpan w:val="2"/>
          </w:tcPr>
          <w:p w:rsidR="002462D7" w:rsidRPr="00FB7D2D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D2D">
              <w:rPr>
                <w:rFonts w:ascii="Times New Roman" w:hAnsi="Times New Roman" w:cs="Times New Roman"/>
              </w:rPr>
              <w:t>98,0</w:t>
            </w:r>
          </w:p>
        </w:tc>
      </w:tr>
      <w:tr w:rsidR="002462D7" w:rsidRPr="00D85315" w:rsidTr="00D57695">
        <w:trPr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Сокращение среднего времени совместного реагирования нескольких экстренных оперативных служб (далее - комплексное реагирование) на обращения населения по номеру "112" на территории Мариинско-Посадского района по сравнению с 2013 годом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3" w:type="dxa"/>
            <w:gridSpan w:val="2"/>
          </w:tcPr>
          <w:p w:rsidR="002462D7" w:rsidRPr="00D85315" w:rsidRDefault="002462D7" w:rsidP="002462D7">
            <w:pPr>
              <w:pStyle w:val="ConsPlusNormal"/>
              <w:ind w:left="67" w:hanging="209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</w:t>
            </w:r>
          </w:p>
        </w:tc>
      </w:tr>
      <w:tr w:rsidR="002462D7" w:rsidRPr="00D85315" w:rsidTr="00D57695">
        <w:trPr>
          <w:gridAfter w:val="1"/>
          <w:wAfter w:w="12" w:type="dxa"/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Normal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Сокращение экономического ущерба от чрезвычайных ситуаций и происшествий на территорииях муниципальных образований, в которых развернута система-112, по сравнению с 2013 годом.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8</w:t>
            </w:r>
          </w:p>
        </w:tc>
      </w:tr>
      <w:tr w:rsidR="002462D7" w:rsidRPr="00D85315" w:rsidTr="00D57695">
        <w:trPr>
          <w:gridAfter w:val="1"/>
          <w:wAfter w:w="12" w:type="dxa"/>
          <w:trHeight w:val="144"/>
          <w:tblCellSpacing w:w="5" w:type="nil"/>
        </w:trPr>
        <w:tc>
          <w:tcPr>
            <w:tcW w:w="15467" w:type="dxa"/>
            <w:gridSpan w:val="18"/>
          </w:tcPr>
          <w:p w:rsidR="002462D7" w:rsidRPr="00D57695" w:rsidRDefault="002462D7" w:rsidP="0024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695">
              <w:rPr>
                <w:rFonts w:ascii="Times New Roman" w:hAnsi="Times New Roman" w:cs="Times New Roman"/>
                <w:b/>
              </w:rPr>
              <w:t>Подпрограмма «Профилактика правонарушений в Мариинско-Посадском районе Чувашской Республики»</w:t>
            </w:r>
          </w:p>
        </w:tc>
      </w:tr>
      <w:tr w:rsidR="002462D7" w:rsidRPr="00D85315" w:rsidTr="00D57695">
        <w:trPr>
          <w:gridAfter w:val="1"/>
          <w:wAfter w:w="12" w:type="dxa"/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48,7</w:t>
            </w:r>
          </w:p>
        </w:tc>
      </w:tr>
      <w:tr w:rsidR="002462D7" w:rsidRPr="00D85315" w:rsidTr="00D57695">
        <w:trPr>
          <w:gridAfter w:val="1"/>
          <w:wAfter w:w="12" w:type="dxa"/>
          <w:trHeight w:val="689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Уровень преступлений, совершенных на улицах и в других общественных местах на 10 тыс. населения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17,5</w:t>
            </w:r>
          </w:p>
        </w:tc>
      </w:tr>
      <w:tr w:rsidR="002462D7" w:rsidRPr="00D85315" w:rsidTr="00D57695">
        <w:trPr>
          <w:gridAfter w:val="1"/>
          <w:wAfter w:w="12" w:type="dxa"/>
          <w:trHeight w:val="144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42,0</w:t>
            </w:r>
          </w:p>
        </w:tc>
      </w:tr>
      <w:tr w:rsidR="002462D7" w:rsidRPr="00D85315" w:rsidTr="00D57695">
        <w:trPr>
          <w:gridAfter w:val="1"/>
          <w:wAfter w:w="12" w:type="dxa"/>
          <w:trHeight w:val="928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11</w:t>
            </w:r>
          </w:p>
        </w:tc>
      </w:tr>
      <w:tr w:rsidR="002462D7" w:rsidRPr="00D85315" w:rsidTr="00D57695">
        <w:trPr>
          <w:gridAfter w:val="1"/>
          <w:wAfter w:w="12" w:type="dxa"/>
          <w:trHeight w:val="689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29,0</w:t>
            </w:r>
          </w:p>
        </w:tc>
      </w:tr>
      <w:tr w:rsidR="002462D7" w:rsidRPr="00D85315" w:rsidTr="00D57695">
        <w:trPr>
          <w:gridAfter w:val="1"/>
          <w:wAfter w:w="12" w:type="dxa"/>
          <w:trHeight w:val="240"/>
          <w:tblCellSpacing w:w="5" w:type="nil"/>
        </w:trPr>
        <w:tc>
          <w:tcPr>
            <w:tcW w:w="15467" w:type="dxa"/>
            <w:gridSpan w:val="18"/>
          </w:tcPr>
          <w:p w:rsidR="002462D7" w:rsidRPr="00D57695" w:rsidRDefault="002462D7" w:rsidP="00246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695">
              <w:rPr>
                <w:rFonts w:ascii="Times New Roman" w:hAnsi="Times New Roman" w:cs="Times New Roman"/>
                <w:b/>
              </w:rPr>
              <w:t>Подпрограмма «Профилактика терроризма и экстремисткой деятельности в Мариинско-Посадском районе»</w:t>
            </w:r>
          </w:p>
        </w:tc>
      </w:tr>
      <w:tr w:rsidR="002462D7" w:rsidRPr="00D85315" w:rsidTr="00D57695">
        <w:trPr>
          <w:gridAfter w:val="1"/>
          <w:wAfter w:w="12" w:type="dxa"/>
          <w:trHeight w:val="928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70,1</w:t>
            </w:r>
          </w:p>
        </w:tc>
      </w:tr>
      <w:tr w:rsidR="002462D7" w:rsidRPr="00D85315" w:rsidTr="00D57695">
        <w:trPr>
          <w:gridAfter w:val="1"/>
          <w:wAfter w:w="12" w:type="dxa"/>
          <w:trHeight w:val="689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43,0</w:t>
            </w:r>
          </w:p>
        </w:tc>
      </w:tr>
      <w:tr w:rsidR="002462D7" w:rsidRPr="00D85315" w:rsidTr="00D57695">
        <w:trPr>
          <w:gridAfter w:val="1"/>
          <w:wAfter w:w="12" w:type="dxa"/>
          <w:trHeight w:val="1153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 xml:space="preserve">Снижение доли безработных граждан из числа молодежи в возрасте от </w:t>
            </w:r>
            <w:r w:rsidRPr="00D85315">
              <w:rPr>
                <w:rFonts w:ascii="Times New Roman" w:hAnsi="Times New Roman" w:cs="Times New Roman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15,2</w:t>
            </w:r>
          </w:p>
        </w:tc>
      </w:tr>
      <w:tr w:rsidR="002462D7" w:rsidRPr="00D85315" w:rsidTr="00D57695">
        <w:trPr>
          <w:gridAfter w:val="1"/>
          <w:wAfter w:w="12" w:type="dxa"/>
          <w:trHeight w:val="1377"/>
          <w:tblCellSpacing w:w="5" w:type="nil"/>
        </w:trPr>
        <w:tc>
          <w:tcPr>
            <w:tcW w:w="820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</w:tcPr>
          <w:p w:rsidR="002462D7" w:rsidRPr="00D85315" w:rsidRDefault="002462D7" w:rsidP="00246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985" w:type="dxa"/>
          </w:tcPr>
          <w:p w:rsidR="002462D7" w:rsidRPr="00D85315" w:rsidRDefault="002462D7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3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dxa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78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48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46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81" w:type="dxa"/>
            <w:gridSpan w:val="2"/>
          </w:tcPr>
          <w:p w:rsidR="002462D7" w:rsidRPr="00D85315" w:rsidRDefault="002462D7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5315">
              <w:rPr>
                <w:rFonts w:ascii="Times New Roman" w:hAnsi="Times New Roman" w:cs="Times New Roman"/>
              </w:rPr>
              <w:t>31,0</w:t>
            </w:r>
          </w:p>
        </w:tc>
      </w:tr>
      <w:tr w:rsidR="00D57695" w:rsidRPr="00D85315" w:rsidTr="00D57695">
        <w:trPr>
          <w:gridAfter w:val="1"/>
          <w:wAfter w:w="12" w:type="dxa"/>
          <w:trHeight w:val="575"/>
          <w:tblCellSpacing w:w="5" w:type="nil"/>
        </w:trPr>
        <w:tc>
          <w:tcPr>
            <w:tcW w:w="15467" w:type="dxa"/>
            <w:gridSpan w:val="18"/>
          </w:tcPr>
          <w:p w:rsidR="00D57695" w:rsidRDefault="00D57695" w:rsidP="00D57695">
            <w:pPr>
              <w:pStyle w:val="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76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наркомании в    </w:t>
            </w:r>
          </w:p>
          <w:p w:rsidR="00D57695" w:rsidRPr="00D57695" w:rsidRDefault="00D57695" w:rsidP="00D5769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D576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Мариинско-Посадском районе Чувашской Республики"</w:t>
            </w:r>
          </w:p>
        </w:tc>
      </w:tr>
      <w:tr w:rsidR="00D87B34" w:rsidRPr="00D85315" w:rsidTr="008A2FEF">
        <w:trPr>
          <w:gridAfter w:val="1"/>
          <w:wAfter w:w="12" w:type="dxa"/>
          <w:trHeight w:val="802"/>
          <w:tblCellSpacing w:w="5" w:type="nil"/>
        </w:trPr>
        <w:tc>
          <w:tcPr>
            <w:tcW w:w="820" w:type="dxa"/>
          </w:tcPr>
          <w:p w:rsidR="00D87B34" w:rsidRDefault="00D87B34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</w:tcPr>
          <w:p w:rsidR="00D87B34" w:rsidRPr="00D87B34" w:rsidRDefault="00D87B34" w:rsidP="004B11A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 (на 100 тыс. населения)</w:t>
            </w:r>
          </w:p>
        </w:tc>
        <w:tc>
          <w:tcPr>
            <w:tcW w:w="985" w:type="dxa"/>
          </w:tcPr>
          <w:p w:rsidR="00D87B34" w:rsidRPr="00D87B34" w:rsidRDefault="008A2FEF" w:rsidP="004B11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3" w:type="dxa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2" w:type="dxa"/>
          </w:tcPr>
          <w:p w:rsidR="00D87B34" w:rsidRPr="00D87B34" w:rsidRDefault="00D87B34" w:rsidP="00D87B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6" w:type="dxa"/>
            <w:gridSpan w:val="2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8" w:type="dxa"/>
            <w:gridSpan w:val="2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88" w:type="dxa"/>
            <w:gridSpan w:val="2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48" w:type="dxa"/>
            <w:gridSpan w:val="2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46" w:type="dxa"/>
            <w:gridSpan w:val="2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81" w:type="dxa"/>
            <w:gridSpan w:val="2"/>
          </w:tcPr>
          <w:p w:rsidR="00D87B34" w:rsidRPr="00D87B34" w:rsidRDefault="00D87B34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A2FEF" w:rsidRPr="00D85315" w:rsidTr="008A2FEF">
        <w:trPr>
          <w:gridAfter w:val="1"/>
          <w:wAfter w:w="12" w:type="dxa"/>
          <w:trHeight w:val="855"/>
          <w:tblCellSpacing w:w="5" w:type="nil"/>
        </w:trPr>
        <w:tc>
          <w:tcPr>
            <w:tcW w:w="820" w:type="dxa"/>
          </w:tcPr>
          <w:p w:rsidR="008A2FEF" w:rsidRDefault="008A2FEF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87" w:type="dxa"/>
          </w:tcPr>
          <w:p w:rsidR="008A2FEF" w:rsidRPr="00D87B34" w:rsidRDefault="008A2FEF" w:rsidP="00D87B3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 xml:space="preserve">дельный вес наркопреступлений в </w:t>
            </w:r>
          </w:p>
          <w:p w:rsidR="008A2FEF" w:rsidRDefault="008A2FEF" w:rsidP="00D87B3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 xml:space="preserve">общем количестве зарегистрированных </w:t>
            </w:r>
          </w:p>
          <w:p w:rsidR="008A2FEF" w:rsidRPr="00D87B34" w:rsidRDefault="008A2FEF" w:rsidP="00D87B3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B34">
              <w:rPr>
                <w:rFonts w:ascii="Times New Roman" w:hAnsi="Times New Roman" w:cs="Times New Roman"/>
                <w:sz w:val="20"/>
                <w:szCs w:val="20"/>
              </w:rPr>
              <w:t>преступных деяний - 5,5 процента</w:t>
            </w:r>
          </w:p>
        </w:tc>
        <w:tc>
          <w:tcPr>
            <w:tcW w:w="985" w:type="dxa"/>
          </w:tcPr>
          <w:p w:rsidR="008A2FEF" w:rsidRPr="008A2FEF" w:rsidRDefault="008A2FEF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2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8A2FEF" w:rsidRPr="008A2FEF" w:rsidRDefault="008A2FEF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F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3" w:type="dxa"/>
          </w:tcPr>
          <w:p w:rsidR="008A2FEF" w:rsidRPr="008A2FEF" w:rsidRDefault="008A2FEF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F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2" w:type="dxa"/>
          </w:tcPr>
          <w:p w:rsidR="008A2FEF" w:rsidRPr="008A2FEF" w:rsidRDefault="008A2FEF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F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8A2FEF" w:rsidRPr="008A2FEF" w:rsidRDefault="008A2FEF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E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8" w:type="dxa"/>
            <w:gridSpan w:val="2"/>
          </w:tcPr>
          <w:p w:rsidR="008A2FEF" w:rsidRPr="008A2FEF" w:rsidRDefault="008A2FEF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E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88" w:type="dxa"/>
            <w:gridSpan w:val="2"/>
          </w:tcPr>
          <w:p w:rsidR="008A2FEF" w:rsidRPr="008A2FEF" w:rsidRDefault="008A2FEF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E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8" w:type="dxa"/>
            <w:gridSpan w:val="2"/>
          </w:tcPr>
          <w:p w:rsidR="008A2FEF" w:rsidRPr="008A2FEF" w:rsidRDefault="008A2FEF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E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6" w:type="dxa"/>
            <w:gridSpan w:val="2"/>
          </w:tcPr>
          <w:p w:rsidR="008A2FEF" w:rsidRPr="008A2FEF" w:rsidRDefault="008A2FEF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E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81" w:type="dxa"/>
            <w:gridSpan w:val="2"/>
          </w:tcPr>
          <w:p w:rsidR="008A2FEF" w:rsidRPr="008A2FEF" w:rsidRDefault="008A2FEF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E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36406" w:rsidRPr="00D85315" w:rsidTr="00D57695">
        <w:trPr>
          <w:gridAfter w:val="1"/>
          <w:wAfter w:w="12" w:type="dxa"/>
          <w:trHeight w:val="1377"/>
          <w:tblCellSpacing w:w="5" w:type="nil"/>
        </w:trPr>
        <w:tc>
          <w:tcPr>
            <w:tcW w:w="820" w:type="dxa"/>
          </w:tcPr>
          <w:p w:rsidR="00536406" w:rsidRDefault="00536406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</w:tcPr>
          <w:p w:rsidR="00536406" w:rsidRPr="00536406" w:rsidRDefault="004B11A9" w:rsidP="00536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36406" w:rsidRPr="00536406">
              <w:rPr>
                <w:rFonts w:ascii="Times New Roman" w:hAnsi="Times New Roman" w:cs="Times New Roman"/>
                <w:sz w:val="20"/>
                <w:szCs w:val="20"/>
              </w:rPr>
              <w:t xml:space="preserve">оля выявленных тяжких и особо тяжких преступлений, связанных с незаконным </w:t>
            </w:r>
          </w:p>
          <w:p w:rsidR="00536406" w:rsidRPr="00536406" w:rsidRDefault="00536406" w:rsidP="00536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наркотических средств, в общем </w:t>
            </w:r>
          </w:p>
          <w:p w:rsidR="00536406" w:rsidRPr="00536406" w:rsidRDefault="00536406" w:rsidP="00536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 зарегистрированных преступлений, </w:t>
            </w:r>
          </w:p>
          <w:p w:rsidR="00536406" w:rsidRPr="00536406" w:rsidRDefault="00536406" w:rsidP="00536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незаконным оборотом                 </w:t>
            </w:r>
          </w:p>
          <w:p w:rsidR="00536406" w:rsidRDefault="00536406" w:rsidP="005364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наркотических средств</w:t>
            </w:r>
          </w:p>
        </w:tc>
        <w:tc>
          <w:tcPr>
            <w:tcW w:w="985" w:type="dxa"/>
          </w:tcPr>
          <w:p w:rsidR="00536406" w:rsidRPr="008A2FEF" w:rsidRDefault="00536406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2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536406" w:rsidRPr="008A2FEF" w:rsidRDefault="00536406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3" w:type="dxa"/>
          </w:tcPr>
          <w:p w:rsidR="00536406" w:rsidRPr="008A2FEF" w:rsidRDefault="00536406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2" w:type="dxa"/>
          </w:tcPr>
          <w:p w:rsidR="00536406" w:rsidRPr="008A2FEF" w:rsidRDefault="00536406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536406" w:rsidRPr="00536406" w:rsidRDefault="00536406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48" w:type="dxa"/>
            <w:gridSpan w:val="2"/>
          </w:tcPr>
          <w:p w:rsidR="00536406" w:rsidRPr="00536406" w:rsidRDefault="00536406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88" w:type="dxa"/>
            <w:gridSpan w:val="2"/>
          </w:tcPr>
          <w:p w:rsidR="00536406" w:rsidRPr="00536406" w:rsidRDefault="00536406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8" w:type="dxa"/>
            <w:gridSpan w:val="2"/>
          </w:tcPr>
          <w:p w:rsidR="00536406" w:rsidRPr="00536406" w:rsidRDefault="00536406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46" w:type="dxa"/>
            <w:gridSpan w:val="2"/>
          </w:tcPr>
          <w:p w:rsidR="00536406" w:rsidRPr="00536406" w:rsidRDefault="00536406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81" w:type="dxa"/>
            <w:gridSpan w:val="2"/>
          </w:tcPr>
          <w:p w:rsidR="00536406" w:rsidRPr="00536406" w:rsidRDefault="00536406" w:rsidP="004B11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0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EF36D4" w:rsidRPr="00D85315" w:rsidTr="004B11A9">
        <w:trPr>
          <w:gridAfter w:val="1"/>
          <w:wAfter w:w="12" w:type="dxa"/>
          <w:trHeight w:val="1031"/>
          <w:tblCellSpacing w:w="5" w:type="nil"/>
        </w:trPr>
        <w:tc>
          <w:tcPr>
            <w:tcW w:w="820" w:type="dxa"/>
          </w:tcPr>
          <w:p w:rsidR="00EF36D4" w:rsidRDefault="00EF36D4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387" w:type="dxa"/>
          </w:tcPr>
          <w:p w:rsidR="00EF36D4" w:rsidRPr="004B11A9" w:rsidRDefault="00EF36D4" w:rsidP="004B11A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 xml:space="preserve">дельный вес несовершеннолетних лиц </w:t>
            </w:r>
          </w:p>
          <w:p w:rsidR="00EF36D4" w:rsidRPr="004B11A9" w:rsidRDefault="00EF36D4" w:rsidP="004B11A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>в общем числе лиц, привлеченных к</w:t>
            </w:r>
          </w:p>
          <w:p w:rsidR="00EF36D4" w:rsidRPr="004B11A9" w:rsidRDefault="00EF36D4" w:rsidP="004B11A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>уголовной ответственности за совершение</w:t>
            </w:r>
          </w:p>
          <w:p w:rsidR="00EF36D4" w:rsidRDefault="00EF36D4" w:rsidP="004B11A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>наркопреступлений</w:t>
            </w:r>
          </w:p>
        </w:tc>
        <w:tc>
          <w:tcPr>
            <w:tcW w:w="985" w:type="dxa"/>
          </w:tcPr>
          <w:p w:rsidR="00EF36D4" w:rsidRPr="008A2FEF" w:rsidRDefault="00EF36D4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73" w:type="dxa"/>
          </w:tcPr>
          <w:p w:rsidR="00EF36D4" w:rsidRPr="008A2FEF" w:rsidRDefault="00EF36D4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3" w:type="dxa"/>
          </w:tcPr>
          <w:p w:rsidR="00EF36D4" w:rsidRPr="008A2FEF" w:rsidRDefault="00EF36D4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2" w:type="dxa"/>
          </w:tcPr>
          <w:p w:rsidR="00EF36D4" w:rsidRPr="008A2FEF" w:rsidRDefault="00EF36D4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EF36D4" w:rsidRPr="00EF36D4" w:rsidRDefault="00EF36D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gridSpan w:val="2"/>
          </w:tcPr>
          <w:p w:rsidR="00EF36D4" w:rsidRPr="00EF36D4" w:rsidRDefault="00EF36D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4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88" w:type="dxa"/>
            <w:gridSpan w:val="2"/>
          </w:tcPr>
          <w:p w:rsidR="00EF36D4" w:rsidRPr="00EF36D4" w:rsidRDefault="00EF36D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48" w:type="dxa"/>
            <w:gridSpan w:val="2"/>
          </w:tcPr>
          <w:p w:rsidR="00EF36D4" w:rsidRPr="00EF36D4" w:rsidRDefault="00EF36D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46" w:type="dxa"/>
            <w:gridSpan w:val="2"/>
          </w:tcPr>
          <w:p w:rsidR="00EF36D4" w:rsidRPr="00EF36D4" w:rsidRDefault="00EF36D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81" w:type="dxa"/>
            <w:gridSpan w:val="2"/>
          </w:tcPr>
          <w:p w:rsidR="00EF36D4" w:rsidRPr="00EF36D4" w:rsidRDefault="00EF36D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D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DA5761" w:rsidRPr="00D85315" w:rsidTr="004B11A9">
        <w:trPr>
          <w:gridAfter w:val="1"/>
          <w:wAfter w:w="12" w:type="dxa"/>
          <w:trHeight w:val="1031"/>
          <w:tblCellSpacing w:w="5" w:type="nil"/>
        </w:trPr>
        <w:tc>
          <w:tcPr>
            <w:tcW w:w="820" w:type="dxa"/>
          </w:tcPr>
          <w:p w:rsidR="00DA5761" w:rsidRDefault="00DA5761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</w:tcPr>
          <w:p w:rsidR="00DA5761" w:rsidRPr="004B11A9" w:rsidRDefault="00DA5761" w:rsidP="004B11A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детей, подростков и лиц до 25 лет, </w:t>
            </w:r>
          </w:p>
          <w:p w:rsidR="00DA5761" w:rsidRPr="004B11A9" w:rsidRDefault="00DA5761" w:rsidP="004B11A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вовлеченных в мероприятия по профилактике</w:t>
            </w:r>
          </w:p>
          <w:p w:rsidR="00DA5761" w:rsidRPr="004B11A9" w:rsidRDefault="00DA5761" w:rsidP="004B11A9">
            <w:pPr>
              <w:pStyle w:val="a8"/>
              <w:ind w:hanging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 xml:space="preserve">   незаконного потребления наркотиков, в общей </w:t>
            </w:r>
          </w:p>
          <w:p w:rsidR="00DA5761" w:rsidRPr="004B11A9" w:rsidRDefault="00DA5761" w:rsidP="004B11A9">
            <w:pPr>
              <w:pStyle w:val="a8"/>
              <w:ind w:hanging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указанной категории </w:t>
            </w:r>
          </w:p>
          <w:p w:rsidR="00DA5761" w:rsidRDefault="00DA5761" w:rsidP="004B11A9">
            <w:pPr>
              <w:pStyle w:val="a8"/>
              <w:ind w:hanging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11A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985" w:type="dxa"/>
          </w:tcPr>
          <w:p w:rsidR="00DA5761" w:rsidRPr="008A2FEF" w:rsidRDefault="00DA5761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DA5761" w:rsidRPr="008A2FEF" w:rsidRDefault="00DA5761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3" w:type="dxa"/>
          </w:tcPr>
          <w:p w:rsidR="00DA5761" w:rsidRPr="008A2FEF" w:rsidRDefault="00DA5761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2" w:type="dxa"/>
          </w:tcPr>
          <w:p w:rsidR="00DA5761" w:rsidRPr="008A2FEF" w:rsidRDefault="00DA5761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DA5761" w:rsidRPr="00DA5761" w:rsidRDefault="00DA5761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8" w:type="dxa"/>
            <w:gridSpan w:val="2"/>
          </w:tcPr>
          <w:p w:rsidR="00DA5761" w:rsidRPr="00DA5761" w:rsidRDefault="00DA5761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2"/>
          </w:tcPr>
          <w:p w:rsidR="00DA5761" w:rsidRPr="00DA5761" w:rsidRDefault="00DA5761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8" w:type="dxa"/>
            <w:gridSpan w:val="2"/>
          </w:tcPr>
          <w:p w:rsidR="00DA5761" w:rsidRPr="00DA5761" w:rsidRDefault="00DA5761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gridSpan w:val="2"/>
          </w:tcPr>
          <w:p w:rsidR="00DA5761" w:rsidRPr="00DA5761" w:rsidRDefault="00DA5761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1" w:type="dxa"/>
            <w:gridSpan w:val="2"/>
          </w:tcPr>
          <w:p w:rsidR="00DA5761" w:rsidRPr="00DA5761" w:rsidRDefault="00DA5761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1C10" w:rsidRPr="00D85315" w:rsidTr="004B11A9">
        <w:trPr>
          <w:gridAfter w:val="1"/>
          <w:wAfter w:w="12" w:type="dxa"/>
          <w:trHeight w:val="1031"/>
          <w:tblCellSpacing w:w="5" w:type="nil"/>
        </w:trPr>
        <w:tc>
          <w:tcPr>
            <w:tcW w:w="820" w:type="dxa"/>
          </w:tcPr>
          <w:p w:rsidR="00011C10" w:rsidRPr="00F34F62" w:rsidRDefault="00011C10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F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7" w:type="dxa"/>
          </w:tcPr>
          <w:p w:rsidR="00011C10" w:rsidRPr="00F34F62" w:rsidRDefault="00011C10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 xml:space="preserve">Доля больных наркоманией, привлеченных </w:t>
            </w:r>
          </w:p>
          <w:p w:rsidR="00011C10" w:rsidRPr="00F34F62" w:rsidRDefault="00011C10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>к мероприятиям медицинской и социальной</w:t>
            </w:r>
          </w:p>
          <w:p w:rsidR="00011C10" w:rsidRPr="00F34F62" w:rsidRDefault="00011C10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реабилитации, в общем числе больных </w:t>
            </w:r>
          </w:p>
          <w:p w:rsidR="00011C10" w:rsidRPr="00F34F62" w:rsidRDefault="00011C10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 xml:space="preserve"> наркоманией, пролеченных стационарно</w:t>
            </w:r>
          </w:p>
        </w:tc>
        <w:tc>
          <w:tcPr>
            <w:tcW w:w="985" w:type="dxa"/>
          </w:tcPr>
          <w:p w:rsidR="00011C10" w:rsidRPr="008A2FEF" w:rsidRDefault="00011C10" w:rsidP="00246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011C10" w:rsidRPr="008A2FEF" w:rsidRDefault="00011C10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3" w:type="dxa"/>
          </w:tcPr>
          <w:p w:rsidR="00011C10" w:rsidRPr="008A2FEF" w:rsidRDefault="00011C10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2" w:type="dxa"/>
          </w:tcPr>
          <w:p w:rsidR="00011C10" w:rsidRPr="008A2FEF" w:rsidRDefault="00011C10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011C10" w:rsidRPr="00D804B4" w:rsidRDefault="00011C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  <w:gridSpan w:val="2"/>
          </w:tcPr>
          <w:p w:rsidR="00011C10" w:rsidRPr="00D804B4" w:rsidRDefault="00011C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8" w:type="dxa"/>
            <w:gridSpan w:val="2"/>
          </w:tcPr>
          <w:p w:rsidR="00011C10" w:rsidRPr="00D804B4" w:rsidRDefault="00011C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</w:tcPr>
          <w:p w:rsidR="00011C10" w:rsidRPr="00D804B4" w:rsidRDefault="00011C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6" w:type="dxa"/>
            <w:gridSpan w:val="2"/>
          </w:tcPr>
          <w:p w:rsidR="00011C10" w:rsidRPr="00D804B4" w:rsidRDefault="00011C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1" w:type="dxa"/>
            <w:gridSpan w:val="2"/>
          </w:tcPr>
          <w:p w:rsidR="00011C10" w:rsidRPr="00D804B4" w:rsidRDefault="00011C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804B4" w:rsidRPr="00D85315" w:rsidTr="00F34F62">
        <w:trPr>
          <w:gridAfter w:val="1"/>
          <w:wAfter w:w="12" w:type="dxa"/>
          <w:trHeight w:val="793"/>
          <w:tblCellSpacing w:w="5" w:type="nil"/>
        </w:trPr>
        <w:tc>
          <w:tcPr>
            <w:tcW w:w="820" w:type="dxa"/>
          </w:tcPr>
          <w:p w:rsidR="00D804B4" w:rsidRPr="00F34F62" w:rsidRDefault="00D804B4" w:rsidP="00246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F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7" w:type="dxa"/>
          </w:tcPr>
          <w:p w:rsidR="00D804B4" w:rsidRPr="00F34F62" w:rsidRDefault="00D804B4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 xml:space="preserve">Число больных наркоманией, находящихся </w:t>
            </w:r>
          </w:p>
          <w:p w:rsidR="00D804B4" w:rsidRPr="00F34F62" w:rsidRDefault="00D804B4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 xml:space="preserve">в ремиссии свыше двух лет, на 100 больных </w:t>
            </w:r>
          </w:p>
          <w:p w:rsidR="00D804B4" w:rsidRPr="00F34F62" w:rsidRDefault="00D804B4" w:rsidP="00F34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62">
              <w:rPr>
                <w:rFonts w:ascii="Times New Roman" w:hAnsi="Times New Roman" w:cs="Times New Roman"/>
                <w:sz w:val="20"/>
                <w:szCs w:val="20"/>
              </w:rPr>
              <w:t>среднегодового контингента</w:t>
            </w:r>
          </w:p>
        </w:tc>
        <w:tc>
          <w:tcPr>
            <w:tcW w:w="985" w:type="dxa"/>
          </w:tcPr>
          <w:p w:rsidR="00D804B4" w:rsidRPr="008A2FEF" w:rsidRDefault="00D804B4" w:rsidP="00952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3" w:type="dxa"/>
          </w:tcPr>
          <w:p w:rsidR="00D804B4" w:rsidRPr="008A2FEF" w:rsidRDefault="00D804B4" w:rsidP="00952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3" w:type="dxa"/>
          </w:tcPr>
          <w:p w:rsidR="00D804B4" w:rsidRPr="008A2FEF" w:rsidRDefault="00D804B4" w:rsidP="00952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2" w:type="dxa"/>
          </w:tcPr>
          <w:p w:rsidR="00D804B4" w:rsidRPr="008A2FEF" w:rsidRDefault="00D804B4" w:rsidP="00952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D804B4" w:rsidRPr="00D804B4" w:rsidRDefault="00D804B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48" w:type="dxa"/>
            <w:gridSpan w:val="2"/>
          </w:tcPr>
          <w:p w:rsidR="00D804B4" w:rsidRPr="00D804B4" w:rsidRDefault="00D804B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88" w:type="dxa"/>
            <w:gridSpan w:val="2"/>
          </w:tcPr>
          <w:p w:rsidR="00D804B4" w:rsidRPr="00D804B4" w:rsidRDefault="00D804B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48" w:type="dxa"/>
            <w:gridSpan w:val="2"/>
          </w:tcPr>
          <w:p w:rsidR="00D804B4" w:rsidRPr="00D804B4" w:rsidRDefault="00D804B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46" w:type="dxa"/>
            <w:gridSpan w:val="2"/>
          </w:tcPr>
          <w:p w:rsidR="00D804B4" w:rsidRPr="00D804B4" w:rsidRDefault="00D804B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81" w:type="dxa"/>
            <w:gridSpan w:val="2"/>
          </w:tcPr>
          <w:p w:rsidR="00D804B4" w:rsidRPr="00D804B4" w:rsidRDefault="00D804B4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</w:tbl>
    <w:p w:rsidR="002462D7" w:rsidRPr="00D85315" w:rsidRDefault="002462D7" w:rsidP="00246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927"/>
      <w:bookmarkEnd w:id="4"/>
    </w:p>
    <w:p w:rsidR="002462D7" w:rsidRPr="00A90013" w:rsidRDefault="002462D7" w:rsidP="002462D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2462D7" w:rsidRPr="00A90013" w:rsidRDefault="002462D7" w:rsidP="002462D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2462D7" w:rsidRPr="00A90013" w:rsidRDefault="002462D7" w:rsidP="002462D7">
      <w:pPr>
        <w:pStyle w:val="a8"/>
        <w:ind w:left="851" w:hanging="491"/>
        <w:rPr>
          <w:rFonts w:ascii="Times New Roman" w:hAnsi="Times New Roman" w:cs="Times New Roman"/>
          <w:color w:val="C00000"/>
          <w:sz w:val="20"/>
          <w:szCs w:val="20"/>
        </w:rPr>
      </w:pPr>
    </w:p>
    <w:p w:rsidR="002462D7" w:rsidRDefault="0020403A" w:rsidP="002462D7">
      <w:pPr>
        <w:jc w:val="center"/>
        <w:rPr>
          <w:rStyle w:val="a3"/>
          <w:rFonts w:ascii="Times New Roman" w:hAnsi="Times New Roman" w:cs="Times New Roman"/>
        </w:rPr>
      </w:pPr>
      <w:bookmarkStart w:id="5" w:name="Par1252"/>
      <w:bookmarkEnd w:id="5"/>
      <w:r>
        <w:rPr>
          <w:rStyle w:val="a3"/>
          <w:rFonts w:ascii="Times New Roman" w:hAnsi="Times New Roman" w:cs="Times New Roman"/>
        </w:rPr>
        <w:t xml:space="preserve">                                       </w:t>
      </w: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9457CA" w:rsidRDefault="009457CA" w:rsidP="0020403A">
      <w:pPr>
        <w:jc w:val="center"/>
        <w:rPr>
          <w:rStyle w:val="a3"/>
          <w:rFonts w:ascii="Times New Roman" w:hAnsi="Times New Roman" w:cs="Times New Roman"/>
        </w:rPr>
      </w:pPr>
    </w:p>
    <w:p w:rsidR="002462D7" w:rsidRDefault="002462D7" w:rsidP="0020403A">
      <w:pPr>
        <w:jc w:val="center"/>
        <w:rPr>
          <w:rStyle w:val="a3"/>
          <w:rFonts w:ascii="Times New Roman" w:hAnsi="Times New Roman" w:cs="Times New Roman"/>
        </w:rPr>
      </w:pPr>
    </w:p>
    <w:p w:rsidR="00471B2C" w:rsidRDefault="00471B2C" w:rsidP="00471B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71B2C" w:rsidRDefault="00471B2C" w:rsidP="00471B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71B2C" w:rsidRDefault="00471B2C" w:rsidP="00471B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Мариинско-Посадского района</w:t>
      </w:r>
    </w:p>
    <w:p w:rsidR="00471B2C" w:rsidRDefault="00471B2C" w:rsidP="00471B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_______________№ _____</w:t>
      </w:r>
    </w:p>
    <w:p w:rsidR="00471B2C" w:rsidRDefault="00471B2C" w:rsidP="00471B2C">
      <w:pPr>
        <w:pStyle w:val="ConsPlusNormal"/>
        <w:ind w:left="2835"/>
        <w:jc w:val="right"/>
        <w:outlineLvl w:val="1"/>
        <w:rPr>
          <w:rFonts w:ascii="Times New Roman" w:hAnsi="Times New Roman" w:cs="Times New Roman"/>
        </w:rPr>
      </w:pPr>
    </w:p>
    <w:p w:rsidR="00471B2C" w:rsidRPr="00D85315" w:rsidRDefault="00471B2C" w:rsidP="00471B2C">
      <w:pPr>
        <w:pStyle w:val="ConsPlusNormal"/>
        <w:ind w:left="2835"/>
        <w:jc w:val="right"/>
        <w:outlineLvl w:val="1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Приложение № 3</w:t>
      </w:r>
    </w:p>
    <w:p w:rsidR="00471B2C" w:rsidRPr="00D85315" w:rsidRDefault="00471B2C" w:rsidP="00471B2C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к муниципальной программе</w:t>
      </w:r>
    </w:p>
    <w:p w:rsidR="00471B2C" w:rsidRPr="00D85315" w:rsidRDefault="00471B2C" w:rsidP="00471B2C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 xml:space="preserve">Мариинско-Посадского района Чувашской Республики </w:t>
      </w:r>
    </w:p>
    <w:p w:rsidR="00471B2C" w:rsidRPr="00D85315" w:rsidRDefault="00471B2C" w:rsidP="00471B2C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 xml:space="preserve"> «Повышение безопасности жизнедеятельности населения</w:t>
      </w:r>
    </w:p>
    <w:p w:rsidR="00471B2C" w:rsidRPr="00D85315" w:rsidRDefault="00471B2C" w:rsidP="00471B2C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 xml:space="preserve">и территорий  Мариинско-Посадского района </w:t>
      </w:r>
    </w:p>
    <w:p w:rsidR="00471B2C" w:rsidRPr="00D85315" w:rsidRDefault="00471B2C" w:rsidP="00471B2C">
      <w:pPr>
        <w:pStyle w:val="ConsPlusNormal"/>
        <w:jc w:val="right"/>
        <w:rPr>
          <w:rFonts w:ascii="Times New Roman" w:hAnsi="Times New Roman" w:cs="Times New Roman"/>
        </w:rPr>
      </w:pPr>
      <w:r w:rsidRPr="00D85315">
        <w:rPr>
          <w:rFonts w:ascii="Times New Roman" w:hAnsi="Times New Roman" w:cs="Times New Roman"/>
        </w:rPr>
        <w:t>Чувашской Республики на 2015 - 2020 годы»</w:t>
      </w:r>
    </w:p>
    <w:p w:rsidR="00471B2C" w:rsidRPr="00D85315" w:rsidRDefault="00471B2C" w:rsidP="00471B2C">
      <w:pPr>
        <w:pStyle w:val="ConsPlusNormal"/>
        <w:jc w:val="right"/>
        <w:rPr>
          <w:rFonts w:ascii="Times New Roman" w:hAnsi="Times New Roman" w:cs="Times New Roman"/>
        </w:rPr>
      </w:pPr>
    </w:p>
    <w:p w:rsidR="00471B2C" w:rsidRPr="00471B2C" w:rsidRDefault="00471B2C" w:rsidP="00471B2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B2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</w:p>
    <w:p w:rsidR="00471B2C" w:rsidRPr="00471B2C" w:rsidRDefault="00471B2C" w:rsidP="00471B2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B2C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 МАРИИНСКО-ПОСАДСКОГО РАЙОНА ЧУВАШСКОЙ РЕСПУБЛИКИ</w:t>
      </w:r>
    </w:p>
    <w:p w:rsidR="00471B2C" w:rsidRPr="00471B2C" w:rsidRDefault="00471B2C" w:rsidP="00471B2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B2C">
        <w:rPr>
          <w:rFonts w:ascii="Times New Roman" w:hAnsi="Times New Roman" w:cs="Times New Roman"/>
          <w:b/>
          <w:sz w:val="20"/>
          <w:szCs w:val="20"/>
        </w:rPr>
        <w:t>«ПОВЫШЕНИЕ БЕЗОПАСНОСТИ ЖИЗНЕДЕЯТЕЛЬНОСТИ НАСЕЛЕНИЯ</w:t>
      </w:r>
    </w:p>
    <w:p w:rsidR="00471B2C" w:rsidRPr="00471B2C" w:rsidRDefault="00471B2C" w:rsidP="00471B2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B2C">
        <w:rPr>
          <w:rFonts w:ascii="Times New Roman" w:hAnsi="Times New Roman" w:cs="Times New Roman"/>
          <w:b/>
          <w:sz w:val="20"/>
          <w:szCs w:val="20"/>
        </w:rPr>
        <w:t xml:space="preserve">И ТЕРРИТОРИЙ МАРИИНСКО-ПОСАСДКОГО РАЙОНА ЧУВАШСКОЙ РЕСПУБЛИКИ НА 2015 - 2020 ГОДЫ» </w:t>
      </w:r>
    </w:p>
    <w:p w:rsidR="00471B2C" w:rsidRPr="00471B2C" w:rsidRDefault="00471B2C" w:rsidP="00471B2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B2C">
        <w:rPr>
          <w:rFonts w:ascii="Times New Roman" w:hAnsi="Times New Roman" w:cs="Times New Roman"/>
          <w:b/>
          <w:sz w:val="20"/>
          <w:szCs w:val="20"/>
        </w:rPr>
        <w:t>ЗА СЧЕТ СРЕДСТВ БЮДЖЕТА МАРИИНСКО-ПОСАДСКОГО РАЙОНА</w:t>
      </w:r>
    </w:p>
    <w:p w:rsidR="00471B2C" w:rsidRPr="00471B2C" w:rsidRDefault="00471B2C" w:rsidP="00471B2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5"/>
        <w:gridCol w:w="3256"/>
        <w:gridCol w:w="3113"/>
        <w:gridCol w:w="17"/>
        <w:gridCol w:w="708"/>
        <w:gridCol w:w="994"/>
        <w:gridCol w:w="1272"/>
        <w:gridCol w:w="851"/>
        <w:gridCol w:w="691"/>
        <w:gridCol w:w="18"/>
        <w:gridCol w:w="691"/>
        <w:gridCol w:w="19"/>
        <w:gridCol w:w="690"/>
        <w:gridCol w:w="19"/>
        <w:gridCol w:w="690"/>
        <w:gridCol w:w="19"/>
        <w:gridCol w:w="690"/>
        <w:gridCol w:w="19"/>
        <w:gridCol w:w="689"/>
        <w:gridCol w:w="21"/>
      </w:tblGrid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1B2C" w:rsidRPr="00471B2C" w:rsidTr="00471B2C">
        <w:trPr>
          <w:gridAfter w:val="1"/>
          <w:wAfter w:w="21" w:type="dxa"/>
          <w:trHeight w:val="1452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«Повышение безопасности жизнедеятельности населения и территорий Мариинско-Посадского района на 2015 - 2020 годы»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71B2C" w:rsidRPr="00471B2C" w:rsidTr="00471B2C">
        <w:trPr>
          <w:gridAfter w:val="1"/>
          <w:wAfter w:w="21" w:type="dxa"/>
          <w:trHeight w:val="103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Приобретение антитеррористического и досмотрового оборудования, арочных и ручных досмотровых металлодетекторов, газоанализаторов, передвижных металлических барьеров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– отдел специальных программ администрации Мариинско-Посадского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1B2C" w:rsidRPr="00471B2C" w:rsidTr="00471B2C">
        <w:trPr>
          <w:gridAfter w:val="1"/>
          <w:wAfter w:w="21" w:type="dxa"/>
          <w:trHeight w:val="3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соисполнители подпрограммы:</w:t>
            </w: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</w:tr>
      <w:tr w:rsidR="00471B2C" w:rsidRPr="00471B2C" w:rsidTr="00471B2C">
        <w:trPr>
          <w:gridAfter w:val="1"/>
          <w:wAfter w:w="21" w:type="dxa"/>
          <w:trHeight w:val="17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Ц820170380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1B2C" w:rsidRPr="00471B2C" w:rsidTr="00471B2C">
        <w:trPr>
          <w:gridAfter w:val="1"/>
          <w:wAfter w:w="21" w:type="dxa"/>
          <w:trHeight w:val="146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соответствии с предъявляемыми требованиями условий содержания подозреваемых и обвиняемых под стражей, приобретение оборудования для дезинфекции, радиовещатели, инвентарь для утилизации использованных мединструментов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111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Укомплектование участковых пунктов полиции (оргтехникой) и иным оборудованием предусмотренным приказом МВД России №1166-2012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44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Монтаж видеокамер купольного типа с поворотным устройством и видеокамер стационарного типа в местах прохождения наибольшей плотности потока транспортных средств и массового пребывания граждан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Мариинско-Посадское городское поселение, 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Ц810576252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71B2C" w:rsidRPr="00471B2C" w:rsidTr="00471B2C">
        <w:trPr>
          <w:gridAfter w:val="1"/>
          <w:wAfter w:w="21" w:type="dxa"/>
          <w:trHeight w:val="44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71B2C" w:rsidRPr="00471B2C" w:rsidTr="00471B2C">
        <w:trPr>
          <w:gridAfter w:val="1"/>
          <w:wAfter w:w="21" w:type="dxa"/>
          <w:trHeight w:val="44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заказ и изготовление буклетов по профилактике незаконного потребления наркотических средств и психотропных веществ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антинаркотическая комиссия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1B2C" w:rsidRPr="00471B2C" w:rsidTr="00471B2C">
        <w:trPr>
          <w:gridAfter w:val="1"/>
          <w:wAfter w:w="21" w:type="dxa"/>
          <w:trHeight w:val="70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бухгалтерского учета и отчетности админситрации Мариинско-Посадского района;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63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448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МВД РФ по Мариинско-Посадскому району;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- отдел специальных программ администрации Мариинско-Посадского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подпрограммы: Мариинско-Посадское городское и сельские поселения района;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Ц810576252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Мариинско-Посадский участкок Центра ГИМС МЧС РФ по Чувашской Республике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Спасательная станция «Марпосадская»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на территории Мариинско-Посадского района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31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- отдел специальных программ администрации Мариинско-Посадского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подпрограммы: Мариинско-Посадское городское и сельские поселения района;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ПЧ-34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на территории Мариинско-Посадского района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- отдел специальных программ администрации Мариинско-Посадского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Обучение населения Мариинско-Посадского района действиям в чрезвычайных ситуациях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- отдел специальных программ администрации Мариинско-Посадского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соисполнитель мероприятия - администрации поселений Мариинско-Посадского района;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- отдел специальных программ администрации Мариинско-Посадского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20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664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отдел бухгалтерского учета и отчетности админситрации Мариинско-Посадского района;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66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Построение (развитие) аппарат</w:t>
            </w:r>
            <w:r w:rsidR="00BA23C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комплекса « Безопасный город» на территории Мариинско – Посадского района </w:t>
            </w: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Ц810576252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471B2C" w:rsidRPr="00471B2C" w:rsidTr="00471B2C">
        <w:trPr>
          <w:gridAfter w:val="1"/>
          <w:wAfter w:w="21" w:type="dxa"/>
          <w:trHeight w:val="66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Приобретение видеокамер купольного типа с поворотным устройством и видеокамер стационарного типа и монтаж их в  зоне  прохождения наибольшей плотности потока транспортных средств и массового пребывания граждан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Соисполнители: </w:t>
            </w: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Мариинско - Посадское городское поселение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Ц810576252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71B2C" w:rsidRPr="00471B2C" w:rsidTr="00471B2C">
        <w:trPr>
          <w:gridAfter w:val="1"/>
          <w:wAfter w:w="21" w:type="dxa"/>
          <w:trHeight w:val="66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специальных программ администрации района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118,78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71B2C" w:rsidRPr="00471B2C" w:rsidTr="00BA23CB">
        <w:trPr>
          <w:gridAfter w:val="1"/>
          <w:wAfter w:w="21" w:type="dxa"/>
          <w:trHeight w:val="291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МВД России по Мариинско - 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599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>"Профилактика правонарушений в Мариинско-Посадском районе Чувашской Республики"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Ц820000000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1B2C" w:rsidRPr="00471B2C" w:rsidTr="00BA23CB">
        <w:trPr>
          <w:gridAfter w:val="1"/>
          <w:wAfter w:w="21" w:type="dxa"/>
          <w:trHeight w:val="83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Ц820170380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1B2C" w:rsidRPr="00471B2C" w:rsidTr="00471B2C">
        <w:trPr>
          <w:gridAfter w:val="1"/>
          <w:wAfter w:w="21" w:type="dxa"/>
          <w:trHeight w:val="25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отдел специальных программ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Ц820170380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4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Всего</w:t>
            </w:r>
          </w:p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BA23CB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BA23CB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BA23CB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BA23CB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BA23CB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BA23CB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BA23CB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1B2C" w:rsidRPr="00471B2C">
              <w:rPr>
                <w:rFonts w:ascii="Times New Roman" w:hAnsi="Times New Roman" w:cs="Times New Roman"/>
              </w:rPr>
              <w:t>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2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Администрации городского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ответственный исполнитель мероприятия – 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 xml:space="preserve">соисполнители мероприятия: Отдел образования и молодежной политики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128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ответственный исполнитель мероприятия – 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соисполнитель мероприятия – 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Филиал по Мариинско-Посадскому району ФКУ УИИ УФСИН РФ по ЧР-Чувашии;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КУ ЦЗН Мариинско-Посадского района Госслужбы занятости Чувашской Республики;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Администрации городского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461" w:rsidRPr="00471B2C" w:rsidTr="009520B3">
        <w:trPr>
          <w:gridAfter w:val="1"/>
          <w:wAfter w:w="21" w:type="dxa"/>
        </w:trPr>
        <w:tc>
          <w:tcPr>
            <w:tcW w:w="4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Default="00C30461" w:rsidP="00C304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30461" w:rsidRPr="00471B2C" w:rsidRDefault="00C30461" w:rsidP="00C304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бытовой преступности, а также преступлений, совершенных в состоянии алкогольного и </w:t>
            </w: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наркотического опьянения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461" w:rsidRPr="00471B2C" w:rsidTr="009520B3">
        <w:trPr>
          <w:gridAfter w:val="1"/>
          <w:wAfter w:w="21" w:type="dxa"/>
        </w:trPr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ответственный исполнитель мероприятия – 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461" w:rsidRPr="00471B2C" w:rsidTr="009520B3">
        <w:trPr>
          <w:gridAfter w:val="1"/>
          <w:wAfter w:w="21" w:type="dxa"/>
        </w:trPr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соисполнитель мероприятия – 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461" w:rsidRPr="00471B2C" w:rsidTr="009520B3">
        <w:trPr>
          <w:gridAfter w:val="1"/>
          <w:wAfter w:w="21" w:type="dxa"/>
          <w:trHeight w:val="514"/>
        </w:trPr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БУ «Мариинско-Посадская ЦРБ им. Н.А. Геркена» Минздравсоцразвития Чувашии;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461" w:rsidRPr="00471B2C" w:rsidTr="009520B3">
        <w:trPr>
          <w:gridAfter w:val="1"/>
          <w:wAfter w:w="21" w:type="dxa"/>
        </w:trPr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культуры и социального развития;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461" w:rsidRPr="00471B2C" w:rsidTr="009520B3">
        <w:trPr>
          <w:gridAfter w:val="1"/>
          <w:wAfter w:w="21" w:type="dxa"/>
        </w:trPr>
        <w:tc>
          <w:tcPr>
            <w:tcW w:w="4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471B2C" w:rsidRDefault="00C30461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Администрации городского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461" w:rsidRPr="00BA23CB" w:rsidRDefault="00C30461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78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BA23CB">
        <w:trPr>
          <w:gridAfter w:val="1"/>
          <w:wAfter w:w="21" w:type="dxa"/>
          <w:trHeight w:val="93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ответственный исполнитель мероприятия 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Ц820170380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образования и молодежной политики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74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63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ответственный исполнитель мероприятия – 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 xml:space="preserve">соисполнитель мероприятия –  отдел культуры и социального развития администрации Мариинско-Посадского района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2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АУ «</w:t>
            </w:r>
            <w:r w:rsidRPr="00471B2C">
              <w:rPr>
                <w:rFonts w:ascii="Times New Roman" w:hAnsi="Times New Roman" w:cs="Times New Roman"/>
                <w:bCs/>
              </w:rPr>
              <w:t>Редакция</w:t>
            </w:r>
            <w:r w:rsidRPr="00471B2C">
              <w:rPr>
                <w:rFonts w:ascii="Times New Roman" w:hAnsi="Times New Roman" w:cs="Times New Roman"/>
              </w:rPr>
              <w:t xml:space="preserve"> </w:t>
            </w:r>
            <w:r w:rsidRPr="00471B2C">
              <w:rPr>
                <w:rFonts w:ascii="Times New Roman" w:hAnsi="Times New Roman" w:cs="Times New Roman"/>
                <w:bCs/>
              </w:rPr>
              <w:t>Мариинско</w:t>
            </w:r>
            <w:r w:rsidRPr="00471B2C">
              <w:rPr>
                <w:rFonts w:ascii="Times New Roman" w:hAnsi="Times New Roman" w:cs="Times New Roman"/>
              </w:rPr>
              <w:t xml:space="preserve">-Посадской районной </w:t>
            </w:r>
            <w:r w:rsidRPr="00471B2C">
              <w:rPr>
                <w:rFonts w:ascii="Times New Roman" w:hAnsi="Times New Roman" w:cs="Times New Roman"/>
                <w:bCs/>
              </w:rPr>
              <w:t>газеты</w:t>
            </w:r>
            <w:r w:rsidRPr="00471B2C">
              <w:rPr>
                <w:rFonts w:ascii="Times New Roman" w:hAnsi="Times New Roman" w:cs="Times New Roman"/>
              </w:rPr>
              <w:t xml:space="preserve"> «Пирен самах» («</w:t>
            </w:r>
            <w:r w:rsidRPr="00471B2C">
              <w:rPr>
                <w:rFonts w:ascii="Times New Roman" w:hAnsi="Times New Roman" w:cs="Times New Roman"/>
                <w:bCs/>
              </w:rPr>
              <w:t>Наше</w:t>
            </w:r>
            <w:r w:rsidRPr="00471B2C">
              <w:rPr>
                <w:rFonts w:ascii="Times New Roman" w:hAnsi="Times New Roman" w:cs="Times New Roman"/>
              </w:rPr>
              <w:t xml:space="preserve"> </w:t>
            </w:r>
            <w:r w:rsidRPr="00471B2C">
              <w:rPr>
                <w:rFonts w:ascii="Times New Roman" w:hAnsi="Times New Roman" w:cs="Times New Roman"/>
                <w:bCs/>
              </w:rPr>
              <w:t>слово</w:t>
            </w:r>
            <w:r w:rsidRPr="00471B2C">
              <w:rPr>
                <w:rFonts w:ascii="Times New Roman" w:hAnsi="Times New Roman" w:cs="Times New Roman"/>
              </w:rPr>
              <w:t>»);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МВД России по Мариинско-Посадскому району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Администрации городского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309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BA23C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экстремистской деятельности в районе Мариинско-Посадском районе"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71B2C" w:rsidRPr="00471B2C" w:rsidTr="00CE19FF">
        <w:trPr>
          <w:gridAfter w:val="1"/>
          <w:wAfter w:w="21" w:type="dxa"/>
          <w:trHeight w:val="72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pStyle w:val="ConsPlusNormal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Приобретение антитеррористического и досмотрового оборудования, арочных и ручных досмотровых металлодетекторов, газоанализаторов, передвижных металлических барьеров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– 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подпрограммы: отдел образования и молодежной политики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3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73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28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Ответственный исполнитель подпрограммы:</w:t>
            </w:r>
          </w:p>
          <w:p w:rsidR="00471B2C" w:rsidRPr="00471B2C" w:rsidRDefault="00471B2C" w:rsidP="00471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отдел юридической службы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1B2C" w:rsidRPr="00471B2C" w:rsidTr="00CE19FF">
        <w:trPr>
          <w:gridAfter w:val="1"/>
          <w:wAfter w:w="21" w:type="dxa"/>
          <w:trHeight w:val="2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взаимодействия органов местного самоуправления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  <w:trHeight w:val="498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– 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2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Администрации городского и сельских поселений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– 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19FF" w:rsidRPr="00471B2C" w:rsidTr="008F3F1F">
        <w:trPr>
          <w:gridAfter w:val="1"/>
          <w:wAfter w:w="21" w:type="dxa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19FF" w:rsidRPr="00471B2C" w:rsidTr="008F3F1F">
        <w:trPr>
          <w:gridAfter w:val="1"/>
          <w:wAfter w:w="21" w:type="dxa"/>
          <w:trHeight w:val="67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 – 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19FF" w:rsidRPr="00471B2C" w:rsidTr="008F3F1F">
        <w:trPr>
          <w:gridAfter w:val="1"/>
          <w:wAfter w:w="21" w:type="dxa"/>
          <w:trHeight w:val="2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подпрограммы: отдел образования и молодежной политики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19FF" w:rsidRPr="00471B2C" w:rsidTr="008F3F1F">
        <w:trPr>
          <w:gridAfter w:val="1"/>
          <w:wAfter w:w="21" w:type="dxa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471B2C" w:rsidRDefault="00CE19F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FF" w:rsidRPr="00BA23CB" w:rsidRDefault="00CE19FF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17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специальных программ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73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отдел образования и молодежной политики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471B2C">
        <w:trPr>
          <w:gridAfter w:val="1"/>
          <w:wAfter w:w="21" w:type="dxa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D5B10">
        <w:trPr>
          <w:gridAfter w:val="1"/>
          <w:wAfter w:w="21" w:type="dxa"/>
          <w:trHeight w:val="1029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технической укрепленности и защиты организаций, учреждений, а также мест с массовым пребыванием людей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BA23CB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1B2C" w:rsidRPr="00471B2C" w:rsidTr="00CE19FF">
        <w:trPr>
          <w:gridAfter w:val="1"/>
          <w:wAfter w:w="21" w:type="dxa"/>
          <w:trHeight w:val="1092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CE19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Приобретение антитеррористического и досмотрового оборудования, арочных и ручных досмотровых металлодетекторов, газоанализаторов, передвижных металлических барьеров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специальных программ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B2C" w:rsidRPr="00471B2C" w:rsidRDefault="00471B2C" w:rsidP="00471B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/>
        </w:trPr>
        <w:tc>
          <w:tcPr>
            <w:tcW w:w="985" w:type="dxa"/>
            <w:vMerge w:val="restart"/>
          </w:tcPr>
          <w:p w:rsidR="00CD5B10" w:rsidRPr="00CD5B10" w:rsidRDefault="00CD5B10" w:rsidP="00471B2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</w:tcPr>
          <w:p w:rsidR="00CD5B10" w:rsidRPr="00CD5B10" w:rsidRDefault="00CD5B10" w:rsidP="00471B2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D5B1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 в Мариинско - Посадском районе Чувашской Республики"</w:t>
            </w: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B10" w:rsidRPr="00CD5B10" w:rsidRDefault="00CD5B10" w:rsidP="00471B2C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отдел специальных программ администрации района</w:t>
            </w:r>
          </w:p>
        </w:tc>
        <w:tc>
          <w:tcPr>
            <w:tcW w:w="708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2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подпрограммы: антинаркотическая комиссия Мариинско-Посадского района</w:t>
            </w:r>
          </w:p>
        </w:tc>
        <w:tc>
          <w:tcPr>
            <w:tcW w:w="708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4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2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отдел образования и молодежной политики администрации района</w:t>
            </w:r>
          </w:p>
          <w:p w:rsidR="00CD5B10" w:rsidRPr="00CD5B10" w:rsidRDefault="00CD5B10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 администрации района</w:t>
            </w:r>
          </w:p>
        </w:tc>
        <w:tc>
          <w:tcPr>
            <w:tcW w:w="708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D5B10" w:rsidRPr="00CD5B10" w:rsidRDefault="00CD5B10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/>
        </w:trPr>
        <w:tc>
          <w:tcPr>
            <w:tcW w:w="985" w:type="dxa"/>
            <w:vMerge w:val="restart"/>
          </w:tcPr>
          <w:p w:rsidR="00CD5B10" w:rsidRPr="00CD5B10" w:rsidRDefault="00CD5B10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1</w:t>
            </w:r>
          </w:p>
        </w:tc>
        <w:tc>
          <w:tcPr>
            <w:tcW w:w="3256" w:type="dxa"/>
            <w:vMerge w:val="restart"/>
          </w:tcPr>
          <w:p w:rsidR="00CD5B10" w:rsidRPr="00CD5B10" w:rsidRDefault="00CD5B10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мероприятия: отдел специальных программ администрации района</w:t>
            </w:r>
          </w:p>
        </w:tc>
        <w:tc>
          <w:tcPr>
            <w:tcW w:w="708" w:type="dxa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антинаркотическая комиссия Мариинско-Посадского района; отдел образования и молодежной политики администрации района</w:t>
            </w:r>
          </w:p>
        </w:tc>
        <w:tc>
          <w:tcPr>
            <w:tcW w:w="708" w:type="dxa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CD5B10" w:rsidRPr="00CD5B10" w:rsidRDefault="00CD5B10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CD5B10" w:rsidRPr="00CD5B10" w:rsidRDefault="00CD5B10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CD5B10" w:rsidRPr="00CD5B10" w:rsidRDefault="00CD5B10" w:rsidP="00952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району*, администрации поселений района*</w:t>
            </w:r>
          </w:p>
        </w:tc>
        <w:tc>
          <w:tcPr>
            <w:tcW w:w="708" w:type="dxa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CD5B10" w:rsidRDefault="00CD5B10" w:rsidP="00CD5B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 w:val="restart"/>
          </w:tcPr>
          <w:p w:rsidR="00F34F9B" w:rsidRPr="00F34F9B" w:rsidRDefault="00F34F9B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№ 2</w:t>
            </w:r>
          </w:p>
          <w:p w:rsidR="00F34F9B" w:rsidRPr="00F34F9B" w:rsidRDefault="00F34F9B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</w:tcPr>
          <w:p w:rsidR="00F34F9B" w:rsidRPr="00F34F9B" w:rsidRDefault="00F34F9B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34F9B" w:rsidRPr="00F34F9B" w:rsidRDefault="00F34F9B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мероприятия: отдел специальных программ администрации района</w:t>
            </w:r>
          </w:p>
        </w:tc>
        <w:tc>
          <w:tcPr>
            <w:tcW w:w="708" w:type="dxa"/>
          </w:tcPr>
          <w:p w:rsidR="00F34F9B" w:rsidRPr="00F34F9B" w:rsidRDefault="00F34F9B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антинаркотическая комиссия Мариинско-Посадского района; отдел образования и молодежной политики администрации района</w:t>
            </w:r>
          </w:p>
        </w:tc>
        <w:tc>
          <w:tcPr>
            <w:tcW w:w="708" w:type="dxa"/>
          </w:tcPr>
          <w:p w:rsidR="00F34F9B" w:rsidRPr="00F34F9B" w:rsidRDefault="00F34F9B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F34F9B" w:rsidRDefault="00F34F9B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D5B10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CD5B10" w:rsidRPr="00471B2C" w:rsidRDefault="00CD5B10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CD5B10" w:rsidRPr="00471B2C" w:rsidRDefault="00CD5B10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F34F9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F34F9B" w:rsidRPr="00DB5D9D" w:rsidRDefault="00F34F9B" w:rsidP="00F34F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CD5B10" w:rsidRPr="00471B2C" w:rsidRDefault="00F34F9B" w:rsidP="00F34F9B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 *, администрации поселений района</w:t>
            </w:r>
          </w:p>
        </w:tc>
        <w:tc>
          <w:tcPr>
            <w:tcW w:w="708" w:type="dxa"/>
          </w:tcPr>
          <w:p w:rsidR="00CD5B10" w:rsidRPr="00F34F9B" w:rsidRDefault="00CD5B10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F34F9B" w:rsidRDefault="00CD5B10" w:rsidP="00F34F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D5B10" w:rsidRPr="00F34F9B" w:rsidRDefault="00CD5B10" w:rsidP="00F34F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520B3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 w:val="restart"/>
          </w:tcPr>
          <w:p w:rsidR="009520B3" w:rsidRPr="00F34F9B" w:rsidRDefault="009520B3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3</w:t>
            </w:r>
          </w:p>
        </w:tc>
        <w:tc>
          <w:tcPr>
            <w:tcW w:w="3256" w:type="dxa"/>
            <w:vMerge w:val="restart"/>
          </w:tcPr>
          <w:p w:rsidR="009520B3" w:rsidRPr="00F34F9B" w:rsidRDefault="009520B3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4F9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организационно-правового и ресурсного обеспечения антинаркотической деятельности в Мариинско - Посадском  районе Чувашской Республики</w:t>
            </w:r>
          </w:p>
        </w:tc>
        <w:tc>
          <w:tcPr>
            <w:tcW w:w="3130" w:type="dxa"/>
            <w:gridSpan w:val="2"/>
          </w:tcPr>
          <w:p w:rsidR="009520B3" w:rsidRPr="00DB5D9D" w:rsidRDefault="009520B3" w:rsidP="009520B3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9520B3" w:rsidRPr="005C058F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мероприятия:  отдел специальных программ администрации района  </w:t>
            </w:r>
          </w:p>
        </w:tc>
        <w:tc>
          <w:tcPr>
            <w:tcW w:w="708" w:type="dxa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520B3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9520B3" w:rsidRPr="00471B2C" w:rsidRDefault="009520B3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9520B3" w:rsidRPr="00471B2C" w:rsidRDefault="009520B3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9520B3" w:rsidRPr="00DB5D9D" w:rsidRDefault="009520B3" w:rsidP="009520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антинаркотическая комиссия Мариинско-Посадского района,</w:t>
            </w:r>
          </w:p>
        </w:tc>
        <w:tc>
          <w:tcPr>
            <w:tcW w:w="708" w:type="dxa"/>
          </w:tcPr>
          <w:p w:rsidR="009520B3" w:rsidRPr="005C058F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5C058F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отдел образования и молодежной политики администрации района</w:t>
            </w:r>
          </w:p>
        </w:tc>
        <w:tc>
          <w:tcPr>
            <w:tcW w:w="708" w:type="dxa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 администрации района</w:t>
            </w:r>
          </w:p>
        </w:tc>
        <w:tc>
          <w:tcPr>
            <w:tcW w:w="708" w:type="dxa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34F9B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F34F9B" w:rsidRPr="00471B2C" w:rsidRDefault="00F34F9B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F34F9B" w:rsidRPr="00DB5D9D" w:rsidRDefault="00F34F9B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мероприятия:</w:t>
            </w:r>
          </w:p>
          <w:p w:rsidR="00F34F9B" w:rsidRPr="00DB5D9D" w:rsidRDefault="00F34F9B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БУ «Мариинско-Посадская ЦРБ им. Н.А. Геркена»;</w:t>
            </w:r>
          </w:p>
          <w:p w:rsidR="00F34F9B" w:rsidRPr="00DB5D9D" w:rsidRDefault="00F34F9B" w:rsidP="009520B3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району, администрации поселений района*</w:t>
            </w:r>
          </w:p>
        </w:tc>
        <w:tc>
          <w:tcPr>
            <w:tcW w:w="708" w:type="dxa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F34F9B" w:rsidRPr="005C058F" w:rsidRDefault="00F34F9B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C058F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/>
        </w:trPr>
        <w:tc>
          <w:tcPr>
            <w:tcW w:w="985" w:type="dxa"/>
            <w:vMerge w:val="restart"/>
          </w:tcPr>
          <w:p w:rsidR="005C058F" w:rsidRPr="005C058F" w:rsidRDefault="005C058F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C058F" w:rsidRPr="005C058F" w:rsidRDefault="005C058F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№  3.1.</w:t>
            </w: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</w:tcPr>
          <w:p w:rsidR="005C058F" w:rsidRPr="005C058F" w:rsidRDefault="005C058F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Комплексные меры противодействия злоупотреблению наркотическими средствами и их незаконному обороту  Мариинско - Посадского  района, заказ и изготовление буклетов по профилактике незаконного потребления наркотических </w:t>
            </w:r>
            <w:r w:rsidRPr="005C0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 психотропных веществ</w:t>
            </w: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8F" w:rsidRPr="005C058F" w:rsidRDefault="005C058F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5C058F" w:rsidRPr="00DB5D9D" w:rsidRDefault="005C058F" w:rsidP="009520B3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058F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5C058F" w:rsidRPr="00DB5D9D" w:rsidRDefault="005C058F" w:rsidP="00952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мероприятия: отдел специальных программ администрации района  </w:t>
            </w:r>
          </w:p>
        </w:tc>
        <w:tc>
          <w:tcPr>
            <w:tcW w:w="708" w:type="dxa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C058F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5C058F" w:rsidRPr="00DB5D9D" w:rsidRDefault="005C058F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антинаркотическая комиссия Мариинско-Посадского района</w:t>
            </w:r>
          </w:p>
        </w:tc>
        <w:tc>
          <w:tcPr>
            <w:tcW w:w="708" w:type="dxa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0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058F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5C058F" w:rsidRPr="00DB5D9D" w:rsidRDefault="005C058F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и молодежной 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708" w:type="dxa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994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C058F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5C058F" w:rsidRPr="00DB5D9D" w:rsidRDefault="005C058F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 администрации района</w:t>
            </w:r>
          </w:p>
        </w:tc>
        <w:tc>
          <w:tcPr>
            <w:tcW w:w="708" w:type="dxa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C058F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5C058F" w:rsidRPr="005C058F" w:rsidRDefault="005C058F" w:rsidP="00471B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5C058F" w:rsidRPr="00DB5D9D" w:rsidRDefault="005C058F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5C058F" w:rsidRPr="00DB5D9D" w:rsidRDefault="005C058F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5C058F" w:rsidRPr="00DB5D9D" w:rsidRDefault="005C058F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району*, администрации поселений района*</w:t>
            </w:r>
          </w:p>
        </w:tc>
        <w:tc>
          <w:tcPr>
            <w:tcW w:w="708" w:type="dxa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C058F" w:rsidRPr="005C058F" w:rsidRDefault="005C058F" w:rsidP="005C0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520B3" w:rsidRPr="00471B2C" w:rsidTr="0095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/>
        </w:trPr>
        <w:tc>
          <w:tcPr>
            <w:tcW w:w="985" w:type="dxa"/>
            <w:vMerge w:val="restart"/>
          </w:tcPr>
          <w:p w:rsidR="009520B3" w:rsidRPr="009520B3" w:rsidRDefault="009520B3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4</w:t>
            </w:r>
          </w:p>
          <w:p w:rsidR="009520B3" w:rsidRPr="009520B3" w:rsidRDefault="009520B3" w:rsidP="00471B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</w:tcPr>
          <w:p w:rsidR="009520B3" w:rsidRPr="009520B3" w:rsidRDefault="009520B3" w:rsidP="00471B2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реабилитации и ресоциализации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3130" w:type="dxa"/>
            <w:gridSpan w:val="2"/>
          </w:tcPr>
          <w:p w:rsidR="009520B3" w:rsidRPr="009520B3" w:rsidRDefault="009520B3" w:rsidP="009520B3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520B3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9520B3" w:rsidRPr="00471B2C" w:rsidRDefault="009520B3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9520B3" w:rsidRPr="00471B2C" w:rsidRDefault="009520B3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9520B3" w:rsidRPr="009520B3" w:rsidRDefault="009520B3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520B3" w:rsidRPr="009520B3" w:rsidRDefault="009520B3" w:rsidP="00952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отдел специальных программ администрации района  </w:t>
            </w:r>
          </w:p>
        </w:tc>
        <w:tc>
          <w:tcPr>
            <w:tcW w:w="708" w:type="dxa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520B3" w:rsidRPr="00471B2C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9520B3" w:rsidRPr="00471B2C" w:rsidRDefault="009520B3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9520B3" w:rsidRPr="00471B2C" w:rsidRDefault="009520B3" w:rsidP="00471B2C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9520B3" w:rsidRPr="009520B3" w:rsidRDefault="009520B3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антинаркоти-</w:t>
            </w:r>
          </w:p>
          <w:p w:rsidR="009520B3" w:rsidRPr="009520B3" w:rsidRDefault="009520B3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ческая комиссия Мариинско-Посадского района</w:t>
            </w:r>
          </w:p>
        </w:tc>
        <w:tc>
          <w:tcPr>
            <w:tcW w:w="708" w:type="dxa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520B3" w:rsidRPr="00D85315" w:rsidTr="0047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/>
        </w:trPr>
        <w:tc>
          <w:tcPr>
            <w:tcW w:w="985" w:type="dxa"/>
            <w:vMerge/>
          </w:tcPr>
          <w:p w:rsidR="009520B3" w:rsidRPr="00A90013" w:rsidRDefault="009520B3" w:rsidP="009520B3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9520B3" w:rsidRPr="00A90013" w:rsidRDefault="009520B3" w:rsidP="009520B3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30" w:type="dxa"/>
            <w:gridSpan w:val="2"/>
          </w:tcPr>
          <w:p w:rsidR="009520B3" w:rsidRPr="009520B3" w:rsidRDefault="009520B3" w:rsidP="009520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9520B3" w:rsidRPr="009520B3" w:rsidRDefault="009520B3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9520B3" w:rsidRPr="009520B3" w:rsidRDefault="009520B3" w:rsidP="009520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Мариинско-Посадскому;</w:t>
            </w:r>
          </w:p>
          <w:p w:rsidR="009520B3" w:rsidRPr="009520B3" w:rsidRDefault="009520B3" w:rsidP="009520B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КУ ЦЗН Мариинско-Посадского района Госслужбы занятости Чувашской Республики; *</w:t>
            </w:r>
          </w:p>
          <w:p w:rsidR="009520B3" w:rsidRPr="009520B3" w:rsidRDefault="009520B3" w:rsidP="009520B3">
            <w:pPr>
              <w:ind w:firstLine="0"/>
              <w:jc w:val="left"/>
              <w:rPr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>ЧМФ ФКУ УИИ ЦФСИН РФ по ЧР-Чувашии; * администрации поселений*</w:t>
            </w:r>
          </w:p>
        </w:tc>
        <w:tc>
          <w:tcPr>
            <w:tcW w:w="708" w:type="dxa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4" w:type="dxa"/>
          </w:tcPr>
          <w:p w:rsidR="009520B3" w:rsidRPr="009520B3" w:rsidRDefault="009520B3" w:rsidP="009520B3">
            <w:pPr>
              <w:ind w:firstLine="0"/>
              <w:jc w:val="center"/>
              <w:rPr>
                <w:sz w:val="20"/>
                <w:szCs w:val="20"/>
              </w:rPr>
            </w:pPr>
            <w:r w:rsidRPr="009520B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</w:tcPr>
          <w:p w:rsidR="009520B3" w:rsidRPr="009520B3" w:rsidRDefault="009520B3" w:rsidP="009520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520B3" w:rsidRPr="009520B3" w:rsidRDefault="009520B3" w:rsidP="009520B3">
            <w:pPr>
              <w:ind w:right="-1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right="-3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right="-3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9520B3" w:rsidRPr="009520B3" w:rsidRDefault="009520B3" w:rsidP="009520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471B2C" w:rsidRPr="00D85315" w:rsidRDefault="00471B2C" w:rsidP="00471B2C">
      <w:pPr>
        <w:rPr>
          <w:color w:val="C00000"/>
          <w:sz w:val="20"/>
          <w:szCs w:val="20"/>
        </w:rPr>
      </w:pPr>
    </w:p>
    <w:p w:rsidR="00471B2C" w:rsidRPr="00D85315" w:rsidRDefault="00471B2C" w:rsidP="00471B2C">
      <w:pPr>
        <w:pStyle w:val="a7"/>
        <w:rPr>
          <w:rFonts w:ascii="Times New Roman" w:hAnsi="Times New Roman" w:cs="Times New Roman"/>
          <w:sz w:val="20"/>
          <w:szCs w:val="20"/>
        </w:rPr>
      </w:pPr>
      <w:r w:rsidRPr="00D8531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34F62" w:rsidRPr="00DB5D9D" w:rsidRDefault="00471B2C" w:rsidP="00DB5D9D">
      <w:pPr>
        <w:jc w:val="left"/>
        <w:rPr>
          <w:rStyle w:val="a3"/>
          <w:rFonts w:ascii="Times New Roman" w:hAnsi="Times New Roman" w:cs="Times New Roman"/>
        </w:rPr>
        <w:sectPr w:rsidR="00F34F62" w:rsidRPr="00DB5D9D" w:rsidSect="009457CA">
          <w:pgSz w:w="16837" w:h="11905" w:orient="landscape"/>
          <w:pgMar w:top="1418" w:right="1134" w:bottom="799" w:left="851" w:header="720" w:footer="720" w:gutter="0"/>
          <w:cols w:space="720"/>
          <w:noEndnote/>
          <w:docGrid w:linePitch="326"/>
        </w:sectPr>
      </w:pPr>
      <w:r w:rsidRPr="00DB5D9D">
        <w:rPr>
          <w:rFonts w:ascii="Times New Roman" w:hAnsi="Times New Roman" w:cs="Times New Roman"/>
          <w:sz w:val="20"/>
          <w:szCs w:val="20"/>
        </w:rPr>
        <w:t xml:space="preserve">* Мероприятия проводятся по согласованию с исполнителем. </w:t>
      </w:r>
    </w:p>
    <w:p w:rsidR="00FB7D2D" w:rsidRDefault="00FB7D2D" w:rsidP="00F34F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7D2D" w:rsidRDefault="00FB7D2D" w:rsidP="00FB7D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457CA">
        <w:rPr>
          <w:rFonts w:ascii="Times New Roman" w:hAnsi="Times New Roman" w:cs="Times New Roman"/>
        </w:rPr>
        <w:t>3</w:t>
      </w:r>
    </w:p>
    <w:p w:rsidR="00FB7D2D" w:rsidRDefault="00FB7D2D" w:rsidP="00FB7D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7D2D" w:rsidRDefault="00FB7D2D" w:rsidP="00FB7D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Мариинско-Посадского района</w:t>
      </w:r>
    </w:p>
    <w:p w:rsidR="00FB7D2D" w:rsidRDefault="00FB7D2D" w:rsidP="00FB7D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_______________№ _____</w:t>
      </w:r>
    </w:p>
    <w:p w:rsidR="00FB7D2D" w:rsidRDefault="00FB7D2D" w:rsidP="00F34F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34F62" w:rsidRPr="00F34F62" w:rsidRDefault="00F34F62" w:rsidP="00F34F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4F62">
        <w:rPr>
          <w:rFonts w:ascii="Times New Roman" w:hAnsi="Times New Roman" w:cs="Times New Roman"/>
        </w:rPr>
        <w:t xml:space="preserve">Приложение № </w:t>
      </w:r>
      <w:r w:rsidR="00FB7D2D">
        <w:rPr>
          <w:rFonts w:ascii="Times New Roman" w:hAnsi="Times New Roman" w:cs="Times New Roman"/>
        </w:rPr>
        <w:t>8</w:t>
      </w:r>
    </w:p>
    <w:p w:rsidR="00F34F62" w:rsidRPr="00F34F62" w:rsidRDefault="00F34F62" w:rsidP="00F34F62">
      <w:pPr>
        <w:pStyle w:val="ConsPlusNormal"/>
        <w:jc w:val="right"/>
        <w:rPr>
          <w:rFonts w:ascii="Times New Roman" w:hAnsi="Times New Roman" w:cs="Times New Roman"/>
        </w:rPr>
      </w:pPr>
      <w:r w:rsidRPr="00F34F62">
        <w:rPr>
          <w:rFonts w:ascii="Times New Roman" w:hAnsi="Times New Roman" w:cs="Times New Roman"/>
        </w:rPr>
        <w:t>к муниципальной программе</w:t>
      </w:r>
    </w:p>
    <w:p w:rsidR="00F34F62" w:rsidRPr="00F34F62" w:rsidRDefault="00F34F62" w:rsidP="00F34F62">
      <w:pPr>
        <w:pStyle w:val="ConsPlusNormal"/>
        <w:jc w:val="right"/>
        <w:rPr>
          <w:rFonts w:ascii="Times New Roman" w:hAnsi="Times New Roman" w:cs="Times New Roman"/>
        </w:rPr>
      </w:pPr>
      <w:r w:rsidRPr="00F34F62">
        <w:rPr>
          <w:rFonts w:ascii="Times New Roman" w:hAnsi="Times New Roman" w:cs="Times New Roman"/>
        </w:rPr>
        <w:t xml:space="preserve">Мариинско-Посадского района Чувашской Республики </w:t>
      </w:r>
    </w:p>
    <w:p w:rsidR="00F34F62" w:rsidRPr="00F34F62" w:rsidRDefault="00F34F62" w:rsidP="00F34F62">
      <w:pPr>
        <w:pStyle w:val="ConsPlusNormal"/>
        <w:jc w:val="right"/>
        <w:rPr>
          <w:rFonts w:ascii="Times New Roman" w:hAnsi="Times New Roman" w:cs="Times New Roman"/>
        </w:rPr>
      </w:pPr>
      <w:r w:rsidRPr="00F34F62">
        <w:rPr>
          <w:rFonts w:ascii="Times New Roman" w:hAnsi="Times New Roman" w:cs="Times New Roman"/>
        </w:rPr>
        <w:t>«Повышение безопасности жизнедеятельности населения</w:t>
      </w:r>
    </w:p>
    <w:p w:rsidR="00F34F62" w:rsidRPr="00F34F62" w:rsidRDefault="00F34F62" w:rsidP="00F34F62">
      <w:pPr>
        <w:pStyle w:val="ConsPlusNormal"/>
        <w:jc w:val="right"/>
        <w:rPr>
          <w:rFonts w:ascii="Times New Roman" w:hAnsi="Times New Roman" w:cs="Times New Roman"/>
        </w:rPr>
      </w:pPr>
      <w:r w:rsidRPr="00F34F62">
        <w:rPr>
          <w:rFonts w:ascii="Times New Roman" w:hAnsi="Times New Roman" w:cs="Times New Roman"/>
        </w:rPr>
        <w:t xml:space="preserve">и территорий Мариинско-Посадского района </w:t>
      </w:r>
    </w:p>
    <w:p w:rsidR="00F34F62" w:rsidRPr="00F34F62" w:rsidRDefault="00F34F62" w:rsidP="00F34F62">
      <w:pPr>
        <w:pStyle w:val="ConsPlusNormal"/>
        <w:jc w:val="right"/>
        <w:rPr>
          <w:rFonts w:ascii="Times New Roman" w:hAnsi="Times New Roman" w:cs="Times New Roman"/>
        </w:rPr>
      </w:pPr>
      <w:r w:rsidRPr="00F34F62">
        <w:rPr>
          <w:rFonts w:ascii="Times New Roman" w:hAnsi="Times New Roman" w:cs="Times New Roman"/>
        </w:rPr>
        <w:t>Чувашской Республики на 2015 - 2020 годы»</w:t>
      </w:r>
    </w:p>
    <w:p w:rsidR="00F34F62" w:rsidRDefault="00F34F62" w:rsidP="00F34F6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7E51B4" w:rsidRPr="009457CA" w:rsidRDefault="007E51B4" w:rsidP="007E51B4">
      <w:pPr>
        <w:pStyle w:val="1"/>
        <w:rPr>
          <w:rFonts w:ascii="Times New Roman" w:hAnsi="Times New Roman" w:cs="Times New Roman"/>
          <w:sz w:val="22"/>
          <w:szCs w:val="22"/>
        </w:rPr>
      </w:pPr>
      <w:r w:rsidRPr="009457CA">
        <w:rPr>
          <w:rFonts w:ascii="Times New Roman" w:hAnsi="Times New Roman" w:cs="Times New Roman"/>
          <w:color w:val="auto"/>
          <w:sz w:val="22"/>
          <w:szCs w:val="22"/>
        </w:rPr>
        <w:t>Подпрограмма</w:t>
      </w:r>
      <w:r w:rsidRPr="009457C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457CA">
        <w:rPr>
          <w:rFonts w:ascii="Times New Roman" w:hAnsi="Times New Roman" w:cs="Times New Roman"/>
          <w:sz w:val="22"/>
          <w:szCs w:val="22"/>
        </w:rPr>
        <w:t xml:space="preserve">"Профилактика незаконного потребления наркотических средств и психотропных веществ, наркомании в </w:t>
      </w:r>
      <w:r w:rsidR="00C66D99" w:rsidRPr="009457CA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9457CA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Республики" </w:t>
      </w:r>
    </w:p>
    <w:p w:rsidR="007E51B4" w:rsidRPr="009457CA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9457CA" w:rsidRDefault="007E51B4" w:rsidP="007E51B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1410"/>
      <w:r w:rsidRPr="009457CA">
        <w:rPr>
          <w:rFonts w:ascii="Times New Roman" w:hAnsi="Times New Roman" w:cs="Times New Roman"/>
          <w:sz w:val="22"/>
          <w:szCs w:val="22"/>
        </w:rPr>
        <w:t>Паспорт подпрограммы</w:t>
      </w:r>
    </w:p>
    <w:bookmarkEnd w:id="6"/>
    <w:p w:rsidR="007E51B4" w:rsidRPr="009457CA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139"/>
      </w:tblGrid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bookmarkStart w:id="7" w:name="sub_141"/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066B82" w:rsidRPr="009457CA" w:rsidRDefault="0020765B" w:rsidP="00FB7D2D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отдел специальных программ  администрации Мариинско-Посадского района</w:t>
            </w:r>
          </w:p>
          <w:p w:rsidR="00FB7D2D" w:rsidRPr="009457CA" w:rsidRDefault="00FB7D2D" w:rsidP="00FB7D2D"/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bookmarkStart w:id="8" w:name="sub_142"/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1651F0" w:rsidRPr="009457CA" w:rsidRDefault="001651F0" w:rsidP="001651F0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антинаркотическая комиссия Мариинско-Посадского района,</w:t>
            </w:r>
          </w:p>
          <w:p w:rsidR="0020765B" w:rsidRPr="009457CA" w:rsidRDefault="007E51B4" w:rsidP="00066B82">
            <w:pPr>
              <w:ind w:left="-4" w:firstLine="4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и </w:t>
            </w:r>
            <w:r w:rsidR="001651F0" w:rsidRPr="009457CA">
              <w:rPr>
                <w:rFonts w:ascii="Times New Roman" w:hAnsi="Times New Roman" w:cs="Times New Roman"/>
                <w:sz w:val="22"/>
                <w:szCs w:val="22"/>
              </w:rPr>
              <w:t>молодежной политики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C66D99" w:rsidRPr="009457CA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Республики,</w:t>
            </w:r>
            <w:r w:rsidR="001651F0"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 и социального развития администрации Мариинско-Посадского района</w:t>
            </w:r>
          </w:p>
          <w:p w:rsidR="00066B82" w:rsidRPr="009457CA" w:rsidRDefault="00066B82" w:rsidP="00066B82">
            <w:pPr>
              <w:ind w:left="-4" w:firstLine="4"/>
              <w:rPr>
                <w:rFonts w:ascii="Times New Roman" w:hAnsi="Times New Roman" w:cs="Times New Roman"/>
              </w:rPr>
            </w:pPr>
          </w:p>
        </w:tc>
      </w:tr>
      <w:tr w:rsidR="00FF45C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F45C4" w:rsidRPr="009457CA" w:rsidRDefault="00FF45C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45C4" w:rsidRPr="009457CA" w:rsidRDefault="00FF45C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FF45C4" w:rsidRPr="009457CA" w:rsidRDefault="00FF45C4" w:rsidP="00066B82">
            <w:pPr>
              <w:ind w:left="-4" w:firstLine="4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БУ «Мариинско-Посадская ЦРБ им Н.А. Геркена» Минздрава Чувашии; ОМВД РФ по Мариинско-Посадскому району; администрации поселений Мариинско-Посадского района Чувашской Республики (по согласованию)</w:t>
            </w:r>
          </w:p>
          <w:p w:rsidR="00066B82" w:rsidRPr="009457CA" w:rsidRDefault="00066B82" w:rsidP="00066B82">
            <w:pPr>
              <w:ind w:left="-4" w:firstLine="4"/>
              <w:rPr>
                <w:rFonts w:ascii="Times New Roman" w:hAnsi="Times New Roman" w:cs="Times New Roman"/>
              </w:rPr>
            </w:pPr>
          </w:p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профилактика незаконного потребления наркотических средств и психотропных веществ;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7E51B4" w:rsidRPr="009457CA" w:rsidRDefault="007E51B4" w:rsidP="0020765B">
            <w:pPr>
              <w:rPr>
                <w:rFonts w:ascii="Times New Roman" w:hAnsi="Times New Roman" w:cs="Times New Roman"/>
              </w:rPr>
            </w:pPr>
          </w:p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  <w:p w:rsidR="007E51B4" w:rsidRPr="009457CA" w:rsidRDefault="007E51B4" w:rsidP="0020765B">
            <w:pPr>
              <w:rPr>
                <w:rFonts w:ascii="Times New Roman" w:hAnsi="Times New Roman" w:cs="Times New Roman"/>
              </w:rPr>
            </w:pPr>
          </w:p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к 2021 году предусматривается достижение следующих показателей: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 - 62,1 на 100 тыс. населения;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удельный вес наркопреступлений в общем количестве зарегистрированных преступных деяний - 5,5 процента;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 незаконным оборотом наркотических средств, - 57,9 процента;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- 5,2 процента;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- 30 процентов;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bookmarkStart w:id="9" w:name="sub_147"/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- 38 процентов;</w:t>
            </w:r>
            <w:bookmarkEnd w:id="9"/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число больных наркоманией, находящихся в ремиссии свыше двух лет, на 100 больных среднегодового контингента - 12,5 процента</w:t>
            </w:r>
          </w:p>
          <w:p w:rsidR="007E51B4" w:rsidRPr="009457CA" w:rsidRDefault="007E51B4" w:rsidP="0020765B">
            <w:pPr>
              <w:rPr>
                <w:rFonts w:ascii="Times New Roman" w:hAnsi="Times New Roman" w:cs="Times New Roman"/>
              </w:rPr>
            </w:pPr>
          </w:p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 - 2020 годы: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I этап - 201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 - 201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 годы;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II этап - 201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 - 2020 годы</w:t>
            </w:r>
          </w:p>
          <w:p w:rsidR="007E51B4" w:rsidRPr="009457CA" w:rsidRDefault="007E51B4" w:rsidP="0020765B">
            <w:pPr>
              <w:rPr>
                <w:rFonts w:ascii="Times New Roman" w:hAnsi="Times New Roman" w:cs="Times New Roman"/>
              </w:rPr>
            </w:pPr>
          </w:p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bookmarkStart w:id="10" w:name="sub_145"/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ее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 мероприятий подпрограммы в 201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 - 2020 годах составит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 тыс. рублей, в том числе: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2017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bookmarkStart w:id="11" w:name="sub_1458"/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районного бюджета – </w:t>
            </w:r>
            <w:r w:rsidR="000404BB" w:rsidRPr="009457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 тыс. рублей (100 процентов), в том числе:</w:t>
            </w:r>
            <w:bookmarkEnd w:id="11"/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2017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– </w:t>
            </w:r>
            <w:r w:rsidR="00C043C0" w:rsidRPr="00945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,0 тыс. рублей.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уточняются ежегодно при формировании районного бюджета на очередной финансовый год</w:t>
            </w:r>
          </w:p>
          <w:p w:rsidR="007E51B4" w:rsidRPr="009457CA" w:rsidRDefault="007E51B4" w:rsidP="0020765B">
            <w:pPr>
              <w:rPr>
                <w:rFonts w:ascii="Times New Roman" w:hAnsi="Times New Roman" w:cs="Times New Roman"/>
              </w:rPr>
            </w:pPr>
          </w:p>
        </w:tc>
      </w:tr>
      <w:tr w:rsidR="007E51B4" w:rsidRPr="009457CA" w:rsidTr="00066B8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ожидаемыми результатами реализации подпрограммы являются: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доступности наркотических средств и психотропных веществ для населения </w:t>
            </w:r>
            <w:r w:rsidR="00C66D99" w:rsidRPr="009457CA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Республики, прежде всего несовершеннолетних;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7E51B4" w:rsidRPr="009457CA" w:rsidRDefault="007E51B4" w:rsidP="0020765B">
            <w:pPr>
              <w:pStyle w:val="a8"/>
              <w:rPr>
                <w:rFonts w:ascii="Times New Roman" w:hAnsi="Times New Roman" w:cs="Times New Roman"/>
              </w:rPr>
            </w:pPr>
            <w:r w:rsidRPr="009457CA">
              <w:rPr>
                <w:rFonts w:ascii="Times New Roman" w:hAnsi="Times New Roman" w:cs="Times New Roman"/>
                <w:sz w:val="22"/>
                <w:szCs w:val="22"/>
              </w:rPr>
              <w:t>увеличение доли больных наркоманией, находящихся в ремиссии более двух лет.</w:t>
            </w:r>
          </w:p>
        </w:tc>
      </w:tr>
    </w:tbl>
    <w:p w:rsidR="007E51B4" w:rsidRPr="009457CA" w:rsidRDefault="007E51B4" w:rsidP="007E51B4">
      <w:pPr>
        <w:rPr>
          <w:rFonts w:ascii="Times New Roman" w:hAnsi="Times New Roman" w:cs="Times New Roman"/>
          <w:sz w:val="20"/>
          <w:szCs w:val="20"/>
        </w:rPr>
      </w:pPr>
    </w:p>
    <w:p w:rsidR="00066B82" w:rsidRPr="009457CA" w:rsidRDefault="00066B82" w:rsidP="007E51B4">
      <w:pPr>
        <w:rPr>
          <w:rFonts w:ascii="Times New Roman" w:hAnsi="Times New Roman" w:cs="Times New Roman"/>
          <w:sz w:val="20"/>
          <w:szCs w:val="20"/>
        </w:rPr>
      </w:pPr>
    </w:p>
    <w:p w:rsidR="00066B82" w:rsidRPr="009457CA" w:rsidRDefault="00066B82" w:rsidP="007E51B4">
      <w:pPr>
        <w:rPr>
          <w:rFonts w:ascii="Times New Roman" w:hAnsi="Times New Roman" w:cs="Times New Roman"/>
          <w:sz w:val="20"/>
          <w:szCs w:val="20"/>
        </w:rPr>
      </w:pPr>
    </w:p>
    <w:p w:rsidR="00CD5B10" w:rsidRPr="009457CA" w:rsidRDefault="00CD5B10" w:rsidP="007E51B4">
      <w:pPr>
        <w:rPr>
          <w:rFonts w:ascii="Times New Roman" w:hAnsi="Times New Roman" w:cs="Times New Roman"/>
          <w:sz w:val="20"/>
          <w:szCs w:val="20"/>
        </w:rPr>
      </w:pPr>
    </w:p>
    <w:p w:rsidR="00CD5B10" w:rsidRPr="009457CA" w:rsidRDefault="00CD5B10" w:rsidP="007E51B4">
      <w:pPr>
        <w:rPr>
          <w:rFonts w:ascii="Times New Roman" w:hAnsi="Times New Roman" w:cs="Times New Roman"/>
          <w:sz w:val="20"/>
          <w:szCs w:val="20"/>
        </w:rPr>
      </w:pPr>
    </w:p>
    <w:p w:rsidR="00CD5B10" w:rsidRPr="009457CA" w:rsidRDefault="00CD5B10" w:rsidP="007E51B4">
      <w:pPr>
        <w:rPr>
          <w:rFonts w:ascii="Times New Roman" w:hAnsi="Times New Roman" w:cs="Times New Roman"/>
          <w:sz w:val="20"/>
          <w:szCs w:val="20"/>
        </w:rPr>
      </w:pPr>
    </w:p>
    <w:p w:rsidR="00CD5B10" w:rsidRPr="009457CA" w:rsidRDefault="00CD5B10" w:rsidP="007E51B4">
      <w:pPr>
        <w:rPr>
          <w:rFonts w:ascii="Times New Roman" w:hAnsi="Times New Roman" w:cs="Times New Roman"/>
          <w:sz w:val="20"/>
          <w:szCs w:val="20"/>
        </w:rPr>
      </w:pPr>
    </w:p>
    <w:p w:rsidR="007E51B4" w:rsidRPr="00CD5B10" w:rsidRDefault="007E51B4" w:rsidP="007E51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sub_14001"/>
      <w:r w:rsidRPr="00CD5B1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I. Характеристика сферы реализации подпрограммы, описание основных проблем в указанной сфере и прогноз ее развития</w:t>
      </w:r>
    </w:p>
    <w:bookmarkEnd w:id="12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Необходимость разработки подпрограммы,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приоритетное значение профилактики наркомании в формировании здорового образа жизни и стабилизации демографической ситуации в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13" w:name="sub_14014"/>
      <w:r w:rsidRPr="00FB7D2D">
        <w:rPr>
          <w:rFonts w:ascii="Times New Roman" w:hAnsi="Times New Roman" w:cs="Times New Roman"/>
          <w:sz w:val="22"/>
          <w:szCs w:val="22"/>
        </w:rPr>
        <w:t xml:space="preserve">Подпрограмма разработана в соответствии с </w:t>
      </w:r>
      <w:hyperlink r:id="rId7" w:history="1">
        <w:r w:rsidRPr="00FB7D2D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FB7D2D">
        <w:rPr>
          <w:rFonts w:ascii="Times New Roman" w:hAnsi="Times New Roman" w:cs="Times New Roman"/>
          <w:sz w:val="22"/>
          <w:szCs w:val="22"/>
        </w:rPr>
        <w:t xml:space="preserve"> от 8 января 1998 г. N 3-ФЗ "О наркотических средствах и психотропных веществах", </w:t>
      </w:r>
      <w:hyperlink r:id="rId8" w:history="1">
        <w:r w:rsidRPr="00FB7D2D">
          <w:rPr>
            <w:rStyle w:val="a4"/>
            <w:rFonts w:ascii="Times New Roman" w:hAnsi="Times New Roman" w:cs="Times New Roman"/>
            <w:sz w:val="22"/>
            <w:szCs w:val="22"/>
          </w:rPr>
          <w:t>Указом</w:t>
        </w:r>
      </w:hyperlink>
      <w:r w:rsidRPr="00FB7D2D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9 июня 2010 г. N 690 "Об утверждении Стратегии государственной антинаркотической политики Российской Федерации до 2020 года" (далее - Стратегия), </w:t>
      </w:r>
      <w:hyperlink r:id="rId9" w:history="1">
        <w:r w:rsidRPr="00FB7D2D">
          <w:rPr>
            <w:rStyle w:val="a4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FB7D2D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апреля 2014 г. N 299 "Об утверждении муниципальной программы Российской Федерации "Противодействие незаконному обороту наркотиков", </w:t>
      </w:r>
      <w:hyperlink r:id="rId10" w:history="1">
        <w:r w:rsidRPr="00FB7D2D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B7D2D">
        <w:rPr>
          <w:rFonts w:ascii="Times New Roman" w:hAnsi="Times New Roman" w:cs="Times New Roman"/>
          <w:sz w:val="22"/>
          <w:szCs w:val="22"/>
        </w:rPr>
        <w:t xml:space="preserve"> Чувашской Республики от 7 октября 2008 г. N 53 "О профилактике незаконного потребления наркотических средств,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веществ".</w:t>
      </w:r>
    </w:p>
    <w:bookmarkEnd w:id="13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Анализ ситуации, сложившейся с распространением наркотиков на территории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Республики, показывает, что 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власти и органов местного самоуправления в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Республики, привлечение общественных объединений, поддержка деятельности медицинских организаций позволяют контролировать наркоситуацию.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Несмотря на относительно благополучную статистику последних лет, актуальность борьбы с незаконным оборотом наркотиков и злоупотреблением ими сохраняется. Это обусловлено следующими факторами: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появлением и распространением на наркорынке, в том числе через информационно-телекоммуникационную сеть "Интернет", новых психотропных веществ, обладающих высоким наркогенным потенциалом и высокой токсичностью;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активным включением в наркоманическую среду детей и подростков, что приводит к увеличению числа несовершеннолетних среди потребителей наркотиков;</w:t>
      </w:r>
    </w:p>
    <w:p w:rsidR="007E51B4" w:rsidRPr="00FB7D2D" w:rsidRDefault="00C043C0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нахождение </w:t>
      </w:r>
      <w:r w:rsidR="007E51B4" w:rsidRPr="00FB7D2D">
        <w:rPr>
          <w:rFonts w:ascii="Times New Roman" w:hAnsi="Times New Roman" w:cs="Times New Roman"/>
          <w:sz w:val="22"/>
          <w:szCs w:val="22"/>
        </w:rPr>
        <w:t>территори</w:t>
      </w:r>
      <w:r w:rsidRPr="00FB7D2D">
        <w:rPr>
          <w:rFonts w:ascii="Times New Roman" w:hAnsi="Times New Roman" w:cs="Times New Roman"/>
          <w:sz w:val="22"/>
          <w:szCs w:val="22"/>
        </w:rPr>
        <w:t>и</w:t>
      </w:r>
      <w:r w:rsidR="007E51B4" w:rsidRPr="00FB7D2D">
        <w:rPr>
          <w:rFonts w:ascii="Times New Roman" w:hAnsi="Times New Roman" w:cs="Times New Roman"/>
          <w:sz w:val="22"/>
          <w:szCs w:val="22"/>
        </w:rPr>
        <w:t xml:space="preserve">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="007E51B4" w:rsidRPr="00FB7D2D">
        <w:rPr>
          <w:rFonts w:ascii="Times New Roman" w:hAnsi="Times New Roman" w:cs="Times New Roman"/>
          <w:sz w:val="22"/>
          <w:szCs w:val="22"/>
        </w:rPr>
        <w:t xml:space="preserve"> района </w:t>
      </w:r>
      <w:r w:rsidRPr="00FB7D2D">
        <w:rPr>
          <w:rFonts w:ascii="Times New Roman" w:hAnsi="Times New Roman" w:cs="Times New Roman"/>
          <w:sz w:val="22"/>
          <w:szCs w:val="22"/>
        </w:rPr>
        <w:t xml:space="preserve">недалеко от </w:t>
      </w:r>
      <w:r w:rsidR="007E51B4" w:rsidRPr="00FB7D2D">
        <w:rPr>
          <w:rFonts w:ascii="Times New Roman" w:hAnsi="Times New Roman" w:cs="Times New Roman"/>
          <w:sz w:val="22"/>
          <w:szCs w:val="22"/>
        </w:rPr>
        <w:t>автомобильной трассы федерального значения, использующейся в том числе и для транспортировки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увеличением количества иностранных граждан и лиц без гражданства, поставленных на миграционный учет по месту пребывания;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Злоупотребление наркотическими средствами и психотропными веществами является одной из наиболее серьезных проблем нашего общества, вызывающей необходимость активных и решительных действий по организации профилактики наркозависимости и борьбы с распространением наркотиков. В рамках реализации Стратегии введен принципиально новый правовой институт альтернативной ответственности, когда решением суда в рамках уголовного или административного судопроизводства обеспечивается направление потребителей наркотических средств и психотропных веществ на лечение, реабилитацию и ресоциализацию.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В целях своевременного привлечения к лечебно-реабилитационному процессу лиц, потребляющих наркотические средства и психотропные вещества, требуется организация четкой и контролируемой государством системы реабилитации и ресоциализации, что является гуманным по отношению как к самим потребителям, так и к членам их семей. Реализация основных положений национальной системы реабилитации и ресоциализации позволит снизить напряженность наркоситуации, медико-социальные потери, а также сформировать систему ранней профилактики рецидивной преступности в обществе.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Рост числа потребителей наркотиков влечет за собой увеличение количества преступлений, связанных с незаконным оборотом наркотических средств и психотропных веществ. На </w:t>
      </w:r>
      <w:r w:rsidRPr="00FB7D2D">
        <w:rPr>
          <w:rFonts w:ascii="Times New Roman" w:hAnsi="Times New Roman" w:cs="Times New Roman"/>
          <w:sz w:val="22"/>
          <w:szCs w:val="22"/>
        </w:rPr>
        <w:lastRenderedPageBreak/>
        <w:t>протяжении нескольких лет ситуация в сфере незаконного оборота наркотиков на территории Чувашской Республики остается напряженной. Количество выявленных наркопреступлений сохраняется на высоком уровне (2013 г. - 226,04, 2012 г. - 226,04, 2011 г. - 213,01 на 100 тыс. человек).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На наркорынке появляются новые наркотические средства и психотропные вещества. 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Реализация мероприятий подпрограммы позволит в течение </w:t>
      </w:r>
      <w:r w:rsidR="00C043C0" w:rsidRPr="00FB7D2D">
        <w:rPr>
          <w:rFonts w:ascii="Times New Roman" w:hAnsi="Times New Roman" w:cs="Times New Roman"/>
          <w:sz w:val="22"/>
          <w:szCs w:val="22"/>
        </w:rPr>
        <w:t>4</w:t>
      </w:r>
      <w:r w:rsidRPr="00FB7D2D">
        <w:rPr>
          <w:rFonts w:ascii="Times New Roman" w:hAnsi="Times New Roman" w:cs="Times New Roman"/>
          <w:sz w:val="22"/>
          <w:szCs w:val="22"/>
        </w:rPr>
        <w:t xml:space="preserve"> лет достигнуть снижения доли преступлений в сфере незаконного оборота наркотиков в общем количестве преступлений, совершенных в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Республики, на 15,4 процента, внедрить систему наркологического консультирования граждан как инструмент выявления и профилактики наркотической зависимости на раннем этапе, сформировать региональный сегмент национальной системы реабилитации и ресоциализации потребителей наркотических средств и психотропных веществ, завершивших программы медицинской реабилитации (далее - национальная система реабилитации и ресоциализации), и достигнуть к 2021 году увеличения показателя двухлетней ремиссии больных наркоманией на 5,6 процента.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4" w:name="sub_14002"/>
      <w:r w:rsidRPr="00FB7D2D">
        <w:rPr>
          <w:rFonts w:ascii="Times New Roman" w:hAnsi="Times New Roman" w:cs="Times New Roman"/>
          <w:sz w:val="22"/>
          <w:szCs w:val="22"/>
        </w:rPr>
        <w:t>Раздел II.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срока и этапов реализации подпрограммы</w:t>
      </w:r>
    </w:p>
    <w:bookmarkEnd w:id="14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Приоритетом политики в сфере реализации подпрограммы является формирование здорового образа жизни и стабилизация демографической ситуации.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Основными целями подпрограммы являются: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профилактика незаконного потребления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сокращение распространения наркомании и связанных с ней негативных социальных последствий.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Достижению поставленных в подпрограмме целей способствует решение следующих задач: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Целевыми показателями и индикаторами подпрограммы являются: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распространенность преступлений в сфере незаконного оборота наркотиков;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удельный вес наркопреступлений в общем количестве зарегистрированных преступных деяний;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Подпрограмма реализуется в период с 201</w:t>
      </w:r>
      <w:r w:rsidR="000569E1" w:rsidRPr="00FB7D2D">
        <w:rPr>
          <w:rFonts w:ascii="Times New Roman" w:hAnsi="Times New Roman" w:cs="Times New Roman"/>
          <w:sz w:val="22"/>
          <w:szCs w:val="22"/>
        </w:rPr>
        <w:t>7</w:t>
      </w:r>
      <w:r w:rsidRPr="00FB7D2D">
        <w:rPr>
          <w:rFonts w:ascii="Times New Roman" w:hAnsi="Times New Roman" w:cs="Times New Roman"/>
          <w:sz w:val="22"/>
          <w:szCs w:val="22"/>
        </w:rPr>
        <w:t xml:space="preserve"> по 2020 год в два этапа: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I этап - 201</w:t>
      </w:r>
      <w:r w:rsidR="000569E1" w:rsidRPr="00FB7D2D">
        <w:rPr>
          <w:rFonts w:ascii="Times New Roman" w:hAnsi="Times New Roman" w:cs="Times New Roman"/>
          <w:sz w:val="22"/>
          <w:szCs w:val="22"/>
        </w:rPr>
        <w:t>7</w:t>
      </w:r>
      <w:r w:rsidRPr="00FB7D2D">
        <w:rPr>
          <w:rFonts w:ascii="Times New Roman" w:hAnsi="Times New Roman" w:cs="Times New Roman"/>
          <w:sz w:val="22"/>
          <w:szCs w:val="22"/>
        </w:rPr>
        <w:t> - 201</w:t>
      </w:r>
      <w:r w:rsidR="000569E1" w:rsidRPr="00FB7D2D">
        <w:rPr>
          <w:rFonts w:ascii="Times New Roman" w:hAnsi="Times New Roman" w:cs="Times New Roman"/>
          <w:sz w:val="22"/>
          <w:szCs w:val="22"/>
        </w:rPr>
        <w:t>8</w:t>
      </w:r>
      <w:r w:rsidRPr="00FB7D2D">
        <w:rPr>
          <w:rFonts w:ascii="Times New Roman" w:hAnsi="Times New Roman" w:cs="Times New Roman"/>
          <w:sz w:val="22"/>
          <w:szCs w:val="22"/>
        </w:rPr>
        <w:t> годы;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II этап - 201</w:t>
      </w:r>
      <w:r w:rsidR="000569E1" w:rsidRPr="00FB7D2D">
        <w:rPr>
          <w:rFonts w:ascii="Times New Roman" w:hAnsi="Times New Roman" w:cs="Times New Roman"/>
          <w:sz w:val="22"/>
          <w:szCs w:val="22"/>
        </w:rPr>
        <w:t>9</w:t>
      </w:r>
      <w:r w:rsidRPr="00FB7D2D">
        <w:rPr>
          <w:rFonts w:ascii="Times New Roman" w:hAnsi="Times New Roman" w:cs="Times New Roman"/>
          <w:sz w:val="22"/>
          <w:szCs w:val="22"/>
        </w:rPr>
        <w:t> - 2020 годы.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Реализация мероприятий подпрограммы позволит: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снизить доступность наркотических средств и психотропных веществ для населения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Республики, прежде всего несовершеннолетних;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снизить масштабы незаконного потребления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lastRenderedPageBreak/>
        <w:t>увеличить количество изъятых из незаконного оборота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увеличить число детей, подростков, молодежи, охваченных профилактическими мероприятиями;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увеличить долю больных наркоманией, находящихся в ремиссии более двух лет.</w:t>
      </w:r>
    </w:p>
    <w:p w:rsidR="007E51B4" w:rsidRPr="00FB7D2D" w:rsidRDefault="007E51B4" w:rsidP="007E51B4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7E51B4" w:rsidRPr="00FB7D2D" w:rsidRDefault="007E51B4" w:rsidP="007E51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14003"/>
      <w:r w:rsidRPr="00FB7D2D">
        <w:rPr>
          <w:rFonts w:ascii="Times New Roman" w:hAnsi="Times New Roman" w:cs="Times New Roman"/>
          <w:color w:val="auto"/>
          <w:sz w:val="22"/>
          <w:szCs w:val="22"/>
        </w:rPr>
        <w:t>Раздел III. Характеристика основных мероприятий подпрограммы</w:t>
      </w:r>
    </w:p>
    <w:bookmarkEnd w:id="15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b/>
          <w:sz w:val="22"/>
          <w:szCs w:val="22"/>
        </w:rPr>
        <w:t>Основное мероприятие 1.</w:t>
      </w:r>
      <w:r w:rsidRPr="00FB7D2D">
        <w:rPr>
          <w:rFonts w:ascii="Times New Roman" w:hAnsi="Times New Roman" w:cs="Times New Roman"/>
          <w:sz w:val="22"/>
          <w:szCs w:val="22"/>
        </w:rPr>
        <w:t xml:space="preserve"> Совершенствование системы мер по сокращению предложения наркотиков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Данное мероприятие предусматривает: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организацию и проведение мероприятий в местах компактного проживания и работы лиц, прибывших в </w:t>
      </w:r>
      <w:r w:rsidR="000569E1" w:rsidRPr="00FB7D2D">
        <w:rPr>
          <w:rFonts w:ascii="Times New Roman" w:hAnsi="Times New Roman" w:cs="Times New Roman"/>
          <w:sz w:val="22"/>
          <w:szCs w:val="22"/>
        </w:rPr>
        <w:t>Мариинско-Посадский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 Чувашской Республики из наркоопасных регионов, с целью выявления мигрантов, представляющих оперативный интерес;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16" w:name="sub_1436"/>
      <w:r w:rsidRPr="00FB7D2D">
        <w:rPr>
          <w:rFonts w:ascii="Times New Roman" w:hAnsi="Times New Roman" w:cs="Times New Roman"/>
          <w:sz w:val="22"/>
          <w:szCs w:val="22"/>
        </w:rPr>
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Республики, в том числе с</w:t>
      </w:r>
      <w:r w:rsidRPr="00FB7D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7D2D">
        <w:rPr>
          <w:rFonts w:ascii="Times New Roman" w:hAnsi="Times New Roman" w:cs="Times New Roman"/>
          <w:sz w:val="22"/>
          <w:szCs w:val="22"/>
        </w:rPr>
        <w:t>использованием ресурсов информационно-телекоммуникационной сети "Интернет";</w:t>
      </w:r>
    </w:p>
    <w:bookmarkEnd w:id="16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на территории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b/>
          <w:sz w:val="22"/>
          <w:szCs w:val="22"/>
        </w:rPr>
        <w:t>Основное мероприятие 2.</w:t>
      </w:r>
      <w:r w:rsidRPr="00FB7D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B7D2D">
        <w:rPr>
          <w:rFonts w:ascii="Times New Roman" w:hAnsi="Times New Roman" w:cs="Times New Roman"/>
          <w:sz w:val="22"/>
          <w:szCs w:val="22"/>
        </w:rPr>
        <w:t>Совершенствование системы мер по сокращению спроса на наркотики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Данное мероприятие предусматривает: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b/>
          <w:sz w:val="22"/>
          <w:szCs w:val="22"/>
        </w:rPr>
        <w:t>Основное мероприятие 3.</w:t>
      </w:r>
      <w:r w:rsidRPr="00FB7D2D">
        <w:rPr>
          <w:rFonts w:ascii="Times New Roman" w:hAnsi="Times New Roman" w:cs="Times New Roman"/>
          <w:sz w:val="22"/>
          <w:szCs w:val="22"/>
        </w:rPr>
        <w:t xml:space="preserve"> Совершенствование организационно-правового и ресурсного обеспечения антинаркотической деятельности в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Данное мероприятие предусматривает: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организацию методического обеспечения деятельности органов власти и органов местного самоуправления в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разработку и внедрение в практическую деятельность образовательных организаций программ и методических рекомендаций по устранению причин и условий, способствующих распространению наркомании среди несовершеннолетних и молодежи;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организацию и проведение мониторинга наркоситуации в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</w:t>
      </w:r>
      <w:r w:rsidRPr="00FB7D2D">
        <w:rPr>
          <w:rFonts w:ascii="Times New Roman" w:hAnsi="Times New Roman" w:cs="Times New Roman"/>
          <w:sz w:val="22"/>
          <w:szCs w:val="22"/>
        </w:rPr>
        <w:lastRenderedPageBreak/>
        <w:t>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реализацию комплекса мероприятий по разоблачению деструктивной рекламной деятельности нелегальных структур наркобизнеса, активизацию антирекламы в сфере незаконного распространения и немедицинского потребления наркотических средств и психотропных веществ;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совершенствование взаимодействия территориальных органов власти, органов местного самоуправления в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районе Чувашской Республики, институтов гражданского общества и населения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организацию и проведение антинаркотических акций с привлечением сотрудников всех заинтересованных органов.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FB7D2D">
        <w:rPr>
          <w:rFonts w:ascii="Times New Roman" w:hAnsi="Times New Roman" w:cs="Times New Roman"/>
          <w:sz w:val="22"/>
          <w:szCs w:val="22"/>
        </w:rPr>
        <w:t xml:space="preserve"> Совершенствование системы реабилитации и ресоциализации потребителей наркотических средств и психотропных веществ (за исключением медицинской)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Данное мероприятие предусматривает: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организацию работы с потребителями наркотических средств и психотропных веществ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комплексной реабилитации;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17" w:name="sub_1434"/>
      <w:r w:rsidRPr="00FB7D2D">
        <w:rPr>
          <w:rFonts w:ascii="Times New Roman" w:hAnsi="Times New Roman" w:cs="Times New Roman"/>
          <w:sz w:val="22"/>
          <w:szCs w:val="22"/>
        </w:rPr>
        <w:t>разработку и реализацию мероприятий по трудоустройству лиц, прошедших лечение от наркомании и завершивших программы реабилитации.</w:t>
      </w:r>
    </w:p>
    <w:bookmarkEnd w:id="17"/>
    <w:p w:rsidR="00AB2BDD" w:rsidRPr="00FB7D2D" w:rsidRDefault="00AB2BDD" w:rsidP="00AB2BDD">
      <w:pPr>
        <w:rPr>
          <w:sz w:val="22"/>
          <w:szCs w:val="22"/>
        </w:rPr>
      </w:pPr>
    </w:p>
    <w:p w:rsidR="007E51B4" w:rsidRPr="00FB7D2D" w:rsidRDefault="007E51B4" w:rsidP="007E51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sub_14004"/>
      <w:r w:rsidRPr="00FB7D2D">
        <w:rPr>
          <w:rFonts w:ascii="Times New Roman" w:hAnsi="Times New Roman" w:cs="Times New Roman"/>
          <w:color w:val="auto"/>
          <w:sz w:val="22"/>
          <w:szCs w:val="22"/>
        </w:rPr>
        <w:t>Раздел IV. Обоснование объемов финансовых ресурсов, необходимых для реализации подпрограммы</w:t>
      </w:r>
    </w:p>
    <w:bookmarkEnd w:id="18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19" w:name="sub_1441"/>
      <w:r w:rsidRPr="00FB7D2D">
        <w:rPr>
          <w:rFonts w:ascii="Times New Roman" w:hAnsi="Times New Roman" w:cs="Times New Roman"/>
          <w:sz w:val="22"/>
          <w:szCs w:val="22"/>
        </w:rPr>
        <w:t>Общий объем бюджетных ассигнований подпрограммы в 201</w:t>
      </w:r>
      <w:r w:rsidR="000569E1" w:rsidRPr="00FB7D2D">
        <w:rPr>
          <w:rFonts w:ascii="Times New Roman" w:hAnsi="Times New Roman" w:cs="Times New Roman"/>
          <w:sz w:val="22"/>
          <w:szCs w:val="22"/>
        </w:rPr>
        <w:t>7</w:t>
      </w:r>
      <w:r w:rsidRPr="00FB7D2D">
        <w:rPr>
          <w:rFonts w:ascii="Times New Roman" w:hAnsi="Times New Roman" w:cs="Times New Roman"/>
          <w:sz w:val="22"/>
          <w:szCs w:val="22"/>
        </w:rPr>
        <w:t xml:space="preserve"> - 2020 годах составит </w:t>
      </w:r>
      <w:r w:rsidR="000569E1" w:rsidRPr="00FB7D2D">
        <w:rPr>
          <w:rFonts w:ascii="Times New Roman" w:hAnsi="Times New Roman" w:cs="Times New Roman"/>
          <w:sz w:val="22"/>
          <w:szCs w:val="22"/>
        </w:rPr>
        <w:t>20</w:t>
      </w:r>
      <w:r w:rsidRPr="00FB7D2D">
        <w:rPr>
          <w:rFonts w:ascii="Times New Roman" w:hAnsi="Times New Roman" w:cs="Times New Roman"/>
          <w:sz w:val="22"/>
          <w:szCs w:val="22"/>
        </w:rPr>
        <w:t>,0 тыс. рублей, в том числе:</w:t>
      </w:r>
    </w:p>
    <w:bookmarkEnd w:id="19"/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2017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2018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2019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2020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за счет средств районного бюджета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20</w:t>
      </w:r>
      <w:r w:rsidRPr="00FB7D2D">
        <w:rPr>
          <w:rFonts w:ascii="Times New Roman" w:hAnsi="Times New Roman" w:cs="Times New Roman"/>
          <w:sz w:val="22"/>
          <w:szCs w:val="22"/>
        </w:rPr>
        <w:t>,0 тыс. рублей (100 процентов), в том числе: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2017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2018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2019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рублей;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в 2020 году – </w:t>
      </w:r>
      <w:r w:rsidR="000569E1" w:rsidRPr="00FB7D2D">
        <w:rPr>
          <w:rFonts w:ascii="Times New Roman" w:hAnsi="Times New Roman" w:cs="Times New Roman"/>
          <w:sz w:val="22"/>
          <w:szCs w:val="22"/>
        </w:rPr>
        <w:t>5</w:t>
      </w:r>
      <w:r w:rsidRPr="00FB7D2D">
        <w:rPr>
          <w:rFonts w:ascii="Times New Roman" w:hAnsi="Times New Roman" w:cs="Times New Roman"/>
          <w:sz w:val="22"/>
          <w:szCs w:val="22"/>
        </w:rPr>
        <w:t>,0 тыс. рублей.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 xml:space="preserve">Ресурсное обеспечение подпрограммы за счет всех источников финансирования приведено в </w:t>
      </w:r>
      <w:hyperlink w:anchor="sub_14300" w:history="1">
        <w:r w:rsidRPr="00FB7D2D">
          <w:rPr>
            <w:rStyle w:val="a4"/>
            <w:rFonts w:ascii="Times New Roman" w:hAnsi="Times New Roman" w:cs="Times New Roman"/>
            <w:sz w:val="22"/>
            <w:szCs w:val="22"/>
          </w:rPr>
          <w:t>приложении N 1</w:t>
        </w:r>
      </w:hyperlink>
      <w:r w:rsidRPr="00FB7D2D">
        <w:rPr>
          <w:rFonts w:ascii="Times New Roman" w:hAnsi="Times New Roman" w:cs="Times New Roman"/>
          <w:sz w:val="22"/>
          <w:szCs w:val="22"/>
        </w:rPr>
        <w:t xml:space="preserve"> к настоящей подпрограмме и ежегодно будет уточняться.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0" w:name="sub_14005"/>
      <w:r w:rsidRPr="00FB7D2D">
        <w:rPr>
          <w:rFonts w:ascii="Times New Roman" w:hAnsi="Times New Roman" w:cs="Times New Roman"/>
          <w:sz w:val="22"/>
          <w:szCs w:val="22"/>
        </w:rPr>
        <w:t>Раздел V. Анализ рисков реализации подпрограммы и описание мер управления рисками реализации подпрограммы</w:t>
      </w:r>
    </w:p>
    <w:bookmarkEnd w:id="20"/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r w:rsidRPr="00FB7D2D">
        <w:rPr>
          <w:rFonts w:ascii="Times New Roman" w:hAnsi="Times New Roman" w:cs="Times New Roman"/>
          <w:sz w:val="22"/>
          <w:szCs w:val="22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21" w:name="sub_1451"/>
      <w:r w:rsidRPr="00FB7D2D">
        <w:rPr>
          <w:rFonts w:ascii="Times New Roman" w:hAnsi="Times New Roman" w:cs="Times New Roman"/>
          <w:sz w:val="22"/>
          <w:szCs w:val="22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22" w:name="sub_1452"/>
      <w:bookmarkEnd w:id="21"/>
      <w:r w:rsidRPr="00FB7D2D">
        <w:rPr>
          <w:rFonts w:ascii="Times New Roman" w:hAnsi="Times New Roman" w:cs="Times New Roman"/>
          <w:sz w:val="22"/>
          <w:szCs w:val="22"/>
        </w:rPr>
        <w:t xml:space="preserve">2. Финансовые риски, которые связаны с финансированием подпрограммы в неполном объеме за счет бюджетных источников. Данный риск возникает по причине значительной </w:t>
      </w:r>
      <w:r w:rsidRPr="00FB7D2D">
        <w:rPr>
          <w:rFonts w:ascii="Times New Roman" w:hAnsi="Times New Roman" w:cs="Times New Roman"/>
          <w:sz w:val="22"/>
          <w:szCs w:val="22"/>
        </w:rPr>
        <w:lastRenderedPageBreak/>
        <w:t>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районного бюджета, риск сбоев в реализации подпрограммы по причине недофинансирования можно считать умеренным.</w:t>
      </w:r>
    </w:p>
    <w:p w:rsidR="007E51B4" w:rsidRPr="00FB7D2D" w:rsidRDefault="007E51B4" w:rsidP="007E51B4">
      <w:pPr>
        <w:rPr>
          <w:rFonts w:ascii="Times New Roman" w:hAnsi="Times New Roman" w:cs="Times New Roman"/>
          <w:sz w:val="22"/>
          <w:szCs w:val="22"/>
        </w:rPr>
      </w:pPr>
      <w:bookmarkStart w:id="23" w:name="sub_1453"/>
      <w:bookmarkEnd w:id="22"/>
      <w:r w:rsidRPr="00FB7D2D">
        <w:rPr>
          <w:rFonts w:ascii="Times New Roman" w:hAnsi="Times New Roman" w:cs="Times New Roman"/>
          <w:sz w:val="22"/>
          <w:szCs w:val="22"/>
        </w:rPr>
        <w:t xml:space="preserve">3. Непредвиденные риски, связанные с кризисными явлениями в экономике Чувашской Республики, </w:t>
      </w:r>
      <w:r w:rsidR="00C66D99" w:rsidRPr="00FB7D2D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FB7D2D">
        <w:rPr>
          <w:rFonts w:ascii="Times New Roman" w:hAnsi="Times New Roman" w:cs="Times New Roman"/>
          <w:sz w:val="22"/>
          <w:szCs w:val="22"/>
        </w:rPr>
        <w:t xml:space="preserve">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bookmarkEnd w:id="23"/>
    <w:p w:rsidR="007E51B4" w:rsidRPr="00FB7D2D" w:rsidRDefault="007E51B4" w:rsidP="007E51B4">
      <w:pPr>
        <w:rPr>
          <w:rFonts w:ascii="Times New Roman" w:hAnsi="Times New Roman" w:cs="Times New Roman"/>
          <w:sz w:val="20"/>
          <w:szCs w:val="20"/>
        </w:rPr>
      </w:pPr>
    </w:p>
    <w:p w:rsidR="007E51B4" w:rsidRPr="007A082E" w:rsidRDefault="007E51B4" w:rsidP="007E51B4">
      <w:pPr>
        <w:ind w:firstLine="0"/>
        <w:jc w:val="left"/>
        <w:rPr>
          <w:rFonts w:ascii="Times New Roman" w:hAnsi="Times New Roman" w:cs="Times New Roman"/>
        </w:rPr>
        <w:sectPr w:rsidR="007E51B4" w:rsidRPr="007A082E" w:rsidSect="00F34F62">
          <w:pgSz w:w="11905" w:h="16837"/>
          <w:pgMar w:top="1134" w:right="799" w:bottom="851" w:left="1701" w:header="720" w:footer="720" w:gutter="0"/>
          <w:cols w:space="720"/>
          <w:noEndnote/>
          <w:docGrid w:linePitch="326"/>
        </w:sectPr>
      </w:pPr>
    </w:p>
    <w:p w:rsidR="007E51B4" w:rsidRPr="000A79AB" w:rsidRDefault="007E51B4" w:rsidP="007E51B4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bookmarkStart w:id="24" w:name="sub_14100"/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N 1</w:t>
      </w: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bookmarkEnd w:id="24"/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211127" w:history="1">
        <w:r w:rsidRPr="000A79AB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подпрограмме</w:t>
        </w:r>
      </w:hyperlink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"Профилактика незаконного потребления наркотических средств</w:t>
      </w: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и психотропных веществ, наркомании в </w:t>
      </w:r>
      <w:r w:rsidR="00C66D99"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>Мариинско-Посадском</w:t>
      </w: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районе Чувашской Республики" </w:t>
      </w:r>
    </w:p>
    <w:p w:rsidR="007E51B4" w:rsidRPr="000A79AB" w:rsidRDefault="007E51B4" w:rsidP="007E51B4">
      <w:pPr>
        <w:jc w:val="right"/>
        <w:rPr>
          <w:rFonts w:ascii="Times New Roman" w:hAnsi="Times New Roman" w:cs="Times New Roman"/>
          <w:sz w:val="20"/>
          <w:szCs w:val="20"/>
        </w:rPr>
      </w:pP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>Муниципальной программы "Повышение безопасности жизнедеятельности</w:t>
      </w: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населения и территори</w:t>
      </w:r>
      <w:r w:rsidR="00CB69E5"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>и</w:t>
      </w: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66D99"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>Мариинско-Посадского</w:t>
      </w:r>
      <w:r w:rsidRPr="000A79A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района Чувашской Республики</w:t>
      </w:r>
      <w:r w:rsidRPr="000A79AB">
        <w:rPr>
          <w:rStyle w:val="a3"/>
          <w:rFonts w:ascii="Times New Roman" w:hAnsi="Times New Roman" w:cs="Times New Roman"/>
          <w:sz w:val="20"/>
          <w:szCs w:val="20"/>
        </w:rPr>
        <w:t>"</w:t>
      </w:r>
    </w:p>
    <w:p w:rsidR="007E51B4" w:rsidRPr="007A082E" w:rsidRDefault="007E51B4" w:rsidP="007E51B4">
      <w:pPr>
        <w:rPr>
          <w:rFonts w:ascii="Times New Roman" w:hAnsi="Times New Roman" w:cs="Times New Roman"/>
        </w:rPr>
      </w:pPr>
    </w:p>
    <w:p w:rsidR="007E51B4" w:rsidRPr="007A082E" w:rsidRDefault="007E51B4" w:rsidP="007E51B4">
      <w:pPr>
        <w:pStyle w:val="1"/>
        <w:rPr>
          <w:rFonts w:ascii="Times New Roman" w:hAnsi="Times New Roman" w:cs="Times New Roman"/>
        </w:rPr>
      </w:pPr>
      <w:r w:rsidRPr="007A082E">
        <w:rPr>
          <w:rFonts w:ascii="Times New Roman" w:hAnsi="Times New Roman" w:cs="Times New Roman"/>
        </w:rPr>
        <w:t>Ресурсное обеспечение</w:t>
      </w:r>
      <w:r w:rsidRPr="007A082E">
        <w:rPr>
          <w:rFonts w:ascii="Times New Roman" w:hAnsi="Times New Roman" w:cs="Times New Roman"/>
        </w:rPr>
        <w:br/>
        <w:t xml:space="preserve">реализации подпрограммы "Профилактика незаконного потребления наркотических средств и психотропных веществ, наркомании в </w:t>
      </w:r>
      <w:r w:rsidR="00C66D99">
        <w:rPr>
          <w:rFonts w:ascii="Times New Roman" w:hAnsi="Times New Roman" w:cs="Times New Roman"/>
        </w:rPr>
        <w:t>Мариинско-Посадском</w:t>
      </w:r>
      <w:r w:rsidRPr="007A082E">
        <w:rPr>
          <w:rFonts w:ascii="Times New Roman" w:hAnsi="Times New Roman" w:cs="Times New Roman"/>
        </w:rPr>
        <w:t xml:space="preserve"> районе Чувашской Республики" муниципальной программы "Повышение безопасности жизнедеятельности населения и территорий </w:t>
      </w:r>
      <w:r w:rsidR="00C66D99">
        <w:rPr>
          <w:rFonts w:ascii="Times New Roman" w:hAnsi="Times New Roman" w:cs="Times New Roman"/>
        </w:rPr>
        <w:t>Мариинско-Посадского</w:t>
      </w:r>
      <w:r w:rsidRPr="007A082E">
        <w:rPr>
          <w:rFonts w:ascii="Times New Roman" w:hAnsi="Times New Roman" w:cs="Times New Roman"/>
        </w:rPr>
        <w:t xml:space="preserve"> района Чувашской Республики" за счет всех источников финансирования</w:t>
      </w:r>
    </w:p>
    <w:p w:rsidR="007E51B4" w:rsidRPr="007A082E" w:rsidRDefault="007E51B4" w:rsidP="007E51B4">
      <w:pPr>
        <w:rPr>
          <w:rFonts w:ascii="Times New Roman" w:hAnsi="Times New Roman" w:cs="Times New Roman"/>
        </w:rPr>
      </w:pPr>
    </w:p>
    <w:tbl>
      <w:tblPr>
        <w:tblW w:w="15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83"/>
        <w:gridCol w:w="1276"/>
        <w:gridCol w:w="1431"/>
        <w:gridCol w:w="1546"/>
        <w:gridCol w:w="51"/>
        <w:gridCol w:w="697"/>
        <w:gridCol w:w="153"/>
        <w:gridCol w:w="595"/>
        <w:gridCol w:w="256"/>
        <w:gridCol w:w="1115"/>
        <w:gridCol w:w="872"/>
        <w:gridCol w:w="1620"/>
        <w:gridCol w:w="748"/>
        <w:gridCol w:w="748"/>
        <w:gridCol w:w="748"/>
        <w:gridCol w:w="748"/>
        <w:gridCol w:w="748"/>
        <w:gridCol w:w="748"/>
      </w:tblGrid>
      <w:tr w:rsidR="007E51B4" w:rsidRPr="00BC229E" w:rsidTr="000A79A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1" w:history="1">
              <w:r w:rsidRPr="00BC229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7E51B4" w:rsidRPr="00BC229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CB045E" w:rsidP="00E66C3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7E51B4" w:rsidRPr="00BC229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раздел</w:t>
              </w:r>
            </w:hyperlink>
            <w:r w:rsidR="00E66C3E">
              <w:t xml:space="preserve">, </w:t>
            </w:r>
            <w:r w:rsidR="007E51B4" w:rsidRPr="00BC229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CB045E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7E51B4" w:rsidRPr="00BC229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14" w:history="1">
              <w:r w:rsidRPr="00BC229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7E51B4" w:rsidRPr="00BC229E" w:rsidTr="000A79A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BC229E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E5E66" w:rsidRPr="00BC229E" w:rsidTr="000A79AB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Default="00924ABE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Pr="00DB5D9D" w:rsidRDefault="00DB5D9D" w:rsidP="00924A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 в Мариинско-Посадском районе Чувашской Республики"</w:t>
            </w: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Pr="00DB5D9D" w:rsidRDefault="00924ABE" w:rsidP="00924ABE">
            <w:pPr>
              <w:rPr>
                <w:sz w:val="20"/>
                <w:szCs w:val="20"/>
              </w:rPr>
            </w:pPr>
          </w:p>
          <w:p w:rsidR="00924ABE" w:rsidRDefault="00924ABE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Default="00DB5D9D" w:rsidP="00924ABE">
            <w:pPr>
              <w:rPr>
                <w:sz w:val="20"/>
                <w:szCs w:val="20"/>
              </w:rPr>
            </w:pPr>
          </w:p>
          <w:p w:rsidR="00DB5D9D" w:rsidRPr="00DB5D9D" w:rsidRDefault="00DB5D9D" w:rsidP="00924AB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4776BF" w:rsidP="004776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0A79AB" w:rsidRDefault="00477395" w:rsidP="004776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>бюджет Мариинско-Посадского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E5E66" w:rsidRPr="00BC229E" w:rsidTr="000A79A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E66" w:rsidRPr="00DB5D9D" w:rsidRDefault="00FE5E66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4776BF" w:rsidP="00541D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отдел специальных программ администрации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DE55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633E" w:rsidRPr="00BC229E" w:rsidTr="000A79A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2F5D6D" w:rsidP="00AB2B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подпрограммы: </w:t>
            </w:r>
            <w:r w:rsidR="00ED633E" w:rsidRPr="00DB5D9D"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 Мариинско-Посадского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0A79AB" w:rsidRDefault="004776BF" w:rsidP="00DE55B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ED633E" w:rsidRPr="000A79AB">
              <w:rPr>
                <w:rFonts w:ascii="Times New Roman" w:hAnsi="Times New Roman" w:cs="Times New Roman"/>
                <w:sz w:val="16"/>
                <w:szCs w:val="16"/>
              </w:rPr>
              <w:t>юджет Мариинско-Посадского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3E" w:rsidRPr="00DB5D9D" w:rsidRDefault="00ED63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776BF" w:rsidRPr="00BC229E" w:rsidTr="000A79A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AB2B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и молодежной 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администрации района</w:t>
            </w:r>
          </w:p>
          <w:p w:rsidR="004776BF" w:rsidRPr="00DB5D9D" w:rsidRDefault="004776BF" w:rsidP="004776B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 администрации 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DE55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DE55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76BF" w:rsidRPr="00BC229E" w:rsidTr="000A79A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AB2B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DE55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76BF" w:rsidRPr="00DB5D9D" w:rsidRDefault="004776B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E66" w:rsidRPr="00BC229E" w:rsidTr="000A79AB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E66" w:rsidRPr="00BC229E" w:rsidRDefault="00FE5E66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BC229E" w:rsidRDefault="00FE5E66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BC229E" w:rsidRDefault="00FE5E66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6D" w:rsidRPr="00DB5D9D" w:rsidRDefault="00FE5E66" w:rsidP="00AB2B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подпрограммы: </w:t>
            </w:r>
            <w:r w:rsidR="00DE55B4"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</w:t>
            </w:r>
            <w:r w:rsidR="002F5D6D" w:rsidRPr="00DB5D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5E66" w:rsidRPr="00DB5D9D" w:rsidRDefault="00ED633E" w:rsidP="00AB2B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</w:t>
            </w:r>
            <w:r w:rsidR="002F5D6D" w:rsidRPr="00DB5D9D">
              <w:rPr>
                <w:rFonts w:ascii="Times New Roman" w:hAnsi="Times New Roman" w:cs="Times New Roman"/>
                <w:sz w:val="20"/>
                <w:szCs w:val="20"/>
              </w:rPr>
              <w:t>; администрации поселений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F5D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E66" w:rsidRPr="00DB5D9D" w:rsidRDefault="00FE5E66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1B4" w:rsidRPr="00BC229E" w:rsidTr="000A79AB">
        <w:tc>
          <w:tcPr>
            <w:tcW w:w="155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6E454E" w:rsidRPr="00BC229E" w:rsidTr="000A79AB"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54E" w:rsidRDefault="006E454E" w:rsidP="002076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CB03AB" w:rsidRDefault="00CB03AB" w:rsidP="00CB03AB"/>
          <w:p w:rsidR="00CB03AB" w:rsidRDefault="00CB03AB" w:rsidP="00CB03AB"/>
          <w:p w:rsidR="00CB03AB" w:rsidRDefault="00CB03AB" w:rsidP="00CB03AB"/>
          <w:p w:rsidR="00CB03AB" w:rsidRDefault="00CB03AB" w:rsidP="00CB03AB"/>
          <w:p w:rsidR="00CB03AB" w:rsidRDefault="00CB03AB" w:rsidP="00CB03AB"/>
          <w:p w:rsidR="00CB03AB" w:rsidRPr="00CB03AB" w:rsidRDefault="00CB03AB" w:rsidP="00CB03A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4C27B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4C27BD" w:rsidRPr="00DB5D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4776BF" w:rsidP="006E454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4C27BD" w:rsidP="004C27B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454E" w:rsidRPr="00BC229E" w:rsidTr="000A79AB"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4776BF" w:rsidP="004C27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  <w:r w:rsidR="004C27BD" w:rsidRPr="00DB5D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отдел специальных программ администрации района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654E0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454E" w:rsidRPr="00BC229E" w:rsidTr="000A79AB">
        <w:trPr>
          <w:trHeight w:val="1411"/>
        </w:trPr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E454E" w:rsidRPr="00BC229E" w:rsidRDefault="006E454E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54E" w:rsidRPr="00BC229E" w:rsidRDefault="006E454E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54E" w:rsidRPr="00BC229E" w:rsidRDefault="006E454E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4C27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антинаркотическая комиссия Мариинско-Посадского района</w:t>
            </w:r>
            <w:r w:rsidR="004C27BD"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; отдел </w:t>
            </w:r>
            <w:r w:rsidR="004C27BD"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молодежной политики администрации района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454E" w:rsidRPr="00BC229E" w:rsidTr="000A79AB">
        <w:trPr>
          <w:trHeight w:val="274"/>
        </w:trPr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54E" w:rsidRPr="00BC229E" w:rsidRDefault="006E454E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BC229E" w:rsidRDefault="006E454E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BC229E" w:rsidRDefault="006E454E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6E454E" w:rsidP="00E66C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E66C3E" w:rsidRPr="00DB5D9D" w:rsidRDefault="00E66C3E" w:rsidP="00E66C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6E454E" w:rsidRPr="00DB5D9D" w:rsidRDefault="006E454E" w:rsidP="002868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району*, администрации поселений района*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54E" w:rsidRPr="00DB5D9D" w:rsidRDefault="006E454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B4" w:rsidRPr="006E454E" w:rsidTr="000A79AB"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подпрограммы, увязанные с основным мероприятием 1</w:t>
            </w: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 (процентов)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E51B4" w:rsidRPr="006E454E" w:rsidTr="000A79AB">
        <w:tc>
          <w:tcPr>
            <w:tcW w:w="14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(процентов)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AE0FC7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7E51B4" w:rsidRPr="00E66C3E" w:rsidTr="000A79AB">
        <w:tc>
          <w:tcPr>
            <w:tcW w:w="155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E66C3E" w:rsidRPr="00E66C3E" w:rsidTr="000A79AB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совершенствование единой системы профилактики немедицинского потребления наркотически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средств и психотропных веществ различными категориями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E66C3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E66C3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6C3E" w:rsidRPr="00E66C3E" w:rsidTr="000A79A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66C3E" w:rsidRPr="006E454E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мероприятия: отдел специальных программ администрации района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5456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6C3E" w:rsidRPr="00E66C3E" w:rsidTr="000A79AB">
        <w:trPr>
          <w:trHeight w:val="191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66C3E" w:rsidRPr="006E454E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E66C3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антинаркотическая комиссия Мариинско-Посадского района, отдел культуры и социального развития администрации района, отдел образования и молодежной политики администрации района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  <w:p w:rsidR="0045172B" w:rsidRPr="00DB5D9D" w:rsidRDefault="0045172B" w:rsidP="0045172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6C3E" w:rsidRPr="006E454E" w:rsidTr="000A79AB">
        <w:trPr>
          <w:trHeight w:val="274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C3E" w:rsidRPr="006E454E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E66C3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E66C3E" w:rsidRPr="00DB5D9D" w:rsidRDefault="00E66C3E" w:rsidP="00E66C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E66C3E" w:rsidRPr="00DB5D9D" w:rsidRDefault="00E66C3E" w:rsidP="00E66C3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 *, администрации поселений района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6C3E" w:rsidRPr="00DB5D9D" w:rsidRDefault="00E66C3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E51B4" w:rsidRPr="006E454E" w:rsidTr="000A79A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E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E66C3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ли (индика</w:t>
            </w:r>
            <w:r w:rsidR="00E66C3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торы) подпро</w:t>
            </w:r>
            <w:r w:rsidR="00E66C3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граммы, увязан</w:t>
            </w:r>
            <w:r w:rsidR="00E66C3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ные с основным 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</w:t>
            </w:r>
            <w:r w:rsidR="00E66C3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тием 2</w:t>
            </w:r>
          </w:p>
        </w:tc>
        <w:tc>
          <w:tcPr>
            <w:tcW w:w="8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несовершеннолетних лиц в общем числе лиц, привлеченных к уголовной ответственности за совершение наркопреступлений (процентов)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595E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32EDA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32EDA" w:rsidP="00732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32EDA" w:rsidP="00732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32EDA" w:rsidP="00732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32EDA" w:rsidP="00732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732EDA" w:rsidP="00732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(процентов)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595E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E51B4" w:rsidRPr="006E454E" w:rsidTr="000A79AB">
        <w:tc>
          <w:tcPr>
            <w:tcW w:w="155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7E51B4" w:rsidRPr="006E454E" w:rsidTr="000A79A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организационно-правового и ресурсного обеспечения антинаркотической деятельности в </w:t>
            </w:r>
            <w:r w:rsidR="00C66D99" w:rsidRPr="00DB5D9D">
              <w:rPr>
                <w:rFonts w:ascii="Times New Roman" w:hAnsi="Times New Roman" w:cs="Times New Roman"/>
                <w:sz w:val="20"/>
                <w:szCs w:val="20"/>
              </w:rPr>
              <w:t>Мариинско-Посадском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совершенство</w:t>
            </w:r>
            <w:r w:rsidR="00AE552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вание организацион</w:t>
            </w:r>
            <w:r w:rsidR="00AE552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ного, нормативно-правового и ресурсного обеспечения антинаркотичес</w:t>
            </w:r>
            <w:r w:rsidR="00AE552E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кой деятельности</w:t>
            </w: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  <w:p w:rsidR="00496D1C" w:rsidRPr="00DB5D9D" w:rsidRDefault="00496D1C" w:rsidP="00496D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1C05BD" w:rsidP="00594F8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EA2F80" w:rsidP="001C05B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1C05BD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мероприятия:  отдел специальных программ администрации района 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AF0FD2" w:rsidP="00AF0F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1C05BD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мероприятия: антинаркотическая комиссия </w:t>
            </w:r>
            <w:r w:rsidR="00C66D99" w:rsidRPr="00DB5D9D"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EA2F80" w:rsidP="00594F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F0FD2" w:rsidRPr="000A79AB">
              <w:rPr>
                <w:rFonts w:ascii="Times New Roman" w:hAnsi="Times New Roman" w:cs="Times New Roman"/>
                <w:sz w:val="20"/>
                <w:szCs w:val="20"/>
              </w:rPr>
              <w:t>юджет Мариинско-Посадского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594F8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0A79AB" w:rsidRDefault="005456F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0A79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1C05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и </w:t>
            </w:r>
            <w:r w:rsidR="00AF0FD2" w:rsidRPr="00DB5D9D">
              <w:rPr>
                <w:rFonts w:ascii="Times New Roman" w:hAnsi="Times New Roman" w:cs="Times New Roman"/>
                <w:sz w:val="20"/>
                <w:szCs w:val="20"/>
              </w:rPr>
              <w:t>молодежной политики администрации района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0A79AB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FD2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DB5D9D" w:rsidRDefault="00AF0FD2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DB5D9D" w:rsidRDefault="00AF0FD2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DB5D9D" w:rsidRDefault="00AF0FD2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DB5D9D" w:rsidRDefault="00AF0FD2" w:rsidP="001C05B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 администрации района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D2" w:rsidRPr="000A79AB" w:rsidRDefault="00AF0FD2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9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D" w:rsidRPr="00DB5D9D" w:rsidRDefault="007E51B4" w:rsidP="001629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мероприятия:</w:t>
            </w:r>
          </w:p>
          <w:p w:rsidR="001C05BD" w:rsidRPr="00DB5D9D" w:rsidRDefault="007E51B4" w:rsidP="001629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F8D"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БУ «Мариинско-Посадская ЦРБ </w:t>
            </w:r>
            <w:r w:rsidR="00594F8D"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Н.А. Геркена»</w:t>
            </w:r>
            <w:r w:rsidR="001C05BD" w:rsidRPr="00DB5D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51B4" w:rsidRPr="00DB5D9D" w:rsidRDefault="00AF0FD2" w:rsidP="0016295A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району,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поселений района*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1B4" w:rsidRPr="006E454E" w:rsidTr="000A79A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A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тели (индика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торы) подпро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граммы, увязан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295A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ные с основны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51B4" w:rsidRPr="00DB5D9D" w:rsidRDefault="007E51B4" w:rsidP="0016295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еро</w:t>
            </w:r>
            <w:r w:rsidR="0016295A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приятием 3</w:t>
            </w:r>
          </w:p>
        </w:tc>
        <w:tc>
          <w:tcPr>
            <w:tcW w:w="8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8965F9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аспространенность преступлений в сфере незаконного оборота наркотиков (на 100 тыс.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AE55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AE552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E51B4" w:rsidRPr="006E454E" w:rsidTr="000A79A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16295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r w:rsidR="0016295A"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приятие 3.1</w:t>
            </w: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r w:rsidR="00C66D99" w:rsidRPr="00DB5D9D">
              <w:rPr>
                <w:rFonts w:ascii="Times New Roman" w:hAnsi="Times New Roman" w:cs="Times New Roman"/>
                <w:sz w:val="20"/>
                <w:szCs w:val="20"/>
              </w:rPr>
              <w:t>Мариинско-Посадском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  <w:p w:rsidR="001C1568" w:rsidRPr="00DB5D9D" w:rsidRDefault="001C1568" w:rsidP="001C156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E53" w:rsidRPr="00DB5D9D" w:rsidRDefault="00463E53" w:rsidP="00463E53">
            <w:pPr>
              <w:rPr>
                <w:sz w:val="20"/>
                <w:szCs w:val="20"/>
              </w:rPr>
            </w:pPr>
          </w:p>
          <w:p w:rsidR="00463E53" w:rsidRPr="00DB5D9D" w:rsidRDefault="00463E53" w:rsidP="00463E53">
            <w:pPr>
              <w:rPr>
                <w:sz w:val="20"/>
                <w:szCs w:val="20"/>
              </w:rPr>
            </w:pPr>
          </w:p>
          <w:p w:rsidR="00463E53" w:rsidRPr="00DB5D9D" w:rsidRDefault="00463E53" w:rsidP="00463E53">
            <w:pPr>
              <w:rPr>
                <w:sz w:val="20"/>
                <w:szCs w:val="20"/>
              </w:rPr>
            </w:pPr>
          </w:p>
          <w:p w:rsidR="00463E53" w:rsidRPr="00DB5D9D" w:rsidRDefault="00463E53" w:rsidP="00463E53">
            <w:pPr>
              <w:rPr>
                <w:sz w:val="20"/>
                <w:szCs w:val="20"/>
              </w:rPr>
            </w:pPr>
          </w:p>
          <w:p w:rsidR="00463E53" w:rsidRPr="00DB5D9D" w:rsidRDefault="00463E53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  <w:p w:rsidR="001C1568" w:rsidRPr="00DB5D9D" w:rsidRDefault="001C1568" w:rsidP="00463E5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AE552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AE552E" w:rsidP="00AE552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>бюджет Мариинско-Посадского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мероприятия: отдел специальных программ администрации района 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AE552E" w:rsidP="00AE5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мероприятия: антинаркотическая комиссия </w:t>
            </w:r>
            <w:r w:rsidR="00C66D99" w:rsidRPr="00DB5D9D"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="001C1568"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0A79AB" w:rsidRDefault="00AE552E" w:rsidP="00AE552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AB">
              <w:rPr>
                <w:rFonts w:ascii="Times New Roman" w:hAnsi="Times New Roman" w:cs="Times New Roman"/>
                <w:sz w:val="16"/>
                <w:szCs w:val="16"/>
              </w:rPr>
              <w:t>бюджет Мариинско-Посадского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6E454E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6E454E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1C1568" w:rsidRDefault="007E51B4" w:rsidP="0020765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1C15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и </w:t>
            </w:r>
            <w:r w:rsidR="00463E53"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3E53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6E454E" w:rsidRDefault="00463E53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6E454E" w:rsidRDefault="00463E53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6E454E" w:rsidRDefault="00463E53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1C15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социального развития администрации района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53" w:rsidRPr="00DB5D9D" w:rsidRDefault="00463E53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6E454E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6E454E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6E454E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E" w:rsidRPr="00DB5D9D" w:rsidRDefault="007E51B4" w:rsidP="001C15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AE552E" w:rsidRPr="00DB5D9D" w:rsidRDefault="00AE552E" w:rsidP="001C15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7E51B4" w:rsidRPr="00DB5D9D" w:rsidRDefault="00F3450A" w:rsidP="001C15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 району</w:t>
            </w:r>
            <w:r w:rsidR="007E51B4" w:rsidRPr="00DB5D9D">
              <w:rPr>
                <w:rFonts w:ascii="Times New Roman" w:hAnsi="Times New Roman" w:cs="Times New Roman"/>
                <w:sz w:val="20"/>
                <w:szCs w:val="20"/>
              </w:rPr>
              <w:t>*, администрации поселений района*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1B4" w:rsidRPr="006E454E" w:rsidTr="000A79AB">
        <w:tc>
          <w:tcPr>
            <w:tcW w:w="155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E51B4" w:rsidRPr="00DB5D9D" w:rsidRDefault="007E51B4" w:rsidP="0020765B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035EBE" w:rsidRPr="006E454E" w:rsidTr="000A79AB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Основное мероприя-тие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Совершенствова-ние системы реабилитации и ресоциализации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немедицинских целях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736FA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DB63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EBE" w:rsidRPr="006E454E" w:rsidTr="000A79AB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DB63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035EBE" w:rsidRPr="00DB5D9D" w:rsidRDefault="00035EBE" w:rsidP="00035EB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отдел специальных программ администрации района 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A403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EBE" w:rsidRPr="006E454E" w:rsidTr="000A79AB">
        <w:trPr>
          <w:trHeight w:val="138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1" w:rsidRPr="00DB5D9D" w:rsidRDefault="00035EBE" w:rsidP="005B71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соисполнители мероприятия: антинаркоти</w:t>
            </w:r>
            <w:r w:rsidR="00E13D91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5EBE" w:rsidRPr="00DB5D9D" w:rsidRDefault="00035EBE" w:rsidP="00E13D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ческая комиссия Мариинско-Посадского района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EBE" w:rsidRPr="006E454E" w:rsidTr="000A79AB">
        <w:trPr>
          <w:trHeight w:val="1386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035EB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мероприятия: </w:t>
            </w:r>
          </w:p>
          <w:p w:rsidR="00035EBE" w:rsidRPr="00DB5D9D" w:rsidRDefault="00035EBE" w:rsidP="00035E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БУ «Мариинско-Посадская ЦРБ им. Н.А. Геркена»;</w:t>
            </w:r>
          </w:p>
          <w:p w:rsidR="00035EBE" w:rsidRPr="00DB5D9D" w:rsidRDefault="00035EBE" w:rsidP="00035E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ОМВД РФ по Мариинско-Посадскому;</w:t>
            </w:r>
          </w:p>
          <w:p w:rsidR="00035EBE" w:rsidRPr="00DB5D9D" w:rsidRDefault="00035EBE" w:rsidP="00035E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КУ ЦЗН Мариинско-Посадского района Госслужбы занятости Чувашской Республики;</w:t>
            </w:r>
            <w:r w:rsidR="00A97D30"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035EBE" w:rsidRPr="00DB5D9D" w:rsidRDefault="00A97D30" w:rsidP="00035EBE">
            <w:pPr>
              <w:ind w:firstLine="0"/>
              <w:jc w:val="left"/>
              <w:rPr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ЧМФ ФКУ УИИ ЦФСИН РФ по ЧР-Чувашии; * </w:t>
            </w:r>
            <w:r w:rsidR="00035EBE" w:rsidRPr="00DB5D9D">
              <w:rPr>
                <w:rFonts w:ascii="Times New Roman" w:hAnsi="Times New Roman" w:cs="Times New Roman"/>
                <w:sz w:val="20"/>
                <w:szCs w:val="20"/>
              </w:rPr>
              <w:t>администрации поселений*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5EBE" w:rsidRPr="00DB5D9D" w:rsidRDefault="00035EBE" w:rsidP="0020765B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E51B4" w:rsidRPr="006E454E" w:rsidTr="000A79A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0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</w:t>
            </w:r>
            <w:r w:rsidR="00A97D30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тели (индика</w:t>
            </w:r>
            <w:r w:rsidR="00A97D30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торы) подпро</w:t>
            </w:r>
            <w:r w:rsidR="00A97D30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граммы, увязан</w:t>
            </w:r>
            <w:r w:rsidR="00A97D30" w:rsidRPr="00DB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51B4" w:rsidRPr="006E454E" w:rsidRDefault="007E51B4" w:rsidP="0020765B">
            <w:pPr>
              <w:pStyle w:val="a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ные с основным мероприятием</w:t>
            </w:r>
            <w:r w:rsidRPr="00A97D30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8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 (процентов)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137B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9F573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9F573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9F573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9F573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7B41" w:rsidRPr="00DB5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9F573F" w:rsidP="009F57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7B41" w:rsidRPr="00DB5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9F573F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E51B4" w:rsidRPr="006E454E" w:rsidTr="000A79A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6E454E" w:rsidRDefault="007E51B4" w:rsidP="0020765B">
            <w:pPr>
              <w:pStyle w:val="a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2076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двух лет, на 100</w:t>
            </w:r>
            <w:r w:rsidR="009F573F"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 xml:space="preserve"> больных среднегодового контингента (процентов)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7E51B4" w:rsidP="00137B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64367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64367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64367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64367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4" w:rsidRPr="00DB5D9D" w:rsidRDefault="0064367E" w:rsidP="006436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B4" w:rsidRPr="00DB5D9D" w:rsidRDefault="0064367E" w:rsidP="002076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9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</w:tbl>
    <w:p w:rsidR="007E51B4" w:rsidRPr="006E454E" w:rsidRDefault="007E51B4" w:rsidP="007E51B4">
      <w:pPr>
        <w:rPr>
          <w:rFonts w:ascii="Times New Roman" w:hAnsi="Times New Roman" w:cs="Times New Roman"/>
          <w:color w:val="C00000"/>
        </w:rPr>
      </w:pPr>
    </w:p>
    <w:p w:rsidR="007E51B4" w:rsidRPr="007A082E" w:rsidRDefault="007E51B4" w:rsidP="007E51B4">
      <w:pPr>
        <w:pStyle w:val="a7"/>
        <w:rPr>
          <w:rFonts w:ascii="Times New Roman" w:hAnsi="Times New Roman" w:cs="Times New Roman"/>
        </w:rPr>
      </w:pPr>
      <w:r w:rsidRPr="007A082E">
        <w:rPr>
          <w:rFonts w:ascii="Times New Roman" w:hAnsi="Times New Roman" w:cs="Times New Roman"/>
        </w:rPr>
        <w:t>_____________________________</w:t>
      </w:r>
    </w:p>
    <w:p w:rsidR="007E51B4" w:rsidRPr="007A082E" w:rsidRDefault="007E51B4" w:rsidP="007E51B4">
      <w:pPr>
        <w:rPr>
          <w:rFonts w:ascii="Times New Roman" w:hAnsi="Times New Roman" w:cs="Times New Roman"/>
        </w:rPr>
      </w:pPr>
      <w:bookmarkStart w:id="25" w:name="sub_143111"/>
      <w:r w:rsidRPr="007A082E">
        <w:rPr>
          <w:rFonts w:ascii="Times New Roman" w:hAnsi="Times New Roman" w:cs="Times New Roman"/>
        </w:rPr>
        <w:t>* Мероприятия проводятся по согласованию с исполнителем.</w:t>
      </w:r>
    </w:p>
    <w:bookmarkEnd w:id="25"/>
    <w:p w:rsidR="007F1B52" w:rsidRDefault="007F1B52"/>
    <w:sectPr w:rsidR="007F1B52" w:rsidSect="00FB7D2D">
      <w:pgSz w:w="16837" w:h="11905" w:orient="landscape"/>
      <w:pgMar w:top="1701" w:right="1134" w:bottom="799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EE3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EC2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E0F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165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9C5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06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62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8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E1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BA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348F8"/>
    <w:multiLevelType w:val="hybridMultilevel"/>
    <w:tmpl w:val="4850AD9C"/>
    <w:lvl w:ilvl="0" w:tplc="63366F7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FC09D2"/>
    <w:multiLevelType w:val="hybridMultilevel"/>
    <w:tmpl w:val="FFA2B8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D10A3"/>
    <w:multiLevelType w:val="hybridMultilevel"/>
    <w:tmpl w:val="5234F16C"/>
    <w:lvl w:ilvl="0" w:tplc="0CB62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B59"/>
    <w:multiLevelType w:val="hybridMultilevel"/>
    <w:tmpl w:val="7B12D04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967713E"/>
    <w:multiLevelType w:val="hybridMultilevel"/>
    <w:tmpl w:val="5CE8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E47C1"/>
    <w:multiLevelType w:val="hybridMultilevel"/>
    <w:tmpl w:val="8E00FCA8"/>
    <w:lvl w:ilvl="0" w:tplc="A352035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415E38"/>
    <w:multiLevelType w:val="hybridMultilevel"/>
    <w:tmpl w:val="6E98418C"/>
    <w:lvl w:ilvl="0" w:tplc="7BD8A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113FC"/>
    <w:multiLevelType w:val="hybridMultilevel"/>
    <w:tmpl w:val="AB821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81862"/>
    <w:multiLevelType w:val="hybridMultilevel"/>
    <w:tmpl w:val="3F8EAA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6751C"/>
    <w:multiLevelType w:val="hybridMultilevel"/>
    <w:tmpl w:val="89506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0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1B4"/>
    <w:rsid w:val="0000172E"/>
    <w:rsid w:val="00011C10"/>
    <w:rsid w:val="00035EBE"/>
    <w:rsid w:val="000404BB"/>
    <w:rsid w:val="00047347"/>
    <w:rsid w:val="000569E1"/>
    <w:rsid w:val="00066B82"/>
    <w:rsid w:val="000A79AB"/>
    <w:rsid w:val="00137B41"/>
    <w:rsid w:val="0016295A"/>
    <w:rsid w:val="001651F0"/>
    <w:rsid w:val="001C05BD"/>
    <w:rsid w:val="001C1568"/>
    <w:rsid w:val="0020403A"/>
    <w:rsid w:val="0020765B"/>
    <w:rsid w:val="002462D7"/>
    <w:rsid w:val="00286846"/>
    <w:rsid w:val="002A1104"/>
    <w:rsid w:val="002C6E53"/>
    <w:rsid w:val="002F5D6D"/>
    <w:rsid w:val="0040673D"/>
    <w:rsid w:val="00417277"/>
    <w:rsid w:val="0045172B"/>
    <w:rsid w:val="00463E53"/>
    <w:rsid w:val="00471B2C"/>
    <w:rsid w:val="00477395"/>
    <w:rsid w:val="004776BF"/>
    <w:rsid w:val="00496D1C"/>
    <w:rsid w:val="004B11A9"/>
    <w:rsid w:val="004C27BD"/>
    <w:rsid w:val="00536406"/>
    <w:rsid w:val="00541D7E"/>
    <w:rsid w:val="005456FE"/>
    <w:rsid w:val="0055185E"/>
    <w:rsid w:val="00571594"/>
    <w:rsid w:val="0059354B"/>
    <w:rsid w:val="00594F8D"/>
    <w:rsid w:val="00595259"/>
    <w:rsid w:val="00595E09"/>
    <w:rsid w:val="005B71FB"/>
    <w:rsid w:val="005C04A3"/>
    <w:rsid w:val="005C058F"/>
    <w:rsid w:val="005D4C72"/>
    <w:rsid w:val="006132CF"/>
    <w:rsid w:val="0064367E"/>
    <w:rsid w:val="00654E03"/>
    <w:rsid w:val="006E454E"/>
    <w:rsid w:val="00732EDA"/>
    <w:rsid w:val="00736FAC"/>
    <w:rsid w:val="007529B0"/>
    <w:rsid w:val="007E51B4"/>
    <w:rsid w:val="007F1B52"/>
    <w:rsid w:val="008965F9"/>
    <w:rsid w:val="008A2FEF"/>
    <w:rsid w:val="008B3D92"/>
    <w:rsid w:val="008E172D"/>
    <w:rsid w:val="00924ABE"/>
    <w:rsid w:val="009457CA"/>
    <w:rsid w:val="009520B3"/>
    <w:rsid w:val="009920F8"/>
    <w:rsid w:val="009F573F"/>
    <w:rsid w:val="00A403CC"/>
    <w:rsid w:val="00A97D30"/>
    <w:rsid w:val="00AA7BFE"/>
    <w:rsid w:val="00AB2BDD"/>
    <w:rsid w:val="00AE0FC7"/>
    <w:rsid w:val="00AE552E"/>
    <w:rsid w:val="00AF0FD2"/>
    <w:rsid w:val="00B85B00"/>
    <w:rsid w:val="00BA23CB"/>
    <w:rsid w:val="00BA727F"/>
    <w:rsid w:val="00C043C0"/>
    <w:rsid w:val="00C30461"/>
    <w:rsid w:val="00C66D99"/>
    <w:rsid w:val="00C81468"/>
    <w:rsid w:val="00CB03AB"/>
    <w:rsid w:val="00CB045E"/>
    <w:rsid w:val="00CB69E5"/>
    <w:rsid w:val="00CD5B10"/>
    <w:rsid w:val="00CE19FF"/>
    <w:rsid w:val="00D12633"/>
    <w:rsid w:val="00D161D4"/>
    <w:rsid w:val="00D57695"/>
    <w:rsid w:val="00D804B4"/>
    <w:rsid w:val="00D87B34"/>
    <w:rsid w:val="00DA5761"/>
    <w:rsid w:val="00DB5D9D"/>
    <w:rsid w:val="00DB639E"/>
    <w:rsid w:val="00DE55B4"/>
    <w:rsid w:val="00DF4399"/>
    <w:rsid w:val="00E13D91"/>
    <w:rsid w:val="00E23E54"/>
    <w:rsid w:val="00E66C3E"/>
    <w:rsid w:val="00EA2F80"/>
    <w:rsid w:val="00ED633E"/>
    <w:rsid w:val="00EF36D4"/>
    <w:rsid w:val="00EF58EB"/>
    <w:rsid w:val="00F3450A"/>
    <w:rsid w:val="00F34F62"/>
    <w:rsid w:val="00F34F9B"/>
    <w:rsid w:val="00FB7D2D"/>
    <w:rsid w:val="00FE5E66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1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51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51B4"/>
    <w:rPr>
      <w:b/>
      <w:bCs/>
      <w:color w:val="106BBE"/>
    </w:rPr>
  </w:style>
  <w:style w:type="paragraph" w:customStyle="1" w:styleId="a5">
    <w:name w:val="Информация об изменениях документа"/>
    <w:basedOn w:val="a"/>
    <w:next w:val="a"/>
    <w:rsid w:val="007E51B4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E51B4"/>
    <w:pPr>
      <w:ind w:firstLine="0"/>
    </w:pPr>
  </w:style>
  <w:style w:type="paragraph" w:customStyle="1" w:styleId="a7">
    <w:name w:val="Таблицы (моноширинный)"/>
    <w:basedOn w:val="a"/>
    <w:next w:val="a"/>
    <w:rsid w:val="007E51B4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E51B4"/>
    <w:pPr>
      <w:ind w:firstLine="0"/>
      <w:jc w:val="left"/>
    </w:pPr>
  </w:style>
  <w:style w:type="paragraph" w:customStyle="1" w:styleId="ConsPlusNormal">
    <w:name w:val="ConsPlusNormal"/>
    <w:rsid w:val="0024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462D7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2462D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B2C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2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471B2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471B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71B2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471B2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471B2C"/>
    <w:rPr>
      <w:color w:val="0000FF"/>
      <w:u w:val="single"/>
    </w:rPr>
  </w:style>
  <w:style w:type="paragraph" w:styleId="af0">
    <w:name w:val="Normal (Web)"/>
    <w:basedOn w:val="a"/>
    <w:rsid w:val="00471B2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1">
    <w:name w:val="Strong"/>
    <w:qFormat/>
    <w:rsid w:val="00471B2C"/>
    <w:rPr>
      <w:b/>
      <w:bCs/>
    </w:rPr>
  </w:style>
  <w:style w:type="character" w:customStyle="1" w:styleId="3">
    <w:name w:val="Знак Знак3"/>
    <w:rsid w:val="00471B2C"/>
    <w:rPr>
      <w:rFonts w:ascii="Arial" w:hAnsi="Arial"/>
      <w:b/>
      <w:bCs/>
      <w:color w:val="000080"/>
      <w:sz w:val="24"/>
      <w:szCs w:val="24"/>
      <w:lang w:bidi="ar-SA"/>
    </w:rPr>
  </w:style>
  <w:style w:type="paragraph" w:styleId="af2">
    <w:name w:val="Body Text"/>
    <w:basedOn w:val="a"/>
    <w:link w:val="af3"/>
    <w:rsid w:val="00471B2C"/>
    <w:pPr>
      <w:widowControl/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71B2C"/>
    <w:rPr>
      <w:rFonts w:ascii="TimesET" w:eastAsia="Times New Roman" w:hAnsi="TimesET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61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1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51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51B4"/>
    <w:rPr>
      <w:b/>
      <w:bCs/>
      <w:color w:val="106BBE"/>
    </w:rPr>
  </w:style>
  <w:style w:type="paragraph" w:customStyle="1" w:styleId="a5">
    <w:name w:val="Информация об изменениях документа"/>
    <w:basedOn w:val="a"/>
    <w:next w:val="a"/>
    <w:rsid w:val="007E51B4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E51B4"/>
    <w:pPr>
      <w:ind w:firstLine="0"/>
    </w:pPr>
  </w:style>
  <w:style w:type="paragraph" w:customStyle="1" w:styleId="a7">
    <w:name w:val="Таблицы (моноширинный)"/>
    <w:basedOn w:val="a"/>
    <w:next w:val="a"/>
    <w:rsid w:val="007E51B4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E51B4"/>
    <w:pPr>
      <w:ind w:firstLine="0"/>
      <w:jc w:val="left"/>
    </w:pPr>
  </w:style>
  <w:style w:type="paragraph" w:customStyle="1" w:styleId="ConsPlusNormal">
    <w:name w:val="ConsPlusNormal"/>
    <w:rsid w:val="0024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462D7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2462D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B2C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2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aliases w:val="ВерхКолонтитул"/>
    <w:basedOn w:val="a"/>
    <w:link w:val="ac"/>
    <w:uiPriority w:val="99"/>
    <w:unhideWhenUsed/>
    <w:rsid w:val="00471B2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471B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71B2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471B2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471B2C"/>
    <w:rPr>
      <w:color w:val="0000FF"/>
      <w:u w:val="single"/>
    </w:rPr>
  </w:style>
  <w:style w:type="paragraph" w:styleId="af0">
    <w:name w:val="Normal (Web)"/>
    <w:basedOn w:val="a"/>
    <w:rsid w:val="00471B2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1">
    <w:name w:val="Strong"/>
    <w:qFormat/>
    <w:rsid w:val="00471B2C"/>
    <w:rPr>
      <w:b/>
      <w:bCs/>
    </w:rPr>
  </w:style>
  <w:style w:type="character" w:customStyle="1" w:styleId="3">
    <w:name w:val="Знак Знак3"/>
    <w:rsid w:val="00471B2C"/>
    <w:rPr>
      <w:rFonts w:ascii="Arial" w:hAnsi="Arial"/>
      <w:b/>
      <w:bCs/>
      <w:color w:val="000080"/>
      <w:sz w:val="24"/>
      <w:szCs w:val="24"/>
      <w:lang w:bidi="ar-SA"/>
    </w:rPr>
  </w:style>
  <w:style w:type="paragraph" w:styleId="af2">
    <w:name w:val="Body Text"/>
    <w:basedOn w:val="a"/>
    <w:link w:val="af3"/>
    <w:rsid w:val="00471B2C"/>
    <w:pPr>
      <w:widowControl/>
      <w:autoSpaceDE/>
      <w:autoSpaceDN/>
      <w:adjustRightInd/>
      <w:ind w:firstLine="0"/>
    </w:pPr>
    <w:rPr>
      <w:rFonts w:ascii="TimesET" w:hAnsi="TimesET" w:cs="Times New Roman"/>
      <w:szCs w:val="20"/>
    </w:rPr>
  </w:style>
  <w:style w:type="character" w:customStyle="1" w:styleId="af3">
    <w:name w:val="Основной текст Знак"/>
    <w:basedOn w:val="a0"/>
    <w:link w:val="af2"/>
    <w:rsid w:val="00471B2C"/>
    <w:rPr>
      <w:rFonts w:ascii="TimesET" w:eastAsia="Times New Roman" w:hAnsi="TimesET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61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340.0" TargetMode="External"/><Relationship Id="rId13" Type="http://schemas.openxmlformats.org/officeDocument/2006/relationships/hyperlink" Target="garantF1://70308460.10034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07402.0" TargetMode="External"/><Relationship Id="rId12" Type="http://schemas.openxmlformats.org/officeDocument/2006/relationships/hyperlink" Target="garantF1://70308460.10033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5278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4066.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7FC0-5530-4064-BA5A-1196F41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marpos_org2</cp:lastModifiedBy>
  <cp:revision>2</cp:revision>
  <cp:lastPrinted>2018-10-22T08:56:00Z</cp:lastPrinted>
  <dcterms:created xsi:type="dcterms:W3CDTF">2018-10-25T05:22:00Z</dcterms:created>
  <dcterms:modified xsi:type="dcterms:W3CDTF">2018-10-25T05:22:00Z</dcterms:modified>
</cp:coreProperties>
</file>