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D" w:rsidRPr="00216C0B" w:rsidRDefault="007414ED" w:rsidP="00216C0B">
      <w:pPr>
        <w:jc w:val="right"/>
        <w:rPr>
          <w:color w:val="000000"/>
        </w:rPr>
      </w:pPr>
    </w:p>
    <w:tbl>
      <w:tblPr>
        <w:tblW w:w="9215" w:type="dxa"/>
        <w:tblInd w:w="108" w:type="dxa"/>
        <w:tblLook w:val="04A0"/>
      </w:tblPr>
      <w:tblGrid>
        <w:gridCol w:w="5529"/>
        <w:gridCol w:w="3686"/>
      </w:tblGrid>
      <w:tr w:rsidR="00216C0B" w:rsidRPr="00EB2807" w:rsidTr="0052260E">
        <w:tc>
          <w:tcPr>
            <w:tcW w:w="5529" w:type="dxa"/>
          </w:tcPr>
          <w:p w:rsidR="00216C0B" w:rsidRPr="00EB2807" w:rsidRDefault="00216C0B" w:rsidP="0052260E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C839CD" w:rsidRDefault="00C839CD" w:rsidP="00C839CD">
            <w:pPr>
              <w:jc w:val="both"/>
              <w:rPr>
                <w:color w:val="000000"/>
              </w:rPr>
            </w:pPr>
            <w:r w:rsidRPr="00C839CD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иложение </w:t>
            </w:r>
            <w:r w:rsidRPr="00C839CD">
              <w:rPr>
                <w:color w:val="000000"/>
              </w:rPr>
              <w:t>1</w:t>
            </w:r>
          </w:p>
          <w:p w:rsidR="00C839CD" w:rsidRPr="00C839CD" w:rsidRDefault="00C839CD" w:rsidP="00C839CD">
            <w:pPr>
              <w:jc w:val="both"/>
              <w:rPr>
                <w:color w:val="000000"/>
              </w:rPr>
            </w:pPr>
            <w:r w:rsidRPr="00C839CD">
              <w:rPr>
                <w:color w:val="000000"/>
              </w:rPr>
              <w:t xml:space="preserve">к постановлению администрации </w:t>
            </w:r>
          </w:p>
          <w:p w:rsidR="00C839CD" w:rsidRDefault="00C839CD" w:rsidP="00C839CD">
            <w:pPr>
              <w:jc w:val="both"/>
              <w:rPr>
                <w:color w:val="000000"/>
              </w:rPr>
            </w:pPr>
            <w:r w:rsidRPr="00C839CD">
              <w:rPr>
                <w:color w:val="000000"/>
              </w:rPr>
              <w:t xml:space="preserve">города Новочебоксарска </w:t>
            </w:r>
          </w:p>
          <w:p w:rsidR="00C839CD" w:rsidRDefault="00C839CD" w:rsidP="00C839CD">
            <w:pPr>
              <w:jc w:val="both"/>
              <w:rPr>
                <w:color w:val="000000"/>
              </w:rPr>
            </w:pPr>
            <w:r w:rsidRPr="00C839CD">
              <w:rPr>
                <w:color w:val="000000"/>
              </w:rPr>
              <w:t>Чувашской Республики</w:t>
            </w:r>
          </w:p>
          <w:p w:rsidR="00216C0B" w:rsidRPr="00EB2807" w:rsidRDefault="00C839CD" w:rsidP="00C839CD">
            <w:pPr>
              <w:jc w:val="both"/>
              <w:rPr>
                <w:color w:val="000000"/>
              </w:rPr>
            </w:pPr>
            <w:r w:rsidRPr="00C839CD">
              <w:rPr>
                <w:color w:val="000000"/>
              </w:rPr>
              <w:t>от ___</w:t>
            </w:r>
            <w:r>
              <w:rPr>
                <w:color w:val="000000"/>
              </w:rPr>
              <w:t>____</w:t>
            </w:r>
            <w:r w:rsidRPr="00C839CD">
              <w:rPr>
                <w:color w:val="000000"/>
              </w:rPr>
              <w:t>_______ № __</w:t>
            </w:r>
            <w:r>
              <w:rPr>
                <w:color w:val="000000"/>
              </w:rPr>
              <w:t>___</w:t>
            </w:r>
            <w:r w:rsidRPr="00C839CD">
              <w:rPr>
                <w:color w:val="000000"/>
              </w:rPr>
              <w:t>__</w:t>
            </w:r>
          </w:p>
        </w:tc>
      </w:tr>
    </w:tbl>
    <w:p w:rsidR="0052260E" w:rsidRDefault="0052260E" w:rsidP="00216C0B">
      <w:pPr>
        <w:jc w:val="center"/>
        <w:rPr>
          <w:b/>
        </w:rPr>
      </w:pPr>
    </w:p>
    <w:p w:rsidR="007414ED" w:rsidRDefault="007414ED" w:rsidP="00216C0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16C0B" w:rsidRDefault="007414ED" w:rsidP="00216C0B">
      <w:pPr>
        <w:jc w:val="center"/>
        <w:rPr>
          <w:b/>
        </w:rPr>
      </w:pPr>
      <w:r>
        <w:rPr>
          <w:b/>
        </w:rPr>
        <w:t xml:space="preserve">о проведении Спартакиады </w:t>
      </w:r>
      <w:r w:rsidR="00216C0B">
        <w:rPr>
          <w:b/>
        </w:rPr>
        <w:t>учащихся общеобразовательных учреждений</w:t>
      </w:r>
    </w:p>
    <w:p w:rsidR="007414ED" w:rsidRDefault="00216C0B" w:rsidP="00FC1652">
      <w:pPr>
        <w:jc w:val="center"/>
        <w:rPr>
          <w:b/>
        </w:rPr>
      </w:pPr>
      <w:r>
        <w:rPr>
          <w:b/>
        </w:rPr>
        <w:t>города Новочебоксарска</w:t>
      </w:r>
      <w:r w:rsidR="007414ED">
        <w:rPr>
          <w:b/>
        </w:rPr>
        <w:t>.</w:t>
      </w:r>
    </w:p>
    <w:p w:rsidR="007414ED" w:rsidRDefault="007414ED" w:rsidP="007414ED">
      <w:pPr>
        <w:jc w:val="center"/>
        <w:rPr>
          <w:b/>
        </w:rPr>
      </w:pPr>
    </w:p>
    <w:p w:rsidR="007414ED" w:rsidRDefault="007414ED" w:rsidP="007414ED">
      <w:pPr>
        <w:jc w:val="both"/>
        <w:rPr>
          <w:b/>
        </w:rPr>
      </w:pPr>
      <w:r>
        <w:rPr>
          <w:b/>
        </w:rPr>
        <w:t>I. Цели и задачи:</w:t>
      </w:r>
    </w:p>
    <w:p w:rsidR="007414ED" w:rsidRDefault="007414ED" w:rsidP="007414ED">
      <w:pPr>
        <w:jc w:val="both"/>
      </w:pPr>
      <w:r>
        <w:t xml:space="preserve">    Спартакиада </w:t>
      </w:r>
      <w:r w:rsidR="000E7C24">
        <w:t xml:space="preserve">учащихся образовательных учреждений </w:t>
      </w:r>
      <w:r>
        <w:t>г</w:t>
      </w:r>
      <w:r w:rsidR="000E7C24">
        <w:t>орода</w:t>
      </w:r>
      <w:r>
        <w:t xml:space="preserve"> Новочебоксарска пров</w:t>
      </w:r>
      <w:r>
        <w:t>о</w:t>
      </w:r>
      <w:r>
        <w:t>дится в целях:</w:t>
      </w:r>
    </w:p>
    <w:p w:rsidR="007414ED" w:rsidRDefault="007414ED" w:rsidP="007414ED">
      <w:pPr>
        <w:numPr>
          <w:ilvl w:val="1"/>
          <w:numId w:val="1"/>
        </w:numPr>
        <w:jc w:val="both"/>
      </w:pPr>
      <w:r>
        <w:t>Формирования всесторонне развитой личности</w:t>
      </w:r>
      <w:r w:rsidR="000E7C24">
        <w:t xml:space="preserve"> детей</w:t>
      </w:r>
      <w:r>
        <w:t>;</w:t>
      </w:r>
    </w:p>
    <w:p w:rsidR="007414ED" w:rsidRDefault="007414ED" w:rsidP="007414ED">
      <w:pPr>
        <w:numPr>
          <w:ilvl w:val="1"/>
          <w:numId w:val="1"/>
        </w:numPr>
        <w:jc w:val="both"/>
      </w:pPr>
      <w:r>
        <w:t>Развития физической культуры и спорта в образовательных учреждениях города;</w:t>
      </w:r>
    </w:p>
    <w:p w:rsidR="007414ED" w:rsidRDefault="007414ED" w:rsidP="007414ED">
      <w:pPr>
        <w:numPr>
          <w:ilvl w:val="1"/>
          <w:numId w:val="1"/>
        </w:numPr>
        <w:jc w:val="both"/>
      </w:pPr>
      <w:r>
        <w:t>Привития детям, подросткам и учащейся молодежи навыков здорового образа жизни, привлечения их к систематическим занятиям физической культурой и спортом;</w:t>
      </w:r>
    </w:p>
    <w:p w:rsidR="007414ED" w:rsidRDefault="007414ED" w:rsidP="007414ED">
      <w:pPr>
        <w:numPr>
          <w:ilvl w:val="1"/>
          <w:numId w:val="1"/>
        </w:numPr>
        <w:jc w:val="both"/>
      </w:pPr>
      <w:r>
        <w:t>Повышения эффективности физкультурно-оздоровительной работы;</w:t>
      </w:r>
    </w:p>
    <w:p w:rsidR="007414ED" w:rsidRDefault="007414ED" w:rsidP="007414ED">
      <w:pPr>
        <w:numPr>
          <w:ilvl w:val="1"/>
          <w:numId w:val="1"/>
        </w:numPr>
        <w:jc w:val="both"/>
      </w:pPr>
      <w:r>
        <w:t>Совершенствование мастерства юных спортсменов, выявления лучших спортсменов для участия в Республиканских соревнованиях.</w:t>
      </w:r>
    </w:p>
    <w:p w:rsidR="007414ED" w:rsidRDefault="007414ED" w:rsidP="007414ED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Участники Спартакиады:</w:t>
      </w:r>
    </w:p>
    <w:p w:rsidR="007414ED" w:rsidRDefault="007414ED" w:rsidP="007414ED">
      <w:pPr>
        <w:jc w:val="both"/>
      </w:pPr>
      <w:r>
        <w:t xml:space="preserve">     К участию в соревнованиях допускаются учащиеся дневных общеобразовательных у</w:t>
      </w:r>
      <w:r>
        <w:t>ч</w:t>
      </w:r>
      <w:r>
        <w:t>реждений г. Новочебоксарска, прошедшие медицинский осмотр, не имеющие противоп</w:t>
      </w:r>
      <w:r>
        <w:t>о</w:t>
      </w:r>
      <w:r>
        <w:t>казаний.</w:t>
      </w:r>
      <w:r w:rsidR="00E6551A">
        <w:t xml:space="preserve"> Заявка, заверенная врачом, подается в главные судейские коллегии видов спорта не позднее срока указанного в информационном письме-приглашении на тот или иной вид соревнований.</w:t>
      </w:r>
    </w:p>
    <w:p w:rsidR="007414ED" w:rsidRDefault="007414ED" w:rsidP="007414ED">
      <w:pPr>
        <w:jc w:val="both"/>
        <w:rPr>
          <w:b/>
        </w:rPr>
      </w:pPr>
      <w:r>
        <w:rPr>
          <w:b/>
        </w:rPr>
        <w:t>III. Программа Спартакиады:</w:t>
      </w:r>
    </w:p>
    <w:p w:rsidR="007414ED" w:rsidRDefault="007414ED" w:rsidP="007414ED">
      <w:pPr>
        <w:jc w:val="both"/>
      </w:pPr>
      <w:r>
        <w:t xml:space="preserve">       Спартакиада  проводится</w:t>
      </w:r>
      <w:r w:rsidR="0052260E">
        <w:t xml:space="preserve"> ежегодно</w:t>
      </w:r>
      <w:r>
        <w:t xml:space="preserve"> в течение учебного года в 2 этапа:</w:t>
      </w:r>
    </w:p>
    <w:p w:rsidR="007414ED" w:rsidRDefault="007414ED" w:rsidP="007414ED">
      <w:pPr>
        <w:jc w:val="both"/>
      </w:pPr>
      <w:r>
        <w:t xml:space="preserve">       1-й этап – соревнования в общеобразовательных учреждениях.</w:t>
      </w:r>
    </w:p>
    <w:p w:rsidR="007414ED" w:rsidRDefault="007414ED" w:rsidP="007414ED">
      <w:pPr>
        <w:jc w:val="both"/>
      </w:pPr>
      <w:r>
        <w:t xml:space="preserve">       2-й этап – городские финальные соревнования.</w:t>
      </w:r>
    </w:p>
    <w:p w:rsidR="007414ED" w:rsidRDefault="007414ED" w:rsidP="007414ED">
      <w:pPr>
        <w:pStyle w:val="a3"/>
        <w:jc w:val="both"/>
      </w:pPr>
      <w:r>
        <w:t>В городских финальных соревнованиях Спартакиады  принимают участие сборные команды и отдельные спортсмены – победители соревнований в общеобразовательных учреждениях.</w:t>
      </w:r>
      <w:r w:rsidR="00E6551A">
        <w:t xml:space="preserve"> Все виды соревнований являются обязательными для участия.</w:t>
      </w:r>
    </w:p>
    <w:p w:rsidR="007414ED" w:rsidRDefault="007414ED" w:rsidP="00910F45">
      <w:pPr>
        <w:ind w:firstLine="720"/>
        <w:jc w:val="center"/>
      </w:pPr>
      <w:r>
        <w:t>В программу Спартакиады входят следующие соревнования:</w:t>
      </w:r>
    </w:p>
    <w:p w:rsidR="00FC1652" w:rsidRDefault="00FC1652" w:rsidP="00910F45">
      <w:pPr>
        <w:ind w:firstLine="720"/>
        <w:jc w:val="center"/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796"/>
        <w:gridCol w:w="1552"/>
        <w:gridCol w:w="1843"/>
        <w:gridCol w:w="2836"/>
      </w:tblGrid>
      <w:tr w:rsidR="005C356F" w:rsidTr="000E7C24">
        <w:trPr>
          <w:trHeight w:val="24"/>
        </w:trPr>
        <w:tc>
          <w:tcPr>
            <w:tcW w:w="714" w:type="dxa"/>
          </w:tcPr>
          <w:p w:rsidR="005C356F" w:rsidRPr="002A18A6" w:rsidRDefault="005C356F" w:rsidP="00910F45">
            <w:pPr>
              <w:jc w:val="center"/>
              <w:rPr>
                <w:b/>
                <w:bCs/>
              </w:rPr>
            </w:pPr>
            <w:r w:rsidRPr="002A18A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A18A6">
              <w:rPr>
                <w:b/>
                <w:bCs/>
              </w:rPr>
              <w:t>п</w:t>
            </w:r>
            <w:proofErr w:type="spellEnd"/>
            <w:proofErr w:type="gramEnd"/>
            <w:r w:rsidRPr="002A18A6">
              <w:rPr>
                <w:b/>
                <w:bCs/>
              </w:rPr>
              <w:t>/</w:t>
            </w:r>
            <w:proofErr w:type="spellStart"/>
            <w:r w:rsidRPr="002A18A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96" w:type="dxa"/>
          </w:tcPr>
          <w:p w:rsidR="005C356F" w:rsidRPr="002A18A6" w:rsidRDefault="005C356F" w:rsidP="00910F45">
            <w:pPr>
              <w:rPr>
                <w:b/>
                <w:bCs/>
              </w:rPr>
            </w:pPr>
            <w:r w:rsidRPr="002A18A6">
              <w:rPr>
                <w:b/>
                <w:bCs/>
              </w:rPr>
              <w:t>Вид программы</w:t>
            </w:r>
          </w:p>
        </w:tc>
        <w:tc>
          <w:tcPr>
            <w:tcW w:w="1552" w:type="dxa"/>
          </w:tcPr>
          <w:p w:rsidR="005C356F" w:rsidRPr="002A18A6" w:rsidRDefault="005C356F" w:rsidP="00910F45">
            <w:pPr>
              <w:jc w:val="center"/>
              <w:rPr>
                <w:b/>
                <w:bCs/>
              </w:rPr>
            </w:pPr>
            <w:r w:rsidRPr="002A18A6">
              <w:rPr>
                <w:b/>
                <w:bCs/>
              </w:rPr>
              <w:t>Сроки пр</w:t>
            </w:r>
            <w:r w:rsidRPr="002A18A6">
              <w:rPr>
                <w:b/>
                <w:bCs/>
              </w:rPr>
              <w:t>о</w:t>
            </w:r>
            <w:r w:rsidRPr="002A18A6">
              <w:rPr>
                <w:b/>
                <w:bCs/>
              </w:rPr>
              <w:t>ведения</w:t>
            </w:r>
          </w:p>
        </w:tc>
        <w:tc>
          <w:tcPr>
            <w:tcW w:w="1843" w:type="dxa"/>
          </w:tcPr>
          <w:p w:rsidR="005C356F" w:rsidRDefault="00FC1652" w:rsidP="00910F45">
            <w:pPr>
              <w:pStyle w:val="1"/>
            </w:pPr>
            <w:r>
              <w:t>Возраст уч</w:t>
            </w:r>
            <w:r>
              <w:t>а</w:t>
            </w:r>
            <w:r>
              <w:t>стников</w:t>
            </w:r>
          </w:p>
        </w:tc>
        <w:tc>
          <w:tcPr>
            <w:tcW w:w="2836" w:type="dxa"/>
          </w:tcPr>
          <w:p w:rsidR="005C356F" w:rsidRDefault="005C356F" w:rsidP="00910F45">
            <w:pPr>
              <w:pStyle w:val="1"/>
            </w:pPr>
            <w:r>
              <w:t>Ответственный</w:t>
            </w:r>
          </w:p>
        </w:tc>
      </w:tr>
      <w:tr w:rsidR="00FC1652" w:rsidRPr="00347084" w:rsidTr="000E7C24">
        <w:trPr>
          <w:trHeight w:val="261"/>
        </w:trPr>
        <w:tc>
          <w:tcPr>
            <w:tcW w:w="714" w:type="dxa"/>
          </w:tcPr>
          <w:p w:rsidR="00FC1652" w:rsidRPr="00347084" w:rsidRDefault="00FC1652" w:rsidP="00910F4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C1652" w:rsidRPr="00347084" w:rsidRDefault="00FC1652" w:rsidP="00F51D11">
            <w:r w:rsidRPr="00347084">
              <w:t>Русские шашки</w:t>
            </w:r>
          </w:p>
        </w:tc>
        <w:tc>
          <w:tcPr>
            <w:tcW w:w="1552" w:type="dxa"/>
          </w:tcPr>
          <w:p w:rsidR="00FC1652" w:rsidRPr="00347084" w:rsidRDefault="00E6551A" w:rsidP="00216C0B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FC1652" w:rsidRPr="00347084" w:rsidRDefault="00FC1652" w:rsidP="00910F45">
            <w:pPr>
              <w:jc w:val="center"/>
            </w:pPr>
            <w:r>
              <w:t>1-11 класс</w:t>
            </w:r>
          </w:p>
        </w:tc>
        <w:tc>
          <w:tcPr>
            <w:tcW w:w="2836" w:type="dxa"/>
          </w:tcPr>
          <w:p w:rsidR="00FC1652" w:rsidRPr="00347084" w:rsidRDefault="00FC1652" w:rsidP="00F51D11">
            <w:pPr>
              <w:jc w:val="center"/>
            </w:pPr>
            <w:r>
              <w:t>МБОУ «Лицей №18»</w:t>
            </w:r>
          </w:p>
        </w:tc>
      </w:tr>
      <w:tr w:rsidR="00FC1652" w:rsidRPr="00347084" w:rsidTr="000E7C24">
        <w:trPr>
          <w:trHeight w:val="269"/>
        </w:trPr>
        <w:tc>
          <w:tcPr>
            <w:tcW w:w="714" w:type="dxa"/>
            <w:vMerge w:val="restart"/>
          </w:tcPr>
          <w:p w:rsidR="00FC1652" w:rsidRPr="00347084" w:rsidRDefault="00FC1652" w:rsidP="00910F45">
            <w:pPr>
              <w:jc w:val="center"/>
            </w:pPr>
            <w:r>
              <w:t>2</w:t>
            </w:r>
          </w:p>
        </w:tc>
        <w:tc>
          <w:tcPr>
            <w:tcW w:w="2796" w:type="dxa"/>
          </w:tcPr>
          <w:p w:rsidR="00FC1652" w:rsidRPr="00347084" w:rsidRDefault="00FC1652" w:rsidP="00642753">
            <w:r w:rsidRPr="00347084">
              <w:t>Баскетбол</w:t>
            </w:r>
          </w:p>
        </w:tc>
        <w:tc>
          <w:tcPr>
            <w:tcW w:w="1552" w:type="dxa"/>
          </w:tcPr>
          <w:p w:rsidR="00FC1652" w:rsidRPr="00347084" w:rsidRDefault="00FC1652" w:rsidP="00216C0B">
            <w:pPr>
              <w:jc w:val="center"/>
            </w:pPr>
            <w:r>
              <w:t>Март-апрель</w:t>
            </w:r>
          </w:p>
        </w:tc>
        <w:tc>
          <w:tcPr>
            <w:tcW w:w="1843" w:type="dxa"/>
          </w:tcPr>
          <w:p w:rsidR="00FC1652" w:rsidRPr="00347084" w:rsidRDefault="00FC1652" w:rsidP="00910F45">
            <w:pPr>
              <w:jc w:val="center"/>
            </w:pPr>
            <w:r>
              <w:t>7-8 класс</w:t>
            </w:r>
          </w:p>
        </w:tc>
        <w:tc>
          <w:tcPr>
            <w:tcW w:w="2836" w:type="dxa"/>
          </w:tcPr>
          <w:p w:rsidR="00FC1652" w:rsidRPr="00347084" w:rsidRDefault="00FC1652" w:rsidP="00F51D11">
            <w:pPr>
              <w:jc w:val="center"/>
            </w:pPr>
            <w:r>
              <w:t>МБУ ДОД «ЦРТДиЮ»</w:t>
            </w:r>
          </w:p>
        </w:tc>
      </w:tr>
      <w:tr w:rsidR="00FC1652" w:rsidRPr="00347084" w:rsidTr="000E7C24">
        <w:trPr>
          <w:trHeight w:val="36"/>
        </w:trPr>
        <w:tc>
          <w:tcPr>
            <w:tcW w:w="714" w:type="dxa"/>
            <w:vMerge/>
          </w:tcPr>
          <w:p w:rsidR="00FC1652" w:rsidRPr="00347084" w:rsidRDefault="00FC1652" w:rsidP="00910F45">
            <w:pPr>
              <w:jc w:val="center"/>
            </w:pPr>
          </w:p>
        </w:tc>
        <w:tc>
          <w:tcPr>
            <w:tcW w:w="2796" w:type="dxa"/>
          </w:tcPr>
          <w:p w:rsidR="00FC1652" w:rsidRPr="00347084" w:rsidRDefault="00FC1652" w:rsidP="00F51D11">
            <w:r w:rsidRPr="00347084">
              <w:t>Волейбол</w:t>
            </w:r>
          </w:p>
        </w:tc>
        <w:tc>
          <w:tcPr>
            <w:tcW w:w="1552" w:type="dxa"/>
          </w:tcPr>
          <w:p w:rsidR="00FC1652" w:rsidRPr="00347084" w:rsidRDefault="00E6551A" w:rsidP="00E6551A">
            <w:pPr>
              <w:jc w:val="center"/>
            </w:pPr>
            <w:r>
              <w:t>Декабрь-я</w:t>
            </w:r>
            <w:r w:rsidR="00FC1652">
              <w:t>нварь</w:t>
            </w:r>
          </w:p>
        </w:tc>
        <w:tc>
          <w:tcPr>
            <w:tcW w:w="1843" w:type="dxa"/>
          </w:tcPr>
          <w:p w:rsidR="00FC1652" w:rsidRPr="00347084" w:rsidRDefault="00FC1652" w:rsidP="00FC1652">
            <w:pPr>
              <w:jc w:val="center"/>
            </w:pPr>
            <w:r>
              <w:t>8-9 класс</w:t>
            </w:r>
          </w:p>
        </w:tc>
        <w:tc>
          <w:tcPr>
            <w:tcW w:w="2836" w:type="dxa"/>
          </w:tcPr>
          <w:p w:rsidR="00FC1652" w:rsidRPr="00347084" w:rsidRDefault="000E7C24" w:rsidP="000E7C24">
            <w:pPr>
              <w:jc w:val="center"/>
            </w:pPr>
            <w:r>
              <w:t>МБУ ДО «ДЮСШ №1»</w:t>
            </w:r>
          </w:p>
        </w:tc>
      </w:tr>
      <w:tr w:rsidR="00FC1652" w:rsidRPr="00347084" w:rsidTr="000E7C24">
        <w:trPr>
          <w:trHeight w:val="36"/>
        </w:trPr>
        <w:tc>
          <w:tcPr>
            <w:tcW w:w="714" w:type="dxa"/>
          </w:tcPr>
          <w:p w:rsidR="00FC1652" w:rsidRPr="00347084" w:rsidRDefault="00FC1652" w:rsidP="00910F45">
            <w:pPr>
              <w:jc w:val="center"/>
            </w:pPr>
            <w:r>
              <w:t>3</w:t>
            </w:r>
          </w:p>
        </w:tc>
        <w:tc>
          <w:tcPr>
            <w:tcW w:w="2796" w:type="dxa"/>
          </w:tcPr>
          <w:p w:rsidR="00FC1652" w:rsidRPr="00347084" w:rsidRDefault="00FC1652" w:rsidP="00445424">
            <w:r w:rsidRPr="00347084">
              <w:t>Лыжные гонки</w:t>
            </w:r>
          </w:p>
        </w:tc>
        <w:tc>
          <w:tcPr>
            <w:tcW w:w="1552" w:type="dxa"/>
          </w:tcPr>
          <w:p w:rsidR="00FC1652" w:rsidRPr="00347084" w:rsidRDefault="000E7C24" w:rsidP="00910F45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C1652" w:rsidRPr="00347084" w:rsidRDefault="000E7C24" w:rsidP="00910F45">
            <w:pPr>
              <w:jc w:val="center"/>
            </w:pPr>
            <w:r>
              <w:t>6-7 класс</w:t>
            </w:r>
          </w:p>
        </w:tc>
        <w:tc>
          <w:tcPr>
            <w:tcW w:w="2836" w:type="dxa"/>
          </w:tcPr>
          <w:p w:rsidR="00FC1652" w:rsidRPr="00347084" w:rsidRDefault="000E7C24" w:rsidP="00910F45">
            <w:pPr>
              <w:jc w:val="center"/>
            </w:pPr>
            <w:r>
              <w:t>МБУ ДО «ДЮСШ №1»</w:t>
            </w:r>
          </w:p>
        </w:tc>
      </w:tr>
      <w:tr w:rsidR="00FC1652" w:rsidRPr="00347084" w:rsidTr="000E7C24">
        <w:trPr>
          <w:trHeight w:val="243"/>
        </w:trPr>
        <w:tc>
          <w:tcPr>
            <w:tcW w:w="714" w:type="dxa"/>
          </w:tcPr>
          <w:p w:rsidR="00FC1652" w:rsidRPr="00347084" w:rsidRDefault="00FC1652" w:rsidP="00910F45">
            <w:pPr>
              <w:jc w:val="center"/>
            </w:pPr>
            <w:r>
              <w:t>4</w:t>
            </w:r>
          </w:p>
        </w:tc>
        <w:tc>
          <w:tcPr>
            <w:tcW w:w="2796" w:type="dxa"/>
          </w:tcPr>
          <w:p w:rsidR="00FC1652" w:rsidRPr="00347084" w:rsidRDefault="00FC1652" w:rsidP="001B6CD2">
            <w:r>
              <w:t>Плавание</w:t>
            </w:r>
          </w:p>
        </w:tc>
        <w:tc>
          <w:tcPr>
            <w:tcW w:w="1552" w:type="dxa"/>
          </w:tcPr>
          <w:p w:rsidR="00FC1652" w:rsidRPr="00347084" w:rsidRDefault="000E7C24" w:rsidP="00445424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FC1652" w:rsidRPr="00347084" w:rsidRDefault="000E7C24" w:rsidP="00642753">
            <w:pPr>
              <w:jc w:val="center"/>
            </w:pPr>
            <w:r>
              <w:t>3 класс</w:t>
            </w:r>
          </w:p>
        </w:tc>
        <w:tc>
          <w:tcPr>
            <w:tcW w:w="2836" w:type="dxa"/>
          </w:tcPr>
          <w:p w:rsidR="00FC1652" w:rsidRPr="00347084" w:rsidRDefault="000E7C24" w:rsidP="00445424">
            <w:pPr>
              <w:jc w:val="center"/>
            </w:pPr>
            <w:r>
              <w:t>МБУ ДОД «ДЮСШ №2»</w:t>
            </w:r>
          </w:p>
        </w:tc>
      </w:tr>
      <w:tr w:rsidR="00FC1652" w:rsidRPr="00347084" w:rsidTr="000E7C24">
        <w:trPr>
          <w:trHeight w:val="24"/>
        </w:trPr>
        <w:tc>
          <w:tcPr>
            <w:tcW w:w="714" w:type="dxa"/>
          </w:tcPr>
          <w:p w:rsidR="00FC1652" w:rsidRPr="00347084" w:rsidRDefault="00FC1652" w:rsidP="00910F45">
            <w:pPr>
              <w:jc w:val="center"/>
            </w:pPr>
            <w:r>
              <w:t>5</w:t>
            </w:r>
          </w:p>
        </w:tc>
        <w:tc>
          <w:tcPr>
            <w:tcW w:w="2796" w:type="dxa"/>
          </w:tcPr>
          <w:p w:rsidR="00FC1652" w:rsidRPr="00347084" w:rsidRDefault="00FC1652" w:rsidP="001B6CD2">
            <w:r>
              <w:t>Легкая</w:t>
            </w:r>
            <w:r w:rsidRPr="00347084">
              <w:t xml:space="preserve"> атлетик</w:t>
            </w:r>
            <w:r>
              <w:t>а</w:t>
            </w:r>
          </w:p>
        </w:tc>
        <w:tc>
          <w:tcPr>
            <w:tcW w:w="1552" w:type="dxa"/>
          </w:tcPr>
          <w:p w:rsidR="00FC1652" w:rsidRPr="00347084" w:rsidRDefault="000E7C24" w:rsidP="001B6CD2">
            <w:pPr>
              <w:jc w:val="center"/>
            </w:pPr>
            <w:r>
              <w:t>Апрель-май</w:t>
            </w:r>
          </w:p>
        </w:tc>
        <w:tc>
          <w:tcPr>
            <w:tcW w:w="1843" w:type="dxa"/>
          </w:tcPr>
          <w:p w:rsidR="00FC1652" w:rsidRPr="00347084" w:rsidRDefault="000E7C24" w:rsidP="001B6CD2">
            <w:pPr>
              <w:jc w:val="center"/>
            </w:pPr>
            <w:r>
              <w:t>4-5 класс</w:t>
            </w:r>
          </w:p>
        </w:tc>
        <w:tc>
          <w:tcPr>
            <w:tcW w:w="2836" w:type="dxa"/>
          </w:tcPr>
          <w:p w:rsidR="00FC1652" w:rsidRPr="00347084" w:rsidRDefault="000E7C24" w:rsidP="00642753">
            <w:pPr>
              <w:jc w:val="center"/>
            </w:pPr>
            <w:r>
              <w:t>МБУ ДОД «ДЮСШ №2»</w:t>
            </w:r>
          </w:p>
        </w:tc>
      </w:tr>
      <w:tr w:rsidR="00FC1652" w:rsidRPr="00347084" w:rsidTr="000E7C24">
        <w:trPr>
          <w:trHeight w:val="36"/>
        </w:trPr>
        <w:tc>
          <w:tcPr>
            <w:tcW w:w="714" w:type="dxa"/>
          </w:tcPr>
          <w:p w:rsidR="00FC1652" w:rsidRPr="00347084" w:rsidRDefault="00FC1652" w:rsidP="00910F45">
            <w:pPr>
              <w:jc w:val="center"/>
            </w:pPr>
            <w:r>
              <w:t>6</w:t>
            </w:r>
          </w:p>
        </w:tc>
        <w:tc>
          <w:tcPr>
            <w:tcW w:w="2796" w:type="dxa"/>
          </w:tcPr>
          <w:p w:rsidR="00FC1652" w:rsidRPr="00347084" w:rsidRDefault="00FC1652" w:rsidP="00FC1652">
            <w:r>
              <w:t>Президентские спорти</w:t>
            </w:r>
            <w:r>
              <w:t>в</w:t>
            </w:r>
            <w:r>
              <w:t xml:space="preserve">ные игры (бег, плавание, шашки, </w:t>
            </w:r>
            <w:proofErr w:type="spellStart"/>
            <w:r>
              <w:t>стрит-баскет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FC1652" w:rsidRPr="00347084" w:rsidRDefault="00FC1652" w:rsidP="001B6CD2">
            <w:pPr>
              <w:jc w:val="center"/>
            </w:pPr>
            <w:r>
              <w:t>Апрель-май</w:t>
            </w:r>
          </w:p>
        </w:tc>
        <w:tc>
          <w:tcPr>
            <w:tcW w:w="1843" w:type="dxa"/>
          </w:tcPr>
          <w:p w:rsidR="00FC1652" w:rsidRPr="00347084" w:rsidRDefault="00E6551A" w:rsidP="00642753">
            <w:pPr>
              <w:jc w:val="center"/>
            </w:pPr>
            <w:r>
              <w:t>Согласно</w:t>
            </w:r>
            <w:r w:rsidR="000E7C24">
              <w:t xml:space="preserve"> ре</w:t>
            </w:r>
            <w:r w:rsidR="000E7C24">
              <w:t>с</w:t>
            </w:r>
            <w:r w:rsidR="000E7C24">
              <w:t>публиканскому положению</w:t>
            </w:r>
          </w:p>
        </w:tc>
        <w:tc>
          <w:tcPr>
            <w:tcW w:w="2836" w:type="dxa"/>
          </w:tcPr>
          <w:p w:rsidR="00FC1652" w:rsidRPr="00347084" w:rsidRDefault="000E7C24" w:rsidP="000E7C24">
            <w:pPr>
              <w:jc w:val="center"/>
            </w:pPr>
            <w:r>
              <w:t>Отдел физической кул</w:t>
            </w:r>
            <w:r>
              <w:t>ь</w:t>
            </w:r>
            <w:r>
              <w:t xml:space="preserve">туры и спорта </w:t>
            </w:r>
          </w:p>
        </w:tc>
      </w:tr>
    </w:tbl>
    <w:p w:rsidR="00606AA2" w:rsidRDefault="00A24224">
      <w:pPr>
        <w:pStyle w:val="a3"/>
        <w:jc w:val="both"/>
      </w:pPr>
      <w:r>
        <w:t>С</w:t>
      </w:r>
      <w:r w:rsidR="00606AA2">
        <w:t xml:space="preserve">оревнования проводятся </w:t>
      </w:r>
      <w:r w:rsidR="00E6551A">
        <w:t xml:space="preserve">в соответствии с правилами </w:t>
      </w:r>
      <w:r>
        <w:t xml:space="preserve">данных </w:t>
      </w:r>
      <w:r w:rsidR="00E6551A">
        <w:t>видов спорта и н</w:t>
      </w:r>
      <w:r w:rsidR="00E6551A">
        <w:t>а</w:t>
      </w:r>
      <w:r w:rsidR="00E6551A">
        <w:t>стоящего</w:t>
      </w:r>
      <w:r w:rsidR="00606AA2">
        <w:t xml:space="preserve"> Положени</w:t>
      </w:r>
      <w:r>
        <w:t>я</w:t>
      </w:r>
      <w:r w:rsidR="00606AA2">
        <w:t>.</w:t>
      </w:r>
    </w:p>
    <w:p w:rsidR="00606AA2" w:rsidRDefault="00606AA2">
      <w:pPr>
        <w:jc w:val="both"/>
        <w:rPr>
          <w:b/>
        </w:rPr>
      </w:pPr>
    </w:p>
    <w:p w:rsidR="00606AA2" w:rsidRDefault="0052260E">
      <w:pPr>
        <w:jc w:val="both"/>
        <w:rPr>
          <w:b/>
        </w:rPr>
      </w:pPr>
      <w:r>
        <w:rPr>
          <w:b/>
          <w:lang w:val="en-US"/>
        </w:rPr>
        <w:t>I</w:t>
      </w:r>
      <w:r w:rsidR="00606AA2">
        <w:rPr>
          <w:b/>
          <w:lang w:val="en-US"/>
        </w:rPr>
        <w:t>V</w:t>
      </w:r>
      <w:r w:rsidR="00606AA2">
        <w:rPr>
          <w:b/>
        </w:rPr>
        <w:t>. Руководство проведением Спартакиады:</w:t>
      </w:r>
    </w:p>
    <w:p w:rsidR="00606AA2" w:rsidRDefault="00606AA2" w:rsidP="00B455EA">
      <w:pPr>
        <w:ind w:firstLine="708"/>
        <w:jc w:val="both"/>
      </w:pPr>
      <w:r>
        <w:t>Общее руководство Спартак</w:t>
      </w:r>
      <w:r w:rsidR="0095690B">
        <w:t xml:space="preserve">иадой осуществляется </w:t>
      </w:r>
      <w:r w:rsidR="00E6551A">
        <w:t xml:space="preserve">отделом образования совместно с </w:t>
      </w:r>
      <w:r w:rsidR="007A4B27">
        <w:t xml:space="preserve">отделом физической культуры и спорта </w:t>
      </w:r>
      <w:r>
        <w:t>администрации г</w:t>
      </w:r>
      <w:r w:rsidR="00571353">
        <w:t>орода</w:t>
      </w:r>
      <w:r>
        <w:t xml:space="preserve"> Новочебоксарск</w:t>
      </w:r>
      <w:r w:rsidR="0095690B">
        <w:t xml:space="preserve">а </w:t>
      </w:r>
      <w:r w:rsidR="007A4B27">
        <w:t>Чува</w:t>
      </w:r>
      <w:r w:rsidR="007A4B27">
        <w:t>ш</w:t>
      </w:r>
      <w:r w:rsidR="007A4B27">
        <w:t>ской Республики</w:t>
      </w:r>
      <w:r>
        <w:t>. Непосредственное проведение соревнований Спартакиады возлагается на главные судейские коллегии, утвержд</w:t>
      </w:r>
      <w:r w:rsidR="00E6551A">
        <w:t>аемые</w:t>
      </w:r>
      <w:r w:rsidR="0095690B">
        <w:t xml:space="preserve"> отделом </w:t>
      </w:r>
      <w:r>
        <w:t>физической куль</w:t>
      </w:r>
      <w:r w:rsidR="0095690B">
        <w:t xml:space="preserve">туры </w:t>
      </w:r>
      <w:r w:rsidR="007A4B27">
        <w:t>и</w:t>
      </w:r>
      <w:r>
        <w:t xml:space="preserve"> спорта.</w:t>
      </w:r>
      <w:r w:rsidR="00A24224">
        <w:t xml:space="preserve"> </w:t>
      </w:r>
      <w:r w:rsidR="00A24224">
        <w:lastRenderedPageBreak/>
        <w:t>Оформление таблиц хода Спартакиады по видам спорта и информирование победителей осуществляется отделом образования</w:t>
      </w:r>
    </w:p>
    <w:p w:rsidR="00606AA2" w:rsidRDefault="00606AA2">
      <w:pPr>
        <w:jc w:val="both"/>
        <w:rPr>
          <w:b/>
        </w:rPr>
      </w:pPr>
    </w:p>
    <w:p w:rsidR="00606AA2" w:rsidRDefault="00606AA2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Определение победителей:</w:t>
      </w:r>
    </w:p>
    <w:p w:rsidR="00606AA2" w:rsidRDefault="00606AA2" w:rsidP="00B455EA">
      <w:pPr>
        <w:ind w:firstLine="360"/>
        <w:jc w:val="both"/>
      </w:pPr>
      <w:r>
        <w:t>Общекомандное место в Спартакиаде определяется по наибольшей сумме очков, н</w:t>
      </w:r>
      <w:r>
        <w:t>а</w:t>
      </w:r>
      <w:r>
        <w:t>бранных командами в зачетных видах программы в соответствии с занятыми местами.</w:t>
      </w:r>
      <w:r w:rsidR="000E7C24">
        <w:t xml:space="preserve"> В соревнованиях по баскетболу </w:t>
      </w:r>
      <w:r w:rsidR="00B455EA">
        <w:t>или</w:t>
      </w:r>
      <w:r>
        <w:t xml:space="preserve"> волейболу в зачет идут результаты выступлений команд юношей и девушек в отдельности.</w:t>
      </w:r>
    </w:p>
    <w:p w:rsidR="00606AA2" w:rsidRDefault="00606AA2">
      <w:pPr>
        <w:pStyle w:val="2"/>
        <w:jc w:val="both"/>
      </w:pPr>
      <w:r>
        <w:t xml:space="preserve">Количество очков в каждом виде программы начисляются по следующей системе: </w:t>
      </w:r>
    </w:p>
    <w:p w:rsidR="00606AA2" w:rsidRDefault="00606AA2">
      <w:pPr>
        <w:pStyle w:val="2"/>
        <w:jc w:val="both"/>
      </w:pPr>
      <w:r>
        <w:t>1 место – 3</w:t>
      </w:r>
      <w:r w:rsidR="00571353">
        <w:t>4 очка, 2 место – 32 очков, 3место – 30 очков и т.д. – 18</w:t>
      </w:r>
      <w:r>
        <w:t xml:space="preserve"> место – 1 очко.</w:t>
      </w:r>
    </w:p>
    <w:p w:rsidR="00606AA2" w:rsidRDefault="00606AA2" w:rsidP="00A24224">
      <w:pPr>
        <w:ind w:firstLine="360"/>
        <w:jc w:val="both"/>
      </w:pPr>
      <w:r>
        <w:t xml:space="preserve">В общекомандный зачет включаются результаты по всем видам программы. Команде, не участвующей в каком-либо виде программы, </w:t>
      </w:r>
      <w:proofErr w:type="gramStart"/>
      <w:r>
        <w:t>присуждается последнее место</w:t>
      </w:r>
      <w:r w:rsidR="00FA02B1">
        <w:t xml:space="preserve"> и очки не начисляются</w:t>
      </w:r>
      <w:proofErr w:type="gramEnd"/>
      <w:r>
        <w:t>.</w:t>
      </w:r>
    </w:p>
    <w:p w:rsidR="00A24224" w:rsidRPr="00A24224" w:rsidRDefault="00A24224" w:rsidP="00A24224">
      <w:pPr>
        <w:ind w:firstLine="360"/>
        <w:jc w:val="both"/>
      </w:pPr>
    </w:p>
    <w:p w:rsidR="00606AA2" w:rsidRDefault="00606AA2">
      <w:pPr>
        <w:jc w:val="both"/>
        <w:rPr>
          <w:b/>
        </w:rPr>
      </w:pPr>
      <w:r>
        <w:rPr>
          <w:b/>
          <w:lang w:val="en-US"/>
        </w:rPr>
        <w:t>V</w:t>
      </w:r>
      <w:r w:rsidR="000E7C24">
        <w:rPr>
          <w:b/>
          <w:lang w:val="en-US"/>
        </w:rPr>
        <w:t>I</w:t>
      </w:r>
      <w:r>
        <w:rPr>
          <w:b/>
        </w:rPr>
        <w:t>. Награждение:</w:t>
      </w:r>
    </w:p>
    <w:p w:rsidR="00606AA2" w:rsidRDefault="00606AA2" w:rsidP="00571353">
      <w:pPr>
        <w:pStyle w:val="a4"/>
        <w:ind w:firstLine="540"/>
      </w:pPr>
      <w:r>
        <w:t>Сборной команде школы города, занявшей по итогам Спартакиады 1-е место, вруч</w:t>
      </w:r>
      <w:r>
        <w:t>а</w:t>
      </w:r>
      <w:r>
        <w:t>ет</w:t>
      </w:r>
      <w:r w:rsidR="00571353">
        <w:t>ся Кубок главы администрации города Новочебоксарск и диплом</w:t>
      </w:r>
      <w:r>
        <w:t xml:space="preserve"> соответствующей ст</w:t>
      </w:r>
      <w:r>
        <w:t>е</w:t>
      </w:r>
      <w:r>
        <w:t>пе</w:t>
      </w:r>
      <w:r w:rsidR="00DE6C5C">
        <w:t>ни</w:t>
      </w:r>
      <w:r>
        <w:t>.</w:t>
      </w:r>
    </w:p>
    <w:p w:rsidR="00606AA2" w:rsidRDefault="00606AA2">
      <w:pPr>
        <w:pStyle w:val="3"/>
        <w:jc w:val="both"/>
      </w:pPr>
      <w:r>
        <w:t>Команды, занявшие соответственно 2-е и 3-е места по итогам Спартакиады, награ</w:t>
      </w:r>
      <w:r>
        <w:t>ж</w:t>
      </w:r>
      <w:r>
        <w:t>даются дипл</w:t>
      </w:r>
      <w:r w:rsidR="00DE6C5C">
        <w:t>омами соответс</w:t>
      </w:r>
      <w:r w:rsidR="007A4B27">
        <w:t>т</w:t>
      </w:r>
      <w:r w:rsidR="00DE6C5C">
        <w:t>вующих степеней</w:t>
      </w:r>
      <w:r>
        <w:t>.</w:t>
      </w:r>
    </w:p>
    <w:p w:rsidR="00606AA2" w:rsidRDefault="007A4B27">
      <w:pPr>
        <w:ind w:firstLine="540"/>
        <w:jc w:val="both"/>
      </w:pPr>
      <w:r>
        <w:t xml:space="preserve">Участники – победители и призеры в личном и командном первенствах </w:t>
      </w:r>
      <w:r w:rsidR="00606AA2">
        <w:t>соревнов</w:t>
      </w:r>
      <w:r w:rsidR="00606AA2">
        <w:t>а</w:t>
      </w:r>
      <w:r w:rsidR="00606AA2">
        <w:t>ний по отдель</w:t>
      </w:r>
      <w:r w:rsidR="00571353">
        <w:t>ным видам программы Спартакиады награждаются</w:t>
      </w:r>
      <w:r w:rsidR="00606AA2">
        <w:t xml:space="preserve"> дипломами </w:t>
      </w:r>
      <w:r>
        <w:t>соответс</w:t>
      </w:r>
      <w:r>
        <w:t>т</w:t>
      </w:r>
      <w:r>
        <w:t>вующих степеней</w:t>
      </w:r>
      <w:r w:rsidR="00571353">
        <w:t xml:space="preserve"> и медалями.</w:t>
      </w:r>
    </w:p>
    <w:p w:rsidR="00606AA2" w:rsidRDefault="00606AA2">
      <w:pPr>
        <w:ind w:firstLine="540"/>
        <w:jc w:val="both"/>
      </w:pPr>
    </w:p>
    <w:p w:rsidR="00606AA2" w:rsidRDefault="00606AA2">
      <w:pPr>
        <w:jc w:val="both"/>
        <w:rPr>
          <w:b/>
        </w:rPr>
      </w:pPr>
      <w:proofErr w:type="gramStart"/>
      <w:r>
        <w:rPr>
          <w:b/>
        </w:rPr>
        <w:t>V</w:t>
      </w:r>
      <w:proofErr w:type="gramEnd"/>
      <w:r>
        <w:rPr>
          <w:b/>
        </w:rPr>
        <w:t>П. Финансирование:</w:t>
      </w:r>
    </w:p>
    <w:p w:rsidR="00606AA2" w:rsidRDefault="00606AA2" w:rsidP="00571353">
      <w:pPr>
        <w:ind w:firstLine="708"/>
        <w:jc w:val="both"/>
      </w:pPr>
      <w:r>
        <w:t>Расходы, связанные с организацией и проведением соревнований программы Спа</w:t>
      </w:r>
      <w:r>
        <w:t>р</w:t>
      </w:r>
      <w:r>
        <w:t>такиады</w:t>
      </w:r>
      <w:r w:rsidR="007414ED">
        <w:t xml:space="preserve"> (питание судей и обслуживающего персонала,</w:t>
      </w:r>
      <w:r>
        <w:t xml:space="preserve"> награждени</w:t>
      </w:r>
      <w:r w:rsidR="007414ED">
        <w:t>е</w:t>
      </w:r>
      <w:r>
        <w:t xml:space="preserve"> </w:t>
      </w:r>
      <w:r w:rsidR="00571353">
        <w:t>кубком, медалями</w:t>
      </w:r>
      <w:r w:rsidR="007414ED">
        <w:t xml:space="preserve"> и дипломами)</w:t>
      </w:r>
      <w:r>
        <w:t>, производятся</w:t>
      </w:r>
      <w:r w:rsidR="00FD1688">
        <w:t xml:space="preserve"> за счет отдела</w:t>
      </w:r>
      <w:r>
        <w:t xml:space="preserve"> физической культу</w:t>
      </w:r>
      <w:r w:rsidR="00FD1688">
        <w:t>ры</w:t>
      </w:r>
      <w:r w:rsidR="007414ED">
        <w:t xml:space="preserve"> и</w:t>
      </w:r>
      <w:r>
        <w:t xml:space="preserve"> спорта</w:t>
      </w:r>
      <w:r w:rsidR="0095690B">
        <w:t xml:space="preserve"> </w:t>
      </w:r>
      <w:r>
        <w:t>администрации г</w:t>
      </w:r>
      <w:r w:rsidR="00E6551A">
        <w:t>орода</w:t>
      </w:r>
      <w:r>
        <w:t xml:space="preserve"> Новочебоксарск</w:t>
      </w:r>
      <w:r w:rsidR="0095690B">
        <w:t>а</w:t>
      </w:r>
      <w:r>
        <w:t xml:space="preserve"> Чувашской Республики. </w:t>
      </w:r>
      <w:r w:rsidR="00E6551A">
        <w:t>Расходы, связанные с награждением сборных команд по итогам Спартакиады кубком и дипломами, производятся за счет отд</w:t>
      </w:r>
      <w:r w:rsidR="00E6551A">
        <w:t>е</w:t>
      </w:r>
      <w:r w:rsidR="00E6551A">
        <w:t>ла образования администрации города Новочебоксарска Чувашской Республики.</w:t>
      </w:r>
    </w:p>
    <w:p w:rsidR="00606AA2" w:rsidRDefault="00606AA2">
      <w:pPr>
        <w:jc w:val="both"/>
      </w:pPr>
    </w:p>
    <w:p w:rsidR="00606AA2" w:rsidRDefault="000E7C24">
      <w:pPr>
        <w:jc w:val="both"/>
        <w:rPr>
          <w:b/>
          <w:bCs/>
        </w:rPr>
      </w:pPr>
      <w:r>
        <w:rPr>
          <w:b/>
          <w:bCs/>
          <w:lang w:val="en-US"/>
        </w:rPr>
        <w:t>VIII</w:t>
      </w:r>
      <w:r w:rsidR="00606AA2">
        <w:rPr>
          <w:b/>
          <w:bCs/>
        </w:rPr>
        <w:t>. Обеспечение безопасности участников и зрителей:</w:t>
      </w:r>
    </w:p>
    <w:p w:rsidR="00D758EC" w:rsidRDefault="00606AA2" w:rsidP="00571353">
      <w:pPr>
        <w:ind w:firstLine="708"/>
        <w:jc w:val="both"/>
      </w:pPr>
      <w:r>
        <w:t xml:space="preserve">За обеспечение безопасности участников и зрителей ответственность несут </w:t>
      </w:r>
      <w:r w:rsidR="00E6551A">
        <w:t>руков</w:t>
      </w:r>
      <w:r w:rsidR="00E6551A">
        <w:t>о</w:t>
      </w:r>
      <w:r w:rsidR="00E6551A">
        <w:t xml:space="preserve">дители </w:t>
      </w:r>
      <w:r>
        <w:t xml:space="preserve">учреждений, главные судьи соревнований и представители команд. Комендантам соревнований к началу всех соревнований </w:t>
      </w:r>
      <w:r w:rsidR="00E6551A">
        <w:t xml:space="preserve">необходимо </w:t>
      </w:r>
      <w:r>
        <w:t>подготовить акты готовности спортивных сооруже</w:t>
      </w:r>
      <w:r w:rsidR="00571353">
        <w:t>ний к соревнованиям.</w:t>
      </w:r>
    </w:p>
    <w:p w:rsidR="00D758EC" w:rsidRDefault="00D758EC" w:rsidP="00881BF4">
      <w:pPr>
        <w:jc w:val="both"/>
      </w:pPr>
    </w:p>
    <w:p w:rsidR="00606AA2" w:rsidRDefault="00606AA2" w:rsidP="00881BF4">
      <w:pPr>
        <w:jc w:val="both"/>
      </w:pPr>
    </w:p>
    <w:sectPr w:rsidR="00606AA2" w:rsidSect="00171B7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9CE"/>
    <w:multiLevelType w:val="multilevel"/>
    <w:tmpl w:val="EBC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5FF2"/>
    <w:multiLevelType w:val="multilevel"/>
    <w:tmpl w:val="0AA0DE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D1688"/>
    <w:rsid w:val="00037C6F"/>
    <w:rsid w:val="000E7C24"/>
    <w:rsid w:val="001705DF"/>
    <w:rsid w:val="00171B7E"/>
    <w:rsid w:val="001B6CD2"/>
    <w:rsid w:val="00210682"/>
    <w:rsid w:val="00216C0B"/>
    <w:rsid w:val="00247D25"/>
    <w:rsid w:val="00253F71"/>
    <w:rsid w:val="002A18A6"/>
    <w:rsid w:val="002C78D7"/>
    <w:rsid w:val="00330139"/>
    <w:rsid w:val="00344D63"/>
    <w:rsid w:val="00347084"/>
    <w:rsid w:val="00356ED4"/>
    <w:rsid w:val="003700B8"/>
    <w:rsid w:val="0038581C"/>
    <w:rsid w:val="00426C76"/>
    <w:rsid w:val="004370A4"/>
    <w:rsid w:val="004438C0"/>
    <w:rsid w:val="00445424"/>
    <w:rsid w:val="0052260E"/>
    <w:rsid w:val="00571353"/>
    <w:rsid w:val="005B2139"/>
    <w:rsid w:val="005B2B43"/>
    <w:rsid w:val="005C356F"/>
    <w:rsid w:val="005E7730"/>
    <w:rsid w:val="005F471B"/>
    <w:rsid w:val="00600085"/>
    <w:rsid w:val="00606AA2"/>
    <w:rsid w:val="00620623"/>
    <w:rsid w:val="00621252"/>
    <w:rsid w:val="006347D2"/>
    <w:rsid w:val="00642753"/>
    <w:rsid w:val="00670491"/>
    <w:rsid w:val="006916D4"/>
    <w:rsid w:val="007414ED"/>
    <w:rsid w:val="007A4B27"/>
    <w:rsid w:val="007E5C0F"/>
    <w:rsid w:val="00881BF4"/>
    <w:rsid w:val="00887DB3"/>
    <w:rsid w:val="00890716"/>
    <w:rsid w:val="00894D71"/>
    <w:rsid w:val="008F4E74"/>
    <w:rsid w:val="00910F45"/>
    <w:rsid w:val="00922ECF"/>
    <w:rsid w:val="00923B61"/>
    <w:rsid w:val="0095690B"/>
    <w:rsid w:val="00971FDE"/>
    <w:rsid w:val="009B0791"/>
    <w:rsid w:val="009B07B5"/>
    <w:rsid w:val="009F6FB8"/>
    <w:rsid w:val="00A24224"/>
    <w:rsid w:val="00A53CAA"/>
    <w:rsid w:val="00A65F85"/>
    <w:rsid w:val="00AE687E"/>
    <w:rsid w:val="00B429BB"/>
    <w:rsid w:val="00B455EA"/>
    <w:rsid w:val="00B64D99"/>
    <w:rsid w:val="00BA07BB"/>
    <w:rsid w:val="00BF60E8"/>
    <w:rsid w:val="00C839CD"/>
    <w:rsid w:val="00CD3D99"/>
    <w:rsid w:val="00D31E1C"/>
    <w:rsid w:val="00D42981"/>
    <w:rsid w:val="00D758EC"/>
    <w:rsid w:val="00D957A7"/>
    <w:rsid w:val="00DB17B6"/>
    <w:rsid w:val="00DC1593"/>
    <w:rsid w:val="00DE6C5C"/>
    <w:rsid w:val="00E0776A"/>
    <w:rsid w:val="00E10813"/>
    <w:rsid w:val="00E6551A"/>
    <w:rsid w:val="00EB2807"/>
    <w:rsid w:val="00EB626D"/>
    <w:rsid w:val="00F51D11"/>
    <w:rsid w:val="00F80F48"/>
    <w:rsid w:val="00F82D85"/>
    <w:rsid w:val="00F927CA"/>
    <w:rsid w:val="00F9597E"/>
    <w:rsid w:val="00FA02B1"/>
    <w:rsid w:val="00FC1652"/>
    <w:rsid w:val="00FC6493"/>
    <w:rsid w:val="00FD1688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7E"/>
    <w:rPr>
      <w:sz w:val="24"/>
      <w:szCs w:val="24"/>
    </w:rPr>
  </w:style>
  <w:style w:type="paragraph" w:styleId="1">
    <w:name w:val="heading 1"/>
    <w:basedOn w:val="a"/>
    <w:next w:val="a"/>
    <w:qFormat/>
    <w:rsid w:val="00171B7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1B7E"/>
    <w:pPr>
      <w:ind w:firstLine="720"/>
    </w:pPr>
    <w:rPr>
      <w:iCs/>
    </w:rPr>
  </w:style>
  <w:style w:type="paragraph" w:styleId="2">
    <w:name w:val="Body Text Indent 2"/>
    <w:basedOn w:val="a"/>
    <w:rsid w:val="00171B7E"/>
    <w:pPr>
      <w:ind w:firstLine="360"/>
    </w:pPr>
    <w:rPr>
      <w:iCs/>
    </w:rPr>
  </w:style>
  <w:style w:type="paragraph" w:styleId="3">
    <w:name w:val="Body Text Indent 3"/>
    <w:basedOn w:val="a"/>
    <w:rsid w:val="00171B7E"/>
    <w:pPr>
      <w:ind w:firstLine="540"/>
    </w:pPr>
    <w:rPr>
      <w:iCs/>
    </w:rPr>
  </w:style>
  <w:style w:type="paragraph" w:styleId="a4">
    <w:name w:val="Body Text"/>
    <w:basedOn w:val="a"/>
    <w:rsid w:val="00171B7E"/>
    <w:pPr>
      <w:jc w:val="both"/>
    </w:pPr>
  </w:style>
  <w:style w:type="table" w:styleId="a5">
    <w:name w:val="Table Grid"/>
    <w:basedOn w:val="a1"/>
    <w:rsid w:val="0074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58E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758EC"/>
    <w:rPr>
      <w:b/>
      <w:bCs/>
    </w:rPr>
  </w:style>
  <w:style w:type="character" w:customStyle="1" w:styleId="apple-converted-space">
    <w:name w:val="apple-converted-space"/>
    <w:basedOn w:val="a0"/>
    <w:rsid w:val="00D758EC"/>
  </w:style>
  <w:style w:type="paragraph" w:styleId="a8">
    <w:name w:val="Balloon Text"/>
    <w:basedOn w:val="a"/>
    <w:link w:val="a9"/>
    <w:rsid w:val="00443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4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uo</dc:creator>
  <cp:lastModifiedBy>nowch-info2</cp:lastModifiedBy>
  <cp:revision>2</cp:revision>
  <cp:lastPrinted>2018-06-19T06:02:00Z</cp:lastPrinted>
  <dcterms:created xsi:type="dcterms:W3CDTF">2018-11-28T08:54:00Z</dcterms:created>
  <dcterms:modified xsi:type="dcterms:W3CDTF">2018-11-28T08:54:00Z</dcterms:modified>
</cp:coreProperties>
</file>