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153" w:rsidRPr="007C5449" w:rsidRDefault="002F5153" w:rsidP="002F5153">
      <w:pPr>
        <w:tabs>
          <w:tab w:val="left" w:pos="7629"/>
        </w:tabs>
      </w:pPr>
      <w:r w:rsidRPr="007C5449">
        <w:rPr>
          <w:rFonts w:ascii="Arial Cyr Chuv" w:hAnsi="Arial Cyr Chuv"/>
          <w:b/>
          <w:sz w:val="26"/>
        </w:rPr>
        <w:t xml:space="preserve">         </w:t>
      </w:r>
      <w:r w:rsidRPr="007C5449">
        <w:rPr>
          <w:rFonts w:ascii="Arial Cyr Chuv" w:hAnsi="Arial Cyr Chuv"/>
          <w:b/>
          <w:sz w:val="26"/>
        </w:rPr>
        <w:tab/>
      </w:r>
    </w:p>
    <w:tbl>
      <w:tblPr>
        <w:tblW w:w="0" w:type="auto"/>
        <w:tblLook w:val="0000" w:firstRow="0" w:lastRow="0" w:firstColumn="0" w:lastColumn="0" w:noHBand="0" w:noVBand="0"/>
      </w:tblPr>
      <w:tblGrid>
        <w:gridCol w:w="108"/>
        <w:gridCol w:w="4087"/>
        <w:gridCol w:w="833"/>
        <w:gridCol w:w="340"/>
        <w:gridCol w:w="3808"/>
        <w:gridCol w:w="394"/>
      </w:tblGrid>
      <w:tr w:rsidR="002F5153" w:rsidRPr="007C5449" w:rsidTr="00CA5ABB">
        <w:trPr>
          <w:cantSplit/>
          <w:trHeight w:val="253"/>
        </w:trPr>
        <w:tc>
          <w:tcPr>
            <w:tcW w:w="4195" w:type="dxa"/>
            <w:gridSpan w:val="2"/>
          </w:tcPr>
          <w:p w:rsidR="002F5153" w:rsidRDefault="002F5153" w:rsidP="00CA5ABB">
            <w:pPr>
              <w:jc w:val="center"/>
              <w:rPr>
                <w:b/>
                <w:bCs/>
                <w:noProof/>
                <w:sz w:val="22"/>
              </w:rPr>
            </w:pPr>
          </w:p>
          <w:p w:rsidR="002F5153" w:rsidRDefault="002F5153" w:rsidP="00CA5ABB">
            <w:pPr>
              <w:jc w:val="center"/>
              <w:rPr>
                <w:b/>
                <w:bCs/>
                <w:noProof/>
                <w:sz w:val="22"/>
              </w:rPr>
            </w:pPr>
          </w:p>
          <w:p w:rsidR="002F5153" w:rsidRPr="007C5449" w:rsidRDefault="002F5153" w:rsidP="00CA5ABB">
            <w:pPr>
              <w:jc w:val="center"/>
            </w:pPr>
            <w:r w:rsidRPr="007C5449">
              <w:rPr>
                <w:b/>
                <w:bCs/>
                <w:noProof/>
                <w:sz w:val="22"/>
              </w:rPr>
              <w:t>ЧĂВАШ  РЕСПУБЛИКИ</w:t>
            </w:r>
          </w:p>
        </w:tc>
        <w:tc>
          <w:tcPr>
            <w:tcW w:w="1173" w:type="dxa"/>
            <w:gridSpan w:val="2"/>
            <w:vMerge w:val="restart"/>
          </w:tcPr>
          <w:p w:rsidR="002F5153" w:rsidRPr="007C5449" w:rsidRDefault="002F5153" w:rsidP="00CA5ABB">
            <w:pPr>
              <w:jc w:val="center"/>
              <w:rPr>
                <w:sz w:val="26"/>
              </w:rPr>
            </w:pPr>
            <w:r>
              <w:rPr>
                <w:noProof/>
                <w:sz w:val="26"/>
              </w:rPr>
              <w:drawing>
                <wp:anchor distT="0" distB="0" distL="114300" distR="114300" simplePos="0" relativeHeight="251659264" behindDoc="0" locked="0" layoutInCell="1" allowOverlap="1">
                  <wp:simplePos x="0" y="0"/>
                  <wp:positionH relativeFrom="column">
                    <wp:posOffset>-252730</wp:posOffset>
                  </wp:positionH>
                  <wp:positionV relativeFrom="paragraph">
                    <wp:posOffset>-197485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202" w:type="dxa"/>
            <w:gridSpan w:val="2"/>
          </w:tcPr>
          <w:p w:rsidR="002F5153" w:rsidRDefault="002F5153" w:rsidP="00CA5ABB">
            <w:pPr>
              <w:pStyle w:val="a3"/>
              <w:spacing w:line="192" w:lineRule="auto"/>
              <w:jc w:val="center"/>
              <w:rPr>
                <w:rFonts w:ascii="Times New Roman" w:hAnsi="Times New Roman" w:cs="Times New Roman"/>
                <w:b/>
                <w:bCs/>
                <w:noProof/>
                <w:sz w:val="22"/>
              </w:rPr>
            </w:pPr>
          </w:p>
          <w:p w:rsidR="002F5153" w:rsidRDefault="002F5153" w:rsidP="00CA5ABB">
            <w:pPr>
              <w:pStyle w:val="a3"/>
              <w:spacing w:line="192" w:lineRule="auto"/>
              <w:jc w:val="center"/>
              <w:rPr>
                <w:rFonts w:ascii="Times New Roman" w:hAnsi="Times New Roman" w:cs="Times New Roman"/>
                <w:b/>
                <w:bCs/>
                <w:noProof/>
                <w:sz w:val="22"/>
              </w:rPr>
            </w:pPr>
          </w:p>
          <w:p w:rsidR="002F5153" w:rsidRDefault="002F5153" w:rsidP="00CA5ABB">
            <w:pPr>
              <w:pStyle w:val="a3"/>
              <w:spacing w:line="192" w:lineRule="auto"/>
              <w:jc w:val="center"/>
              <w:rPr>
                <w:rFonts w:ascii="Times New Roman" w:hAnsi="Times New Roman" w:cs="Times New Roman"/>
                <w:b/>
                <w:bCs/>
                <w:noProof/>
                <w:sz w:val="22"/>
              </w:rPr>
            </w:pPr>
          </w:p>
          <w:p w:rsidR="002F5153" w:rsidRPr="007C5449" w:rsidRDefault="002F5153" w:rsidP="00CA5ABB">
            <w:pPr>
              <w:pStyle w:val="a3"/>
              <w:spacing w:line="192" w:lineRule="auto"/>
              <w:jc w:val="center"/>
              <w:rPr>
                <w:b/>
                <w:bCs/>
                <w:sz w:val="22"/>
              </w:rPr>
            </w:pPr>
            <w:r w:rsidRPr="007C5449">
              <w:rPr>
                <w:rFonts w:ascii="Times New Roman" w:hAnsi="Times New Roman" w:cs="Times New Roman"/>
                <w:b/>
                <w:bCs/>
                <w:noProof/>
                <w:sz w:val="22"/>
              </w:rPr>
              <w:t xml:space="preserve">ЧУВАШСКАЯ РЕСПУБЛИКА </w:t>
            </w:r>
          </w:p>
        </w:tc>
      </w:tr>
      <w:tr w:rsidR="002F5153" w:rsidRPr="007C5449" w:rsidTr="00CA5ABB">
        <w:trPr>
          <w:cantSplit/>
          <w:trHeight w:val="2355"/>
        </w:trPr>
        <w:tc>
          <w:tcPr>
            <w:tcW w:w="4195" w:type="dxa"/>
            <w:gridSpan w:val="2"/>
          </w:tcPr>
          <w:p w:rsidR="002F5153" w:rsidRPr="00462129" w:rsidRDefault="002F5153" w:rsidP="00CA5ABB">
            <w:pPr>
              <w:pStyle w:val="a3"/>
              <w:tabs>
                <w:tab w:val="left" w:pos="4285"/>
              </w:tabs>
              <w:spacing w:before="80" w:line="192" w:lineRule="auto"/>
              <w:jc w:val="center"/>
              <w:rPr>
                <w:rFonts w:ascii="Times New Roman" w:hAnsi="Times New Roman" w:cs="Times New Roman"/>
                <w:b/>
                <w:bCs/>
                <w:noProof/>
                <w:sz w:val="22"/>
              </w:rPr>
            </w:pPr>
            <w:r w:rsidRPr="00462129">
              <w:rPr>
                <w:rFonts w:ascii="Times New Roman" w:hAnsi="Times New Roman" w:cs="Times New Roman"/>
                <w:b/>
                <w:bCs/>
                <w:noProof/>
                <w:sz w:val="22"/>
              </w:rPr>
              <w:t xml:space="preserve">ÇĚМĚРЛЕ РАЙОНĚН </w:t>
            </w:r>
          </w:p>
          <w:p w:rsidR="002F5153" w:rsidRPr="00462129" w:rsidRDefault="002F5153" w:rsidP="00CA5ABB">
            <w:pPr>
              <w:pStyle w:val="a3"/>
              <w:tabs>
                <w:tab w:val="left" w:pos="4285"/>
              </w:tabs>
              <w:spacing w:line="192" w:lineRule="auto"/>
              <w:jc w:val="center"/>
              <w:rPr>
                <w:rStyle w:val="a4"/>
              </w:rPr>
            </w:pPr>
            <w:r w:rsidRPr="00462129">
              <w:rPr>
                <w:rFonts w:ascii="Times New Roman" w:hAnsi="Times New Roman" w:cs="Times New Roman"/>
                <w:b/>
                <w:bCs/>
                <w:noProof/>
                <w:sz w:val="22"/>
              </w:rPr>
              <w:t xml:space="preserve">АДМИНИСТРАЦИЙĚ </w:t>
            </w:r>
            <w:r w:rsidRPr="00462129">
              <w:rPr>
                <w:rStyle w:val="a4"/>
                <w:rFonts w:ascii="Times New Roman" w:hAnsi="Times New Roman" w:cs="Times New Roman"/>
                <w:noProof/>
              </w:rPr>
              <w:t xml:space="preserve"> </w:t>
            </w:r>
          </w:p>
          <w:p w:rsidR="002F5153" w:rsidRPr="00462129" w:rsidRDefault="002F5153" w:rsidP="00CA5ABB">
            <w:pPr>
              <w:spacing w:line="192" w:lineRule="auto"/>
            </w:pPr>
          </w:p>
          <w:p w:rsidR="002F5153" w:rsidRPr="00462129" w:rsidRDefault="002F5153" w:rsidP="00CA5ABB">
            <w:pPr>
              <w:pStyle w:val="a3"/>
              <w:tabs>
                <w:tab w:val="left" w:pos="4285"/>
              </w:tabs>
              <w:spacing w:line="192" w:lineRule="auto"/>
              <w:jc w:val="center"/>
              <w:rPr>
                <w:rStyle w:val="a4"/>
                <w:rFonts w:ascii="Times New Roman" w:hAnsi="Times New Roman" w:cs="Times New Roman"/>
                <w:noProof/>
              </w:rPr>
            </w:pPr>
            <w:r w:rsidRPr="00462129">
              <w:rPr>
                <w:rStyle w:val="a4"/>
                <w:rFonts w:ascii="Times New Roman" w:hAnsi="Times New Roman" w:cs="Times New Roman"/>
                <w:noProof/>
              </w:rPr>
              <w:t>ЙЫШĂНУ</w:t>
            </w:r>
          </w:p>
          <w:p w:rsidR="002F5153" w:rsidRPr="00462129" w:rsidRDefault="002F5153" w:rsidP="00CA5ABB"/>
          <w:p w:rsidR="002F5153" w:rsidRPr="00462129" w:rsidRDefault="00F374BA" w:rsidP="00CA5ABB">
            <w:pPr>
              <w:pStyle w:val="a3"/>
              <w:ind w:right="-35"/>
              <w:jc w:val="center"/>
              <w:rPr>
                <w:rFonts w:ascii="Times New Roman" w:hAnsi="Times New Roman" w:cs="Times New Roman"/>
                <w:noProof/>
                <w:sz w:val="26"/>
              </w:rPr>
            </w:pPr>
            <w:r>
              <w:rPr>
                <w:rFonts w:ascii="Times New Roman" w:hAnsi="Times New Roman" w:cs="Times New Roman"/>
                <w:noProof/>
                <w:sz w:val="26"/>
              </w:rPr>
              <w:t>30</w:t>
            </w:r>
            <w:r w:rsidR="002F5153" w:rsidRPr="00462129">
              <w:rPr>
                <w:rFonts w:ascii="Times New Roman" w:hAnsi="Times New Roman" w:cs="Times New Roman"/>
                <w:noProof/>
                <w:sz w:val="26"/>
              </w:rPr>
              <w:t>.</w:t>
            </w:r>
            <w:r>
              <w:rPr>
                <w:rFonts w:ascii="Times New Roman" w:hAnsi="Times New Roman" w:cs="Times New Roman"/>
                <w:noProof/>
                <w:sz w:val="26"/>
              </w:rPr>
              <w:t>11</w:t>
            </w:r>
            <w:r w:rsidR="002F5153" w:rsidRPr="00462129">
              <w:rPr>
                <w:rFonts w:ascii="Times New Roman" w:hAnsi="Times New Roman" w:cs="Times New Roman"/>
                <w:noProof/>
                <w:sz w:val="26"/>
              </w:rPr>
              <w:t>.201</w:t>
            </w:r>
            <w:r w:rsidR="0001678B">
              <w:rPr>
                <w:rFonts w:ascii="Times New Roman" w:hAnsi="Times New Roman" w:cs="Times New Roman"/>
                <w:noProof/>
                <w:sz w:val="26"/>
              </w:rPr>
              <w:t>8</w:t>
            </w:r>
            <w:r w:rsidR="002F5153" w:rsidRPr="00462129">
              <w:rPr>
                <w:rFonts w:ascii="Times New Roman" w:hAnsi="Times New Roman" w:cs="Times New Roman"/>
                <w:noProof/>
                <w:sz w:val="26"/>
              </w:rPr>
              <w:t xml:space="preserve">   № </w:t>
            </w:r>
            <w:r>
              <w:rPr>
                <w:rFonts w:ascii="Times New Roman" w:hAnsi="Times New Roman" w:cs="Times New Roman"/>
                <w:noProof/>
                <w:sz w:val="26"/>
              </w:rPr>
              <w:t>657</w:t>
            </w:r>
          </w:p>
          <w:p w:rsidR="002F5153" w:rsidRPr="00462129" w:rsidRDefault="002F5153" w:rsidP="00CA5ABB">
            <w:pPr>
              <w:jc w:val="center"/>
              <w:rPr>
                <w:noProof/>
                <w:sz w:val="26"/>
              </w:rPr>
            </w:pPr>
            <w:r w:rsidRPr="00462129">
              <w:rPr>
                <w:bCs/>
                <w:noProof/>
                <w:sz w:val="26"/>
                <w:szCs w:val="26"/>
              </w:rPr>
              <w:t>Çěмěрле</w:t>
            </w:r>
            <w:r w:rsidRPr="00462129">
              <w:rPr>
                <w:noProof/>
                <w:sz w:val="26"/>
                <w:szCs w:val="26"/>
              </w:rPr>
              <w:t xml:space="preserve"> </w:t>
            </w:r>
            <w:r w:rsidRPr="00462129">
              <w:rPr>
                <w:noProof/>
                <w:sz w:val="26"/>
              </w:rPr>
              <w:t>хули</w:t>
            </w:r>
          </w:p>
        </w:tc>
        <w:tc>
          <w:tcPr>
            <w:tcW w:w="0" w:type="auto"/>
            <w:gridSpan w:val="2"/>
            <w:vMerge/>
            <w:vAlign w:val="center"/>
          </w:tcPr>
          <w:p w:rsidR="002F5153" w:rsidRPr="00462129" w:rsidRDefault="002F5153" w:rsidP="00CA5ABB">
            <w:pPr>
              <w:rPr>
                <w:sz w:val="26"/>
              </w:rPr>
            </w:pPr>
          </w:p>
        </w:tc>
        <w:tc>
          <w:tcPr>
            <w:tcW w:w="4202" w:type="dxa"/>
            <w:gridSpan w:val="2"/>
          </w:tcPr>
          <w:p w:rsidR="002F5153" w:rsidRPr="00462129" w:rsidRDefault="002F5153" w:rsidP="00CA5ABB">
            <w:pPr>
              <w:pStyle w:val="a3"/>
              <w:spacing w:before="80" w:line="192" w:lineRule="auto"/>
              <w:jc w:val="center"/>
              <w:rPr>
                <w:rFonts w:ascii="Times New Roman" w:hAnsi="Times New Roman" w:cs="Times New Roman"/>
                <w:b/>
                <w:bCs/>
                <w:noProof/>
                <w:sz w:val="22"/>
              </w:rPr>
            </w:pPr>
            <w:r w:rsidRPr="00462129">
              <w:rPr>
                <w:rFonts w:ascii="Times New Roman" w:hAnsi="Times New Roman" w:cs="Times New Roman"/>
                <w:b/>
                <w:bCs/>
                <w:noProof/>
                <w:sz w:val="22"/>
              </w:rPr>
              <w:t>АДМИНИСТРАЦИЯ</w:t>
            </w:r>
          </w:p>
          <w:p w:rsidR="002F5153" w:rsidRPr="00462129" w:rsidRDefault="002F5153" w:rsidP="00CA5ABB">
            <w:pPr>
              <w:pStyle w:val="a3"/>
              <w:spacing w:line="192" w:lineRule="auto"/>
              <w:jc w:val="center"/>
              <w:rPr>
                <w:rFonts w:ascii="Times New Roman" w:hAnsi="Times New Roman" w:cs="Times New Roman"/>
                <w:noProof/>
                <w:sz w:val="26"/>
              </w:rPr>
            </w:pPr>
            <w:r w:rsidRPr="00462129">
              <w:rPr>
                <w:rFonts w:ascii="Times New Roman" w:hAnsi="Times New Roman" w:cs="Times New Roman"/>
                <w:b/>
                <w:bCs/>
                <w:noProof/>
                <w:sz w:val="22"/>
              </w:rPr>
              <w:t>ШУМЕРЛИНСКОГО РАЙОНА</w:t>
            </w:r>
            <w:r w:rsidRPr="00462129">
              <w:rPr>
                <w:rFonts w:ascii="Times New Roman" w:hAnsi="Times New Roman" w:cs="Times New Roman"/>
                <w:noProof/>
                <w:sz w:val="26"/>
              </w:rPr>
              <w:t xml:space="preserve"> </w:t>
            </w:r>
          </w:p>
          <w:p w:rsidR="002F5153" w:rsidRPr="00462129" w:rsidRDefault="002F5153" w:rsidP="00CA5ABB">
            <w:pPr>
              <w:pStyle w:val="a3"/>
              <w:spacing w:line="192" w:lineRule="auto"/>
              <w:jc w:val="center"/>
              <w:rPr>
                <w:rStyle w:val="a4"/>
              </w:rPr>
            </w:pPr>
          </w:p>
          <w:p w:rsidR="002F5153" w:rsidRPr="00462129" w:rsidRDefault="002F5153" w:rsidP="00CA5ABB">
            <w:pPr>
              <w:pStyle w:val="a3"/>
              <w:spacing w:line="192" w:lineRule="auto"/>
              <w:jc w:val="center"/>
              <w:rPr>
                <w:rStyle w:val="a4"/>
                <w:rFonts w:ascii="Times New Roman" w:hAnsi="Times New Roman" w:cs="Times New Roman"/>
                <w:noProof/>
              </w:rPr>
            </w:pPr>
            <w:r w:rsidRPr="00462129">
              <w:rPr>
                <w:rStyle w:val="a4"/>
                <w:rFonts w:ascii="Times New Roman" w:hAnsi="Times New Roman" w:cs="Times New Roman"/>
                <w:noProof/>
              </w:rPr>
              <w:t>ПОСТАНОВЛЕНИЕ</w:t>
            </w:r>
          </w:p>
          <w:p w:rsidR="002F5153" w:rsidRPr="00462129" w:rsidRDefault="002F5153" w:rsidP="00CA5ABB"/>
          <w:p w:rsidR="00F374BA" w:rsidRDefault="00F374BA" w:rsidP="00CA5ABB">
            <w:pPr>
              <w:jc w:val="center"/>
              <w:rPr>
                <w:noProof/>
                <w:sz w:val="26"/>
              </w:rPr>
            </w:pPr>
            <w:r>
              <w:rPr>
                <w:noProof/>
                <w:sz w:val="26"/>
              </w:rPr>
              <w:t>30</w:t>
            </w:r>
            <w:r w:rsidRPr="00462129">
              <w:rPr>
                <w:noProof/>
                <w:sz w:val="26"/>
              </w:rPr>
              <w:t>.</w:t>
            </w:r>
            <w:r>
              <w:rPr>
                <w:noProof/>
                <w:sz w:val="26"/>
              </w:rPr>
              <w:t>11</w:t>
            </w:r>
            <w:r w:rsidRPr="00462129">
              <w:rPr>
                <w:noProof/>
                <w:sz w:val="26"/>
              </w:rPr>
              <w:t>.201</w:t>
            </w:r>
            <w:r>
              <w:rPr>
                <w:noProof/>
                <w:sz w:val="26"/>
              </w:rPr>
              <w:t>8</w:t>
            </w:r>
            <w:r w:rsidRPr="00462129">
              <w:rPr>
                <w:noProof/>
                <w:sz w:val="26"/>
              </w:rPr>
              <w:t xml:space="preserve">   № </w:t>
            </w:r>
            <w:r>
              <w:rPr>
                <w:noProof/>
                <w:sz w:val="26"/>
              </w:rPr>
              <w:t>657</w:t>
            </w:r>
          </w:p>
          <w:p w:rsidR="002F5153" w:rsidRPr="00462129" w:rsidRDefault="002F5153" w:rsidP="00CA5ABB">
            <w:pPr>
              <w:jc w:val="center"/>
              <w:rPr>
                <w:noProof/>
                <w:sz w:val="26"/>
              </w:rPr>
            </w:pPr>
            <w:bookmarkStart w:id="0" w:name="_GoBack"/>
            <w:bookmarkEnd w:id="0"/>
            <w:r w:rsidRPr="00462129">
              <w:rPr>
                <w:noProof/>
                <w:sz w:val="26"/>
              </w:rPr>
              <w:t>г. Шумерля</w:t>
            </w:r>
          </w:p>
        </w:tc>
      </w:tr>
      <w:tr w:rsidR="002F5153" w:rsidRPr="007C5449" w:rsidTr="00CA5ABB">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2F5153" w:rsidRPr="007C5449" w:rsidRDefault="002F5153" w:rsidP="00880BAC">
            <w:pPr>
              <w:ind w:left="-108"/>
              <w:jc w:val="both"/>
            </w:pPr>
            <w:r>
              <w:t xml:space="preserve">О внесении изменения в постановление </w:t>
            </w:r>
            <w:r w:rsidR="0095075B">
              <w:t xml:space="preserve">администрации Шумерлинского района от </w:t>
            </w:r>
            <w:r w:rsidR="0001678B">
              <w:t xml:space="preserve">05.06.2018 </w:t>
            </w:r>
            <w:r w:rsidR="0095075B">
              <w:t xml:space="preserve">№ </w:t>
            </w:r>
            <w:r w:rsidR="0001678B">
              <w:t>30</w:t>
            </w:r>
            <w:r w:rsidR="00880BAC">
              <w:t>7</w:t>
            </w:r>
            <w:r w:rsidR="0095075B">
              <w:t xml:space="preserve"> </w:t>
            </w:r>
            <w:r>
              <w:t>«О</w:t>
            </w:r>
            <w:r w:rsidR="000D437D">
              <w:t>б</w:t>
            </w:r>
            <w:r>
              <w:t xml:space="preserve"> </w:t>
            </w:r>
            <w:r w:rsidRPr="007C5449">
              <w:t xml:space="preserve">утверждении административного регламента администрации Шумерлинского района Чувашской Республики по предоставлению муниципальной услуги </w:t>
            </w:r>
            <w:r w:rsidR="00880BAC" w:rsidRPr="00880BAC">
              <w:rPr>
                <w:bCs/>
              </w:rPr>
              <w:t>«Передача муниципального имущества, принадлежащего на праве собственности, в аренду»</w:t>
            </w:r>
          </w:p>
        </w:tc>
        <w:tc>
          <w:tcPr>
            <w:tcW w:w="4148" w:type="dxa"/>
            <w:gridSpan w:val="2"/>
          </w:tcPr>
          <w:p w:rsidR="002F5153" w:rsidRPr="007C5449" w:rsidRDefault="002F5153" w:rsidP="00CA5ABB">
            <w:pPr>
              <w:jc w:val="both"/>
            </w:pPr>
          </w:p>
        </w:tc>
      </w:tr>
    </w:tbl>
    <w:p w:rsidR="002F5153" w:rsidRPr="007C5449" w:rsidRDefault="002F5153" w:rsidP="002F5153">
      <w:pPr>
        <w:ind w:firstLine="540"/>
        <w:jc w:val="both"/>
      </w:pPr>
    </w:p>
    <w:p w:rsidR="0095075B" w:rsidRPr="001A6A87" w:rsidRDefault="0095075B" w:rsidP="0095075B">
      <w:pPr>
        <w:autoSpaceDE w:val="0"/>
        <w:autoSpaceDN w:val="0"/>
        <w:adjustRightInd w:val="0"/>
        <w:ind w:firstLine="540"/>
        <w:jc w:val="both"/>
      </w:pPr>
      <w:r w:rsidRPr="001A6A87">
        <w:rPr>
          <w:bCs/>
        </w:rPr>
        <w:t>В целях реализации положений Федерального закона от 27.07.2010 года № 210-ФЗ «Об организации предоставления государственных и муниципальных услуг»</w:t>
      </w:r>
      <w:r w:rsidRPr="001A6A87">
        <w:t xml:space="preserve"> </w:t>
      </w:r>
    </w:p>
    <w:p w:rsidR="002F5153" w:rsidRPr="001A6A87" w:rsidRDefault="002F5153" w:rsidP="002F5153">
      <w:pPr>
        <w:autoSpaceDE w:val="0"/>
        <w:autoSpaceDN w:val="0"/>
        <w:adjustRightInd w:val="0"/>
        <w:ind w:firstLine="540"/>
        <w:jc w:val="both"/>
      </w:pPr>
    </w:p>
    <w:p w:rsidR="002F5153" w:rsidRPr="007C5449" w:rsidRDefault="002F5153" w:rsidP="002F5153">
      <w:pPr>
        <w:ind w:firstLine="540"/>
        <w:jc w:val="both"/>
        <w:rPr>
          <w:sz w:val="26"/>
        </w:rPr>
      </w:pPr>
      <w:r w:rsidRPr="007C5449">
        <w:t xml:space="preserve">администрация Шумерлинского района  </w:t>
      </w:r>
      <w:proofErr w:type="gramStart"/>
      <w:r w:rsidRPr="007C5449">
        <w:t>п</w:t>
      </w:r>
      <w:proofErr w:type="gramEnd"/>
      <w:r w:rsidRPr="007C5449">
        <w:t xml:space="preserve"> о с т а н о в л я е т</w:t>
      </w:r>
      <w:r w:rsidRPr="007C5449">
        <w:rPr>
          <w:sz w:val="26"/>
        </w:rPr>
        <w:t xml:space="preserve">: </w:t>
      </w:r>
    </w:p>
    <w:p w:rsidR="002F5153" w:rsidRPr="007C5449" w:rsidRDefault="002F5153" w:rsidP="002F5153">
      <w:pPr>
        <w:jc w:val="both"/>
      </w:pPr>
    </w:p>
    <w:p w:rsidR="006E2C38" w:rsidRDefault="006E2C38" w:rsidP="006E2C38">
      <w:pPr>
        <w:tabs>
          <w:tab w:val="left" w:pos="720"/>
        </w:tabs>
        <w:ind w:firstLine="709"/>
        <w:jc w:val="both"/>
      </w:pPr>
      <w:r>
        <w:tab/>
        <w:t xml:space="preserve">1. Внести в постановление администрации Шумерлинского района от </w:t>
      </w:r>
      <w:r w:rsidR="0001678B" w:rsidRPr="0001678B">
        <w:t xml:space="preserve">05.06.2018 </w:t>
      </w:r>
      <w:r w:rsidR="00880BAC">
        <w:t xml:space="preserve"> 307 «Об </w:t>
      </w:r>
      <w:r w:rsidR="00880BAC" w:rsidRPr="007C5449">
        <w:t xml:space="preserve">утверждении административного регламента администрации Шумерлинского района Чувашской Республики по предоставлению муниципальной услуги </w:t>
      </w:r>
      <w:r w:rsidR="00880BAC" w:rsidRPr="00880BAC">
        <w:rPr>
          <w:bCs/>
        </w:rPr>
        <w:t>«Передача муниципального имущества, принадлежащего на праве собственности, в аренду»</w:t>
      </w:r>
      <w:r>
        <w:t xml:space="preserve"> следующие изменения:</w:t>
      </w:r>
    </w:p>
    <w:p w:rsidR="006E2C38" w:rsidRDefault="006E2C38" w:rsidP="006E2C38">
      <w:pPr>
        <w:tabs>
          <w:tab w:val="left" w:pos="720"/>
        </w:tabs>
        <w:ind w:firstLine="709"/>
        <w:jc w:val="both"/>
      </w:pPr>
      <w:r>
        <w:t xml:space="preserve">1.1.  Пункт </w:t>
      </w:r>
      <w:r w:rsidR="0001678B" w:rsidRPr="0001678B">
        <w:t>2.6.2</w:t>
      </w:r>
      <w:r>
        <w:t xml:space="preserve">. раздела </w:t>
      </w:r>
      <w:r w:rsidR="0001678B">
        <w:rPr>
          <w:lang w:val="en-US"/>
        </w:rPr>
        <w:t>II</w:t>
      </w:r>
      <w:r>
        <w:t xml:space="preserve"> </w:t>
      </w:r>
      <w:r w:rsidR="00C8421F">
        <w:t>дополнить подпунктом 4</w:t>
      </w:r>
      <w:r>
        <w:t>:</w:t>
      </w:r>
    </w:p>
    <w:p w:rsidR="009C3FBB" w:rsidRDefault="006E2C38" w:rsidP="009C3FBB">
      <w:pPr>
        <w:tabs>
          <w:tab w:val="left" w:pos="720"/>
        </w:tabs>
        <w:ind w:firstLine="709"/>
        <w:jc w:val="both"/>
      </w:pPr>
      <w:r>
        <w:t>«</w:t>
      </w:r>
      <w:r w:rsidR="009C3FB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3FBB" w:rsidRDefault="009C3FBB" w:rsidP="009C3FBB">
      <w:pPr>
        <w:tabs>
          <w:tab w:val="left" w:pos="720"/>
        </w:tabs>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3FBB" w:rsidRDefault="009C3FBB" w:rsidP="009C3FBB">
      <w:pPr>
        <w:tabs>
          <w:tab w:val="left" w:pos="720"/>
        </w:tabs>
        <w:ind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3FBB" w:rsidRDefault="009C3FBB" w:rsidP="009C3FBB">
      <w:pPr>
        <w:tabs>
          <w:tab w:val="left" w:pos="720"/>
        </w:tabs>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3FBB" w:rsidRDefault="009C3FBB" w:rsidP="009C3FBB">
      <w:pPr>
        <w:tabs>
          <w:tab w:val="left" w:pos="720"/>
        </w:tabs>
        <w:ind w:firstLine="709"/>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уведомляется заявитель, а также приносятся извинения за доставленные неудобства.</w:t>
      </w:r>
    </w:p>
    <w:p w:rsidR="003A549B" w:rsidRDefault="003A549B" w:rsidP="009C3FBB">
      <w:pPr>
        <w:tabs>
          <w:tab w:val="left" w:pos="720"/>
        </w:tabs>
        <w:ind w:firstLine="709"/>
        <w:jc w:val="both"/>
      </w:pPr>
      <w:r>
        <w:t>1.2.  Пункт 5.</w:t>
      </w:r>
      <w:r w:rsidR="004502AB">
        <w:t>3</w:t>
      </w:r>
      <w:r>
        <w:t>. раздела V изложить в новой редакции:</w:t>
      </w:r>
    </w:p>
    <w:p w:rsidR="004502AB" w:rsidRPr="004502AB" w:rsidRDefault="004502AB" w:rsidP="004502AB">
      <w:pPr>
        <w:spacing w:after="120"/>
        <w:ind w:firstLine="720"/>
        <w:jc w:val="both"/>
        <w:rPr>
          <w:rFonts w:eastAsia="Arial Unicode MS"/>
          <w:b/>
          <w:bCs/>
        </w:rPr>
      </w:pPr>
      <w:r>
        <w:rPr>
          <w:b/>
          <w:bCs/>
          <w:szCs w:val="28"/>
        </w:rPr>
        <w:t>«</w:t>
      </w:r>
      <w:r w:rsidRPr="004502AB">
        <w:rPr>
          <w:b/>
          <w:bCs/>
          <w:szCs w:val="28"/>
          <w:lang w:val="x-none"/>
        </w:rPr>
        <w:t>5.</w:t>
      </w:r>
      <w:r w:rsidRPr="004502AB">
        <w:rPr>
          <w:b/>
          <w:bCs/>
          <w:szCs w:val="28"/>
        </w:rPr>
        <w:t>3</w:t>
      </w:r>
      <w:r w:rsidRPr="004502AB">
        <w:rPr>
          <w:b/>
          <w:bCs/>
          <w:szCs w:val="28"/>
          <w:lang w:val="x-none"/>
        </w:rPr>
        <w:t>.</w:t>
      </w:r>
      <w:r w:rsidRPr="004502AB">
        <w:rPr>
          <w:rFonts w:eastAsia="Arial Unicode MS"/>
          <w:b/>
          <w:bCs/>
          <w:lang w:val="x-none"/>
        </w:rPr>
        <w:t xml:space="preserve"> Обжалование действия (бездействия) и решений, осуществляемых (принятых) в ходе предоставления муниципальной услуги в досудебном порядке</w:t>
      </w:r>
    </w:p>
    <w:p w:rsidR="004502AB" w:rsidRPr="004502AB" w:rsidRDefault="004502AB" w:rsidP="004502AB">
      <w:pPr>
        <w:spacing w:after="120"/>
        <w:ind w:firstLine="720"/>
        <w:jc w:val="both"/>
        <w:rPr>
          <w:lang w:val="x-none"/>
        </w:rPr>
      </w:pPr>
      <w:r w:rsidRPr="004502AB">
        <w:rPr>
          <w:lang w:val="x-none"/>
        </w:rPr>
        <w:t xml:space="preserve">Жалоба подается в письменной форме на бумажном носителе, в электронной форме в орган, предоставляющий муниципальную услугу. </w:t>
      </w:r>
    </w:p>
    <w:p w:rsidR="004502AB" w:rsidRPr="004502AB" w:rsidRDefault="004502AB" w:rsidP="004502AB">
      <w:pPr>
        <w:ind w:firstLine="709"/>
        <w:jc w:val="both"/>
      </w:pPr>
      <w:r w:rsidRPr="004502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Портал, а также может быть принята при личном приеме заявителя.</w:t>
      </w:r>
    </w:p>
    <w:p w:rsidR="004502AB" w:rsidRPr="004502AB" w:rsidRDefault="004502AB" w:rsidP="004502AB">
      <w:pPr>
        <w:autoSpaceDE w:val="0"/>
        <w:autoSpaceDN w:val="0"/>
        <w:adjustRightInd w:val="0"/>
        <w:ind w:firstLine="720"/>
        <w:jc w:val="both"/>
      </w:pPr>
      <w:r w:rsidRPr="004502AB">
        <w:t>При обращении заинтересованного лица устно к первому заместителю главы а</w:t>
      </w:r>
      <w:r w:rsidRPr="004502AB">
        <w:rPr>
          <w:bCs/>
          <w:lang w:eastAsia="ar-SA"/>
        </w:rPr>
        <w:t xml:space="preserve">дминистрации </w:t>
      </w:r>
      <w:r w:rsidRPr="004502AB">
        <w:t>Шумерлинского района Чувашской Республики</w:t>
      </w:r>
      <w:r w:rsidRPr="004502AB">
        <w:rPr>
          <w:bCs/>
        </w:rPr>
        <w:t xml:space="preserve"> </w:t>
      </w:r>
      <w:r w:rsidRPr="004502AB">
        <w:t xml:space="preserve">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4502AB" w:rsidRPr="004502AB" w:rsidRDefault="004502AB" w:rsidP="004502AB">
      <w:pPr>
        <w:ind w:firstLine="539"/>
        <w:jc w:val="both"/>
      </w:pPr>
      <w:r w:rsidRPr="004502AB">
        <w:t>Заявитель может обратиться с жалобой, в том числе в следующих случаях:</w:t>
      </w:r>
    </w:p>
    <w:p w:rsidR="004502AB" w:rsidRPr="004502AB" w:rsidRDefault="004502AB" w:rsidP="004502AB">
      <w:pPr>
        <w:ind w:firstLine="539"/>
        <w:jc w:val="both"/>
      </w:pPr>
      <w:r w:rsidRPr="004502AB">
        <w:t>1) нарушение срока регистрации запроса заявителя о предоставлении муниципальной услуги;</w:t>
      </w:r>
    </w:p>
    <w:p w:rsidR="004502AB" w:rsidRPr="004502AB" w:rsidRDefault="004502AB" w:rsidP="004502AB">
      <w:pPr>
        <w:ind w:firstLine="539"/>
        <w:jc w:val="both"/>
      </w:pPr>
      <w:r w:rsidRPr="004502AB">
        <w:t>2) нарушение срока предоставления муниципальной услуги;</w:t>
      </w:r>
    </w:p>
    <w:p w:rsidR="004502AB" w:rsidRPr="004502AB" w:rsidRDefault="004502AB" w:rsidP="004502AB">
      <w:pPr>
        <w:ind w:firstLine="539"/>
        <w:jc w:val="both"/>
      </w:pPr>
      <w:r w:rsidRPr="004502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02AB" w:rsidRPr="004502AB" w:rsidRDefault="004502AB" w:rsidP="004502AB">
      <w:pPr>
        <w:ind w:firstLine="539"/>
        <w:jc w:val="both"/>
      </w:pPr>
      <w:r w:rsidRPr="004502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02AB" w:rsidRPr="004502AB" w:rsidRDefault="004502AB" w:rsidP="004502AB">
      <w:pPr>
        <w:autoSpaceDE w:val="0"/>
        <w:autoSpaceDN w:val="0"/>
        <w:adjustRightInd w:val="0"/>
        <w:ind w:firstLine="567"/>
        <w:jc w:val="both"/>
        <w:rPr>
          <w:rFonts w:eastAsia="Calibri"/>
        </w:rPr>
      </w:pPr>
      <w:proofErr w:type="gramStart"/>
      <w:r w:rsidRPr="004502AB">
        <w:t xml:space="preserve">5) </w:t>
      </w:r>
      <w:r w:rsidRPr="004502AB">
        <w:rPr>
          <w:rFonts w:eastAsia="Calibr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02AB">
        <w:rPr>
          <w:rFonts w:eastAsia="Calibri"/>
        </w:rPr>
        <w:t xml:space="preserve"> </w:t>
      </w:r>
      <w:proofErr w:type="gramStart"/>
      <w:r w:rsidRPr="004502AB">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178EC">
        <w:rPr>
          <w:rFonts w:eastAsia="Calibri"/>
        </w:rPr>
        <w:t xml:space="preserve">определенном </w:t>
      </w:r>
      <w:hyperlink r:id="rId6" w:history="1">
        <w:r w:rsidRPr="00F178EC">
          <w:rPr>
            <w:rFonts w:eastAsia="Calibri"/>
          </w:rPr>
          <w:t>частью 1.3 статьи 16</w:t>
        </w:r>
      </w:hyperlink>
      <w:r w:rsidRPr="00F178EC">
        <w:rPr>
          <w:rFonts w:eastAsia="Calibri"/>
        </w:rPr>
        <w:t xml:space="preserve"> настоящего Федерального закона </w:t>
      </w:r>
      <w:r w:rsidR="00F178EC">
        <w:t>№ 210-ФЗ «</w:t>
      </w:r>
      <w:r w:rsidRPr="00F178EC">
        <w:t xml:space="preserve">Об организации предоставления государственных и муниципальных </w:t>
      </w:r>
      <w:r w:rsidRPr="004502AB">
        <w:t>услуг»;</w:t>
      </w:r>
      <w:proofErr w:type="gramEnd"/>
    </w:p>
    <w:p w:rsidR="004502AB" w:rsidRPr="004502AB" w:rsidRDefault="004502AB" w:rsidP="004502AB">
      <w:pPr>
        <w:ind w:firstLine="539"/>
        <w:jc w:val="both"/>
      </w:pPr>
      <w:r w:rsidRPr="004502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2AB" w:rsidRPr="004502AB" w:rsidRDefault="004502AB" w:rsidP="004502AB">
      <w:pPr>
        <w:ind w:firstLine="539"/>
        <w:jc w:val="both"/>
        <w:rPr>
          <w:vanish/>
        </w:rPr>
      </w:pPr>
    </w:p>
    <w:p w:rsidR="004502AB" w:rsidRPr="00F178EC" w:rsidRDefault="004502AB" w:rsidP="004502AB">
      <w:pPr>
        <w:autoSpaceDE w:val="0"/>
        <w:autoSpaceDN w:val="0"/>
        <w:adjustRightInd w:val="0"/>
        <w:ind w:firstLine="567"/>
        <w:jc w:val="both"/>
        <w:rPr>
          <w:rFonts w:eastAsia="Calibri"/>
        </w:rPr>
      </w:pPr>
      <w:proofErr w:type="gramStart"/>
      <w:r w:rsidRPr="004502AB">
        <w:t xml:space="preserve">7) </w:t>
      </w:r>
      <w:r w:rsidRPr="004502AB">
        <w:rPr>
          <w:rFonts w:eastAsia="Calibri"/>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4502AB">
        <w:rPr>
          <w:rFonts w:eastAsia="Calibri"/>
        </w:rPr>
        <w:lastRenderedPageBreak/>
        <w:t xml:space="preserve">работника многофункционального центра, организаций, </w:t>
      </w:r>
      <w:r w:rsidRPr="00F178EC">
        <w:rPr>
          <w:rFonts w:eastAsia="Calibri"/>
        </w:rPr>
        <w:t xml:space="preserve">предусмотренных </w:t>
      </w:r>
      <w:hyperlink r:id="rId7" w:history="1">
        <w:r w:rsidRPr="00F178EC">
          <w:rPr>
            <w:rFonts w:eastAsia="Calibri"/>
          </w:rPr>
          <w:t>частью 1.1 статьи 16</w:t>
        </w:r>
      </w:hyperlink>
      <w:r w:rsidRPr="00F178EC">
        <w:rPr>
          <w:rFonts w:eastAsia="Calibri"/>
        </w:rPr>
        <w:t xml:space="preserve"> Федерального закона </w:t>
      </w:r>
      <w:r w:rsidRPr="00F178EC">
        <w:t>№ 210-ФЗ « Об организации предоставления государственных и муниципальных услуг»</w:t>
      </w:r>
      <w:r w:rsidRPr="00F178EC">
        <w:rPr>
          <w:rFonts w:eastAsia="Calibri"/>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F178EC">
        <w:rPr>
          <w:rFonts w:eastAsia="Calibri"/>
        </w:rPr>
        <w:t xml:space="preserve"> </w:t>
      </w:r>
      <w:proofErr w:type="gramStart"/>
      <w:r w:rsidRPr="00F178EC">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history="1">
        <w:r w:rsidRPr="00F178EC">
          <w:rPr>
            <w:rFonts w:eastAsia="Calibri"/>
          </w:rPr>
          <w:t>частью 1.3 статьи 16</w:t>
        </w:r>
      </w:hyperlink>
      <w:r w:rsidRPr="00F178EC">
        <w:rPr>
          <w:rFonts w:eastAsia="Calibri"/>
        </w:rPr>
        <w:t xml:space="preserve"> Федерального закона </w:t>
      </w:r>
      <w:r w:rsidRPr="00F178EC">
        <w:t>№ 210-ФЗ « Об организации предоставления государственных и муниципальных услуг»;</w:t>
      </w:r>
      <w:proofErr w:type="gramEnd"/>
    </w:p>
    <w:p w:rsidR="004502AB" w:rsidRPr="004502AB" w:rsidRDefault="004502AB" w:rsidP="004502AB">
      <w:pPr>
        <w:autoSpaceDE w:val="0"/>
        <w:autoSpaceDN w:val="0"/>
        <w:adjustRightInd w:val="0"/>
        <w:ind w:firstLine="567"/>
        <w:jc w:val="both"/>
        <w:rPr>
          <w:rFonts w:eastAsia="Calibri"/>
        </w:rPr>
      </w:pPr>
      <w:r w:rsidRPr="004502AB">
        <w:t>8) н</w:t>
      </w:r>
      <w:r w:rsidRPr="004502AB">
        <w:rPr>
          <w:rFonts w:eastAsia="Calibri"/>
        </w:rPr>
        <w:t>арушение срока или порядка выдачи документов по результатам предоставления государственной или муниципальной услуги;</w:t>
      </w:r>
    </w:p>
    <w:p w:rsidR="004502AB" w:rsidRPr="004502AB" w:rsidRDefault="004502AB" w:rsidP="004502AB">
      <w:pPr>
        <w:autoSpaceDE w:val="0"/>
        <w:autoSpaceDN w:val="0"/>
        <w:adjustRightInd w:val="0"/>
        <w:ind w:firstLine="539"/>
        <w:jc w:val="both"/>
        <w:rPr>
          <w:rFonts w:eastAsia="Calibri"/>
        </w:rPr>
      </w:pPr>
      <w:proofErr w:type="gramStart"/>
      <w:r w:rsidRPr="004502AB">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02AB">
        <w:rPr>
          <w:rFonts w:eastAsia="Calibri"/>
        </w:rPr>
        <w:t xml:space="preserve"> </w:t>
      </w:r>
      <w:proofErr w:type="gramStart"/>
      <w:r w:rsidRPr="004502AB">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4502AB">
          <w:rPr>
            <w:rFonts w:eastAsia="Calibri"/>
            <w:color w:val="0000FF"/>
          </w:rPr>
          <w:t>частью 1.3 статьи 16</w:t>
        </w:r>
      </w:hyperlink>
      <w:r w:rsidRPr="004502AB">
        <w:rPr>
          <w:rFonts w:eastAsia="Calibri"/>
        </w:rPr>
        <w:t xml:space="preserve"> Федерального закона </w:t>
      </w:r>
      <w:r w:rsidRPr="004502AB">
        <w:t>№ 210-ФЗ « Об организации предоставления государственных и муниципальных услуг»</w:t>
      </w:r>
      <w:r w:rsidRPr="004502AB">
        <w:rPr>
          <w:rFonts w:eastAsia="Calibri"/>
        </w:rPr>
        <w:t>.</w:t>
      </w:r>
      <w:proofErr w:type="gramEnd"/>
    </w:p>
    <w:p w:rsidR="005679D1" w:rsidRDefault="005679D1" w:rsidP="004502AB">
      <w:pPr>
        <w:autoSpaceDE w:val="0"/>
        <w:autoSpaceDN w:val="0"/>
        <w:adjustRightInd w:val="0"/>
        <w:ind w:firstLine="720"/>
        <w:jc w:val="both"/>
      </w:pPr>
      <w:proofErr w:type="gramStart"/>
      <w:r w:rsidRPr="005679D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В указанном случае досудебное (внесудебное) обжалование заявителем решений и действий (бездействия) многофункционального центра</w:t>
      </w:r>
      <w:proofErr w:type="gramEnd"/>
      <w:r w:rsidRPr="005679D1">
        <w:t>,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p>
    <w:p w:rsidR="004502AB" w:rsidRPr="004502AB" w:rsidRDefault="004502AB" w:rsidP="004502AB">
      <w:pPr>
        <w:autoSpaceDE w:val="0"/>
        <w:autoSpaceDN w:val="0"/>
        <w:adjustRightInd w:val="0"/>
        <w:ind w:firstLine="720"/>
        <w:jc w:val="both"/>
      </w:pPr>
      <w:r w:rsidRPr="004502AB">
        <w:t xml:space="preserve">В письменном обращении </w:t>
      </w:r>
      <w:r w:rsidRPr="004502AB">
        <w:rPr>
          <w:szCs w:val="20"/>
        </w:rPr>
        <w:t>заинтересованные лица в обязательном порядке указывают</w:t>
      </w:r>
      <w:r w:rsidRPr="004502AB">
        <w:t>:</w:t>
      </w:r>
    </w:p>
    <w:p w:rsidR="004502AB" w:rsidRPr="004502AB" w:rsidRDefault="004502AB" w:rsidP="004502AB">
      <w:pPr>
        <w:ind w:firstLine="539"/>
        <w:jc w:val="both"/>
      </w:pPr>
      <w:r w:rsidRPr="004502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02AB" w:rsidRPr="004502AB" w:rsidRDefault="004502AB" w:rsidP="004502AB">
      <w:pPr>
        <w:ind w:firstLine="539"/>
        <w:jc w:val="both"/>
      </w:pPr>
      <w:proofErr w:type="gramStart"/>
      <w:r w:rsidRPr="004502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2AB" w:rsidRPr="004502AB" w:rsidRDefault="004502AB" w:rsidP="004502AB">
      <w:pPr>
        <w:ind w:firstLine="539"/>
        <w:jc w:val="both"/>
      </w:pPr>
      <w:r w:rsidRPr="004502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02AB" w:rsidRPr="004502AB" w:rsidRDefault="004502AB" w:rsidP="004502AB">
      <w:pPr>
        <w:ind w:firstLine="539"/>
        <w:jc w:val="both"/>
      </w:pPr>
      <w:r w:rsidRPr="004502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502AB">
        <w:lastRenderedPageBreak/>
        <w:t>Заявителем могут быть представлены документы (при наличии), подтверждающие доводы заявителя, либо их копии.</w:t>
      </w:r>
    </w:p>
    <w:p w:rsidR="004502AB" w:rsidRPr="004502AB" w:rsidRDefault="004502AB" w:rsidP="004502AB">
      <w:pPr>
        <w:autoSpaceDE w:val="0"/>
        <w:autoSpaceDN w:val="0"/>
        <w:adjustRightInd w:val="0"/>
        <w:ind w:firstLine="720"/>
        <w:jc w:val="both"/>
      </w:pPr>
      <w:r w:rsidRPr="004502AB">
        <w:t xml:space="preserve">Письменное обращение должно быть написано разборчивым почерком, не содержать нецензурных выражений. </w:t>
      </w:r>
    </w:p>
    <w:p w:rsidR="004502AB" w:rsidRPr="004502AB" w:rsidRDefault="004502AB" w:rsidP="004502AB">
      <w:pPr>
        <w:autoSpaceDE w:val="0"/>
        <w:autoSpaceDN w:val="0"/>
        <w:adjustRightInd w:val="0"/>
        <w:ind w:firstLine="720"/>
        <w:jc w:val="both"/>
      </w:pPr>
      <w:proofErr w:type="gramStart"/>
      <w:r w:rsidRPr="004502AB">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первый заместитель главы а</w:t>
      </w:r>
      <w:r w:rsidRPr="004502AB">
        <w:rPr>
          <w:bCs/>
          <w:lang w:eastAsia="ar-SA"/>
        </w:rPr>
        <w:t xml:space="preserve">дминистрации </w:t>
      </w:r>
      <w:r w:rsidRPr="004502AB">
        <w:t>Шумерлинского района Чувашской Республики</w:t>
      </w:r>
      <w:r w:rsidRPr="004502AB">
        <w:rPr>
          <w:bCs/>
        </w:rPr>
        <w:t xml:space="preserve"> </w:t>
      </w:r>
      <w:r w:rsidRPr="004502AB">
        <w:rPr>
          <w:szCs w:val="20"/>
        </w:rPr>
        <w:t xml:space="preserve"> </w:t>
      </w:r>
      <w:r w:rsidRPr="004502AB">
        <w:t>принимает решение о безосновательности очередного обращения и прекращении переписки по данному вопросу.</w:t>
      </w:r>
      <w:proofErr w:type="gramEnd"/>
      <w:r w:rsidRPr="004502AB">
        <w:t xml:space="preserve"> О принятом решении в адрес заинтересованного лица, направившего обращение, направляется сообщение.</w:t>
      </w:r>
    </w:p>
    <w:p w:rsidR="004502AB" w:rsidRPr="004502AB" w:rsidRDefault="004502AB" w:rsidP="004502AB">
      <w:pPr>
        <w:ind w:firstLine="539"/>
        <w:jc w:val="both"/>
      </w:pPr>
      <w:proofErr w:type="gramStart"/>
      <w:r w:rsidRPr="004502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502AB">
        <w:t xml:space="preserve"> исправлений - в течение пяти рабочих дней со дня ее регистрации.</w:t>
      </w:r>
    </w:p>
    <w:p w:rsidR="004502AB" w:rsidRPr="004502AB" w:rsidRDefault="004502AB" w:rsidP="004502AB">
      <w:pPr>
        <w:ind w:firstLine="539"/>
        <w:jc w:val="both"/>
      </w:pPr>
      <w:r w:rsidRPr="004502AB">
        <w:t>По результатам рассмотрения жалобы орган, предоставляющий муниципальную услугу, принимает одно из следующих решений:</w:t>
      </w:r>
    </w:p>
    <w:p w:rsidR="004502AB" w:rsidRPr="004502AB" w:rsidRDefault="004502AB" w:rsidP="004502AB">
      <w:pPr>
        <w:ind w:firstLine="539"/>
        <w:jc w:val="both"/>
      </w:pPr>
      <w:proofErr w:type="gramStart"/>
      <w:r w:rsidRPr="004502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502AB" w:rsidRPr="004502AB" w:rsidRDefault="004502AB" w:rsidP="004502AB">
      <w:pPr>
        <w:ind w:firstLine="539"/>
        <w:jc w:val="both"/>
      </w:pPr>
      <w:r w:rsidRPr="004502AB">
        <w:t>2) отказывает в удовлетворении жалобы.</w:t>
      </w:r>
    </w:p>
    <w:p w:rsidR="004502AB" w:rsidRPr="004502AB" w:rsidRDefault="004502AB" w:rsidP="004502AB">
      <w:pPr>
        <w:ind w:firstLine="539"/>
        <w:jc w:val="both"/>
        <w:rPr>
          <w:vanish/>
        </w:rPr>
      </w:pPr>
      <w:r w:rsidRPr="004502AB">
        <w:rPr>
          <w:vanish/>
        </w:rPr>
        <w:t> </w:t>
      </w:r>
    </w:p>
    <w:p w:rsidR="004502AB" w:rsidRPr="004502AB" w:rsidRDefault="004502AB" w:rsidP="004502AB">
      <w:pPr>
        <w:ind w:firstLine="539"/>
        <w:jc w:val="both"/>
      </w:pPr>
      <w:r w:rsidRPr="004502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2AB" w:rsidRPr="004502AB" w:rsidRDefault="004502AB" w:rsidP="004502AB">
      <w:pPr>
        <w:ind w:firstLine="539"/>
        <w:jc w:val="both"/>
      </w:pPr>
      <w:r w:rsidRPr="004502AB">
        <w:t xml:space="preserve">В случае признания жалобы подлежащей удовлетворению в ответе заявителю, указанном в части 8 настоящей статьи, дается информация о действиях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502AB">
        <w:t>неудобства</w:t>
      </w:r>
      <w:proofErr w:type="gramEnd"/>
      <w:r w:rsidRPr="004502AB">
        <w:t xml:space="preserve"> и указывается информация о дальнейших действиях, которые необходимо совершить заявителю в целях получения муниципальной услуги.</w:t>
      </w:r>
    </w:p>
    <w:p w:rsidR="004502AB" w:rsidRPr="004502AB" w:rsidRDefault="004502AB" w:rsidP="004502AB">
      <w:pPr>
        <w:ind w:firstLine="539"/>
        <w:jc w:val="both"/>
      </w:pPr>
      <w:r w:rsidRPr="004502AB">
        <w:t xml:space="preserve">В случае признания </w:t>
      </w:r>
      <w:proofErr w:type="gramStart"/>
      <w:r w:rsidRPr="004502AB">
        <w:t>жалобы</w:t>
      </w:r>
      <w:proofErr w:type="gramEnd"/>
      <w:r w:rsidRPr="004502AB">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02AB" w:rsidRPr="004502AB" w:rsidRDefault="004502AB" w:rsidP="004502AB">
      <w:pPr>
        <w:autoSpaceDE w:val="0"/>
        <w:autoSpaceDN w:val="0"/>
        <w:adjustRightInd w:val="0"/>
        <w:ind w:firstLine="720"/>
        <w:jc w:val="both"/>
      </w:pPr>
      <w:r w:rsidRPr="004502AB">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502AB" w:rsidRPr="004502AB" w:rsidRDefault="004502AB" w:rsidP="004502AB">
      <w:pPr>
        <w:autoSpaceDE w:val="0"/>
        <w:autoSpaceDN w:val="0"/>
        <w:adjustRightInd w:val="0"/>
        <w:ind w:firstLine="720"/>
        <w:jc w:val="both"/>
      </w:pPr>
      <w:r w:rsidRPr="004502AB">
        <w:t xml:space="preserve">В случае установления в ходе или по результатам </w:t>
      </w:r>
      <w:proofErr w:type="gramStart"/>
      <w:r w:rsidRPr="004502AB">
        <w:t>рассмотрения жалобы признаков состава административного правонарушения</w:t>
      </w:r>
      <w:proofErr w:type="gramEnd"/>
      <w:r w:rsidRPr="004502A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t>»</w:t>
      </w:r>
      <w:r w:rsidRPr="004502AB">
        <w:t>.</w:t>
      </w:r>
    </w:p>
    <w:p w:rsidR="006E2C38" w:rsidRDefault="006E2C38" w:rsidP="006E2C38">
      <w:pPr>
        <w:tabs>
          <w:tab w:val="left" w:pos="720"/>
        </w:tabs>
        <w:ind w:firstLine="709"/>
        <w:jc w:val="both"/>
      </w:pPr>
      <w:r>
        <w:t>2. Настоящее постановление вступает в силу после его официального  опубликования в издании «Вестник Шумерлинского района» и подлежит размещению на официальном сайте Шумерлинского района в сети Интернет.</w:t>
      </w:r>
    </w:p>
    <w:p w:rsidR="003A549B" w:rsidRDefault="003A549B" w:rsidP="003A549B">
      <w:pPr>
        <w:tabs>
          <w:tab w:val="left" w:pos="720"/>
        </w:tabs>
        <w:jc w:val="both"/>
      </w:pPr>
    </w:p>
    <w:p w:rsidR="003A549B" w:rsidRDefault="003A549B" w:rsidP="003A549B">
      <w:pPr>
        <w:tabs>
          <w:tab w:val="left" w:pos="720"/>
        </w:tabs>
        <w:jc w:val="both"/>
      </w:pPr>
    </w:p>
    <w:p w:rsidR="00442849" w:rsidRDefault="006E2C38" w:rsidP="003A549B">
      <w:pPr>
        <w:tabs>
          <w:tab w:val="left" w:pos="720"/>
        </w:tabs>
        <w:jc w:val="both"/>
      </w:pPr>
      <w:r>
        <w:t xml:space="preserve">Глава администрации </w:t>
      </w:r>
    </w:p>
    <w:p w:rsidR="00DE23D4" w:rsidRDefault="00DE23D4" w:rsidP="003A549B">
      <w:pPr>
        <w:tabs>
          <w:tab w:val="left" w:pos="720"/>
        </w:tabs>
        <w:jc w:val="both"/>
      </w:pPr>
      <w:r>
        <w:t>Шумерлинского района                                                                                     Л.Г. Рафинов</w:t>
      </w:r>
    </w:p>
    <w:sectPr w:rsidR="00DE2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Cyr Chuv">
    <w:altName w:val="Arial"/>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AC"/>
    <w:rsid w:val="0001678B"/>
    <w:rsid w:val="000D437D"/>
    <w:rsid w:val="001A6A87"/>
    <w:rsid w:val="001E7D8E"/>
    <w:rsid w:val="002F5153"/>
    <w:rsid w:val="00382FAB"/>
    <w:rsid w:val="003A2EAC"/>
    <w:rsid w:val="003A549B"/>
    <w:rsid w:val="00442849"/>
    <w:rsid w:val="004502AB"/>
    <w:rsid w:val="005374A3"/>
    <w:rsid w:val="005679D1"/>
    <w:rsid w:val="006E2C38"/>
    <w:rsid w:val="00705900"/>
    <w:rsid w:val="007401B8"/>
    <w:rsid w:val="00880BAC"/>
    <w:rsid w:val="0095075B"/>
    <w:rsid w:val="009914AA"/>
    <w:rsid w:val="009C3FBB"/>
    <w:rsid w:val="00C8421F"/>
    <w:rsid w:val="00D333EA"/>
    <w:rsid w:val="00DE23D4"/>
    <w:rsid w:val="00F178EC"/>
    <w:rsid w:val="00F37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F5153"/>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F5153"/>
    <w:rPr>
      <w:b/>
      <w:bCs/>
      <w:color w:val="000080"/>
      <w:szCs w:val="20"/>
    </w:rPr>
  </w:style>
  <w:style w:type="paragraph" w:customStyle="1" w:styleId="ConsPlusNormal">
    <w:name w:val="ConsPlusNormal"/>
    <w:link w:val="ConsPlusNormal0"/>
    <w:qFormat/>
    <w:rsid w:val="000D437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D437D"/>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1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F5153"/>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2F5153"/>
    <w:rPr>
      <w:b/>
      <w:bCs/>
      <w:color w:val="000080"/>
      <w:szCs w:val="20"/>
    </w:rPr>
  </w:style>
  <w:style w:type="paragraph" w:customStyle="1" w:styleId="ConsPlusNormal">
    <w:name w:val="ConsPlusNormal"/>
    <w:link w:val="ConsPlusNormal0"/>
    <w:qFormat/>
    <w:rsid w:val="000D437D"/>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D437D"/>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32F9E02E11C78B2393C8FACFD4AB46379B638FE2AE11131nAx6G" TargetMode="External"/><Relationship Id="rId3" Type="http://schemas.openxmlformats.org/officeDocument/2006/relationships/settings" Target="settings.xml"/><Relationship Id="rId7" Type="http://schemas.openxmlformats.org/officeDocument/2006/relationships/hyperlink" Target="consultantplus://offline/ref=D311035DEA969D1E45EE056ECD2FCD0DA32F9E02E11C78B2393C8FACFD4AB46379B638FE2AE11131nAx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C2B7690B0E7B1CF12E18AA098B310FC0EFA75013D2672089053A0B1A4157F33B1C37CB5F7E19BDg0w2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366FC9D21D08ACDC3640B4E1DF017134563B3F68567D8244591374D0CAD1A0065CB6799D186267AP5q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shumrci05</dc:creator>
  <cp:keywords/>
  <dc:description/>
  <cp:lastModifiedBy>Ольга Прокопьева</cp:lastModifiedBy>
  <cp:revision>16</cp:revision>
  <cp:lastPrinted>2016-06-01T12:34:00Z</cp:lastPrinted>
  <dcterms:created xsi:type="dcterms:W3CDTF">2016-06-01T11:29:00Z</dcterms:created>
  <dcterms:modified xsi:type="dcterms:W3CDTF">2018-12-03T05:14:00Z</dcterms:modified>
</cp:coreProperties>
</file>