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4F" w:rsidRPr="00F5524F" w:rsidRDefault="00F5524F" w:rsidP="00C1173D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524F" w:rsidRPr="00F5524F" w:rsidRDefault="00F5524F" w:rsidP="00C1173D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524F" w:rsidRDefault="00F5524F" w:rsidP="00C1173D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72F0" w:rsidRDefault="009272F0" w:rsidP="00C1173D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72F0" w:rsidRPr="00F5524F" w:rsidRDefault="009272F0" w:rsidP="00C1173D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524F" w:rsidRPr="00F5524F" w:rsidRDefault="00F5524F" w:rsidP="00C1173D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300C" w:rsidRPr="004A2124" w:rsidRDefault="00DC300C" w:rsidP="00C1173D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21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A21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Чебоксары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 </w:t>
      </w:r>
      <w:r w:rsidRPr="004A2124">
        <w:rPr>
          <w:rFonts w:ascii="Times New Roman" w:eastAsiaTheme="minorEastAsia" w:hAnsi="Times New Roman" w:cs="Times New Roman"/>
          <w:sz w:val="28"/>
          <w:szCs w:val="28"/>
          <w:lang w:eastAsia="ru-RU"/>
        </w:rPr>
        <w:t>30.12.2013 №</w:t>
      </w:r>
      <w:r w:rsidR="00470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4A2124">
        <w:rPr>
          <w:rFonts w:ascii="Times New Roman" w:eastAsiaTheme="minorEastAsia" w:hAnsi="Times New Roman" w:cs="Times New Roman"/>
          <w:sz w:val="28"/>
          <w:szCs w:val="28"/>
          <w:lang w:eastAsia="ru-RU"/>
        </w:rPr>
        <w:t>4446</w:t>
      </w:r>
    </w:p>
    <w:p w:rsidR="00DC300C" w:rsidRPr="004A2124" w:rsidRDefault="00D10A83" w:rsidP="00D10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21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8B5882" w:rsidRPr="007E5627" w:rsidRDefault="00D10A83" w:rsidP="00E05D16">
      <w:pPr>
        <w:spacing w:after="0" w:line="343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решениями Чебоксарского городского Собрания депутатов </w:t>
      </w:r>
      <w:r w:rsidR="001717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21.06.2018 №</w:t>
      </w:r>
      <w:r w:rsidR="00470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1717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1248 </w:t>
      </w:r>
      <w:r w:rsidR="00E0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05D16" w:rsidRPr="00E0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бюджет муниципального образования города Чебоксары - столицы Чувашской Республики на 2018 год и на плановый период 2019 и 2020 годов, утвержденный решением Чебоксарского городского Собрания депутатов от 21 декабря 2017 года </w:t>
      </w:r>
      <w:r w:rsidR="00E0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E05D16" w:rsidRPr="00E0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1025</w:t>
      </w:r>
      <w:r w:rsidR="00E0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F67B1B" w:rsidRPr="00F67B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470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21.12.2017 </w:t>
      </w:r>
      <w:r w:rsidR="00F625CA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1026 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05D16" w:rsidRPr="00E0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бюджет муниципального образования города Чебоксары - столицы Чувашской</w:t>
      </w:r>
      <w:proofErr w:type="gramEnd"/>
      <w:r w:rsidR="00E05D16" w:rsidRPr="00E0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5D16" w:rsidRPr="00E0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на 2017 год и на плановый период 2018 и 2019 годов, утвержденный решением Чебоксарского городского Собрания депутатов от 22 декабря 2016 года </w:t>
      </w:r>
      <w:r w:rsidR="00E0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586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717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5A1C97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21.12.2017  </w:t>
      </w:r>
      <w:r w:rsidR="00F625CA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5A1C97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1025</w:t>
      </w:r>
      <w:r w:rsidR="00F625CA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05D16" w:rsidRPr="00E0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бюджете муниципального образования города Чебоксары - столицы Чувашской Республики на 2018 год и на плановый период 20</w:t>
      </w:r>
      <w:r w:rsidR="00E0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19 и 2020 годов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 в целях приведения нормативных правовых актов в соответствие с</w:t>
      </w:r>
      <w:r w:rsidR="0047049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действующим законодательством администрация</w:t>
      </w:r>
      <w:proofErr w:type="gramEnd"/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Чебоксары</w:t>
      </w:r>
      <w:r w:rsidR="006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т:</w:t>
      </w:r>
      <w:bookmarkStart w:id="0" w:name="sub_1"/>
    </w:p>
    <w:p w:rsidR="00825B89" w:rsidRPr="007E5627" w:rsidRDefault="00D10A83" w:rsidP="00250522">
      <w:pPr>
        <w:widowControl w:val="0"/>
        <w:autoSpaceDE w:val="0"/>
        <w:autoSpaceDN w:val="0"/>
        <w:adjustRightInd w:val="0"/>
        <w:spacing w:after="0" w:line="343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607452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муниципальную программу города Чебоксары 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07452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потенциа</w:t>
      </w:r>
      <w:r w:rsidR="00F625CA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 муниципального управления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07452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города Чебоксары от 30.12.2013 </w:t>
      </w:r>
      <w:r w:rsidR="00F625CA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607452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4446 (далее - Муниципальная программа), следующие изменения:</w:t>
      </w:r>
    </w:p>
    <w:p w:rsidR="00D10A83" w:rsidRPr="007E5627" w:rsidRDefault="00D10A83" w:rsidP="00250522">
      <w:pPr>
        <w:widowControl w:val="0"/>
        <w:autoSpaceDE w:val="0"/>
        <w:autoSpaceDN w:val="0"/>
        <w:adjustRightInd w:val="0"/>
        <w:spacing w:after="0" w:line="343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2"/>
      <w:bookmarkEnd w:id="0"/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A72636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паспорте </w:t>
      </w:r>
      <w:r w:rsidR="00F625CA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п</w:t>
      </w:r>
      <w:r w:rsidR="00A72636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рограммы позицию «Объем финансирования муниципальной программы с разбивкой по годам реализации Муниципальной программы» изложить в следующей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редакции:</w:t>
      </w:r>
    </w:p>
    <w:p w:rsidR="006F16E6" w:rsidRPr="00250522" w:rsidRDefault="006F16E6" w:rsidP="00D10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121"/>
      </w:tblGrid>
      <w:tr w:rsidR="005A1C97" w:rsidRPr="007E5627" w:rsidTr="00825B89">
        <w:tc>
          <w:tcPr>
            <w:tcW w:w="2660" w:type="dxa"/>
          </w:tcPr>
          <w:p w:rsidR="005A1C97" w:rsidRPr="007E5627" w:rsidRDefault="00607452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sub_102"/>
            <w:bookmarkStart w:id="3" w:name="sub_10100"/>
            <w:bookmarkEnd w:id="1"/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A1C97"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Объемы финансирования программы с разбивкой по годам реализации </w:t>
            </w:r>
            <w:r w:rsidR="005A1C97"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  <w:bookmarkEnd w:id="2"/>
          </w:p>
        </w:tc>
        <w:tc>
          <w:tcPr>
            <w:tcW w:w="7121" w:type="dxa"/>
          </w:tcPr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Прогнозируемые объемы финансирования мероприятий муниципальной программы в 2014 - 2020 годах составляют: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D21E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474 607,70</w:t>
            </w:r>
            <w:r w:rsidR="007671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 рублей, в том числе: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2014 году - 197 119,4 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 2015 году - 193 848,9 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2016 году - 205 095,7 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2017 году - 21</w:t>
            </w:r>
            <w:r w:rsidR="007671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71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465,9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2018 году </w:t>
            </w:r>
            <w:r w:rsidR="00D21E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1E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226 668,7</w:t>
            </w:r>
            <w:r w:rsidR="00D21E5D"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 w:rsidR="007671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71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221 033,2 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 w:rsidR="007671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71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218 375,9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рублей.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 них средства: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федерального бюджета </w:t>
            </w:r>
            <w:r w:rsidR="007671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83 051,8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рублей, в том числе по годам: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2014 году - 10 153,4 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2015 году - 10 276,0 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2016 году - 12 116,6 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2017 году - 12 762,0 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2018 году </w:t>
            </w:r>
            <w:r w:rsidR="007671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71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14 192,3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 w:rsidR="007671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71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13 104,4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 w:rsidR="007671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71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10 447,1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рублей.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республиканского бюджета Чувашской Республики 1</w:t>
            </w:r>
            <w:r w:rsidR="007671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323,7 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рублей, в том числе по годам: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2014 году - 196,0 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2015 году - 186,7 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2016 году - 149,3 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2017 году - 194,7 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2018 году </w:t>
            </w:r>
            <w:r w:rsidR="007671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71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199,0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 w:rsidR="007671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71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199,0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 w:rsidR="007671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71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199,0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рублей.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счет средств бюджета города Чебоксары </w:t>
            </w:r>
            <w:r w:rsidR="00125B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601B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390 232,2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рублей, в том числе по годам: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2014 году - 186 770,0 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2015 году - 183 386,2 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2016 году - 192 829,8 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2017 году </w:t>
            </w:r>
            <w:r w:rsidR="00125B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5B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199 509,2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2018 году </w:t>
            </w:r>
            <w:r w:rsidR="00125B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1B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212 277,40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 w:rsidR="00125B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5B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207 729,8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5A1C97" w:rsidRPr="007E562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 w:rsidR="00125B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5B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207 729,8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рублей.</w:t>
            </w:r>
          </w:p>
          <w:p w:rsidR="005A1C97" w:rsidRDefault="005A1C97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  <w:r w:rsidR="00F625CA"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1173D" w:rsidRPr="007E5627" w:rsidRDefault="00C1173D" w:rsidP="005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6C78" w:rsidRPr="007E5627" w:rsidRDefault="00AC6C78" w:rsidP="00250522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6"/>
      <w:bookmarkEnd w:id="3"/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</w:t>
      </w:r>
      <w:r w:rsidR="008B5882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72636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A2124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="00F67B1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 программы изложить в следующей редакции:</w:t>
      </w:r>
    </w:p>
    <w:p w:rsidR="00AC6C78" w:rsidRPr="00C1173D" w:rsidRDefault="00C1173D" w:rsidP="00AC6C7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5" w:name="sub_1004"/>
      <w:bookmarkEnd w:id="4"/>
      <w:r w:rsidRPr="00C117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AC6C78" w:rsidRPr="00C117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</w:t>
      </w:r>
      <w:r w:rsidR="00F67B1B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IV</w:t>
      </w:r>
      <w:r w:rsidR="00AC6C78" w:rsidRPr="00C117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Обоснование объема финансовых ресурсов, необходимых для реализации муниципальной программы</w:t>
      </w:r>
    </w:p>
    <w:bookmarkEnd w:id="5"/>
    <w:p w:rsidR="00364091" w:rsidRPr="007E5627" w:rsidRDefault="00AC6C78" w:rsidP="00AC6C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объем финансирования мероприятий Программы будет 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осуществляться за счет средств федерального бюджета, республиканского бюджета Чувашской Республики и за счет средств бюджета города Чебоксары в 2014 - 2020 годах и составляет </w:t>
      </w:r>
      <w:r w:rsidR="00601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1 474 607,70</w:t>
      </w:r>
      <w:r w:rsidR="00125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 рублей, в том числе: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2014 году - 197 119,4 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2015 году - 193 848,9 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2016 году - 205 095,7 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2017 году - 21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465,9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2018 году </w:t>
      </w:r>
      <w:r w:rsidR="00195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95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226 668,7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2019 году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221 033,2 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2020 году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218 375,9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рублей.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них средства: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бюджета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83 051,8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рублей, в том числе по годам: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2014 году - 10 153,4 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2015 году - 10 276,0 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2016 году - 12 116,6 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2017 году - 12 762,0 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2018 году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14 192,3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2019 году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13 104,4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2020 году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10 447,1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рублей.</w:t>
      </w:r>
    </w:p>
    <w:p w:rsidR="00125B6F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республиканского бюджета Чувашской Республики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323,7 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тыс. рублей, 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 по годам: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2014 году - 196,0 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2015 году - 186,7 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2016 году - 149,3 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2017 году - 194,7 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2018 году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199,0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2019 году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199,0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2020 году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199,0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рублей.</w:t>
      </w:r>
    </w:p>
    <w:p w:rsidR="00125B6F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счет средств бюджета города Чебоксары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9B30ED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195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390 232,2</w:t>
      </w:r>
      <w:r w:rsidR="009B30ED">
        <w:rPr>
          <w:rFonts w:ascii="Times New Roman" w:eastAsiaTheme="minorEastAsia" w:hAnsi="Times New Roman" w:cs="Times New Roman"/>
          <w:sz w:val="28"/>
          <w:szCs w:val="28"/>
          <w:lang w:eastAsia="ru-RU"/>
        </w:rPr>
        <w:t>,0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 рублей, 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 по годам: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2014 году - 186 770,0 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2015 году - 183 386,2 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2016 году - 192 829,8 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2017 году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199 509,2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2018 году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95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212 277,4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2019 году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207 729,8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рублей;</w:t>
      </w:r>
    </w:p>
    <w:p w:rsidR="00125B6F" w:rsidRPr="007E5627" w:rsidRDefault="00125B6F" w:rsidP="001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2020 году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207 729,8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рублей.</w:t>
      </w:r>
    </w:p>
    <w:p w:rsidR="00AC6C78" w:rsidRPr="007E5627" w:rsidRDefault="00AC6C78" w:rsidP="00AC6C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AC6C78" w:rsidRDefault="00AC6C78" w:rsidP="00AC6C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финансовом обеспечении Муниципальной программы, подпрограмм, основных мероприятий программы по годам ее реализаци</w:t>
      </w:r>
      <w:r w:rsidR="00607452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представлены в приложении </w:t>
      </w:r>
      <w:r w:rsidR="00F625CA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07452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2</w:t>
      </w:r>
      <w:r w:rsidR="00BF2887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1173D" w:rsidRPr="00C1173D" w:rsidRDefault="00C1173D" w:rsidP="00AC6C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C6C78" w:rsidRPr="007E5627" w:rsidRDefault="00AC6C78" w:rsidP="00250522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7"/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8B5882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A2124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hyperlink r:id="rId9" w:history="1">
        <w:r w:rsidRPr="007E56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Приложение </w:t>
        </w:r>
      </w:hyperlink>
      <w:hyperlink r:id="rId10" w:history="1">
        <w:r w:rsidR="00F625CA" w:rsidRPr="007E56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7E56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2</w:t>
        </w:r>
      </w:hyperlink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Мун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иципальной программе изложить 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 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редакции согласно </w:t>
      </w:r>
      <w:hyperlink w:anchor="sub_1000" w:history="1">
        <w:r w:rsidRPr="007E56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</w:t>
        </w:r>
      </w:hyperlink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sub_20000" w:history="1">
        <w:r w:rsidR="00F625CA" w:rsidRPr="007E56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7E56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</w:t>
        </w:r>
        <w:r w:rsidR="00A72636" w:rsidRPr="007E56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</w:t>
        </w:r>
      </w:hyperlink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186E04" w:rsidRPr="007E5627" w:rsidRDefault="007F3E4B" w:rsidP="00250522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E5627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42DA3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186E04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186E04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6F79E8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F625CA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Муниципальной программе</w:t>
      </w:r>
      <w:r w:rsidR="00186E04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42DA3" w:rsidRPr="007E5627" w:rsidRDefault="007E5627" w:rsidP="00250522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</w:t>
      </w:r>
      <w:r w:rsidR="00F625CA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F625CA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паспорте подпрограммы 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625CA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Совершенствование кадровой политики и развитие кадрового потенциала муниципальной службы города Чебоксары» (далее 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625CA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Подпрограмма) </w:t>
      </w:r>
      <w:r w:rsidR="00186E04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позицию «Объем</w:t>
      </w:r>
      <w:r w:rsidR="00F67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186E04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финансирования Подпрограммы с разбивкой по годам реализации» изложить в следующей   редакции:</w:t>
      </w:r>
    </w:p>
    <w:p w:rsidR="007F3E4B" w:rsidRPr="00C1173D" w:rsidRDefault="007F3E4B" w:rsidP="00AC6C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121"/>
      </w:tblGrid>
      <w:tr w:rsidR="00C42DA3" w:rsidRPr="007E5627" w:rsidTr="00186E04">
        <w:tc>
          <w:tcPr>
            <w:tcW w:w="2660" w:type="dxa"/>
          </w:tcPr>
          <w:p w:rsidR="00C42DA3" w:rsidRPr="007E5627" w:rsidRDefault="0006265A" w:rsidP="00C4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7" w:name="sub_301"/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C42DA3"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Объемы финансирования Подпрограммы с разбивкой по годам реализации</w:t>
            </w:r>
            <w:bookmarkEnd w:id="7"/>
          </w:p>
        </w:tc>
        <w:tc>
          <w:tcPr>
            <w:tcW w:w="7121" w:type="dxa"/>
          </w:tcPr>
          <w:p w:rsidR="00C42DA3" w:rsidRPr="007E5627" w:rsidRDefault="00C42DA3" w:rsidP="00C4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мероприятий Подпрограммы за счет средств бюджета города Чебоксары в 2014 - 2020 годах составит </w:t>
            </w:r>
            <w:r w:rsidR="000224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3 847,4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рублей, в том числе:</w:t>
            </w:r>
          </w:p>
          <w:p w:rsidR="00C42DA3" w:rsidRPr="007E5627" w:rsidRDefault="00C42DA3" w:rsidP="00C4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2014 году - 580,6 тыс. рублей;</w:t>
            </w:r>
          </w:p>
          <w:p w:rsidR="00C42DA3" w:rsidRPr="007E5627" w:rsidRDefault="00C42DA3" w:rsidP="00C4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2015 году - 311,9 тыс. рублей;</w:t>
            </w:r>
          </w:p>
          <w:p w:rsidR="00C42DA3" w:rsidRPr="007E5627" w:rsidRDefault="00C42DA3" w:rsidP="00C4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2016 году </w:t>
            </w:r>
            <w:r w:rsidR="00601B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600</w:t>
            </w:r>
            <w:r w:rsidR="00601B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,0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C42DA3" w:rsidRPr="007E5627" w:rsidRDefault="00C42DA3" w:rsidP="00C4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2017 году </w:t>
            </w:r>
            <w:r w:rsidR="000224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24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404,9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C42DA3" w:rsidRPr="007E5627" w:rsidRDefault="00C42DA3" w:rsidP="00C4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2018 году - </w:t>
            </w:r>
            <w:r w:rsidR="000224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650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,0 тыс. рублей;</w:t>
            </w:r>
          </w:p>
          <w:p w:rsidR="00C42DA3" w:rsidRPr="007E5627" w:rsidRDefault="00C42DA3" w:rsidP="00C4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2019 году - </w:t>
            </w:r>
            <w:r w:rsidR="000224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650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,0 тыс. рублей;</w:t>
            </w:r>
          </w:p>
          <w:p w:rsidR="00C42DA3" w:rsidRPr="007E5627" w:rsidRDefault="00C42DA3" w:rsidP="00C4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2020 году - </w:t>
            </w:r>
            <w:r w:rsidR="000224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650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,0 тыс. рублей.</w:t>
            </w:r>
          </w:p>
          <w:p w:rsidR="00C42DA3" w:rsidRPr="007E5627" w:rsidRDefault="00C42DA3" w:rsidP="00C4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 уточняются при формировании бюджета города Чебоксары на очередной ф</w:t>
            </w:r>
            <w:r w:rsidR="0006265A"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="00F625CA"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нансовый год и плановый период».</w:t>
            </w:r>
          </w:p>
        </w:tc>
      </w:tr>
    </w:tbl>
    <w:p w:rsidR="007F3E4B" w:rsidRPr="00C1173D" w:rsidRDefault="007F3E4B" w:rsidP="00AC6C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6E04" w:rsidRPr="007E5627" w:rsidRDefault="00C42DA3" w:rsidP="007E562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E5627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625CA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hyperlink r:id="rId11" w:history="1">
        <w:r w:rsidR="00186E04" w:rsidRPr="007E56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Раздел </w:t>
        </w:r>
        <w:r w:rsidR="00F67B1B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IV</w:t>
        </w:r>
      </w:hyperlink>
      <w:r w:rsidR="00186E04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Подпрограммы изложить в следующей редакции:</w:t>
      </w:r>
    </w:p>
    <w:p w:rsidR="00186E04" w:rsidRPr="00C1173D" w:rsidRDefault="00C1173D" w:rsidP="00186E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117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186E04" w:rsidRPr="00C117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Раздел 4. Обоснование объема финансовых ресурсов, необходимых для реализации муниципальной программы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Финансовые расходы подпрограммы муниципальной программы формируются за счет средств местного бюджета.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3042"/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объем финансирования мероприятий Подпрограммы за счет средств бюджета города Чебоксары в 2014 - 2020 годах составит </w:t>
      </w:r>
      <w:r w:rsidR="000224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3 847,4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рублей, в том числе:</w:t>
      </w:r>
    </w:p>
    <w:bookmarkEnd w:id="8"/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2014 году - 580,6 тыс. рублей;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2015 году - 311,9 тыс. рублей;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2016 году - 600,0 тыс. рублей;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2017 году </w:t>
      </w:r>
      <w:r w:rsidR="0002247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22472">
        <w:rPr>
          <w:rFonts w:ascii="Times New Roman" w:eastAsiaTheme="minorEastAsia" w:hAnsi="Times New Roman" w:cs="Times New Roman"/>
          <w:sz w:val="28"/>
          <w:szCs w:val="28"/>
          <w:lang w:eastAsia="ru-RU"/>
        </w:rPr>
        <w:t>404,9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рублей;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2018 году - </w:t>
      </w:r>
      <w:r w:rsidR="00022472">
        <w:rPr>
          <w:rFonts w:ascii="Times New Roman" w:eastAsiaTheme="minorEastAsia" w:hAnsi="Times New Roman" w:cs="Times New Roman"/>
          <w:sz w:val="28"/>
          <w:szCs w:val="28"/>
          <w:lang w:eastAsia="ru-RU"/>
        </w:rPr>
        <w:t>650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,0 тыс. рублей;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2019 году - </w:t>
      </w:r>
      <w:r w:rsidR="00022472">
        <w:rPr>
          <w:rFonts w:ascii="Times New Roman" w:eastAsiaTheme="minorEastAsia" w:hAnsi="Times New Roman" w:cs="Times New Roman"/>
          <w:sz w:val="28"/>
          <w:szCs w:val="28"/>
          <w:lang w:eastAsia="ru-RU"/>
        </w:rPr>
        <w:t>650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,0 тыс. рублей;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2020 году - </w:t>
      </w:r>
      <w:r w:rsidR="00022472">
        <w:rPr>
          <w:rFonts w:ascii="Times New Roman" w:eastAsiaTheme="minorEastAsia" w:hAnsi="Times New Roman" w:cs="Times New Roman"/>
          <w:sz w:val="28"/>
          <w:szCs w:val="28"/>
          <w:lang w:eastAsia="ru-RU"/>
        </w:rPr>
        <w:t>650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,0 тыс. рублей.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Объемы и источники финансирования подпрограммы уточняются ежегодно при формировании бюджета города Чебоксары на очередной финансовый год и плановый период.</w:t>
      </w:r>
    </w:p>
    <w:p w:rsidR="006F79E8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Перечень основных мероприятий подпрограммы и ресурсное обеспечение реализации подпрограммы приведены в </w:t>
      </w:r>
      <w:hyperlink w:anchor="sub_3200" w:history="1">
        <w:r w:rsidRPr="007E56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приложении </w:t>
        </w:r>
        <w:r w:rsidR="00C1173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 </w:t>
        </w:r>
        <w:r w:rsidRPr="007E56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 </w:t>
      </w:r>
      <w:r w:rsidR="00825B89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подпрограмме</w:t>
      </w:r>
      <w:proofErr w:type="gramStart"/>
      <w:r w:rsidR="00BF2887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25B89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F2887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C1173D" w:rsidRPr="00C1173D" w:rsidRDefault="00C1173D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F3E4B" w:rsidRPr="007E5627" w:rsidRDefault="004C5A08" w:rsidP="00C1173D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E5627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625CA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E27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к Подпрограмме изложить в редакции согласно приложению №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к настоящему постановлению</w:t>
      </w:r>
      <w:r w:rsidR="00F67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79E8" w:rsidRPr="007E5627" w:rsidRDefault="007326BB" w:rsidP="00C1173D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E5627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825B89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F79E8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приложени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F625CA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F625CA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4 к Муниципальной программе</w:t>
      </w:r>
      <w:r w:rsidR="006F79E8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F79E8" w:rsidRPr="007E5627" w:rsidRDefault="00F625CA" w:rsidP="00C1173D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E5627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В</w:t>
      </w:r>
      <w:r w:rsidR="006F79E8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паспорте 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подпрограммы «Совершенствование муниципального управления в сфере юстиции» (далее 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Подпрограмма) </w:t>
      </w:r>
      <w:r w:rsidR="006F79E8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позицию «Объем</w:t>
      </w:r>
      <w:r w:rsidR="00F67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6F79E8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финансирования Подпрограммы с разбивкой по годам реализации» изложить в следующей   редакции:</w:t>
      </w:r>
    </w:p>
    <w:p w:rsidR="007326BB" w:rsidRPr="007E5627" w:rsidRDefault="007326BB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6838"/>
      </w:tblGrid>
      <w:tr w:rsidR="007326BB" w:rsidRPr="007E5627" w:rsidTr="00C1173D">
        <w:tc>
          <w:tcPr>
            <w:tcW w:w="2660" w:type="dxa"/>
          </w:tcPr>
          <w:p w:rsidR="007326BB" w:rsidRPr="007E5627" w:rsidRDefault="0006265A" w:rsidP="0073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7326BB"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6838" w:type="dxa"/>
          </w:tcPr>
          <w:p w:rsidR="007326BB" w:rsidRPr="007E5627" w:rsidRDefault="007326BB" w:rsidP="0073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Прогнозируемые объемы финансирования мероприятий Подпрограммы в 2014 - 2020 годах из бюджетов всех уровней составляют </w:t>
            </w:r>
            <w:r w:rsidR="000224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24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83 051,8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тысяч рублей, в том числе:</w:t>
            </w:r>
          </w:p>
          <w:p w:rsidR="007326BB" w:rsidRPr="007E5627" w:rsidRDefault="007326BB" w:rsidP="0073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2014 году - 10153,4 тыс. рублей;</w:t>
            </w:r>
          </w:p>
          <w:p w:rsidR="007326BB" w:rsidRPr="007E5627" w:rsidRDefault="007326BB" w:rsidP="0073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2015 году - 10276,0 тыс. рублей;</w:t>
            </w:r>
          </w:p>
          <w:p w:rsidR="007326BB" w:rsidRPr="007E5627" w:rsidRDefault="007326BB" w:rsidP="0073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2016 году - 12 116,6 тыс. рублей;</w:t>
            </w:r>
          </w:p>
          <w:p w:rsidR="007326BB" w:rsidRPr="007E5627" w:rsidRDefault="007326BB" w:rsidP="0073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2017 году - 12 762,0 тыс. рублей;</w:t>
            </w:r>
          </w:p>
          <w:p w:rsidR="007326BB" w:rsidRPr="007E5627" w:rsidRDefault="007326BB" w:rsidP="0073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2018 году </w:t>
            </w:r>
            <w:r w:rsidR="000224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24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14 192,3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7326BB" w:rsidRPr="007E5627" w:rsidRDefault="007326BB" w:rsidP="0073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 w:rsidR="000224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24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13 104,4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7326BB" w:rsidRPr="007E5627" w:rsidRDefault="007326BB" w:rsidP="0073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 w:rsidR="000224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24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10 447,1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7326BB" w:rsidRPr="007E5627" w:rsidRDefault="007326BB" w:rsidP="0073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 них средства:</w:t>
            </w:r>
          </w:p>
          <w:p w:rsidR="007326BB" w:rsidRPr="007E5627" w:rsidRDefault="007326BB" w:rsidP="0073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федерального бюджета в 2014 - 2020 годах составляет - </w:t>
            </w:r>
            <w:r w:rsidR="00E1123F"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224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83 051,8</w:t>
            </w:r>
            <w:r w:rsidR="00022472"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7326BB" w:rsidRPr="007E5627" w:rsidRDefault="007326BB" w:rsidP="0073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2014 году - 10153,4 тыс. рублей;</w:t>
            </w:r>
          </w:p>
          <w:p w:rsidR="007326BB" w:rsidRPr="007E5627" w:rsidRDefault="007326BB" w:rsidP="0073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2015 году - 10276,0 тыс. рублей;</w:t>
            </w:r>
          </w:p>
          <w:p w:rsidR="007326BB" w:rsidRPr="007E5627" w:rsidRDefault="007326BB" w:rsidP="0073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2016 году - 12 116,6 тыс. рублей;</w:t>
            </w:r>
          </w:p>
          <w:p w:rsidR="007326BB" w:rsidRPr="007E5627" w:rsidRDefault="007326BB" w:rsidP="0073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2017 году - 12 762,0 тыс. рублей;</w:t>
            </w:r>
          </w:p>
          <w:p w:rsidR="007326BB" w:rsidRPr="007E5627" w:rsidRDefault="007326BB" w:rsidP="0073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2018 году </w:t>
            </w:r>
            <w:r w:rsidR="000224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24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14 192,3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7326BB" w:rsidRPr="007E5627" w:rsidRDefault="007326BB" w:rsidP="0073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 w:rsidR="000224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24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13 104,4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7326BB" w:rsidRPr="007E5627" w:rsidRDefault="007326BB" w:rsidP="0073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 w:rsidR="000224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24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10 447,1</w:t>
            </w: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7326BB" w:rsidRPr="007E5627" w:rsidRDefault="007326BB" w:rsidP="0073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республиканского бюджета Чувашской Республики - 00,00 тыс. рублей;</w:t>
            </w:r>
          </w:p>
          <w:p w:rsidR="007326BB" w:rsidRPr="007E5627" w:rsidRDefault="007326BB" w:rsidP="0073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бюджета города Чебоксары в 2017 - 2020 годах составляет - 00,00 тыс. рублей.</w:t>
            </w:r>
          </w:p>
          <w:p w:rsidR="007326BB" w:rsidRDefault="007326BB" w:rsidP="0073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Объемы финансирования Подпрограммы уточняются при формировании бюджета города Чебоксары на очередной ф</w:t>
            </w:r>
            <w:r w:rsidR="0006265A"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="00F625CA" w:rsidRPr="007E5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нансовый год и плановый период».</w:t>
            </w:r>
          </w:p>
          <w:p w:rsidR="00F67B1B" w:rsidRPr="007E5627" w:rsidRDefault="00F67B1B" w:rsidP="00F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46AA" w:rsidRPr="00C1173D" w:rsidRDefault="00DD46AA" w:rsidP="0073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67B1B" w:rsidRDefault="007326BB" w:rsidP="00F67B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7E5627" w:rsidRPr="007E5627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7E562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625CA" w:rsidRPr="007E5627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4A2124" w:rsidRPr="007E5627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7E56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67B1B" w:rsidRPr="00F67B1B">
        <w:rPr>
          <w:rFonts w:ascii="Times New Roman" w:hAnsi="Times New Roman" w:cs="Times New Roman"/>
          <w:sz w:val="28"/>
          <w:szCs w:val="28"/>
        </w:rPr>
        <w:t xml:space="preserve">Абзацы десятый - тринадцатый раздела </w:t>
      </w:r>
      <w:r w:rsidR="00F67B1B" w:rsidRPr="00F67B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67B1B" w:rsidRPr="00F67B1B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F67B1B" w:rsidRPr="00F67B1B">
        <w:rPr>
          <w:rFonts w:ascii="Times New Roman" w:hAnsi="Times New Roman" w:cs="Times New Roman"/>
          <w:sz w:val="28"/>
          <w:szCs w:val="28"/>
        </w:rPr>
        <w:lastRenderedPageBreak/>
        <w:t>изложить в следующей редакции:</w:t>
      </w:r>
    </w:p>
    <w:p w:rsidR="00F67B1B" w:rsidRPr="00F67B1B" w:rsidRDefault="00F67B1B" w:rsidP="00F67B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05D16" w:rsidRPr="00F67B1B" w:rsidRDefault="00F67B1B" w:rsidP="00E05D1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1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«Мероприятие 1.3.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за счет субвенций предоставленных из федерального бюджета</w:t>
      </w:r>
      <w:bookmarkStart w:id="9" w:name="_GoBack"/>
      <w:bookmarkEnd w:id="9"/>
    </w:p>
    <w:p w:rsidR="00F67B1B" w:rsidRPr="00F67B1B" w:rsidRDefault="00F67B1B" w:rsidP="00F67B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данного мероприятия необходимо обеспечить составление (изменение, дополнение) списков и запасных списков кандидатов в присяжные заседатели муниципального образования города Чебоксары – столицы Чувашской Республики, включая в указанные списки граждан Российской Федерации (далее - граждане), постоянно проживающих на территории </w:t>
      </w:r>
      <w:r w:rsidR="00015C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  <w:r w:rsidRPr="00F67B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Порядком составления списков и запасных списков кандидатов в присяжные заседатели муниципальных образований для федеральных судов общей юрисдикции</w:t>
      </w:r>
      <w:proofErr w:type="gramEnd"/>
      <w:r w:rsidRPr="00F67B1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Кабинета Министров Чувашской Республики от 07.04.2018 № 110 «О мерах по реализации Федерального закона «О присяжных заседателях федеральных судов общей юрисдикции в Российской Федерации»</w:t>
      </w:r>
      <w:proofErr w:type="gramStart"/>
      <w:r w:rsidRPr="00F67B1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F67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B1B" w:rsidRDefault="00F67B1B" w:rsidP="0073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26BB" w:rsidRPr="007E5627" w:rsidRDefault="00F67B1B" w:rsidP="0073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1.5.3. </w:t>
      </w:r>
      <w:hyperlink r:id="rId12" w:history="1">
        <w:r w:rsidR="007326BB" w:rsidRPr="007E56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Раздел </w:t>
        </w:r>
        <w:r w:rsidR="007E5627" w:rsidRPr="007E5627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IV</w:t>
        </w:r>
      </w:hyperlink>
      <w:r w:rsidR="007326BB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E5627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7326BB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одпрограммы изложить в следующей редакции:</w:t>
      </w:r>
    </w:p>
    <w:p w:rsidR="006F79E8" w:rsidRPr="007E5627" w:rsidRDefault="004A2124" w:rsidP="006F79E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5004"/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F79E8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IV. Обоснование объема финансовых ресурсов, необходимых для реализации Подпрограммы</w:t>
      </w:r>
    </w:p>
    <w:bookmarkEnd w:id="10"/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Расходы Подпрограммы формируются за счет средств бюджетов всех уровней. Общий прогнозный объем финансирования мероприятий Подпрограммы в 2014 - 2020 годах составляет </w:t>
      </w:r>
      <w:r w:rsidR="006C3C48">
        <w:rPr>
          <w:rFonts w:ascii="Times New Roman" w:eastAsiaTheme="minorEastAsia" w:hAnsi="Times New Roman" w:cs="Times New Roman"/>
          <w:sz w:val="28"/>
          <w:szCs w:val="28"/>
          <w:lang w:eastAsia="ru-RU"/>
        </w:rPr>
        <w:t>83 051,8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рублей, в том числе: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2014 году - 10153,4 тыс. рублей;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2015 году - 10276,0 тыс. рублей;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2016 году - 12 116,6 тыс. рублей;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2017 году - 12 762,0 тыс. рублей;</w:t>
      </w:r>
    </w:p>
    <w:p w:rsidR="00022472" w:rsidRPr="007E5627" w:rsidRDefault="00022472" w:rsidP="0002247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2018 году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14 192,3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рублей;</w:t>
      </w:r>
    </w:p>
    <w:p w:rsidR="00022472" w:rsidRPr="007E5627" w:rsidRDefault="00022472" w:rsidP="0002247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2019 году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13 104,4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рублей;</w:t>
      </w:r>
    </w:p>
    <w:p w:rsidR="00022472" w:rsidRPr="007E5627" w:rsidRDefault="00022472" w:rsidP="0002247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2020 году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10 447,1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рублей;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них средства: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бюджета составляет </w:t>
      </w:r>
      <w:r w:rsidR="006C3C4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C3C48">
        <w:rPr>
          <w:rFonts w:ascii="Times New Roman" w:eastAsiaTheme="minorEastAsia" w:hAnsi="Times New Roman" w:cs="Times New Roman"/>
          <w:sz w:val="28"/>
          <w:szCs w:val="28"/>
          <w:lang w:eastAsia="ru-RU"/>
        </w:rPr>
        <w:t>83 051,8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рублей, в том числе: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2014 году - 10153,4 тыс. рублей;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2015 году - 10276,0 тыс. рублей;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2016 году - 12 116,6 тыс. рублей;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2017 году - 12 762,0 тыс. рублей;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2018 году </w:t>
      </w:r>
      <w:r w:rsidR="0002247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22472">
        <w:rPr>
          <w:rFonts w:ascii="Times New Roman" w:eastAsiaTheme="minorEastAsia" w:hAnsi="Times New Roman" w:cs="Times New Roman"/>
          <w:sz w:val="28"/>
          <w:szCs w:val="28"/>
          <w:lang w:eastAsia="ru-RU"/>
        </w:rPr>
        <w:t>14 192,3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рублей;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2019 году </w:t>
      </w:r>
      <w:r w:rsidR="0002247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22472">
        <w:rPr>
          <w:rFonts w:ascii="Times New Roman" w:eastAsiaTheme="minorEastAsia" w:hAnsi="Times New Roman" w:cs="Times New Roman"/>
          <w:sz w:val="28"/>
          <w:szCs w:val="28"/>
          <w:lang w:eastAsia="ru-RU"/>
        </w:rPr>
        <w:t>13 104,4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рублей;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2020 году - 10</w:t>
      </w:r>
      <w:r w:rsidR="0002247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447,1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рублей;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республиканского бюджета Чувашской Республики в 2017 - 2020 годах составляет - 00,00 тыс. рублей;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бюджета города Чебоксары в 2017 - 2020 годах составляет - 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00,00 тыс. рублей.</w:t>
      </w:r>
    </w:p>
    <w:p w:rsidR="006F79E8" w:rsidRPr="007E5627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 финансовом обеспечении Подпрограммы, основных мероприятий Подпрограммы по годам ее реализации за счет всех источников финансирования представлены в </w:t>
      </w:r>
      <w:hyperlink w:anchor="sub_5200" w:history="1">
        <w:r w:rsidRPr="007E56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приложении </w:t>
        </w:r>
        <w:r w:rsidR="00F625CA" w:rsidRPr="007E56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7E56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2</w:t>
        </w:r>
      </w:hyperlink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79E8" w:rsidRDefault="006F79E8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Объемы финансирования муниципальной программы уточняются при формировании бюджетов всех уровней на очередной финансовый год и пл</w:t>
      </w:r>
      <w:r w:rsidR="00825B89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ановый период</w:t>
      </w:r>
      <w:proofErr w:type="gramStart"/>
      <w:r w:rsidR="00BF2887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25B89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F2887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C1173D" w:rsidRPr="00C1173D" w:rsidRDefault="00C1173D" w:rsidP="006F7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B03274" w:rsidRPr="007E5627" w:rsidRDefault="00B03274" w:rsidP="00C1173D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E5627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67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7E5627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к Подпрограмме изложить в редакции согласно приложению №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 к настоящему постановлению</w:t>
      </w:r>
      <w:r w:rsidR="00AD4CEB"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A2124" w:rsidRPr="007E5627" w:rsidRDefault="004A2124" w:rsidP="00C1173D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2"/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BF05F0" w:rsidRPr="007E5627">
        <w:rPr>
          <w:rFonts w:ascii="Times New Roman" w:hAnsi="Times New Roman" w:cs="Times New Roman"/>
          <w:kern w:val="2"/>
          <w:sz w:val="28"/>
          <w:szCs w:val="28"/>
        </w:rPr>
        <w:t>Управлению информации, общественных связей и молодежной политики</w:t>
      </w:r>
      <w:r w:rsidR="00BF05F0" w:rsidRPr="007E562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опубликовать настоящее постановление в средствах массовой информации.</w:t>
      </w:r>
    </w:p>
    <w:p w:rsidR="004A2124" w:rsidRPr="007E5627" w:rsidRDefault="004A2124" w:rsidP="00C1173D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3"/>
      <w:bookmarkEnd w:id="11"/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</w:t>
      </w:r>
      <w:hyperlink r:id="rId13" w:history="1">
        <w:r w:rsidRPr="007E56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A2124" w:rsidRDefault="004A2124" w:rsidP="00C1173D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4"/>
      <w:bookmarkEnd w:id="12"/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gramStart"/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7E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заместителя главы администрации - руководителя аппарата А.Ю. Маклыгина.</w:t>
      </w:r>
    </w:p>
    <w:p w:rsidR="00250522" w:rsidRDefault="00250522" w:rsidP="00250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13"/>
    <w:p w:rsidR="004A2124" w:rsidRPr="007E5627" w:rsidRDefault="00C1173D" w:rsidP="00C11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21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A21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Чебоксары</w:t>
      </w:r>
      <w:r w:rsidRPr="00C11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</w:t>
      </w:r>
      <w:r w:rsidRPr="004A21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А.О. Ладыков</w:t>
      </w:r>
    </w:p>
    <w:p w:rsidR="007326BB" w:rsidRPr="00766019" w:rsidRDefault="007326BB" w:rsidP="00AC6C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326BB" w:rsidRPr="00766019" w:rsidSect="00C1173D">
          <w:footerReference w:type="default" r:id="rId14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66019" w:rsidRPr="0093028A" w:rsidRDefault="00766019" w:rsidP="00766019">
      <w:pPr>
        <w:widowControl w:val="0"/>
        <w:tabs>
          <w:tab w:val="left" w:pos="5475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</w:p>
    <w:p w:rsidR="00766019" w:rsidRPr="0093028A" w:rsidRDefault="00766019" w:rsidP="00766019">
      <w:pPr>
        <w:widowControl w:val="0"/>
        <w:tabs>
          <w:tab w:val="left" w:pos="5475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66019" w:rsidRPr="0093028A" w:rsidRDefault="00766019" w:rsidP="00766019">
      <w:pPr>
        <w:widowControl w:val="0"/>
        <w:tabs>
          <w:tab w:val="left" w:pos="5475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</w:p>
    <w:p w:rsidR="00766019" w:rsidRPr="0093028A" w:rsidRDefault="00766019" w:rsidP="00766019">
      <w:pPr>
        <w:widowControl w:val="0"/>
        <w:tabs>
          <w:tab w:val="left" w:pos="5475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766019" w:rsidRPr="0093028A" w:rsidRDefault="00766019" w:rsidP="00766019">
      <w:pPr>
        <w:widowControl w:val="0"/>
        <w:tabs>
          <w:tab w:val="left" w:pos="5475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4B" w:rsidRDefault="007F3E4B" w:rsidP="00766019">
      <w:pPr>
        <w:widowControl w:val="0"/>
        <w:tabs>
          <w:tab w:val="left" w:pos="5475"/>
          <w:tab w:val="left" w:pos="13041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66019"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9D6"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w:anchor="sub_1000" w:history="1">
        <w:r w:rsidRPr="009302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муниципальной программе</w:t>
        </w:r>
      </w:hyperlink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города Чебоксары </w:t>
      </w:r>
      <w:r w:rsidR="00C117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потенциала муниципального</w:t>
      </w: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управления города Чебоксары</w:t>
      </w:r>
      <w:r w:rsidR="00C1173D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»</w:t>
      </w:r>
    </w:p>
    <w:p w:rsidR="00022472" w:rsidRPr="0093028A" w:rsidRDefault="00022472" w:rsidP="00766019">
      <w:pPr>
        <w:widowControl w:val="0"/>
        <w:tabs>
          <w:tab w:val="left" w:pos="5475"/>
          <w:tab w:val="left" w:pos="13041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028A" w:rsidRDefault="00601E27" w:rsidP="00930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302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Ресурсное обеспечение</w:t>
      </w:r>
      <w:r w:rsidR="009302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9302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реализации муниципальной программы </w:t>
      </w:r>
    </w:p>
    <w:p w:rsidR="0093028A" w:rsidRPr="0093028A" w:rsidRDefault="00C1173D" w:rsidP="00930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«</w:t>
      </w:r>
      <w:r w:rsidR="0093028A" w:rsidRPr="009302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Развитие</w:t>
      </w:r>
      <w:r w:rsidR="009302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93028A" w:rsidRPr="009302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потенциала муниципального</w:t>
      </w:r>
      <w:r w:rsidR="009302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93028A" w:rsidRPr="009302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управления города Чебоксары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»</w:t>
      </w:r>
    </w:p>
    <w:p w:rsidR="00601E27" w:rsidRDefault="00601E27" w:rsidP="00930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302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 счет всех средств источников финансирования</w:t>
      </w:r>
    </w:p>
    <w:p w:rsidR="004D5139" w:rsidRPr="0093028A" w:rsidRDefault="004D5139" w:rsidP="00930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917"/>
        <w:gridCol w:w="1477"/>
        <w:gridCol w:w="1709"/>
        <w:gridCol w:w="567"/>
        <w:gridCol w:w="709"/>
        <w:gridCol w:w="931"/>
        <w:gridCol w:w="912"/>
        <w:gridCol w:w="842"/>
        <w:gridCol w:w="8"/>
        <w:gridCol w:w="843"/>
        <w:gridCol w:w="8"/>
        <w:gridCol w:w="984"/>
        <w:gridCol w:w="8"/>
        <w:gridCol w:w="843"/>
        <w:gridCol w:w="8"/>
        <w:gridCol w:w="842"/>
        <w:gridCol w:w="8"/>
        <w:gridCol w:w="847"/>
        <w:gridCol w:w="854"/>
      </w:tblGrid>
      <w:tr w:rsidR="00384765" w:rsidRPr="0093028A" w:rsidTr="00C1173D">
        <w:tc>
          <w:tcPr>
            <w:tcW w:w="1418" w:type="dxa"/>
            <w:vMerge w:val="restart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473"/>
            <w:bookmarkEnd w:id="14"/>
            <w:r w:rsidRPr="0093028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17" w:type="dxa"/>
            <w:vMerge w:val="restart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 и мероприятия</w:t>
            </w:r>
          </w:p>
        </w:tc>
        <w:tc>
          <w:tcPr>
            <w:tcW w:w="1477" w:type="dxa"/>
            <w:vMerge w:val="restart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119" w:type="dxa"/>
            <w:gridSpan w:val="4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095" w:type="dxa"/>
            <w:gridSpan w:val="1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Оценка расходов по годам, тыс. руб.</w:t>
            </w:r>
          </w:p>
        </w:tc>
      </w:tr>
      <w:tr w:rsidR="00384765" w:rsidRPr="0093028A" w:rsidTr="00C1173D">
        <w:tc>
          <w:tcPr>
            <w:tcW w:w="1418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ГР БС</w:t>
            </w:r>
          </w:p>
        </w:tc>
        <w:tc>
          <w:tcPr>
            <w:tcW w:w="70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28A">
              <w:rPr>
                <w:rFonts w:ascii="Times New Roman" w:hAnsi="Times New Roman" w:cs="Times New Roman"/>
              </w:rPr>
              <w:t>Рз</w:t>
            </w:r>
            <w:proofErr w:type="spellEnd"/>
            <w:r w:rsidRPr="009302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3028A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93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1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ГВР</w:t>
            </w:r>
          </w:p>
        </w:tc>
        <w:tc>
          <w:tcPr>
            <w:tcW w:w="84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5" w:type="dxa"/>
            <w:gridSpan w:val="2"/>
          </w:tcPr>
          <w:p w:rsidR="0094115C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2019</w:t>
            </w:r>
          </w:p>
          <w:p w:rsidR="00384765" w:rsidRPr="0093028A" w:rsidRDefault="00384765" w:rsidP="0094115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2020</w:t>
            </w:r>
          </w:p>
        </w:tc>
      </w:tr>
      <w:tr w:rsidR="00384765" w:rsidRPr="0093028A" w:rsidTr="00C1173D">
        <w:trPr>
          <w:trHeight w:val="163"/>
        </w:trPr>
        <w:tc>
          <w:tcPr>
            <w:tcW w:w="1418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5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4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15</w:t>
            </w:r>
          </w:p>
        </w:tc>
      </w:tr>
      <w:tr w:rsidR="00384765" w:rsidRPr="0093028A" w:rsidTr="00C1173D">
        <w:tc>
          <w:tcPr>
            <w:tcW w:w="1418" w:type="dxa"/>
            <w:vMerge w:val="restart"/>
          </w:tcPr>
          <w:p w:rsidR="00384765" w:rsidRPr="00857C01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Муниципальная программа города Чебоксары</w:t>
            </w:r>
          </w:p>
        </w:tc>
        <w:tc>
          <w:tcPr>
            <w:tcW w:w="1917" w:type="dxa"/>
            <w:vMerge w:val="restart"/>
          </w:tcPr>
          <w:p w:rsidR="00384765" w:rsidRPr="00857C01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"Развитие потенциала муниципального управления"</w:t>
            </w:r>
          </w:p>
        </w:tc>
        <w:tc>
          <w:tcPr>
            <w:tcW w:w="1477" w:type="dxa"/>
          </w:tcPr>
          <w:p w:rsidR="00384765" w:rsidRPr="00857C01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9" w:type="dxa"/>
            <w:vMerge w:val="restart"/>
          </w:tcPr>
          <w:p w:rsidR="00384765" w:rsidRPr="00857C01" w:rsidRDefault="00384765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197119,4</w:t>
            </w:r>
          </w:p>
        </w:tc>
        <w:tc>
          <w:tcPr>
            <w:tcW w:w="851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193848,9</w:t>
            </w:r>
          </w:p>
        </w:tc>
        <w:tc>
          <w:tcPr>
            <w:tcW w:w="992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205095,7</w:t>
            </w:r>
          </w:p>
        </w:tc>
        <w:tc>
          <w:tcPr>
            <w:tcW w:w="851" w:type="dxa"/>
            <w:gridSpan w:val="2"/>
          </w:tcPr>
          <w:p w:rsidR="00384765" w:rsidRPr="00857C01" w:rsidRDefault="0093028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212465,9</w:t>
            </w:r>
          </w:p>
        </w:tc>
        <w:tc>
          <w:tcPr>
            <w:tcW w:w="850" w:type="dxa"/>
            <w:gridSpan w:val="2"/>
          </w:tcPr>
          <w:p w:rsidR="00384765" w:rsidRPr="00857C01" w:rsidRDefault="00591B06" w:rsidP="00591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CC5">
              <w:rPr>
                <w:rFonts w:ascii="Times New Roman" w:hAnsi="Times New Roman" w:cs="Times New Roman"/>
              </w:rPr>
              <w:t>226668,7</w:t>
            </w:r>
          </w:p>
        </w:tc>
        <w:tc>
          <w:tcPr>
            <w:tcW w:w="855" w:type="dxa"/>
            <w:gridSpan w:val="2"/>
          </w:tcPr>
          <w:p w:rsidR="00384765" w:rsidRPr="00857C01" w:rsidRDefault="006A7F07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221033,2</w:t>
            </w:r>
          </w:p>
        </w:tc>
        <w:tc>
          <w:tcPr>
            <w:tcW w:w="854" w:type="dxa"/>
          </w:tcPr>
          <w:p w:rsidR="00384765" w:rsidRPr="00857C01" w:rsidRDefault="006A7F07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218375,9</w:t>
            </w:r>
          </w:p>
        </w:tc>
      </w:tr>
      <w:tr w:rsidR="00384765" w:rsidRPr="0093028A" w:rsidTr="00C1173D">
        <w:tc>
          <w:tcPr>
            <w:tcW w:w="1418" w:type="dxa"/>
            <w:vMerge/>
          </w:tcPr>
          <w:p w:rsidR="00384765" w:rsidRPr="00857C01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84765" w:rsidRPr="00857C01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84765" w:rsidRPr="00857C01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9" w:type="dxa"/>
            <w:vMerge/>
          </w:tcPr>
          <w:p w:rsidR="00384765" w:rsidRPr="00857C01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10153,4</w:t>
            </w:r>
          </w:p>
        </w:tc>
        <w:tc>
          <w:tcPr>
            <w:tcW w:w="851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10276,0</w:t>
            </w:r>
          </w:p>
        </w:tc>
        <w:tc>
          <w:tcPr>
            <w:tcW w:w="992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12116,6</w:t>
            </w:r>
          </w:p>
        </w:tc>
        <w:tc>
          <w:tcPr>
            <w:tcW w:w="851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12762,0</w:t>
            </w:r>
          </w:p>
        </w:tc>
        <w:tc>
          <w:tcPr>
            <w:tcW w:w="850" w:type="dxa"/>
            <w:gridSpan w:val="2"/>
          </w:tcPr>
          <w:p w:rsidR="00384765" w:rsidRPr="00857C01" w:rsidRDefault="006A7F07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14192,3</w:t>
            </w:r>
          </w:p>
        </w:tc>
        <w:tc>
          <w:tcPr>
            <w:tcW w:w="855" w:type="dxa"/>
            <w:gridSpan w:val="2"/>
          </w:tcPr>
          <w:p w:rsidR="00384765" w:rsidRPr="00857C01" w:rsidRDefault="006A7F07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13104,4</w:t>
            </w:r>
          </w:p>
        </w:tc>
        <w:tc>
          <w:tcPr>
            <w:tcW w:w="854" w:type="dxa"/>
          </w:tcPr>
          <w:p w:rsidR="00384765" w:rsidRPr="00857C01" w:rsidRDefault="006A7F07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10447,1</w:t>
            </w:r>
          </w:p>
        </w:tc>
      </w:tr>
      <w:tr w:rsidR="00384765" w:rsidRPr="0093028A" w:rsidTr="00C1173D">
        <w:tc>
          <w:tcPr>
            <w:tcW w:w="1418" w:type="dxa"/>
            <w:vMerge/>
          </w:tcPr>
          <w:p w:rsidR="00384765" w:rsidRPr="00857C01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84765" w:rsidRPr="00857C01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84765" w:rsidRPr="00857C01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 xml:space="preserve">республиканский бюджет Чувашской </w:t>
            </w:r>
            <w:r w:rsidRPr="00857C01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1709" w:type="dxa"/>
            <w:vMerge/>
          </w:tcPr>
          <w:p w:rsidR="00384765" w:rsidRPr="00857C01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851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186,7</w:t>
            </w:r>
          </w:p>
        </w:tc>
        <w:tc>
          <w:tcPr>
            <w:tcW w:w="992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851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194,7</w:t>
            </w:r>
          </w:p>
        </w:tc>
        <w:tc>
          <w:tcPr>
            <w:tcW w:w="850" w:type="dxa"/>
            <w:gridSpan w:val="2"/>
          </w:tcPr>
          <w:p w:rsidR="00384765" w:rsidRPr="00857C01" w:rsidRDefault="006A7F07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855" w:type="dxa"/>
            <w:gridSpan w:val="2"/>
          </w:tcPr>
          <w:p w:rsidR="00384765" w:rsidRPr="00857C01" w:rsidRDefault="006A7F07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854" w:type="dxa"/>
          </w:tcPr>
          <w:p w:rsidR="00384765" w:rsidRPr="00857C01" w:rsidRDefault="006A7F07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199,0</w:t>
            </w:r>
          </w:p>
        </w:tc>
      </w:tr>
      <w:tr w:rsidR="00384765" w:rsidRPr="0093028A" w:rsidTr="00C1173D">
        <w:tc>
          <w:tcPr>
            <w:tcW w:w="1418" w:type="dxa"/>
            <w:vMerge/>
          </w:tcPr>
          <w:p w:rsidR="00384765" w:rsidRPr="00857C01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84765" w:rsidRPr="00857C01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84765" w:rsidRPr="00857C01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бюджет города Чебоксары</w:t>
            </w:r>
          </w:p>
        </w:tc>
        <w:tc>
          <w:tcPr>
            <w:tcW w:w="1709" w:type="dxa"/>
            <w:vMerge/>
          </w:tcPr>
          <w:p w:rsidR="00384765" w:rsidRPr="00857C01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186770,0</w:t>
            </w:r>
          </w:p>
        </w:tc>
        <w:tc>
          <w:tcPr>
            <w:tcW w:w="851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183386,2</w:t>
            </w:r>
          </w:p>
        </w:tc>
        <w:tc>
          <w:tcPr>
            <w:tcW w:w="992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192829,8</w:t>
            </w:r>
          </w:p>
        </w:tc>
        <w:tc>
          <w:tcPr>
            <w:tcW w:w="851" w:type="dxa"/>
            <w:gridSpan w:val="2"/>
          </w:tcPr>
          <w:p w:rsidR="00384765" w:rsidRPr="00857C01" w:rsidRDefault="0093028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199509,2</w:t>
            </w:r>
          </w:p>
        </w:tc>
        <w:tc>
          <w:tcPr>
            <w:tcW w:w="850" w:type="dxa"/>
            <w:gridSpan w:val="2"/>
          </w:tcPr>
          <w:p w:rsidR="00384765" w:rsidRPr="00E02CC5" w:rsidRDefault="00591B06" w:rsidP="00591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CC5">
              <w:rPr>
                <w:rFonts w:ascii="Times New Roman" w:hAnsi="Times New Roman" w:cs="Times New Roman"/>
              </w:rPr>
              <w:t>212277,4</w:t>
            </w:r>
          </w:p>
        </w:tc>
        <w:tc>
          <w:tcPr>
            <w:tcW w:w="855" w:type="dxa"/>
            <w:gridSpan w:val="2"/>
          </w:tcPr>
          <w:p w:rsidR="00384765" w:rsidRPr="00857C01" w:rsidRDefault="0035065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207729,8</w:t>
            </w:r>
          </w:p>
        </w:tc>
        <w:tc>
          <w:tcPr>
            <w:tcW w:w="854" w:type="dxa"/>
          </w:tcPr>
          <w:p w:rsidR="00384765" w:rsidRPr="00857C01" w:rsidRDefault="0035065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207729,8</w:t>
            </w:r>
          </w:p>
        </w:tc>
      </w:tr>
      <w:tr w:rsidR="00384765" w:rsidRPr="0093028A" w:rsidTr="00C1173D">
        <w:tc>
          <w:tcPr>
            <w:tcW w:w="1418" w:type="dxa"/>
            <w:vMerge/>
          </w:tcPr>
          <w:p w:rsidR="00384765" w:rsidRPr="00857C01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84765" w:rsidRPr="00857C01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84765" w:rsidRPr="00857C01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9" w:type="dxa"/>
            <w:vMerge/>
          </w:tcPr>
          <w:p w:rsidR="00384765" w:rsidRPr="00857C01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</w:tcPr>
          <w:p w:rsidR="00384765" w:rsidRPr="00E02CC5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C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</w:tr>
      <w:tr w:rsidR="00384765" w:rsidRPr="0093028A" w:rsidTr="00C1173D">
        <w:tc>
          <w:tcPr>
            <w:tcW w:w="1418" w:type="dxa"/>
            <w:vMerge w:val="restart"/>
          </w:tcPr>
          <w:p w:rsidR="00384765" w:rsidRPr="00857C01" w:rsidRDefault="00E05D16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782" w:history="1">
              <w:r w:rsidR="00384765" w:rsidRPr="00857C0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384765" w:rsidRPr="0085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7" w:type="dxa"/>
            <w:vMerge w:val="restart"/>
          </w:tcPr>
          <w:p w:rsidR="00384765" w:rsidRPr="00857C01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"Совершенствование кадровой политики и развитие кадрового потенциала муниципальной службы города Чебоксары"</w:t>
            </w:r>
          </w:p>
        </w:tc>
        <w:tc>
          <w:tcPr>
            <w:tcW w:w="1477" w:type="dxa"/>
          </w:tcPr>
          <w:p w:rsidR="00384765" w:rsidRPr="00857C01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9" w:type="dxa"/>
            <w:vMerge w:val="restart"/>
          </w:tcPr>
          <w:p w:rsidR="00384765" w:rsidRPr="00857C01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Администрация города Чебоксары</w:t>
            </w:r>
          </w:p>
        </w:tc>
        <w:tc>
          <w:tcPr>
            <w:tcW w:w="567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580,6</w:t>
            </w:r>
          </w:p>
        </w:tc>
        <w:tc>
          <w:tcPr>
            <w:tcW w:w="851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311,9</w:t>
            </w:r>
          </w:p>
        </w:tc>
        <w:tc>
          <w:tcPr>
            <w:tcW w:w="992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1" w:type="dxa"/>
            <w:gridSpan w:val="2"/>
          </w:tcPr>
          <w:p w:rsidR="00384765" w:rsidRPr="00857C01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404,9</w:t>
            </w:r>
          </w:p>
        </w:tc>
        <w:tc>
          <w:tcPr>
            <w:tcW w:w="850" w:type="dxa"/>
            <w:gridSpan w:val="2"/>
          </w:tcPr>
          <w:p w:rsidR="00384765" w:rsidRPr="00E02CC5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CC5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855" w:type="dxa"/>
            <w:gridSpan w:val="2"/>
          </w:tcPr>
          <w:p w:rsidR="00384765" w:rsidRPr="00857C01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854" w:type="dxa"/>
          </w:tcPr>
          <w:p w:rsidR="00384765" w:rsidRPr="00857C01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650,0</w:t>
            </w:r>
          </w:p>
        </w:tc>
      </w:tr>
      <w:tr w:rsidR="00384765" w:rsidRPr="0093028A" w:rsidTr="00C1173D">
        <w:tc>
          <w:tcPr>
            <w:tcW w:w="1418" w:type="dxa"/>
            <w:vMerge/>
          </w:tcPr>
          <w:p w:rsidR="00384765" w:rsidRPr="00857C01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84765" w:rsidRPr="00857C01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84765" w:rsidRPr="00857C01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9" w:type="dxa"/>
            <w:vMerge/>
          </w:tcPr>
          <w:p w:rsidR="00384765" w:rsidRPr="00857C01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</w:tr>
      <w:tr w:rsidR="00384765" w:rsidRPr="0093028A" w:rsidTr="00C1173D">
        <w:tc>
          <w:tcPr>
            <w:tcW w:w="1418" w:type="dxa"/>
            <w:vMerge/>
          </w:tcPr>
          <w:p w:rsidR="00384765" w:rsidRPr="00857C01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84765" w:rsidRPr="00857C01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84765" w:rsidRPr="00857C01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</w:tcPr>
          <w:p w:rsidR="00384765" w:rsidRPr="00857C01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</w:tr>
      <w:tr w:rsidR="00BA1EEA" w:rsidRPr="0093028A" w:rsidTr="00C1173D">
        <w:tc>
          <w:tcPr>
            <w:tcW w:w="1418" w:type="dxa"/>
            <w:vMerge/>
          </w:tcPr>
          <w:p w:rsidR="00BA1EEA" w:rsidRPr="00857C01" w:rsidRDefault="00BA1EEA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BA1EEA" w:rsidRPr="00857C01" w:rsidRDefault="00BA1EEA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BA1EEA" w:rsidRPr="00857C01" w:rsidRDefault="00BA1EEA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бюджет города Чебоксары</w:t>
            </w:r>
          </w:p>
        </w:tc>
        <w:tc>
          <w:tcPr>
            <w:tcW w:w="1709" w:type="dxa"/>
            <w:vMerge/>
          </w:tcPr>
          <w:p w:rsidR="00BA1EEA" w:rsidRPr="00857C01" w:rsidRDefault="00BA1EEA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1EEA" w:rsidRPr="00857C01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BA1EEA" w:rsidRPr="00857C01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BA1EEA" w:rsidRPr="00857C01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BA1EEA" w:rsidRPr="00857C01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BA1EEA" w:rsidRPr="00857C01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580,6</w:t>
            </w:r>
          </w:p>
        </w:tc>
        <w:tc>
          <w:tcPr>
            <w:tcW w:w="851" w:type="dxa"/>
            <w:gridSpan w:val="2"/>
          </w:tcPr>
          <w:p w:rsidR="00BA1EEA" w:rsidRPr="00857C01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311,9</w:t>
            </w:r>
          </w:p>
        </w:tc>
        <w:tc>
          <w:tcPr>
            <w:tcW w:w="992" w:type="dxa"/>
            <w:gridSpan w:val="2"/>
          </w:tcPr>
          <w:p w:rsidR="00BA1EEA" w:rsidRPr="00857C01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1" w:type="dxa"/>
            <w:gridSpan w:val="2"/>
          </w:tcPr>
          <w:p w:rsidR="00BA1EEA" w:rsidRPr="00857C01" w:rsidRDefault="00BA1EEA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404,9</w:t>
            </w:r>
          </w:p>
        </w:tc>
        <w:tc>
          <w:tcPr>
            <w:tcW w:w="850" w:type="dxa"/>
            <w:gridSpan w:val="2"/>
          </w:tcPr>
          <w:p w:rsidR="00BA1EEA" w:rsidRPr="00857C01" w:rsidRDefault="00BA1EEA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855" w:type="dxa"/>
            <w:gridSpan w:val="2"/>
          </w:tcPr>
          <w:p w:rsidR="00BA1EEA" w:rsidRPr="00857C01" w:rsidRDefault="00BA1EEA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854" w:type="dxa"/>
          </w:tcPr>
          <w:p w:rsidR="00BA1EEA" w:rsidRPr="00857C01" w:rsidRDefault="00BA1EEA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650,0</w:t>
            </w:r>
          </w:p>
        </w:tc>
      </w:tr>
      <w:tr w:rsidR="00384765" w:rsidRPr="0093028A" w:rsidTr="00C1173D">
        <w:tc>
          <w:tcPr>
            <w:tcW w:w="1418" w:type="dxa"/>
            <w:vMerge/>
          </w:tcPr>
          <w:p w:rsidR="00384765" w:rsidRPr="00857C01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84765" w:rsidRPr="00857C01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84765" w:rsidRPr="00857C01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9" w:type="dxa"/>
            <w:vMerge/>
          </w:tcPr>
          <w:p w:rsidR="00384765" w:rsidRPr="00857C01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gridSpan w:val="2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</w:tcPr>
          <w:p w:rsidR="00384765" w:rsidRPr="00857C01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C01">
              <w:rPr>
                <w:rFonts w:ascii="Times New Roman" w:hAnsi="Times New Roman" w:cs="Times New Roman"/>
              </w:rPr>
              <w:t>0,00</w:t>
            </w:r>
          </w:p>
        </w:tc>
      </w:tr>
      <w:tr w:rsidR="00B9002F" w:rsidRPr="0093028A" w:rsidTr="00C1173D">
        <w:tc>
          <w:tcPr>
            <w:tcW w:w="1418" w:type="dxa"/>
            <w:vMerge w:val="restart"/>
          </w:tcPr>
          <w:p w:rsidR="00B9002F" w:rsidRPr="0093028A" w:rsidRDefault="00B9002F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Основное мероприятие 1.</w:t>
            </w:r>
          </w:p>
        </w:tc>
        <w:tc>
          <w:tcPr>
            <w:tcW w:w="1917" w:type="dxa"/>
            <w:vMerge w:val="restart"/>
          </w:tcPr>
          <w:p w:rsidR="00B9002F" w:rsidRPr="0093028A" w:rsidRDefault="00B9002F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Совершенствование нормативно-правовой базы по вопросам муниципальной службы в городе Чебоксары</w:t>
            </w:r>
          </w:p>
        </w:tc>
        <w:tc>
          <w:tcPr>
            <w:tcW w:w="1477" w:type="dxa"/>
          </w:tcPr>
          <w:p w:rsidR="00B9002F" w:rsidRPr="0093028A" w:rsidRDefault="00B9002F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9" w:type="dxa"/>
            <w:vMerge w:val="restart"/>
          </w:tcPr>
          <w:p w:rsidR="00B9002F" w:rsidRPr="0093028A" w:rsidRDefault="00B9002F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Администрация города Чебоксары</w:t>
            </w:r>
          </w:p>
        </w:tc>
        <w:tc>
          <w:tcPr>
            <w:tcW w:w="567" w:type="dxa"/>
          </w:tcPr>
          <w:p w:rsidR="00B9002F" w:rsidRPr="0093028A" w:rsidRDefault="00B9002F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B9002F" w:rsidRPr="0093028A" w:rsidRDefault="00B9002F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B9002F" w:rsidRPr="0093028A" w:rsidRDefault="00B9002F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B9002F" w:rsidRPr="0093028A" w:rsidRDefault="00B9002F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B9002F" w:rsidRPr="0093028A" w:rsidRDefault="00B9002F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B9002F" w:rsidRPr="0093028A" w:rsidRDefault="00B9002F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B9002F" w:rsidRPr="0093028A" w:rsidRDefault="00B9002F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B9002F" w:rsidRPr="0093028A" w:rsidRDefault="00B9002F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B9002F" w:rsidRPr="0093028A" w:rsidRDefault="00B9002F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B9002F" w:rsidRPr="0093028A" w:rsidRDefault="00B9002F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B9002F" w:rsidRPr="0093028A" w:rsidRDefault="00B9002F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9002F" w:rsidRPr="0093028A" w:rsidTr="00C1173D">
        <w:tc>
          <w:tcPr>
            <w:tcW w:w="1418" w:type="dxa"/>
            <w:vMerge/>
          </w:tcPr>
          <w:p w:rsidR="00B9002F" w:rsidRPr="0093028A" w:rsidRDefault="00B9002F" w:rsidP="0035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B9002F" w:rsidRPr="0093028A" w:rsidRDefault="00B9002F" w:rsidP="0035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B9002F" w:rsidRPr="0093028A" w:rsidRDefault="00B9002F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9" w:type="dxa"/>
            <w:vMerge/>
          </w:tcPr>
          <w:p w:rsidR="00B9002F" w:rsidRPr="0093028A" w:rsidRDefault="00B9002F" w:rsidP="0035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002F" w:rsidRPr="0093028A" w:rsidRDefault="00B9002F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B9002F" w:rsidRPr="0093028A" w:rsidRDefault="00B9002F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B9002F" w:rsidRPr="0093028A" w:rsidRDefault="00B9002F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B9002F" w:rsidRPr="0093028A" w:rsidRDefault="00B9002F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B9002F" w:rsidRPr="0093028A" w:rsidRDefault="00B9002F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B9002F" w:rsidRPr="0093028A" w:rsidRDefault="00B9002F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B9002F" w:rsidRPr="0093028A" w:rsidRDefault="00B9002F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B9002F" w:rsidRPr="0093028A" w:rsidRDefault="00B9002F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B9002F" w:rsidRPr="0093028A" w:rsidRDefault="00B9002F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B9002F" w:rsidRPr="0093028A" w:rsidRDefault="00B9002F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B9002F" w:rsidRPr="0093028A" w:rsidRDefault="00B9002F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9002F" w:rsidRPr="0093028A" w:rsidTr="00C1173D">
        <w:tc>
          <w:tcPr>
            <w:tcW w:w="1418" w:type="dxa"/>
            <w:vMerge/>
          </w:tcPr>
          <w:p w:rsidR="00B9002F" w:rsidRPr="0093028A" w:rsidRDefault="00B9002F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B9002F" w:rsidRPr="0093028A" w:rsidRDefault="00B9002F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B9002F" w:rsidRPr="0093028A" w:rsidRDefault="00B9002F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709" w:type="dxa"/>
            <w:vMerge/>
          </w:tcPr>
          <w:p w:rsidR="00B9002F" w:rsidRPr="0093028A" w:rsidRDefault="00B9002F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9002F" w:rsidRPr="0093028A" w:rsidTr="00C1173D">
        <w:tc>
          <w:tcPr>
            <w:tcW w:w="1418" w:type="dxa"/>
            <w:vMerge/>
          </w:tcPr>
          <w:p w:rsidR="00B9002F" w:rsidRPr="0093028A" w:rsidRDefault="00B9002F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B9002F" w:rsidRPr="0093028A" w:rsidRDefault="00B9002F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B9002F" w:rsidRPr="0093028A" w:rsidRDefault="00B9002F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бюджет города Чебоксары</w:t>
            </w:r>
          </w:p>
        </w:tc>
        <w:tc>
          <w:tcPr>
            <w:tcW w:w="1709" w:type="dxa"/>
            <w:vMerge/>
          </w:tcPr>
          <w:p w:rsidR="00B9002F" w:rsidRPr="0093028A" w:rsidRDefault="00B9002F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9002F" w:rsidRPr="0093028A" w:rsidTr="00C1173D">
        <w:trPr>
          <w:trHeight w:val="337"/>
        </w:trPr>
        <w:tc>
          <w:tcPr>
            <w:tcW w:w="1418" w:type="dxa"/>
            <w:vMerge/>
          </w:tcPr>
          <w:p w:rsidR="00B9002F" w:rsidRPr="0093028A" w:rsidRDefault="00B9002F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B9002F" w:rsidRPr="0093028A" w:rsidRDefault="00B9002F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B9002F" w:rsidRPr="0093028A" w:rsidRDefault="00B9002F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9" w:type="dxa"/>
            <w:vMerge/>
          </w:tcPr>
          <w:p w:rsidR="00B9002F" w:rsidRPr="0093028A" w:rsidRDefault="00B9002F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9002F" w:rsidRPr="0093028A" w:rsidTr="00C1173D">
        <w:tc>
          <w:tcPr>
            <w:tcW w:w="1418" w:type="dxa"/>
            <w:vMerge/>
          </w:tcPr>
          <w:p w:rsidR="00B9002F" w:rsidRPr="0093028A" w:rsidRDefault="00B9002F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B9002F" w:rsidRPr="0093028A" w:rsidRDefault="00B9002F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B9002F" w:rsidRPr="0093028A" w:rsidRDefault="00B9002F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9" w:type="dxa"/>
            <w:vMerge/>
          </w:tcPr>
          <w:p w:rsidR="00B9002F" w:rsidRPr="0093028A" w:rsidRDefault="00B9002F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gridSpan w:val="2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</w:tcPr>
          <w:p w:rsidR="00B9002F" w:rsidRPr="0093028A" w:rsidRDefault="00B9002F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351F99" w:rsidRPr="0093028A" w:rsidTr="00C1173D">
        <w:tc>
          <w:tcPr>
            <w:tcW w:w="1418" w:type="dxa"/>
            <w:vMerge w:val="restart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Основное мероприятие 2.</w:t>
            </w:r>
          </w:p>
        </w:tc>
        <w:tc>
          <w:tcPr>
            <w:tcW w:w="1917" w:type="dxa"/>
            <w:vMerge w:val="restart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Организация профессионального развития муниципальных служащих, лиц, состоящих в резерве управленческих кадров города Чебоксары, в Молодежном кадровом резерве, кадровом резерве администрации города (далее - кадровые резервы)</w:t>
            </w:r>
          </w:p>
        </w:tc>
        <w:tc>
          <w:tcPr>
            <w:tcW w:w="1477" w:type="dxa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9" w:type="dxa"/>
            <w:vMerge w:val="restart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Администрация города Чебоксары</w:t>
            </w:r>
          </w:p>
        </w:tc>
        <w:tc>
          <w:tcPr>
            <w:tcW w:w="567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580,6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311,9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404,9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854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650,0</w:t>
            </w:r>
          </w:p>
        </w:tc>
      </w:tr>
      <w:tr w:rsidR="00351F99" w:rsidRPr="0093028A" w:rsidTr="00C1173D">
        <w:tc>
          <w:tcPr>
            <w:tcW w:w="1418" w:type="dxa"/>
            <w:vMerge/>
          </w:tcPr>
          <w:p w:rsidR="00351F99" w:rsidRPr="0093028A" w:rsidRDefault="00351F99" w:rsidP="0035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51F99" w:rsidRPr="0093028A" w:rsidRDefault="00351F99" w:rsidP="0035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9" w:type="dxa"/>
            <w:vMerge/>
          </w:tcPr>
          <w:p w:rsidR="00351F99" w:rsidRPr="0093028A" w:rsidRDefault="00351F99" w:rsidP="0035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51F99" w:rsidRPr="0093028A" w:rsidTr="00C1173D">
        <w:tc>
          <w:tcPr>
            <w:tcW w:w="1418" w:type="dxa"/>
            <w:vMerge/>
          </w:tcPr>
          <w:p w:rsidR="00351F99" w:rsidRPr="0093028A" w:rsidRDefault="00351F99" w:rsidP="0035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51F99" w:rsidRPr="0093028A" w:rsidRDefault="00351F99" w:rsidP="0035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709" w:type="dxa"/>
            <w:vMerge/>
          </w:tcPr>
          <w:p w:rsidR="00351F99" w:rsidRPr="0093028A" w:rsidRDefault="00351F99" w:rsidP="0035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51F99" w:rsidRPr="0093028A" w:rsidTr="00C1173D">
        <w:tc>
          <w:tcPr>
            <w:tcW w:w="1418" w:type="dxa"/>
            <w:vMerge/>
          </w:tcPr>
          <w:p w:rsidR="00351F99" w:rsidRPr="0093028A" w:rsidRDefault="00351F99" w:rsidP="0035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51F99" w:rsidRPr="0093028A" w:rsidRDefault="00351F99" w:rsidP="0035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бюджет города Чебоксары</w:t>
            </w:r>
          </w:p>
        </w:tc>
        <w:tc>
          <w:tcPr>
            <w:tcW w:w="1709" w:type="dxa"/>
            <w:vMerge/>
          </w:tcPr>
          <w:p w:rsidR="00351F99" w:rsidRPr="0093028A" w:rsidRDefault="00351F99" w:rsidP="0035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0104</w:t>
            </w:r>
          </w:p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31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Ч531002</w:t>
            </w:r>
          </w:p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Ч5202</w:t>
            </w:r>
            <w:r w:rsidR="00D83963" w:rsidRPr="0093028A">
              <w:rPr>
                <w:rFonts w:ascii="Times New Roman" w:hAnsi="Times New Roman" w:cs="Times New Roman"/>
              </w:rPr>
              <w:t>13690</w:t>
            </w:r>
          </w:p>
        </w:tc>
        <w:tc>
          <w:tcPr>
            <w:tcW w:w="912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2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580,6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311,9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404,9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854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650,0</w:t>
            </w:r>
          </w:p>
        </w:tc>
      </w:tr>
      <w:tr w:rsidR="00351F99" w:rsidRPr="0093028A" w:rsidTr="00C1173D">
        <w:tc>
          <w:tcPr>
            <w:tcW w:w="1418" w:type="dxa"/>
            <w:vMerge/>
          </w:tcPr>
          <w:p w:rsidR="00351F99" w:rsidRPr="0093028A" w:rsidRDefault="00351F99" w:rsidP="0035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51F99" w:rsidRPr="0093028A" w:rsidRDefault="00351F99" w:rsidP="0035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9" w:type="dxa"/>
            <w:vMerge/>
          </w:tcPr>
          <w:p w:rsidR="00351F99" w:rsidRPr="0093028A" w:rsidRDefault="00351F99" w:rsidP="0035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51F99" w:rsidRPr="0093028A" w:rsidTr="00C1173D">
        <w:tc>
          <w:tcPr>
            <w:tcW w:w="1418" w:type="dxa"/>
            <w:vMerge w:val="restart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Основное мероприятие 3.</w:t>
            </w:r>
          </w:p>
        </w:tc>
        <w:tc>
          <w:tcPr>
            <w:tcW w:w="1917" w:type="dxa"/>
            <w:vMerge w:val="restart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1477" w:type="dxa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9" w:type="dxa"/>
            <w:vMerge w:val="restart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Администрация города Чебоксары</w:t>
            </w:r>
          </w:p>
        </w:tc>
        <w:tc>
          <w:tcPr>
            <w:tcW w:w="567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51F99" w:rsidRPr="0093028A" w:rsidTr="00C1173D">
        <w:tc>
          <w:tcPr>
            <w:tcW w:w="1418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51F99" w:rsidRPr="0093028A" w:rsidRDefault="00351F99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9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51F99" w:rsidRPr="0093028A" w:rsidTr="00C1173D">
        <w:tc>
          <w:tcPr>
            <w:tcW w:w="1418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51F99" w:rsidRPr="0093028A" w:rsidRDefault="00351F99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709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51F99" w:rsidRPr="0093028A" w:rsidTr="00C1173D">
        <w:tc>
          <w:tcPr>
            <w:tcW w:w="1418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51F99" w:rsidRPr="0093028A" w:rsidRDefault="00351F99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бюджет города Чебоксары</w:t>
            </w:r>
          </w:p>
        </w:tc>
        <w:tc>
          <w:tcPr>
            <w:tcW w:w="1709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51F99" w:rsidRPr="0093028A" w:rsidTr="00C1173D">
        <w:tc>
          <w:tcPr>
            <w:tcW w:w="1418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51F99" w:rsidRPr="0093028A" w:rsidRDefault="00351F99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внебюджетны</w:t>
            </w:r>
            <w:r w:rsidRPr="0093028A">
              <w:rPr>
                <w:rFonts w:ascii="Times New Roman" w:hAnsi="Times New Roman" w:cs="Times New Roman"/>
              </w:rPr>
              <w:lastRenderedPageBreak/>
              <w:t>е источники</w:t>
            </w:r>
          </w:p>
        </w:tc>
        <w:tc>
          <w:tcPr>
            <w:tcW w:w="1709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51F99" w:rsidRPr="0093028A" w:rsidTr="00C1173D">
        <w:tc>
          <w:tcPr>
            <w:tcW w:w="1418" w:type="dxa"/>
            <w:vMerge w:val="restart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lastRenderedPageBreak/>
              <w:t>Основное мероприятие 4.</w:t>
            </w:r>
          </w:p>
        </w:tc>
        <w:tc>
          <w:tcPr>
            <w:tcW w:w="1917" w:type="dxa"/>
            <w:vMerge w:val="restart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Формирование и эффективное использование кадровых резервов</w:t>
            </w:r>
          </w:p>
        </w:tc>
        <w:tc>
          <w:tcPr>
            <w:tcW w:w="1477" w:type="dxa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9" w:type="dxa"/>
            <w:vMerge w:val="restart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Администрация города Чебоксары</w:t>
            </w:r>
          </w:p>
        </w:tc>
        <w:tc>
          <w:tcPr>
            <w:tcW w:w="567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51F99" w:rsidRPr="0093028A" w:rsidTr="00C1173D">
        <w:tc>
          <w:tcPr>
            <w:tcW w:w="1418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51F99" w:rsidRPr="0093028A" w:rsidRDefault="00351F99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9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51F99" w:rsidRPr="0093028A" w:rsidTr="00C1173D">
        <w:tc>
          <w:tcPr>
            <w:tcW w:w="1418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51F99" w:rsidRPr="0093028A" w:rsidRDefault="00351F99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709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51F99" w:rsidRPr="0093028A" w:rsidTr="00C1173D">
        <w:trPr>
          <w:trHeight w:val="516"/>
        </w:trPr>
        <w:tc>
          <w:tcPr>
            <w:tcW w:w="1418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51F99" w:rsidRPr="0093028A" w:rsidRDefault="00351F99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бюджет города Чебоксары</w:t>
            </w:r>
          </w:p>
        </w:tc>
        <w:tc>
          <w:tcPr>
            <w:tcW w:w="1709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51F99" w:rsidRPr="0093028A" w:rsidTr="00C1173D">
        <w:tc>
          <w:tcPr>
            <w:tcW w:w="1418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51F99" w:rsidRPr="0093028A" w:rsidRDefault="00351F99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9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51F99" w:rsidRPr="0093028A" w:rsidTr="00C1173D">
        <w:tc>
          <w:tcPr>
            <w:tcW w:w="1418" w:type="dxa"/>
            <w:vMerge w:val="restart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Основное мероприятие 5.</w:t>
            </w:r>
          </w:p>
        </w:tc>
        <w:tc>
          <w:tcPr>
            <w:tcW w:w="1917" w:type="dxa"/>
            <w:vMerge w:val="restart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Повышение престижа муниципальной службы</w:t>
            </w:r>
          </w:p>
        </w:tc>
        <w:tc>
          <w:tcPr>
            <w:tcW w:w="1477" w:type="dxa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9" w:type="dxa"/>
            <w:vMerge w:val="restart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Администрация города Чебоксары</w:t>
            </w:r>
          </w:p>
        </w:tc>
        <w:tc>
          <w:tcPr>
            <w:tcW w:w="567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51F99" w:rsidRPr="0093028A" w:rsidTr="00C1173D">
        <w:tc>
          <w:tcPr>
            <w:tcW w:w="1418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51F99" w:rsidRPr="0093028A" w:rsidRDefault="00351F99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9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51F99" w:rsidRPr="0093028A" w:rsidTr="00C1173D">
        <w:tc>
          <w:tcPr>
            <w:tcW w:w="1418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51F99" w:rsidRPr="0093028A" w:rsidRDefault="00351F99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709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51F99" w:rsidRPr="0093028A" w:rsidTr="00C1173D">
        <w:tc>
          <w:tcPr>
            <w:tcW w:w="1418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51F99" w:rsidRPr="0093028A" w:rsidRDefault="00351F99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бюджет города Чебоксары</w:t>
            </w:r>
          </w:p>
        </w:tc>
        <w:tc>
          <w:tcPr>
            <w:tcW w:w="1709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51F99" w:rsidRPr="0093028A" w:rsidTr="00C1173D">
        <w:tc>
          <w:tcPr>
            <w:tcW w:w="1418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51F99" w:rsidRPr="0093028A" w:rsidRDefault="00351F99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9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51F99" w:rsidRPr="0093028A" w:rsidTr="00C1173D">
        <w:tc>
          <w:tcPr>
            <w:tcW w:w="1418" w:type="dxa"/>
            <w:vMerge w:val="restart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Основное мероприятие 6.</w:t>
            </w:r>
          </w:p>
        </w:tc>
        <w:tc>
          <w:tcPr>
            <w:tcW w:w="1917" w:type="dxa"/>
            <w:vMerge w:val="restart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 xml:space="preserve">Формирование положительного имиджа органов </w:t>
            </w:r>
            <w:r w:rsidRPr="0093028A">
              <w:rPr>
                <w:rFonts w:ascii="Times New Roman" w:hAnsi="Times New Roman" w:cs="Times New Roman"/>
              </w:rPr>
              <w:lastRenderedPageBreak/>
              <w:t>местного самоуправления в городе Чебоксары</w:t>
            </w:r>
          </w:p>
        </w:tc>
        <w:tc>
          <w:tcPr>
            <w:tcW w:w="1477" w:type="dxa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709" w:type="dxa"/>
            <w:vMerge w:val="restart"/>
          </w:tcPr>
          <w:p w:rsidR="00351F99" w:rsidRPr="0093028A" w:rsidRDefault="00351F99" w:rsidP="00351F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Администрация города Чебоксары</w:t>
            </w:r>
          </w:p>
        </w:tc>
        <w:tc>
          <w:tcPr>
            <w:tcW w:w="567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351F99" w:rsidRPr="0093028A" w:rsidRDefault="00351F9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51F99" w:rsidRPr="0093028A" w:rsidTr="00C1173D">
        <w:tc>
          <w:tcPr>
            <w:tcW w:w="1418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51F99" w:rsidRPr="0093028A" w:rsidRDefault="00351F99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9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51F99" w:rsidRPr="0093028A" w:rsidTr="00C1173D">
        <w:tc>
          <w:tcPr>
            <w:tcW w:w="1418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51F99" w:rsidRPr="0093028A" w:rsidRDefault="00351F99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709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51F99" w:rsidRPr="0093028A" w:rsidTr="00C1173D">
        <w:tc>
          <w:tcPr>
            <w:tcW w:w="1418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51F99" w:rsidRPr="0093028A" w:rsidRDefault="00351F99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бюджет города Чебоксары</w:t>
            </w:r>
          </w:p>
        </w:tc>
        <w:tc>
          <w:tcPr>
            <w:tcW w:w="1709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51F99" w:rsidRPr="0093028A" w:rsidTr="00C1173D">
        <w:trPr>
          <w:trHeight w:val="491"/>
        </w:trPr>
        <w:tc>
          <w:tcPr>
            <w:tcW w:w="1418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51F99" w:rsidRPr="0093028A" w:rsidRDefault="00351F99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9" w:type="dxa"/>
            <w:vMerge/>
          </w:tcPr>
          <w:p w:rsidR="00351F99" w:rsidRPr="0093028A" w:rsidRDefault="00351F9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2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351F99" w:rsidRPr="0093028A" w:rsidRDefault="00351F9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E95327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>Развитие муниципальной службы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>всего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Чебоксары, Администрации районов города Чебоксары, Управление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1 958,9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144,2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95327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1 958,9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144,2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95327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95327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95327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327" w:rsidRPr="00857C01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95327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реконструкцию и перепланировку нежилого помещения по адресу: г. Чебоксары, ул. Пирогова, д. 18/1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>всего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Управление архитектуры и градостроительства, администрация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319,0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95327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95327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95327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Ч54Ш002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319,0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95327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</w:t>
            </w:r>
            <w:r w:rsidRPr="009302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95327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Реконструкция здания по адресу: г. Чебоксары, ул. Кривова, д. 15 "а", передаваемого городу Чебоксары для осуществления деятельности муниципального архива города Чебоксары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>всего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Управление архитектуры и градостроительства, администрация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1 639,9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144,2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95327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95327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95327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Ч54Ш003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1 639,9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144,2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95327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327" w:rsidRPr="0093028A" w:rsidRDefault="00E95327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31043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Подпрограмма.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>"Совершенствование муниципального управления в сфере юстиции"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>всего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10153,4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10276,0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12 116,6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B9002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12762,0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CC5">
              <w:rPr>
                <w:rFonts w:ascii="Times New Roman" w:hAnsi="Times New Roman" w:cs="Times New Roman"/>
                <w:sz w:val="22"/>
                <w:szCs w:val="22"/>
              </w:rPr>
              <w:t>14192,3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13104,4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043" w:rsidRPr="00857C01" w:rsidRDefault="00431043" w:rsidP="00B9002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10447,</w:t>
            </w:r>
            <w:r w:rsidR="00B9002F" w:rsidRPr="00857C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1043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10153,4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10276,0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12 116,6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12 762,0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14192,3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13104,4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043" w:rsidRPr="00857C01" w:rsidRDefault="00431043" w:rsidP="00B9002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10447,</w:t>
            </w:r>
            <w:r w:rsidR="00B9002F" w:rsidRPr="00857C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1043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31043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31043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31043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мировых судей Чувашской Республики в целях реализации </w:t>
            </w:r>
            <w:r w:rsidRPr="009302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прав, свобод и законных интересов граждан и юридических лиц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170,8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154,0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991,1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1342,9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145,0</w:t>
            </w:r>
          </w:p>
        </w:tc>
      </w:tr>
      <w:tr w:rsidR="00431043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0105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Ч515120</w:t>
            </w:r>
          </w:p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Ч540151200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170,8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154,0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991,1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1342,9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145,0</w:t>
            </w:r>
          </w:p>
        </w:tc>
      </w:tr>
      <w:tr w:rsidR="00431043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республикан</w:t>
            </w:r>
            <w:r w:rsidRPr="009302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ский бюджет Чувашской Республики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31043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31043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31043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>всего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Чебоксары, Администрации районов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9982,6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10122,0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12116,6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12762,0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5F520E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12849,4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5F520E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13014,4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043" w:rsidRPr="0093028A" w:rsidRDefault="005F520E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10302,1</w:t>
            </w:r>
          </w:p>
        </w:tc>
      </w:tr>
      <w:tr w:rsidR="005F520E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0304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Ч515932</w:t>
            </w:r>
          </w:p>
          <w:p w:rsidR="005F520E" w:rsidRPr="0093028A" w:rsidRDefault="005F520E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Ч540259300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7000,6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6683,9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6850,3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9310,2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9280,0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9445,0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6732,7</w:t>
            </w:r>
          </w:p>
        </w:tc>
      </w:tr>
      <w:tr w:rsidR="005F520E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994,0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1440,5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1006,4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1033,0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1067,7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1067,7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1067,7</w:t>
            </w:r>
          </w:p>
        </w:tc>
      </w:tr>
      <w:tr w:rsidR="005F520E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994,0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918,4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1233,4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1033,0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1067,7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1067,7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1067,7</w:t>
            </w:r>
          </w:p>
        </w:tc>
      </w:tr>
      <w:tr w:rsidR="005F520E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994,0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1079,2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2035,8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1385,8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1434,0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1434,0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20E" w:rsidRPr="0093028A" w:rsidRDefault="005F520E" w:rsidP="00350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1434,0</w:t>
            </w:r>
          </w:p>
        </w:tc>
      </w:tr>
      <w:tr w:rsidR="00431043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31043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31043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043" w:rsidRPr="0093028A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31043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Обеспечение реализации муниципальной программы города Чебоксары "Развитие потенциала муниципального управления </w:t>
            </w:r>
            <w:r w:rsidRPr="00857C0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lastRenderedPageBreak/>
              <w:t>города Чебоксары"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города Чебоксары, Администрации районов города Чебоксары, Чебоксарское городское Собрание </w:t>
            </w:r>
            <w:r w:rsidRPr="00857C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депутатов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184426,8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183116,8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192379,1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EE677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199299,0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E02CC5" w:rsidRDefault="00042E7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CC5">
              <w:rPr>
                <w:rFonts w:ascii="Times New Roman" w:hAnsi="Times New Roman" w:cs="Times New Roman"/>
                <w:sz w:val="22"/>
                <w:szCs w:val="22"/>
              </w:rPr>
              <w:t>211826,4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350655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207278,8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043" w:rsidRPr="00857C01" w:rsidRDefault="00350655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207278,8</w:t>
            </w:r>
          </w:p>
        </w:tc>
      </w:tr>
      <w:tr w:rsidR="00431043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E02CC5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CC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31043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196,0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186,7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149,3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194,7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C332A2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199,0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C332A2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043" w:rsidRPr="00857C01" w:rsidRDefault="00C332A2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199,0</w:t>
            </w:r>
          </w:p>
        </w:tc>
      </w:tr>
      <w:tr w:rsidR="00431043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 xml:space="preserve">бюджет города </w:t>
            </w:r>
            <w:r w:rsidRPr="00857C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Чебоксары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184230,8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182930,1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192229,8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EE677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199104,3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042E7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211627,4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350655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207079,8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043" w:rsidRPr="00857C01" w:rsidRDefault="00350655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207079,8</w:t>
            </w:r>
          </w:p>
        </w:tc>
      </w:tr>
      <w:tr w:rsidR="00431043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043" w:rsidRPr="00857C01" w:rsidRDefault="0043104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C0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246C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>всего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Чебоксары, Администрации районов города Чебоксары, Чебоксарское городское Собрание депутатов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183591,0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182390,7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172 487,3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137437,3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148747,6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148747,6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148747,6</w:t>
            </w:r>
          </w:p>
        </w:tc>
      </w:tr>
      <w:tr w:rsidR="00E8246C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246C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246C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0103</w:t>
            </w:r>
          </w:p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75Э0020</w:t>
            </w:r>
          </w:p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Ч5Э0100200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183591,0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182390,7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172 487,3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137437,3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148747,6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148747,6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148747,6</w:t>
            </w:r>
          </w:p>
        </w:tc>
      </w:tr>
      <w:tr w:rsidR="00E8246C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68052,9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66246,2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66867,2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59901,5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63496,2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63496,2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63496,2</w:t>
            </w:r>
          </w:p>
        </w:tc>
      </w:tr>
      <w:tr w:rsidR="00E8246C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24957,6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25017,1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25111,6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18070,7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18854,9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18854,9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18854,9</w:t>
            </w:r>
          </w:p>
        </w:tc>
      </w:tr>
      <w:tr w:rsidR="00E8246C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24327,2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4976,5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25277,4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17347,2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18702,2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18702,2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18702,2</w:t>
            </w:r>
          </w:p>
        </w:tc>
      </w:tr>
      <w:tr w:rsidR="00E8246C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24925,6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26575,3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25751,3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18348,5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18944,0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18944,0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18944,0</w:t>
            </w:r>
          </w:p>
        </w:tc>
      </w:tr>
      <w:tr w:rsidR="00E8246C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4023,2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4152,1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3777,8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2862,4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3029,5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3029,5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3029,5</w:t>
            </w:r>
          </w:p>
        </w:tc>
      </w:tr>
      <w:tr w:rsidR="00E8246C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14481,6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14255,8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13921,2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12137,8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12658,5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12658,5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12658,5</w:t>
            </w:r>
          </w:p>
        </w:tc>
      </w:tr>
      <w:tr w:rsidR="00E8246C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930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21912,2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21167,7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11780,8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8769,2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13062,3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13062,3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13062,3</w:t>
            </w:r>
          </w:p>
        </w:tc>
      </w:tr>
      <w:tr w:rsidR="00E8246C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246C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>всего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города Чебоксары, МБУ "Управление </w:t>
            </w:r>
            <w:r w:rsidRPr="009302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транспортного и хозяйственного обслуживания"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579,8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476,4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5 511,3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45170,5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DD4DA9" w:rsidP="00DF39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CC5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DF3943" w:rsidRPr="00E02CC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02CC5"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47774,2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47774,2</w:t>
            </w:r>
          </w:p>
        </w:tc>
      </w:tr>
      <w:tr w:rsidR="00E8246C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246C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республикан</w:t>
            </w:r>
            <w:r w:rsidRPr="009302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ский бюджет Чувашской Республики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246C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Ч5Э0060</w:t>
            </w:r>
          </w:p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Ч5Э0100600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579,8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476,4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5 511,3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45170,5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E02CC5" w:rsidRDefault="00E8246C" w:rsidP="00DF39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CC5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DF3943" w:rsidRPr="00E02CC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02CC5"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47774,2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47774,2</w:t>
            </w:r>
          </w:p>
        </w:tc>
      </w:tr>
      <w:tr w:rsidR="00E8246C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E02CC5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CC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246C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>всего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E02CC5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CC5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6C" w:rsidRPr="0093028A" w:rsidRDefault="00E8246C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E8246C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E02CC5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CC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246C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E02CC5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CC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246C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Ч5Э1001</w:t>
            </w:r>
          </w:p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Ч5Э0113760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E02CC5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CC5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E8246C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E02CC5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CC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F6154E" w:rsidRPr="00E02CC5" w:rsidRDefault="00F6154E" w:rsidP="00F6154E">
            <w:pPr>
              <w:rPr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6C" w:rsidRPr="0093028A" w:rsidRDefault="00E8246C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>всего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города Чебоксары, Заволжское территориальное управление, Чебоксарское </w:t>
            </w:r>
            <w:r w:rsidRPr="009302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городское Собрание депутатов, Управление архитектуры и градостроительства, Управление образования, Финансовое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11 259,8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EE6773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15282,5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E02CC5" w:rsidRDefault="00591B06" w:rsidP="00DD4DA9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CC5">
              <w:rPr>
                <w:rFonts w:ascii="Times New Roman" w:hAnsi="Times New Roman" w:cs="Times New Roman"/>
                <w:sz w:val="22"/>
                <w:szCs w:val="22"/>
              </w:rPr>
              <w:t>12529,2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350655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9678,0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289" w:rsidRPr="0093028A" w:rsidRDefault="00350655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9678,0</w:t>
            </w: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Чувашской </w:t>
            </w:r>
            <w:r w:rsidRPr="009302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Республики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0103</w:t>
            </w:r>
          </w:p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  <w:p w:rsidR="00906289" w:rsidRPr="0093028A" w:rsidRDefault="00EE6773" w:rsidP="00EE6773">
            <w:pPr>
              <w:rPr>
                <w:rFonts w:ascii="Times New Roman" w:hAnsi="Times New Roman" w:cs="Times New Roman"/>
                <w:lang w:eastAsia="ru-RU"/>
              </w:rPr>
            </w:pPr>
            <w:r w:rsidRPr="0093028A">
              <w:rPr>
                <w:rFonts w:ascii="Times New Roman" w:hAnsi="Times New Roman" w:cs="Times New Roman"/>
                <w:lang w:eastAsia="ru-RU"/>
              </w:rPr>
              <w:t>0107</w:t>
            </w:r>
            <w:r w:rsidR="00906289" w:rsidRPr="0093028A">
              <w:rPr>
                <w:rFonts w:ascii="Times New Roman" w:hAnsi="Times New Roman" w:cs="Times New Roman"/>
              </w:rPr>
              <w:t>0113</w:t>
            </w:r>
            <w:r w:rsidR="00906289" w:rsidRPr="0093028A">
              <w:rPr>
                <w:rFonts w:ascii="Times New Roman" w:hAnsi="Times New Roman" w:cs="Times New Roman"/>
                <w:lang w:eastAsia="ru-RU"/>
              </w:rPr>
              <w:t>0709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781AA9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Ч5Э0173770</w:t>
            </w:r>
          </w:p>
          <w:p w:rsidR="00EE6773" w:rsidRPr="0093028A" w:rsidRDefault="00EE6773" w:rsidP="00781A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28A">
              <w:rPr>
                <w:rFonts w:ascii="Times New Roman" w:hAnsi="Times New Roman" w:cs="Times New Roman"/>
                <w:lang w:eastAsia="ru-RU"/>
              </w:rPr>
              <w:t>Ч5Э0173790</w:t>
            </w:r>
          </w:p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11 259,8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EE6773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15282,5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C92" w:rsidRPr="00E02CC5" w:rsidRDefault="001B0E06" w:rsidP="00591B06">
            <w:pPr>
              <w:pStyle w:val="a8"/>
              <w:jc w:val="center"/>
            </w:pPr>
            <w:r w:rsidRPr="00E02CC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591B06" w:rsidRPr="00E02CC5">
              <w:rPr>
                <w:rFonts w:ascii="Times New Roman" w:hAnsi="Times New Roman" w:cs="Times New Roman"/>
                <w:sz w:val="22"/>
                <w:szCs w:val="22"/>
              </w:rPr>
              <w:t>529</w:t>
            </w:r>
            <w:r w:rsidRPr="00E02CC5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350655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9678,0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6289" w:rsidRPr="0093028A" w:rsidRDefault="00350655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9678,0</w:t>
            </w: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472" w:rsidRDefault="00022472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2472" w:rsidRDefault="00022472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2472" w:rsidRDefault="00022472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472" w:rsidRDefault="00022472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2472" w:rsidRDefault="00022472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2472" w:rsidRDefault="00022472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3575,0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472" w:rsidRDefault="00022472" w:rsidP="00EE677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2472" w:rsidRDefault="00022472" w:rsidP="00EE677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2472" w:rsidRDefault="00022472" w:rsidP="00EE677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289" w:rsidRPr="0093028A" w:rsidRDefault="00906289" w:rsidP="00EE677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E6773" w:rsidRPr="009302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472" w:rsidRPr="00E02CC5" w:rsidRDefault="00022472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2472" w:rsidRPr="00E02CC5" w:rsidRDefault="00022472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CC5" w:rsidRPr="00E02CC5" w:rsidRDefault="00E02CC5" w:rsidP="00591B0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289" w:rsidRPr="00E02CC5" w:rsidRDefault="001B0E06" w:rsidP="00591B0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CC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B0C92" w:rsidRPr="00E02CC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91B06" w:rsidRPr="00E02CC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B0C92" w:rsidRPr="00E02CC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A35C4" w:rsidRPr="00E02C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B0C92" w:rsidRPr="00E02CC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472" w:rsidRDefault="00022472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2472" w:rsidRDefault="00022472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2472" w:rsidRDefault="00022472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289" w:rsidRPr="0093028A" w:rsidRDefault="00350655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5616</w:t>
            </w:r>
            <w:r w:rsidR="00906289" w:rsidRPr="0093028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022472" w:rsidRDefault="00022472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2472" w:rsidRDefault="00022472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2472" w:rsidRDefault="00022472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289" w:rsidRPr="0093028A" w:rsidRDefault="00350655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5616</w:t>
            </w:r>
            <w:r w:rsidR="00906289" w:rsidRPr="0093028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930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7550,9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7598,5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5128,0</w:t>
            </w:r>
          </w:p>
          <w:p w:rsidR="00AA35C4" w:rsidRPr="0093028A" w:rsidRDefault="00AA35C4" w:rsidP="000224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22472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4128,0</w:t>
            </w:r>
          </w:p>
          <w:p w:rsidR="00350655" w:rsidRPr="0093028A" w:rsidRDefault="00350655" w:rsidP="00350655">
            <w:pPr>
              <w:rPr>
                <w:rFonts w:ascii="Times New Roman" w:hAnsi="Times New Roman" w:cs="Times New Roman"/>
                <w:lang w:eastAsia="ru-RU"/>
              </w:rPr>
            </w:pPr>
            <w:r w:rsidRPr="0093028A">
              <w:rPr>
                <w:rFonts w:ascii="Times New Roman" w:hAnsi="Times New Roman" w:cs="Times New Roman"/>
                <w:lang w:eastAsia="ru-RU"/>
              </w:rPr>
              <w:t>24,0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4128,0</w:t>
            </w:r>
          </w:p>
          <w:p w:rsidR="00350655" w:rsidRPr="0093028A" w:rsidRDefault="00350655" w:rsidP="00350655">
            <w:pPr>
              <w:rPr>
                <w:rFonts w:ascii="Times New Roman" w:hAnsi="Times New Roman" w:cs="Times New Roman"/>
                <w:lang w:eastAsia="ru-RU"/>
              </w:rPr>
            </w:pPr>
            <w:r w:rsidRPr="0093028A">
              <w:rPr>
                <w:rFonts w:ascii="Times New Roman" w:hAnsi="Times New Roman" w:cs="Times New Roman"/>
                <w:lang w:eastAsia="ru-RU"/>
              </w:rPr>
              <w:t>24,0</w:t>
            </w: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974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992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B0E06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06" w:rsidRPr="0093028A" w:rsidRDefault="001B0E06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06" w:rsidRPr="0093028A" w:rsidRDefault="001B0E06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административных комиссий для рассмотрения дел об административных правонарушениях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06" w:rsidRPr="0093028A" w:rsidRDefault="001B0E06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t>всего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06" w:rsidRPr="0093028A" w:rsidRDefault="001B0E06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Чебоксары, Администрации районов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06" w:rsidRPr="0093028A" w:rsidRDefault="001B0E06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06" w:rsidRPr="0093028A" w:rsidRDefault="001B0E06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06" w:rsidRPr="0093028A" w:rsidRDefault="001B0E06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06" w:rsidRPr="0093028A" w:rsidRDefault="001B0E06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06" w:rsidRPr="0093028A" w:rsidRDefault="001B0E06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196,0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06" w:rsidRPr="0093028A" w:rsidRDefault="001B0E06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186,7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06" w:rsidRPr="0093028A" w:rsidRDefault="001B0E06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149,3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06" w:rsidRPr="0093028A" w:rsidRDefault="001B0E06" w:rsidP="001B0E0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194,7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06" w:rsidRPr="0093028A" w:rsidRDefault="001B0E06" w:rsidP="001B0E0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199,0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06" w:rsidRPr="0093028A" w:rsidRDefault="001B0E06" w:rsidP="001B0E0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E06" w:rsidRPr="0093028A" w:rsidRDefault="001B0E06" w:rsidP="001B0E0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199,0</w:t>
            </w: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Ч5ЭБ002</w:t>
            </w:r>
          </w:p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Ч5Э0113800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196,0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186,7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149,3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194,7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199,0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6289" w:rsidRPr="0093028A" w:rsidRDefault="00906289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199,0</w:t>
            </w: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35065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906289" w:rsidRPr="0093028A" w:rsidRDefault="00906289" w:rsidP="0035065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64,7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60,9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906289" w:rsidRPr="0093028A" w:rsidRDefault="00906289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64,7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60,9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906289" w:rsidRPr="0093028A" w:rsidRDefault="00906289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64,7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60,9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6289" w:rsidRPr="0093028A" w:rsidRDefault="00906289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6.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административны</w:t>
            </w:r>
            <w:r w:rsidRPr="009302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 комиссий, административных правонарушений (за счет средств местного бюджета)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Style w:val="a3"/>
                <w:rFonts w:ascii="Times New Roman" w:hAnsi="Times New Roman" w:cs="Times New Roman"/>
                <w:b w:val="0"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города Чебоксары, </w:t>
            </w:r>
            <w:r w:rsidRPr="009302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районов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2 926,4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1159,0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710,0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710,0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289" w:rsidRPr="0093028A" w:rsidRDefault="00906289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710,0</w:t>
            </w: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Ч5ЭГ002</w:t>
            </w:r>
          </w:p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Ч5Э0173800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2 926,4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1159,0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710,0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710,0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6289" w:rsidRPr="0093028A" w:rsidRDefault="00906289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710,0</w:t>
            </w: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370,8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35065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906289" w:rsidRPr="0093028A" w:rsidRDefault="00906289" w:rsidP="0035065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646,0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337,7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210,0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210,0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906289" w:rsidRPr="0093028A" w:rsidRDefault="00906289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210,0</w:t>
            </w: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448,4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721,3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89" w:rsidRPr="0093028A" w:rsidRDefault="00906289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</w:tcBorders>
          </w:tcPr>
          <w:p w:rsidR="00906289" w:rsidRPr="0093028A" w:rsidRDefault="00906289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1461,2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6289" w:rsidRPr="0093028A" w:rsidRDefault="00906289" w:rsidP="00350655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906289" w:rsidRPr="0093028A" w:rsidTr="00C1173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289" w:rsidRPr="0093028A" w:rsidRDefault="00906289" w:rsidP="0043104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2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bookmarkEnd w:id="6"/>
    <w:p w:rsidR="00C1173D" w:rsidRDefault="00C1173D" w:rsidP="00C1173D">
      <w:pPr>
        <w:widowControl w:val="0"/>
        <w:tabs>
          <w:tab w:val="left" w:pos="2977"/>
          <w:tab w:val="left" w:pos="3119"/>
          <w:tab w:val="left" w:pos="5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173D" w:rsidSect="00C1173D">
          <w:pgSz w:w="16838" w:h="11906" w:orient="landscape"/>
          <w:pgMar w:top="1843" w:right="1670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766019" w:rsidRPr="0093028A" w:rsidRDefault="00781AA9" w:rsidP="00781AA9">
      <w:pPr>
        <w:widowControl w:val="0"/>
        <w:tabs>
          <w:tab w:val="left" w:pos="2977"/>
          <w:tab w:val="left" w:pos="3119"/>
          <w:tab w:val="left" w:pos="5475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66019"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 2</w:t>
      </w:r>
    </w:p>
    <w:p w:rsidR="00766019" w:rsidRPr="0093028A" w:rsidRDefault="00766019" w:rsidP="00766019">
      <w:pPr>
        <w:widowControl w:val="0"/>
        <w:tabs>
          <w:tab w:val="left" w:pos="5475"/>
          <w:tab w:val="center" w:pos="7696"/>
          <w:tab w:val="right" w:pos="14853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66019" w:rsidRPr="0093028A" w:rsidRDefault="00766019" w:rsidP="00766019">
      <w:pPr>
        <w:widowControl w:val="0"/>
        <w:tabs>
          <w:tab w:val="left" w:pos="5475"/>
          <w:tab w:val="center" w:pos="7696"/>
          <w:tab w:val="right" w:pos="14853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</w:p>
    <w:p w:rsidR="00766019" w:rsidRPr="0093028A" w:rsidRDefault="00766019" w:rsidP="00766019">
      <w:pPr>
        <w:widowControl w:val="0"/>
        <w:tabs>
          <w:tab w:val="left" w:pos="5475"/>
          <w:tab w:val="center" w:pos="7696"/>
          <w:tab w:val="right" w:pos="14853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5D0D04" w:rsidRPr="0093028A" w:rsidRDefault="005D0D04" w:rsidP="00766019">
      <w:pPr>
        <w:widowControl w:val="0"/>
        <w:tabs>
          <w:tab w:val="left" w:pos="5475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D04" w:rsidRPr="0093028A" w:rsidRDefault="005D0D04" w:rsidP="00766019">
      <w:pPr>
        <w:widowControl w:val="0"/>
        <w:tabs>
          <w:tab w:val="left" w:pos="5475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66019"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w:anchor="sub_3000" w:history="1">
        <w:r w:rsidRPr="009302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подпрограмме</w:t>
        </w:r>
      </w:hyperlink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"Совершенствование</w:t>
      </w: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кадровой политики и развитие кадрового</w:t>
      </w:r>
      <w:r w:rsid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муниципальной службы</w:t>
      </w:r>
      <w:r w:rsid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Чебоксары"</w:t>
      </w:r>
    </w:p>
    <w:p w:rsidR="00601E27" w:rsidRPr="0093028A" w:rsidRDefault="00601E27" w:rsidP="00601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028A" w:rsidRDefault="00601E27" w:rsidP="00930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302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Ресурсное обеспечение</w:t>
      </w:r>
      <w:r w:rsidR="009302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9302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реализации</w:t>
      </w:r>
      <w:r w:rsidR="009302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9302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подпрограммы </w:t>
      </w:r>
    </w:p>
    <w:p w:rsidR="0093028A" w:rsidRDefault="0093028A" w:rsidP="00930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302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"Совершенствование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9302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кадровой политики и развитие кадрового потенциала </w:t>
      </w:r>
    </w:p>
    <w:p w:rsidR="0093028A" w:rsidRDefault="0093028A" w:rsidP="00930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302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муниципальной службы города Чебоксары"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601E27" w:rsidRDefault="00601E27" w:rsidP="00930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302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за счет всех средств источников финансирования </w:t>
      </w:r>
    </w:p>
    <w:p w:rsidR="0093028A" w:rsidRPr="0093028A" w:rsidRDefault="0093028A" w:rsidP="00930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1545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281"/>
        <w:gridCol w:w="1557"/>
        <w:gridCol w:w="283"/>
        <w:gridCol w:w="1203"/>
        <w:gridCol w:w="356"/>
        <w:gridCol w:w="1705"/>
        <w:gridCol w:w="570"/>
        <w:gridCol w:w="710"/>
        <w:gridCol w:w="1276"/>
        <w:gridCol w:w="6"/>
        <w:gridCol w:w="561"/>
        <w:gridCol w:w="6"/>
        <w:gridCol w:w="844"/>
        <w:gridCol w:w="6"/>
        <w:gridCol w:w="845"/>
        <w:gridCol w:w="6"/>
        <w:gridCol w:w="989"/>
        <w:gridCol w:w="852"/>
        <w:gridCol w:w="851"/>
        <w:gridCol w:w="851"/>
        <w:gridCol w:w="850"/>
      </w:tblGrid>
      <w:tr w:rsidR="00384765" w:rsidRPr="0093028A" w:rsidTr="00B06D67">
        <w:tc>
          <w:tcPr>
            <w:tcW w:w="1124" w:type="dxa"/>
            <w:gridSpan w:val="2"/>
            <w:vMerge w:val="restart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sub_5200"/>
            <w:r w:rsidRPr="0093028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40" w:type="dxa"/>
            <w:gridSpan w:val="2"/>
            <w:vMerge w:val="restart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Наименование подпрограммы муниципальной программы</w:t>
            </w:r>
          </w:p>
        </w:tc>
        <w:tc>
          <w:tcPr>
            <w:tcW w:w="1559" w:type="dxa"/>
            <w:gridSpan w:val="2"/>
            <w:vMerge w:val="restart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705" w:type="dxa"/>
            <w:vMerge w:val="restart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123" w:type="dxa"/>
            <w:gridSpan w:val="5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100" w:type="dxa"/>
            <w:gridSpan w:val="10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Оценка расходов по годам, тыс. руб.</w:t>
            </w:r>
          </w:p>
        </w:tc>
      </w:tr>
      <w:tr w:rsidR="00384765" w:rsidRPr="0093028A" w:rsidTr="00B06D67">
        <w:tc>
          <w:tcPr>
            <w:tcW w:w="1124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ГР БС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28A">
              <w:rPr>
                <w:rFonts w:ascii="Times New Roman" w:hAnsi="Times New Roman" w:cs="Times New Roman"/>
              </w:rPr>
              <w:t>Рз</w:t>
            </w:r>
            <w:proofErr w:type="spellEnd"/>
            <w:r w:rsidRPr="009302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3028A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5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2020</w:t>
            </w:r>
          </w:p>
        </w:tc>
      </w:tr>
      <w:tr w:rsidR="00384765" w:rsidRPr="0093028A" w:rsidTr="00B06D67">
        <w:tc>
          <w:tcPr>
            <w:tcW w:w="1124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15</w:t>
            </w:r>
          </w:p>
        </w:tc>
      </w:tr>
      <w:tr w:rsidR="00BA1EEA" w:rsidRPr="0093028A" w:rsidTr="00B06D67">
        <w:tc>
          <w:tcPr>
            <w:tcW w:w="1124" w:type="dxa"/>
            <w:gridSpan w:val="2"/>
            <w:vMerge w:val="restart"/>
          </w:tcPr>
          <w:p w:rsidR="00BA1EEA" w:rsidRPr="0093028A" w:rsidRDefault="00BA1EEA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840" w:type="dxa"/>
            <w:gridSpan w:val="2"/>
            <w:vMerge w:val="restart"/>
          </w:tcPr>
          <w:p w:rsidR="00BA1EEA" w:rsidRPr="0093028A" w:rsidRDefault="00BA1EEA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"Совершенствование кадровой политики и развитие кадрового потенциала муниципальной службы города Чебоксары"</w:t>
            </w:r>
          </w:p>
        </w:tc>
        <w:tc>
          <w:tcPr>
            <w:tcW w:w="1559" w:type="dxa"/>
            <w:gridSpan w:val="2"/>
          </w:tcPr>
          <w:p w:rsidR="00BA1EEA" w:rsidRPr="0093028A" w:rsidRDefault="00BA1EEA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5" w:type="dxa"/>
            <w:vMerge w:val="restart"/>
          </w:tcPr>
          <w:p w:rsidR="00BA1EEA" w:rsidRPr="0093028A" w:rsidRDefault="00BA1EEA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Администрация города Чебоксары</w:t>
            </w:r>
          </w:p>
        </w:tc>
        <w:tc>
          <w:tcPr>
            <w:tcW w:w="570" w:type="dxa"/>
          </w:tcPr>
          <w:p w:rsidR="00BA1EEA" w:rsidRPr="0093028A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BA1EEA" w:rsidRPr="0093028A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BA1EEA" w:rsidRPr="0093028A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BA1EEA" w:rsidRPr="0093028A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BA1EEA" w:rsidRPr="0093028A" w:rsidRDefault="00BA1EEA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580,6</w:t>
            </w:r>
          </w:p>
        </w:tc>
        <w:tc>
          <w:tcPr>
            <w:tcW w:w="851" w:type="dxa"/>
            <w:gridSpan w:val="2"/>
          </w:tcPr>
          <w:p w:rsidR="00BA1EEA" w:rsidRPr="0093028A" w:rsidRDefault="00BA1EEA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311,9</w:t>
            </w:r>
          </w:p>
        </w:tc>
        <w:tc>
          <w:tcPr>
            <w:tcW w:w="995" w:type="dxa"/>
            <w:gridSpan w:val="2"/>
          </w:tcPr>
          <w:p w:rsidR="00BA1EEA" w:rsidRPr="0093028A" w:rsidRDefault="00BA1EEA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2" w:type="dxa"/>
          </w:tcPr>
          <w:p w:rsidR="00BA1EEA" w:rsidRPr="0093028A" w:rsidRDefault="00BA1EEA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404,9</w:t>
            </w:r>
          </w:p>
        </w:tc>
        <w:tc>
          <w:tcPr>
            <w:tcW w:w="851" w:type="dxa"/>
          </w:tcPr>
          <w:p w:rsidR="00BA1EEA" w:rsidRPr="0093028A" w:rsidRDefault="00BA1EEA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851" w:type="dxa"/>
          </w:tcPr>
          <w:p w:rsidR="00BA1EEA" w:rsidRPr="0093028A" w:rsidRDefault="00BA1EEA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850" w:type="dxa"/>
          </w:tcPr>
          <w:p w:rsidR="00BA1EEA" w:rsidRPr="0093028A" w:rsidRDefault="00BA1EEA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650,0</w:t>
            </w:r>
          </w:p>
        </w:tc>
      </w:tr>
      <w:tr w:rsidR="00384765" w:rsidRPr="0093028A" w:rsidTr="00B06D67">
        <w:tc>
          <w:tcPr>
            <w:tcW w:w="1124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5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84765" w:rsidRPr="0093028A" w:rsidTr="00B06D67">
        <w:tc>
          <w:tcPr>
            <w:tcW w:w="1124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705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A1EEA" w:rsidRPr="0093028A" w:rsidTr="00B06D67">
        <w:tc>
          <w:tcPr>
            <w:tcW w:w="1124" w:type="dxa"/>
            <w:gridSpan w:val="2"/>
            <w:vMerge/>
          </w:tcPr>
          <w:p w:rsidR="00BA1EEA" w:rsidRPr="0093028A" w:rsidRDefault="00BA1EEA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BA1EEA" w:rsidRPr="0093028A" w:rsidRDefault="00BA1EEA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A1EEA" w:rsidRPr="0093028A" w:rsidRDefault="00BA1EEA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бюджет города Чебоксары</w:t>
            </w:r>
          </w:p>
        </w:tc>
        <w:tc>
          <w:tcPr>
            <w:tcW w:w="1705" w:type="dxa"/>
            <w:vMerge/>
          </w:tcPr>
          <w:p w:rsidR="00BA1EEA" w:rsidRPr="0093028A" w:rsidRDefault="00BA1EEA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BA1EEA" w:rsidRPr="0093028A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BA1EEA" w:rsidRPr="0093028A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BA1EEA" w:rsidRPr="0093028A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BA1EEA" w:rsidRPr="0093028A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BA1EEA" w:rsidRPr="0093028A" w:rsidRDefault="00BA1EEA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580,6</w:t>
            </w:r>
          </w:p>
        </w:tc>
        <w:tc>
          <w:tcPr>
            <w:tcW w:w="851" w:type="dxa"/>
            <w:gridSpan w:val="2"/>
          </w:tcPr>
          <w:p w:rsidR="00BA1EEA" w:rsidRPr="0093028A" w:rsidRDefault="00BA1EEA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311,9</w:t>
            </w:r>
          </w:p>
        </w:tc>
        <w:tc>
          <w:tcPr>
            <w:tcW w:w="995" w:type="dxa"/>
            <w:gridSpan w:val="2"/>
          </w:tcPr>
          <w:p w:rsidR="00BA1EEA" w:rsidRPr="0093028A" w:rsidRDefault="00BA1EEA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2" w:type="dxa"/>
          </w:tcPr>
          <w:p w:rsidR="00BA1EEA" w:rsidRPr="0093028A" w:rsidRDefault="00BA1EEA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404,9</w:t>
            </w:r>
          </w:p>
        </w:tc>
        <w:tc>
          <w:tcPr>
            <w:tcW w:w="851" w:type="dxa"/>
          </w:tcPr>
          <w:p w:rsidR="00BA1EEA" w:rsidRPr="0093028A" w:rsidRDefault="00BA1EEA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851" w:type="dxa"/>
          </w:tcPr>
          <w:p w:rsidR="00BA1EEA" w:rsidRPr="0093028A" w:rsidRDefault="00BA1EEA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850" w:type="dxa"/>
          </w:tcPr>
          <w:p w:rsidR="00BA1EEA" w:rsidRPr="0093028A" w:rsidRDefault="00BA1EEA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650,0</w:t>
            </w:r>
          </w:p>
        </w:tc>
      </w:tr>
      <w:tr w:rsidR="00384765" w:rsidRPr="0093028A" w:rsidTr="00B06D67">
        <w:tc>
          <w:tcPr>
            <w:tcW w:w="1124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5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384765" w:rsidRPr="0093028A" w:rsidTr="00C1173D">
        <w:tblPrEx>
          <w:tblBorders>
            <w:insideH w:val="nil"/>
          </w:tblBorders>
        </w:tblPrEx>
        <w:tc>
          <w:tcPr>
            <w:tcW w:w="15451" w:type="dxa"/>
            <w:gridSpan w:val="22"/>
            <w:tcBorders>
              <w:bottom w:val="nil"/>
            </w:tcBorders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Цель: 1. "Формирование высококвалифицированного кадрового состава муниципальной службы, обеспечивающего эффективность муниципального управления".</w:t>
            </w:r>
          </w:p>
        </w:tc>
      </w:tr>
      <w:tr w:rsidR="00384765" w:rsidRPr="0093028A" w:rsidTr="00C1173D">
        <w:tblPrEx>
          <w:tblBorders>
            <w:insideH w:val="nil"/>
          </w:tblBorders>
        </w:tblPrEx>
        <w:tc>
          <w:tcPr>
            <w:tcW w:w="15451" w:type="dxa"/>
            <w:gridSpan w:val="22"/>
            <w:tcBorders>
              <w:top w:val="nil"/>
            </w:tcBorders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2. "Повышение эффективности муниципальной службы в городе Чебоксары, а также результативности профессиональной служебной деятельности муниципальных служащих в городе Чебоксары"</w:t>
            </w:r>
          </w:p>
        </w:tc>
      </w:tr>
      <w:tr w:rsidR="00B06D67" w:rsidRPr="0093028A" w:rsidTr="00B06D67">
        <w:tc>
          <w:tcPr>
            <w:tcW w:w="843" w:type="dxa"/>
            <w:vMerge w:val="restart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Основное мероприятие 1.</w:t>
            </w:r>
          </w:p>
        </w:tc>
        <w:tc>
          <w:tcPr>
            <w:tcW w:w="1838" w:type="dxa"/>
            <w:gridSpan w:val="2"/>
            <w:vMerge w:val="restart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Совершенствование нормативно-правовой базы по вопросам муниципальной службы в городе Чебоксары</w:t>
            </w: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61" w:type="dxa"/>
            <w:gridSpan w:val="2"/>
            <w:vMerge w:val="restart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Администрация города Чебоксары</w:t>
            </w: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бюджет города Чебоксары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 w:val="restart"/>
          </w:tcPr>
          <w:p w:rsidR="00BA1EEA" w:rsidRPr="0093028A" w:rsidRDefault="00BA1EEA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Основное мероприятие 2.</w:t>
            </w:r>
          </w:p>
        </w:tc>
        <w:tc>
          <w:tcPr>
            <w:tcW w:w="1838" w:type="dxa"/>
            <w:gridSpan w:val="2"/>
            <w:vMerge w:val="restart"/>
          </w:tcPr>
          <w:p w:rsidR="00BA1EEA" w:rsidRPr="0093028A" w:rsidRDefault="00BA1EEA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 xml:space="preserve">Организация профессионального развития муниципальных служащих, лиц, состоящих в резерве управленческих кадров города Чебоксары, в Молодежном кадровом резерве, кадровом резерве </w:t>
            </w:r>
            <w:r w:rsidRPr="0093028A">
              <w:rPr>
                <w:rFonts w:ascii="Times New Roman" w:hAnsi="Times New Roman" w:cs="Times New Roman"/>
              </w:rPr>
              <w:lastRenderedPageBreak/>
              <w:t>администрации города (далее - кадровые резервы)</w:t>
            </w:r>
          </w:p>
        </w:tc>
        <w:tc>
          <w:tcPr>
            <w:tcW w:w="1486" w:type="dxa"/>
            <w:gridSpan w:val="2"/>
          </w:tcPr>
          <w:p w:rsidR="00BA1EEA" w:rsidRPr="0093028A" w:rsidRDefault="00BA1EEA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061" w:type="dxa"/>
            <w:gridSpan w:val="2"/>
            <w:vMerge w:val="restart"/>
          </w:tcPr>
          <w:p w:rsidR="00BA1EEA" w:rsidRPr="0093028A" w:rsidRDefault="00BA1EEA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Администрация города Чебоксары</w:t>
            </w:r>
          </w:p>
        </w:tc>
        <w:tc>
          <w:tcPr>
            <w:tcW w:w="570" w:type="dxa"/>
          </w:tcPr>
          <w:p w:rsidR="00BA1EEA" w:rsidRPr="0093028A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BA1EEA" w:rsidRPr="0093028A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BA1EEA" w:rsidRPr="0093028A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BA1EEA" w:rsidRPr="0093028A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BA1EEA" w:rsidRPr="0093028A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580,6</w:t>
            </w:r>
          </w:p>
        </w:tc>
        <w:tc>
          <w:tcPr>
            <w:tcW w:w="851" w:type="dxa"/>
            <w:gridSpan w:val="2"/>
          </w:tcPr>
          <w:p w:rsidR="00BA1EEA" w:rsidRPr="0093028A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311,9</w:t>
            </w:r>
          </w:p>
        </w:tc>
        <w:tc>
          <w:tcPr>
            <w:tcW w:w="989" w:type="dxa"/>
          </w:tcPr>
          <w:p w:rsidR="00BA1EEA" w:rsidRPr="0093028A" w:rsidRDefault="00BA1EEA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2" w:type="dxa"/>
          </w:tcPr>
          <w:p w:rsidR="00BA1EEA" w:rsidRPr="0093028A" w:rsidRDefault="00BA1EEA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404,9</w:t>
            </w:r>
          </w:p>
        </w:tc>
        <w:tc>
          <w:tcPr>
            <w:tcW w:w="851" w:type="dxa"/>
          </w:tcPr>
          <w:p w:rsidR="00BA1EEA" w:rsidRPr="0093028A" w:rsidRDefault="00BA1EEA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851" w:type="dxa"/>
          </w:tcPr>
          <w:p w:rsidR="00BA1EEA" w:rsidRPr="0093028A" w:rsidRDefault="00BA1EEA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850" w:type="dxa"/>
          </w:tcPr>
          <w:p w:rsidR="00BA1EEA" w:rsidRPr="0093028A" w:rsidRDefault="00BA1EEA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650,0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  <w:vMerge w:val="restart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бюджет города Чебоксары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 w:val="restart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10" w:type="dxa"/>
            <w:tcBorders>
              <w:bottom w:val="nil"/>
            </w:tcBorders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82" w:type="dxa"/>
            <w:gridSpan w:val="2"/>
            <w:tcBorders>
              <w:bottom w:val="nil"/>
            </w:tcBorders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Ч531002</w:t>
            </w:r>
          </w:p>
        </w:tc>
        <w:tc>
          <w:tcPr>
            <w:tcW w:w="567" w:type="dxa"/>
            <w:gridSpan w:val="2"/>
            <w:vMerge w:val="restart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  <w:vMerge w:val="restart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580,6</w:t>
            </w:r>
          </w:p>
        </w:tc>
        <w:tc>
          <w:tcPr>
            <w:tcW w:w="851" w:type="dxa"/>
            <w:gridSpan w:val="2"/>
            <w:vMerge w:val="restart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311,9</w:t>
            </w:r>
          </w:p>
        </w:tc>
        <w:tc>
          <w:tcPr>
            <w:tcW w:w="989" w:type="dxa"/>
            <w:vMerge w:val="restart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600</w:t>
            </w:r>
            <w:r w:rsidR="00BA1EEA" w:rsidRPr="009302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  <w:vMerge w:val="restart"/>
          </w:tcPr>
          <w:p w:rsidR="00384765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404,9</w:t>
            </w:r>
          </w:p>
        </w:tc>
        <w:tc>
          <w:tcPr>
            <w:tcW w:w="851" w:type="dxa"/>
            <w:vMerge w:val="restart"/>
          </w:tcPr>
          <w:p w:rsidR="00384765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851" w:type="dxa"/>
            <w:vMerge w:val="restart"/>
          </w:tcPr>
          <w:p w:rsidR="00384765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850" w:type="dxa"/>
            <w:vMerge w:val="restart"/>
          </w:tcPr>
          <w:p w:rsidR="00384765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650,</w:t>
            </w:r>
            <w:r w:rsidR="00BA1EEA" w:rsidRPr="0093028A">
              <w:rPr>
                <w:rFonts w:ascii="Times New Roman" w:hAnsi="Times New Roman" w:cs="Times New Roman"/>
              </w:rPr>
              <w:t>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82" w:type="dxa"/>
            <w:gridSpan w:val="2"/>
            <w:tcBorders>
              <w:top w:val="nil"/>
            </w:tcBorders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Ч520213690</w:t>
            </w:r>
          </w:p>
        </w:tc>
        <w:tc>
          <w:tcPr>
            <w:tcW w:w="567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 w:val="restart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lastRenderedPageBreak/>
              <w:t>Основное мероприятие 3.</w:t>
            </w:r>
          </w:p>
        </w:tc>
        <w:tc>
          <w:tcPr>
            <w:tcW w:w="1838" w:type="dxa"/>
            <w:gridSpan w:val="2"/>
            <w:vMerge w:val="restart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61" w:type="dxa"/>
            <w:gridSpan w:val="2"/>
            <w:vMerge w:val="restart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Администрация города Чебоксары</w:t>
            </w: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бюджет города Чебоксары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 w:val="restart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Основное мероприятие 4.</w:t>
            </w:r>
          </w:p>
        </w:tc>
        <w:tc>
          <w:tcPr>
            <w:tcW w:w="1838" w:type="dxa"/>
            <w:gridSpan w:val="2"/>
            <w:vMerge w:val="restart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Формирование и эффективное использование кадровых резервов</w:t>
            </w: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61" w:type="dxa"/>
            <w:gridSpan w:val="2"/>
            <w:vMerge w:val="restart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Администрация города Чебоксары</w:t>
            </w: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бюджет города Чебоксары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 w:val="restart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Основн</w:t>
            </w:r>
            <w:r w:rsidRPr="0093028A">
              <w:rPr>
                <w:rFonts w:ascii="Times New Roman" w:hAnsi="Times New Roman" w:cs="Times New Roman"/>
              </w:rPr>
              <w:lastRenderedPageBreak/>
              <w:t>ое мероприятие 5.</w:t>
            </w:r>
          </w:p>
        </w:tc>
        <w:tc>
          <w:tcPr>
            <w:tcW w:w="1838" w:type="dxa"/>
            <w:gridSpan w:val="2"/>
            <w:vMerge w:val="restart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93028A">
              <w:rPr>
                <w:rFonts w:ascii="Times New Roman" w:hAnsi="Times New Roman" w:cs="Times New Roman"/>
              </w:rPr>
              <w:lastRenderedPageBreak/>
              <w:t>престижа муниципальной службы</w:t>
            </w: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061" w:type="dxa"/>
            <w:gridSpan w:val="2"/>
            <w:vMerge w:val="restart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 xml:space="preserve">Администрация </w:t>
            </w:r>
            <w:r w:rsidRPr="0093028A">
              <w:rPr>
                <w:rFonts w:ascii="Times New Roman" w:hAnsi="Times New Roman" w:cs="Times New Roman"/>
              </w:rPr>
              <w:lastRenderedPageBreak/>
              <w:t>города Чебоксары</w:t>
            </w: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бюджет города Чебоксары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 w:val="restart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Основное мероприятие 6.</w:t>
            </w:r>
          </w:p>
        </w:tc>
        <w:tc>
          <w:tcPr>
            <w:tcW w:w="1838" w:type="dxa"/>
            <w:gridSpan w:val="2"/>
            <w:vMerge w:val="restart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Формирование положительного имиджа органов местного самоуправления в городе Чебоксары</w:t>
            </w: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61" w:type="dxa"/>
            <w:gridSpan w:val="2"/>
            <w:vMerge w:val="restart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Администрация города Чебоксары</w:t>
            </w: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бюджет города Чебоксары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  <w:tr w:rsidR="00B06D67" w:rsidRPr="0093028A" w:rsidTr="00B06D67">
        <w:tc>
          <w:tcPr>
            <w:tcW w:w="843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061" w:type="dxa"/>
            <w:gridSpan w:val="2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43E7C" w:rsidRDefault="00D43E7C" w:rsidP="00D43E7C">
      <w:pPr>
        <w:widowControl w:val="0"/>
        <w:tabs>
          <w:tab w:val="left" w:pos="5475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3E7C" w:rsidSect="00C1173D">
          <w:pgSz w:w="16838" w:h="11906" w:orient="landscape"/>
          <w:pgMar w:top="1843" w:right="1670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766019" w:rsidRPr="0093028A" w:rsidRDefault="00766019" w:rsidP="00766019">
      <w:pPr>
        <w:widowControl w:val="0"/>
        <w:tabs>
          <w:tab w:val="left" w:pos="5475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3</w:t>
      </w:r>
    </w:p>
    <w:p w:rsidR="00766019" w:rsidRPr="0093028A" w:rsidRDefault="00766019" w:rsidP="00766019">
      <w:pPr>
        <w:widowControl w:val="0"/>
        <w:tabs>
          <w:tab w:val="left" w:pos="5475"/>
          <w:tab w:val="center" w:pos="7696"/>
          <w:tab w:val="right" w:pos="14853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66019" w:rsidRPr="0093028A" w:rsidRDefault="00766019" w:rsidP="00766019">
      <w:pPr>
        <w:widowControl w:val="0"/>
        <w:tabs>
          <w:tab w:val="left" w:pos="5475"/>
          <w:tab w:val="center" w:pos="7696"/>
          <w:tab w:val="right" w:pos="14853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</w:p>
    <w:p w:rsidR="00766019" w:rsidRPr="0093028A" w:rsidRDefault="00766019" w:rsidP="00766019">
      <w:pPr>
        <w:widowControl w:val="0"/>
        <w:tabs>
          <w:tab w:val="left" w:pos="5475"/>
          <w:tab w:val="center" w:pos="7696"/>
          <w:tab w:val="right" w:pos="14853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766019" w:rsidRPr="0093028A" w:rsidRDefault="00766019" w:rsidP="00766019">
      <w:pPr>
        <w:widowControl w:val="0"/>
        <w:tabs>
          <w:tab w:val="left" w:pos="5475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70" w:rsidRPr="0093028A" w:rsidRDefault="00855070" w:rsidP="00766019">
      <w:pPr>
        <w:widowControl w:val="0"/>
        <w:tabs>
          <w:tab w:val="left" w:pos="5475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66019"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5CA"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3</w:t>
      </w: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w:anchor="sub_4000" w:history="1">
        <w:r w:rsidRPr="009302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подпрограмме</w:t>
        </w:r>
      </w:hyperlink>
      <w:r w:rsidR="00766019"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"Совершенствование</w:t>
      </w: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управления</w:t>
      </w:r>
      <w:r w:rsidR="00766019"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юстиции"</w:t>
      </w:r>
    </w:p>
    <w:bookmarkEnd w:id="15"/>
    <w:p w:rsidR="0093028A" w:rsidRDefault="0093028A" w:rsidP="00930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3028A" w:rsidRDefault="0093028A" w:rsidP="00930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302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Ресурсное обеспечение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9302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реализации подпрограммы </w:t>
      </w:r>
    </w:p>
    <w:p w:rsidR="0093028A" w:rsidRDefault="0093028A" w:rsidP="00930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302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"Совершенствование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9302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муниципального управления в сфере юстиции"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93028A" w:rsidRPr="0093028A" w:rsidRDefault="0093028A" w:rsidP="00930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302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за счет всех средств источников финансирования </w:t>
      </w:r>
    </w:p>
    <w:p w:rsidR="00384765" w:rsidRPr="0093028A" w:rsidRDefault="00384765" w:rsidP="009302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44"/>
        <w:gridCol w:w="1417"/>
        <w:gridCol w:w="1276"/>
        <w:gridCol w:w="567"/>
        <w:gridCol w:w="567"/>
        <w:gridCol w:w="1417"/>
        <w:gridCol w:w="567"/>
        <w:gridCol w:w="993"/>
        <w:gridCol w:w="1134"/>
        <w:gridCol w:w="992"/>
        <w:gridCol w:w="949"/>
        <w:gridCol w:w="894"/>
        <w:gridCol w:w="850"/>
        <w:gridCol w:w="851"/>
      </w:tblGrid>
      <w:tr w:rsidR="00384765" w:rsidRPr="0093028A" w:rsidTr="00781AA9">
        <w:tc>
          <w:tcPr>
            <w:tcW w:w="850" w:type="dxa"/>
            <w:vMerge w:val="restart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44" w:type="dxa"/>
            <w:vMerge w:val="restart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417" w:type="dxa"/>
            <w:vMerge w:val="restart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3118" w:type="dxa"/>
            <w:gridSpan w:val="4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663" w:type="dxa"/>
            <w:gridSpan w:val="7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Оценка расходов по годам, тыс. рублей</w:t>
            </w:r>
          </w:p>
        </w:tc>
      </w:tr>
      <w:tr w:rsidR="00384765" w:rsidRPr="0093028A" w:rsidTr="00781AA9">
        <w:tc>
          <w:tcPr>
            <w:tcW w:w="850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главный РБС</w:t>
            </w:r>
          </w:p>
        </w:tc>
        <w:tc>
          <w:tcPr>
            <w:tcW w:w="56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41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56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группа вида расходов</w:t>
            </w:r>
          </w:p>
        </w:tc>
        <w:tc>
          <w:tcPr>
            <w:tcW w:w="993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4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94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2020</w:t>
            </w:r>
          </w:p>
        </w:tc>
      </w:tr>
      <w:tr w:rsidR="00384765" w:rsidRPr="0093028A" w:rsidTr="00781AA9"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4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15</w:t>
            </w:r>
          </w:p>
        </w:tc>
      </w:tr>
      <w:tr w:rsidR="00384765" w:rsidRPr="0093028A" w:rsidTr="00E02CC5">
        <w:tc>
          <w:tcPr>
            <w:tcW w:w="850" w:type="dxa"/>
            <w:vMerge w:val="restart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844" w:type="dxa"/>
            <w:vMerge w:val="restart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"Совершенствование муниципального управления в сфере юстиции"</w:t>
            </w:r>
          </w:p>
        </w:tc>
        <w:tc>
          <w:tcPr>
            <w:tcW w:w="1417" w:type="dxa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Администрация города Чебоксары, Правовое управление администра</w:t>
            </w:r>
            <w:r w:rsidRPr="0093028A">
              <w:rPr>
                <w:rFonts w:ascii="Times New Roman" w:hAnsi="Times New Roman" w:cs="Times New Roman"/>
              </w:rPr>
              <w:lastRenderedPageBreak/>
              <w:t>ции города Чебоксары</w:t>
            </w:r>
          </w:p>
        </w:tc>
        <w:tc>
          <w:tcPr>
            <w:tcW w:w="56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56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10153,4</w:t>
            </w:r>
          </w:p>
        </w:tc>
        <w:tc>
          <w:tcPr>
            <w:tcW w:w="1134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10276,0</w:t>
            </w:r>
          </w:p>
        </w:tc>
        <w:tc>
          <w:tcPr>
            <w:tcW w:w="99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12116,6</w:t>
            </w:r>
          </w:p>
        </w:tc>
        <w:tc>
          <w:tcPr>
            <w:tcW w:w="94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12762,0</w:t>
            </w:r>
          </w:p>
        </w:tc>
        <w:tc>
          <w:tcPr>
            <w:tcW w:w="894" w:type="dxa"/>
            <w:shd w:val="clear" w:color="auto" w:fill="auto"/>
          </w:tcPr>
          <w:p w:rsidR="00384765" w:rsidRPr="00E02CC5" w:rsidRDefault="00D0181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CC5">
              <w:rPr>
                <w:rFonts w:ascii="Times New Roman" w:hAnsi="Times New Roman" w:cs="Times New Roman"/>
              </w:rPr>
              <w:t>14192,3</w:t>
            </w:r>
          </w:p>
        </w:tc>
        <w:tc>
          <w:tcPr>
            <w:tcW w:w="850" w:type="dxa"/>
          </w:tcPr>
          <w:p w:rsidR="00384765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13104,4</w:t>
            </w:r>
          </w:p>
        </w:tc>
        <w:tc>
          <w:tcPr>
            <w:tcW w:w="851" w:type="dxa"/>
          </w:tcPr>
          <w:p w:rsidR="00384765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10447,1</w:t>
            </w:r>
          </w:p>
        </w:tc>
      </w:tr>
      <w:tr w:rsidR="00384765" w:rsidRPr="0093028A" w:rsidTr="00E02CC5">
        <w:trPr>
          <w:trHeight w:val="390"/>
        </w:trPr>
        <w:tc>
          <w:tcPr>
            <w:tcW w:w="850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10153,4</w:t>
            </w:r>
          </w:p>
        </w:tc>
        <w:tc>
          <w:tcPr>
            <w:tcW w:w="1134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10276,0</w:t>
            </w:r>
          </w:p>
        </w:tc>
        <w:tc>
          <w:tcPr>
            <w:tcW w:w="99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12116,6</w:t>
            </w:r>
          </w:p>
        </w:tc>
        <w:tc>
          <w:tcPr>
            <w:tcW w:w="94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12762,0</w:t>
            </w:r>
          </w:p>
        </w:tc>
        <w:tc>
          <w:tcPr>
            <w:tcW w:w="894" w:type="dxa"/>
            <w:shd w:val="clear" w:color="auto" w:fill="auto"/>
          </w:tcPr>
          <w:p w:rsidR="00384765" w:rsidRPr="00E02CC5" w:rsidRDefault="001B7F0D" w:rsidP="00D01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CC5">
              <w:rPr>
                <w:rFonts w:ascii="Times New Roman" w:hAnsi="Times New Roman" w:cs="Times New Roman"/>
              </w:rPr>
              <w:t>1419</w:t>
            </w:r>
            <w:r w:rsidR="00D0181D" w:rsidRPr="00E02CC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</w:tcPr>
          <w:p w:rsidR="00384765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13104,4</w:t>
            </w:r>
          </w:p>
        </w:tc>
        <w:tc>
          <w:tcPr>
            <w:tcW w:w="851" w:type="dxa"/>
          </w:tcPr>
          <w:p w:rsidR="00384765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10447,4</w:t>
            </w:r>
          </w:p>
        </w:tc>
      </w:tr>
      <w:tr w:rsidR="00384765" w:rsidRPr="0093028A" w:rsidTr="00E02CC5">
        <w:tc>
          <w:tcPr>
            <w:tcW w:w="850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93028A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1276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  <w:shd w:val="clear" w:color="auto" w:fill="auto"/>
          </w:tcPr>
          <w:p w:rsidR="00384765" w:rsidRPr="00E02CC5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C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384765" w:rsidRPr="0093028A" w:rsidTr="00E02CC5">
        <w:tc>
          <w:tcPr>
            <w:tcW w:w="850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Муниципальный бюджет города Чебоксары</w:t>
            </w:r>
          </w:p>
        </w:tc>
        <w:tc>
          <w:tcPr>
            <w:tcW w:w="1276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  <w:shd w:val="clear" w:color="auto" w:fill="auto"/>
          </w:tcPr>
          <w:p w:rsidR="00384765" w:rsidRPr="00E02CC5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C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384765" w:rsidRPr="0093028A" w:rsidTr="00E02CC5">
        <w:tc>
          <w:tcPr>
            <w:tcW w:w="850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4765" w:rsidRPr="0093028A" w:rsidRDefault="00384765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384765" w:rsidRPr="0093028A" w:rsidRDefault="00384765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  <w:shd w:val="clear" w:color="auto" w:fill="auto"/>
          </w:tcPr>
          <w:p w:rsidR="00384765" w:rsidRPr="00E02CC5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C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84765" w:rsidRPr="0093028A" w:rsidRDefault="00384765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E02CC5">
        <w:tc>
          <w:tcPr>
            <w:tcW w:w="850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Основное мероприятие 1.</w:t>
            </w:r>
          </w:p>
        </w:tc>
        <w:tc>
          <w:tcPr>
            <w:tcW w:w="1844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Обеспечение деятельности мировых судей города Чебоксары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Администрация города Чебоксары, Правовое управление администрации города Чебоксары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134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92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991,1</w:t>
            </w:r>
          </w:p>
        </w:tc>
        <w:tc>
          <w:tcPr>
            <w:tcW w:w="949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  <w:shd w:val="clear" w:color="auto" w:fill="auto"/>
          </w:tcPr>
          <w:p w:rsidR="001B7F0D" w:rsidRPr="00E02CC5" w:rsidRDefault="00D0181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CC5">
              <w:rPr>
                <w:rFonts w:ascii="Times New Roman" w:hAnsi="Times New Roman" w:cs="Times New Roman"/>
              </w:rPr>
              <w:t>1342,9</w:t>
            </w:r>
          </w:p>
        </w:tc>
        <w:tc>
          <w:tcPr>
            <w:tcW w:w="850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1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145,0</w:t>
            </w:r>
          </w:p>
        </w:tc>
      </w:tr>
      <w:tr w:rsidR="001B7F0D" w:rsidRPr="0093028A" w:rsidTr="00E02CC5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991,1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  <w:shd w:val="clear" w:color="auto" w:fill="auto"/>
          </w:tcPr>
          <w:p w:rsidR="001B7F0D" w:rsidRPr="00E02CC5" w:rsidRDefault="00D0181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CC5">
              <w:rPr>
                <w:rFonts w:ascii="Times New Roman" w:hAnsi="Times New Roman" w:cs="Times New Roman"/>
              </w:rPr>
              <w:t>1342,9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145,0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Муниципальный бюджет города Чебоксары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1844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 xml:space="preserve">Организационное обеспечение деятельности мировых судей города Чебоксары Чувашской </w:t>
            </w:r>
            <w:r w:rsidRPr="0093028A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Администрация города Чебоксары, Правовое управление администра</w:t>
            </w:r>
            <w:r w:rsidRPr="0093028A">
              <w:rPr>
                <w:rFonts w:ascii="Times New Roman" w:hAnsi="Times New Roman" w:cs="Times New Roman"/>
              </w:rPr>
              <w:lastRenderedPageBreak/>
              <w:t>ции города Чебоксары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93028A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Муниципальный бюджет города Чебоксары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Мероприятие 1.2.</w:t>
            </w:r>
          </w:p>
        </w:tc>
        <w:tc>
          <w:tcPr>
            <w:tcW w:w="1844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Техническое укрепление и оснащение судебных участков мировых судей города Чебоксары Чувашской Республики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Администрация города Чебоксары, Правовое управление администрации города Чебоксары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Муниципальный бюджет города Чебоксары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E02CC5">
        <w:tc>
          <w:tcPr>
            <w:tcW w:w="850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Мероприятие 1.3.</w:t>
            </w:r>
          </w:p>
        </w:tc>
        <w:tc>
          <w:tcPr>
            <w:tcW w:w="1844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 xml:space="preserve">Осуществление полномочий по составлению (изменению) списков кандидатов в </w:t>
            </w:r>
            <w:r w:rsidRPr="0093028A">
              <w:rPr>
                <w:rFonts w:ascii="Times New Roman" w:hAnsi="Times New Roman" w:cs="Times New Roman"/>
              </w:rPr>
              <w:lastRenderedPageBreak/>
              <w:t>присяжные заседатели федеральных судов общей юрисдикции в Российской Федерации за счет субвенций предоставленных из федерального бюджета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Администрация города Чебоксары, Правовое управление администра</w:t>
            </w:r>
            <w:r w:rsidRPr="0093028A">
              <w:rPr>
                <w:rFonts w:ascii="Times New Roman" w:hAnsi="Times New Roman" w:cs="Times New Roman"/>
              </w:rPr>
              <w:lastRenderedPageBreak/>
              <w:t>ции города Чебоксары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991,1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  <w:shd w:val="clear" w:color="auto" w:fill="FFFFFF" w:themeFill="background1"/>
          </w:tcPr>
          <w:p w:rsidR="001B7F0D" w:rsidRPr="0093028A" w:rsidRDefault="00D0181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1342,9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145,0</w:t>
            </w:r>
          </w:p>
        </w:tc>
      </w:tr>
      <w:tr w:rsidR="001B7F0D" w:rsidRPr="0093028A" w:rsidTr="00E02CC5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Ч515120</w:t>
            </w:r>
          </w:p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Ч540151200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991,1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  <w:shd w:val="clear" w:color="auto" w:fill="FFFFFF" w:themeFill="background1"/>
          </w:tcPr>
          <w:p w:rsidR="001B7F0D" w:rsidRPr="0093028A" w:rsidRDefault="00D0181D" w:rsidP="004F7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1342,9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145,0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93028A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Муниципальный бюджет города Чебоксары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Основное мероприятие 2.</w:t>
            </w:r>
          </w:p>
        </w:tc>
        <w:tc>
          <w:tcPr>
            <w:tcW w:w="1844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Администрация города Чебоксары, Правовое управление администрации города Чебоксары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BA3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9982,6</w:t>
            </w:r>
          </w:p>
        </w:tc>
        <w:tc>
          <w:tcPr>
            <w:tcW w:w="1134" w:type="dxa"/>
          </w:tcPr>
          <w:p w:rsidR="001B7F0D" w:rsidRPr="0093028A" w:rsidRDefault="001B7F0D" w:rsidP="00BA3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10122,0</w:t>
            </w:r>
          </w:p>
        </w:tc>
        <w:tc>
          <w:tcPr>
            <w:tcW w:w="992" w:type="dxa"/>
          </w:tcPr>
          <w:p w:rsidR="001B7F0D" w:rsidRPr="0093028A" w:rsidRDefault="001B7F0D" w:rsidP="00BA3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11125,5</w:t>
            </w:r>
          </w:p>
        </w:tc>
        <w:tc>
          <w:tcPr>
            <w:tcW w:w="949" w:type="dxa"/>
          </w:tcPr>
          <w:p w:rsidR="001B7F0D" w:rsidRPr="0093028A" w:rsidRDefault="001B7F0D" w:rsidP="00BA3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12762,0</w:t>
            </w:r>
          </w:p>
        </w:tc>
        <w:tc>
          <w:tcPr>
            <w:tcW w:w="894" w:type="dxa"/>
          </w:tcPr>
          <w:p w:rsidR="001B7F0D" w:rsidRPr="0093028A" w:rsidRDefault="001B7F0D" w:rsidP="00BA3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12849,4</w:t>
            </w:r>
          </w:p>
        </w:tc>
        <w:tc>
          <w:tcPr>
            <w:tcW w:w="850" w:type="dxa"/>
          </w:tcPr>
          <w:p w:rsidR="001B7F0D" w:rsidRPr="0093028A" w:rsidRDefault="001B7F0D" w:rsidP="00BA3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13014,4</w:t>
            </w:r>
          </w:p>
        </w:tc>
        <w:tc>
          <w:tcPr>
            <w:tcW w:w="851" w:type="dxa"/>
          </w:tcPr>
          <w:p w:rsidR="001B7F0D" w:rsidRPr="0093028A" w:rsidRDefault="001B7F0D" w:rsidP="00BA3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10302,1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BA3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BA3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BA3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1B7F0D" w:rsidRPr="0093028A" w:rsidRDefault="001B7F0D" w:rsidP="00BA3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BA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BA3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BA3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BA3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9982,6</w:t>
            </w:r>
          </w:p>
        </w:tc>
        <w:tc>
          <w:tcPr>
            <w:tcW w:w="1134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10122,0</w:t>
            </w:r>
          </w:p>
        </w:tc>
        <w:tc>
          <w:tcPr>
            <w:tcW w:w="992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11125,5</w:t>
            </w:r>
          </w:p>
        </w:tc>
        <w:tc>
          <w:tcPr>
            <w:tcW w:w="949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12762,0</w:t>
            </w:r>
          </w:p>
        </w:tc>
        <w:tc>
          <w:tcPr>
            <w:tcW w:w="894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12849,4</w:t>
            </w:r>
          </w:p>
        </w:tc>
        <w:tc>
          <w:tcPr>
            <w:tcW w:w="850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13014,4</w:t>
            </w:r>
          </w:p>
        </w:tc>
        <w:tc>
          <w:tcPr>
            <w:tcW w:w="851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10302,1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Муниципальный бюджет города Чебоксары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Мероприятие 2.1.</w:t>
            </w:r>
          </w:p>
        </w:tc>
        <w:tc>
          <w:tcPr>
            <w:tcW w:w="1844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 xml:space="preserve">Обеспечение эффективного </w:t>
            </w:r>
            <w:proofErr w:type="gramStart"/>
            <w:r w:rsidRPr="0093028A">
              <w:rPr>
                <w:rFonts w:ascii="Times New Roman" w:hAnsi="Times New Roman" w:cs="Times New Roman"/>
              </w:rPr>
              <w:t xml:space="preserve">функционирования информационной </w:t>
            </w:r>
            <w:r w:rsidRPr="0093028A">
              <w:rPr>
                <w:rFonts w:ascii="Times New Roman" w:hAnsi="Times New Roman" w:cs="Times New Roman"/>
              </w:rPr>
              <w:lastRenderedPageBreak/>
              <w:t>системы органов записи актов гражданского состояния</w:t>
            </w:r>
            <w:proofErr w:type="gramEnd"/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Отдел ЗАГС администрации города Чебоксары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Республикан</w:t>
            </w:r>
            <w:r w:rsidRPr="0093028A">
              <w:rPr>
                <w:rFonts w:ascii="Times New Roman" w:hAnsi="Times New Roman" w:cs="Times New Roman"/>
              </w:rPr>
              <w:lastRenderedPageBreak/>
              <w:t>ский бюджет Чувашской Республики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Муниципальный бюджет города Чебоксары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Мероприятие 2.2.</w:t>
            </w:r>
          </w:p>
        </w:tc>
        <w:tc>
          <w:tcPr>
            <w:tcW w:w="1844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Перевод записей актов гражданского состояния с бумажных носителей в электронный вид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Отдел ЗАГС администрации города Чебоксары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Муниципальный бюджет города Чебоксары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6156A9">
        <w:trPr>
          <w:trHeight w:val="460"/>
        </w:trPr>
        <w:tc>
          <w:tcPr>
            <w:tcW w:w="850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Мероприятие 2.3.</w:t>
            </w:r>
          </w:p>
        </w:tc>
        <w:tc>
          <w:tcPr>
            <w:tcW w:w="1844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 xml:space="preserve">Осуществление полномочий по предоставлению государственной услуги по </w:t>
            </w:r>
            <w:r w:rsidRPr="0093028A">
              <w:rPr>
                <w:rFonts w:ascii="Times New Roman" w:hAnsi="Times New Roman" w:cs="Times New Roman"/>
              </w:rPr>
              <w:lastRenderedPageBreak/>
              <w:t>регистрации актов гражданского состояния и совершению юридически значимых действий за счет субвенций представляемых из федерального бюджета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Отдел ЗАГС администрации города Чебоксары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9982,6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10122,0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11125,5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12762,0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12849,4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13014,4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10302,1</w:t>
            </w:r>
          </w:p>
        </w:tc>
      </w:tr>
      <w:tr w:rsidR="006156A9" w:rsidRPr="0093028A" w:rsidTr="00781AA9">
        <w:tc>
          <w:tcPr>
            <w:tcW w:w="850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156A9" w:rsidRPr="0093028A" w:rsidRDefault="006156A9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156A9" w:rsidRPr="0093028A" w:rsidRDefault="006156A9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156A9" w:rsidRPr="0093028A" w:rsidRDefault="006156A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Ч515932</w:t>
            </w:r>
          </w:p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Ч540259300</w:t>
            </w:r>
          </w:p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156A9" w:rsidRPr="0093028A" w:rsidRDefault="006156A9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lastRenderedPageBreak/>
              <w:t>x</w:t>
            </w:r>
          </w:p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9982,6</w:t>
            </w:r>
          </w:p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7000,6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10122,0</w:t>
            </w:r>
          </w:p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6683,9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11125,5</w:t>
            </w:r>
          </w:p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6850,3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12762,0</w:t>
            </w:r>
          </w:p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9310,2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12849,4</w:t>
            </w:r>
          </w:p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9280,0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13014,4</w:t>
            </w:r>
          </w:p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9445,0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10302,1</w:t>
            </w:r>
          </w:p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6732,7</w:t>
            </w:r>
          </w:p>
        </w:tc>
      </w:tr>
      <w:tr w:rsidR="006156A9" w:rsidRPr="0093028A" w:rsidTr="00781AA9">
        <w:trPr>
          <w:trHeight w:val="101"/>
        </w:trPr>
        <w:tc>
          <w:tcPr>
            <w:tcW w:w="850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156A9" w:rsidRPr="0093028A" w:rsidRDefault="006156A9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156A9" w:rsidRPr="0093028A" w:rsidRDefault="006156A9" w:rsidP="00384765">
            <w:pPr>
              <w:pStyle w:val="ConsPlusNormal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7" w:type="dxa"/>
            <w:vMerge/>
          </w:tcPr>
          <w:p w:rsidR="006156A9" w:rsidRPr="0093028A" w:rsidRDefault="006156A9" w:rsidP="002D07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  <w:tcBorders>
              <w:bottom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  <w:tcBorders>
              <w:bottom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6A9" w:rsidRPr="0093028A" w:rsidTr="00C1173D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994,0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1440,5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1006,4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1033,0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1067,7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1067,7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1067,7</w:t>
            </w:r>
          </w:p>
        </w:tc>
      </w:tr>
      <w:tr w:rsidR="006156A9" w:rsidRPr="0093028A" w:rsidTr="00C1173D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567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994,0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918,4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1233,4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1033,0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1067,7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1067,7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1067,7</w:t>
            </w:r>
          </w:p>
        </w:tc>
      </w:tr>
      <w:tr w:rsidR="006156A9" w:rsidRPr="0093028A" w:rsidTr="00C1173D">
        <w:tblPrEx>
          <w:tblBorders>
            <w:insideH w:val="nil"/>
          </w:tblBorders>
        </w:tblPrEx>
        <w:trPr>
          <w:trHeight w:val="751"/>
        </w:trPr>
        <w:tc>
          <w:tcPr>
            <w:tcW w:w="850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156A9" w:rsidRPr="0093028A" w:rsidRDefault="006156A9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994,0</w:t>
            </w:r>
          </w:p>
        </w:tc>
        <w:tc>
          <w:tcPr>
            <w:tcW w:w="1134" w:type="dxa"/>
            <w:tcBorders>
              <w:top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1079,2</w:t>
            </w:r>
          </w:p>
        </w:tc>
        <w:tc>
          <w:tcPr>
            <w:tcW w:w="992" w:type="dxa"/>
            <w:tcBorders>
              <w:top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2035,8</w:t>
            </w:r>
          </w:p>
        </w:tc>
        <w:tc>
          <w:tcPr>
            <w:tcW w:w="949" w:type="dxa"/>
            <w:tcBorders>
              <w:top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1385,8</w:t>
            </w:r>
          </w:p>
        </w:tc>
        <w:tc>
          <w:tcPr>
            <w:tcW w:w="894" w:type="dxa"/>
            <w:tcBorders>
              <w:top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1434,0</w:t>
            </w:r>
          </w:p>
        </w:tc>
        <w:tc>
          <w:tcPr>
            <w:tcW w:w="850" w:type="dxa"/>
            <w:tcBorders>
              <w:top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1434,0</w:t>
            </w:r>
          </w:p>
        </w:tc>
        <w:tc>
          <w:tcPr>
            <w:tcW w:w="851" w:type="dxa"/>
            <w:tcBorders>
              <w:top w:val="nil"/>
            </w:tcBorders>
          </w:tcPr>
          <w:p w:rsidR="006156A9" w:rsidRPr="0093028A" w:rsidRDefault="006156A9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1434,0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Муниципальный бюджет города Чебоксары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  <w:tr w:rsidR="001B7F0D" w:rsidRPr="0093028A" w:rsidTr="00781AA9">
        <w:tc>
          <w:tcPr>
            <w:tcW w:w="850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1B7F0D" w:rsidRPr="0093028A" w:rsidRDefault="001B7F0D" w:rsidP="00384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1B7F0D" w:rsidRPr="0093028A" w:rsidRDefault="001B7F0D" w:rsidP="0038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9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4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B7F0D" w:rsidRPr="0093028A" w:rsidRDefault="001B7F0D" w:rsidP="00351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28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84765" w:rsidRPr="0093028A" w:rsidRDefault="00D43E7C" w:rsidP="00D43E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sectPr w:rsidR="00384765" w:rsidRPr="0093028A" w:rsidSect="00C1173D">
      <w:pgSz w:w="16838" w:h="11906" w:orient="landscape"/>
      <w:pgMar w:top="1843" w:right="167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94" w:rsidRDefault="00470494" w:rsidP="00CF65F0">
      <w:pPr>
        <w:spacing w:after="0" w:line="240" w:lineRule="auto"/>
      </w:pPr>
      <w:r>
        <w:separator/>
      </w:r>
    </w:p>
  </w:endnote>
  <w:endnote w:type="continuationSeparator" w:id="0">
    <w:p w:rsidR="00470494" w:rsidRDefault="00470494" w:rsidP="00CF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94" w:rsidRPr="00C1173D" w:rsidRDefault="00470494" w:rsidP="00C1173D">
    <w:pPr>
      <w:pStyle w:val="af"/>
      <w:jc w:val="right"/>
      <w:rPr>
        <w:sz w:val="16"/>
        <w:szCs w:val="16"/>
      </w:rPr>
    </w:pPr>
    <w:r>
      <w:rPr>
        <w:sz w:val="16"/>
        <w:szCs w:val="16"/>
      </w:rPr>
      <w:t>046-3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94" w:rsidRDefault="00470494" w:rsidP="00CF65F0">
      <w:pPr>
        <w:spacing w:after="0" w:line="240" w:lineRule="auto"/>
      </w:pPr>
      <w:r>
        <w:separator/>
      </w:r>
    </w:p>
  </w:footnote>
  <w:footnote w:type="continuationSeparator" w:id="0">
    <w:p w:rsidR="00470494" w:rsidRDefault="00470494" w:rsidP="00CF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83"/>
    <w:rsid w:val="00015C84"/>
    <w:rsid w:val="00022472"/>
    <w:rsid w:val="000364B0"/>
    <w:rsid w:val="00042E73"/>
    <w:rsid w:val="0006265A"/>
    <w:rsid w:val="00064A51"/>
    <w:rsid w:val="000854AB"/>
    <w:rsid w:val="000A7F94"/>
    <w:rsid w:val="000B5CD1"/>
    <w:rsid w:val="000B6384"/>
    <w:rsid w:val="00102901"/>
    <w:rsid w:val="00125B6F"/>
    <w:rsid w:val="0013328D"/>
    <w:rsid w:val="00141E56"/>
    <w:rsid w:val="00171754"/>
    <w:rsid w:val="00186E04"/>
    <w:rsid w:val="00195183"/>
    <w:rsid w:val="001B0E06"/>
    <w:rsid w:val="001B7F0D"/>
    <w:rsid w:val="001C7AD6"/>
    <w:rsid w:val="001F5ED4"/>
    <w:rsid w:val="00221C0F"/>
    <w:rsid w:val="0023137C"/>
    <w:rsid w:val="00235759"/>
    <w:rsid w:val="00250522"/>
    <w:rsid w:val="00251969"/>
    <w:rsid w:val="002651E5"/>
    <w:rsid w:val="0029370F"/>
    <w:rsid w:val="002D078F"/>
    <w:rsid w:val="0031465A"/>
    <w:rsid w:val="00343E42"/>
    <w:rsid w:val="00350655"/>
    <w:rsid w:val="00351F99"/>
    <w:rsid w:val="00364091"/>
    <w:rsid w:val="00384765"/>
    <w:rsid w:val="003945D5"/>
    <w:rsid w:val="003E5A97"/>
    <w:rsid w:val="003E710C"/>
    <w:rsid w:val="00431043"/>
    <w:rsid w:val="004567E7"/>
    <w:rsid w:val="00470494"/>
    <w:rsid w:val="004A2124"/>
    <w:rsid w:val="004C5A08"/>
    <w:rsid w:val="004D5139"/>
    <w:rsid w:val="004E2205"/>
    <w:rsid w:val="004F7DE6"/>
    <w:rsid w:val="0051233E"/>
    <w:rsid w:val="0053411F"/>
    <w:rsid w:val="00563C89"/>
    <w:rsid w:val="00591B06"/>
    <w:rsid w:val="005A1C97"/>
    <w:rsid w:val="005D0D04"/>
    <w:rsid w:val="005D584D"/>
    <w:rsid w:val="005F520E"/>
    <w:rsid w:val="00601BB8"/>
    <w:rsid w:val="00601E27"/>
    <w:rsid w:val="00607452"/>
    <w:rsid w:val="006156A9"/>
    <w:rsid w:val="00617C42"/>
    <w:rsid w:val="00652F23"/>
    <w:rsid w:val="006A7F07"/>
    <w:rsid w:val="006C3C48"/>
    <w:rsid w:val="006E1F58"/>
    <w:rsid w:val="006F16E6"/>
    <w:rsid w:val="006F79E8"/>
    <w:rsid w:val="007326BB"/>
    <w:rsid w:val="00766019"/>
    <w:rsid w:val="007671CC"/>
    <w:rsid w:val="00781AA9"/>
    <w:rsid w:val="007864C7"/>
    <w:rsid w:val="007D3340"/>
    <w:rsid w:val="007E5627"/>
    <w:rsid w:val="007F3E4B"/>
    <w:rsid w:val="00825B89"/>
    <w:rsid w:val="00855070"/>
    <w:rsid w:val="00857C01"/>
    <w:rsid w:val="008B0C92"/>
    <w:rsid w:val="008B5882"/>
    <w:rsid w:val="00906289"/>
    <w:rsid w:val="009272F0"/>
    <w:rsid w:val="0093028A"/>
    <w:rsid w:val="0094115C"/>
    <w:rsid w:val="009707DB"/>
    <w:rsid w:val="00977662"/>
    <w:rsid w:val="009A3B94"/>
    <w:rsid w:val="009B30ED"/>
    <w:rsid w:val="009E2E63"/>
    <w:rsid w:val="009F0F1F"/>
    <w:rsid w:val="00A525B2"/>
    <w:rsid w:val="00A72636"/>
    <w:rsid w:val="00A956C7"/>
    <w:rsid w:val="00AA35C4"/>
    <w:rsid w:val="00AB2754"/>
    <w:rsid w:val="00AC6C78"/>
    <w:rsid w:val="00AD4CEB"/>
    <w:rsid w:val="00AD532E"/>
    <w:rsid w:val="00AD6F45"/>
    <w:rsid w:val="00AF6D19"/>
    <w:rsid w:val="00B03274"/>
    <w:rsid w:val="00B06D67"/>
    <w:rsid w:val="00B33C32"/>
    <w:rsid w:val="00B9002F"/>
    <w:rsid w:val="00BA1EEA"/>
    <w:rsid w:val="00BA3C92"/>
    <w:rsid w:val="00BE2747"/>
    <w:rsid w:val="00BE50A0"/>
    <w:rsid w:val="00BF05F0"/>
    <w:rsid w:val="00BF2887"/>
    <w:rsid w:val="00C1173D"/>
    <w:rsid w:val="00C30343"/>
    <w:rsid w:val="00C332A2"/>
    <w:rsid w:val="00C42DA3"/>
    <w:rsid w:val="00C7299C"/>
    <w:rsid w:val="00C96DD2"/>
    <w:rsid w:val="00CD6320"/>
    <w:rsid w:val="00CF4289"/>
    <w:rsid w:val="00CF65F0"/>
    <w:rsid w:val="00D0181D"/>
    <w:rsid w:val="00D10A83"/>
    <w:rsid w:val="00D21E5D"/>
    <w:rsid w:val="00D27D41"/>
    <w:rsid w:val="00D305D7"/>
    <w:rsid w:val="00D4125C"/>
    <w:rsid w:val="00D43E7C"/>
    <w:rsid w:val="00D83963"/>
    <w:rsid w:val="00DC300C"/>
    <w:rsid w:val="00DD46AA"/>
    <w:rsid w:val="00DD4DA9"/>
    <w:rsid w:val="00DF3943"/>
    <w:rsid w:val="00E02CC5"/>
    <w:rsid w:val="00E05C28"/>
    <w:rsid w:val="00E05D16"/>
    <w:rsid w:val="00E1123F"/>
    <w:rsid w:val="00E8246C"/>
    <w:rsid w:val="00E95327"/>
    <w:rsid w:val="00EA6743"/>
    <w:rsid w:val="00EE6773"/>
    <w:rsid w:val="00F169D6"/>
    <w:rsid w:val="00F5524F"/>
    <w:rsid w:val="00F6154E"/>
    <w:rsid w:val="00F625CA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6F"/>
  </w:style>
  <w:style w:type="paragraph" w:styleId="1">
    <w:name w:val="heading 1"/>
    <w:basedOn w:val="a"/>
    <w:next w:val="a"/>
    <w:link w:val="10"/>
    <w:uiPriority w:val="99"/>
    <w:qFormat/>
    <w:rsid w:val="00D10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F3E4B"/>
  </w:style>
  <w:style w:type="character" w:customStyle="1" w:styleId="a3">
    <w:name w:val="Цветовое выделение"/>
    <w:uiPriority w:val="99"/>
    <w:rsid w:val="007F3E4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F3E4B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7F3E4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7F3E4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F3E4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F3E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F3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7F3E4B"/>
  </w:style>
  <w:style w:type="paragraph" w:styleId="ab">
    <w:name w:val="Balloon Text"/>
    <w:basedOn w:val="a"/>
    <w:link w:val="ac"/>
    <w:uiPriority w:val="99"/>
    <w:semiHidden/>
    <w:unhideWhenUsed/>
    <w:rsid w:val="0082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5B8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F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65F0"/>
  </w:style>
  <w:style w:type="paragraph" w:styleId="af">
    <w:name w:val="footer"/>
    <w:basedOn w:val="a"/>
    <w:link w:val="af0"/>
    <w:uiPriority w:val="99"/>
    <w:unhideWhenUsed/>
    <w:rsid w:val="00CF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65F0"/>
  </w:style>
  <w:style w:type="numbering" w:customStyle="1" w:styleId="2">
    <w:name w:val="Нет списка2"/>
    <w:next w:val="a2"/>
    <w:uiPriority w:val="99"/>
    <w:semiHidden/>
    <w:unhideWhenUsed/>
    <w:rsid w:val="00601E27"/>
  </w:style>
  <w:style w:type="paragraph" w:customStyle="1" w:styleId="ConsPlusNormal">
    <w:name w:val="ConsPlusNormal"/>
    <w:rsid w:val="00384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4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4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4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4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47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6F"/>
  </w:style>
  <w:style w:type="paragraph" w:styleId="1">
    <w:name w:val="heading 1"/>
    <w:basedOn w:val="a"/>
    <w:next w:val="a"/>
    <w:link w:val="10"/>
    <w:uiPriority w:val="99"/>
    <w:qFormat/>
    <w:rsid w:val="00D10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F3E4B"/>
  </w:style>
  <w:style w:type="character" w:customStyle="1" w:styleId="a3">
    <w:name w:val="Цветовое выделение"/>
    <w:uiPriority w:val="99"/>
    <w:rsid w:val="007F3E4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F3E4B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7F3E4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7F3E4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F3E4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F3E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F3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7F3E4B"/>
  </w:style>
  <w:style w:type="paragraph" w:styleId="ab">
    <w:name w:val="Balloon Text"/>
    <w:basedOn w:val="a"/>
    <w:link w:val="ac"/>
    <w:uiPriority w:val="99"/>
    <w:semiHidden/>
    <w:unhideWhenUsed/>
    <w:rsid w:val="0082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5B8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F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65F0"/>
  </w:style>
  <w:style w:type="paragraph" w:styleId="af">
    <w:name w:val="footer"/>
    <w:basedOn w:val="a"/>
    <w:link w:val="af0"/>
    <w:uiPriority w:val="99"/>
    <w:unhideWhenUsed/>
    <w:rsid w:val="00CF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65F0"/>
  </w:style>
  <w:style w:type="numbering" w:customStyle="1" w:styleId="2">
    <w:name w:val="Нет списка2"/>
    <w:next w:val="a2"/>
    <w:uiPriority w:val="99"/>
    <w:semiHidden/>
    <w:unhideWhenUsed/>
    <w:rsid w:val="00601E27"/>
  </w:style>
  <w:style w:type="paragraph" w:customStyle="1" w:styleId="ConsPlusNormal">
    <w:name w:val="ConsPlusNormal"/>
    <w:rsid w:val="00384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4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4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4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4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47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2438393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2602169.10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2602169.100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22602169.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2602169.11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7597-54CE-46D0-A4E9-01A9CDD3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5469</Words>
  <Characters>31175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Мясникова</cp:lastModifiedBy>
  <cp:revision>9</cp:revision>
  <cp:lastPrinted>2018-07-25T13:59:00Z</cp:lastPrinted>
  <dcterms:created xsi:type="dcterms:W3CDTF">2018-07-25T13:44:00Z</dcterms:created>
  <dcterms:modified xsi:type="dcterms:W3CDTF">2018-07-26T05:25:00Z</dcterms:modified>
</cp:coreProperties>
</file>