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AF4" w:rsidRDefault="00170AF4" w:rsidP="00191D4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Е Р Е Ч Е Н Ь</w:t>
      </w:r>
    </w:p>
    <w:p w:rsidR="00170AF4" w:rsidRDefault="00F86525" w:rsidP="00DA07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bookmarkStart w:id="0" w:name="_GoBack"/>
      <w:bookmarkEnd w:id="0"/>
      <w:r w:rsidR="00170AF4">
        <w:rPr>
          <w:rFonts w:ascii="Times New Roman" w:hAnsi="Times New Roman"/>
          <w:sz w:val="28"/>
          <w:szCs w:val="28"/>
        </w:rPr>
        <w:t>аконов Чувашской Республики, подлежащих признанию</w:t>
      </w:r>
    </w:p>
    <w:p w:rsidR="00170AF4" w:rsidRDefault="00170AF4" w:rsidP="00DA07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силу, приостановлению, изменению </w:t>
      </w:r>
      <w:r w:rsidR="00C3127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или</w:t>
      </w:r>
      <w:r w:rsidR="00C312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принятию в связи с принятием </w:t>
      </w:r>
      <w:r w:rsidR="00DA075C" w:rsidRPr="00DA075C">
        <w:rPr>
          <w:rFonts w:ascii="Times New Roman" w:hAnsi="Times New Roman"/>
          <w:sz w:val="28"/>
          <w:szCs w:val="28"/>
        </w:rPr>
        <w:t>Закона Чувашской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A075C" w:rsidRPr="00DA075C">
        <w:rPr>
          <w:rFonts w:ascii="Times New Roman" w:hAnsi="Times New Roman"/>
          <w:sz w:val="28"/>
          <w:szCs w:val="28"/>
        </w:rPr>
        <w:t>Республики</w:t>
      </w:r>
    </w:p>
    <w:p w:rsidR="00DA075C" w:rsidRPr="00C90444" w:rsidRDefault="00C31270" w:rsidP="00DA07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A075C" w:rsidRPr="00DA075C">
        <w:rPr>
          <w:rFonts w:ascii="Times New Roman" w:hAnsi="Times New Roman"/>
          <w:sz w:val="28"/>
          <w:szCs w:val="28"/>
        </w:rPr>
        <w:t xml:space="preserve">О </w:t>
      </w:r>
      <w:r w:rsidR="00C90444">
        <w:rPr>
          <w:rFonts w:ascii="Times New Roman" w:hAnsi="Times New Roman"/>
          <w:sz w:val="28"/>
          <w:szCs w:val="28"/>
        </w:rPr>
        <w:t xml:space="preserve">внесении изменений в </w:t>
      </w:r>
      <w:r w:rsidR="002F23AA">
        <w:rPr>
          <w:rFonts w:ascii="Times New Roman" w:hAnsi="Times New Roman"/>
          <w:sz w:val="28"/>
          <w:szCs w:val="28"/>
        </w:rPr>
        <w:t xml:space="preserve">статью 9 </w:t>
      </w:r>
      <w:r w:rsidR="00C90444">
        <w:rPr>
          <w:rFonts w:ascii="Times New Roman" w:hAnsi="Times New Roman"/>
          <w:sz w:val="28"/>
          <w:szCs w:val="28"/>
        </w:rPr>
        <w:t>Закон</w:t>
      </w:r>
      <w:r w:rsidR="002F23AA">
        <w:rPr>
          <w:rFonts w:ascii="Times New Roman" w:hAnsi="Times New Roman"/>
          <w:sz w:val="28"/>
          <w:szCs w:val="28"/>
        </w:rPr>
        <w:t>а</w:t>
      </w:r>
      <w:r w:rsidR="00C90444">
        <w:rPr>
          <w:rFonts w:ascii="Times New Roman" w:hAnsi="Times New Roman"/>
          <w:sz w:val="28"/>
          <w:szCs w:val="28"/>
        </w:rPr>
        <w:t xml:space="preserve"> Чувашской Республики </w:t>
      </w:r>
      <w:r>
        <w:rPr>
          <w:rFonts w:ascii="Times New Roman" w:hAnsi="Times New Roman"/>
          <w:sz w:val="28"/>
          <w:szCs w:val="28"/>
        </w:rPr>
        <w:br/>
        <w:t>«</w:t>
      </w:r>
      <w:r w:rsidR="00C90444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EE0B5E">
        <w:rPr>
          <w:rFonts w:ascii="Times New Roman" w:hAnsi="Times New Roman"/>
          <w:sz w:val="28"/>
          <w:szCs w:val="28"/>
        </w:rPr>
        <w:t xml:space="preserve"> в Чувашской Республике</w:t>
      </w:r>
      <w:r>
        <w:rPr>
          <w:rFonts w:ascii="Times New Roman" w:hAnsi="Times New Roman"/>
          <w:sz w:val="28"/>
          <w:szCs w:val="28"/>
        </w:rPr>
        <w:t>»</w:t>
      </w:r>
    </w:p>
    <w:p w:rsidR="001B1270" w:rsidRPr="001B1270" w:rsidRDefault="001B1270" w:rsidP="001B1270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1B1270">
        <w:rPr>
          <w:rFonts w:ascii="Times New Roman" w:hAnsi="Times New Roman"/>
          <w:sz w:val="28"/>
          <w:szCs w:val="28"/>
        </w:rPr>
        <w:t xml:space="preserve"> </w:t>
      </w:r>
    </w:p>
    <w:p w:rsidR="00191D43" w:rsidRDefault="00191D43" w:rsidP="00191D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520BA" w:rsidRDefault="004520BA" w:rsidP="00DA075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Принятие Закона Чувашской Республики </w:t>
      </w:r>
      <w:r w:rsidR="00C31270">
        <w:rPr>
          <w:rFonts w:ascii="Times New Roman" w:hAnsi="Times New Roman"/>
          <w:sz w:val="26"/>
          <w:szCs w:val="26"/>
        </w:rPr>
        <w:t>«</w:t>
      </w:r>
      <w:r w:rsidR="00C90444" w:rsidRPr="00DA075C">
        <w:rPr>
          <w:rFonts w:ascii="Times New Roman" w:hAnsi="Times New Roman"/>
          <w:sz w:val="28"/>
          <w:szCs w:val="28"/>
        </w:rPr>
        <w:t xml:space="preserve">О </w:t>
      </w:r>
      <w:r w:rsidR="00C90444">
        <w:rPr>
          <w:rFonts w:ascii="Times New Roman" w:hAnsi="Times New Roman"/>
          <w:sz w:val="28"/>
          <w:szCs w:val="28"/>
        </w:rPr>
        <w:t xml:space="preserve">внесении изменений </w:t>
      </w:r>
      <w:r w:rsidR="00C31270">
        <w:rPr>
          <w:rFonts w:ascii="Times New Roman" w:hAnsi="Times New Roman"/>
          <w:sz w:val="28"/>
          <w:szCs w:val="28"/>
        </w:rPr>
        <w:br/>
      </w:r>
      <w:r w:rsidR="00C90444">
        <w:rPr>
          <w:rFonts w:ascii="Times New Roman" w:hAnsi="Times New Roman"/>
          <w:sz w:val="28"/>
          <w:szCs w:val="28"/>
        </w:rPr>
        <w:t xml:space="preserve">в </w:t>
      </w:r>
      <w:r w:rsidR="002F23AA">
        <w:rPr>
          <w:rFonts w:ascii="Times New Roman" w:hAnsi="Times New Roman"/>
          <w:sz w:val="28"/>
          <w:szCs w:val="28"/>
        </w:rPr>
        <w:t xml:space="preserve">статью 9 </w:t>
      </w:r>
      <w:r w:rsidR="00C90444">
        <w:rPr>
          <w:rFonts w:ascii="Times New Roman" w:hAnsi="Times New Roman"/>
          <w:sz w:val="28"/>
          <w:szCs w:val="28"/>
        </w:rPr>
        <w:t>Закон</w:t>
      </w:r>
      <w:r w:rsidR="002F23AA">
        <w:rPr>
          <w:rFonts w:ascii="Times New Roman" w:hAnsi="Times New Roman"/>
          <w:sz w:val="28"/>
          <w:szCs w:val="28"/>
        </w:rPr>
        <w:t>а</w:t>
      </w:r>
      <w:r w:rsidR="00C90444">
        <w:rPr>
          <w:rFonts w:ascii="Times New Roman" w:hAnsi="Times New Roman"/>
          <w:sz w:val="28"/>
          <w:szCs w:val="28"/>
        </w:rPr>
        <w:t xml:space="preserve"> Чувашской Республики </w:t>
      </w:r>
      <w:r w:rsidR="00C31270">
        <w:rPr>
          <w:rFonts w:ascii="Times New Roman" w:hAnsi="Times New Roman"/>
          <w:sz w:val="28"/>
          <w:szCs w:val="28"/>
        </w:rPr>
        <w:t>«</w:t>
      </w:r>
      <w:r w:rsidR="00C90444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EE0B5E">
        <w:rPr>
          <w:rFonts w:ascii="Times New Roman" w:hAnsi="Times New Roman"/>
          <w:sz w:val="28"/>
          <w:szCs w:val="28"/>
        </w:rPr>
        <w:t xml:space="preserve"> в Чувашской Республике</w:t>
      </w:r>
      <w:r w:rsidR="00C31270">
        <w:rPr>
          <w:rFonts w:ascii="Times New Roman" w:hAnsi="Times New Roman"/>
          <w:sz w:val="28"/>
          <w:szCs w:val="28"/>
        </w:rPr>
        <w:t xml:space="preserve">» </w:t>
      </w:r>
      <w:r w:rsidR="00DA075C">
        <w:rPr>
          <w:rFonts w:ascii="Times New Roman" w:hAnsi="Times New Roman"/>
          <w:sz w:val="26"/>
          <w:szCs w:val="26"/>
        </w:rPr>
        <w:t xml:space="preserve">не </w:t>
      </w:r>
      <w:r>
        <w:rPr>
          <w:rFonts w:ascii="Times New Roman" w:hAnsi="Times New Roman"/>
          <w:sz w:val="26"/>
          <w:szCs w:val="26"/>
        </w:rPr>
        <w:t>повлечёт за собой признание утратившими силу, приостановление или принятие республиканских законов.</w:t>
      </w:r>
    </w:p>
    <w:p w:rsidR="00DA075C" w:rsidRDefault="00DA075C" w:rsidP="00191D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5AE6" w:rsidRDefault="00D15AE6" w:rsidP="00191D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05484" w:rsidRDefault="00805484" w:rsidP="001C52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15AE6" w:rsidRPr="00D15AE6" w:rsidRDefault="00D15AE6" w:rsidP="00D15A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5AE6">
        <w:rPr>
          <w:rFonts w:ascii="Times New Roman" w:hAnsi="Times New Roman"/>
          <w:sz w:val="28"/>
          <w:szCs w:val="28"/>
        </w:rPr>
        <w:t xml:space="preserve">Глава города Чебоксары – председатель </w:t>
      </w:r>
    </w:p>
    <w:p w:rsidR="001C526B" w:rsidRPr="00D15AE6" w:rsidRDefault="00D15AE6" w:rsidP="00D15A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5AE6">
        <w:rPr>
          <w:rFonts w:ascii="Times New Roman" w:hAnsi="Times New Roman"/>
          <w:sz w:val="28"/>
          <w:szCs w:val="28"/>
        </w:rPr>
        <w:t xml:space="preserve">Чебоксарского городского Собрания депутатов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D15AE6">
        <w:rPr>
          <w:rFonts w:ascii="Times New Roman" w:hAnsi="Times New Roman"/>
          <w:sz w:val="28"/>
          <w:szCs w:val="28"/>
        </w:rPr>
        <w:t xml:space="preserve">      Е.Н. </w:t>
      </w:r>
      <w:proofErr w:type="spellStart"/>
      <w:r w:rsidRPr="00D15AE6">
        <w:rPr>
          <w:rFonts w:ascii="Times New Roman" w:hAnsi="Times New Roman"/>
          <w:sz w:val="28"/>
          <w:szCs w:val="28"/>
        </w:rPr>
        <w:t>Кадышев</w:t>
      </w:r>
      <w:proofErr w:type="spellEnd"/>
    </w:p>
    <w:p w:rsidR="001C526B" w:rsidRPr="00D15AE6" w:rsidRDefault="001C526B" w:rsidP="00D15A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526B" w:rsidRPr="00D15AE6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26B" w:rsidRPr="00D15AE6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E7B81" w:rsidRDefault="000E7B81" w:rsidP="000E7B8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E7B81" w:rsidRDefault="000E7B81" w:rsidP="000E7B8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E7B81" w:rsidRDefault="000E7B81" w:rsidP="000E7B8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E7B81" w:rsidRDefault="000E7B81" w:rsidP="000E7B8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0E7B81" w:rsidSect="00C3127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Journal Chv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A6B8E"/>
    <w:multiLevelType w:val="hybridMultilevel"/>
    <w:tmpl w:val="5A6C62C4"/>
    <w:lvl w:ilvl="0" w:tplc="44386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B934CE"/>
    <w:multiLevelType w:val="hybridMultilevel"/>
    <w:tmpl w:val="1D70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A4331"/>
    <w:multiLevelType w:val="hybridMultilevel"/>
    <w:tmpl w:val="BC98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447978"/>
    <w:multiLevelType w:val="hybridMultilevel"/>
    <w:tmpl w:val="63C0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6A"/>
    <w:rsid w:val="00001C4A"/>
    <w:rsid w:val="000908B5"/>
    <w:rsid w:val="000D7FB9"/>
    <w:rsid w:val="000E7B81"/>
    <w:rsid w:val="00106944"/>
    <w:rsid w:val="001455E6"/>
    <w:rsid w:val="00152EF5"/>
    <w:rsid w:val="001553C3"/>
    <w:rsid w:val="00170AF4"/>
    <w:rsid w:val="00191D43"/>
    <w:rsid w:val="001B1270"/>
    <w:rsid w:val="001C526B"/>
    <w:rsid w:val="00207C5F"/>
    <w:rsid w:val="002334FB"/>
    <w:rsid w:val="002445F6"/>
    <w:rsid w:val="00256BB9"/>
    <w:rsid w:val="002A117A"/>
    <w:rsid w:val="002C3E97"/>
    <w:rsid w:val="002F23AA"/>
    <w:rsid w:val="002F41F6"/>
    <w:rsid w:val="00302ADB"/>
    <w:rsid w:val="00305F0A"/>
    <w:rsid w:val="00321A18"/>
    <w:rsid w:val="00344B29"/>
    <w:rsid w:val="003C5E50"/>
    <w:rsid w:val="003E15A6"/>
    <w:rsid w:val="00401B42"/>
    <w:rsid w:val="00451E16"/>
    <w:rsid w:val="004520BA"/>
    <w:rsid w:val="0045774C"/>
    <w:rsid w:val="00483803"/>
    <w:rsid w:val="00494600"/>
    <w:rsid w:val="004949AF"/>
    <w:rsid w:val="004B5426"/>
    <w:rsid w:val="004D09B6"/>
    <w:rsid w:val="005153C1"/>
    <w:rsid w:val="005413E7"/>
    <w:rsid w:val="00594DB1"/>
    <w:rsid w:val="005B24C4"/>
    <w:rsid w:val="005F2A5A"/>
    <w:rsid w:val="006254CB"/>
    <w:rsid w:val="00636BE4"/>
    <w:rsid w:val="00654733"/>
    <w:rsid w:val="006B0816"/>
    <w:rsid w:val="006E03FC"/>
    <w:rsid w:val="00702962"/>
    <w:rsid w:val="007228BE"/>
    <w:rsid w:val="00785A0E"/>
    <w:rsid w:val="007F206A"/>
    <w:rsid w:val="00805484"/>
    <w:rsid w:val="008123B5"/>
    <w:rsid w:val="008459C2"/>
    <w:rsid w:val="00873935"/>
    <w:rsid w:val="00876EF3"/>
    <w:rsid w:val="00885653"/>
    <w:rsid w:val="008A1BB7"/>
    <w:rsid w:val="008C2B24"/>
    <w:rsid w:val="008C776A"/>
    <w:rsid w:val="009001C0"/>
    <w:rsid w:val="00903AAE"/>
    <w:rsid w:val="009354C0"/>
    <w:rsid w:val="00954CAA"/>
    <w:rsid w:val="00995CC5"/>
    <w:rsid w:val="009F0255"/>
    <w:rsid w:val="00A00F89"/>
    <w:rsid w:val="00A33C31"/>
    <w:rsid w:val="00A73893"/>
    <w:rsid w:val="00A9305F"/>
    <w:rsid w:val="00AC0ADE"/>
    <w:rsid w:val="00B26825"/>
    <w:rsid w:val="00B77E7B"/>
    <w:rsid w:val="00B92E30"/>
    <w:rsid w:val="00BA1A29"/>
    <w:rsid w:val="00BA73BB"/>
    <w:rsid w:val="00BE235C"/>
    <w:rsid w:val="00BE4D26"/>
    <w:rsid w:val="00BF76B9"/>
    <w:rsid w:val="00C036C1"/>
    <w:rsid w:val="00C13EE5"/>
    <w:rsid w:val="00C30A2A"/>
    <w:rsid w:val="00C31270"/>
    <w:rsid w:val="00C360A9"/>
    <w:rsid w:val="00C90444"/>
    <w:rsid w:val="00C96485"/>
    <w:rsid w:val="00CA043B"/>
    <w:rsid w:val="00CA4E1C"/>
    <w:rsid w:val="00CC05C9"/>
    <w:rsid w:val="00CC3A72"/>
    <w:rsid w:val="00CF057D"/>
    <w:rsid w:val="00CF1015"/>
    <w:rsid w:val="00CF317A"/>
    <w:rsid w:val="00CF51E3"/>
    <w:rsid w:val="00D0161B"/>
    <w:rsid w:val="00D078FC"/>
    <w:rsid w:val="00D132F6"/>
    <w:rsid w:val="00D15AE6"/>
    <w:rsid w:val="00D5747F"/>
    <w:rsid w:val="00D6331D"/>
    <w:rsid w:val="00DA075C"/>
    <w:rsid w:val="00DB0861"/>
    <w:rsid w:val="00DB1C4B"/>
    <w:rsid w:val="00DC1B69"/>
    <w:rsid w:val="00DC55CA"/>
    <w:rsid w:val="00DE2165"/>
    <w:rsid w:val="00E040A8"/>
    <w:rsid w:val="00E146A6"/>
    <w:rsid w:val="00E1642F"/>
    <w:rsid w:val="00E20E25"/>
    <w:rsid w:val="00E65C2D"/>
    <w:rsid w:val="00E729F2"/>
    <w:rsid w:val="00E84073"/>
    <w:rsid w:val="00EC40C3"/>
    <w:rsid w:val="00ED646E"/>
    <w:rsid w:val="00EE0B5E"/>
    <w:rsid w:val="00EF2710"/>
    <w:rsid w:val="00F326D0"/>
    <w:rsid w:val="00F51ED7"/>
    <w:rsid w:val="00F60D0A"/>
    <w:rsid w:val="00F839B2"/>
    <w:rsid w:val="00F86525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AEF87-E540-4BAF-AC44-A8DF4B3E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Чебоксары, отд. информатизации, Манахова Наталья</dc:creator>
  <cp:lastModifiedBy>sd-org1</cp:lastModifiedBy>
  <cp:revision>9</cp:revision>
  <cp:lastPrinted>2018-09-14T11:36:00Z</cp:lastPrinted>
  <dcterms:created xsi:type="dcterms:W3CDTF">2018-08-08T08:15:00Z</dcterms:created>
  <dcterms:modified xsi:type="dcterms:W3CDTF">2018-11-07T08:23:00Z</dcterms:modified>
</cp:coreProperties>
</file>