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A4" w:rsidRPr="005576E3" w:rsidRDefault="00E848A4" w:rsidP="008B51D2">
      <w:pPr>
        <w:widowControl/>
        <w:ind w:left="6096" w:right="-6"/>
        <w:rPr>
          <w:sz w:val="28"/>
          <w:szCs w:val="28"/>
        </w:rPr>
      </w:pPr>
      <w:r w:rsidRPr="005576E3">
        <w:rPr>
          <w:b/>
          <w:bCs/>
          <w:sz w:val="28"/>
          <w:szCs w:val="28"/>
        </w:rPr>
        <w:t xml:space="preserve">У Т В Е </w:t>
      </w:r>
      <w:proofErr w:type="gramStart"/>
      <w:r w:rsidRPr="005576E3">
        <w:rPr>
          <w:b/>
          <w:bCs/>
          <w:sz w:val="28"/>
          <w:szCs w:val="28"/>
        </w:rPr>
        <w:t>Р</w:t>
      </w:r>
      <w:proofErr w:type="gramEnd"/>
      <w:r w:rsidRPr="005576E3">
        <w:rPr>
          <w:b/>
          <w:bCs/>
          <w:sz w:val="28"/>
          <w:szCs w:val="28"/>
        </w:rPr>
        <w:t xml:space="preserve"> Ж Д А Ю</w:t>
      </w:r>
    </w:p>
    <w:p w:rsidR="00E848A4" w:rsidRPr="005576E3" w:rsidRDefault="00E848A4" w:rsidP="008B51D2">
      <w:pPr>
        <w:pStyle w:val="s1"/>
        <w:shd w:val="clear" w:color="auto" w:fill="FFFFFF"/>
        <w:spacing w:before="0" w:beforeAutospacing="0" w:after="0" w:afterAutospacing="0"/>
        <w:ind w:firstLine="540"/>
        <w:jc w:val="both"/>
        <w:rPr>
          <w:sz w:val="28"/>
          <w:szCs w:val="28"/>
        </w:rPr>
      </w:pPr>
      <w:r w:rsidRPr="005576E3">
        <w:rPr>
          <w:sz w:val="28"/>
          <w:szCs w:val="28"/>
        </w:rPr>
        <w:t xml:space="preserve">                                                  Заместитель главы администрации  -</w:t>
      </w:r>
    </w:p>
    <w:p w:rsidR="00E848A4" w:rsidRPr="005576E3" w:rsidRDefault="00E848A4" w:rsidP="001E2003">
      <w:pPr>
        <w:pStyle w:val="s1"/>
        <w:shd w:val="clear" w:color="auto" w:fill="FFFFFF"/>
        <w:tabs>
          <w:tab w:val="left" w:pos="4080"/>
        </w:tabs>
        <w:spacing w:before="0" w:beforeAutospacing="0" w:after="0" w:afterAutospacing="0"/>
        <w:ind w:firstLine="540"/>
        <w:jc w:val="both"/>
        <w:rPr>
          <w:sz w:val="28"/>
          <w:szCs w:val="28"/>
        </w:rPr>
      </w:pPr>
      <w:r w:rsidRPr="005576E3">
        <w:rPr>
          <w:sz w:val="28"/>
          <w:szCs w:val="28"/>
        </w:rPr>
        <w:tab/>
        <w:t>руководитель аппарата</w:t>
      </w:r>
    </w:p>
    <w:p w:rsidR="00E848A4" w:rsidRPr="005576E3" w:rsidRDefault="00E848A4" w:rsidP="008B51D2">
      <w:pPr>
        <w:tabs>
          <w:tab w:val="left" w:pos="3600"/>
        </w:tabs>
        <w:rPr>
          <w:sz w:val="28"/>
          <w:szCs w:val="28"/>
        </w:rPr>
      </w:pPr>
      <w:r w:rsidRPr="005576E3">
        <w:tab/>
        <w:t xml:space="preserve">        </w:t>
      </w:r>
      <w:r w:rsidRPr="005576E3">
        <w:rPr>
          <w:sz w:val="28"/>
          <w:szCs w:val="28"/>
        </w:rPr>
        <w:t>________________________ А. Н. Петров</w:t>
      </w:r>
    </w:p>
    <w:p w:rsidR="00E848A4" w:rsidRPr="005576E3" w:rsidRDefault="00E848A4" w:rsidP="008B51D2">
      <w:pPr>
        <w:widowControl/>
        <w:tabs>
          <w:tab w:val="left" w:pos="5040"/>
        </w:tabs>
        <w:ind w:left="6096" w:right="-6"/>
        <w:jc w:val="both"/>
        <w:rPr>
          <w:sz w:val="28"/>
          <w:szCs w:val="28"/>
        </w:rPr>
      </w:pPr>
    </w:p>
    <w:p w:rsidR="00E848A4" w:rsidRPr="005576E3" w:rsidRDefault="00E848A4" w:rsidP="008B51D2">
      <w:pPr>
        <w:widowControl/>
        <w:spacing w:before="240"/>
        <w:ind w:right="43"/>
        <w:jc w:val="center"/>
        <w:rPr>
          <w:b/>
          <w:bCs/>
          <w:sz w:val="28"/>
          <w:szCs w:val="28"/>
          <w:u w:val="single"/>
        </w:rPr>
      </w:pPr>
      <w:r w:rsidRPr="005576E3">
        <w:rPr>
          <w:b/>
          <w:bCs/>
          <w:sz w:val="28"/>
          <w:szCs w:val="28"/>
        </w:rPr>
        <w:t xml:space="preserve">ИНФОРМАЦИОННЫЙ БЮЛЛЕТЕНЬ </w:t>
      </w:r>
      <w:r w:rsidRPr="005576E3">
        <w:rPr>
          <w:b/>
          <w:bCs/>
          <w:sz w:val="28"/>
          <w:szCs w:val="28"/>
          <w:u w:val="single"/>
        </w:rPr>
        <w:t>№01 февраль 2021 год</w:t>
      </w:r>
    </w:p>
    <w:p w:rsidR="00E848A4" w:rsidRPr="005576E3" w:rsidRDefault="00E848A4" w:rsidP="008B51D2">
      <w:pPr>
        <w:jc w:val="center"/>
        <w:rPr>
          <w:b/>
          <w:bCs/>
          <w:sz w:val="28"/>
          <w:szCs w:val="28"/>
        </w:rPr>
      </w:pPr>
    </w:p>
    <w:p w:rsidR="00E848A4" w:rsidRPr="005576E3" w:rsidRDefault="00E848A4" w:rsidP="008B51D2">
      <w:pPr>
        <w:jc w:val="center"/>
        <w:rPr>
          <w:b/>
          <w:bCs/>
          <w:sz w:val="28"/>
          <w:szCs w:val="28"/>
        </w:rPr>
      </w:pPr>
      <w:r w:rsidRPr="005576E3">
        <w:rPr>
          <w:b/>
          <w:bCs/>
          <w:sz w:val="28"/>
          <w:szCs w:val="28"/>
        </w:rPr>
        <w:t>Общие положения</w:t>
      </w:r>
    </w:p>
    <w:p w:rsidR="00E848A4" w:rsidRPr="005576E3" w:rsidRDefault="00E848A4" w:rsidP="008B51D2">
      <w:pPr>
        <w:jc w:val="center"/>
        <w:rPr>
          <w:b/>
          <w:bCs/>
          <w:sz w:val="28"/>
          <w:szCs w:val="28"/>
        </w:rPr>
      </w:pPr>
    </w:p>
    <w:p w:rsidR="00E848A4" w:rsidRPr="005576E3" w:rsidRDefault="00E848A4" w:rsidP="008B51D2">
      <w:pPr>
        <w:pStyle w:val="a5"/>
        <w:spacing w:after="0"/>
        <w:ind w:firstLine="540"/>
        <w:jc w:val="both"/>
        <w:rPr>
          <w:sz w:val="28"/>
          <w:szCs w:val="28"/>
        </w:rPr>
      </w:pPr>
      <w:proofErr w:type="gramStart"/>
      <w:r w:rsidRPr="005576E3">
        <w:rPr>
          <w:rStyle w:val="ListParagraphChar"/>
          <w:rFonts w:ascii="Times New Roman" w:hAnsi="Times New Roman" w:cs="Times New Roman"/>
          <w:sz w:val="28"/>
          <w:szCs w:val="28"/>
        </w:rPr>
        <w:t>Аукцион по продаже</w:t>
      </w:r>
      <w:r w:rsidRPr="005576E3">
        <w:rPr>
          <w:rStyle w:val="ListParagraphChar"/>
          <w:sz w:val="28"/>
          <w:szCs w:val="28"/>
        </w:rPr>
        <w:t xml:space="preserve"> </w:t>
      </w:r>
      <w:r w:rsidRPr="005576E3">
        <w:rPr>
          <w:rStyle w:val="ListParagraphChar"/>
          <w:rFonts w:ascii="Times New Roman" w:hAnsi="Times New Roman" w:cs="Times New Roman"/>
          <w:sz w:val="28"/>
          <w:szCs w:val="28"/>
        </w:rPr>
        <w:t>права заключения договора на установку и эксплуатацию</w:t>
      </w:r>
      <w:r w:rsidRPr="005576E3">
        <w:rPr>
          <w:rStyle w:val="ListParagraphChar"/>
          <w:sz w:val="28"/>
          <w:szCs w:val="28"/>
        </w:rPr>
        <w:t xml:space="preserve"> </w:t>
      </w:r>
      <w:r w:rsidRPr="005576E3">
        <w:rPr>
          <w:sz w:val="28"/>
          <w:szCs w:val="28"/>
        </w:rPr>
        <w:t xml:space="preserve">рекламной конструкции на земельном участке, здании или ином недвижимом имуществе, находящемся в муниципальной собственности города Чебоксары, а также на земельном участке, государственная собственность на который не разграничена, находящихся на территории города Чебоксары (далее – аукцион), </w:t>
      </w:r>
      <w:r w:rsidRPr="005576E3">
        <w:rPr>
          <w:rStyle w:val="ListParagraphChar"/>
          <w:sz w:val="28"/>
          <w:szCs w:val="28"/>
        </w:rPr>
        <w:t xml:space="preserve">проводится </w:t>
      </w:r>
      <w:r w:rsidRPr="005576E3">
        <w:rPr>
          <w:rStyle w:val="ListParagraphChar"/>
          <w:rFonts w:ascii="Times New Roman" w:hAnsi="Times New Roman" w:cs="Times New Roman"/>
          <w:sz w:val="28"/>
          <w:szCs w:val="28"/>
        </w:rPr>
        <w:t>в электронной форме</w:t>
      </w:r>
      <w:r w:rsidRPr="005576E3">
        <w:rPr>
          <w:rStyle w:val="ListParagraphChar"/>
          <w:sz w:val="28"/>
          <w:szCs w:val="28"/>
        </w:rPr>
        <w:t xml:space="preserve"> </w:t>
      </w:r>
      <w:r w:rsidRPr="005576E3">
        <w:rPr>
          <w:sz w:val="28"/>
          <w:szCs w:val="28"/>
        </w:rPr>
        <w:t>в соответствии с Гражданским кодексом Российской Федерации,  Федеральным законом от 06.10.2003 № 131-ФЗ</w:t>
      </w:r>
      <w:proofErr w:type="gramEnd"/>
      <w:r w:rsidRPr="005576E3">
        <w:rPr>
          <w:sz w:val="28"/>
          <w:szCs w:val="28"/>
        </w:rPr>
        <w:t xml:space="preserve"> «</w:t>
      </w:r>
      <w:proofErr w:type="gramStart"/>
      <w:r w:rsidRPr="005576E3">
        <w:rPr>
          <w:sz w:val="28"/>
          <w:szCs w:val="28"/>
        </w:rPr>
        <w:t>Об общих принципах организации местного самоуправления в Российской Федерации», Федеральным законом от 13.03.2006 № 38-ФЗ «О рекламе», решением  Чебоксарского  городского  Собрания депутатов от 14.06.2012 № 626 «Об определении формы торгов по продаже права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Чебоксары» и на основании постановления</w:t>
      </w:r>
      <w:proofErr w:type="gramEnd"/>
      <w:r w:rsidRPr="005576E3">
        <w:rPr>
          <w:sz w:val="28"/>
          <w:szCs w:val="28"/>
        </w:rPr>
        <w:t xml:space="preserve"> администрации города Чебоксары    от 22.01.2021 № 86   «О проведен</w:t>
      </w:r>
      <w:proofErr w:type="gramStart"/>
      <w:r w:rsidRPr="005576E3">
        <w:rPr>
          <w:sz w:val="28"/>
          <w:szCs w:val="28"/>
        </w:rPr>
        <w:t>ии ау</w:t>
      </w:r>
      <w:proofErr w:type="gramEnd"/>
      <w:r w:rsidRPr="005576E3">
        <w:rPr>
          <w:sz w:val="28"/>
          <w:szCs w:val="28"/>
        </w:rPr>
        <w:t>кциона по продаже права заключения договора на установку и эксплуатацию рекламных конструкций».</w:t>
      </w:r>
    </w:p>
    <w:p w:rsidR="00E848A4" w:rsidRPr="005576E3" w:rsidRDefault="00E848A4" w:rsidP="008B51D2">
      <w:pPr>
        <w:ind w:firstLine="540"/>
        <w:jc w:val="both"/>
        <w:rPr>
          <w:sz w:val="28"/>
          <w:szCs w:val="28"/>
        </w:rPr>
      </w:pPr>
      <w:proofErr w:type="gramStart"/>
      <w:r w:rsidRPr="005576E3">
        <w:rPr>
          <w:b/>
          <w:bCs/>
          <w:sz w:val="28"/>
          <w:szCs w:val="28"/>
        </w:rPr>
        <w:t>Сайт</w:t>
      </w:r>
      <w:r w:rsidRPr="005576E3">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848A4" w:rsidRPr="005576E3" w:rsidRDefault="00E848A4" w:rsidP="008B51D2">
      <w:pPr>
        <w:pStyle w:val="1"/>
        <w:ind w:firstLine="540"/>
        <w:jc w:val="both"/>
        <w:rPr>
          <w:rFonts w:ascii="Times New Roman" w:hAnsi="Times New Roman" w:cs="Times New Roman"/>
          <w:sz w:val="28"/>
          <w:szCs w:val="28"/>
        </w:rPr>
      </w:pPr>
      <w:r w:rsidRPr="005576E3">
        <w:rPr>
          <w:rFonts w:ascii="Times New Roman" w:hAnsi="Times New Roman" w:cs="Times New Roman"/>
          <w:b/>
          <w:bCs/>
          <w:sz w:val="28"/>
          <w:szCs w:val="28"/>
          <w:lang w:eastAsia="ru-RU"/>
        </w:rPr>
        <w:t xml:space="preserve">Предмет аукциона – </w:t>
      </w:r>
      <w:r w:rsidRPr="005576E3">
        <w:rPr>
          <w:rFonts w:ascii="Times New Roman" w:hAnsi="Times New Roman" w:cs="Times New Roman"/>
          <w:sz w:val="28"/>
          <w:szCs w:val="28"/>
          <w:lang w:eastAsia="ru-RU"/>
        </w:rPr>
        <w:t xml:space="preserve">продажа </w:t>
      </w:r>
      <w:r w:rsidRPr="005576E3">
        <w:rPr>
          <w:rStyle w:val="ListParagraphChar"/>
          <w:rFonts w:ascii="Times New Roman" w:hAnsi="Times New Roman" w:cs="Times New Roman"/>
          <w:sz w:val="28"/>
          <w:szCs w:val="28"/>
          <w:lang w:eastAsia="ru-RU"/>
        </w:rPr>
        <w:t xml:space="preserve">права заключения договора на установку и эксплуатацию </w:t>
      </w:r>
      <w:r w:rsidRPr="005576E3">
        <w:rPr>
          <w:rFonts w:ascii="Times New Roman" w:hAnsi="Times New Roman" w:cs="Times New Roman"/>
          <w:sz w:val="28"/>
          <w:szCs w:val="28"/>
        </w:rPr>
        <w:t>рекламной конструкции.</w:t>
      </w:r>
    </w:p>
    <w:p w:rsidR="00E848A4" w:rsidRPr="005576E3" w:rsidRDefault="00E848A4" w:rsidP="008B51D2">
      <w:pPr>
        <w:ind w:firstLine="540"/>
        <w:jc w:val="both"/>
        <w:rPr>
          <w:b/>
          <w:bCs/>
          <w:sz w:val="28"/>
          <w:szCs w:val="28"/>
        </w:rPr>
      </w:pPr>
      <w:r w:rsidRPr="005576E3">
        <w:rPr>
          <w:b/>
          <w:bCs/>
          <w:sz w:val="28"/>
          <w:szCs w:val="28"/>
        </w:rPr>
        <w:t>Продавец –</w:t>
      </w:r>
      <w:r w:rsidRPr="005576E3">
        <w:rPr>
          <w:sz w:val="28"/>
          <w:szCs w:val="28"/>
        </w:rPr>
        <w:t xml:space="preserve"> администрация города Чебоксары, в лице Чебоксарского городского комитета по управлению имуществом. </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 xml:space="preserve">Организатор торгов – </w:t>
      </w:r>
      <w:r w:rsidRPr="005576E3">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Регистрация на электронной площадке</w:t>
      </w:r>
      <w:r w:rsidRPr="005576E3">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848A4" w:rsidRPr="005576E3" w:rsidRDefault="00E848A4" w:rsidP="008B51D2">
      <w:pPr>
        <w:ind w:firstLine="540"/>
        <w:jc w:val="both"/>
        <w:rPr>
          <w:sz w:val="28"/>
          <w:szCs w:val="28"/>
        </w:rPr>
      </w:pPr>
      <w:r w:rsidRPr="005576E3">
        <w:rPr>
          <w:b/>
          <w:bCs/>
          <w:sz w:val="28"/>
          <w:szCs w:val="28"/>
        </w:rPr>
        <w:lastRenderedPageBreak/>
        <w:t>Открытая часть электронной площадки</w:t>
      </w:r>
      <w:r w:rsidRPr="005576E3">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E848A4" w:rsidRPr="005576E3" w:rsidRDefault="00E848A4" w:rsidP="008B51D2">
      <w:pPr>
        <w:ind w:firstLine="540"/>
        <w:jc w:val="both"/>
        <w:rPr>
          <w:sz w:val="28"/>
          <w:szCs w:val="28"/>
        </w:rPr>
      </w:pPr>
      <w:r w:rsidRPr="005576E3">
        <w:rPr>
          <w:b/>
          <w:bCs/>
          <w:sz w:val="28"/>
          <w:szCs w:val="28"/>
        </w:rPr>
        <w:t>Закрытая часть электронной площадки</w:t>
      </w:r>
      <w:r w:rsidRPr="005576E3">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848A4" w:rsidRPr="005576E3" w:rsidRDefault="00E848A4" w:rsidP="008B51D2">
      <w:pPr>
        <w:ind w:firstLine="540"/>
        <w:jc w:val="both"/>
        <w:rPr>
          <w:sz w:val="28"/>
          <w:szCs w:val="28"/>
        </w:rPr>
      </w:pPr>
      <w:r w:rsidRPr="005576E3">
        <w:rPr>
          <w:b/>
          <w:bCs/>
          <w:sz w:val="28"/>
          <w:szCs w:val="28"/>
        </w:rPr>
        <w:t>«Личный кабинет»</w:t>
      </w:r>
      <w:r w:rsidRPr="005576E3">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848A4" w:rsidRPr="005576E3" w:rsidRDefault="00E848A4" w:rsidP="008B51D2">
      <w:pPr>
        <w:ind w:firstLine="540"/>
        <w:jc w:val="both"/>
        <w:rPr>
          <w:sz w:val="28"/>
          <w:szCs w:val="28"/>
        </w:rPr>
      </w:pPr>
      <w:r w:rsidRPr="005576E3">
        <w:rPr>
          <w:b/>
          <w:bCs/>
          <w:sz w:val="28"/>
          <w:szCs w:val="28"/>
        </w:rPr>
        <w:t>Электронный аукцион</w:t>
      </w:r>
      <w:r w:rsidRPr="005576E3">
        <w:rPr>
          <w:sz w:val="28"/>
          <w:szCs w:val="28"/>
        </w:rPr>
        <w:t xml:space="preserve"> – торги по продаже права,  право </w:t>
      </w:r>
      <w:proofErr w:type="gramStart"/>
      <w:r w:rsidRPr="005576E3">
        <w:rPr>
          <w:sz w:val="28"/>
          <w:szCs w:val="28"/>
        </w:rPr>
        <w:t>приобретения</w:t>
      </w:r>
      <w:proofErr w:type="gramEnd"/>
      <w:r w:rsidRPr="005576E3">
        <w:rPr>
          <w:sz w:val="28"/>
          <w:szCs w:val="28"/>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848A4" w:rsidRPr="005576E3" w:rsidRDefault="00E848A4" w:rsidP="008B51D2">
      <w:pPr>
        <w:ind w:firstLine="540"/>
        <w:jc w:val="both"/>
        <w:rPr>
          <w:sz w:val="28"/>
          <w:szCs w:val="28"/>
        </w:rPr>
      </w:pPr>
      <w:r w:rsidRPr="005576E3">
        <w:rPr>
          <w:b/>
          <w:bCs/>
          <w:sz w:val="28"/>
          <w:szCs w:val="28"/>
        </w:rPr>
        <w:t>Лот</w:t>
      </w:r>
      <w:r w:rsidRPr="005576E3">
        <w:rPr>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E848A4" w:rsidRPr="005576E3" w:rsidRDefault="00E848A4" w:rsidP="008B51D2">
      <w:pPr>
        <w:ind w:firstLine="540"/>
        <w:jc w:val="both"/>
        <w:rPr>
          <w:sz w:val="28"/>
          <w:szCs w:val="28"/>
        </w:rPr>
      </w:pPr>
      <w:r w:rsidRPr="005576E3">
        <w:rPr>
          <w:b/>
          <w:bCs/>
          <w:sz w:val="28"/>
          <w:szCs w:val="28"/>
        </w:rPr>
        <w:t>Претендент</w:t>
      </w:r>
      <w:r w:rsidRPr="005576E3">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848A4" w:rsidRPr="005576E3" w:rsidRDefault="00E848A4" w:rsidP="008B51D2">
      <w:pPr>
        <w:ind w:firstLine="540"/>
        <w:jc w:val="both"/>
        <w:rPr>
          <w:sz w:val="28"/>
          <w:szCs w:val="28"/>
        </w:rPr>
      </w:pPr>
      <w:r w:rsidRPr="005576E3">
        <w:rPr>
          <w:b/>
          <w:bCs/>
          <w:sz w:val="28"/>
          <w:szCs w:val="28"/>
        </w:rPr>
        <w:t>Участник электронного аукциона</w:t>
      </w:r>
      <w:r w:rsidRPr="005576E3">
        <w:rPr>
          <w:sz w:val="28"/>
          <w:szCs w:val="28"/>
        </w:rPr>
        <w:t xml:space="preserve"> – претендент, допущенный к участию в электронном аукционе.</w:t>
      </w:r>
    </w:p>
    <w:p w:rsidR="00E848A4" w:rsidRPr="005576E3" w:rsidRDefault="00E848A4" w:rsidP="008B51D2">
      <w:pPr>
        <w:ind w:firstLine="540"/>
        <w:jc w:val="both"/>
        <w:rPr>
          <w:sz w:val="28"/>
          <w:szCs w:val="28"/>
        </w:rPr>
      </w:pPr>
      <w:r w:rsidRPr="005576E3">
        <w:rPr>
          <w:b/>
          <w:bCs/>
          <w:sz w:val="28"/>
          <w:szCs w:val="28"/>
        </w:rPr>
        <w:t>Электронная подпись</w:t>
      </w:r>
      <w:r w:rsidRPr="005576E3">
        <w:rPr>
          <w:sz w:val="28"/>
          <w:szCs w:val="2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848A4" w:rsidRPr="005576E3" w:rsidRDefault="00E848A4" w:rsidP="008B51D2">
      <w:pPr>
        <w:ind w:firstLine="540"/>
        <w:jc w:val="both"/>
        <w:rPr>
          <w:sz w:val="28"/>
          <w:szCs w:val="28"/>
        </w:rPr>
      </w:pPr>
      <w:r w:rsidRPr="005576E3">
        <w:rPr>
          <w:b/>
          <w:bCs/>
          <w:sz w:val="28"/>
          <w:szCs w:val="28"/>
        </w:rPr>
        <w:t>Электронный документ</w:t>
      </w:r>
      <w:r w:rsidRPr="005576E3">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848A4" w:rsidRPr="005576E3" w:rsidRDefault="00E848A4" w:rsidP="008B51D2">
      <w:pPr>
        <w:ind w:firstLine="540"/>
        <w:jc w:val="both"/>
        <w:rPr>
          <w:sz w:val="28"/>
          <w:szCs w:val="28"/>
        </w:rPr>
      </w:pPr>
      <w:r w:rsidRPr="005576E3">
        <w:rPr>
          <w:b/>
          <w:bCs/>
          <w:sz w:val="28"/>
          <w:szCs w:val="28"/>
        </w:rPr>
        <w:t>Электронный образ документа</w:t>
      </w:r>
      <w:r w:rsidRPr="005576E3">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848A4" w:rsidRPr="005576E3" w:rsidRDefault="00E848A4" w:rsidP="008B51D2">
      <w:pPr>
        <w:ind w:firstLine="540"/>
        <w:jc w:val="both"/>
        <w:rPr>
          <w:sz w:val="28"/>
          <w:szCs w:val="28"/>
        </w:rPr>
      </w:pPr>
      <w:r w:rsidRPr="005576E3">
        <w:rPr>
          <w:b/>
          <w:bCs/>
          <w:sz w:val="28"/>
          <w:szCs w:val="28"/>
        </w:rPr>
        <w:t>Электронное сообщение (электронное уведомление)</w:t>
      </w:r>
      <w:r w:rsidRPr="005576E3">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848A4" w:rsidRPr="005576E3" w:rsidRDefault="00E848A4" w:rsidP="008B51D2">
      <w:pPr>
        <w:ind w:firstLine="540"/>
        <w:jc w:val="both"/>
        <w:rPr>
          <w:sz w:val="28"/>
          <w:szCs w:val="28"/>
        </w:rPr>
      </w:pPr>
      <w:r w:rsidRPr="005576E3">
        <w:rPr>
          <w:b/>
          <w:bCs/>
          <w:sz w:val="28"/>
          <w:szCs w:val="28"/>
        </w:rPr>
        <w:lastRenderedPageBreak/>
        <w:t>Электронный журнал</w:t>
      </w:r>
      <w:r w:rsidRPr="005576E3">
        <w:rPr>
          <w:sz w:val="28"/>
          <w:szCs w:val="28"/>
        </w:rPr>
        <w:t xml:space="preserve"> – электронный документ,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w:t>
      </w:r>
    </w:p>
    <w:p w:rsidR="00E848A4" w:rsidRPr="005576E3" w:rsidRDefault="00E848A4" w:rsidP="008B51D2">
      <w:pPr>
        <w:ind w:firstLine="540"/>
        <w:jc w:val="both"/>
        <w:rPr>
          <w:sz w:val="28"/>
          <w:szCs w:val="28"/>
        </w:rPr>
      </w:pPr>
      <w:r w:rsidRPr="005576E3">
        <w:rPr>
          <w:b/>
          <w:bCs/>
          <w:sz w:val="28"/>
          <w:szCs w:val="28"/>
        </w:rPr>
        <w:t xml:space="preserve">«Шаг аукциона» </w:t>
      </w:r>
      <w:r w:rsidRPr="005576E3">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w:t>
      </w:r>
      <w:r w:rsidRPr="005576E3">
        <w:rPr>
          <w:b/>
          <w:bCs/>
          <w:sz w:val="28"/>
          <w:szCs w:val="28"/>
        </w:rPr>
        <w:t>не более 2,0 (двух) процентов начальной цены продажи</w:t>
      </w:r>
      <w:r w:rsidRPr="005576E3">
        <w:rPr>
          <w:sz w:val="28"/>
          <w:szCs w:val="28"/>
        </w:rPr>
        <w:t>, на которую в ходе процедуры электронного аукциона его участниками последовательно повышается начальная цена продажи.</w:t>
      </w:r>
    </w:p>
    <w:p w:rsidR="00E848A4" w:rsidRPr="005576E3" w:rsidRDefault="00E848A4" w:rsidP="008B51D2">
      <w:pPr>
        <w:ind w:firstLine="540"/>
        <w:jc w:val="both"/>
        <w:rPr>
          <w:sz w:val="28"/>
          <w:szCs w:val="28"/>
        </w:rPr>
      </w:pPr>
      <w:r w:rsidRPr="005576E3">
        <w:rPr>
          <w:b/>
          <w:bCs/>
          <w:sz w:val="28"/>
          <w:szCs w:val="28"/>
        </w:rPr>
        <w:t xml:space="preserve">Начальная цена продажи права по лоту </w:t>
      </w:r>
      <w:r w:rsidRPr="005576E3">
        <w:rPr>
          <w:sz w:val="28"/>
          <w:szCs w:val="28"/>
        </w:rPr>
        <w:t xml:space="preserve"> – минимальный размер платы, по которой Продавец готов продать предмет аукциона на 10 лет. Определена </w:t>
      </w:r>
      <w:proofErr w:type="gramStart"/>
      <w:r w:rsidRPr="005576E3">
        <w:rPr>
          <w:sz w:val="28"/>
          <w:szCs w:val="28"/>
        </w:rPr>
        <w:t>исходя из оценки рыночной стоимости права</w:t>
      </w:r>
      <w:proofErr w:type="gramEnd"/>
      <w:r w:rsidRPr="005576E3">
        <w:rPr>
          <w:sz w:val="28"/>
          <w:szCs w:val="28"/>
        </w:rPr>
        <w:t xml:space="preserve"> заключения договора на установку и эксплуатацию рекламных конструкций, которая просчитана на 120 месяцев.</w:t>
      </w:r>
    </w:p>
    <w:p w:rsidR="00E848A4" w:rsidRPr="005576E3" w:rsidRDefault="00E848A4" w:rsidP="008B51D2">
      <w:pPr>
        <w:ind w:firstLine="540"/>
        <w:jc w:val="both"/>
        <w:rPr>
          <w:sz w:val="28"/>
          <w:szCs w:val="28"/>
        </w:rPr>
      </w:pPr>
      <w:r w:rsidRPr="005576E3">
        <w:rPr>
          <w:b/>
          <w:bCs/>
          <w:sz w:val="28"/>
          <w:szCs w:val="28"/>
        </w:rPr>
        <w:t>Победитель аукциона</w:t>
      </w:r>
      <w:r w:rsidRPr="005576E3">
        <w:rPr>
          <w:sz w:val="28"/>
          <w:szCs w:val="28"/>
        </w:rPr>
        <w:t xml:space="preserve"> – участник электронного аукциона, предложивший наиболее высокую цену права.</w:t>
      </w:r>
    </w:p>
    <w:p w:rsidR="00E848A4" w:rsidRPr="005576E3" w:rsidRDefault="00E848A4" w:rsidP="008B51D2">
      <w:pPr>
        <w:ind w:firstLine="540"/>
        <w:jc w:val="both"/>
        <w:rPr>
          <w:b/>
          <w:bCs/>
          <w:sz w:val="28"/>
          <w:szCs w:val="28"/>
          <w:lang w:eastAsia="ar-SA"/>
        </w:rPr>
      </w:pPr>
      <w:r w:rsidRPr="005576E3">
        <w:rPr>
          <w:b/>
          <w:bCs/>
          <w:sz w:val="28"/>
          <w:szCs w:val="28"/>
        </w:rPr>
        <w:t xml:space="preserve">Обременение </w:t>
      </w:r>
      <w:r w:rsidRPr="005576E3">
        <w:rPr>
          <w:sz w:val="28"/>
          <w:szCs w:val="28"/>
        </w:rPr>
        <w:t xml:space="preserve">– аукцион проводится по </w:t>
      </w:r>
      <w:proofErr w:type="gramStart"/>
      <w:r w:rsidRPr="005576E3">
        <w:rPr>
          <w:sz w:val="28"/>
          <w:szCs w:val="28"/>
        </w:rPr>
        <w:t>истечении</w:t>
      </w:r>
      <w:proofErr w:type="gramEnd"/>
      <w:r w:rsidRPr="005576E3">
        <w:rPr>
          <w:sz w:val="28"/>
          <w:szCs w:val="28"/>
        </w:rPr>
        <w:t xml:space="preserve"> срока действия договора на установку и эксплуатацию рекламной конструкции, заключенного ранее.</w:t>
      </w:r>
    </w:p>
    <w:p w:rsidR="00E848A4" w:rsidRPr="005576E3" w:rsidRDefault="00E848A4" w:rsidP="008B51D2">
      <w:pPr>
        <w:widowControl/>
        <w:tabs>
          <w:tab w:val="left" w:pos="767"/>
        </w:tabs>
        <w:suppressAutoHyphens/>
        <w:jc w:val="center"/>
        <w:textAlignment w:val="baseline"/>
        <w:rPr>
          <w:b/>
          <w:bCs/>
          <w:sz w:val="28"/>
          <w:szCs w:val="28"/>
          <w:lang w:eastAsia="ar-SA"/>
        </w:rPr>
      </w:pPr>
      <w:r w:rsidRPr="005576E3">
        <w:rPr>
          <w:b/>
          <w:bCs/>
          <w:sz w:val="28"/>
          <w:szCs w:val="28"/>
          <w:lang w:eastAsia="ar-SA"/>
        </w:rPr>
        <w:t>Контакты:</w:t>
      </w:r>
    </w:p>
    <w:p w:rsidR="00E848A4" w:rsidRPr="005576E3" w:rsidRDefault="00E848A4" w:rsidP="008B51D2">
      <w:pPr>
        <w:widowControl/>
        <w:ind w:firstLine="540"/>
        <w:jc w:val="both"/>
        <w:outlineLvl w:val="1"/>
        <w:rPr>
          <w:sz w:val="28"/>
          <w:szCs w:val="28"/>
        </w:rPr>
      </w:pPr>
      <w:r w:rsidRPr="005576E3">
        <w:rPr>
          <w:b/>
          <w:bCs/>
          <w:sz w:val="28"/>
          <w:szCs w:val="28"/>
        </w:rPr>
        <w:t>Организатор торгов –</w:t>
      </w:r>
      <w:r w:rsidRPr="005576E3">
        <w:rPr>
          <w:sz w:val="28"/>
          <w:szCs w:val="28"/>
        </w:rPr>
        <w:t xml:space="preserve"> ООО «РТС-тендер», адрес местонахождения: 121151, г. Москва, набережная Тараса Шевченко, д.23-А, тел. 7 (499) 653-55-00, 8-800-77-55-800.</w:t>
      </w:r>
    </w:p>
    <w:p w:rsidR="00E848A4" w:rsidRPr="005576E3" w:rsidRDefault="00E848A4" w:rsidP="008B51D2">
      <w:pPr>
        <w:widowControl/>
        <w:ind w:firstLine="540"/>
        <w:rPr>
          <w:sz w:val="28"/>
          <w:szCs w:val="28"/>
        </w:rPr>
      </w:pPr>
      <w:r w:rsidRPr="005576E3">
        <w:rPr>
          <w:sz w:val="28"/>
          <w:szCs w:val="28"/>
          <w:lang w:eastAsia="ar-SA"/>
        </w:rPr>
        <w:t xml:space="preserve">Адрес электронной почты </w:t>
      </w:r>
      <w:r w:rsidRPr="005576E3">
        <w:rPr>
          <w:sz w:val="28"/>
          <w:szCs w:val="28"/>
          <w:lang w:val="en-US"/>
        </w:rPr>
        <w:t>E</w:t>
      </w:r>
      <w:r w:rsidRPr="005576E3">
        <w:rPr>
          <w:sz w:val="28"/>
          <w:szCs w:val="28"/>
        </w:rPr>
        <w:t>-</w:t>
      </w:r>
      <w:r w:rsidRPr="005576E3">
        <w:rPr>
          <w:sz w:val="28"/>
          <w:szCs w:val="28"/>
          <w:lang w:val="en-US"/>
        </w:rPr>
        <w:t>mail</w:t>
      </w:r>
      <w:r w:rsidRPr="005576E3">
        <w:rPr>
          <w:sz w:val="28"/>
          <w:szCs w:val="28"/>
        </w:rPr>
        <w:t>: iSupport@rts-tender.ru</w:t>
      </w:r>
    </w:p>
    <w:p w:rsidR="00E848A4" w:rsidRPr="005576E3" w:rsidRDefault="00E848A4" w:rsidP="008B51D2">
      <w:pPr>
        <w:ind w:firstLine="540"/>
        <w:jc w:val="both"/>
        <w:rPr>
          <w:sz w:val="28"/>
          <w:szCs w:val="28"/>
          <w:lang w:eastAsia="ar-SA"/>
        </w:rPr>
      </w:pPr>
      <w:proofErr w:type="gramStart"/>
      <w:r w:rsidRPr="005576E3">
        <w:rPr>
          <w:b/>
          <w:bCs/>
          <w:sz w:val="28"/>
          <w:szCs w:val="28"/>
        </w:rPr>
        <w:t>Продавец –</w:t>
      </w:r>
      <w:r w:rsidRPr="005576E3">
        <w:rPr>
          <w:sz w:val="28"/>
          <w:szCs w:val="28"/>
        </w:rPr>
        <w:t xml:space="preserve"> Администрация города Чебоксары, в лице Чебоксарского городского комитета по управлению имуществом (местонахождение - г. Чебоксары, пр.</w:t>
      </w:r>
      <w:proofErr w:type="gramEnd"/>
      <w:r w:rsidRPr="005576E3">
        <w:rPr>
          <w:sz w:val="28"/>
          <w:szCs w:val="28"/>
        </w:rPr>
        <w:t xml:space="preserve"> Московский, 33а; почтовый адрес – 428015, г. Чебоксары, пр. </w:t>
      </w:r>
      <w:proofErr w:type="gramStart"/>
      <w:r w:rsidRPr="005576E3">
        <w:rPr>
          <w:sz w:val="28"/>
          <w:szCs w:val="28"/>
        </w:rPr>
        <w:t>Московский, 33а).</w:t>
      </w:r>
      <w:proofErr w:type="gramEnd"/>
    </w:p>
    <w:p w:rsidR="00E848A4" w:rsidRPr="005576E3" w:rsidRDefault="00E848A4" w:rsidP="008B51D2">
      <w:pPr>
        <w:widowControl/>
        <w:tabs>
          <w:tab w:val="left" w:pos="540"/>
        </w:tabs>
        <w:suppressAutoHyphens/>
        <w:jc w:val="both"/>
        <w:rPr>
          <w:sz w:val="28"/>
          <w:szCs w:val="28"/>
          <w:lang w:eastAsia="ar-SA"/>
        </w:rPr>
      </w:pPr>
      <w:r w:rsidRPr="005576E3">
        <w:rPr>
          <w:sz w:val="28"/>
          <w:szCs w:val="28"/>
          <w:lang w:eastAsia="ar-SA"/>
        </w:rPr>
        <w:tab/>
        <w:t>График работы с 8.00 до 17.00 ежедневно (кроме субботы и воскресенья), перерыв с 12.00 до 13.00.</w:t>
      </w:r>
    </w:p>
    <w:p w:rsidR="00E848A4" w:rsidRPr="005576E3" w:rsidRDefault="00E848A4" w:rsidP="008B51D2">
      <w:pPr>
        <w:widowControl/>
        <w:tabs>
          <w:tab w:val="left" w:pos="540"/>
        </w:tabs>
        <w:suppressAutoHyphens/>
        <w:jc w:val="both"/>
        <w:rPr>
          <w:sz w:val="28"/>
          <w:szCs w:val="28"/>
          <w:lang w:eastAsia="ar-SA"/>
        </w:rPr>
      </w:pPr>
      <w:r w:rsidRPr="005576E3">
        <w:rPr>
          <w:sz w:val="28"/>
          <w:szCs w:val="28"/>
          <w:lang w:eastAsia="ar-SA"/>
        </w:rPr>
        <w:tab/>
        <w:t xml:space="preserve">Адрес электронной почты </w:t>
      </w:r>
      <w:proofErr w:type="gramStart"/>
      <w:r w:rsidRPr="005576E3">
        <w:rPr>
          <w:sz w:val="28"/>
          <w:szCs w:val="28"/>
          <w:lang w:eastAsia="ar-SA"/>
        </w:rPr>
        <w:t>Е</w:t>
      </w:r>
      <w:proofErr w:type="gramEnd"/>
      <w:r w:rsidRPr="005576E3">
        <w:rPr>
          <w:sz w:val="28"/>
          <w:szCs w:val="28"/>
          <w:lang w:eastAsia="ar-SA"/>
        </w:rPr>
        <w:t>-</w:t>
      </w:r>
      <w:r w:rsidRPr="005576E3">
        <w:rPr>
          <w:sz w:val="28"/>
          <w:szCs w:val="28"/>
          <w:lang w:val="en-US" w:eastAsia="ar-SA"/>
        </w:rPr>
        <w:t>mail</w:t>
      </w:r>
      <w:r w:rsidRPr="005576E3">
        <w:rPr>
          <w:sz w:val="28"/>
          <w:szCs w:val="28"/>
          <w:lang w:eastAsia="ar-SA"/>
        </w:rPr>
        <w:t xml:space="preserve">: </w:t>
      </w:r>
      <w:r w:rsidRPr="005576E3">
        <w:rPr>
          <w:sz w:val="28"/>
          <w:szCs w:val="28"/>
          <w:u w:val="single"/>
          <w:lang w:eastAsia="ar-SA"/>
        </w:rPr>
        <w:t>cgki@cap.ru</w:t>
      </w:r>
    </w:p>
    <w:p w:rsidR="00E848A4" w:rsidRPr="005576E3" w:rsidRDefault="00E848A4" w:rsidP="008B51D2">
      <w:pPr>
        <w:widowControl/>
        <w:tabs>
          <w:tab w:val="left" w:pos="540"/>
        </w:tabs>
        <w:suppressAutoHyphens/>
        <w:jc w:val="both"/>
        <w:rPr>
          <w:sz w:val="28"/>
          <w:szCs w:val="28"/>
          <w:lang w:eastAsia="ar-SA"/>
        </w:rPr>
      </w:pPr>
      <w:r w:rsidRPr="005576E3">
        <w:rPr>
          <w:sz w:val="28"/>
          <w:szCs w:val="28"/>
          <w:lang w:eastAsia="ar-SA"/>
        </w:rPr>
        <w:tab/>
        <w:t>Номера контактных телефонов: 8(8352) 23-41-06, 23-41-18.</w:t>
      </w:r>
    </w:p>
    <w:p w:rsidR="00E848A4" w:rsidRPr="005576E3" w:rsidRDefault="00E848A4" w:rsidP="008B51D2">
      <w:pPr>
        <w:ind w:firstLine="540"/>
        <w:jc w:val="both"/>
        <w:rPr>
          <w:sz w:val="28"/>
          <w:szCs w:val="28"/>
        </w:rPr>
      </w:pPr>
      <w:r w:rsidRPr="005576E3">
        <w:rPr>
          <w:b/>
          <w:bCs/>
          <w:sz w:val="28"/>
          <w:szCs w:val="28"/>
        </w:rPr>
        <w:t xml:space="preserve">1. Основания проведения торгов - </w:t>
      </w:r>
      <w:r w:rsidRPr="005576E3">
        <w:rPr>
          <w:sz w:val="28"/>
          <w:szCs w:val="28"/>
        </w:rPr>
        <w:t xml:space="preserve"> постановление администрации города Чебоксары от 22.01.2021     № 86</w:t>
      </w:r>
    </w:p>
    <w:p w:rsidR="00E848A4" w:rsidRPr="005576E3" w:rsidRDefault="00E848A4" w:rsidP="008B51D2">
      <w:pPr>
        <w:ind w:firstLine="540"/>
        <w:jc w:val="both"/>
        <w:rPr>
          <w:sz w:val="28"/>
          <w:szCs w:val="28"/>
        </w:rPr>
      </w:pPr>
      <w:r w:rsidRPr="005576E3">
        <w:rPr>
          <w:b/>
          <w:bCs/>
          <w:sz w:val="28"/>
          <w:szCs w:val="28"/>
        </w:rPr>
        <w:t>2. Собственник рекламного места, выставляемого на торги по продаже права заключения договора –</w:t>
      </w:r>
      <w:r w:rsidRPr="005576E3">
        <w:rPr>
          <w:sz w:val="28"/>
          <w:szCs w:val="28"/>
        </w:rPr>
        <w:t xml:space="preserve"> Муниципальное образование «город Чебоксары – столица Чувашской Республики».</w:t>
      </w:r>
    </w:p>
    <w:p w:rsidR="00E848A4" w:rsidRPr="005576E3" w:rsidRDefault="00E848A4" w:rsidP="008B51D2">
      <w:pPr>
        <w:ind w:firstLine="540"/>
        <w:jc w:val="both"/>
        <w:rPr>
          <w:sz w:val="28"/>
          <w:szCs w:val="28"/>
        </w:rPr>
      </w:pPr>
      <w:r w:rsidRPr="005576E3">
        <w:rPr>
          <w:b/>
          <w:bCs/>
          <w:sz w:val="28"/>
          <w:szCs w:val="28"/>
        </w:rPr>
        <w:t>3. Форма торгов (способ продажи права) –</w:t>
      </w:r>
      <w:r w:rsidRPr="005576E3">
        <w:rPr>
          <w:sz w:val="28"/>
          <w:szCs w:val="28"/>
        </w:rPr>
        <w:t xml:space="preserve"> аукцион в электронной форме, открытый по составу участников и по форме подачи предложений о цене.</w:t>
      </w:r>
    </w:p>
    <w:p w:rsidR="00E848A4" w:rsidRPr="005576E3" w:rsidRDefault="00E848A4" w:rsidP="008B51D2">
      <w:pPr>
        <w:ind w:firstLine="709"/>
        <w:jc w:val="both"/>
        <w:rPr>
          <w:sz w:val="28"/>
          <w:szCs w:val="28"/>
        </w:rPr>
      </w:pPr>
    </w:p>
    <w:p w:rsidR="00E848A4" w:rsidRPr="005576E3" w:rsidRDefault="00E848A4" w:rsidP="008B51D2">
      <w:pPr>
        <w:pStyle w:val="1"/>
        <w:numPr>
          <w:ilvl w:val="0"/>
          <w:numId w:val="1"/>
        </w:numPr>
        <w:ind w:left="0" w:right="34" w:firstLine="0"/>
        <w:jc w:val="center"/>
        <w:rPr>
          <w:rFonts w:ascii="Times New Roman" w:hAnsi="Times New Roman" w:cs="Times New Roman"/>
          <w:b/>
          <w:bCs/>
          <w:caps/>
          <w:sz w:val="28"/>
          <w:szCs w:val="28"/>
        </w:rPr>
      </w:pPr>
      <w:r w:rsidRPr="005576E3">
        <w:rPr>
          <w:rFonts w:ascii="Times New Roman" w:hAnsi="Times New Roman" w:cs="Times New Roman"/>
          <w:b/>
          <w:bCs/>
          <w:caps/>
          <w:sz w:val="28"/>
          <w:szCs w:val="28"/>
        </w:rPr>
        <w:t>Сведения о выставляемых на аукцион рекламных местах</w:t>
      </w:r>
    </w:p>
    <w:p w:rsidR="00E848A4" w:rsidRPr="005576E3" w:rsidRDefault="00E848A4" w:rsidP="008B51D2">
      <w:pPr>
        <w:tabs>
          <w:tab w:val="left" w:pos="720"/>
        </w:tabs>
        <w:ind w:firstLine="709"/>
        <w:jc w:val="both"/>
        <w:rPr>
          <w:b/>
          <w:bCs/>
          <w:sz w:val="28"/>
          <w:szCs w:val="28"/>
        </w:rPr>
      </w:pPr>
      <w:r w:rsidRPr="005576E3">
        <w:rPr>
          <w:b/>
          <w:bCs/>
          <w:sz w:val="28"/>
          <w:szCs w:val="28"/>
        </w:rPr>
        <w:tab/>
        <w:t xml:space="preserve">Лот № 1 </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w:t>
      </w:r>
      <w:r w:rsidRPr="005576E3">
        <w:rPr>
          <w:sz w:val="28"/>
          <w:szCs w:val="28"/>
        </w:rPr>
        <w:lastRenderedPageBreak/>
        <w:t xml:space="preserve">остановочного павильона) 1,2 х 1,8 м, но не более 1,3 х 2,1, местоположение: </w:t>
      </w:r>
    </w:p>
    <w:p w:rsidR="00E848A4" w:rsidRPr="005576E3" w:rsidRDefault="00E848A4" w:rsidP="008B51D2">
      <w:pPr>
        <w:autoSpaceDE w:val="0"/>
        <w:autoSpaceDN w:val="0"/>
        <w:adjustRightInd w:val="0"/>
        <w:spacing w:line="216" w:lineRule="auto"/>
        <w:jc w:val="both"/>
        <w:rPr>
          <w:sz w:val="28"/>
          <w:szCs w:val="28"/>
        </w:rPr>
      </w:pPr>
      <w:r w:rsidRPr="005576E3">
        <w:rPr>
          <w:sz w:val="28"/>
          <w:szCs w:val="28"/>
        </w:rPr>
        <w:tab/>
        <w:t>1. г. Чебоксары, пр. </w:t>
      </w:r>
      <w:proofErr w:type="gramStart"/>
      <w:r w:rsidRPr="005576E3">
        <w:rPr>
          <w:sz w:val="28"/>
          <w:szCs w:val="28"/>
        </w:rPr>
        <w:t>Московский, д. 25 к. 1 (ост.</w:t>
      </w:r>
      <w:proofErr w:type="gramEnd"/>
      <w:r w:rsidRPr="005576E3">
        <w:rPr>
          <w:sz w:val="28"/>
          <w:szCs w:val="28"/>
        </w:rPr>
        <w:t xml:space="preserve"> </w:t>
      </w:r>
      <w:proofErr w:type="gramStart"/>
      <w:r w:rsidRPr="005576E3">
        <w:rPr>
          <w:sz w:val="28"/>
          <w:szCs w:val="28"/>
        </w:rPr>
        <w:t>«Студгородок»), М-01-ост-07;</w:t>
      </w:r>
      <w:proofErr w:type="gramEnd"/>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должна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jc w:val="both"/>
        <w:rPr>
          <w:sz w:val="28"/>
          <w:szCs w:val="28"/>
        </w:rPr>
      </w:pPr>
      <w:r w:rsidRPr="005576E3">
        <w:rPr>
          <w:b/>
          <w:bCs/>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рекламная конструкция должна иметь внутренний подсвет; подводка электрического кабеля осуществляется подземным способом.</w:t>
      </w:r>
      <w:r w:rsidRPr="005576E3">
        <w:rPr>
          <w:sz w:val="28"/>
          <w:szCs w:val="28"/>
          <w:shd w:val="clear" w:color="auto" w:fill="FFFFFF"/>
        </w:rPr>
        <w:t xml:space="preserve"> Пилон в составе остановочного 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590 040.00 (Пятьсот девяносто тысяч сорок)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59 004.00 (Пятьдесят девять тысяч четыре) рубля 00 копеек.</w:t>
      </w:r>
    </w:p>
    <w:p w:rsidR="00E848A4" w:rsidRPr="005576E3" w:rsidRDefault="00E848A4" w:rsidP="008B51D2">
      <w:pPr>
        <w:ind w:firstLine="709"/>
        <w:jc w:val="both"/>
        <w:rPr>
          <w:sz w:val="28"/>
          <w:szCs w:val="28"/>
        </w:rPr>
      </w:pPr>
      <w:r w:rsidRPr="005576E3">
        <w:rPr>
          <w:b/>
          <w:bCs/>
          <w:sz w:val="28"/>
          <w:szCs w:val="28"/>
        </w:rPr>
        <w:t>Шаг аукциона</w:t>
      </w:r>
      <w:r w:rsidRPr="005576E3">
        <w:rPr>
          <w:sz w:val="28"/>
          <w:szCs w:val="28"/>
        </w:rPr>
        <w:t xml:space="preserve"> –  11 800.80 (Одиннадцать тысяч восемьсот) рублей 80 копеек.</w:t>
      </w:r>
    </w:p>
    <w:p w:rsidR="00E848A4" w:rsidRPr="005576E3" w:rsidRDefault="00E848A4" w:rsidP="008B51D2">
      <w:pPr>
        <w:tabs>
          <w:tab w:val="left" w:pos="720"/>
        </w:tabs>
        <w:ind w:firstLine="709"/>
        <w:jc w:val="both"/>
        <w:rPr>
          <w:b/>
          <w:bCs/>
          <w:sz w:val="28"/>
          <w:szCs w:val="28"/>
        </w:rPr>
      </w:pPr>
      <w:r w:rsidRPr="005576E3">
        <w:rPr>
          <w:b/>
          <w:bCs/>
          <w:sz w:val="28"/>
          <w:szCs w:val="28"/>
        </w:rPr>
        <w:t>Лот № 2</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autoSpaceDE w:val="0"/>
        <w:autoSpaceDN w:val="0"/>
        <w:adjustRightInd w:val="0"/>
        <w:spacing w:line="216" w:lineRule="auto"/>
        <w:jc w:val="both"/>
        <w:rPr>
          <w:sz w:val="28"/>
          <w:szCs w:val="28"/>
        </w:rPr>
      </w:pPr>
      <w:r w:rsidRPr="005576E3">
        <w:rPr>
          <w:sz w:val="28"/>
          <w:szCs w:val="28"/>
        </w:rPr>
        <w:tab/>
        <w:t>1. г. Чебоксары, ул. Университетская, д. 28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б</w:t>
      </w:r>
      <w:proofErr w:type="gramEnd"/>
      <w:r w:rsidRPr="005576E3">
        <w:rPr>
          <w:sz w:val="28"/>
          <w:szCs w:val="28"/>
        </w:rPr>
        <w:t>-р Юности»), М-03-ост-07;</w:t>
      </w:r>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w:t>
      </w:r>
      <w:r w:rsidRPr="005576E3">
        <w:rPr>
          <w:sz w:val="28"/>
          <w:szCs w:val="28"/>
        </w:rPr>
        <w:lastRenderedPageBreak/>
        <w:t>должна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w:t>
      </w:r>
      <w:r w:rsidRPr="005576E3">
        <w:rPr>
          <w:sz w:val="28"/>
          <w:szCs w:val="28"/>
          <w:shd w:val="clear" w:color="auto" w:fill="FFFFFF"/>
        </w:rPr>
        <w:t xml:space="preserve"> рекламная конструкция должна иметь внутренний подсвет; подводка электрического кабеля осуществляется подземным способом. Пилон в составе остановочного 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510 000 (Пятьсот десять тысяч)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51 000 (Пятьдесят одна тысяча) рублей 00 копеек.</w:t>
      </w:r>
    </w:p>
    <w:p w:rsidR="00E848A4" w:rsidRPr="005576E3" w:rsidRDefault="00E848A4" w:rsidP="008B51D2">
      <w:pPr>
        <w:ind w:firstLine="709"/>
        <w:jc w:val="both"/>
        <w:rPr>
          <w:sz w:val="28"/>
          <w:szCs w:val="28"/>
        </w:rPr>
      </w:pPr>
      <w:r w:rsidRPr="005576E3">
        <w:rPr>
          <w:b/>
          <w:bCs/>
          <w:sz w:val="28"/>
          <w:szCs w:val="28"/>
        </w:rPr>
        <w:t>Шаг аукциона</w:t>
      </w:r>
      <w:r w:rsidRPr="005576E3">
        <w:rPr>
          <w:sz w:val="28"/>
          <w:szCs w:val="28"/>
        </w:rPr>
        <w:t xml:space="preserve"> – 10 200 (Десять тысяч двести) рублей 00 копеек.</w:t>
      </w:r>
    </w:p>
    <w:p w:rsidR="00E848A4" w:rsidRPr="005576E3" w:rsidRDefault="00E848A4" w:rsidP="008B51D2">
      <w:pPr>
        <w:tabs>
          <w:tab w:val="left" w:pos="720"/>
        </w:tabs>
        <w:ind w:firstLine="709"/>
        <w:jc w:val="both"/>
        <w:rPr>
          <w:b/>
          <w:bCs/>
          <w:sz w:val="28"/>
          <w:szCs w:val="28"/>
        </w:rPr>
      </w:pPr>
      <w:r w:rsidRPr="005576E3">
        <w:rPr>
          <w:b/>
          <w:bCs/>
          <w:sz w:val="28"/>
          <w:szCs w:val="28"/>
        </w:rPr>
        <w:t>Лот № 3</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rPr>
          <w:sz w:val="28"/>
          <w:szCs w:val="28"/>
        </w:rPr>
      </w:pPr>
      <w:r w:rsidRPr="005576E3">
        <w:rPr>
          <w:sz w:val="28"/>
          <w:szCs w:val="28"/>
        </w:rPr>
        <w:tab/>
        <w:t>1. г. Чебоксары, пр. </w:t>
      </w:r>
      <w:proofErr w:type="gramStart"/>
      <w:r w:rsidRPr="005576E3">
        <w:rPr>
          <w:sz w:val="28"/>
          <w:szCs w:val="28"/>
        </w:rPr>
        <w:t>М. Горького, д. 33 (ост.</w:t>
      </w:r>
      <w:proofErr w:type="gramEnd"/>
      <w:r w:rsidRPr="005576E3">
        <w:rPr>
          <w:sz w:val="28"/>
          <w:szCs w:val="28"/>
        </w:rPr>
        <w:t xml:space="preserve"> </w:t>
      </w:r>
      <w:proofErr w:type="gramStart"/>
      <w:r w:rsidRPr="005576E3">
        <w:rPr>
          <w:sz w:val="28"/>
          <w:szCs w:val="28"/>
        </w:rPr>
        <w:t>«</w:t>
      </w:r>
      <w:proofErr w:type="spellStart"/>
      <w:r w:rsidRPr="005576E3">
        <w:rPr>
          <w:sz w:val="28"/>
          <w:szCs w:val="28"/>
        </w:rPr>
        <w:t>Эльгера</w:t>
      </w:r>
      <w:proofErr w:type="spellEnd"/>
      <w:r w:rsidRPr="005576E3">
        <w:rPr>
          <w:sz w:val="28"/>
          <w:szCs w:val="28"/>
        </w:rPr>
        <w:t>»), М-02-ост-09;</w:t>
      </w:r>
      <w:proofErr w:type="gramEnd"/>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должна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w:t>
      </w:r>
      <w:r w:rsidRPr="005576E3">
        <w:rPr>
          <w:sz w:val="28"/>
          <w:szCs w:val="28"/>
        </w:rPr>
        <w:lastRenderedPageBreak/>
        <w:t>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w:t>
      </w:r>
      <w:r w:rsidRPr="005576E3">
        <w:rPr>
          <w:sz w:val="28"/>
          <w:szCs w:val="28"/>
          <w:shd w:val="clear" w:color="auto" w:fill="FFFFFF"/>
        </w:rPr>
        <w:t xml:space="preserve"> рекламная конструкция должна иметь внутренний подсвет; подводка электрического кабеля осуществляется подземным способом. Пилон в составе остановочного 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549 960 (Пятьсот сорок девять тысяч девятьсот шестьдесят)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54 996 (Пятьдесят четыре тысячи девятьсот девяносто шесть) рублей 00 копеек.</w:t>
      </w:r>
    </w:p>
    <w:p w:rsidR="00E848A4" w:rsidRPr="005576E3" w:rsidRDefault="00E848A4" w:rsidP="008B51D2">
      <w:pPr>
        <w:ind w:firstLine="709"/>
        <w:jc w:val="both"/>
        <w:rPr>
          <w:b/>
          <w:bCs/>
          <w:sz w:val="28"/>
          <w:szCs w:val="28"/>
        </w:rPr>
      </w:pPr>
      <w:r w:rsidRPr="005576E3">
        <w:rPr>
          <w:b/>
          <w:bCs/>
          <w:sz w:val="28"/>
          <w:szCs w:val="28"/>
        </w:rPr>
        <w:t>Шаг аукциона</w:t>
      </w:r>
      <w:r w:rsidRPr="005576E3">
        <w:rPr>
          <w:sz w:val="28"/>
          <w:szCs w:val="28"/>
        </w:rPr>
        <w:t xml:space="preserve"> –  10 999,20 (Десять тысяч девятьсот девяносто девять) рублей 20 копеек.</w:t>
      </w:r>
    </w:p>
    <w:p w:rsidR="00E848A4" w:rsidRPr="005576E3" w:rsidRDefault="00E848A4" w:rsidP="008B51D2">
      <w:pPr>
        <w:tabs>
          <w:tab w:val="left" w:pos="720"/>
        </w:tabs>
        <w:ind w:firstLine="709"/>
        <w:jc w:val="both"/>
        <w:rPr>
          <w:b/>
          <w:bCs/>
          <w:sz w:val="28"/>
          <w:szCs w:val="28"/>
        </w:rPr>
      </w:pPr>
      <w:r w:rsidRPr="005576E3">
        <w:rPr>
          <w:b/>
          <w:bCs/>
          <w:sz w:val="28"/>
          <w:szCs w:val="28"/>
        </w:rPr>
        <w:t>Лот № 4</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ind w:firstLine="540"/>
        <w:rPr>
          <w:sz w:val="28"/>
          <w:szCs w:val="28"/>
        </w:rPr>
      </w:pPr>
      <w:r w:rsidRPr="005576E3">
        <w:rPr>
          <w:sz w:val="28"/>
          <w:szCs w:val="28"/>
        </w:rPr>
        <w:tab/>
      </w:r>
      <w:proofErr w:type="gramStart"/>
      <w:r w:rsidRPr="005576E3">
        <w:rPr>
          <w:sz w:val="28"/>
          <w:szCs w:val="28"/>
        </w:rPr>
        <w:t>1. г. Чебоксары, ул. К. Маркса, д. 47 (ост.</w:t>
      </w:r>
      <w:proofErr w:type="gramEnd"/>
      <w:r w:rsidRPr="005576E3">
        <w:rPr>
          <w:sz w:val="28"/>
          <w:szCs w:val="28"/>
        </w:rPr>
        <w:t xml:space="preserve"> </w:t>
      </w:r>
      <w:proofErr w:type="gramStart"/>
      <w:r w:rsidRPr="005576E3">
        <w:rPr>
          <w:sz w:val="28"/>
          <w:szCs w:val="28"/>
        </w:rPr>
        <w:t>«Дом Торговли»), Л-38-ост-04;</w:t>
      </w:r>
      <w:proofErr w:type="gramEnd"/>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должна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w:t>
      </w:r>
      <w:r w:rsidRPr="005576E3">
        <w:rPr>
          <w:sz w:val="28"/>
          <w:szCs w:val="28"/>
          <w:shd w:val="clear" w:color="auto" w:fill="FFFFFF"/>
        </w:rPr>
        <w:t xml:space="preserve"> рекламная конструкция должна иметь внутренний подсвет; подводка электрического кабеля осуществляется подземным способом. Пилон в составе остановочного 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w:t>
      </w:r>
      <w:r w:rsidRPr="005576E3">
        <w:rPr>
          <w:sz w:val="28"/>
          <w:szCs w:val="28"/>
          <w:shd w:val="clear" w:color="auto" w:fill="FFFFFF"/>
        </w:rPr>
        <w:lastRenderedPageBreak/>
        <w:t>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590 040.00 (Пятьсот девяносто тысяч сорок)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59 004.00 (Пятьдесят девять тысяч четыре) рубля 00 копеек.</w:t>
      </w:r>
    </w:p>
    <w:p w:rsidR="00E848A4" w:rsidRPr="005576E3" w:rsidRDefault="00E848A4" w:rsidP="008B51D2">
      <w:pPr>
        <w:ind w:firstLine="709"/>
        <w:jc w:val="both"/>
        <w:rPr>
          <w:b/>
          <w:bCs/>
          <w:sz w:val="28"/>
          <w:szCs w:val="28"/>
        </w:rPr>
      </w:pPr>
      <w:r w:rsidRPr="005576E3">
        <w:rPr>
          <w:b/>
          <w:bCs/>
          <w:sz w:val="28"/>
          <w:szCs w:val="28"/>
        </w:rPr>
        <w:t>Шаг аукциона</w:t>
      </w:r>
      <w:r w:rsidRPr="005576E3">
        <w:rPr>
          <w:sz w:val="28"/>
          <w:szCs w:val="28"/>
        </w:rPr>
        <w:t xml:space="preserve"> –  11 800.80 (Одиннадцать тысяч восемьсот) рублей 80 копеек.</w:t>
      </w:r>
    </w:p>
    <w:p w:rsidR="00E848A4" w:rsidRPr="005576E3" w:rsidRDefault="00E848A4" w:rsidP="008B51D2">
      <w:pPr>
        <w:tabs>
          <w:tab w:val="left" w:pos="720"/>
        </w:tabs>
        <w:ind w:firstLine="709"/>
        <w:jc w:val="both"/>
        <w:rPr>
          <w:b/>
          <w:bCs/>
          <w:sz w:val="28"/>
          <w:szCs w:val="28"/>
        </w:rPr>
      </w:pPr>
      <w:r w:rsidRPr="005576E3">
        <w:rPr>
          <w:b/>
          <w:bCs/>
          <w:sz w:val="28"/>
          <w:szCs w:val="28"/>
        </w:rPr>
        <w:t xml:space="preserve">Лот № 5 </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autoSpaceDE w:val="0"/>
        <w:autoSpaceDN w:val="0"/>
        <w:adjustRightInd w:val="0"/>
        <w:spacing w:line="216" w:lineRule="auto"/>
        <w:jc w:val="both"/>
        <w:rPr>
          <w:sz w:val="28"/>
          <w:szCs w:val="28"/>
        </w:rPr>
      </w:pPr>
      <w:r w:rsidRPr="005576E3">
        <w:rPr>
          <w:sz w:val="28"/>
          <w:szCs w:val="28"/>
        </w:rPr>
        <w:tab/>
      </w:r>
      <w:proofErr w:type="gramStart"/>
      <w:r w:rsidRPr="005576E3">
        <w:rPr>
          <w:sz w:val="28"/>
          <w:szCs w:val="28"/>
        </w:rPr>
        <w:t>1. г. Чебоксары, улица Энтузиастов, д. 36/9 (ост.</w:t>
      </w:r>
      <w:proofErr w:type="gramEnd"/>
      <w:r w:rsidRPr="005576E3">
        <w:rPr>
          <w:sz w:val="28"/>
          <w:szCs w:val="28"/>
        </w:rPr>
        <w:t xml:space="preserve"> </w:t>
      </w:r>
      <w:proofErr w:type="gramStart"/>
      <w:r w:rsidRPr="005576E3">
        <w:rPr>
          <w:sz w:val="28"/>
          <w:szCs w:val="28"/>
        </w:rPr>
        <w:t>ДК «Салют»), М-09-ост-01;</w:t>
      </w:r>
      <w:proofErr w:type="gramEnd"/>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должна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w:t>
      </w:r>
      <w:r w:rsidRPr="005576E3">
        <w:rPr>
          <w:sz w:val="28"/>
          <w:szCs w:val="28"/>
          <w:shd w:val="clear" w:color="auto" w:fill="FFFFFF"/>
        </w:rPr>
        <w:t xml:space="preserve"> рекламная конструкция должна иметь внутренний подсвет; подводка электрического кабеля осуществляется подземным способом. Пилон в составе остановочного 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530 040.00 руб. (Пятьсот тридцать тысяч сорок)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53 004.00 руб. (Пятьдесят три тысячи четыре) рубля 00 копеек.</w:t>
      </w:r>
    </w:p>
    <w:p w:rsidR="00E848A4" w:rsidRPr="005576E3" w:rsidRDefault="00E848A4" w:rsidP="008B51D2">
      <w:pPr>
        <w:ind w:firstLine="709"/>
        <w:jc w:val="both"/>
        <w:rPr>
          <w:sz w:val="28"/>
          <w:szCs w:val="28"/>
        </w:rPr>
      </w:pPr>
      <w:r w:rsidRPr="005576E3">
        <w:rPr>
          <w:b/>
          <w:bCs/>
          <w:sz w:val="28"/>
          <w:szCs w:val="28"/>
        </w:rPr>
        <w:t>Шаг аукциона</w:t>
      </w:r>
      <w:r w:rsidRPr="005576E3">
        <w:rPr>
          <w:sz w:val="28"/>
          <w:szCs w:val="28"/>
        </w:rPr>
        <w:t xml:space="preserve"> –  10 600.80 руб. (Десять тысяч шестьсот) рублей 80 копеек.</w:t>
      </w:r>
    </w:p>
    <w:p w:rsidR="00E848A4" w:rsidRPr="005576E3" w:rsidRDefault="00E848A4" w:rsidP="008B51D2">
      <w:pPr>
        <w:ind w:firstLine="709"/>
        <w:jc w:val="both"/>
        <w:rPr>
          <w:b/>
          <w:bCs/>
          <w:sz w:val="28"/>
          <w:szCs w:val="28"/>
        </w:rPr>
      </w:pPr>
      <w:r w:rsidRPr="005576E3">
        <w:rPr>
          <w:b/>
          <w:bCs/>
          <w:sz w:val="28"/>
          <w:szCs w:val="28"/>
        </w:rPr>
        <w:lastRenderedPageBreak/>
        <w:t>Лот № 6</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rPr>
          <w:sz w:val="28"/>
          <w:szCs w:val="28"/>
        </w:rPr>
      </w:pPr>
      <w:r w:rsidRPr="005576E3">
        <w:rPr>
          <w:sz w:val="28"/>
          <w:szCs w:val="28"/>
        </w:rPr>
        <w:tab/>
        <w:t>1. г. Чебоксары, пр. Мира, д. 26 (</w:t>
      </w:r>
      <w:proofErr w:type="spellStart"/>
      <w:r w:rsidRPr="005576E3">
        <w:rPr>
          <w:sz w:val="28"/>
          <w:szCs w:val="28"/>
        </w:rPr>
        <w:t>Агрегатн</w:t>
      </w:r>
      <w:proofErr w:type="spellEnd"/>
      <w:r w:rsidRPr="005576E3">
        <w:rPr>
          <w:sz w:val="28"/>
          <w:szCs w:val="28"/>
        </w:rPr>
        <w:t>. завод), К-15-ост-04;</w:t>
      </w:r>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должна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w:t>
      </w:r>
      <w:r w:rsidRPr="005576E3">
        <w:rPr>
          <w:sz w:val="28"/>
          <w:szCs w:val="28"/>
          <w:shd w:val="clear" w:color="auto" w:fill="FFFFFF"/>
        </w:rPr>
        <w:t xml:space="preserve"> рекламная конструкция должна иметь внутренний подсвет; подводка электрического кабеля осуществляется подземным способом. Пилон в составе остановочного 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500 040.00 (Пятьсот тысяч сорок)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50 004.00 (Пятьдесят тысяч четыре) рубля 00 копеек.</w:t>
      </w:r>
    </w:p>
    <w:p w:rsidR="00E848A4" w:rsidRPr="005576E3" w:rsidRDefault="00E848A4" w:rsidP="008B51D2">
      <w:pPr>
        <w:ind w:firstLine="709"/>
        <w:jc w:val="both"/>
        <w:rPr>
          <w:sz w:val="28"/>
          <w:szCs w:val="28"/>
        </w:rPr>
      </w:pPr>
      <w:r w:rsidRPr="005576E3">
        <w:rPr>
          <w:b/>
          <w:bCs/>
          <w:sz w:val="28"/>
          <w:szCs w:val="28"/>
        </w:rPr>
        <w:t>Шаг аукциона</w:t>
      </w:r>
      <w:r w:rsidRPr="005576E3">
        <w:rPr>
          <w:sz w:val="28"/>
          <w:szCs w:val="28"/>
        </w:rPr>
        <w:t xml:space="preserve"> –  10 000.80 (Десять тысяч) рублей 80 копеек.</w:t>
      </w:r>
    </w:p>
    <w:p w:rsidR="00E848A4" w:rsidRPr="005576E3" w:rsidRDefault="00E848A4" w:rsidP="008B51D2">
      <w:pPr>
        <w:tabs>
          <w:tab w:val="left" w:pos="720"/>
        </w:tabs>
        <w:ind w:firstLine="709"/>
        <w:jc w:val="both"/>
        <w:rPr>
          <w:b/>
          <w:bCs/>
          <w:sz w:val="28"/>
          <w:szCs w:val="28"/>
        </w:rPr>
      </w:pPr>
      <w:r w:rsidRPr="005576E3">
        <w:rPr>
          <w:b/>
          <w:bCs/>
          <w:sz w:val="28"/>
          <w:szCs w:val="28"/>
        </w:rPr>
        <w:t>Лот № 7</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autoSpaceDE w:val="0"/>
        <w:autoSpaceDN w:val="0"/>
        <w:adjustRightInd w:val="0"/>
        <w:spacing w:line="216" w:lineRule="auto"/>
        <w:jc w:val="both"/>
        <w:rPr>
          <w:sz w:val="28"/>
          <w:szCs w:val="28"/>
        </w:rPr>
      </w:pPr>
      <w:r w:rsidRPr="005576E3">
        <w:rPr>
          <w:sz w:val="28"/>
          <w:szCs w:val="28"/>
        </w:rPr>
        <w:tab/>
      </w:r>
      <w:proofErr w:type="gramStart"/>
      <w:r w:rsidRPr="005576E3">
        <w:rPr>
          <w:sz w:val="28"/>
          <w:szCs w:val="28"/>
        </w:rPr>
        <w:t>1. г. Чебоксары, Президентский бульвар, д. 8А (ост.</w:t>
      </w:r>
      <w:proofErr w:type="gramEnd"/>
      <w:r w:rsidRPr="005576E3">
        <w:rPr>
          <w:sz w:val="28"/>
          <w:szCs w:val="28"/>
        </w:rPr>
        <w:t xml:space="preserve"> </w:t>
      </w:r>
      <w:proofErr w:type="gramStart"/>
      <w:r w:rsidRPr="005576E3">
        <w:rPr>
          <w:sz w:val="28"/>
          <w:szCs w:val="28"/>
        </w:rPr>
        <w:t xml:space="preserve">«Ярмарка»), Л-26-ост-14; </w:t>
      </w:r>
      <w:proofErr w:type="gramEnd"/>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должна устанавливаться  согласно  Приложению № 1  к пояснению к Схеме </w:t>
      </w:r>
      <w:r w:rsidRPr="005576E3">
        <w:rPr>
          <w:sz w:val="28"/>
          <w:szCs w:val="28"/>
        </w:rPr>
        <w:lastRenderedPageBreak/>
        <w:t>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w:t>
      </w:r>
      <w:r w:rsidRPr="005576E3">
        <w:rPr>
          <w:sz w:val="28"/>
          <w:szCs w:val="28"/>
          <w:shd w:val="clear" w:color="auto" w:fill="FFFFFF"/>
        </w:rPr>
        <w:t xml:space="preserve">рекламная конструкция должна иметь внутренний подсвет; подводка электрического кабеля осуществляется подземным способом. Пилон в составе остановочного 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pStyle w:val="a5"/>
        <w:shd w:val="clear" w:color="auto" w:fill="FFFFFF"/>
        <w:spacing w:after="0"/>
        <w:ind w:firstLine="540"/>
        <w:jc w:val="both"/>
        <w:rPr>
          <w:sz w:val="28"/>
          <w:szCs w:val="28"/>
        </w:rPr>
      </w:pPr>
      <w:r w:rsidRPr="005576E3">
        <w:rPr>
          <w:sz w:val="28"/>
          <w:szCs w:val="28"/>
          <w:shd w:val="clear" w:color="auto" w:fill="FFFFFF"/>
        </w:rPr>
        <w:t> </w:t>
      </w:r>
      <w:r w:rsidRPr="005576E3">
        <w:rPr>
          <w:b/>
          <w:bCs/>
          <w:sz w:val="28"/>
          <w:szCs w:val="28"/>
        </w:rPr>
        <w:tab/>
        <w:t>Начальная цена продажи</w:t>
      </w:r>
      <w:r w:rsidRPr="005576E3">
        <w:rPr>
          <w:sz w:val="28"/>
          <w:szCs w:val="28"/>
        </w:rPr>
        <w:t xml:space="preserve"> – 560 040.00 руб. (Пятьсот шестьдесят тысяч сорок)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56 004.00 руб. (Пятьдесят шесть тысяч четыре) рубля 00 копеек.</w:t>
      </w:r>
    </w:p>
    <w:p w:rsidR="00E848A4" w:rsidRPr="005576E3" w:rsidRDefault="00E848A4" w:rsidP="008B51D2">
      <w:pPr>
        <w:ind w:firstLine="709"/>
        <w:jc w:val="both"/>
        <w:rPr>
          <w:b/>
          <w:bCs/>
          <w:sz w:val="28"/>
          <w:szCs w:val="28"/>
        </w:rPr>
      </w:pPr>
      <w:r w:rsidRPr="005576E3">
        <w:rPr>
          <w:b/>
          <w:bCs/>
          <w:sz w:val="28"/>
          <w:szCs w:val="28"/>
        </w:rPr>
        <w:t>Шаг аукциона</w:t>
      </w:r>
      <w:r w:rsidRPr="005576E3">
        <w:rPr>
          <w:sz w:val="28"/>
          <w:szCs w:val="28"/>
        </w:rPr>
        <w:t xml:space="preserve"> –  11 200.80 руб. (Одиннадцать тысяч двести) рублей 80 копеек.</w:t>
      </w:r>
    </w:p>
    <w:p w:rsidR="00E848A4" w:rsidRPr="005576E3" w:rsidRDefault="00E848A4" w:rsidP="008B51D2">
      <w:pPr>
        <w:tabs>
          <w:tab w:val="left" w:pos="720"/>
        </w:tabs>
        <w:ind w:firstLine="709"/>
        <w:jc w:val="both"/>
        <w:rPr>
          <w:b/>
          <w:bCs/>
          <w:sz w:val="28"/>
          <w:szCs w:val="28"/>
        </w:rPr>
      </w:pPr>
      <w:r w:rsidRPr="005576E3">
        <w:rPr>
          <w:b/>
          <w:bCs/>
          <w:sz w:val="28"/>
          <w:szCs w:val="28"/>
        </w:rPr>
        <w:t>Лот № 8</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rPr>
          <w:sz w:val="28"/>
          <w:szCs w:val="28"/>
        </w:rPr>
      </w:pPr>
      <w:r w:rsidRPr="005576E3">
        <w:rPr>
          <w:sz w:val="28"/>
          <w:szCs w:val="28"/>
        </w:rPr>
        <w:tab/>
        <w:t>1. г. Чебоксары, Марпосадское шоссе, д. 5 (пос. </w:t>
      </w:r>
      <w:proofErr w:type="gramStart"/>
      <w:r w:rsidRPr="005576E3">
        <w:rPr>
          <w:sz w:val="28"/>
          <w:szCs w:val="28"/>
        </w:rPr>
        <w:t>Восточный</w:t>
      </w:r>
      <w:proofErr w:type="gramEnd"/>
      <w:r w:rsidRPr="005576E3">
        <w:rPr>
          <w:sz w:val="28"/>
          <w:szCs w:val="28"/>
        </w:rPr>
        <w:t>), К-17-ост-11;</w:t>
      </w:r>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должна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lastRenderedPageBreak/>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w:t>
      </w:r>
      <w:r w:rsidRPr="005576E3">
        <w:rPr>
          <w:sz w:val="28"/>
          <w:szCs w:val="28"/>
          <w:shd w:val="clear" w:color="auto" w:fill="FFFFFF"/>
        </w:rPr>
        <w:t xml:space="preserve"> рекламная конструкция должна иметь внутренний подсвет; подводка электрического кабеля осуществляется подземным способом. Пилон в составе остановочного 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450 000.00 руб. (Четыреста пятьдесят тысяч)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45 000.00 руб. (Сорок пять тысяч) рублей 00 копеек.</w:t>
      </w:r>
    </w:p>
    <w:p w:rsidR="00E848A4" w:rsidRPr="005576E3" w:rsidRDefault="00E848A4" w:rsidP="008B51D2">
      <w:pPr>
        <w:ind w:firstLine="709"/>
        <w:jc w:val="both"/>
        <w:rPr>
          <w:b/>
          <w:bCs/>
          <w:sz w:val="28"/>
          <w:szCs w:val="28"/>
        </w:rPr>
      </w:pPr>
      <w:r w:rsidRPr="005576E3">
        <w:rPr>
          <w:b/>
          <w:bCs/>
          <w:sz w:val="28"/>
          <w:szCs w:val="28"/>
        </w:rPr>
        <w:t>Шаг аукциона</w:t>
      </w:r>
      <w:r w:rsidRPr="005576E3">
        <w:rPr>
          <w:sz w:val="28"/>
          <w:szCs w:val="28"/>
        </w:rPr>
        <w:t xml:space="preserve"> –  9000.00 руб. (Девять тысяч) рублей 00 копеек.</w:t>
      </w:r>
    </w:p>
    <w:p w:rsidR="00E848A4" w:rsidRPr="005576E3" w:rsidRDefault="00E848A4" w:rsidP="008B51D2">
      <w:pPr>
        <w:tabs>
          <w:tab w:val="left" w:pos="720"/>
        </w:tabs>
        <w:ind w:firstLine="709"/>
        <w:jc w:val="both"/>
        <w:rPr>
          <w:b/>
          <w:bCs/>
          <w:sz w:val="28"/>
          <w:szCs w:val="28"/>
        </w:rPr>
      </w:pPr>
      <w:r w:rsidRPr="005576E3">
        <w:rPr>
          <w:b/>
          <w:bCs/>
          <w:sz w:val="28"/>
          <w:szCs w:val="28"/>
        </w:rPr>
        <w:t xml:space="preserve">Лот № 9 </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autoSpaceDE w:val="0"/>
        <w:autoSpaceDN w:val="0"/>
        <w:adjustRightInd w:val="0"/>
        <w:spacing w:line="216" w:lineRule="auto"/>
        <w:jc w:val="both"/>
        <w:rPr>
          <w:sz w:val="28"/>
          <w:szCs w:val="28"/>
        </w:rPr>
      </w:pPr>
      <w:r w:rsidRPr="005576E3">
        <w:rPr>
          <w:sz w:val="28"/>
          <w:szCs w:val="28"/>
        </w:rPr>
        <w:tab/>
        <w:t xml:space="preserve">1. г. Чебоксары, пр. </w:t>
      </w:r>
      <w:proofErr w:type="gramStart"/>
      <w:r w:rsidRPr="005576E3">
        <w:rPr>
          <w:sz w:val="28"/>
          <w:szCs w:val="28"/>
        </w:rPr>
        <w:t>Тракторостроителей, д. 10 (ост.</w:t>
      </w:r>
      <w:proofErr w:type="gramEnd"/>
      <w:r w:rsidRPr="005576E3">
        <w:rPr>
          <w:sz w:val="28"/>
          <w:szCs w:val="28"/>
        </w:rPr>
        <w:t xml:space="preserve"> </w:t>
      </w:r>
      <w:proofErr w:type="gramStart"/>
      <w:r w:rsidRPr="005576E3">
        <w:rPr>
          <w:sz w:val="28"/>
          <w:szCs w:val="28"/>
        </w:rPr>
        <w:t>"Микрохирургия глаза"), К-20-ост-04;</w:t>
      </w:r>
      <w:proofErr w:type="gramEnd"/>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должна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w:t>
      </w:r>
      <w:r w:rsidRPr="005576E3">
        <w:rPr>
          <w:sz w:val="28"/>
          <w:szCs w:val="28"/>
          <w:shd w:val="clear" w:color="auto" w:fill="FFFFFF"/>
        </w:rPr>
        <w:t xml:space="preserve"> рекламная конструкция должна иметь внутренний подсвет; подводка электрического кабеля осуществляется подземным способом. Пилон в составе остановочного </w:t>
      </w:r>
      <w:r w:rsidRPr="005576E3">
        <w:rPr>
          <w:sz w:val="28"/>
          <w:szCs w:val="28"/>
          <w:shd w:val="clear" w:color="auto" w:fill="FFFFFF"/>
        </w:rPr>
        <w:lastRenderedPageBreak/>
        <w:t xml:space="preserve">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590 040.00 (Пятьсот девяносто тысяч сорок)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59 004.00 (Пятьдесят девять тысяч четыре) рубля 00 копеек.</w:t>
      </w:r>
    </w:p>
    <w:p w:rsidR="00E848A4" w:rsidRPr="005576E3" w:rsidRDefault="00E848A4" w:rsidP="008B51D2">
      <w:pPr>
        <w:ind w:firstLine="709"/>
        <w:jc w:val="both"/>
        <w:rPr>
          <w:sz w:val="28"/>
          <w:szCs w:val="28"/>
        </w:rPr>
      </w:pPr>
      <w:r w:rsidRPr="005576E3">
        <w:rPr>
          <w:b/>
          <w:bCs/>
          <w:sz w:val="28"/>
          <w:szCs w:val="28"/>
        </w:rPr>
        <w:t>Шаг аукциона</w:t>
      </w:r>
      <w:r w:rsidRPr="005576E3">
        <w:rPr>
          <w:sz w:val="28"/>
          <w:szCs w:val="28"/>
        </w:rPr>
        <w:t xml:space="preserve"> –  11 800.80 (Одиннадцать тысяч восемьсот) рублей 80 копеек.</w:t>
      </w:r>
    </w:p>
    <w:p w:rsidR="00E848A4" w:rsidRPr="005576E3" w:rsidRDefault="00E848A4" w:rsidP="008B51D2">
      <w:pPr>
        <w:tabs>
          <w:tab w:val="left" w:pos="720"/>
        </w:tabs>
        <w:ind w:firstLine="709"/>
        <w:jc w:val="both"/>
        <w:rPr>
          <w:b/>
          <w:bCs/>
          <w:sz w:val="28"/>
          <w:szCs w:val="28"/>
        </w:rPr>
      </w:pPr>
      <w:r w:rsidRPr="005576E3">
        <w:rPr>
          <w:b/>
          <w:bCs/>
          <w:sz w:val="28"/>
          <w:szCs w:val="28"/>
        </w:rPr>
        <w:t>Лот № 10</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rPr>
          <w:sz w:val="28"/>
          <w:szCs w:val="28"/>
        </w:rPr>
      </w:pPr>
      <w:r w:rsidRPr="005576E3">
        <w:rPr>
          <w:sz w:val="28"/>
          <w:szCs w:val="28"/>
        </w:rPr>
        <w:tab/>
      </w:r>
      <w:proofErr w:type="gramStart"/>
      <w:r w:rsidRPr="005576E3">
        <w:rPr>
          <w:sz w:val="28"/>
          <w:szCs w:val="28"/>
        </w:rPr>
        <w:t>1. г. Чебоксары, улица Текстильщиков, в районе (ост.</w:t>
      </w:r>
      <w:proofErr w:type="gramEnd"/>
      <w:r w:rsidRPr="005576E3">
        <w:rPr>
          <w:sz w:val="28"/>
          <w:szCs w:val="28"/>
        </w:rPr>
        <w:t xml:space="preserve"> </w:t>
      </w:r>
      <w:proofErr w:type="gramStart"/>
      <w:r w:rsidRPr="005576E3">
        <w:rPr>
          <w:sz w:val="28"/>
          <w:szCs w:val="28"/>
        </w:rPr>
        <w:t>«ХБК»), К-62-ост-01;</w:t>
      </w:r>
      <w:proofErr w:type="gramEnd"/>
    </w:p>
    <w:p w:rsidR="00E848A4" w:rsidRPr="005576E3" w:rsidRDefault="00E848A4" w:rsidP="008B51D2">
      <w:pPr>
        <w:ind w:firstLine="708"/>
        <w:jc w:val="both"/>
        <w:rPr>
          <w:sz w:val="28"/>
          <w:szCs w:val="28"/>
        </w:rPr>
      </w:pPr>
      <w:proofErr w:type="gramStart"/>
      <w:r w:rsidRPr="005576E3">
        <w:rPr>
          <w:b/>
          <w:bCs/>
          <w:sz w:val="28"/>
          <w:szCs w:val="28"/>
        </w:rPr>
        <w:t>Требования к рекламной конструкции:</w:t>
      </w:r>
      <w:r w:rsidRPr="005576E3">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должна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w:t>
      </w:r>
      <w:proofErr w:type="gramEnd"/>
      <w:r w:rsidRPr="005576E3">
        <w:rPr>
          <w:sz w:val="28"/>
          <w:szCs w:val="28"/>
        </w:rPr>
        <w:t xml:space="preserve"> г., от 20 августа 2019 г., 22 октября 2019 г., 10 декабря 2019 г., от 23 июня 2020 г.).</w:t>
      </w:r>
    </w:p>
    <w:p w:rsidR="00E848A4" w:rsidRPr="005576E3" w:rsidRDefault="00E848A4" w:rsidP="008B51D2">
      <w:pPr>
        <w:pStyle w:val="a5"/>
        <w:shd w:val="clear" w:color="auto" w:fill="FFFFFF"/>
        <w:spacing w:after="0"/>
        <w:ind w:firstLine="540"/>
        <w:jc w:val="both"/>
        <w:rPr>
          <w:sz w:val="28"/>
          <w:szCs w:val="28"/>
        </w:rPr>
      </w:pPr>
      <w:r w:rsidRPr="005576E3">
        <w:rPr>
          <w:b/>
          <w:bCs/>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w:t>
      </w:r>
      <w:r w:rsidRPr="005576E3">
        <w:rPr>
          <w:sz w:val="28"/>
          <w:szCs w:val="28"/>
          <w:shd w:val="clear" w:color="auto" w:fill="FFFFFF"/>
        </w:rPr>
        <w:t xml:space="preserve">рекламная конструкция должна иметь внутренний подсвет; подводка электрического кабеля осуществляется подземным способом. Пилон в составе остановочного павильона установлен.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510 000.00 (Пятьсот десять тысяч)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51 000.00 (Пятьдесят одна тысяча) рублей 00 копеек.</w:t>
      </w:r>
    </w:p>
    <w:p w:rsidR="00E848A4" w:rsidRPr="005576E3" w:rsidRDefault="00E848A4" w:rsidP="008B51D2">
      <w:pPr>
        <w:ind w:firstLine="709"/>
        <w:jc w:val="both"/>
        <w:rPr>
          <w:sz w:val="28"/>
          <w:szCs w:val="28"/>
        </w:rPr>
      </w:pPr>
      <w:r w:rsidRPr="005576E3">
        <w:rPr>
          <w:b/>
          <w:bCs/>
          <w:sz w:val="28"/>
          <w:szCs w:val="28"/>
        </w:rPr>
        <w:t>Шаг аукциона</w:t>
      </w:r>
      <w:r w:rsidRPr="005576E3">
        <w:rPr>
          <w:sz w:val="28"/>
          <w:szCs w:val="28"/>
        </w:rPr>
        <w:t xml:space="preserve"> – 10 200.00 (Десять тысяч двести) рублей 00 копеек.</w:t>
      </w:r>
    </w:p>
    <w:p w:rsidR="00E848A4" w:rsidRPr="005576E3" w:rsidRDefault="00E848A4" w:rsidP="008B51D2">
      <w:pPr>
        <w:ind w:firstLine="709"/>
        <w:jc w:val="both"/>
        <w:rPr>
          <w:b/>
          <w:bCs/>
          <w:sz w:val="28"/>
          <w:szCs w:val="28"/>
        </w:rPr>
      </w:pPr>
    </w:p>
    <w:p w:rsidR="00E848A4" w:rsidRPr="005576E3" w:rsidRDefault="00E848A4" w:rsidP="008B51D2">
      <w:pPr>
        <w:ind w:firstLine="709"/>
        <w:jc w:val="both"/>
        <w:rPr>
          <w:b/>
          <w:bCs/>
          <w:sz w:val="28"/>
          <w:szCs w:val="28"/>
        </w:rPr>
      </w:pPr>
      <w:r w:rsidRPr="005576E3">
        <w:rPr>
          <w:b/>
          <w:bCs/>
          <w:sz w:val="28"/>
          <w:szCs w:val="28"/>
        </w:rPr>
        <w:lastRenderedPageBreak/>
        <w:t xml:space="preserve">Лот № 11 </w:t>
      </w:r>
    </w:p>
    <w:p w:rsidR="00E848A4" w:rsidRPr="005576E3" w:rsidRDefault="00E848A4" w:rsidP="008B51D2">
      <w:pPr>
        <w:tabs>
          <w:tab w:val="left" w:pos="720"/>
        </w:tabs>
        <w:ind w:firstLine="709"/>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autoSpaceDE w:val="0"/>
        <w:autoSpaceDN w:val="0"/>
        <w:adjustRightInd w:val="0"/>
        <w:spacing w:line="216" w:lineRule="auto"/>
        <w:jc w:val="both"/>
        <w:rPr>
          <w:sz w:val="28"/>
          <w:szCs w:val="28"/>
        </w:rPr>
      </w:pPr>
      <w:r w:rsidRPr="005576E3">
        <w:rPr>
          <w:sz w:val="28"/>
          <w:szCs w:val="28"/>
        </w:rPr>
        <w:tab/>
        <w:t>1. г. Чебоксары,  ул. Университетская, д. 20 к. 1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у</w:t>
      </w:r>
      <w:proofErr w:type="gramEnd"/>
      <w:r w:rsidRPr="005576E3">
        <w:rPr>
          <w:sz w:val="28"/>
          <w:szCs w:val="28"/>
        </w:rPr>
        <w:t>л. </w:t>
      </w:r>
      <w:proofErr w:type="spellStart"/>
      <w:r w:rsidRPr="005576E3">
        <w:rPr>
          <w:sz w:val="28"/>
          <w:szCs w:val="28"/>
        </w:rPr>
        <w:t>Ахазова</w:t>
      </w:r>
      <w:proofErr w:type="spellEnd"/>
      <w:r w:rsidRPr="005576E3">
        <w:rPr>
          <w:sz w:val="28"/>
          <w:szCs w:val="28"/>
        </w:rPr>
        <w:t>»), М-03-ост-03;</w:t>
      </w:r>
    </w:p>
    <w:p w:rsidR="00E848A4" w:rsidRPr="005576E3" w:rsidRDefault="00E848A4" w:rsidP="008B51D2">
      <w:pPr>
        <w:ind w:firstLine="708"/>
        <w:jc w:val="both"/>
        <w:rPr>
          <w:sz w:val="28"/>
          <w:szCs w:val="28"/>
        </w:rPr>
      </w:pPr>
      <w:proofErr w:type="gramStart"/>
      <w:r w:rsidRPr="005576E3">
        <w:rPr>
          <w:sz w:val="28"/>
          <w:szCs w:val="28"/>
        </w:rPr>
        <w:t>2. г. Чебоксары, ул. Университетская, д. 23 (ост.</w:t>
      </w:r>
      <w:proofErr w:type="gramEnd"/>
      <w:r w:rsidRPr="005576E3">
        <w:rPr>
          <w:sz w:val="28"/>
          <w:szCs w:val="28"/>
        </w:rPr>
        <w:t xml:space="preserve"> </w:t>
      </w:r>
      <w:proofErr w:type="gramStart"/>
      <w:r w:rsidRPr="005576E3">
        <w:rPr>
          <w:sz w:val="28"/>
          <w:szCs w:val="28"/>
        </w:rPr>
        <w:t>«Клиника северная»), М-03-ост-06;</w:t>
      </w:r>
      <w:proofErr w:type="gramEnd"/>
    </w:p>
    <w:p w:rsidR="00E848A4" w:rsidRPr="005576E3" w:rsidRDefault="00E848A4" w:rsidP="008B51D2">
      <w:pPr>
        <w:ind w:firstLine="708"/>
        <w:jc w:val="both"/>
        <w:rPr>
          <w:sz w:val="28"/>
          <w:szCs w:val="28"/>
        </w:rPr>
      </w:pPr>
      <w:proofErr w:type="gramStart"/>
      <w:r w:rsidRPr="005576E3">
        <w:rPr>
          <w:sz w:val="28"/>
          <w:szCs w:val="28"/>
        </w:rPr>
        <w:t>3. г. Чебоксары, улица Мичмана Павлова, д. 35 (ост.</w:t>
      </w:r>
      <w:proofErr w:type="gramEnd"/>
      <w:r w:rsidRPr="005576E3">
        <w:rPr>
          <w:sz w:val="28"/>
          <w:szCs w:val="28"/>
        </w:rPr>
        <w:t xml:space="preserve"> </w:t>
      </w:r>
      <w:proofErr w:type="gramStart"/>
      <w:r w:rsidRPr="005576E3">
        <w:rPr>
          <w:sz w:val="28"/>
          <w:szCs w:val="28"/>
        </w:rPr>
        <w:t>«Мичмана Павлова»), М-05-ост-01;</w:t>
      </w:r>
      <w:proofErr w:type="gramEnd"/>
    </w:p>
    <w:p w:rsidR="00E848A4" w:rsidRPr="005576E3" w:rsidRDefault="00E848A4" w:rsidP="008B51D2">
      <w:pPr>
        <w:ind w:firstLine="708"/>
        <w:jc w:val="both"/>
        <w:rPr>
          <w:sz w:val="28"/>
          <w:szCs w:val="28"/>
        </w:rPr>
      </w:pPr>
      <w:proofErr w:type="gramStart"/>
      <w:r w:rsidRPr="005576E3">
        <w:rPr>
          <w:sz w:val="28"/>
          <w:szCs w:val="28"/>
        </w:rPr>
        <w:t>4. г. Чебоксары, ул. К. Иванова, д. 94 (ост.</w:t>
      </w:r>
      <w:proofErr w:type="gramEnd"/>
      <w:r w:rsidRPr="005576E3">
        <w:rPr>
          <w:sz w:val="28"/>
          <w:szCs w:val="28"/>
        </w:rPr>
        <w:t xml:space="preserve"> </w:t>
      </w:r>
      <w:proofErr w:type="gramStart"/>
      <w:r w:rsidRPr="005576E3">
        <w:rPr>
          <w:sz w:val="28"/>
          <w:szCs w:val="28"/>
        </w:rPr>
        <w:t>«Кооперативный техникум»), М-43-ост-01;</w:t>
      </w:r>
      <w:proofErr w:type="gramEnd"/>
    </w:p>
    <w:p w:rsidR="00E848A4" w:rsidRPr="005576E3" w:rsidRDefault="00E848A4" w:rsidP="008B51D2">
      <w:pPr>
        <w:ind w:firstLine="708"/>
        <w:jc w:val="both"/>
        <w:rPr>
          <w:sz w:val="28"/>
          <w:szCs w:val="28"/>
        </w:rPr>
      </w:pPr>
      <w:r w:rsidRPr="005576E3">
        <w:rPr>
          <w:sz w:val="28"/>
          <w:szCs w:val="28"/>
        </w:rPr>
        <w:t>5. г. Чебоксары, пр. </w:t>
      </w:r>
      <w:proofErr w:type="gramStart"/>
      <w:r w:rsidRPr="005576E3">
        <w:rPr>
          <w:sz w:val="28"/>
          <w:szCs w:val="28"/>
        </w:rPr>
        <w:t>Мира, д. 64 (ост.</w:t>
      </w:r>
      <w:proofErr w:type="gramEnd"/>
      <w:r w:rsidRPr="005576E3">
        <w:rPr>
          <w:sz w:val="28"/>
          <w:szCs w:val="28"/>
        </w:rPr>
        <w:t xml:space="preserve"> </w:t>
      </w:r>
      <w:proofErr w:type="gramStart"/>
      <w:r w:rsidRPr="005576E3">
        <w:rPr>
          <w:sz w:val="28"/>
          <w:szCs w:val="28"/>
        </w:rPr>
        <w:t>«Маслосырбаза»), Л-15-ост-08;</w:t>
      </w:r>
      <w:proofErr w:type="gramEnd"/>
    </w:p>
    <w:p w:rsidR="00E848A4" w:rsidRPr="005576E3" w:rsidRDefault="00E848A4" w:rsidP="008B51D2">
      <w:pPr>
        <w:ind w:firstLine="708"/>
        <w:jc w:val="both"/>
        <w:rPr>
          <w:sz w:val="28"/>
          <w:szCs w:val="28"/>
        </w:rPr>
      </w:pPr>
      <w:r w:rsidRPr="005576E3">
        <w:rPr>
          <w:sz w:val="28"/>
          <w:szCs w:val="28"/>
        </w:rPr>
        <w:t>6. г. Чебоксары, пр. </w:t>
      </w:r>
      <w:proofErr w:type="gramStart"/>
      <w:r w:rsidRPr="005576E3">
        <w:rPr>
          <w:sz w:val="28"/>
          <w:szCs w:val="28"/>
        </w:rPr>
        <w:t>Мира, д. 17 (ост.</w:t>
      </w:r>
      <w:proofErr w:type="gramEnd"/>
      <w:r w:rsidRPr="005576E3">
        <w:rPr>
          <w:sz w:val="28"/>
          <w:szCs w:val="28"/>
        </w:rPr>
        <w:t xml:space="preserve"> </w:t>
      </w:r>
      <w:proofErr w:type="gramStart"/>
      <w:r w:rsidRPr="005576E3">
        <w:rPr>
          <w:sz w:val="28"/>
          <w:szCs w:val="28"/>
        </w:rPr>
        <w:t>«Таможня»), Л-15-ост-09;</w:t>
      </w:r>
      <w:proofErr w:type="gramEnd"/>
    </w:p>
    <w:p w:rsidR="00E848A4" w:rsidRPr="005576E3" w:rsidRDefault="00E848A4" w:rsidP="008B51D2">
      <w:pPr>
        <w:ind w:firstLine="708"/>
        <w:jc w:val="both"/>
        <w:rPr>
          <w:sz w:val="28"/>
          <w:szCs w:val="28"/>
        </w:rPr>
      </w:pPr>
      <w:proofErr w:type="gramStart"/>
      <w:r w:rsidRPr="005576E3">
        <w:rPr>
          <w:sz w:val="28"/>
          <w:szCs w:val="28"/>
        </w:rPr>
        <w:t>7. г. Чебоксары, Эгерский бульвар, д. 33Б (ост.</w:t>
      </w:r>
      <w:proofErr w:type="gramEnd"/>
      <w:r w:rsidRPr="005576E3">
        <w:rPr>
          <w:sz w:val="28"/>
          <w:szCs w:val="28"/>
        </w:rPr>
        <w:t xml:space="preserve"> </w:t>
      </w:r>
      <w:proofErr w:type="gramStart"/>
      <w:r w:rsidRPr="005576E3">
        <w:rPr>
          <w:sz w:val="28"/>
          <w:szCs w:val="28"/>
        </w:rPr>
        <w:t>«</w:t>
      </w:r>
      <w:proofErr w:type="spellStart"/>
      <w:r w:rsidRPr="005576E3">
        <w:rPr>
          <w:sz w:val="28"/>
          <w:szCs w:val="28"/>
        </w:rPr>
        <w:t>Шупашкар</w:t>
      </w:r>
      <w:proofErr w:type="spellEnd"/>
      <w:r w:rsidRPr="005576E3">
        <w:rPr>
          <w:sz w:val="28"/>
          <w:szCs w:val="28"/>
        </w:rPr>
        <w:t>»), Л-19-ост-02;</w:t>
      </w:r>
      <w:proofErr w:type="gramEnd"/>
    </w:p>
    <w:p w:rsidR="00E848A4" w:rsidRPr="005576E3" w:rsidRDefault="00E848A4" w:rsidP="008B51D2">
      <w:pPr>
        <w:ind w:firstLine="708"/>
        <w:jc w:val="both"/>
        <w:rPr>
          <w:sz w:val="28"/>
          <w:szCs w:val="28"/>
        </w:rPr>
      </w:pPr>
      <w:r w:rsidRPr="005576E3">
        <w:rPr>
          <w:sz w:val="28"/>
          <w:szCs w:val="28"/>
        </w:rPr>
        <w:t>8. г. Чебоксары, Эгерский бульвар, д. 59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о</w:t>
      </w:r>
      <w:proofErr w:type="gramEnd"/>
      <w:r w:rsidRPr="005576E3">
        <w:rPr>
          <w:sz w:val="28"/>
          <w:szCs w:val="28"/>
        </w:rPr>
        <w:t>ст. Кукшумская»), Л-19-ост-15;</w:t>
      </w:r>
    </w:p>
    <w:p w:rsidR="00E848A4" w:rsidRPr="005576E3" w:rsidRDefault="00E848A4" w:rsidP="008B51D2">
      <w:pPr>
        <w:ind w:firstLine="708"/>
        <w:jc w:val="both"/>
        <w:rPr>
          <w:sz w:val="28"/>
          <w:szCs w:val="28"/>
        </w:rPr>
      </w:pPr>
      <w:proofErr w:type="gramStart"/>
      <w:r w:rsidRPr="005576E3">
        <w:rPr>
          <w:sz w:val="28"/>
          <w:szCs w:val="28"/>
        </w:rPr>
        <w:t>9. г. Чебоксары, Президентский бульвар, д. 5/17 (ост.</w:t>
      </w:r>
      <w:proofErr w:type="gramEnd"/>
      <w:r w:rsidRPr="005576E3">
        <w:rPr>
          <w:sz w:val="28"/>
          <w:szCs w:val="28"/>
        </w:rPr>
        <w:t xml:space="preserve"> </w:t>
      </w:r>
      <w:proofErr w:type="gramStart"/>
      <w:r w:rsidRPr="005576E3">
        <w:rPr>
          <w:sz w:val="28"/>
          <w:szCs w:val="28"/>
        </w:rPr>
        <w:t>«Филармония»), Л-26-ост-01;</w:t>
      </w:r>
      <w:proofErr w:type="gramEnd"/>
    </w:p>
    <w:p w:rsidR="00E848A4" w:rsidRPr="005576E3" w:rsidRDefault="00E848A4" w:rsidP="008B51D2">
      <w:pPr>
        <w:ind w:firstLine="708"/>
        <w:jc w:val="both"/>
        <w:rPr>
          <w:sz w:val="28"/>
          <w:szCs w:val="28"/>
        </w:rPr>
      </w:pPr>
      <w:proofErr w:type="gramStart"/>
      <w:r w:rsidRPr="005576E3">
        <w:rPr>
          <w:sz w:val="28"/>
          <w:szCs w:val="28"/>
        </w:rPr>
        <w:t>10. г. Чебоксары, проспект И.Я. Яковлева, д. 98 (ост.</w:t>
      </w:r>
      <w:proofErr w:type="gramEnd"/>
      <w:r w:rsidRPr="005576E3">
        <w:rPr>
          <w:sz w:val="28"/>
          <w:szCs w:val="28"/>
        </w:rPr>
        <w:t xml:space="preserve"> </w:t>
      </w:r>
      <w:proofErr w:type="gramStart"/>
      <w:r w:rsidRPr="005576E3">
        <w:rPr>
          <w:sz w:val="28"/>
          <w:szCs w:val="28"/>
        </w:rPr>
        <w:t>«Дом печати»), Л-31-ост-01;</w:t>
      </w:r>
      <w:proofErr w:type="gramEnd"/>
    </w:p>
    <w:p w:rsidR="00E848A4" w:rsidRPr="005576E3" w:rsidRDefault="00E848A4" w:rsidP="008B51D2">
      <w:pPr>
        <w:ind w:firstLine="708"/>
        <w:jc w:val="both"/>
        <w:rPr>
          <w:sz w:val="28"/>
          <w:szCs w:val="28"/>
        </w:rPr>
      </w:pPr>
      <w:proofErr w:type="gramStart"/>
      <w:r w:rsidRPr="005576E3">
        <w:rPr>
          <w:sz w:val="28"/>
          <w:szCs w:val="28"/>
        </w:rPr>
        <w:t>11. г. Чебоксары, Марпосадское шоссе, д. 17 (ост.</w:t>
      </w:r>
      <w:proofErr w:type="gramEnd"/>
      <w:r w:rsidRPr="005576E3">
        <w:rPr>
          <w:sz w:val="28"/>
          <w:szCs w:val="28"/>
        </w:rPr>
        <w:t xml:space="preserve"> </w:t>
      </w:r>
      <w:proofErr w:type="spellStart"/>
      <w:proofErr w:type="gramStart"/>
      <w:r w:rsidRPr="005576E3">
        <w:rPr>
          <w:sz w:val="28"/>
          <w:szCs w:val="28"/>
        </w:rPr>
        <w:t>Гремячево</w:t>
      </w:r>
      <w:proofErr w:type="spellEnd"/>
      <w:r w:rsidRPr="005576E3">
        <w:rPr>
          <w:sz w:val="28"/>
          <w:szCs w:val="28"/>
        </w:rPr>
        <w:t>), К-17-ост-07;</w:t>
      </w:r>
      <w:proofErr w:type="gramEnd"/>
    </w:p>
    <w:p w:rsidR="00E848A4" w:rsidRPr="005576E3" w:rsidRDefault="00E848A4" w:rsidP="008B51D2">
      <w:pPr>
        <w:ind w:firstLine="708"/>
        <w:jc w:val="both"/>
        <w:rPr>
          <w:sz w:val="28"/>
          <w:szCs w:val="28"/>
        </w:rPr>
      </w:pPr>
      <w:proofErr w:type="gramStart"/>
      <w:r w:rsidRPr="005576E3">
        <w:rPr>
          <w:sz w:val="28"/>
          <w:szCs w:val="28"/>
        </w:rPr>
        <w:t>12. г. Чебоксары, Марпосадское шоссе (ост.</w:t>
      </w:r>
      <w:proofErr w:type="gramEnd"/>
      <w:r w:rsidRPr="005576E3">
        <w:rPr>
          <w:sz w:val="28"/>
          <w:szCs w:val="28"/>
        </w:rPr>
        <w:t xml:space="preserve"> </w:t>
      </w:r>
      <w:proofErr w:type="gramStart"/>
      <w:r w:rsidRPr="005576E3">
        <w:rPr>
          <w:sz w:val="28"/>
          <w:szCs w:val="28"/>
        </w:rPr>
        <w:t>«Автомобильный институт»), К-17-ост-14;</w:t>
      </w:r>
      <w:proofErr w:type="gramEnd"/>
    </w:p>
    <w:p w:rsidR="00E848A4" w:rsidRPr="005576E3" w:rsidRDefault="00E848A4" w:rsidP="008B51D2">
      <w:pPr>
        <w:ind w:firstLine="708"/>
        <w:jc w:val="both"/>
        <w:rPr>
          <w:sz w:val="28"/>
          <w:szCs w:val="28"/>
        </w:rPr>
      </w:pPr>
      <w:r w:rsidRPr="005576E3">
        <w:rPr>
          <w:sz w:val="28"/>
          <w:szCs w:val="28"/>
        </w:rPr>
        <w:t>13. г. Чебоксары, пр. </w:t>
      </w:r>
      <w:proofErr w:type="gramStart"/>
      <w:r w:rsidRPr="005576E3">
        <w:rPr>
          <w:sz w:val="28"/>
          <w:szCs w:val="28"/>
        </w:rPr>
        <w:t>Тракторостроителей, д. 3 (ост.</w:t>
      </w:r>
      <w:proofErr w:type="gramEnd"/>
      <w:r w:rsidRPr="005576E3">
        <w:rPr>
          <w:sz w:val="28"/>
          <w:szCs w:val="28"/>
        </w:rPr>
        <w:t xml:space="preserve"> </w:t>
      </w:r>
      <w:proofErr w:type="gramStart"/>
      <w:r w:rsidRPr="005576E3">
        <w:rPr>
          <w:sz w:val="28"/>
          <w:szCs w:val="28"/>
        </w:rPr>
        <w:t>«</w:t>
      </w:r>
      <w:proofErr w:type="spellStart"/>
      <w:r w:rsidRPr="005576E3">
        <w:rPr>
          <w:sz w:val="28"/>
          <w:szCs w:val="28"/>
        </w:rPr>
        <w:t>Шупашкар</w:t>
      </w:r>
      <w:proofErr w:type="spellEnd"/>
      <w:r w:rsidRPr="005576E3">
        <w:rPr>
          <w:sz w:val="28"/>
          <w:szCs w:val="28"/>
        </w:rPr>
        <w:t>»), К-20-ост-01;</w:t>
      </w:r>
      <w:proofErr w:type="gramEnd"/>
    </w:p>
    <w:p w:rsidR="00E848A4" w:rsidRPr="005576E3" w:rsidRDefault="00E848A4" w:rsidP="008B51D2">
      <w:pPr>
        <w:ind w:firstLine="708"/>
        <w:jc w:val="both"/>
        <w:rPr>
          <w:sz w:val="28"/>
          <w:szCs w:val="28"/>
        </w:rPr>
      </w:pPr>
      <w:r w:rsidRPr="005576E3">
        <w:rPr>
          <w:sz w:val="28"/>
          <w:szCs w:val="28"/>
        </w:rPr>
        <w:t>14. г. Чебоксары, пр. Тракторостроителей, 52 (Баумана), К-20-ост-12;</w:t>
      </w:r>
    </w:p>
    <w:p w:rsidR="00E848A4" w:rsidRPr="005576E3" w:rsidRDefault="00E848A4" w:rsidP="008B51D2">
      <w:pPr>
        <w:ind w:firstLine="708"/>
        <w:jc w:val="both"/>
        <w:rPr>
          <w:sz w:val="28"/>
          <w:szCs w:val="28"/>
        </w:rPr>
      </w:pPr>
      <w:proofErr w:type="gramStart"/>
      <w:r w:rsidRPr="005576E3">
        <w:rPr>
          <w:sz w:val="28"/>
          <w:szCs w:val="28"/>
        </w:rPr>
        <w:t>15. г. Чебоксары, улица Богдана Хмельницкого, в районе д. 40 (ост.</w:t>
      </w:r>
      <w:proofErr w:type="gramEnd"/>
      <w:r w:rsidRPr="005576E3">
        <w:rPr>
          <w:sz w:val="28"/>
          <w:szCs w:val="28"/>
        </w:rPr>
        <w:t xml:space="preserve"> </w:t>
      </w:r>
      <w:proofErr w:type="gramStart"/>
      <w:r w:rsidRPr="005576E3">
        <w:rPr>
          <w:sz w:val="28"/>
          <w:szCs w:val="28"/>
        </w:rPr>
        <w:t>«ГИБДД»), Л-35-ост-01;</w:t>
      </w:r>
      <w:proofErr w:type="gramEnd"/>
    </w:p>
    <w:p w:rsidR="00E848A4" w:rsidRPr="005576E3" w:rsidRDefault="00E848A4" w:rsidP="008B51D2">
      <w:pPr>
        <w:ind w:firstLine="708"/>
        <w:jc w:val="both"/>
        <w:rPr>
          <w:sz w:val="28"/>
          <w:szCs w:val="28"/>
        </w:rPr>
      </w:pPr>
      <w:proofErr w:type="gramStart"/>
      <w:r w:rsidRPr="005576E3">
        <w:rPr>
          <w:sz w:val="28"/>
          <w:szCs w:val="28"/>
        </w:rPr>
        <w:t>16. г. Чебоксары, улица Ашмарина, в районе д. 59 (ост.</w:t>
      </w:r>
      <w:proofErr w:type="gramEnd"/>
      <w:r w:rsidRPr="005576E3">
        <w:rPr>
          <w:sz w:val="28"/>
          <w:szCs w:val="28"/>
        </w:rPr>
        <w:t xml:space="preserve"> «Южный рынок»), К-23-ост-09;</w:t>
      </w:r>
    </w:p>
    <w:p w:rsidR="00E848A4" w:rsidRPr="005576E3" w:rsidRDefault="00E848A4" w:rsidP="008B51D2">
      <w:pPr>
        <w:ind w:firstLine="708"/>
        <w:jc w:val="both"/>
        <w:rPr>
          <w:sz w:val="28"/>
          <w:szCs w:val="28"/>
        </w:rPr>
      </w:pPr>
      <w:proofErr w:type="gramStart"/>
      <w:r w:rsidRPr="005576E3">
        <w:rPr>
          <w:sz w:val="28"/>
          <w:szCs w:val="28"/>
        </w:rPr>
        <w:t>17. г. Чебоксары, улица Ашмарина, в районе д. 23 (ост.</w:t>
      </w:r>
      <w:proofErr w:type="gramEnd"/>
      <w:r w:rsidRPr="005576E3">
        <w:rPr>
          <w:sz w:val="28"/>
          <w:szCs w:val="28"/>
        </w:rPr>
        <w:t xml:space="preserve"> «</w:t>
      </w:r>
      <w:proofErr w:type="spellStart"/>
      <w:r w:rsidRPr="005576E3">
        <w:rPr>
          <w:sz w:val="28"/>
          <w:szCs w:val="28"/>
        </w:rPr>
        <w:t>Обиково</w:t>
      </w:r>
      <w:proofErr w:type="spellEnd"/>
      <w:r w:rsidRPr="005576E3">
        <w:rPr>
          <w:sz w:val="28"/>
          <w:szCs w:val="28"/>
        </w:rPr>
        <w:t>»), К-23-ост-12</w:t>
      </w:r>
      <w:proofErr w:type="gramStart"/>
      <w:r w:rsidRPr="005576E3">
        <w:rPr>
          <w:sz w:val="28"/>
          <w:szCs w:val="28"/>
        </w:rPr>
        <w:t xml:space="preserve"> ;</w:t>
      </w:r>
      <w:proofErr w:type="gramEnd"/>
    </w:p>
    <w:p w:rsidR="00E848A4" w:rsidRPr="005576E3" w:rsidRDefault="00E848A4" w:rsidP="008B51D2">
      <w:pPr>
        <w:ind w:firstLine="708"/>
        <w:jc w:val="both"/>
        <w:rPr>
          <w:sz w:val="28"/>
          <w:szCs w:val="28"/>
        </w:rPr>
      </w:pPr>
      <w:proofErr w:type="gramStart"/>
      <w:r w:rsidRPr="005576E3">
        <w:rPr>
          <w:sz w:val="28"/>
          <w:szCs w:val="28"/>
        </w:rPr>
        <w:t>18. г. Чебоксары, ул. Гагарина, д. 1 (ост.</w:t>
      </w:r>
      <w:proofErr w:type="gramEnd"/>
      <w:r w:rsidRPr="005576E3">
        <w:rPr>
          <w:sz w:val="28"/>
          <w:szCs w:val="28"/>
        </w:rPr>
        <w:t xml:space="preserve"> </w:t>
      </w:r>
      <w:proofErr w:type="gramStart"/>
      <w:r w:rsidRPr="005576E3">
        <w:rPr>
          <w:sz w:val="28"/>
          <w:szCs w:val="28"/>
        </w:rPr>
        <w:t>«Центральный рынок»), Л-13-ост-01.</w:t>
      </w:r>
      <w:proofErr w:type="gramEnd"/>
    </w:p>
    <w:p w:rsidR="00E848A4" w:rsidRPr="005576E3" w:rsidRDefault="00E848A4" w:rsidP="008B51D2">
      <w:pPr>
        <w:ind w:firstLine="540"/>
        <w:jc w:val="both"/>
        <w:rPr>
          <w:sz w:val="28"/>
          <w:szCs w:val="28"/>
        </w:rPr>
      </w:pPr>
      <w:proofErr w:type="gramStart"/>
      <w:r w:rsidRPr="005576E3">
        <w:rPr>
          <w:b/>
          <w:bCs/>
          <w:sz w:val="28"/>
          <w:szCs w:val="28"/>
        </w:rPr>
        <w:t>Требования к рекламным конструкциям:</w:t>
      </w:r>
      <w:r w:rsidRPr="005576E3">
        <w:rPr>
          <w:sz w:val="28"/>
          <w:szCs w:val="28"/>
        </w:rPr>
        <w:t xml:space="preserve"> должны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должны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 xml:space="preserve">округа, утвержденной решением Чебоксарского городского Собрания депутатов от 06.03.2014 № 1337 (с изменениями от 01 июля, 23 </w:t>
      </w:r>
      <w:r w:rsidRPr="005576E3">
        <w:rPr>
          <w:sz w:val="28"/>
          <w:szCs w:val="28"/>
        </w:rPr>
        <w:lastRenderedPageBreak/>
        <w:t>сентября, 20 ноября 2014 г., 18 июня, 08 декабря 2015 г., 03 марта, 14 апреля, 22 сентября 2016 г., 02 февраля, 28 марта, 20 июня, 28 ноября 2017 г., 01 марта, 21 июня, 14 августа, 30 октября 2018 г. , 14 марта 2019 г., от</w:t>
      </w:r>
      <w:proofErr w:type="gramEnd"/>
      <w:r w:rsidRPr="005576E3">
        <w:rPr>
          <w:sz w:val="28"/>
          <w:szCs w:val="28"/>
        </w:rPr>
        <w:t xml:space="preserve"> </w:t>
      </w:r>
      <w:proofErr w:type="gramStart"/>
      <w:r w:rsidRPr="005576E3">
        <w:rPr>
          <w:sz w:val="28"/>
          <w:szCs w:val="28"/>
        </w:rPr>
        <w:t>20 августа 2019 г., 22 октября 2019 г.,10 декабря 2019 г., от 23 июня 2020 г.).</w:t>
      </w:r>
      <w:proofErr w:type="gramEnd"/>
    </w:p>
    <w:p w:rsidR="00E848A4" w:rsidRPr="005576E3" w:rsidRDefault="00E848A4" w:rsidP="008B51D2">
      <w:pPr>
        <w:pStyle w:val="a5"/>
        <w:shd w:val="clear" w:color="auto" w:fill="FFFFFF"/>
        <w:spacing w:after="0"/>
        <w:ind w:firstLine="540"/>
        <w:jc w:val="both"/>
        <w:rPr>
          <w:sz w:val="28"/>
          <w:szCs w:val="28"/>
        </w:rPr>
      </w:pPr>
      <w:r w:rsidRPr="005576E3">
        <w:rPr>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w:t>
      </w:r>
      <w:r w:rsidRPr="005576E3">
        <w:rPr>
          <w:sz w:val="28"/>
          <w:szCs w:val="28"/>
          <w:shd w:val="clear" w:color="auto" w:fill="FFFFFF"/>
        </w:rPr>
        <w:t xml:space="preserve"> рекламные конструкции должны иметь внутренний подсвет; подводка электрического кабеля осуществляется подземным способом. </w:t>
      </w:r>
      <w:proofErr w:type="gramStart"/>
      <w:r w:rsidRPr="005576E3">
        <w:rPr>
          <w:sz w:val="28"/>
          <w:szCs w:val="28"/>
          <w:shd w:val="clear" w:color="auto" w:fill="FFFFFF"/>
        </w:rPr>
        <w:t xml:space="preserve">Пилоны в составе остановочного павильона установлены, за исключением по адресу: </w:t>
      </w:r>
      <w:r w:rsidRPr="005576E3">
        <w:rPr>
          <w:sz w:val="28"/>
          <w:szCs w:val="28"/>
        </w:rPr>
        <w:t>г. Чебоксары, ул. Гагарина, д. 1 (ост.</w:t>
      </w:r>
      <w:proofErr w:type="gramEnd"/>
      <w:r w:rsidRPr="005576E3">
        <w:rPr>
          <w:sz w:val="28"/>
          <w:szCs w:val="28"/>
        </w:rPr>
        <w:t xml:space="preserve"> </w:t>
      </w:r>
      <w:proofErr w:type="gramStart"/>
      <w:r w:rsidRPr="005576E3">
        <w:rPr>
          <w:sz w:val="28"/>
          <w:szCs w:val="28"/>
        </w:rPr>
        <w:t>«Центральный рынок»).</w:t>
      </w:r>
      <w:proofErr w:type="gramEnd"/>
      <w:r w:rsidRPr="005576E3">
        <w:rPr>
          <w:sz w:val="28"/>
          <w:szCs w:val="28"/>
        </w:rPr>
        <w:t xml:space="preserve"> </w:t>
      </w:r>
      <w:r w:rsidRPr="005576E3">
        <w:rPr>
          <w:sz w:val="28"/>
          <w:szCs w:val="28"/>
          <w:shd w:val="clear" w:color="auto" w:fill="FFFFFF"/>
        </w:rPr>
        <w:t xml:space="preserve">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отсутствия пилона в составе остановочного павильона, пилон устанавливается победителем торгов - владельцем рекламной конструкции за свой счет.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sz w:val="28"/>
          <w:szCs w:val="28"/>
        </w:rPr>
        <w:tab/>
      </w:r>
      <w:r w:rsidRPr="005576E3">
        <w:rPr>
          <w:b/>
          <w:bCs/>
          <w:sz w:val="28"/>
          <w:szCs w:val="28"/>
        </w:rPr>
        <w:t>Начальная цена продажи</w:t>
      </w:r>
      <w:r w:rsidRPr="005576E3">
        <w:rPr>
          <w:sz w:val="28"/>
          <w:szCs w:val="28"/>
        </w:rPr>
        <w:t xml:space="preserve"> – 9 250 320.00 руб. (Девять миллионов двести пятьдесят тысяч триста двадцать) рублей 00 копеек.</w:t>
      </w:r>
    </w:p>
    <w:p w:rsidR="00E848A4" w:rsidRPr="005576E3" w:rsidRDefault="00E848A4" w:rsidP="008B51D2">
      <w:pPr>
        <w:ind w:firstLine="709"/>
        <w:jc w:val="both"/>
        <w:rPr>
          <w:sz w:val="28"/>
          <w:szCs w:val="28"/>
        </w:rPr>
      </w:pPr>
      <w:r w:rsidRPr="005576E3">
        <w:rPr>
          <w:b/>
          <w:bCs/>
          <w:sz w:val="28"/>
          <w:szCs w:val="28"/>
        </w:rPr>
        <w:t>Размер задатка</w:t>
      </w:r>
      <w:r w:rsidRPr="005576E3">
        <w:rPr>
          <w:sz w:val="28"/>
          <w:szCs w:val="28"/>
        </w:rPr>
        <w:t xml:space="preserve"> – 925 032.00 руб. (Девятьсот двадцать пять тысяч тридцать два) рубля 00 копеек.</w:t>
      </w:r>
    </w:p>
    <w:p w:rsidR="00E848A4" w:rsidRPr="005576E3" w:rsidRDefault="00E848A4" w:rsidP="008B51D2">
      <w:pPr>
        <w:ind w:firstLine="709"/>
        <w:jc w:val="both"/>
        <w:rPr>
          <w:sz w:val="28"/>
          <w:szCs w:val="28"/>
        </w:rPr>
      </w:pPr>
      <w:r w:rsidRPr="005576E3">
        <w:rPr>
          <w:b/>
          <w:bCs/>
          <w:sz w:val="28"/>
          <w:szCs w:val="28"/>
        </w:rPr>
        <w:t>Шаг аукциона</w:t>
      </w:r>
      <w:r w:rsidRPr="005576E3">
        <w:rPr>
          <w:sz w:val="28"/>
          <w:szCs w:val="28"/>
        </w:rPr>
        <w:t xml:space="preserve"> –  185 006.40 руб. (Сто восемьдесят пять тысяч шесть) рублей 40 копеек. </w:t>
      </w:r>
    </w:p>
    <w:p w:rsidR="00E848A4" w:rsidRPr="005576E3" w:rsidRDefault="00E848A4" w:rsidP="008B51D2">
      <w:pPr>
        <w:ind w:firstLine="567"/>
        <w:jc w:val="both"/>
        <w:rPr>
          <w:sz w:val="28"/>
          <w:szCs w:val="28"/>
        </w:rPr>
      </w:pPr>
      <w:r w:rsidRPr="005576E3">
        <w:rPr>
          <w:sz w:val="28"/>
          <w:szCs w:val="28"/>
        </w:rPr>
        <w:t xml:space="preserve"> </w:t>
      </w:r>
    </w:p>
    <w:p w:rsidR="00E848A4" w:rsidRPr="005576E3" w:rsidRDefault="00E848A4" w:rsidP="008B51D2">
      <w:pPr>
        <w:ind w:firstLine="567"/>
        <w:jc w:val="both"/>
        <w:rPr>
          <w:b/>
          <w:bCs/>
          <w:sz w:val="28"/>
          <w:szCs w:val="28"/>
        </w:rPr>
      </w:pPr>
      <w:r w:rsidRPr="005576E3">
        <w:rPr>
          <w:b/>
          <w:bCs/>
          <w:sz w:val="28"/>
          <w:szCs w:val="28"/>
        </w:rPr>
        <w:t xml:space="preserve">Лот № 12 </w:t>
      </w:r>
    </w:p>
    <w:p w:rsidR="00E848A4" w:rsidRPr="005576E3" w:rsidRDefault="00E848A4" w:rsidP="008B51D2">
      <w:pPr>
        <w:tabs>
          <w:tab w:val="left" w:pos="720"/>
        </w:tabs>
        <w:ind w:firstLine="540"/>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ind w:firstLine="540"/>
        <w:rPr>
          <w:sz w:val="28"/>
          <w:szCs w:val="28"/>
        </w:rPr>
      </w:pPr>
      <w:r w:rsidRPr="005576E3">
        <w:rPr>
          <w:sz w:val="28"/>
          <w:szCs w:val="28"/>
        </w:rPr>
        <w:t>1. г. Чебоксары, пр. Московский, 33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к</w:t>
      </w:r>
      <w:proofErr w:type="gramEnd"/>
      <w:r w:rsidRPr="005576E3">
        <w:rPr>
          <w:sz w:val="28"/>
          <w:szCs w:val="28"/>
        </w:rPr>
        <w:t xml:space="preserve">-р </w:t>
      </w:r>
      <w:proofErr w:type="spellStart"/>
      <w:r w:rsidRPr="005576E3">
        <w:rPr>
          <w:sz w:val="28"/>
          <w:szCs w:val="28"/>
        </w:rPr>
        <w:t>Сеспель</w:t>
      </w:r>
      <w:proofErr w:type="spellEnd"/>
      <w:r w:rsidRPr="005576E3">
        <w:rPr>
          <w:sz w:val="28"/>
          <w:szCs w:val="28"/>
        </w:rPr>
        <w:t>»), М-01-ост-09;</w:t>
      </w:r>
    </w:p>
    <w:p w:rsidR="00E848A4" w:rsidRPr="005576E3" w:rsidRDefault="00E848A4" w:rsidP="008B51D2">
      <w:pPr>
        <w:ind w:firstLine="540"/>
        <w:rPr>
          <w:sz w:val="28"/>
          <w:szCs w:val="28"/>
        </w:rPr>
      </w:pPr>
      <w:proofErr w:type="gramStart"/>
      <w:r w:rsidRPr="005576E3">
        <w:rPr>
          <w:sz w:val="28"/>
          <w:szCs w:val="28"/>
        </w:rPr>
        <w:t>2. г. Чебоксары, улица Гузовского, д. 30 (ост.</w:t>
      </w:r>
      <w:proofErr w:type="gramEnd"/>
      <w:r w:rsidRPr="005576E3">
        <w:rPr>
          <w:sz w:val="28"/>
          <w:szCs w:val="28"/>
        </w:rPr>
        <w:t xml:space="preserve"> </w:t>
      </w:r>
      <w:proofErr w:type="gramStart"/>
      <w:r w:rsidRPr="005576E3">
        <w:rPr>
          <w:sz w:val="28"/>
          <w:szCs w:val="28"/>
        </w:rPr>
        <w:t>«Природа»), М-04-ост-04;</w:t>
      </w:r>
      <w:proofErr w:type="gramEnd"/>
    </w:p>
    <w:p w:rsidR="00E848A4" w:rsidRPr="005576E3" w:rsidRDefault="00E848A4" w:rsidP="008B51D2">
      <w:pPr>
        <w:ind w:firstLine="540"/>
        <w:rPr>
          <w:sz w:val="28"/>
          <w:szCs w:val="28"/>
        </w:rPr>
      </w:pPr>
      <w:proofErr w:type="gramStart"/>
      <w:r w:rsidRPr="005576E3">
        <w:rPr>
          <w:sz w:val="28"/>
          <w:szCs w:val="28"/>
        </w:rPr>
        <w:t>3. г. Чебоксары, улица Мичмана Павлова, д. 25 (ост.</w:t>
      </w:r>
      <w:proofErr w:type="gramEnd"/>
      <w:r w:rsidRPr="005576E3">
        <w:rPr>
          <w:sz w:val="28"/>
          <w:szCs w:val="28"/>
        </w:rPr>
        <w:t xml:space="preserve"> </w:t>
      </w:r>
      <w:proofErr w:type="gramStart"/>
      <w:r w:rsidRPr="005576E3">
        <w:rPr>
          <w:sz w:val="28"/>
          <w:szCs w:val="28"/>
        </w:rPr>
        <w:t>«Грязелечебница»), М-05-ост-03;</w:t>
      </w:r>
      <w:proofErr w:type="gramEnd"/>
    </w:p>
    <w:p w:rsidR="00E848A4" w:rsidRPr="005576E3" w:rsidRDefault="00E848A4" w:rsidP="008B51D2">
      <w:pPr>
        <w:ind w:firstLine="540"/>
        <w:rPr>
          <w:sz w:val="28"/>
          <w:szCs w:val="28"/>
        </w:rPr>
      </w:pPr>
      <w:proofErr w:type="gramStart"/>
      <w:r w:rsidRPr="005576E3">
        <w:rPr>
          <w:sz w:val="28"/>
          <w:szCs w:val="28"/>
        </w:rPr>
        <w:t>4. г. Чебоксары, улица Константина Иванова, в районе д. 81 к. 1 (ост.</w:t>
      </w:r>
      <w:proofErr w:type="gramEnd"/>
      <w:r w:rsidRPr="005576E3">
        <w:rPr>
          <w:sz w:val="28"/>
          <w:szCs w:val="28"/>
        </w:rPr>
        <w:t xml:space="preserve"> </w:t>
      </w:r>
      <w:proofErr w:type="gramStart"/>
      <w:r w:rsidRPr="005576E3">
        <w:rPr>
          <w:sz w:val="28"/>
          <w:szCs w:val="28"/>
        </w:rPr>
        <w:t>«Кирпичный завод»), М-43-ост-04;</w:t>
      </w:r>
      <w:proofErr w:type="gramEnd"/>
    </w:p>
    <w:p w:rsidR="00E848A4" w:rsidRPr="005576E3" w:rsidRDefault="00E848A4" w:rsidP="008B51D2">
      <w:pPr>
        <w:ind w:firstLine="540"/>
        <w:rPr>
          <w:sz w:val="28"/>
          <w:szCs w:val="28"/>
        </w:rPr>
      </w:pPr>
      <w:r w:rsidRPr="005576E3">
        <w:rPr>
          <w:sz w:val="28"/>
          <w:szCs w:val="28"/>
        </w:rPr>
        <w:t>5. г. Чебоксары, ул. Гагарина, д. 2/38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у</w:t>
      </w:r>
      <w:proofErr w:type="gramEnd"/>
      <w:r w:rsidRPr="005576E3">
        <w:rPr>
          <w:sz w:val="28"/>
          <w:szCs w:val="28"/>
        </w:rPr>
        <w:t>л. П. Лумумбы»), К-13-ост-10;</w:t>
      </w:r>
    </w:p>
    <w:p w:rsidR="00E848A4" w:rsidRPr="005576E3" w:rsidRDefault="00E848A4" w:rsidP="008B51D2">
      <w:pPr>
        <w:ind w:firstLine="540"/>
        <w:rPr>
          <w:sz w:val="28"/>
          <w:szCs w:val="28"/>
        </w:rPr>
      </w:pPr>
      <w:r w:rsidRPr="005576E3">
        <w:rPr>
          <w:sz w:val="28"/>
          <w:szCs w:val="28"/>
        </w:rPr>
        <w:t>6. г. Чебоксары, пр. Мира, д. 15 (школа N 33), К-15-ост-01;</w:t>
      </w:r>
    </w:p>
    <w:p w:rsidR="00E848A4" w:rsidRPr="005576E3" w:rsidRDefault="00E848A4" w:rsidP="008B51D2">
      <w:pPr>
        <w:ind w:firstLine="540"/>
        <w:rPr>
          <w:sz w:val="28"/>
          <w:szCs w:val="28"/>
        </w:rPr>
      </w:pPr>
      <w:r w:rsidRPr="005576E3">
        <w:rPr>
          <w:sz w:val="28"/>
          <w:szCs w:val="28"/>
        </w:rPr>
        <w:t>7. г. Чебоксары, Эгерский бульвар, д. 13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у</w:t>
      </w:r>
      <w:proofErr w:type="gramEnd"/>
      <w:r w:rsidRPr="005576E3">
        <w:rPr>
          <w:sz w:val="28"/>
          <w:szCs w:val="28"/>
        </w:rPr>
        <w:t>лица Хевешская»), Л-19-ост-04;</w:t>
      </w:r>
    </w:p>
    <w:p w:rsidR="00E848A4" w:rsidRPr="005576E3" w:rsidRDefault="00E848A4" w:rsidP="008B51D2">
      <w:pPr>
        <w:ind w:firstLine="540"/>
        <w:rPr>
          <w:sz w:val="28"/>
          <w:szCs w:val="28"/>
        </w:rPr>
      </w:pPr>
      <w:proofErr w:type="gramStart"/>
      <w:r w:rsidRPr="005576E3">
        <w:rPr>
          <w:sz w:val="28"/>
          <w:szCs w:val="28"/>
        </w:rPr>
        <w:t>8. г. Чебоксары, Эгерский бульвар (ост.</w:t>
      </w:r>
      <w:proofErr w:type="gramEnd"/>
      <w:r w:rsidRPr="005576E3">
        <w:rPr>
          <w:sz w:val="28"/>
          <w:szCs w:val="28"/>
        </w:rPr>
        <w:t xml:space="preserve"> </w:t>
      </w:r>
      <w:proofErr w:type="gramStart"/>
      <w:r w:rsidRPr="005576E3">
        <w:rPr>
          <w:sz w:val="28"/>
          <w:szCs w:val="28"/>
        </w:rPr>
        <w:t>«Рябинка»), К-19-ост-12;</w:t>
      </w:r>
      <w:proofErr w:type="gramEnd"/>
    </w:p>
    <w:p w:rsidR="00E848A4" w:rsidRPr="005576E3" w:rsidRDefault="00E848A4" w:rsidP="008B51D2">
      <w:pPr>
        <w:ind w:firstLine="540"/>
        <w:rPr>
          <w:sz w:val="28"/>
          <w:szCs w:val="28"/>
        </w:rPr>
      </w:pPr>
      <w:proofErr w:type="gramStart"/>
      <w:r w:rsidRPr="005576E3">
        <w:rPr>
          <w:sz w:val="28"/>
          <w:szCs w:val="28"/>
        </w:rPr>
        <w:t>9. г. Чебоксары, Президентский бульвар, д. 21 (ост.</w:t>
      </w:r>
      <w:proofErr w:type="gramEnd"/>
      <w:r w:rsidRPr="005576E3">
        <w:rPr>
          <w:sz w:val="28"/>
          <w:szCs w:val="28"/>
        </w:rPr>
        <w:t xml:space="preserve"> </w:t>
      </w:r>
      <w:proofErr w:type="gramStart"/>
      <w:r w:rsidRPr="005576E3">
        <w:rPr>
          <w:sz w:val="28"/>
          <w:szCs w:val="28"/>
        </w:rPr>
        <w:t>«</w:t>
      </w:r>
      <w:proofErr w:type="spellStart"/>
      <w:r w:rsidRPr="005576E3">
        <w:rPr>
          <w:sz w:val="28"/>
          <w:szCs w:val="28"/>
        </w:rPr>
        <w:t>ДДиЮТ</w:t>
      </w:r>
      <w:proofErr w:type="spellEnd"/>
      <w:r w:rsidRPr="005576E3">
        <w:rPr>
          <w:sz w:val="28"/>
          <w:szCs w:val="28"/>
        </w:rPr>
        <w:t>»), Л-26-ост-03;</w:t>
      </w:r>
      <w:proofErr w:type="gramEnd"/>
    </w:p>
    <w:p w:rsidR="00E848A4" w:rsidRPr="005576E3" w:rsidRDefault="00E848A4" w:rsidP="008B51D2">
      <w:pPr>
        <w:ind w:firstLine="540"/>
        <w:rPr>
          <w:sz w:val="28"/>
          <w:szCs w:val="28"/>
        </w:rPr>
      </w:pPr>
      <w:proofErr w:type="gramStart"/>
      <w:r w:rsidRPr="005576E3">
        <w:rPr>
          <w:sz w:val="28"/>
          <w:szCs w:val="28"/>
        </w:rPr>
        <w:t>10. г. Чебоксары, Президентский бульвар (ост.</w:t>
      </w:r>
      <w:proofErr w:type="gramEnd"/>
      <w:r w:rsidRPr="005576E3">
        <w:rPr>
          <w:sz w:val="28"/>
          <w:szCs w:val="28"/>
        </w:rPr>
        <w:t xml:space="preserve"> </w:t>
      </w:r>
      <w:proofErr w:type="gramStart"/>
      <w:r w:rsidRPr="005576E3">
        <w:rPr>
          <w:sz w:val="28"/>
          <w:szCs w:val="28"/>
        </w:rPr>
        <w:t>«ТК «Центральный»), Л-</w:t>
      </w:r>
      <w:r w:rsidRPr="005576E3">
        <w:rPr>
          <w:sz w:val="28"/>
          <w:szCs w:val="28"/>
        </w:rPr>
        <w:lastRenderedPageBreak/>
        <w:t>26-ост-10;</w:t>
      </w:r>
      <w:proofErr w:type="gramEnd"/>
    </w:p>
    <w:p w:rsidR="00E848A4" w:rsidRPr="005576E3" w:rsidRDefault="00E848A4" w:rsidP="008B51D2">
      <w:pPr>
        <w:ind w:firstLine="540"/>
        <w:rPr>
          <w:sz w:val="28"/>
          <w:szCs w:val="28"/>
        </w:rPr>
      </w:pPr>
      <w:r w:rsidRPr="005576E3">
        <w:rPr>
          <w:sz w:val="28"/>
          <w:szCs w:val="28"/>
        </w:rPr>
        <w:t>11. г. Чебоксары, Президентский бульвар, д. 4, Л-26-ост-12;</w:t>
      </w:r>
    </w:p>
    <w:p w:rsidR="00E848A4" w:rsidRPr="005576E3" w:rsidRDefault="00E848A4" w:rsidP="008B51D2">
      <w:pPr>
        <w:ind w:firstLine="540"/>
        <w:rPr>
          <w:sz w:val="28"/>
          <w:szCs w:val="28"/>
        </w:rPr>
      </w:pPr>
      <w:proofErr w:type="gramStart"/>
      <w:r w:rsidRPr="005576E3">
        <w:rPr>
          <w:sz w:val="28"/>
          <w:szCs w:val="28"/>
        </w:rPr>
        <w:t>12. г. Чебоксары, проспект И.Я. Яковлева, д. 4Б (ост.</w:t>
      </w:r>
      <w:proofErr w:type="gramEnd"/>
      <w:r w:rsidRPr="005576E3">
        <w:rPr>
          <w:sz w:val="28"/>
          <w:szCs w:val="28"/>
        </w:rPr>
        <w:t xml:space="preserve"> </w:t>
      </w:r>
      <w:proofErr w:type="gramStart"/>
      <w:r w:rsidRPr="005576E3">
        <w:rPr>
          <w:sz w:val="28"/>
          <w:szCs w:val="28"/>
        </w:rPr>
        <w:t>«Гранд Сити»), Л-31-ост-03;</w:t>
      </w:r>
      <w:proofErr w:type="gramEnd"/>
    </w:p>
    <w:p w:rsidR="00E848A4" w:rsidRPr="005576E3" w:rsidRDefault="00E848A4" w:rsidP="008B51D2">
      <w:pPr>
        <w:ind w:firstLine="540"/>
        <w:rPr>
          <w:sz w:val="28"/>
          <w:szCs w:val="28"/>
        </w:rPr>
      </w:pPr>
      <w:r w:rsidRPr="005576E3">
        <w:rPr>
          <w:sz w:val="28"/>
          <w:szCs w:val="28"/>
        </w:rPr>
        <w:t>13. г. Чебоксары, Марпосадское шоссе (</w:t>
      </w:r>
      <w:proofErr w:type="spellStart"/>
      <w:r w:rsidRPr="005576E3">
        <w:rPr>
          <w:sz w:val="28"/>
          <w:szCs w:val="28"/>
        </w:rPr>
        <w:t>Аникеево</w:t>
      </w:r>
      <w:proofErr w:type="spellEnd"/>
      <w:r w:rsidRPr="005576E3">
        <w:rPr>
          <w:sz w:val="28"/>
          <w:szCs w:val="28"/>
        </w:rPr>
        <w:t>), К-17-ост-10;</w:t>
      </w:r>
    </w:p>
    <w:p w:rsidR="00E848A4" w:rsidRPr="005576E3" w:rsidRDefault="00E848A4" w:rsidP="008B51D2">
      <w:pPr>
        <w:ind w:firstLine="540"/>
        <w:rPr>
          <w:sz w:val="28"/>
          <w:szCs w:val="28"/>
        </w:rPr>
      </w:pPr>
      <w:r w:rsidRPr="005576E3">
        <w:rPr>
          <w:sz w:val="28"/>
          <w:szCs w:val="28"/>
        </w:rPr>
        <w:t>14. г. Чебоксары, пр. Тракторостроителей, 68 (ост. 52 школа), К-20-ост-16;</w:t>
      </w:r>
    </w:p>
    <w:p w:rsidR="00E848A4" w:rsidRPr="005576E3" w:rsidRDefault="00E848A4" w:rsidP="008B51D2">
      <w:pPr>
        <w:ind w:firstLine="540"/>
        <w:rPr>
          <w:sz w:val="28"/>
          <w:szCs w:val="28"/>
        </w:rPr>
      </w:pPr>
      <w:r w:rsidRPr="005576E3">
        <w:rPr>
          <w:sz w:val="28"/>
          <w:szCs w:val="28"/>
        </w:rPr>
        <w:t>15. г. Чебоксары, улица Орлова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у</w:t>
      </w:r>
      <w:proofErr w:type="gramEnd"/>
      <w:r w:rsidRPr="005576E3">
        <w:rPr>
          <w:sz w:val="28"/>
          <w:szCs w:val="28"/>
        </w:rPr>
        <w:t>лица Бичурина»), К-58-ост-02;</w:t>
      </w:r>
    </w:p>
    <w:p w:rsidR="00E848A4" w:rsidRPr="005576E3" w:rsidRDefault="00E848A4" w:rsidP="008B51D2">
      <w:pPr>
        <w:ind w:firstLine="540"/>
        <w:rPr>
          <w:sz w:val="28"/>
          <w:szCs w:val="28"/>
        </w:rPr>
      </w:pPr>
      <w:proofErr w:type="gramStart"/>
      <w:r w:rsidRPr="005576E3">
        <w:rPr>
          <w:sz w:val="28"/>
          <w:szCs w:val="28"/>
        </w:rPr>
        <w:t>16. г. Чебоксары, улица Богдана Хмельницкого, в районе д. 59 (ост.</w:t>
      </w:r>
      <w:proofErr w:type="gramEnd"/>
      <w:r w:rsidRPr="005576E3">
        <w:rPr>
          <w:sz w:val="28"/>
          <w:szCs w:val="28"/>
        </w:rPr>
        <w:t xml:space="preserve"> </w:t>
      </w:r>
      <w:proofErr w:type="gramStart"/>
      <w:r w:rsidRPr="005576E3">
        <w:rPr>
          <w:sz w:val="28"/>
          <w:szCs w:val="28"/>
        </w:rPr>
        <w:t>«Кладбище»), Л-35-ост-03;</w:t>
      </w:r>
      <w:proofErr w:type="gramEnd"/>
    </w:p>
    <w:p w:rsidR="00E848A4" w:rsidRPr="005576E3" w:rsidRDefault="00E848A4" w:rsidP="008B51D2">
      <w:pPr>
        <w:ind w:firstLine="540"/>
        <w:rPr>
          <w:sz w:val="28"/>
          <w:szCs w:val="28"/>
        </w:rPr>
      </w:pPr>
      <w:r w:rsidRPr="005576E3">
        <w:rPr>
          <w:sz w:val="28"/>
          <w:szCs w:val="28"/>
        </w:rPr>
        <w:t>17. г. Чебоксары, улица Ашмарина, в районе д. 36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у</w:t>
      </w:r>
      <w:proofErr w:type="gramEnd"/>
      <w:r w:rsidRPr="005576E3">
        <w:rPr>
          <w:sz w:val="28"/>
          <w:szCs w:val="28"/>
        </w:rPr>
        <w:t xml:space="preserve">л. </w:t>
      </w:r>
      <w:proofErr w:type="spellStart"/>
      <w:r w:rsidRPr="005576E3">
        <w:rPr>
          <w:sz w:val="28"/>
          <w:szCs w:val="28"/>
        </w:rPr>
        <w:t>Башмачникова</w:t>
      </w:r>
      <w:proofErr w:type="spellEnd"/>
      <w:r w:rsidRPr="005576E3">
        <w:rPr>
          <w:sz w:val="28"/>
          <w:szCs w:val="28"/>
        </w:rPr>
        <w:t>»), К-23-ост-11;</w:t>
      </w:r>
    </w:p>
    <w:p w:rsidR="00E848A4" w:rsidRPr="005576E3" w:rsidRDefault="00E848A4" w:rsidP="008B51D2">
      <w:pPr>
        <w:ind w:firstLine="540"/>
        <w:rPr>
          <w:sz w:val="28"/>
          <w:szCs w:val="28"/>
        </w:rPr>
      </w:pPr>
      <w:proofErr w:type="gramStart"/>
      <w:r w:rsidRPr="005576E3">
        <w:rPr>
          <w:sz w:val="28"/>
          <w:szCs w:val="28"/>
        </w:rPr>
        <w:t>18. г. Чебоксары, ул. Калинина (ост.</w:t>
      </w:r>
      <w:proofErr w:type="gramEnd"/>
      <w:r w:rsidRPr="005576E3">
        <w:rPr>
          <w:sz w:val="28"/>
          <w:szCs w:val="28"/>
        </w:rPr>
        <w:t xml:space="preserve"> </w:t>
      </w:r>
      <w:proofErr w:type="gramStart"/>
      <w:r w:rsidRPr="005576E3">
        <w:rPr>
          <w:sz w:val="28"/>
          <w:szCs w:val="28"/>
        </w:rPr>
        <w:t>«Художественный музей»), К-12-ост-01.</w:t>
      </w:r>
      <w:proofErr w:type="gramEnd"/>
    </w:p>
    <w:p w:rsidR="00E848A4" w:rsidRPr="005576E3" w:rsidRDefault="00E848A4" w:rsidP="008B51D2">
      <w:pPr>
        <w:jc w:val="both"/>
        <w:rPr>
          <w:sz w:val="28"/>
          <w:szCs w:val="28"/>
        </w:rPr>
      </w:pPr>
      <w:r w:rsidRPr="005576E3">
        <w:rPr>
          <w:b/>
          <w:bCs/>
          <w:sz w:val="28"/>
          <w:szCs w:val="28"/>
        </w:rPr>
        <w:tab/>
      </w:r>
      <w:proofErr w:type="gramStart"/>
      <w:r w:rsidRPr="005576E3">
        <w:rPr>
          <w:b/>
          <w:bCs/>
          <w:sz w:val="28"/>
          <w:szCs w:val="28"/>
        </w:rPr>
        <w:t>Требования к рекламным конструкциям:</w:t>
      </w:r>
      <w:r w:rsidRPr="005576E3">
        <w:rPr>
          <w:sz w:val="28"/>
          <w:szCs w:val="28"/>
        </w:rPr>
        <w:t xml:space="preserve"> должны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должны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30 октября 2018 г., 14 марта 2019 г., от</w:t>
      </w:r>
      <w:proofErr w:type="gramEnd"/>
      <w:r w:rsidRPr="005576E3">
        <w:rPr>
          <w:sz w:val="28"/>
          <w:szCs w:val="28"/>
        </w:rPr>
        <w:t xml:space="preserve"> </w:t>
      </w:r>
      <w:proofErr w:type="gramStart"/>
      <w:r w:rsidRPr="005576E3">
        <w:rPr>
          <w:sz w:val="28"/>
          <w:szCs w:val="28"/>
        </w:rPr>
        <w:t>20 августа 2019 г., 22 октября 2019 г.,10 декабря 2019 г., от 23 июня 2020 г.).</w:t>
      </w:r>
      <w:proofErr w:type="gramEnd"/>
    </w:p>
    <w:p w:rsidR="00E848A4" w:rsidRPr="005576E3" w:rsidRDefault="00E848A4" w:rsidP="008B51D2">
      <w:pPr>
        <w:pStyle w:val="a5"/>
        <w:shd w:val="clear" w:color="auto" w:fill="FFFFFF"/>
        <w:spacing w:after="0"/>
        <w:ind w:firstLine="540"/>
        <w:jc w:val="both"/>
        <w:rPr>
          <w:sz w:val="28"/>
          <w:szCs w:val="28"/>
        </w:rPr>
      </w:pPr>
      <w:r w:rsidRPr="005576E3">
        <w:rPr>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 </w:t>
      </w:r>
      <w:r w:rsidRPr="005576E3">
        <w:rPr>
          <w:sz w:val="28"/>
          <w:szCs w:val="28"/>
          <w:shd w:val="clear" w:color="auto" w:fill="FFFFFF"/>
        </w:rPr>
        <w:t xml:space="preserve"> рекламные конструкции должны иметь внутренний подсвет; подводка электрического кабеля осуществляется подземным способом. </w:t>
      </w:r>
      <w:proofErr w:type="gramStart"/>
      <w:r w:rsidRPr="005576E3">
        <w:rPr>
          <w:sz w:val="28"/>
          <w:szCs w:val="28"/>
          <w:shd w:val="clear" w:color="auto" w:fill="FFFFFF"/>
        </w:rPr>
        <w:t xml:space="preserve">Пилоны в составе остановочного павильона установлены, за исключением по адресу: </w:t>
      </w:r>
      <w:r w:rsidRPr="005576E3">
        <w:rPr>
          <w:sz w:val="28"/>
          <w:szCs w:val="28"/>
        </w:rPr>
        <w:t>г. Чебоксары, ул. Калинина (ост.</w:t>
      </w:r>
      <w:proofErr w:type="gramEnd"/>
      <w:r w:rsidRPr="005576E3">
        <w:rPr>
          <w:sz w:val="28"/>
          <w:szCs w:val="28"/>
        </w:rPr>
        <w:t xml:space="preserve"> </w:t>
      </w:r>
      <w:proofErr w:type="gramStart"/>
      <w:r w:rsidRPr="005576E3">
        <w:rPr>
          <w:sz w:val="28"/>
          <w:szCs w:val="28"/>
        </w:rPr>
        <w:t>«Художественный музей»)</w:t>
      </w:r>
      <w:r w:rsidRPr="005576E3">
        <w:rPr>
          <w:sz w:val="28"/>
          <w:szCs w:val="28"/>
          <w:shd w:val="clear" w:color="auto" w:fill="FFFFFF"/>
        </w:rPr>
        <w:t>.</w:t>
      </w:r>
      <w:proofErr w:type="gramEnd"/>
      <w:r w:rsidRPr="005576E3">
        <w:rPr>
          <w:sz w:val="28"/>
          <w:szCs w:val="28"/>
          <w:shd w:val="clear" w:color="auto" w:fill="FFFFFF"/>
        </w:rPr>
        <w:t xml:space="preserve">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отсутствия пилона в составе остановочного павильона, пилон устанавливается победителем торгов - владельцем рекламной конструкции за свой счет.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b/>
          <w:bCs/>
          <w:sz w:val="28"/>
          <w:szCs w:val="28"/>
        </w:rPr>
        <w:tab/>
        <w:t>Начальная цена продажи</w:t>
      </w:r>
      <w:r w:rsidRPr="005576E3">
        <w:rPr>
          <w:sz w:val="28"/>
          <w:szCs w:val="28"/>
        </w:rPr>
        <w:t xml:space="preserve"> – 9 240 360.00 руб. (Девять миллионов двести сорок тысяч триста шестьдесят) рублей 00 копеек.</w:t>
      </w:r>
    </w:p>
    <w:p w:rsidR="00E848A4" w:rsidRPr="005576E3" w:rsidRDefault="00E848A4" w:rsidP="008B51D2">
      <w:pPr>
        <w:ind w:firstLine="709"/>
        <w:jc w:val="both"/>
        <w:rPr>
          <w:sz w:val="28"/>
          <w:szCs w:val="28"/>
        </w:rPr>
      </w:pPr>
      <w:r w:rsidRPr="005576E3">
        <w:rPr>
          <w:b/>
          <w:bCs/>
          <w:sz w:val="28"/>
          <w:szCs w:val="28"/>
        </w:rPr>
        <w:lastRenderedPageBreak/>
        <w:t>Размер задатка</w:t>
      </w:r>
      <w:r w:rsidRPr="005576E3">
        <w:rPr>
          <w:sz w:val="28"/>
          <w:szCs w:val="28"/>
        </w:rPr>
        <w:t xml:space="preserve"> – 924 036.00 руб. (Девятьсот двадцать четыре тысячи тридцать шесть) рублей 00 копеек.</w:t>
      </w:r>
    </w:p>
    <w:p w:rsidR="00E848A4" w:rsidRPr="005576E3" w:rsidRDefault="00E848A4" w:rsidP="008B51D2">
      <w:pPr>
        <w:ind w:firstLine="709"/>
        <w:jc w:val="both"/>
        <w:rPr>
          <w:sz w:val="28"/>
          <w:szCs w:val="28"/>
        </w:rPr>
      </w:pPr>
      <w:r w:rsidRPr="005576E3">
        <w:rPr>
          <w:b/>
          <w:bCs/>
          <w:sz w:val="28"/>
          <w:szCs w:val="28"/>
        </w:rPr>
        <w:t>Шаг аукциона</w:t>
      </w:r>
      <w:r w:rsidRPr="005576E3">
        <w:rPr>
          <w:sz w:val="28"/>
          <w:szCs w:val="28"/>
        </w:rPr>
        <w:t xml:space="preserve"> –  184 807.20 руб. (Сто восемьдесят четыре тысячи восемьсот семь) рублей 20 копеек.</w:t>
      </w:r>
    </w:p>
    <w:p w:rsidR="00E848A4" w:rsidRPr="005576E3" w:rsidRDefault="00E848A4" w:rsidP="008B51D2">
      <w:pPr>
        <w:ind w:firstLine="709"/>
        <w:jc w:val="both"/>
        <w:rPr>
          <w:sz w:val="28"/>
          <w:szCs w:val="28"/>
        </w:rPr>
      </w:pPr>
    </w:p>
    <w:p w:rsidR="00E848A4" w:rsidRPr="005576E3" w:rsidRDefault="00E848A4" w:rsidP="008B51D2">
      <w:pPr>
        <w:ind w:firstLine="567"/>
        <w:jc w:val="both"/>
        <w:rPr>
          <w:b/>
          <w:bCs/>
          <w:sz w:val="28"/>
          <w:szCs w:val="28"/>
        </w:rPr>
      </w:pPr>
      <w:r w:rsidRPr="005576E3">
        <w:rPr>
          <w:b/>
          <w:bCs/>
          <w:sz w:val="28"/>
          <w:szCs w:val="28"/>
        </w:rPr>
        <w:t xml:space="preserve">Лот № 13 </w:t>
      </w:r>
    </w:p>
    <w:p w:rsidR="00E848A4" w:rsidRPr="005576E3" w:rsidRDefault="00E848A4" w:rsidP="008B51D2">
      <w:pPr>
        <w:tabs>
          <w:tab w:val="left" w:pos="720"/>
        </w:tabs>
        <w:ind w:firstLine="540"/>
        <w:jc w:val="both"/>
        <w:rPr>
          <w:sz w:val="28"/>
          <w:szCs w:val="28"/>
        </w:rPr>
      </w:pPr>
      <w:r w:rsidRPr="005576E3">
        <w:rPr>
          <w:sz w:val="28"/>
          <w:szCs w:val="28"/>
        </w:rPr>
        <w:t xml:space="preserve">Отдельно стоящая рекламная конструкция типа «Пилон» (в составе остановочного павильона) 1,2 х 1,8 м, но не более 1,3 х 2,1, местоположение: </w:t>
      </w:r>
    </w:p>
    <w:p w:rsidR="00E848A4" w:rsidRPr="005576E3" w:rsidRDefault="00E848A4" w:rsidP="008B51D2">
      <w:pPr>
        <w:rPr>
          <w:sz w:val="28"/>
          <w:szCs w:val="28"/>
        </w:rPr>
      </w:pPr>
      <w:r w:rsidRPr="005576E3">
        <w:rPr>
          <w:b/>
          <w:bCs/>
          <w:sz w:val="28"/>
          <w:szCs w:val="28"/>
        </w:rPr>
        <w:tab/>
      </w:r>
      <w:r w:rsidRPr="005576E3">
        <w:rPr>
          <w:sz w:val="28"/>
          <w:szCs w:val="28"/>
        </w:rPr>
        <w:t>1. г. Чебоксары, пр. Московский, д. 42/1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у</w:t>
      </w:r>
      <w:proofErr w:type="gramEnd"/>
      <w:r w:rsidRPr="005576E3">
        <w:rPr>
          <w:sz w:val="28"/>
          <w:szCs w:val="28"/>
        </w:rPr>
        <w:t>л. Кривова»), М-01-ост-12;</w:t>
      </w:r>
      <w:r w:rsidRPr="005576E3">
        <w:rPr>
          <w:sz w:val="28"/>
          <w:szCs w:val="28"/>
        </w:rPr>
        <w:tab/>
      </w:r>
    </w:p>
    <w:p w:rsidR="00E848A4" w:rsidRPr="005576E3" w:rsidRDefault="00E848A4" w:rsidP="008B51D2">
      <w:pPr>
        <w:rPr>
          <w:sz w:val="28"/>
          <w:szCs w:val="28"/>
        </w:rPr>
      </w:pPr>
      <w:r w:rsidRPr="005576E3">
        <w:rPr>
          <w:sz w:val="28"/>
          <w:szCs w:val="28"/>
        </w:rPr>
        <w:tab/>
      </w:r>
      <w:proofErr w:type="gramStart"/>
      <w:r w:rsidRPr="005576E3">
        <w:rPr>
          <w:sz w:val="28"/>
          <w:szCs w:val="28"/>
        </w:rPr>
        <w:t>2. г. Чебоксары, ул. Университетская, д. 39 (ост.</w:t>
      </w:r>
      <w:proofErr w:type="gramEnd"/>
      <w:r w:rsidRPr="005576E3">
        <w:rPr>
          <w:sz w:val="28"/>
          <w:szCs w:val="28"/>
        </w:rPr>
        <w:t xml:space="preserve"> </w:t>
      </w:r>
      <w:proofErr w:type="gramStart"/>
      <w:r w:rsidRPr="005576E3">
        <w:rPr>
          <w:sz w:val="28"/>
          <w:szCs w:val="28"/>
        </w:rPr>
        <w:t>«Дом ветеранов»), М-03-ост-09;</w:t>
      </w:r>
      <w:proofErr w:type="gramEnd"/>
    </w:p>
    <w:p w:rsidR="00E848A4" w:rsidRPr="005576E3" w:rsidRDefault="00E848A4" w:rsidP="008B51D2">
      <w:pPr>
        <w:rPr>
          <w:sz w:val="28"/>
          <w:szCs w:val="28"/>
        </w:rPr>
      </w:pPr>
      <w:r w:rsidRPr="005576E3">
        <w:rPr>
          <w:sz w:val="28"/>
          <w:szCs w:val="28"/>
        </w:rPr>
        <w:tab/>
      </w:r>
      <w:proofErr w:type="gramStart"/>
      <w:r w:rsidRPr="005576E3">
        <w:rPr>
          <w:sz w:val="28"/>
          <w:szCs w:val="28"/>
        </w:rPr>
        <w:t>3. г. Чебоксары, улица Мичмана Павлова, д. 24 (ост.</w:t>
      </w:r>
      <w:proofErr w:type="gramEnd"/>
      <w:r w:rsidRPr="005576E3">
        <w:rPr>
          <w:sz w:val="28"/>
          <w:szCs w:val="28"/>
        </w:rPr>
        <w:t xml:space="preserve"> «Церковь</w:t>
      </w:r>
      <w:proofErr w:type="gramStart"/>
      <w:r w:rsidRPr="005576E3">
        <w:rPr>
          <w:sz w:val="28"/>
          <w:szCs w:val="28"/>
        </w:rPr>
        <w:t xml:space="preserve"> С</w:t>
      </w:r>
      <w:proofErr w:type="gramEnd"/>
      <w:r w:rsidRPr="005576E3">
        <w:rPr>
          <w:sz w:val="28"/>
          <w:szCs w:val="28"/>
        </w:rPr>
        <w:t>в. Татьяны»), М-05-ост-06;</w:t>
      </w:r>
    </w:p>
    <w:p w:rsidR="00E848A4" w:rsidRPr="005576E3" w:rsidRDefault="00E848A4" w:rsidP="008B51D2">
      <w:pPr>
        <w:rPr>
          <w:sz w:val="28"/>
          <w:szCs w:val="28"/>
        </w:rPr>
      </w:pPr>
      <w:r w:rsidRPr="005576E3">
        <w:rPr>
          <w:sz w:val="28"/>
          <w:szCs w:val="28"/>
        </w:rPr>
        <w:tab/>
      </w:r>
      <w:proofErr w:type="gramStart"/>
      <w:r w:rsidRPr="005576E3">
        <w:rPr>
          <w:sz w:val="28"/>
          <w:szCs w:val="28"/>
        </w:rPr>
        <w:t>4. г. Чебоксары, улица Константина Иванова (ост.</w:t>
      </w:r>
      <w:proofErr w:type="gramEnd"/>
      <w:r w:rsidRPr="005576E3">
        <w:rPr>
          <w:sz w:val="28"/>
          <w:szCs w:val="28"/>
        </w:rPr>
        <w:t xml:space="preserve"> «Ликеро-водочный завод»)</w:t>
      </w:r>
      <w:proofErr w:type="gramStart"/>
      <w:r w:rsidRPr="005576E3">
        <w:rPr>
          <w:sz w:val="28"/>
          <w:szCs w:val="28"/>
        </w:rPr>
        <w:t xml:space="preserve"> ,</w:t>
      </w:r>
      <w:proofErr w:type="gramEnd"/>
      <w:r w:rsidRPr="005576E3">
        <w:rPr>
          <w:sz w:val="28"/>
          <w:szCs w:val="28"/>
        </w:rPr>
        <w:t xml:space="preserve"> М-43-ост-05;</w:t>
      </w:r>
    </w:p>
    <w:p w:rsidR="00E848A4" w:rsidRPr="005576E3" w:rsidRDefault="00E848A4" w:rsidP="008B51D2">
      <w:pPr>
        <w:rPr>
          <w:sz w:val="28"/>
          <w:szCs w:val="28"/>
        </w:rPr>
      </w:pPr>
      <w:r w:rsidRPr="005576E3">
        <w:rPr>
          <w:sz w:val="28"/>
          <w:szCs w:val="28"/>
        </w:rPr>
        <w:tab/>
        <w:t>5. г. Чебоксары, пр. Мира, д. 23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п</w:t>
      </w:r>
      <w:proofErr w:type="gramEnd"/>
      <w:r w:rsidRPr="005576E3">
        <w:rPr>
          <w:sz w:val="28"/>
          <w:szCs w:val="28"/>
        </w:rPr>
        <w:t>р. И. Яковлева»), Л-15-ост-12;</w:t>
      </w:r>
    </w:p>
    <w:p w:rsidR="00E848A4" w:rsidRPr="005576E3" w:rsidRDefault="00E848A4" w:rsidP="008B51D2">
      <w:pPr>
        <w:rPr>
          <w:sz w:val="28"/>
          <w:szCs w:val="28"/>
        </w:rPr>
      </w:pPr>
      <w:r w:rsidRPr="005576E3">
        <w:rPr>
          <w:sz w:val="28"/>
          <w:szCs w:val="28"/>
        </w:rPr>
        <w:tab/>
        <w:t>6. г. Чебоксары, пр. </w:t>
      </w:r>
      <w:proofErr w:type="gramStart"/>
      <w:r w:rsidRPr="005576E3">
        <w:rPr>
          <w:sz w:val="28"/>
          <w:szCs w:val="28"/>
        </w:rPr>
        <w:t>Мира, д. 5 (ост.</w:t>
      </w:r>
      <w:proofErr w:type="gramEnd"/>
      <w:r w:rsidRPr="005576E3">
        <w:rPr>
          <w:sz w:val="28"/>
          <w:szCs w:val="28"/>
        </w:rPr>
        <w:t xml:space="preserve"> </w:t>
      </w:r>
      <w:proofErr w:type="gramStart"/>
      <w:r w:rsidRPr="005576E3">
        <w:rPr>
          <w:sz w:val="28"/>
          <w:szCs w:val="28"/>
        </w:rPr>
        <w:t>Автовокзал), К-15-ост-13;</w:t>
      </w:r>
      <w:proofErr w:type="gramEnd"/>
    </w:p>
    <w:p w:rsidR="00E848A4" w:rsidRPr="005576E3" w:rsidRDefault="00E848A4" w:rsidP="008B51D2">
      <w:pPr>
        <w:rPr>
          <w:sz w:val="28"/>
          <w:szCs w:val="28"/>
        </w:rPr>
      </w:pPr>
      <w:r w:rsidRPr="005576E3">
        <w:rPr>
          <w:sz w:val="28"/>
          <w:szCs w:val="28"/>
        </w:rPr>
        <w:tab/>
        <w:t>7. г. Чебоксары, Эгерский бульвар, д. 18 (ост. «улица Шумилова»)</w:t>
      </w:r>
      <w:proofErr w:type="gramStart"/>
      <w:r w:rsidRPr="005576E3">
        <w:rPr>
          <w:sz w:val="28"/>
          <w:szCs w:val="28"/>
        </w:rPr>
        <w:t xml:space="preserve"> ,</w:t>
      </w:r>
      <w:proofErr w:type="gramEnd"/>
      <w:r w:rsidRPr="005576E3">
        <w:rPr>
          <w:sz w:val="28"/>
          <w:szCs w:val="28"/>
        </w:rPr>
        <w:t xml:space="preserve"> К-19-ост-08;</w:t>
      </w:r>
    </w:p>
    <w:p w:rsidR="00E848A4" w:rsidRPr="005576E3" w:rsidRDefault="00E848A4" w:rsidP="008B51D2">
      <w:pPr>
        <w:rPr>
          <w:sz w:val="28"/>
          <w:szCs w:val="28"/>
        </w:rPr>
      </w:pPr>
      <w:r w:rsidRPr="005576E3">
        <w:rPr>
          <w:sz w:val="28"/>
          <w:szCs w:val="28"/>
        </w:rPr>
        <w:tab/>
        <w:t>8. г. Чебоксары, Эгерский бульвар, д. 30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б</w:t>
      </w:r>
      <w:proofErr w:type="gramEnd"/>
      <w:r w:rsidRPr="005576E3">
        <w:rPr>
          <w:sz w:val="28"/>
          <w:szCs w:val="28"/>
        </w:rPr>
        <w:t>ульвар Эгерский»), Л-19-ост-11;</w:t>
      </w:r>
    </w:p>
    <w:p w:rsidR="00E848A4" w:rsidRPr="005576E3" w:rsidRDefault="00E848A4" w:rsidP="008B51D2">
      <w:pPr>
        <w:rPr>
          <w:sz w:val="28"/>
          <w:szCs w:val="28"/>
        </w:rPr>
      </w:pPr>
      <w:r w:rsidRPr="005576E3">
        <w:rPr>
          <w:sz w:val="28"/>
          <w:szCs w:val="28"/>
        </w:rPr>
        <w:tab/>
      </w:r>
      <w:proofErr w:type="gramStart"/>
      <w:r w:rsidRPr="005576E3">
        <w:rPr>
          <w:sz w:val="28"/>
          <w:szCs w:val="28"/>
        </w:rPr>
        <w:t>9. г. Чебоксары, Президентский бульвар, д. 20 (ост.</w:t>
      </w:r>
      <w:proofErr w:type="gramEnd"/>
      <w:r w:rsidRPr="005576E3">
        <w:rPr>
          <w:sz w:val="28"/>
          <w:szCs w:val="28"/>
        </w:rPr>
        <w:t xml:space="preserve"> </w:t>
      </w:r>
      <w:proofErr w:type="gramStart"/>
      <w:r w:rsidRPr="005576E3">
        <w:rPr>
          <w:sz w:val="28"/>
          <w:szCs w:val="28"/>
        </w:rPr>
        <w:t>«ТД Каскад»), Л-26-ост-06;</w:t>
      </w:r>
      <w:proofErr w:type="gramEnd"/>
    </w:p>
    <w:p w:rsidR="00E848A4" w:rsidRPr="005576E3" w:rsidRDefault="00E848A4" w:rsidP="008B51D2">
      <w:pPr>
        <w:rPr>
          <w:sz w:val="28"/>
          <w:szCs w:val="28"/>
        </w:rPr>
      </w:pPr>
      <w:r w:rsidRPr="005576E3">
        <w:rPr>
          <w:sz w:val="28"/>
          <w:szCs w:val="28"/>
        </w:rPr>
        <w:tab/>
        <w:t>10. г. Чебоксары, Президентский бульвар, д. 7 (ост</w:t>
      </w:r>
      <w:proofErr w:type="gramStart"/>
      <w:r w:rsidRPr="005576E3">
        <w:rPr>
          <w:sz w:val="28"/>
          <w:szCs w:val="28"/>
        </w:rPr>
        <w:t>.</w:t>
      </w:r>
      <w:proofErr w:type="gramEnd"/>
      <w:r w:rsidRPr="005576E3">
        <w:rPr>
          <w:sz w:val="28"/>
          <w:szCs w:val="28"/>
        </w:rPr>
        <w:t xml:space="preserve"> «</w:t>
      </w:r>
      <w:proofErr w:type="gramStart"/>
      <w:r w:rsidRPr="005576E3">
        <w:rPr>
          <w:sz w:val="28"/>
          <w:szCs w:val="28"/>
        </w:rPr>
        <w:t>п</w:t>
      </w:r>
      <w:proofErr w:type="gramEnd"/>
      <w:r w:rsidRPr="005576E3">
        <w:rPr>
          <w:sz w:val="28"/>
          <w:szCs w:val="28"/>
        </w:rPr>
        <w:t xml:space="preserve">ереулок </w:t>
      </w:r>
      <w:proofErr w:type="spellStart"/>
      <w:r w:rsidRPr="005576E3">
        <w:rPr>
          <w:sz w:val="28"/>
          <w:szCs w:val="28"/>
        </w:rPr>
        <w:t>Огнеборцев</w:t>
      </w:r>
      <w:proofErr w:type="spellEnd"/>
      <w:r w:rsidRPr="005576E3">
        <w:rPr>
          <w:sz w:val="28"/>
          <w:szCs w:val="28"/>
        </w:rPr>
        <w:t>»), Л-26-ост-08;</w:t>
      </w:r>
    </w:p>
    <w:p w:rsidR="00E848A4" w:rsidRPr="005576E3" w:rsidRDefault="00E848A4" w:rsidP="008B51D2">
      <w:pPr>
        <w:rPr>
          <w:sz w:val="28"/>
          <w:szCs w:val="28"/>
        </w:rPr>
      </w:pPr>
      <w:r w:rsidRPr="005576E3">
        <w:rPr>
          <w:sz w:val="28"/>
          <w:szCs w:val="28"/>
        </w:rPr>
        <w:tab/>
      </w:r>
      <w:proofErr w:type="gramStart"/>
      <w:r w:rsidRPr="005576E3">
        <w:rPr>
          <w:sz w:val="28"/>
          <w:szCs w:val="28"/>
        </w:rPr>
        <w:t>11. г. Чебоксары, проспект И.Я. Яковлева, д. 23 (ост.</w:t>
      </w:r>
      <w:proofErr w:type="gramEnd"/>
      <w:r w:rsidRPr="005576E3">
        <w:rPr>
          <w:sz w:val="28"/>
          <w:szCs w:val="28"/>
        </w:rPr>
        <w:t xml:space="preserve"> </w:t>
      </w:r>
      <w:proofErr w:type="gramStart"/>
      <w:r w:rsidRPr="005576E3">
        <w:rPr>
          <w:sz w:val="28"/>
          <w:szCs w:val="28"/>
        </w:rPr>
        <w:t>«Газопровод»), Л-31-ост-05;</w:t>
      </w:r>
      <w:proofErr w:type="gramEnd"/>
    </w:p>
    <w:p w:rsidR="00E848A4" w:rsidRPr="005576E3" w:rsidRDefault="00E848A4" w:rsidP="008B51D2">
      <w:pPr>
        <w:rPr>
          <w:sz w:val="28"/>
          <w:szCs w:val="28"/>
        </w:rPr>
      </w:pPr>
      <w:r w:rsidRPr="005576E3">
        <w:rPr>
          <w:sz w:val="28"/>
          <w:szCs w:val="28"/>
        </w:rPr>
        <w:tab/>
      </w:r>
      <w:proofErr w:type="gramStart"/>
      <w:r w:rsidRPr="005576E3">
        <w:rPr>
          <w:sz w:val="28"/>
          <w:szCs w:val="28"/>
        </w:rPr>
        <w:t>12. г. Чебоксары, ул. Калинина  по  ул. И. Франко, д. 1 (ост.</w:t>
      </w:r>
      <w:proofErr w:type="gramEnd"/>
      <w:r w:rsidRPr="005576E3">
        <w:rPr>
          <w:sz w:val="28"/>
          <w:szCs w:val="28"/>
        </w:rPr>
        <w:t xml:space="preserve"> </w:t>
      </w:r>
      <w:proofErr w:type="gramStart"/>
      <w:r w:rsidRPr="005576E3">
        <w:rPr>
          <w:sz w:val="28"/>
          <w:szCs w:val="28"/>
        </w:rPr>
        <w:t>«ХБК»), К-12-ост-03;</w:t>
      </w:r>
      <w:proofErr w:type="gramEnd"/>
    </w:p>
    <w:p w:rsidR="00E848A4" w:rsidRPr="005576E3" w:rsidRDefault="00E848A4" w:rsidP="008B51D2">
      <w:pPr>
        <w:rPr>
          <w:sz w:val="28"/>
          <w:szCs w:val="28"/>
        </w:rPr>
      </w:pPr>
      <w:r w:rsidRPr="005576E3">
        <w:rPr>
          <w:sz w:val="28"/>
          <w:szCs w:val="28"/>
        </w:rPr>
        <w:tab/>
        <w:t>13. г. Чебоксары, пр. </w:t>
      </w:r>
      <w:proofErr w:type="gramStart"/>
      <w:r w:rsidRPr="005576E3">
        <w:rPr>
          <w:sz w:val="28"/>
          <w:szCs w:val="28"/>
        </w:rPr>
        <w:t>Тракторостроителей д. 27 (ост.</w:t>
      </w:r>
      <w:proofErr w:type="gramEnd"/>
      <w:r w:rsidRPr="005576E3">
        <w:rPr>
          <w:sz w:val="28"/>
          <w:szCs w:val="28"/>
        </w:rPr>
        <w:t xml:space="preserve"> </w:t>
      </w:r>
      <w:proofErr w:type="gramStart"/>
      <w:r w:rsidRPr="005576E3">
        <w:rPr>
          <w:sz w:val="28"/>
          <w:szCs w:val="28"/>
        </w:rPr>
        <w:t>«Детский медицинский центр»), К-20-ост-05;</w:t>
      </w:r>
      <w:proofErr w:type="gramEnd"/>
    </w:p>
    <w:p w:rsidR="00E848A4" w:rsidRPr="005576E3" w:rsidRDefault="00E848A4" w:rsidP="008B51D2">
      <w:pPr>
        <w:rPr>
          <w:sz w:val="28"/>
          <w:szCs w:val="28"/>
        </w:rPr>
      </w:pPr>
      <w:r w:rsidRPr="005576E3">
        <w:rPr>
          <w:sz w:val="28"/>
          <w:szCs w:val="28"/>
        </w:rPr>
        <w:tab/>
        <w:t>14. г. Чебоксары, пр. </w:t>
      </w:r>
      <w:proofErr w:type="gramStart"/>
      <w:r w:rsidRPr="005576E3">
        <w:rPr>
          <w:sz w:val="28"/>
          <w:szCs w:val="28"/>
        </w:rPr>
        <w:t>Тракторостроителей, 76 (ТЦ Лента), К-20-ост-18;</w:t>
      </w:r>
      <w:proofErr w:type="gramEnd"/>
    </w:p>
    <w:p w:rsidR="00E848A4" w:rsidRPr="005576E3" w:rsidRDefault="00E848A4" w:rsidP="008B51D2">
      <w:pPr>
        <w:rPr>
          <w:sz w:val="28"/>
          <w:szCs w:val="28"/>
        </w:rPr>
      </w:pPr>
      <w:r w:rsidRPr="005576E3">
        <w:rPr>
          <w:sz w:val="28"/>
          <w:szCs w:val="28"/>
        </w:rPr>
        <w:tab/>
      </w:r>
      <w:proofErr w:type="gramStart"/>
      <w:r w:rsidRPr="005576E3">
        <w:rPr>
          <w:sz w:val="28"/>
          <w:szCs w:val="28"/>
        </w:rPr>
        <w:t>15. г. Чебоксары, улица Богдана Хмельницкого, в районе д. 109 к. 3 (ост.</w:t>
      </w:r>
      <w:proofErr w:type="gramEnd"/>
      <w:r w:rsidRPr="005576E3">
        <w:rPr>
          <w:sz w:val="28"/>
          <w:szCs w:val="28"/>
        </w:rPr>
        <w:t xml:space="preserve"> </w:t>
      </w:r>
      <w:proofErr w:type="gramStart"/>
      <w:r w:rsidRPr="005576E3">
        <w:rPr>
          <w:sz w:val="28"/>
          <w:szCs w:val="28"/>
        </w:rPr>
        <w:t>«Кошкино»), Л-35-ост-08;</w:t>
      </w:r>
      <w:proofErr w:type="gramEnd"/>
    </w:p>
    <w:p w:rsidR="00E848A4" w:rsidRPr="005576E3" w:rsidRDefault="00E848A4" w:rsidP="008B51D2">
      <w:pPr>
        <w:rPr>
          <w:sz w:val="28"/>
          <w:szCs w:val="28"/>
        </w:rPr>
      </w:pPr>
      <w:r w:rsidRPr="005576E3">
        <w:rPr>
          <w:sz w:val="28"/>
          <w:szCs w:val="28"/>
        </w:rPr>
        <w:tab/>
      </w:r>
      <w:proofErr w:type="gramStart"/>
      <w:r w:rsidRPr="005576E3">
        <w:rPr>
          <w:sz w:val="28"/>
          <w:szCs w:val="28"/>
        </w:rPr>
        <w:t>16. г. Чебоксары, улица Ашмарина, д. 85 (ост.</w:t>
      </w:r>
      <w:proofErr w:type="gramEnd"/>
      <w:r w:rsidRPr="005576E3">
        <w:rPr>
          <w:sz w:val="28"/>
          <w:szCs w:val="28"/>
        </w:rPr>
        <w:t xml:space="preserve"> </w:t>
      </w:r>
      <w:proofErr w:type="gramStart"/>
      <w:r w:rsidRPr="005576E3">
        <w:rPr>
          <w:sz w:val="28"/>
          <w:szCs w:val="28"/>
        </w:rPr>
        <w:t>«</w:t>
      </w:r>
      <w:proofErr w:type="spellStart"/>
      <w:r w:rsidRPr="005576E3">
        <w:rPr>
          <w:sz w:val="28"/>
          <w:szCs w:val="28"/>
        </w:rPr>
        <w:t>Респ</w:t>
      </w:r>
      <w:proofErr w:type="spellEnd"/>
      <w:r w:rsidRPr="005576E3">
        <w:rPr>
          <w:sz w:val="28"/>
          <w:szCs w:val="28"/>
        </w:rPr>
        <w:t>. глазная больница»), К-23-ост-01;</w:t>
      </w:r>
      <w:proofErr w:type="gramEnd"/>
    </w:p>
    <w:p w:rsidR="00E848A4" w:rsidRPr="005576E3" w:rsidRDefault="00E848A4" w:rsidP="008B51D2">
      <w:pPr>
        <w:rPr>
          <w:sz w:val="28"/>
          <w:szCs w:val="28"/>
        </w:rPr>
      </w:pPr>
      <w:r w:rsidRPr="005576E3">
        <w:rPr>
          <w:sz w:val="28"/>
          <w:szCs w:val="28"/>
        </w:rPr>
        <w:tab/>
      </w:r>
      <w:proofErr w:type="gramStart"/>
      <w:r w:rsidRPr="005576E3">
        <w:rPr>
          <w:sz w:val="28"/>
          <w:szCs w:val="28"/>
        </w:rPr>
        <w:t>17. г. Чебоксары, улица Ашмарина, в районе д. 4 (ост.</w:t>
      </w:r>
      <w:proofErr w:type="gramEnd"/>
      <w:r w:rsidRPr="005576E3">
        <w:rPr>
          <w:sz w:val="28"/>
          <w:szCs w:val="28"/>
        </w:rPr>
        <w:t xml:space="preserve"> </w:t>
      </w:r>
      <w:proofErr w:type="gramStart"/>
      <w:r w:rsidRPr="005576E3">
        <w:rPr>
          <w:sz w:val="28"/>
          <w:szCs w:val="28"/>
        </w:rPr>
        <w:t>«</w:t>
      </w:r>
      <w:proofErr w:type="spellStart"/>
      <w:r w:rsidRPr="005576E3">
        <w:rPr>
          <w:sz w:val="28"/>
          <w:szCs w:val="28"/>
        </w:rPr>
        <w:t>Сапожниково</w:t>
      </w:r>
      <w:proofErr w:type="spellEnd"/>
      <w:r w:rsidRPr="005576E3">
        <w:rPr>
          <w:sz w:val="28"/>
          <w:szCs w:val="28"/>
        </w:rPr>
        <w:t>»), К-23-ост-14;</w:t>
      </w:r>
      <w:proofErr w:type="gramEnd"/>
    </w:p>
    <w:p w:rsidR="00E848A4" w:rsidRPr="005576E3" w:rsidRDefault="00E848A4" w:rsidP="008B51D2">
      <w:pPr>
        <w:rPr>
          <w:sz w:val="28"/>
          <w:szCs w:val="28"/>
        </w:rPr>
      </w:pPr>
      <w:r w:rsidRPr="005576E3">
        <w:rPr>
          <w:sz w:val="28"/>
          <w:szCs w:val="28"/>
        </w:rPr>
        <w:tab/>
        <w:t>18. г. Чебоксары, Марпосадское шоссе (ТЭЦ-2), К-17-ост-04.</w:t>
      </w:r>
    </w:p>
    <w:p w:rsidR="00E848A4" w:rsidRPr="005576E3" w:rsidRDefault="00E848A4" w:rsidP="008B51D2">
      <w:pPr>
        <w:ind w:firstLine="540"/>
        <w:jc w:val="both"/>
        <w:rPr>
          <w:sz w:val="28"/>
          <w:szCs w:val="28"/>
        </w:rPr>
      </w:pPr>
      <w:proofErr w:type="gramStart"/>
      <w:r w:rsidRPr="005576E3">
        <w:rPr>
          <w:b/>
          <w:bCs/>
          <w:sz w:val="28"/>
          <w:szCs w:val="28"/>
        </w:rPr>
        <w:t>Требования к рекламным конструкциям:</w:t>
      </w:r>
      <w:r w:rsidRPr="005576E3">
        <w:rPr>
          <w:sz w:val="28"/>
          <w:szCs w:val="28"/>
        </w:rPr>
        <w:t xml:space="preserve"> должны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и </w:t>
      </w:r>
      <w:r w:rsidRPr="005576E3">
        <w:rPr>
          <w:sz w:val="28"/>
          <w:szCs w:val="28"/>
        </w:rPr>
        <w:lastRenderedPageBreak/>
        <w:t>должны устанавливаться  согласно  Приложению № 1  к пояснению к Схеме размещения рекламных конструкций на территории Чебоксарского городского</w:t>
      </w:r>
      <w:proofErr w:type="gramEnd"/>
      <w:r w:rsidRPr="005576E3">
        <w:rPr>
          <w:sz w:val="28"/>
          <w:szCs w:val="28"/>
        </w:rPr>
        <w:t xml:space="preserve"> </w:t>
      </w:r>
      <w:proofErr w:type="gramStart"/>
      <w:r w:rsidRPr="005576E3">
        <w:rPr>
          <w:sz w:val="28"/>
          <w:szCs w:val="28"/>
        </w:rPr>
        <w:t>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14 августа, 30 октября 2018 г., 14 марта 2019 г., от</w:t>
      </w:r>
      <w:proofErr w:type="gramEnd"/>
      <w:r w:rsidRPr="005576E3">
        <w:rPr>
          <w:sz w:val="28"/>
          <w:szCs w:val="28"/>
        </w:rPr>
        <w:t xml:space="preserve"> </w:t>
      </w:r>
      <w:proofErr w:type="gramStart"/>
      <w:r w:rsidRPr="005576E3">
        <w:rPr>
          <w:sz w:val="28"/>
          <w:szCs w:val="28"/>
        </w:rPr>
        <w:t>20 августа 2019 г., 22 октября 2019 г.,10 декабря 2019 г., от 23 июня 2020 г.).</w:t>
      </w:r>
      <w:proofErr w:type="gramEnd"/>
    </w:p>
    <w:p w:rsidR="00E848A4" w:rsidRPr="005576E3" w:rsidRDefault="00E848A4" w:rsidP="008B51D2">
      <w:pPr>
        <w:pStyle w:val="a5"/>
        <w:shd w:val="clear" w:color="auto" w:fill="FFFFFF"/>
        <w:spacing w:after="0"/>
        <w:ind w:firstLine="540"/>
        <w:jc w:val="both"/>
        <w:rPr>
          <w:sz w:val="28"/>
          <w:szCs w:val="28"/>
        </w:rPr>
      </w:pPr>
      <w:r w:rsidRPr="005576E3">
        <w:rPr>
          <w:sz w:val="28"/>
          <w:szCs w:val="28"/>
        </w:rPr>
        <w:tab/>
      </w:r>
      <w:proofErr w:type="gramStart"/>
      <w:r w:rsidRPr="005576E3">
        <w:rPr>
          <w:b/>
          <w:bCs/>
          <w:sz w:val="28"/>
          <w:szCs w:val="28"/>
        </w:rPr>
        <w:t>Тип информационного поля</w:t>
      </w:r>
      <w:r w:rsidRPr="005576E3">
        <w:rPr>
          <w:sz w:val="28"/>
          <w:szCs w:val="28"/>
        </w:rPr>
        <w:t xml:space="preserve">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информации и скамейкой, размер информационного поля - 1,2 x 1,8 м, но не более 1,3 х 2,1 м; размер информационного поля для некоммерческой информации - 0,85 x 1,1 м;</w:t>
      </w:r>
      <w:proofErr w:type="gramEnd"/>
      <w:r w:rsidRPr="005576E3">
        <w:rPr>
          <w:sz w:val="28"/>
          <w:szCs w:val="28"/>
        </w:rPr>
        <w:t xml:space="preserve"> остановочный павильон может быть выполнен из различных материалов (металл, безопасное стекло, безопасный пластик),</w:t>
      </w:r>
      <w:r w:rsidRPr="005576E3">
        <w:rPr>
          <w:sz w:val="28"/>
          <w:szCs w:val="28"/>
          <w:shd w:val="clear" w:color="auto" w:fill="FFFFFF"/>
        </w:rPr>
        <w:t> рекламные конструкции должны иметь внутренний подсвет; подводка электрического кабеля осуществляется подземным способом. Пилоны в составе остановочного павильона установлены, за исключением по адресу:</w:t>
      </w:r>
      <w:r w:rsidRPr="005576E3">
        <w:rPr>
          <w:sz w:val="28"/>
          <w:szCs w:val="28"/>
        </w:rPr>
        <w:t xml:space="preserve"> г. Чебоксары, Марпосадское шоссе (ТЭЦ-2).</w:t>
      </w:r>
      <w:r w:rsidRPr="005576E3">
        <w:rPr>
          <w:sz w:val="28"/>
          <w:szCs w:val="28"/>
          <w:shd w:val="clear" w:color="auto" w:fill="FFFFFF"/>
        </w:rPr>
        <w:t xml:space="preserve">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отсутствия пилона в составе остановочного павильона, пилон устанавливается победителем торгов - владельцем рекламной конструкции за свой счет. В </w:t>
      </w:r>
      <w:proofErr w:type="gramStart"/>
      <w:r w:rsidRPr="005576E3">
        <w:rPr>
          <w:sz w:val="28"/>
          <w:szCs w:val="28"/>
          <w:shd w:val="clear" w:color="auto" w:fill="FFFFFF"/>
        </w:rPr>
        <w:t>случае</w:t>
      </w:r>
      <w:proofErr w:type="gramEnd"/>
      <w:r w:rsidRPr="005576E3">
        <w:rPr>
          <w:sz w:val="28"/>
          <w:szCs w:val="28"/>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jc w:val="both"/>
        <w:rPr>
          <w:sz w:val="28"/>
          <w:szCs w:val="28"/>
        </w:rPr>
      </w:pPr>
      <w:r w:rsidRPr="005576E3">
        <w:rPr>
          <w:sz w:val="28"/>
          <w:szCs w:val="28"/>
        </w:rPr>
        <w:tab/>
      </w:r>
      <w:r w:rsidRPr="005576E3">
        <w:rPr>
          <w:b/>
          <w:bCs/>
          <w:sz w:val="28"/>
          <w:szCs w:val="28"/>
        </w:rPr>
        <w:t>Начальная цена продажи</w:t>
      </w:r>
      <w:r w:rsidRPr="005576E3">
        <w:rPr>
          <w:sz w:val="28"/>
          <w:szCs w:val="28"/>
        </w:rPr>
        <w:t xml:space="preserve"> – 9 210 120.00 руб. (Девять миллионов двести десять тысяч сто двадцать) рублей 00 копеек.</w:t>
      </w:r>
    </w:p>
    <w:p w:rsidR="00E848A4" w:rsidRPr="005576E3" w:rsidRDefault="00E848A4" w:rsidP="008B51D2">
      <w:pPr>
        <w:ind w:firstLine="708"/>
        <w:jc w:val="both"/>
        <w:rPr>
          <w:sz w:val="28"/>
          <w:szCs w:val="28"/>
        </w:rPr>
      </w:pPr>
      <w:r w:rsidRPr="005576E3">
        <w:rPr>
          <w:b/>
          <w:bCs/>
          <w:sz w:val="28"/>
          <w:szCs w:val="28"/>
        </w:rPr>
        <w:t>Размер задатка</w:t>
      </w:r>
      <w:r w:rsidRPr="005576E3">
        <w:rPr>
          <w:sz w:val="28"/>
          <w:szCs w:val="28"/>
        </w:rPr>
        <w:t xml:space="preserve"> – 921 012.00 руб. (Девятьсот двадцать одна тысяча двенадцать) рублей 00 копеек.</w:t>
      </w:r>
    </w:p>
    <w:p w:rsidR="00E848A4" w:rsidRPr="005576E3" w:rsidRDefault="00E848A4" w:rsidP="008B51D2">
      <w:pPr>
        <w:ind w:firstLine="709"/>
        <w:jc w:val="both"/>
        <w:rPr>
          <w:sz w:val="28"/>
          <w:szCs w:val="28"/>
        </w:rPr>
      </w:pPr>
      <w:r w:rsidRPr="005576E3">
        <w:rPr>
          <w:b/>
          <w:bCs/>
          <w:sz w:val="28"/>
          <w:szCs w:val="28"/>
        </w:rPr>
        <w:t>Шаг аукциона</w:t>
      </w:r>
      <w:r w:rsidRPr="005576E3">
        <w:rPr>
          <w:sz w:val="28"/>
          <w:szCs w:val="28"/>
        </w:rPr>
        <w:t xml:space="preserve"> – 184 202.40 руб. (Сто восемьдесят четыре тысячи двести два) рубля 40 копеек.</w:t>
      </w:r>
    </w:p>
    <w:p w:rsidR="00E848A4" w:rsidRPr="005576E3" w:rsidRDefault="00E848A4" w:rsidP="008B51D2">
      <w:pPr>
        <w:jc w:val="center"/>
        <w:rPr>
          <w:b/>
          <w:bCs/>
          <w:caps/>
          <w:sz w:val="28"/>
          <w:szCs w:val="28"/>
        </w:rPr>
      </w:pPr>
    </w:p>
    <w:p w:rsidR="00E848A4" w:rsidRPr="005576E3" w:rsidRDefault="00E848A4" w:rsidP="008B51D2">
      <w:pPr>
        <w:jc w:val="center"/>
        <w:rPr>
          <w:b/>
          <w:bCs/>
          <w:caps/>
          <w:sz w:val="28"/>
          <w:szCs w:val="28"/>
        </w:rPr>
      </w:pPr>
      <w:r w:rsidRPr="005576E3">
        <w:rPr>
          <w:b/>
          <w:bCs/>
          <w:caps/>
          <w:sz w:val="28"/>
          <w:szCs w:val="28"/>
        </w:rPr>
        <w:t>Сроки подачи заявок, дата, время проведения аукциона</w:t>
      </w:r>
    </w:p>
    <w:p w:rsidR="00E848A4" w:rsidRPr="005576E3" w:rsidRDefault="00E848A4" w:rsidP="008B51D2">
      <w:pPr>
        <w:ind w:firstLine="567"/>
        <w:jc w:val="both"/>
        <w:rPr>
          <w:sz w:val="28"/>
          <w:szCs w:val="28"/>
        </w:rPr>
      </w:pPr>
      <w:r w:rsidRPr="005576E3">
        <w:rPr>
          <w:sz w:val="28"/>
          <w:szCs w:val="28"/>
        </w:rPr>
        <w:t>Указанное в настоящем информационном сообщении время – московское.</w:t>
      </w:r>
    </w:p>
    <w:p w:rsidR="00E848A4" w:rsidRPr="005576E3" w:rsidRDefault="00E848A4" w:rsidP="008B51D2">
      <w:pPr>
        <w:ind w:firstLine="567"/>
        <w:jc w:val="both"/>
        <w:rPr>
          <w:sz w:val="28"/>
          <w:szCs w:val="28"/>
        </w:rPr>
      </w:pPr>
      <w:r w:rsidRPr="005576E3">
        <w:rPr>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E848A4" w:rsidRPr="005576E3" w:rsidRDefault="00E848A4" w:rsidP="008B51D2">
      <w:pPr>
        <w:ind w:firstLine="567"/>
        <w:jc w:val="both"/>
        <w:rPr>
          <w:b/>
          <w:bCs/>
          <w:sz w:val="28"/>
          <w:szCs w:val="28"/>
        </w:rPr>
      </w:pPr>
      <w:r w:rsidRPr="005576E3">
        <w:rPr>
          <w:b/>
          <w:bCs/>
          <w:sz w:val="28"/>
          <w:szCs w:val="28"/>
        </w:rPr>
        <w:t>Место подачи (приема) заявок: электронная площадка www.rts-tender.ru.</w:t>
      </w:r>
    </w:p>
    <w:p w:rsidR="00E848A4" w:rsidRPr="005576E3" w:rsidRDefault="00E848A4" w:rsidP="008B51D2">
      <w:pPr>
        <w:ind w:firstLine="567"/>
        <w:jc w:val="both"/>
        <w:rPr>
          <w:b/>
          <w:bCs/>
          <w:sz w:val="28"/>
          <w:szCs w:val="28"/>
        </w:rPr>
      </w:pPr>
      <w:r w:rsidRPr="005576E3">
        <w:rPr>
          <w:b/>
          <w:bCs/>
          <w:sz w:val="28"/>
          <w:szCs w:val="28"/>
        </w:rPr>
        <w:t xml:space="preserve">Начало приема заявок </w:t>
      </w:r>
      <w:r w:rsidRPr="005576E3">
        <w:rPr>
          <w:sz w:val="28"/>
          <w:szCs w:val="28"/>
        </w:rPr>
        <w:t xml:space="preserve">на участие в аукционе – </w:t>
      </w:r>
      <w:r w:rsidRPr="005576E3">
        <w:rPr>
          <w:b/>
          <w:bCs/>
          <w:sz w:val="28"/>
          <w:szCs w:val="28"/>
        </w:rPr>
        <w:t>в 16.00 час. 05 марта 2021 года.</w:t>
      </w:r>
    </w:p>
    <w:p w:rsidR="00E848A4" w:rsidRPr="005576E3" w:rsidRDefault="00E848A4" w:rsidP="008B51D2">
      <w:pPr>
        <w:ind w:firstLine="567"/>
        <w:jc w:val="both"/>
        <w:rPr>
          <w:b/>
          <w:bCs/>
          <w:sz w:val="28"/>
          <w:szCs w:val="28"/>
        </w:rPr>
      </w:pPr>
      <w:r w:rsidRPr="005576E3">
        <w:rPr>
          <w:b/>
          <w:bCs/>
          <w:sz w:val="28"/>
          <w:szCs w:val="28"/>
        </w:rPr>
        <w:t xml:space="preserve">Окончание приема заявок </w:t>
      </w:r>
      <w:r w:rsidRPr="005576E3">
        <w:rPr>
          <w:sz w:val="28"/>
          <w:szCs w:val="28"/>
        </w:rPr>
        <w:t>на участие в аукционе</w:t>
      </w:r>
      <w:r w:rsidRPr="005576E3">
        <w:rPr>
          <w:b/>
          <w:bCs/>
          <w:sz w:val="28"/>
          <w:szCs w:val="28"/>
        </w:rPr>
        <w:t xml:space="preserve"> </w:t>
      </w:r>
      <w:r w:rsidRPr="005576E3">
        <w:rPr>
          <w:sz w:val="28"/>
          <w:szCs w:val="28"/>
        </w:rPr>
        <w:t xml:space="preserve">– </w:t>
      </w:r>
      <w:r w:rsidRPr="005576E3">
        <w:rPr>
          <w:b/>
          <w:bCs/>
          <w:sz w:val="28"/>
          <w:szCs w:val="28"/>
        </w:rPr>
        <w:t>в 16.00 час. 05 апреля 2021 года.</w:t>
      </w:r>
    </w:p>
    <w:p w:rsidR="00E848A4" w:rsidRPr="005576E3" w:rsidRDefault="00E848A4" w:rsidP="008B51D2">
      <w:pPr>
        <w:ind w:firstLine="567"/>
        <w:jc w:val="both"/>
        <w:rPr>
          <w:b/>
          <w:bCs/>
          <w:sz w:val="28"/>
          <w:szCs w:val="28"/>
        </w:rPr>
      </w:pPr>
      <w:r w:rsidRPr="005576E3">
        <w:rPr>
          <w:b/>
          <w:bCs/>
          <w:sz w:val="28"/>
          <w:szCs w:val="28"/>
        </w:rPr>
        <w:t>Дата определения участников аукциона</w:t>
      </w:r>
      <w:r w:rsidRPr="005576E3">
        <w:rPr>
          <w:sz w:val="28"/>
          <w:szCs w:val="28"/>
        </w:rPr>
        <w:t xml:space="preserve"> – </w:t>
      </w:r>
      <w:r w:rsidRPr="005576E3">
        <w:rPr>
          <w:b/>
          <w:bCs/>
          <w:sz w:val="28"/>
          <w:szCs w:val="28"/>
        </w:rPr>
        <w:t xml:space="preserve">в 14.00 час.  06 апреля </w:t>
      </w:r>
      <w:r w:rsidRPr="005576E3">
        <w:rPr>
          <w:b/>
          <w:bCs/>
          <w:sz w:val="28"/>
          <w:szCs w:val="28"/>
        </w:rPr>
        <w:lastRenderedPageBreak/>
        <w:t>2021 года.</w:t>
      </w:r>
    </w:p>
    <w:p w:rsidR="00E848A4" w:rsidRPr="005576E3" w:rsidRDefault="00E848A4" w:rsidP="008B51D2">
      <w:pPr>
        <w:ind w:firstLine="567"/>
        <w:jc w:val="both"/>
        <w:rPr>
          <w:sz w:val="28"/>
          <w:szCs w:val="28"/>
        </w:rPr>
      </w:pPr>
      <w:r w:rsidRPr="005576E3">
        <w:rPr>
          <w:b/>
          <w:bCs/>
          <w:sz w:val="28"/>
          <w:szCs w:val="28"/>
        </w:rPr>
        <w:t>Проведение аукциона (</w:t>
      </w:r>
      <w:r w:rsidRPr="005576E3">
        <w:rPr>
          <w:sz w:val="28"/>
          <w:szCs w:val="28"/>
        </w:rPr>
        <w:t xml:space="preserve">дата, время начала приема предложений по цене от участников аукциона) – </w:t>
      </w:r>
      <w:r w:rsidRPr="005576E3">
        <w:rPr>
          <w:b/>
          <w:bCs/>
          <w:sz w:val="28"/>
          <w:szCs w:val="28"/>
        </w:rPr>
        <w:t>07 апреля 2021 года</w:t>
      </w:r>
      <w:proofErr w:type="gramStart"/>
      <w:r w:rsidRPr="005576E3">
        <w:rPr>
          <w:sz w:val="28"/>
          <w:szCs w:val="28"/>
        </w:rPr>
        <w:t>.</w:t>
      </w:r>
      <w:proofErr w:type="gramEnd"/>
      <w:r w:rsidRPr="005576E3">
        <w:rPr>
          <w:sz w:val="28"/>
          <w:szCs w:val="28"/>
        </w:rPr>
        <w:t xml:space="preserve"> </w:t>
      </w:r>
      <w:proofErr w:type="gramStart"/>
      <w:r w:rsidRPr="005576E3">
        <w:rPr>
          <w:b/>
          <w:bCs/>
          <w:sz w:val="28"/>
          <w:szCs w:val="28"/>
        </w:rPr>
        <w:t>в</w:t>
      </w:r>
      <w:proofErr w:type="gramEnd"/>
      <w:r w:rsidRPr="005576E3">
        <w:rPr>
          <w:b/>
          <w:bCs/>
          <w:sz w:val="28"/>
          <w:szCs w:val="28"/>
        </w:rPr>
        <w:t xml:space="preserve"> 10.00 час. </w:t>
      </w:r>
      <w:r w:rsidRPr="005576E3">
        <w:rPr>
          <w:sz w:val="28"/>
          <w:szCs w:val="28"/>
        </w:rPr>
        <w:t xml:space="preserve"> </w:t>
      </w:r>
    </w:p>
    <w:p w:rsidR="00E848A4" w:rsidRPr="005576E3" w:rsidRDefault="00E848A4" w:rsidP="008B51D2">
      <w:pPr>
        <w:ind w:firstLine="567"/>
        <w:jc w:val="both"/>
        <w:rPr>
          <w:sz w:val="28"/>
          <w:szCs w:val="28"/>
        </w:rPr>
      </w:pPr>
      <w:r w:rsidRPr="005576E3">
        <w:rPr>
          <w:b/>
          <w:bCs/>
          <w:sz w:val="28"/>
          <w:szCs w:val="28"/>
        </w:rPr>
        <w:t>Подведение итогов аукциона:</w:t>
      </w:r>
      <w:r w:rsidRPr="005576E3">
        <w:rPr>
          <w:sz w:val="28"/>
          <w:szCs w:val="28"/>
        </w:rPr>
        <w:t xml:space="preserve"> процедура аукциона считается завершенной со времени подписания Продавцом протокола об итогах аукциона.</w:t>
      </w:r>
    </w:p>
    <w:p w:rsidR="00E848A4" w:rsidRPr="005576E3" w:rsidRDefault="00E848A4" w:rsidP="008B51D2">
      <w:pPr>
        <w:ind w:firstLine="567"/>
        <w:jc w:val="both"/>
        <w:rPr>
          <w:sz w:val="28"/>
          <w:szCs w:val="28"/>
        </w:rPr>
      </w:pPr>
    </w:p>
    <w:p w:rsidR="00E848A4" w:rsidRPr="005576E3" w:rsidRDefault="00E848A4" w:rsidP="008B51D2">
      <w:pPr>
        <w:widowControl/>
        <w:tabs>
          <w:tab w:val="left" w:pos="0"/>
        </w:tabs>
        <w:jc w:val="center"/>
        <w:rPr>
          <w:b/>
          <w:bCs/>
          <w:caps/>
          <w:sz w:val="28"/>
          <w:szCs w:val="28"/>
        </w:rPr>
      </w:pPr>
      <w:r w:rsidRPr="005576E3">
        <w:rPr>
          <w:b/>
          <w:bCs/>
          <w:caps/>
          <w:sz w:val="28"/>
          <w:szCs w:val="28"/>
        </w:rPr>
        <w:t xml:space="preserve">Условия участия в </w:t>
      </w:r>
      <w:proofErr w:type="gramStart"/>
      <w:r w:rsidRPr="005576E3">
        <w:rPr>
          <w:b/>
          <w:bCs/>
          <w:caps/>
          <w:sz w:val="28"/>
          <w:szCs w:val="28"/>
        </w:rPr>
        <w:t>аукционе</w:t>
      </w:r>
      <w:proofErr w:type="gramEnd"/>
    </w:p>
    <w:p w:rsidR="00E848A4" w:rsidRPr="005576E3" w:rsidRDefault="00E848A4" w:rsidP="008B51D2">
      <w:pPr>
        <w:ind w:firstLine="567"/>
        <w:jc w:val="both"/>
        <w:rPr>
          <w:b/>
          <w:bCs/>
          <w:sz w:val="28"/>
          <w:szCs w:val="28"/>
        </w:rPr>
      </w:pPr>
      <w:r w:rsidRPr="005576E3">
        <w:rPr>
          <w:sz w:val="28"/>
          <w:szCs w:val="28"/>
        </w:rPr>
        <w:t xml:space="preserve">Лицо, отвечающее признакам покупателя права в соответствии с Гражданским кодексом Российской Федерации и желающее приобрести право, выставляемое на аукцион (далее – Претендент), обязано осуществить </w:t>
      </w:r>
      <w:r w:rsidRPr="005576E3">
        <w:rPr>
          <w:b/>
          <w:bCs/>
          <w:sz w:val="28"/>
          <w:szCs w:val="28"/>
        </w:rPr>
        <w:t>следующие действия:</w:t>
      </w:r>
    </w:p>
    <w:p w:rsidR="00E848A4" w:rsidRPr="005576E3" w:rsidRDefault="00E848A4" w:rsidP="008B51D2">
      <w:pPr>
        <w:ind w:firstLine="567"/>
        <w:jc w:val="both"/>
        <w:rPr>
          <w:sz w:val="28"/>
          <w:szCs w:val="28"/>
        </w:rPr>
      </w:pPr>
      <w:r w:rsidRPr="005576E3">
        <w:rPr>
          <w:sz w:val="28"/>
          <w:szCs w:val="28"/>
        </w:rPr>
        <w:t xml:space="preserve">- внести задаток на счет Организатора торгов указанном в настоящем информационном сообщении порядке; </w:t>
      </w:r>
    </w:p>
    <w:p w:rsidR="00E848A4" w:rsidRPr="005576E3" w:rsidRDefault="00E848A4" w:rsidP="008B51D2">
      <w:pPr>
        <w:ind w:firstLine="567"/>
        <w:jc w:val="both"/>
        <w:rPr>
          <w:sz w:val="28"/>
          <w:szCs w:val="28"/>
        </w:rPr>
      </w:pPr>
      <w:r w:rsidRPr="005576E3">
        <w:rPr>
          <w:sz w:val="28"/>
          <w:szCs w:val="28"/>
        </w:rPr>
        <w:t>- в установленном порядке зарегистрировать заявку на электронной площадке по утвержденной Продавцом форме;</w:t>
      </w:r>
    </w:p>
    <w:p w:rsidR="00E848A4" w:rsidRPr="005576E3" w:rsidRDefault="00E848A4" w:rsidP="008B51D2">
      <w:pPr>
        <w:ind w:firstLine="567"/>
        <w:jc w:val="both"/>
        <w:rPr>
          <w:sz w:val="28"/>
          <w:szCs w:val="28"/>
        </w:rPr>
      </w:pPr>
      <w:r w:rsidRPr="005576E3">
        <w:rPr>
          <w:sz w:val="28"/>
          <w:szCs w:val="28"/>
        </w:rPr>
        <w:t>- представить иные документы по перечню, указанному в настоящем информационном сообщении.</w:t>
      </w:r>
    </w:p>
    <w:p w:rsidR="00E848A4" w:rsidRPr="005576E3" w:rsidRDefault="00E848A4" w:rsidP="008B51D2">
      <w:pPr>
        <w:ind w:firstLine="567"/>
        <w:jc w:val="both"/>
        <w:rPr>
          <w:sz w:val="28"/>
          <w:szCs w:val="28"/>
        </w:rPr>
      </w:pPr>
      <w:r w:rsidRPr="005576E3">
        <w:rPr>
          <w:sz w:val="28"/>
          <w:szCs w:val="28"/>
        </w:rPr>
        <w:t xml:space="preserve">Покупателями права </w:t>
      </w:r>
      <w:r w:rsidRPr="005576E3">
        <w:rPr>
          <w:rStyle w:val="ListParagraphChar"/>
          <w:sz w:val="28"/>
          <w:szCs w:val="28"/>
        </w:rPr>
        <w:t xml:space="preserve">заключения договора на установку и эксплуатацию </w:t>
      </w:r>
      <w:r w:rsidRPr="005576E3">
        <w:rPr>
          <w:sz w:val="28"/>
          <w:szCs w:val="28"/>
        </w:rPr>
        <w:t>рекламной конструкции могут быть индивидуальные предприниматели, физические лица и юридические лица, независимо от организационно-правовой формы, формы собственности, места нахождения, а также места происхождения капитала.</w:t>
      </w:r>
    </w:p>
    <w:p w:rsidR="00E848A4" w:rsidRPr="005576E3" w:rsidRDefault="00E848A4" w:rsidP="008B51D2">
      <w:pPr>
        <w:pStyle w:val="a6"/>
        <w:widowControl/>
        <w:shd w:val="clear" w:color="auto" w:fill="auto"/>
        <w:tabs>
          <w:tab w:val="left" w:pos="0"/>
        </w:tabs>
        <w:ind w:left="0" w:firstLine="567"/>
        <w:jc w:val="both"/>
        <w:rPr>
          <w:b/>
          <w:bCs/>
          <w:color w:val="auto"/>
          <w:sz w:val="28"/>
          <w:szCs w:val="28"/>
        </w:rPr>
      </w:pPr>
    </w:p>
    <w:p w:rsidR="00E848A4" w:rsidRPr="005576E3" w:rsidRDefault="00E848A4" w:rsidP="008B51D2">
      <w:pPr>
        <w:ind w:firstLine="567"/>
        <w:jc w:val="center"/>
        <w:rPr>
          <w:b/>
          <w:bCs/>
          <w:caps/>
          <w:sz w:val="28"/>
          <w:szCs w:val="28"/>
        </w:rPr>
      </w:pPr>
      <w:r w:rsidRPr="005576E3">
        <w:rPr>
          <w:b/>
          <w:bCs/>
          <w:caps/>
          <w:sz w:val="28"/>
          <w:szCs w:val="28"/>
        </w:rPr>
        <w:t>Порядок регистрации на электронной площадке</w:t>
      </w:r>
    </w:p>
    <w:p w:rsidR="00E848A4" w:rsidRPr="005576E3" w:rsidRDefault="00E848A4" w:rsidP="008B51D2">
      <w:pPr>
        <w:ind w:firstLine="567"/>
        <w:jc w:val="both"/>
        <w:rPr>
          <w:sz w:val="28"/>
          <w:szCs w:val="28"/>
        </w:rPr>
      </w:pPr>
      <w:r w:rsidRPr="005576E3">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E848A4" w:rsidRPr="005576E3" w:rsidRDefault="00E848A4" w:rsidP="008B51D2">
      <w:pPr>
        <w:ind w:firstLine="567"/>
        <w:jc w:val="both"/>
        <w:rPr>
          <w:sz w:val="28"/>
          <w:szCs w:val="28"/>
        </w:rPr>
      </w:pPr>
      <w:r w:rsidRPr="005576E3">
        <w:rPr>
          <w:sz w:val="28"/>
          <w:szCs w:val="28"/>
        </w:rPr>
        <w:t>Регистрация на электронной площадке осуществляется без взимания платы.</w:t>
      </w:r>
    </w:p>
    <w:p w:rsidR="00E848A4" w:rsidRPr="005576E3" w:rsidRDefault="00E848A4" w:rsidP="008B51D2">
      <w:pPr>
        <w:ind w:firstLine="567"/>
        <w:jc w:val="both"/>
        <w:rPr>
          <w:sz w:val="28"/>
          <w:szCs w:val="28"/>
        </w:rPr>
      </w:pPr>
      <w:r w:rsidRPr="005576E3">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848A4" w:rsidRPr="005576E3" w:rsidRDefault="00E848A4" w:rsidP="008B51D2">
      <w:pPr>
        <w:ind w:firstLine="567"/>
        <w:jc w:val="both"/>
        <w:rPr>
          <w:sz w:val="28"/>
          <w:szCs w:val="28"/>
        </w:rPr>
      </w:pPr>
      <w:r w:rsidRPr="005576E3">
        <w:rPr>
          <w:sz w:val="28"/>
          <w:szCs w:val="28"/>
        </w:rPr>
        <w:t>Регистрация на электронной площадке проводится в соответствии с Регламентом электронной площадки.</w:t>
      </w:r>
    </w:p>
    <w:p w:rsidR="00E848A4" w:rsidRPr="005576E3" w:rsidRDefault="00E848A4" w:rsidP="008B51D2">
      <w:pPr>
        <w:ind w:firstLine="567"/>
        <w:jc w:val="both"/>
        <w:rPr>
          <w:sz w:val="28"/>
          <w:szCs w:val="28"/>
        </w:rPr>
      </w:pPr>
    </w:p>
    <w:p w:rsidR="00E848A4" w:rsidRPr="005576E3" w:rsidRDefault="00E848A4" w:rsidP="008B51D2">
      <w:pPr>
        <w:pStyle w:val="ConsPlusNormal"/>
        <w:ind w:firstLine="567"/>
        <w:jc w:val="center"/>
        <w:rPr>
          <w:rFonts w:ascii="Times New Roman" w:hAnsi="Times New Roman" w:cs="Times New Roman"/>
          <w:b/>
          <w:bCs/>
          <w:caps/>
          <w:sz w:val="28"/>
          <w:szCs w:val="28"/>
        </w:rPr>
      </w:pPr>
    </w:p>
    <w:p w:rsidR="00E848A4" w:rsidRPr="005576E3" w:rsidRDefault="00E848A4" w:rsidP="008B51D2">
      <w:pPr>
        <w:pStyle w:val="ConsPlusNormal"/>
        <w:ind w:firstLine="567"/>
        <w:jc w:val="center"/>
        <w:rPr>
          <w:rFonts w:ascii="Times New Roman" w:hAnsi="Times New Roman" w:cs="Times New Roman"/>
          <w:b/>
          <w:bCs/>
          <w:caps/>
          <w:sz w:val="28"/>
          <w:szCs w:val="28"/>
        </w:rPr>
      </w:pPr>
      <w:r w:rsidRPr="005576E3">
        <w:rPr>
          <w:rFonts w:ascii="Times New Roman" w:hAnsi="Times New Roman" w:cs="Times New Roman"/>
          <w:b/>
          <w:bCs/>
          <w:caps/>
          <w:sz w:val="28"/>
          <w:szCs w:val="28"/>
        </w:rPr>
        <w:t xml:space="preserve">Порядок ознакомления с документами </w:t>
      </w:r>
    </w:p>
    <w:p w:rsidR="00E848A4" w:rsidRPr="005576E3" w:rsidRDefault="00E848A4" w:rsidP="008B51D2">
      <w:pPr>
        <w:pStyle w:val="ConsPlusNormal"/>
        <w:ind w:firstLine="567"/>
        <w:jc w:val="center"/>
        <w:rPr>
          <w:rFonts w:ascii="Times New Roman" w:hAnsi="Times New Roman" w:cs="Times New Roman"/>
          <w:b/>
          <w:bCs/>
          <w:caps/>
          <w:sz w:val="28"/>
          <w:szCs w:val="28"/>
        </w:rPr>
      </w:pPr>
      <w:r w:rsidRPr="005576E3">
        <w:rPr>
          <w:rFonts w:ascii="Times New Roman" w:hAnsi="Times New Roman" w:cs="Times New Roman"/>
          <w:b/>
          <w:bCs/>
          <w:caps/>
          <w:sz w:val="28"/>
          <w:szCs w:val="28"/>
        </w:rPr>
        <w:t>и информацией об объекте</w:t>
      </w:r>
    </w:p>
    <w:p w:rsidR="00E848A4" w:rsidRPr="005576E3" w:rsidRDefault="00E848A4" w:rsidP="008B51D2">
      <w:pPr>
        <w:pStyle w:val="31"/>
        <w:spacing w:after="0"/>
        <w:ind w:left="0" w:firstLine="567"/>
        <w:jc w:val="both"/>
        <w:outlineLvl w:val="0"/>
        <w:rPr>
          <w:sz w:val="28"/>
          <w:szCs w:val="28"/>
        </w:rPr>
      </w:pPr>
      <w:r w:rsidRPr="005576E3">
        <w:rPr>
          <w:sz w:val="28"/>
          <w:szCs w:val="28"/>
        </w:rPr>
        <w:t>Информационное сообщение о проведен</w:t>
      </w:r>
      <w:proofErr w:type="gramStart"/>
      <w:r w:rsidRPr="005576E3">
        <w:rPr>
          <w:sz w:val="28"/>
          <w:szCs w:val="28"/>
        </w:rPr>
        <w:t>ии ау</w:t>
      </w:r>
      <w:proofErr w:type="gramEnd"/>
      <w:r w:rsidRPr="005576E3">
        <w:rPr>
          <w:sz w:val="28"/>
          <w:szCs w:val="28"/>
        </w:rPr>
        <w:t>кциона 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http://gov.cap.ru/Default.aspx?gov_id=149, на электронной площадке www.rts-tender.ru.</w:t>
      </w:r>
    </w:p>
    <w:p w:rsidR="00E848A4" w:rsidRPr="005576E3" w:rsidRDefault="00E848A4" w:rsidP="008B51D2">
      <w:pPr>
        <w:autoSpaceDE w:val="0"/>
        <w:autoSpaceDN w:val="0"/>
        <w:adjustRightInd w:val="0"/>
        <w:ind w:firstLine="567"/>
        <w:jc w:val="both"/>
        <w:rPr>
          <w:sz w:val="28"/>
          <w:szCs w:val="28"/>
        </w:rPr>
      </w:pPr>
      <w:r w:rsidRPr="005576E3">
        <w:rPr>
          <w:sz w:val="28"/>
          <w:szCs w:val="28"/>
        </w:rPr>
        <w:lastRenderedPageBreak/>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w:t>
      </w:r>
    </w:p>
    <w:p w:rsidR="00E848A4" w:rsidRPr="005576E3" w:rsidRDefault="00E848A4" w:rsidP="008B51D2">
      <w:pPr>
        <w:pStyle w:val="31"/>
        <w:spacing w:after="0"/>
        <w:ind w:left="0" w:firstLine="567"/>
        <w:jc w:val="both"/>
        <w:outlineLvl w:val="0"/>
        <w:rPr>
          <w:sz w:val="28"/>
          <w:szCs w:val="28"/>
        </w:rPr>
      </w:pPr>
      <w:r w:rsidRPr="005576E3">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E848A4" w:rsidRPr="005576E3" w:rsidRDefault="00E848A4" w:rsidP="008B51D2">
      <w:pPr>
        <w:pStyle w:val="31"/>
        <w:spacing w:after="0"/>
        <w:ind w:left="0" w:firstLine="567"/>
        <w:jc w:val="both"/>
        <w:outlineLvl w:val="0"/>
        <w:rPr>
          <w:sz w:val="28"/>
          <w:szCs w:val="28"/>
        </w:rPr>
      </w:pPr>
      <w:r w:rsidRPr="005576E3">
        <w:rPr>
          <w:sz w:val="28"/>
          <w:szCs w:val="28"/>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E848A4" w:rsidRPr="005576E3" w:rsidRDefault="00E848A4" w:rsidP="008B51D2">
      <w:pPr>
        <w:autoSpaceDE w:val="0"/>
        <w:autoSpaceDN w:val="0"/>
        <w:adjustRightInd w:val="0"/>
        <w:ind w:firstLine="567"/>
        <w:jc w:val="both"/>
        <w:rPr>
          <w:sz w:val="28"/>
          <w:szCs w:val="28"/>
        </w:rPr>
      </w:pPr>
      <w:r w:rsidRPr="005576E3">
        <w:rPr>
          <w:sz w:val="28"/>
          <w:szCs w:val="28"/>
        </w:rPr>
        <w:t xml:space="preserve">С информацией о подлежащем продаже права можно ознакомиться в период заявочной кампании, направив запрос на электронный адрес Продавца </w:t>
      </w:r>
      <w:r w:rsidRPr="005576E3">
        <w:rPr>
          <w:b/>
          <w:bCs/>
          <w:sz w:val="28"/>
          <w:szCs w:val="28"/>
        </w:rPr>
        <w:t>cgki@cap.ru.</w:t>
      </w:r>
    </w:p>
    <w:p w:rsidR="00E848A4" w:rsidRPr="005576E3" w:rsidRDefault="00E848A4" w:rsidP="008B51D2">
      <w:pPr>
        <w:autoSpaceDE w:val="0"/>
        <w:autoSpaceDN w:val="0"/>
        <w:adjustRightInd w:val="0"/>
        <w:ind w:firstLine="567"/>
        <w:jc w:val="both"/>
        <w:rPr>
          <w:sz w:val="28"/>
          <w:szCs w:val="28"/>
        </w:rPr>
      </w:pPr>
      <w:r w:rsidRPr="005576E3">
        <w:rPr>
          <w:sz w:val="28"/>
          <w:szCs w:val="2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E848A4" w:rsidRPr="005576E3" w:rsidRDefault="00E848A4" w:rsidP="008B51D2">
      <w:pPr>
        <w:autoSpaceDE w:val="0"/>
        <w:autoSpaceDN w:val="0"/>
        <w:adjustRightInd w:val="0"/>
        <w:ind w:firstLine="567"/>
        <w:jc w:val="both"/>
        <w:rPr>
          <w:sz w:val="28"/>
          <w:szCs w:val="28"/>
        </w:rPr>
      </w:pPr>
      <w:r w:rsidRPr="005576E3">
        <w:rPr>
          <w:sz w:val="28"/>
          <w:szCs w:val="28"/>
        </w:rPr>
        <w:t xml:space="preserve">Любое заинтересованное лицо независимо </w:t>
      </w:r>
      <w:proofErr w:type="gramStart"/>
      <w:r w:rsidRPr="005576E3">
        <w:rPr>
          <w:sz w:val="28"/>
          <w:szCs w:val="28"/>
        </w:rPr>
        <w:t>от регистрации на электронной площадке с даты размещения информационного сообщения на официальных сайтах торгов до даты</w:t>
      </w:r>
      <w:proofErr w:type="gramEnd"/>
      <w:r w:rsidRPr="005576E3">
        <w:rPr>
          <w:sz w:val="28"/>
          <w:szCs w:val="28"/>
        </w:rPr>
        <w:t xml:space="preserve"> окончания срока приема заявок на участие в аукционе вправе самостоятельно осмотреть выставленные рекламные места по координатам, указанным в  Схеме размещения рекламных конструкций на территории Чебоксарского городского округа.</w:t>
      </w:r>
    </w:p>
    <w:p w:rsidR="00E848A4" w:rsidRPr="005576E3" w:rsidRDefault="00E848A4" w:rsidP="008B51D2">
      <w:pPr>
        <w:autoSpaceDE w:val="0"/>
        <w:autoSpaceDN w:val="0"/>
        <w:adjustRightInd w:val="0"/>
        <w:ind w:firstLine="567"/>
        <w:jc w:val="both"/>
        <w:rPr>
          <w:sz w:val="28"/>
          <w:szCs w:val="28"/>
        </w:rPr>
      </w:pPr>
      <w:proofErr w:type="gramStart"/>
      <w:r w:rsidRPr="005576E3">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на установку и эксплуатацию рекламной конструкции на территории города Чебоксары, который заключается в простой письменной форме (далее - договор).</w:t>
      </w:r>
      <w:proofErr w:type="gramEnd"/>
    </w:p>
    <w:p w:rsidR="00E848A4" w:rsidRPr="005576E3" w:rsidRDefault="00E848A4" w:rsidP="008B51D2">
      <w:pPr>
        <w:ind w:firstLine="567"/>
        <w:jc w:val="both"/>
        <w:rPr>
          <w:sz w:val="28"/>
          <w:szCs w:val="28"/>
        </w:rPr>
      </w:pPr>
      <w:proofErr w:type="gramStart"/>
      <w:r w:rsidRPr="005576E3">
        <w:rPr>
          <w:sz w:val="28"/>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торгов либо размещенные им на электронной площадке, должны быть подписаны усиленной квалифицированной электронной подписью лица, имеющего права действовать</w:t>
      </w:r>
      <w:proofErr w:type="gramEnd"/>
      <w:r w:rsidRPr="005576E3">
        <w:rPr>
          <w:sz w:val="28"/>
          <w:szCs w:val="28"/>
        </w:rPr>
        <w:t xml:space="preserve"> от имени Организатора торгов). </w:t>
      </w:r>
    </w:p>
    <w:p w:rsidR="00E848A4" w:rsidRPr="005576E3" w:rsidRDefault="00E848A4" w:rsidP="008B51D2">
      <w:pPr>
        <w:pStyle w:val="31"/>
        <w:spacing w:after="0"/>
        <w:ind w:left="0" w:firstLine="567"/>
        <w:jc w:val="center"/>
        <w:outlineLvl w:val="0"/>
        <w:rPr>
          <w:b/>
          <w:bCs/>
          <w:caps/>
          <w:sz w:val="28"/>
          <w:szCs w:val="28"/>
        </w:rPr>
      </w:pPr>
    </w:p>
    <w:p w:rsidR="00E848A4" w:rsidRPr="005576E3" w:rsidRDefault="00E848A4" w:rsidP="008B51D2">
      <w:pPr>
        <w:pStyle w:val="31"/>
        <w:spacing w:after="0"/>
        <w:ind w:left="0" w:firstLine="567"/>
        <w:jc w:val="center"/>
        <w:outlineLvl w:val="0"/>
        <w:rPr>
          <w:b/>
          <w:bCs/>
          <w:caps/>
          <w:sz w:val="28"/>
          <w:szCs w:val="28"/>
        </w:rPr>
      </w:pPr>
      <w:r w:rsidRPr="005576E3">
        <w:rPr>
          <w:b/>
          <w:bCs/>
          <w:caps/>
          <w:sz w:val="28"/>
          <w:szCs w:val="28"/>
        </w:rPr>
        <w:t xml:space="preserve">Порядок, форма подачи заявок и срок отзыва заявок  на участие в </w:t>
      </w:r>
      <w:proofErr w:type="gramStart"/>
      <w:r w:rsidRPr="005576E3">
        <w:rPr>
          <w:b/>
          <w:bCs/>
          <w:caps/>
          <w:sz w:val="28"/>
          <w:szCs w:val="28"/>
        </w:rPr>
        <w:t>аукционе</w:t>
      </w:r>
      <w:proofErr w:type="gramEnd"/>
    </w:p>
    <w:p w:rsidR="00E848A4" w:rsidRPr="005576E3" w:rsidRDefault="00E848A4" w:rsidP="008B51D2">
      <w:pPr>
        <w:pStyle w:val="1"/>
        <w:numPr>
          <w:ilvl w:val="0"/>
          <w:numId w:val="1"/>
        </w:numPr>
        <w:ind w:left="0" w:firstLine="540"/>
        <w:jc w:val="both"/>
        <w:rPr>
          <w:rFonts w:ascii="Times New Roman" w:hAnsi="Times New Roman" w:cs="Times New Roman"/>
          <w:sz w:val="28"/>
          <w:szCs w:val="28"/>
        </w:rPr>
      </w:pPr>
      <w:proofErr w:type="gramStart"/>
      <w:r w:rsidRPr="005576E3">
        <w:rPr>
          <w:rFonts w:ascii="Times New Roman" w:hAnsi="Times New Roman" w:cs="Times New Roman"/>
          <w:sz w:val="28"/>
          <w:szCs w:val="28"/>
        </w:rPr>
        <w:lastRenderedPageBreak/>
        <w:t>Заявки подаются одновременно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(приложения 1 и 2 к информационному сообщению (Извещению)):</w:t>
      </w:r>
      <w:proofErr w:type="gramEnd"/>
    </w:p>
    <w:p w:rsidR="00E848A4" w:rsidRPr="005576E3" w:rsidRDefault="00E848A4" w:rsidP="008B51D2">
      <w:pPr>
        <w:pStyle w:val="a5"/>
        <w:spacing w:after="0"/>
        <w:ind w:firstLine="540"/>
        <w:jc w:val="both"/>
        <w:rPr>
          <w:b/>
          <w:bCs/>
          <w:sz w:val="28"/>
          <w:szCs w:val="28"/>
        </w:rPr>
      </w:pPr>
      <w:r w:rsidRPr="005576E3">
        <w:rPr>
          <w:rStyle w:val="a4"/>
          <w:b w:val="0"/>
          <w:bCs w:val="0"/>
          <w:sz w:val="28"/>
          <w:szCs w:val="28"/>
        </w:rPr>
        <w:t>Первая часть Заявки должна содержать:</w:t>
      </w:r>
    </w:p>
    <w:p w:rsidR="00E848A4" w:rsidRPr="005576E3" w:rsidRDefault="00E848A4" w:rsidP="008B51D2">
      <w:pPr>
        <w:pStyle w:val="a5"/>
        <w:spacing w:after="0"/>
        <w:ind w:firstLine="540"/>
        <w:jc w:val="both"/>
        <w:rPr>
          <w:sz w:val="28"/>
          <w:szCs w:val="28"/>
        </w:rPr>
      </w:pPr>
      <w:r w:rsidRPr="005576E3">
        <w:rPr>
          <w:sz w:val="28"/>
          <w:szCs w:val="28"/>
        </w:rPr>
        <w:t>согласие Претендента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E848A4" w:rsidRPr="005576E3" w:rsidRDefault="00E848A4" w:rsidP="008B51D2">
      <w:pPr>
        <w:pStyle w:val="a5"/>
        <w:spacing w:after="0"/>
        <w:ind w:firstLine="540"/>
        <w:jc w:val="both"/>
        <w:rPr>
          <w:sz w:val="28"/>
          <w:szCs w:val="28"/>
        </w:rPr>
      </w:pPr>
      <w:r w:rsidRPr="005576E3">
        <w:rPr>
          <w:rStyle w:val="a4"/>
          <w:b w:val="0"/>
          <w:bCs w:val="0"/>
          <w:sz w:val="28"/>
          <w:szCs w:val="28"/>
        </w:rPr>
        <w:t>Вторая часть Заявки должна содержать:</w:t>
      </w:r>
    </w:p>
    <w:p w:rsidR="00E848A4" w:rsidRPr="005576E3" w:rsidRDefault="00E848A4" w:rsidP="008B51D2">
      <w:pPr>
        <w:pStyle w:val="a5"/>
        <w:spacing w:after="0"/>
        <w:ind w:firstLine="540"/>
        <w:jc w:val="both"/>
        <w:rPr>
          <w:sz w:val="28"/>
          <w:szCs w:val="28"/>
        </w:rPr>
      </w:pPr>
      <w:r w:rsidRPr="005576E3">
        <w:rPr>
          <w:sz w:val="28"/>
          <w:szCs w:val="28"/>
        </w:rPr>
        <w:t>- заявление на участие в аукционе, соответствующее форме, указанной в Извещении, содержащее обязательство Претендента, в случае признания его победителем  аукциона, подписать Договор в установленные Извещением сроки, а также гарантию Претендента о достоверности представленной информации;</w:t>
      </w:r>
    </w:p>
    <w:p w:rsidR="00E848A4" w:rsidRPr="005576E3" w:rsidRDefault="00E848A4" w:rsidP="008B51D2">
      <w:pPr>
        <w:pStyle w:val="a5"/>
        <w:spacing w:after="0"/>
        <w:ind w:firstLine="540"/>
        <w:jc w:val="both"/>
        <w:rPr>
          <w:sz w:val="28"/>
          <w:szCs w:val="28"/>
        </w:rPr>
      </w:pPr>
      <w:proofErr w:type="gramStart"/>
      <w:r w:rsidRPr="005576E3">
        <w:rPr>
          <w:sz w:val="28"/>
          <w:szCs w:val="28"/>
        </w:rPr>
        <w:t>- сведения о Претенденте,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5576E3">
        <w:rPr>
          <w:sz w:val="28"/>
          <w:szCs w:val="28"/>
        </w:rPr>
        <w:t xml:space="preserve"> документ, подтверждающий полномочия лица на подписание договоров; банковские реквизиты;</w:t>
      </w:r>
    </w:p>
    <w:p w:rsidR="00E848A4" w:rsidRPr="005576E3" w:rsidRDefault="00E848A4" w:rsidP="008B51D2">
      <w:pPr>
        <w:pStyle w:val="ConsPlusNormal"/>
        <w:ind w:firstLine="540"/>
        <w:jc w:val="both"/>
        <w:rPr>
          <w:rFonts w:ascii="Times New Roman" w:hAnsi="Times New Roman" w:cs="Times New Roman"/>
          <w:sz w:val="28"/>
          <w:szCs w:val="28"/>
        </w:rPr>
      </w:pPr>
      <w:r w:rsidRPr="005576E3">
        <w:t xml:space="preserve">- </w:t>
      </w:r>
      <w:r w:rsidRPr="005576E3">
        <w:rPr>
          <w:rFonts w:ascii="Times New Roman" w:hAnsi="Times New Roman" w:cs="Times New Roman"/>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В </w:t>
      </w:r>
      <w:proofErr w:type="gramStart"/>
      <w:r w:rsidRPr="005576E3">
        <w:rPr>
          <w:rFonts w:ascii="Times New Roman" w:hAnsi="Times New Roman" w:cs="Times New Roman"/>
          <w:sz w:val="28"/>
          <w:szCs w:val="28"/>
        </w:rPr>
        <w:t>случае</w:t>
      </w:r>
      <w:proofErr w:type="gramEnd"/>
      <w:r w:rsidRPr="005576E3">
        <w:rPr>
          <w:rFonts w:ascii="Times New Roman" w:hAnsi="Times New Roman"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5576E3">
        <w:rPr>
          <w:rFonts w:ascii="Times New Roman" w:hAnsi="Times New Roman" w:cs="Times New Roman"/>
          <w:sz w:val="28"/>
          <w:szCs w:val="28"/>
        </w:rPr>
        <w:t>случае</w:t>
      </w:r>
      <w:proofErr w:type="gramEnd"/>
      <w:r w:rsidRPr="005576E3">
        <w:rPr>
          <w:rFonts w:ascii="Times New Roman" w:hAnsi="Times New Roman" w:cs="Times New Roman"/>
          <w:sz w:val="28"/>
          <w:szCs w:val="28"/>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848A4" w:rsidRPr="005576E3" w:rsidRDefault="00E848A4" w:rsidP="008B51D2">
      <w:pPr>
        <w:pStyle w:val="ConsPlusNormal"/>
        <w:ind w:firstLine="540"/>
        <w:jc w:val="both"/>
        <w:rPr>
          <w:rFonts w:ascii="Times New Roman" w:hAnsi="Times New Roman" w:cs="Times New Roman"/>
          <w:sz w:val="28"/>
          <w:szCs w:val="28"/>
        </w:rPr>
      </w:pPr>
      <w:r w:rsidRPr="005576E3">
        <w:rPr>
          <w:rFonts w:ascii="Times New Roman" w:hAnsi="Times New Roman" w:cs="Times New Roman"/>
          <w:sz w:val="28"/>
          <w:szCs w:val="28"/>
        </w:rPr>
        <w:t>- выписка из Единого государственного реестра юридических лиц, полученная не ранее чем за один месяц до дня размещения Извещения, либо нотариально заверенная копия такой выписки;</w:t>
      </w:r>
    </w:p>
    <w:p w:rsidR="00E848A4" w:rsidRPr="005576E3" w:rsidRDefault="00E848A4" w:rsidP="008B51D2">
      <w:pPr>
        <w:pStyle w:val="a5"/>
        <w:spacing w:after="0"/>
        <w:ind w:firstLine="540"/>
        <w:jc w:val="both"/>
        <w:rPr>
          <w:sz w:val="28"/>
          <w:szCs w:val="28"/>
        </w:rPr>
      </w:pPr>
      <w:r w:rsidRPr="005576E3">
        <w:rPr>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5576E3">
        <w:rPr>
          <w:sz w:val="28"/>
          <w:szCs w:val="28"/>
        </w:rPr>
        <w:t>и</w:t>
      </w:r>
      <w:proofErr w:type="gramEnd"/>
      <w:r w:rsidRPr="005576E3">
        <w:rPr>
          <w:sz w:val="28"/>
          <w:szCs w:val="28"/>
        </w:rPr>
        <w:t xml:space="preserve"> </w:t>
      </w:r>
      <w:r w:rsidRPr="005576E3">
        <w:rPr>
          <w:sz w:val="28"/>
          <w:szCs w:val="28"/>
        </w:rPr>
        <w:lastRenderedPageBreak/>
        <w:t>если для участника - юридического лица заключение договора, внесение Задатка являются крупной сделкой;</w:t>
      </w:r>
    </w:p>
    <w:p w:rsidR="00E848A4" w:rsidRPr="005576E3" w:rsidRDefault="00E848A4" w:rsidP="008B51D2">
      <w:pPr>
        <w:pStyle w:val="a5"/>
        <w:spacing w:after="0"/>
        <w:ind w:firstLine="540"/>
        <w:jc w:val="both"/>
        <w:rPr>
          <w:sz w:val="28"/>
          <w:szCs w:val="28"/>
        </w:rPr>
      </w:pPr>
      <w:r w:rsidRPr="005576E3">
        <w:rPr>
          <w:sz w:val="28"/>
          <w:szCs w:val="28"/>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Извещения, либо нотариально заверенная копия такой выписки.</w:t>
      </w:r>
    </w:p>
    <w:p w:rsidR="00E848A4" w:rsidRPr="005576E3" w:rsidRDefault="00E848A4" w:rsidP="008B51D2">
      <w:pPr>
        <w:pStyle w:val="1"/>
        <w:numPr>
          <w:ilvl w:val="0"/>
          <w:numId w:val="1"/>
        </w:numPr>
        <w:ind w:left="0" w:firstLine="567"/>
        <w:jc w:val="both"/>
        <w:rPr>
          <w:rFonts w:ascii="Times New Roman" w:hAnsi="Times New Roman" w:cs="Times New Roman"/>
          <w:sz w:val="28"/>
          <w:szCs w:val="28"/>
        </w:rPr>
      </w:pPr>
      <w:r w:rsidRPr="005576E3">
        <w:rPr>
          <w:rFonts w:ascii="Times New Roman" w:hAnsi="Times New Roman" w:cs="Times New Roman"/>
          <w:sz w:val="28"/>
          <w:szCs w:val="28"/>
        </w:rPr>
        <w:t>Одно лицо имеет право подать только одну заявку на один лот.</w:t>
      </w:r>
    </w:p>
    <w:p w:rsidR="00E848A4" w:rsidRPr="005576E3" w:rsidRDefault="00E848A4" w:rsidP="008B51D2">
      <w:pPr>
        <w:autoSpaceDE w:val="0"/>
        <w:autoSpaceDN w:val="0"/>
        <w:adjustRightInd w:val="0"/>
        <w:ind w:firstLine="567"/>
        <w:jc w:val="both"/>
        <w:rPr>
          <w:sz w:val="28"/>
          <w:szCs w:val="28"/>
        </w:rPr>
      </w:pPr>
      <w:r w:rsidRPr="005576E3">
        <w:rPr>
          <w:sz w:val="28"/>
          <w:szCs w:val="28"/>
        </w:rPr>
        <w:t>2.</w:t>
      </w:r>
      <w:r w:rsidRPr="005576E3">
        <w:rPr>
          <w:b/>
          <w:bCs/>
          <w:sz w:val="28"/>
          <w:szCs w:val="28"/>
        </w:rPr>
        <w:t> </w:t>
      </w:r>
      <w:r w:rsidRPr="005576E3">
        <w:rPr>
          <w:sz w:val="28"/>
          <w:szCs w:val="28"/>
        </w:rPr>
        <w:t xml:space="preserve">Заявки подаются на электронную площадку, начиная </w:t>
      </w:r>
      <w:proofErr w:type="gramStart"/>
      <w:r w:rsidRPr="005576E3">
        <w:rPr>
          <w:sz w:val="28"/>
          <w:szCs w:val="28"/>
        </w:rPr>
        <w:t>с даты начала</w:t>
      </w:r>
      <w:proofErr w:type="gramEnd"/>
      <w:r w:rsidRPr="005576E3">
        <w:rPr>
          <w:sz w:val="28"/>
          <w:szCs w:val="28"/>
        </w:rPr>
        <w:t xml:space="preserve"> приема заявок до времени и даты окончания приема заявок, указанных в информационном сообщении.</w:t>
      </w:r>
    </w:p>
    <w:p w:rsidR="00E848A4" w:rsidRPr="005576E3" w:rsidRDefault="00E848A4" w:rsidP="008B51D2">
      <w:pPr>
        <w:pStyle w:val="31"/>
        <w:tabs>
          <w:tab w:val="left" w:pos="540"/>
        </w:tabs>
        <w:spacing w:after="0"/>
        <w:ind w:left="0" w:firstLine="567"/>
        <w:jc w:val="both"/>
        <w:outlineLvl w:val="0"/>
        <w:rPr>
          <w:sz w:val="28"/>
          <w:szCs w:val="28"/>
        </w:rPr>
      </w:pPr>
      <w:r w:rsidRPr="005576E3">
        <w:rPr>
          <w:sz w:val="28"/>
          <w:szCs w:val="28"/>
          <w:lang w:eastAsia="en-US"/>
        </w:rPr>
        <w:t>3. </w:t>
      </w:r>
      <w:r w:rsidRPr="005576E3">
        <w:rPr>
          <w:sz w:val="28"/>
          <w:szCs w:val="28"/>
        </w:rPr>
        <w:t xml:space="preserve">При приеме заявок от Претендентов Организатор торгов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E848A4" w:rsidRPr="005576E3" w:rsidRDefault="00E848A4" w:rsidP="008B51D2">
      <w:pPr>
        <w:tabs>
          <w:tab w:val="left" w:pos="540"/>
        </w:tabs>
        <w:ind w:firstLine="567"/>
        <w:jc w:val="both"/>
        <w:outlineLvl w:val="0"/>
        <w:rPr>
          <w:sz w:val="28"/>
          <w:szCs w:val="28"/>
        </w:rPr>
      </w:pPr>
      <w:r w:rsidRPr="005576E3">
        <w:rPr>
          <w:sz w:val="28"/>
          <w:szCs w:val="28"/>
        </w:rPr>
        <w:t xml:space="preserve">В течение одного часа со времени поступления заявки Организатор торгов сообщает Претенденту о ее поступлении путем направления </w:t>
      </w:r>
      <w:proofErr w:type="gramStart"/>
      <w:r w:rsidRPr="005576E3">
        <w:rPr>
          <w:sz w:val="28"/>
          <w:szCs w:val="28"/>
        </w:rPr>
        <w:t>уведомления</w:t>
      </w:r>
      <w:proofErr w:type="gramEnd"/>
      <w:r w:rsidRPr="005576E3">
        <w:rPr>
          <w:sz w:val="28"/>
          <w:szCs w:val="28"/>
        </w:rPr>
        <w:t xml:space="preserve"> с приложением электронных копий зарегистрированной заявки и прилагаемых к ней документов.</w:t>
      </w:r>
    </w:p>
    <w:p w:rsidR="00E848A4" w:rsidRPr="005576E3" w:rsidRDefault="00E848A4" w:rsidP="008B51D2">
      <w:pPr>
        <w:pStyle w:val="31"/>
        <w:tabs>
          <w:tab w:val="left" w:pos="540"/>
        </w:tabs>
        <w:spacing w:after="0"/>
        <w:ind w:left="0" w:firstLine="567"/>
        <w:jc w:val="both"/>
        <w:outlineLvl w:val="0"/>
        <w:rPr>
          <w:sz w:val="28"/>
          <w:szCs w:val="28"/>
        </w:rPr>
      </w:pPr>
      <w:r w:rsidRPr="005576E3">
        <w:rPr>
          <w:sz w:val="28"/>
          <w:szCs w:val="2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848A4" w:rsidRPr="005576E3" w:rsidRDefault="00E848A4" w:rsidP="008B51D2">
      <w:pPr>
        <w:pStyle w:val="31"/>
        <w:tabs>
          <w:tab w:val="left" w:pos="540"/>
        </w:tabs>
        <w:spacing w:after="0"/>
        <w:ind w:left="0" w:firstLine="567"/>
        <w:jc w:val="both"/>
        <w:outlineLvl w:val="0"/>
        <w:rPr>
          <w:sz w:val="28"/>
          <w:szCs w:val="28"/>
        </w:rPr>
      </w:pPr>
      <w:r w:rsidRPr="005576E3">
        <w:rPr>
          <w:sz w:val="28"/>
          <w:szCs w:val="28"/>
        </w:rPr>
        <w:t xml:space="preserve">В </w:t>
      </w:r>
      <w:proofErr w:type="gramStart"/>
      <w:r w:rsidRPr="005576E3">
        <w:rPr>
          <w:sz w:val="28"/>
          <w:szCs w:val="28"/>
        </w:rPr>
        <w:t>случае</w:t>
      </w:r>
      <w:proofErr w:type="gramEnd"/>
      <w:r w:rsidRPr="005576E3">
        <w:rPr>
          <w:sz w:val="28"/>
          <w:szCs w:val="28"/>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848A4" w:rsidRPr="005576E3" w:rsidRDefault="00E848A4" w:rsidP="008B51D2">
      <w:pPr>
        <w:pStyle w:val="31"/>
        <w:tabs>
          <w:tab w:val="left" w:pos="540"/>
        </w:tabs>
        <w:spacing w:after="0"/>
        <w:ind w:left="0" w:firstLine="567"/>
        <w:jc w:val="both"/>
        <w:outlineLvl w:val="0"/>
        <w:rPr>
          <w:sz w:val="28"/>
          <w:szCs w:val="28"/>
        </w:rPr>
      </w:pPr>
      <w:r w:rsidRPr="005576E3">
        <w:rPr>
          <w:sz w:val="28"/>
          <w:szCs w:val="28"/>
        </w:rP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5576E3">
        <w:rPr>
          <w:sz w:val="28"/>
          <w:szCs w:val="28"/>
        </w:rPr>
        <w:t>ии ау</w:t>
      </w:r>
      <w:proofErr w:type="gramEnd"/>
      <w:r w:rsidRPr="005576E3">
        <w:rPr>
          <w:sz w:val="28"/>
          <w:szCs w:val="28"/>
        </w:rPr>
        <w:t>кциона, при этом первоначальная заявка должна быть отозвана.</w:t>
      </w:r>
    </w:p>
    <w:p w:rsidR="00E848A4" w:rsidRPr="005576E3" w:rsidRDefault="00E848A4" w:rsidP="008B51D2">
      <w:pPr>
        <w:pStyle w:val="1"/>
        <w:numPr>
          <w:ilvl w:val="0"/>
          <w:numId w:val="1"/>
        </w:numPr>
        <w:ind w:firstLine="348"/>
        <w:jc w:val="both"/>
        <w:rPr>
          <w:rFonts w:ascii="Times New Roman" w:hAnsi="Times New Roman" w:cs="Times New Roman"/>
          <w:b/>
          <w:bCs/>
          <w:sz w:val="28"/>
          <w:szCs w:val="28"/>
          <w:lang w:eastAsia="zh-CN"/>
        </w:rPr>
      </w:pPr>
    </w:p>
    <w:p w:rsidR="00E848A4" w:rsidRPr="005576E3" w:rsidRDefault="00E848A4" w:rsidP="008B51D2">
      <w:pPr>
        <w:pStyle w:val="31"/>
        <w:spacing w:after="0"/>
        <w:ind w:left="0" w:firstLine="567"/>
        <w:jc w:val="center"/>
        <w:outlineLvl w:val="0"/>
        <w:rPr>
          <w:b/>
          <w:bCs/>
          <w:caps/>
          <w:sz w:val="28"/>
          <w:szCs w:val="28"/>
        </w:rPr>
      </w:pPr>
      <w:r w:rsidRPr="005576E3">
        <w:rPr>
          <w:b/>
          <w:bCs/>
          <w:caps/>
          <w:sz w:val="28"/>
          <w:szCs w:val="28"/>
        </w:rPr>
        <w:t>Порядок внесения и возврата задатка</w:t>
      </w:r>
    </w:p>
    <w:p w:rsidR="00E848A4" w:rsidRPr="005576E3" w:rsidRDefault="00E848A4" w:rsidP="008B51D2">
      <w:pPr>
        <w:pStyle w:val="a6"/>
        <w:widowControl/>
        <w:shd w:val="clear" w:color="auto" w:fill="auto"/>
        <w:tabs>
          <w:tab w:val="left" w:pos="284"/>
        </w:tabs>
        <w:ind w:left="0" w:firstLine="567"/>
        <w:jc w:val="both"/>
        <w:rPr>
          <w:color w:val="auto"/>
          <w:sz w:val="28"/>
          <w:szCs w:val="28"/>
        </w:rPr>
      </w:pPr>
      <w:r w:rsidRPr="005576E3">
        <w:rPr>
          <w:color w:val="auto"/>
          <w:sz w:val="28"/>
          <w:szCs w:val="28"/>
        </w:rPr>
        <w:t xml:space="preserve">1. Для участия в аукционе Претендент вносит задаток </w:t>
      </w:r>
      <w:r w:rsidRPr="005576E3">
        <w:rPr>
          <w:b/>
          <w:bCs/>
          <w:color w:val="auto"/>
          <w:sz w:val="28"/>
          <w:szCs w:val="28"/>
        </w:rPr>
        <w:t xml:space="preserve">в размере 10% от начальной цены продажи права (лота) </w:t>
      </w:r>
      <w:r w:rsidRPr="005576E3">
        <w:rPr>
          <w:color w:val="auto"/>
          <w:sz w:val="28"/>
          <w:szCs w:val="28"/>
        </w:rPr>
        <w:t>единым платежом</w:t>
      </w:r>
      <w:r w:rsidRPr="005576E3">
        <w:rPr>
          <w:b/>
          <w:bCs/>
          <w:color w:val="auto"/>
          <w:sz w:val="28"/>
          <w:szCs w:val="28"/>
        </w:rPr>
        <w:t xml:space="preserve"> </w:t>
      </w:r>
      <w:r w:rsidRPr="005576E3">
        <w:rPr>
          <w:color w:val="auto"/>
          <w:sz w:val="28"/>
          <w:szCs w:val="28"/>
        </w:rPr>
        <w:t>в валюте Российской Федерации.</w:t>
      </w:r>
    </w:p>
    <w:p w:rsidR="00E848A4" w:rsidRPr="005576E3" w:rsidRDefault="00E848A4" w:rsidP="008B51D2">
      <w:pPr>
        <w:ind w:firstLine="567"/>
        <w:jc w:val="both"/>
        <w:rPr>
          <w:sz w:val="28"/>
          <w:szCs w:val="28"/>
        </w:rPr>
      </w:pPr>
      <w:r w:rsidRPr="005576E3">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E848A4" w:rsidRPr="005576E3" w:rsidRDefault="00E848A4" w:rsidP="008B51D2">
      <w:pPr>
        <w:ind w:firstLine="567"/>
        <w:jc w:val="both"/>
        <w:rPr>
          <w:sz w:val="28"/>
          <w:szCs w:val="28"/>
        </w:rPr>
      </w:pPr>
      <w:r w:rsidRPr="005576E3">
        <w:rPr>
          <w:sz w:val="28"/>
          <w:szCs w:val="28"/>
        </w:rPr>
        <w:t>Задаток, внесенный победителем аукциона, засчитывается в счет исполнения обязательств по оплате по договору.</w:t>
      </w:r>
    </w:p>
    <w:p w:rsidR="00E848A4" w:rsidRPr="005576E3" w:rsidRDefault="00E848A4" w:rsidP="008B51D2">
      <w:pPr>
        <w:ind w:firstLine="567"/>
        <w:jc w:val="both"/>
        <w:rPr>
          <w:b/>
          <w:bCs/>
          <w:sz w:val="28"/>
          <w:szCs w:val="28"/>
        </w:rPr>
      </w:pPr>
      <w:r w:rsidRPr="005576E3">
        <w:rPr>
          <w:sz w:val="28"/>
          <w:szCs w:val="28"/>
        </w:rPr>
        <w:t>2.</w:t>
      </w:r>
      <w:r w:rsidRPr="005576E3">
        <w:rPr>
          <w:b/>
          <w:bCs/>
          <w:sz w:val="28"/>
          <w:szCs w:val="28"/>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48A4" w:rsidRPr="005576E3" w:rsidRDefault="00E848A4" w:rsidP="008B51D2">
      <w:pPr>
        <w:ind w:firstLine="567"/>
        <w:jc w:val="both"/>
        <w:rPr>
          <w:sz w:val="28"/>
          <w:szCs w:val="28"/>
        </w:rPr>
      </w:pPr>
      <w:r w:rsidRPr="005576E3">
        <w:rPr>
          <w:sz w:val="28"/>
          <w:szCs w:val="28"/>
        </w:rPr>
        <w:t>3.</w:t>
      </w:r>
      <w:r w:rsidRPr="005576E3">
        <w:rPr>
          <w:b/>
          <w:bCs/>
          <w:sz w:val="28"/>
          <w:szCs w:val="28"/>
        </w:rPr>
        <w:t xml:space="preserve">  </w:t>
      </w:r>
      <w:r w:rsidRPr="005576E3">
        <w:rPr>
          <w:sz w:val="28"/>
          <w:szCs w:val="28"/>
        </w:rPr>
        <w:t>Порядок возвращения задатка:</w:t>
      </w:r>
    </w:p>
    <w:p w:rsidR="00E848A4" w:rsidRPr="005576E3" w:rsidRDefault="00E848A4" w:rsidP="008B51D2">
      <w:pPr>
        <w:ind w:firstLine="567"/>
        <w:jc w:val="both"/>
        <w:rPr>
          <w:sz w:val="28"/>
          <w:szCs w:val="28"/>
        </w:rPr>
      </w:pPr>
      <w:r w:rsidRPr="005576E3">
        <w:rPr>
          <w:sz w:val="28"/>
          <w:szCs w:val="28"/>
        </w:rPr>
        <w:lastRenderedPageBreak/>
        <w:t>- участникам аукциона, за исключением его победителя, в течение 5 календарных дней со дня подведения итогов аукциона;</w:t>
      </w:r>
    </w:p>
    <w:p w:rsidR="00E848A4" w:rsidRPr="005576E3" w:rsidRDefault="00E848A4" w:rsidP="008B51D2">
      <w:pPr>
        <w:ind w:firstLine="567"/>
        <w:jc w:val="both"/>
        <w:rPr>
          <w:sz w:val="28"/>
          <w:szCs w:val="28"/>
        </w:rPr>
      </w:pPr>
      <w:r w:rsidRPr="005576E3">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E848A4" w:rsidRPr="005576E3" w:rsidRDefault="00E848A4" w:rsidP="008B51D2">
      <w:pPr>
        <w:pStyle w:val="TextBasTxt"/>
        <w:ind w:firstLine="540"/>
        <w:rPr>
          <w:sz w:val="28"/>
          <w:szCs w:val="28"/>
          <w:lang w:eastAsia="en-US"/>
        </w:rPr>
      </w:pPr>
      <w:r w:rsidRPr="005576E3">
        <w:rPr>
          <w:sz w:val="28"/>
          <w:szCs w:val="28"/>
        </w:rPr>
        <w:t>4.</w:t>
      </w:r>
      <w:r w:rsidRPr="005576E3">
        <w:rPr>
          <w:b/>
          <w:bCs/>
          <w:sz w:val="28"/>
          <w:szCs w:val="28"/>
        </w:rPr>
        <w:t xml:space="preserve">  </w:t>
      </w:r>
      <w:r w:rsidRPr="005576E3">
        <w:rPr>
          <w:sz w:val="28"/>
          <w:szCs w:val="28"/>
          <w:lang w:eastAsia="en-US"/>
        </w:rPr>
        <w:t>При уклонении или отказе победителя аукциона от заключения в установленный срок договора, задаток ему не возвращается.</w:t>
      </w:r>
    </w:p>
    <w:p w:rsidR="00E848A4" w:rsidRPr="005576E3" w:rsidRDefault="00E848A4" w:rsidP="008B51D2">
      <w:pPr>
        <w:pStyle w:val="1"/>
        <w:numPr>
          <w:ilvl w:val="0"/>
          <w:numId w:val="1"/>
        </w:numPr>
        <w:ind w:left="0" w:firstLine="567"/>
        <w:jc w:val="center"/>
        <w:rPr>
          <w:rFonts w:ascii="Times New Roman" w:hAnsi="Times New Roman" w:cs="Times New Roman"/>
          <w:b/>
          <w:bCs/>
          <w:caps/>
          <w:sz w:val="28"/>
          <w:szCs w:val="28"/>
          <w:lang w:eastAsia="zh-CN"/>
        </w:rPr>
      </w:pPr>
    </w:p>
    <w:p w:rsidR="00E848A4" w:rsidRPr="005576E3" w:rsidRDefault="00E848A4" w:rsidP="008B51D2">
      <w:pPr>
        <w:pStyle w:val="1"/>
        <w:numPr>
          <w:ilvl w:val="0"/>
          <w:numId w:val="1"/>
        </w:numPr>
        <w:ind w:left="0" w:firstLine="567"/>
        <w:jc w:val="center"/>
        <w:rPr>
          <w:rFonts w:ascii="Times New Roman" w:hAnsi="Times New Roman" w:cs="Times New Roman"/>
          <w:b/>
          <w:bCs/>
          <w:caps/>
          <w:sz w:val="28"/>
          <w:szCs w:val="28"/>
          <w:lang w:eastAsia="zh-CN"/>
        </w:rPr>
      </w:pPr>
      <w:r w:rsidRPr="005576E3">
        <w:rPr>
          <w:rFonts w:ascii="Times New Roman" w:hAnsi="Times New Roman" w:cs="Times New Roman"/>
          <w:b/>
          <w:bCs/>
          <w:caps/>
          <w:sz w:val="28"/>
          <w:szCs w:val="28"/>
          <w:lang w:eastAsia="zh-CN"/>
        </w:rPr>
        <w:t xml:space="preserve">Условия допуска и отказа в </w:t>
      </w:r>
      <w:proofErr w:type="gramStart"/>
      <w:r w:rsidRPr="005576E3">
        <w:rPr>
          <w:rFonts w:ascii="Times New Roman" w:hAnsi="Times New Roman" w:cs="Times New Roman"/>
          <w:b/>
          <w:bCs/>
          <w:caps/>
          <w:sz w:val="28"/>
          <w:szCs w:val="28"/>
          <w:lang w:eastAsia="zh-CN"/>
        </w:rPr>
        <w:t>допуске</w:t>
      </w:r>
      <w:proofErr w:type="gramEnd"/>
      <w:r w:rsidRPr="005576E3">
        <w:rPr>
          <w:rFonts w:ascii="Times New Roman" w:hAnsi="Times New Roman" w:cs="Times New Roman"/>
          <w:b/>
          <w:bCs/>
          <w:caps/>
          <w:sz w:val="28"/>
          <w:szCs w:val="28"/>
          <w:lang w:eastAsia="zh-CN"/>
        </w:rPr>
        <w:t xml:space="preserve"> к участию в аукционе</w:t>
      </w:r>
    </w:p>
    <w:p w:rsidR="00E848A4" w:rsidRPr="005576E3" w:rsidRDefault="00E848A4" w:rsidP="008B51D2">
      <w:pPr>
        <w:pStyle w:val="1"/>
        <w:numPr>
          <w:ilvl w:val="0"/>
          <w:numId w:val="1"/>
        </w:numPr>
        <w:ind w:left="0" w:firstLine="567"/>
        <w:jc w:val="both"/>
        <w:rPr>
          <w:rFonts w:ascii="Times New Roman" w:hAnsi="Times New Roman" w:cs="Times New Roman"/>
          <w:sz w:val="28"/>
          <w:szCs w:val="28"/>
        </w:rPr>
      </w:pPr>
      <w:r w:rsidRPr="005576E3">
        <w:rPr>
          <w:rFonts w:ascii="Times New Roman" w:hAnsi="Times New Roman" w:cs="Times New Roman"/>
          <w:sz w:val="28"/>
          <w:szCs w:val="28"/>
          <w:lang w:eastAsia="zh-CN"/>
        </w:rPr>
        <w:t xml:space="preserve">1. </w:t>
      </w:r>
      <w:r w:rsidRPr="005576E3">
        <w:rPr>
          <w:rFonts w:ascii="Times New Roman" w:hAnsi="Times New Roman" w:cs="Times New Roman"/>
          <w:sz w:val="28"/>
          <w:szCs w:val="28"/>
        </w:rPr>
        <w:t>К участию в процедуре продажи права допускаются лица, признанные Продавцом в соответствии с Гражданским кодексом Российской Федерации участниками.</w:t>
      </w:r>
    </w:p>
    <w:p w:rsidR="00E848A4" w:rsidRPr="005576E3" w:rsidRDefault="00E848A4" w:rsidP="008B51D2">
      <w:pPr>
        <w:pStyle w:val="ConsPlusNormal"/>
        <w:widowControl/>
        <w:ind w:firstLine="567"/>
        <w:jc w:val="both"/>
        <w:rPr>
          <w:rFonts w:ascii="Times New Roman" w:hAnsi="Times New Roman" w:cs="Times New Roman"/>
          <w:sz w:val="28"/>
          <w:szCs w:val="28"/>
        </w:rPr>
      </w:pPr>
      <w:r w:rsidRPr="005576E3">
        <w:rPr>
          <w:rFonts w:ascii="Times New Roman" w:hAnsi="Times New Roman" w:cs="Times New Roman"/>
          <w:sz w:val="28"/>
          <w:szCs w:val="28"/>
        </w:rPr>
        <w:t>2. Претендент не допускается к участию в аукционе по следующим основаниям:</w:t>
      </w:r>
    </w:p>
    <w:p w:rsidR="00E848A4" w:rsidRPr="005576E3" w:rsidRDefault="00E848A4" w:rsidP="008B51D2">
      <w:pPr>
        <w:pStyle w:val="ConsPlusNormal"/>
        <w:ind w:firstLine="567"/>
        <w:jc w:val="both"/>
        <w:rPr>
          <w:rFonts w:ascii="Times New Roman" w:hAnsi="Times New Roman" w:cs="Times New Roman"/>
          <w:sz w:val="28"/>
          <w:szCs w:val="28"/>
        </w:rPr>
      </w:pPr>
      <w:r w:rsidRPr="005576E3">
        <w:rPr>
          <w:rFonts w:ascii="Times New Roman" w:hAnsi="Times New Roman" w:cs="Times New Roman"/>
          <w:sz w:val="28"/>
          <w:szCs w:val="28"/>
        </w:rPr>
        <w:t>- представленные документы не подтверждают право Претендента быть покупателем права в соответствии с законодательством Российской Федерации;</w:t>
      </w:r>
    </w:p>
    <w:p w:rsidR="00E848A4" w:rsidRPr="005576E3" w:rsidRDefault="00E848A4" w:rsidP="008B51D2">
      <w:pPr>
        <w:pStyle w:val="ConsPlusNormal"/>
        <w:ind w:firstLine="567"/>
        <w:jc w:val="both"/>
        <w:rPr>
          <w:rFonts w:ascii="Times New Roman" w:hAnsi="Times New Roman" w:cs="Times New Roman"/>
          <w:sz w:val="28"/>
          <w:szCs w:val="28"/>
        </w:rPr>
      </w:pPr>
      <w:r w:rsidRPr="005576E3">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о проведен</w:t>
      </w:r>
      <w:proofErr w:type="gramStart"/>
      <w:r w:rsidRPr="005576E3">
        <w:rPr>
          <w:rFonts w:ascii="Times New Roman" w:hAnsi="Times New Roman" w:cs="Times New Roman"/>
          <w:sz w:val="28"/>
          <w:szCs w:val="28"/>
        </w:rPr>
        <w:t>ии ау</w:t>
      </w:r>
      <w:proofErr w:type="gramEnd"/>
      <w:r w:rsidRPr="005576E3">
        <w:rPr>
          <w:rFonts w:ascii="Times New Roman" w:hAnsi="Times New Roman" w:cs="Times New Roman"/>
          <w:sz w:val="28"/>
          <w:szCs w:val="28"/>
        </w:rPr>
        <w:t>кциона, или оформление представленных документов не соответствует законодательству Российской Федерации;</w:t>
      </w:r>
    </w:p>
    <w:p w:rsidR="00E848A4" w:rsidRPr="005576E3" w:rsidRDefault="00E848A4" w:rsidP="008B51D2">
      <w:pPr>
        <w:pStyle w:val="ConsPlusNormal"/>
        <w:ind w:firstLine="567"/>
        <w:jc w:val="both"/>
        <w:rPr>
          <w:rFonts w:ascii="Times New Roman" w:hAnsi="Times New Roman" w:cs="Times New Roman"/>
          <w:sz w:val="28"/>
          <w:szCs w:val="28"/>
        </w:rPr>
      </w:pPr>
      <w:r w:rsidRPr="005576E3">
        <w:rPr>
          <w:rFonts w:ascii="Times New Roman" w:hAnsi="Times New Roman" w:cs="Times New Roman"/>
          <w:sz w:val="28"/>
          <w:szCs w:val="28"/>
        </w:rPr>
        <w:t>- не подтверждено поступление в установленный срок задатка на счет Организатора торгов, указанный в информационном сообщении;</w:t>
      </w:r>
    </w:p>
    <w:p w:rsidR="00E848A4" w:rsidRPr="005576E3" w:rsidRDefault="00E848A4" w:rsidP="008B51D2">
      <w:pPr>
        <w:pStyle w:val="ConsPlusNormal"/>
        <w:ind w:firstLine="567"/>
        <w:jc w:val="both"/>
        <w:rPr>
          <w:rFonts w:ascii="Times New Roman" w:hAnsi="Times New Roman" w:cs="Times New Roman"/>
          <w:sz w:val="28"/>
          <w:szCs w:val="28"/>
        </w:rPr>
      </w:pPr>
      <w:r w:rsidRPr="005576E3">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E848A4" w:rsidRPr="005576E3" w:rsidRDefault="00E848A4" w:rsidP="008B51D2">
      <w:pPr>
        <w:pStyle w:val="ConsPlusNormal"/>
        <w:ind w:firstLine="567"/>
        <w:jc w:val="both"/>
        <w:rPr>
          <w:rFonts w:ascii="Times New Roman" w:hAnsi="Times New Roman" w:cs="Times New Roman"/>
          <w:sz w:val="28"/>
          <w:szCs w:val="28"/>
        </w:rPr>
      </w:pPr>
      <w:r w:rsidRPr="005576E3">
        <w:rPr>
          <w:rFonts w:ascii="Times New Roman" w:hAnsi="Times New Roman" w:cs="Times New Roman"/>
          <w:sz w:val="28"/>
          <w:szCs w:val="28"/>
        </w:rPr>
        <w:t>Перечень указанных оснований отказа Претенденту в участии в аукционе является исчерпывающим.</w:t>
      </w:r>
    </w:p>
    <w:p w:rsidR="00E848A4" w:rsidRPr="005576E3" w:rsidRDefault="00E848A4" w:rsidP="008B51D2">
      <w:pPr>
        <w:pStyle w:val="31"/>
        <w:spacing w:after="0"/>
        <w:ind w:left="0" w:firstLine="567"/>
        <w:jc w:val="both"/>
        <w:outlineLvl w:val="0"/>
        <w:rPr>
          <w:sz w:val="28"/>
          <w:szCs w:val="28"/>
        </w:rPr>
      </w:pPr>
      <w:r w:rsidRPr="005576E3">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w:t>
      </w:r>
      <w:r w:rsidRPr="005576E3">
        <w:rPr>
          <w:b/>
          <w:bCs/>
          <w:sz w:val="28"/>
          <w:szCs w:val="28"/>
        </w:rPr>
        <w:t xml:space="preserve">и в открытой части электронной площадки </w:t>
      </w:r>
      <w:r w:rsidRPr="005576E3">
        <w:rPr>
          <w:sz w:val="28"/>
          <w:szCs w:val="28"/>
        </w:rPr>
        <w:t>в срок не позднее рабочего дня, следующего за днем принятия указанного решения.</w:t>
      </w:r>
    </w:p>
    <w:p w:rsidR="00E848A4" w:rsidRPr="005576E3" w:rsidRDefault="00E848A4" w:rsidP="008B51D2">
      <w:pPr>
        <w:pStyle w:val="31"/>
        <w:spacing w:after="0"/>
        <w:ind w:left="0"/>
        <w:jc w:val="center"/>
        <w:outlineLvl w:val="0"/>
        <w:rPr>
          <w:b/>
          <w:bCs/>
          <w:caps/>
          <w:sz w:val="28"/>
          <w:szCs w:val="28"/>
        </w:rPr>
      </w:pPr>
      <w:r w:rsidRPr="005576E3">
        <w:rPr>
          <w:b/>
          <w:bCs/>
          <w:caps/>
          <w:sz w:val="28"/>
          <w:szCs w:val="28"/>
        </w:rPr>
        <w:t>Рассмотрение заявок</w:t>
      </w:r>
    </w:p>
    <w:p w:rsidR="00E848A4" w:rsidRPr="005576E3" w:rsidRDefault="00E848A4" w:rsidP="008B51D2">
      <w:pPr>
        <w:pStyle w:val="TextBoldCenter"/>
        <w:spacing w:before="0"/>
        <w:ind w:firstLine="546"/>
        <w:jc w:val="both"/>
        <w:outlineLvl w:val="0"/>
        <w:rPr>
          <w:b w:val="0"/>
          <w:bCs w:val="0"/>
          <w:sz w:val="28"/>
          <w:szCs w:val="28"/>
        </w:rPr>
      </w:pPr>
      <w:r w:rsidRPr="005576E3">
        <w:rPr>
          <w:b w:val="0"/>
          <w:bCs w:val="0"/>
          <w:sz w:val="28"/>
          <w:szCs w:val="28"/>
        </w:rPr>
        <w:t xml:space="preserve">1.  </w:t>
      </w:r>
      <w:proofErr w:type="gramStart"/>
      <w:r w:rsidRPr="005576E3">
        <w:rPr>
          <w:b w:val="0"/>
          <w:bCs w:val="0"/>
          <w:sz w:val="28"/>
          <w:szCs w:val="28"/>
        </w:rPr>
        <w:t>Для участия в аукционе Претенденты перечисляют задаток в размере 10 процентов начальной цены продажи права в счет обеспечения оплаты по договору и заполняют размещенную в открытой части электронной площадки форму заявки (</w:t>
      </w:r>
      <w:r w:rsidRPr="005576E3">
        <w:rPr>
          <w:sz w:val="28"/>
          <w:szCs w:val="28"/>
        </w:rPr>
        <w:t>приложение 1 и 2</w:t>
      </w:r>
      <w:r w:rsidRPr="005576E3">
        <w:rPr>
          <w:b w:val="0"/>
          <w:bCs w:val="0"/>
          <w:sz w:val="28"/>
          <w:szCs w:val="28"/>
        </w:rPr>
        <w:t xml:space="preserve">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E848A4" w:rsidRPr="005576E3" w:rsidRDefault="00E848A4" w:rsidP="008B51D2">
      <w:pPr>
        <w:pStyle w:val="TextBoldCenter"/>
        <w:spacing w:before="0"/>
        <w:ind w:firstLine="567"/>
        <w:jc w:val="both"/>
        <w:outlineLvl w:val="0"/>
        <w:rPr>
          <w:b w:val="0"/>
          <w:bCs w:val="0"/>
          <w:sz w:val="28"/>
          <w:szCs w:val="28"/>
        </w:rPr>
      </w:pPr>
      <w:r w:rsidRPr="005576E3">
        <w:rPr>
          <w:b w:val="0"/>
          <w:bCs w:val="0"/>
          <w:sz w:val="28"/>
          <w:szCs w:val="28"/>
        </w:rPr>
        <w:t>2. В день определения участников аукциона, указанный в информационном сообщении о проведен</w:t>
      </w:r>
      <w:proofErr w:type="gramStart"/>
      <w:r w:rsidRPr="005576E3">
        <w:rPr>
          <w:b w:val="0"/>
          <w:bCs w:val="0"/>
          <w:sz w:val="28"/>
          <w:szCs w:val="28"/>
        </w:rPr>
        <w:t>ии ау</w:t>
      </w:r>
      <w:proofErr w:type="gramEnd"/>
      <w:r w:rsidRPr="005576E3">
        <w:rPr>
          <w:b w:val="0"/>
          <w:bCs w:val="0"/>
          <w:sz w:val="28"/>
          <w:szCs w:val="28"/>
        </w:rPr>
        <w:t xml:space="preserve">кциона по продаже права в электронной форме, Организатор торгов через «личный кабинет» Продавца </w:t>
      </w:r>
      <w:r w:rsidRPr="005576E3">
        <w:rPr>
          <w:b w:val="0"/>
          <w:bCs w:val="0"/>
          <w:sz w:val="28"/>
          <w:szCs w:val="28"/>
        </w:rPr>
        <w:lastRenderedPageBreak/>
        <w:t>обеспечивает доступ Продавца к поданным Претендентами заявкам и документам, а также к журналу приема заявок.</w:t>
      </w:r>
    </w:p>
    <w:p w:rsidR="00E848A4" w:rsidRPr="005576E3" w:rsidRDefault="00E848A4" w:rsidP="008B51D2">
      <w:pPr>
        <w:pStyle w:val="TextBoldCenter"/>
        <w:spacing w:before="0"/>
        <w:ind w:firstLine="567"/>
        <w:jc w:val="both"/>
        <w:outlineLvl w:val="0"/>
        <w:rPr>
          <w:b w:val="0"/>
          <w:bCs w:val="0"/>
          <w:sz w:val="28"/>
          <w:szCs w:val="28"/>
        </w:rPr>
      </w:pPr>
      <w:r w:rsidRPr="005576E3">
        <w:rPr>
          <w:b w:val="0"/>
          <w:bCs w:val="0"/>
          <w:sz w:val="28"/>
          <w:szCs w:val="28"/>
        </w:rPr>
        <w:t>3. </w:t>
      </w:r>
      <w:proofErr w:type="gramStart"/>
      <w:r w:rsidRPr="005576E3">
        <w:rPr>
          <w:b w:val="0"/>
          <w:bCs w:val="0"/>
          <w:sz w:val="28"/>
          <w:szCs w:val="28"/>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E848A4" w:rsidRPr="005576E3" w:rsidRDefault="00E848A4" w:rsidP="008B51D2">
      <w:pPr>
        <w:pStyle w:val="10"/>
        <w:autoSpaceDE w:val="0"/>
        <w:autoSpaceDN w:val="0"/>
        <w:adjustRightInd w:val="0"/>
        <w:spacing w:after="0" w:line="240" w:lineRule="auto"/>
        <w:ind w:left="0" w:firstLine="567"/>
        <w:jc w:val="both"/>
        <w:rPr>
          <w:rFonts w:ascii="Times New Roman" w:hAnsi="Times New Roman" w:cs="Times New Roman"/>
        </w:rPr>
      </w:pPr>
      <w:r w:rsidRPr="005576E3">
        <w:rPr>
          <w:rFonts w:ascii="Times New Roman" w:hAnsi="Times New Roman" w:cs="Times New Roman"/>
        </w:rPr>
        <w:t>4. Претендент приобретает статус участника аукциона с момента подписания протокола о признании Претендентов участниками аукциона.</w:t>
      </w:r>
    </w:p>
    <w:p w:rsidR="00E848A4" w:rsidRPr="005576E3" w:rsidRDefault="00E848A4" w:rsidP="008B51D2">
      <w:pPr>
        <w:pStyle w:val="ConsPlusNormal"/>
        <w:ind w:firstLine="567"/>
        <w:jc w:val="both"/>
        <w:rPr>
          <w:rFonts w:ascii="Times New Roman" w:hAnsi="Times New Roman" w:cs="Times New Roman"/>
          <w:sz w:val="28"/>
          <w:szCs w:val="28"/>
        </w:rPr>
      </w:pPr>
      <w:r w:rsidRPr="005576E3">
        <w:rPr>
          <w:rFonts w:ascii="Times New Roman" w:hAnsi="Times New Roman" w:cs="Times New Roman"/>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E848A4" w:rsidRPr="005576E3" w:rsidRDefault="00E848A4" w:rsidP="008B51D2">
      <w:pPr>
        <w:pStyle w:val="ConsPlusNormal"/>
        <w:ind w:firstLine="567"/>
        <w:jc w:val="both"/>
        <w:rPr>
          <w:rFonts w:ascii="Times New Roman" w:hAnsi="Times New Roman" w:cs="Times New Roman"/>
          <w:sz w:val="28"/>
          <w:szCs w:val="28"/>
        </w:rPr>
      </w:pPr>
      <w:r w:rsidRPr="005576E3">
        <w:rPr>
          <w:rFonts w:ascii="Times New Roman" w:hAnsi="Times New Roman" w:cs="Times New Roman"/>
          <w:sz w:val="28"/>
          <w:szCs w:val="28"/>
        </w:rPr>
        <w:t xml:space="preserve">Информация о Претендентах, не допущенных к участию в аукционе, размещается в открытой части электронной площадки и на официальном сайте Российской Федерации для размещения информации о проведении торгов </w:t>
      </w:r>
      <w:hyperlink r:id="rId6" w:history="1">
        <w:r w:rsidRPr="005576E3">
          <w:rPr>
            <w:rStyle w:val="a3"/>
            <w:rFonts w:ascii="Times New Roman" w:hAnsi="Times New Roman" w:cs="Times New Roman"/>
            <w:color w:val="auto"/>
            <w:sz w:val="28"/>
            <w:szCs w:val="28"/>
          </w:rPr>
          <w:t>www.torgi.gov.ru</w:t>
        </w:r>
      </w:hyperlink>
      <w:r w:rsidRPr="005576E3">
        <w:rPr>
          <w:rFonts w:ascii="Times New Roman" w:hAnsi="Times New Roman" w:cs="Times New Roman"/>
          <w:sz w:val="28"/>
          <w:szCs w:val="28"/>
        </w:rPr>
        <w:t>.</w:t>
      </w:r>
    </w:p>
    <w:p w:rsidR="00E848A4" w:rsidRPr="005576E3" w:rsidRDefault="00E848A4" w:rsidP="008B51D2">
      <w:pPr>
        <w:pStyle w:val="ConsPlusNormal"/>
        <w:ind w:firstLine="567"/>
        <w:jc w:val="both"/>
        <w:rPr>
          <w:rFonts w:ascii="Times New Roman" w:hAnsi="Times New Roman" w:cs="Times New Roman"/>
          <w:sz w:val="28"/>
          <w:szCs w:val="28"/>
        </w:rPr>
      </w:pPr>
      <w:r w:rsidRPr="005576E3">
        <w:rPr>
          <w:rFonts w:ascii="Times New Roman" w:hAnsi="Times New Roman" w:cs="Times New Roman"/>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Pr="005576E3">
        <w:rPr>
          <w:rFonts w:ascii="Times New Roman" w:hAnsi="Times New Roman" w:cs="Times New Roman"/>
          <w:sz w:val="28"/>
          <w:szCs w:val="28"/>
        </w:rPr>
        <w:t>ии ау</w:t>
      </w:r>
      <w:proofErr w:type="gramEnd"/>
      <w:r w:rsidRPr="005576E3">
        <w:rPr>
          <w:rFonts w:ascii="Times New Roman" w:hAnsi="Times New Roman" w:cs="Times New Roman"/>
          <w:sz w:val="28"/>
          <w:szCs w:val="28"/>
        </w:rPr>
        <w:t>кциона в электронной форме.</w:t>
      </w:r>
    </w:p>
    <w:p w:rsidR="00E848A4" w:rsidRPr="005576E3" w:rsidRDefault="00E848A4" w:rsidP="008B51D2">
      <w:pPr>
        <w:pStyle w:val="10"/>
        <w:autoSpaceDE w:val="0"/>
        <w:autoSpaceDN w:val="0"/>
        <w:adjustRightInd w:val="0"/>
        <w:spacing w:after="0" w:line="240" w:lineRule="auto"/>
        <w:ind w:left="0" w:firstLine="567"/>
        <w:jc w:val="both"/>
        <w:rPr>
          <w:rFonts w:ascii="Times New Roman" w:hAnsi="Times New Roman" w:cs="Times New Roman"/>
        </w:rPr>
      </w:pPr>
    </w:p>
    <w:p w:rsidR="00E848A4" w:rsidRPr="005576E3" w:rsidRDefault="00E848A4" w:rsidP="008B51D2">
      <w:pPr>
        <w:pStyle w:val="10"/>
        <w:autoSpaceDE w:val="0"/>
        <w:autoSpaceDN w:val="0"/>
        <w:adjustRightInd w:val="0"/>
        <w:spacing w:after="0" w:line="240" w:lineRule="auto"/>
        <w:ind w:left="0" w:firstLine="567"/>
        <w:jc w:val="center"/>
        <w:rPr>
          <w:rFonts w:ascii="Times New Roman" w:hAnsi="Times New Roman" w:cs="Times New Roman"/>
          <w:b/>
          <w:bCs/>
          <w:caps/>
        </w:rPr>
      </w:pPr>
      <w:r w:rsidRPr="005576E3">
        <w:rPr>
          <w:rFonts w:ascii="Times New Roman" w:hAnsi="Times New Roman" w:cs="Times New Roman"/>
          <w:b/>
          <w:bCs/>
          <w:caps/>
        </w:rPr>
        <w:t>Порядок проведения аукциона</w:t>
      </w:r>
    </w:p>
    <w:p w:rsidR="00E848A4" w:rsidRPr="005576E3" w:rsidRDefault="00E848A4" w:rsidP="008B51D2">
      <w:pPr>
        <w:pStyle w:val="10"/>
        <w:autoSpaceDE w:val="0"/>
        <w:autoSpaceDN w:val="0"/>
        <w:adjustRightInd w:val="0"/>
        <w:spacing w:after="0" w:line="240" w:lineRule="auto"/>
        <w:ind w:left="0" w:firstLine="567"/>
        <w:jc w:val="center"/>
        <w:rPr>
          <w:rFonts w:ascii="Times New Roman" w:hAnsi="Times New Roman" w:cs="Times New Roman"/>
          <w:b/>
          <w:bCs/>
          <w:caps/>
        </w:rPr>
      </w:pPr>
    </w:p>
    <w:p w:rsidR="00E848A4" w:rsidRPr="005576E3" w:rsidRDefault="00E848A4" w:rsidP="008B51D2">
      <w:pPr>
        <w:ind w:firstLine="567"/>
        <w:jc w:val="both"/>
        <w:rPr>
          <w:sz w:val="28"/>
          <w:szCs w:val="28"/>
        </w:rPr>
      </w:pPr>
      <w:r w:rsidRPr="005576E3">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E848A4" w:rsidRPr="005576E3" w:rsidRDefault="00E848A4" w:rsidP="008B51D2">
      <w:pPr>
        <w:ind w:firstLine="567"/>
        <w:jc w:val="both"/>
        <w:rPr>
          <w:sz w:val="28"/>
          <w:szCs w:val="28"/>
        </w:rPr>
      </w:pPr>
      <w:r w:rsidRPr="005576E3">
        <w:rPr>
          <w:sz w:val="28"/>
          <w:szCs w:val="28"/>
        </w:rPr>
        <w:t xml:space="preserve">«Шаг аукциона» устанавливается Продавцом в фиксированной сумме, составляющей </w:t>
      </w:r>
      <w:r w:rsidRPr="005576E3">
        <w:rPr>
          <w:b/>
          <w:bCs/>
          <w:sz w:val="28"/>
          <w:szCs w:val="28"/>
        </w:rPr>
        <w:t>не более 2,0 (двух)</w:t>
      </w:r>
      <w:r w:rsidRPr="005576E3">
        <w:rPr>
          <w:sz w:val="28"/>
          <w:szCs w:val="28"/>
        </w:rPr>
        <w:t xml:space="preserve"> процентов начальной цены продажи права, и не изменяется в течение всего аукциона.</w:t>
      </w:r>
    </w:p>
    <w:p w:rsidR="00E848A4" w:rsidRPr="005576E3" w:rsidRDefault="00E848A4" w:rsidP="008B51D2">
      <w:pPr>
        <w:pStyle w:val="10"/>
        <w:autoSpaceDE w:val="0"/>
        <w:autoSpaceDN w:val="0"/>
        <w:adjustRightInd w:val="0"/>
        <w:spacing w:after="0" w:line="240" w:lineRule="auto"/>
        <w:ind w:left="0" w:firstLine="567"/>
        <w:jc w:val="both"/>
        <w:rPr>
          <w:rFonts w:ascii="Times New Roman" w:hAnsi="Times New Roman" w:cs="Times New Roman"/>
        </w:rPr>
      </w:pPr>
      <w:r w:rsidRPr="005576E3">
        <w:rPr>
          <w:rFonts w:ascii="Times New Roman" w:hAnsi="Times New Roman" w:cs="Times New Roman"/>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права.</w:t>
      </w:r>
    </w:p>
    <w:p w:rsidR="00E848A4" w:rsidRPr="005576E3" w:rsidRDefault="00E848A4" w:rsidP="008B51D2">
      <w:pPr>
        <w:ind w:firstLine="567"/>
        <w:jc w:val="both"/>
        <w:rPr>
          <w:sz w:val="28"/>
          <w:szCs w:val="28"/>
        </w:rPr>
      </w:pPr>
      <w:r w:rsidRPr="005576E3">
        <w:rPr>
          <w:sz w:val="28"/>
          <w:szCs w:val="28"/>
        </w:rPr>
        <w:t>2. Со времени начала проведения процедуры аукциона Организатором торгов размещается:</w:t>
      </w:r>
    </w:p>
    <w:p w:rsidR="00E848A4" w:rsidRPr="005576E3" w:rsidRDefault="00E848A4" w:rsidP="008B51D2">
      <w:pPr>
        <w:ind w:firstLine="567"/>
        <w:jc w:val="both"/>
        <w:rPr>
          <w:sz w:val="28"/>
          <w:szCs w:val="28"/>
        </w:rPr>
      </w:pPr>
      <w:proofErr w:type="gramStart"/>
      <w:r w:rsidRPr="005576E3">
        <w:rPr>
          <w:sz w:val="28"/>
          <w:szCs w:val="28"/>
        </w:rPr>
        <w:t>- в открытой части электронной площадки – информация о начале проведения процедуры аукциона с указанием наименования права, начальной цены и текущего «шага аукциона»;</w:t>
      </w:r>
      <w:proofErr w:type="gramEnd"/>
    </w:p>
    <w:p w:rsidR="00E848A4" w:rsidRPr="005576E3" w:rsidRDefault="00E848A4" w:rsidP="008B51D2">
      <w:pPr>
        <w:ind w:firstLine="567"/>
        <w:jc w:val="both"/>
        <w:rPr>
          <w:sz w:val="28"/>
          <w:szCs w:val="28"/>
        </w:rPr>
      </w:pPr>
      <w:r w:rsidRPr="005576E3">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права и время их поступления, величина повышения начальной цены («шаг аукциона»), время, оставшееся до окончания приема предложений о цене права.</w:t>
      </w:r>
    </w:p>
    <w:p w:rsidR="00E848A4" w:rsidRPr="005576E3" w:rsidRDefault="00E848A4" w:rsidP="008B51D2">
      <w:pPr>
        <w:ind w:firstLine="567"/>
        <w:jc w:val="both"/>
        <w:rPr>
          <w:sz w:val="28"/>
          <w:szCs w:val="28"/>
        </w:rPr>
      </w:pPr>
      <w:r w:rsidRPr="005576E3">
        <w:rPr>
          <w:sz w:val="28"/>
          <w:szCs w:val="28"/>
        </w:rPr>
        <w:t xml:space="preserve">3. В течение одного часа со времени начала проведения процедуры аукциона участникам предлагается заявить о приобретении права по </w:t>
      </w:r>
      <w:r w:rsidRPr="005576E3">
        <w:rPr>
          <w:sz w:val="28"/>
          <w:szCs w:val="28"/>
        </w:rPr>
        <w:lastRenderedPageBreak/>
        <w:t xml:space="preserve">начальной цене. В </w:t>
      </w:r>
      <w:proofErr w:type="gramStart"/>
      <w:r w:rsidRPr="005576E3">
        <w:rPr>
          <w:sz w:val="28"/>
          <w:szCs w:val="28"/>
        </w:rPr>
        <w:t>случае</w:t>
      </w:r>
      <w:proofErr w:type="gramEnd"/>
      <w:r w:rsidRPr="005576E3">
        <w:rPr>
          <w:sz w:val="28"/>
          <w:szCs w:val="28"/>
        </w:rPr>
        <w:t>, если в течение указанного времени:</w:t>
      </w:r>
    </w:p>
    <w:p w:rsidR="00E848A4" w:rsidRPr="005576E3" w:rsidRDefault="00E848A4" w:rsidP="008B51D2">
      <w:pPr>
        <w:ind w:firstLine="567"/>
        <w:jc w:val="both"/>
        <w:rPr>
          <w:sz w:val="28"/>
          <w:szCs w:val="28"/>
        </w:rPr>
      </w:pPr>
      <w:r w:rsidRPr="005576E3">
        <w:rPr>
          <w:sz w:val="28"/>
          <w:szCs w:val="28"/>
        </w:rPr>
        <w:t xml:space="preserve">- поступило предложение о начальной цене права, то время для представления следующих предложений об увеличенной на «шаг аукциона» цене права продлевается на </w:t>
      </w:r>
      <w:r w:rsidR="006031F5">
        <w:rPr>
          <w:sz w:val="28"/>
          <w:szCs w:val="28"/>
        </w:rPr>
        <w:t>1</w:t>
      </w:r>
      <w:r w:rsidRPr="005576E3">
        <w:rPr>
          <w:sz w:val="28"/>
          <w:szCs w:val="28"/>
        </w:rPr>
        <w:t>0 (</w:t>
      </w:r>
      <w:r w:rsidR="006031F5">
        <w:rPr>
          <w:sz w:val="28"/>
          <w:szCs w:val="28"/>
        </w:rPr>
        <w:t>деся</w:t>
      </w:r>
      <w:r w:rsidRPr="005576E3">
        <w:rPr>
          <w:sz w:val="28"/>
          <w:szCs w:val="28"/>
        </w:rPr>
        <w:t xml:space="preserve">ть) минут со времени представления каждого следующего предложения. Если в течение </w:t>
      </w:r>
      <w:r w:rsidR="006031F5">
        <w:rPr>
          <w:sz w:val="28"/>
          <w:szCs w:val="28"/>
        </w:rPr>
        <w:t>1</w:t>
      </w:r>
      <w:r w:rsidRPr="005576E3">
        <w:rPr>
          <w:sz w:val="28"/>
          <w:szCs w:val="28"/>
        </w:rPr>
        <w:t>0 (</w:t>
      </w:r>
      <w:r w:rsidR="006031F5">
        <w:rPr>
          <w:sz w:val="28"/>
          <w:szCs w:val="28"/>
        </w:rPr>
        <w:t>деся</w:t>
      </w:r>
      <w:r w:rsidRPr="005576E3">
        <w:rPr>
          <w:sz w:val="28"/>
          <w:szCs w:val="28"/>
        </w:rPr>
        <w:t>ти) минут после представления последнего предложения о цене права следующее предложение не поступило, аукцион с помощью программно-аппаратных средств электронной площадки завершается;</w:t>
      </w:r>
    </w:p>
    <w:p w:rsidR="00E848A4" w:rsidRPr="005576E3" w:rsidRDefault="00E848A4" w:rsidP="008B51D2">
      <w:pPr>
        <w:ind w:firstLine="567"/>
        <w:jc w:val="both"/>
        <w:rPr>
          <w:sz w:val="28"/>
          <w:szCs w:val="28"/>
        </w:rPr>
      </w:pPr>
      <w:r w:rsidRPr="005576E3">
        <w:rPr>
          <w:sz w:val="28"/>
          <w:szCs w:val="28"/>
        </w:rPr>
        <w:t>- не поступило ни одного предложения о началь</w:t>
      </w:r>
      <w:bookmarkStart w:id="0" w:name="_GoBack"/>
      <w:bookmarkEnd w:id="0"/>
      <w:r w:rsidRPr="005576E3">
        <w:rPr>
          <w:sz w:val="28"/>
          <w:szCs w:val="28"/>
        </w:rPr>
        <w:t xml:space="preserve">ной цене права, то аукцион с помощью программно-аппаратных средств электронной площадки завершается. В </w:t>
      </w:r>
      <w:proofErr w:type="gramStart"/>
      <w:r w:rsidRPr="005576E3">
        <w:rPr>
          <w:sz w:val="28"/>
          <w:szCs w:val="28"/>
        </w:rPr>
        <w:t>этом</w:t>
      </w:r>
      <w:proofErr w:type="gramEnd"/>
      <w:r w:rsidRPr="005576E3">
        <w:rPr>
          <w:sz w:val="28"/>
          <w:szCs w:val="28"/>
        </w:rPr>
        <w:t xml:space="preserve"> случае временем окончания представления предложений о цене права является время завершения аукциона.</w:t>
      </w:r>
    </w:p>
    <w:p w:rsidR="00E848A4" w:rsidRPr="005576E3" w:rsidRDefault="00E848A4" w:rsidP="008B51D2">
      <w:pPr>
        <w:ind w:firstLine="567"/>
        <w:jc w:val="both"/>
        <w:rPr>
          <w:sz w:val="28"/>
          <w:szCs w:val="28"/>
        </w:rPr>
      </w:pPr>
      <w:r w:rsidRPr="005576E3">
        <w:rPr>
          <w:sz w:val="28"/>
          <w:szCs w:val="28"/>
        </w:rPr>
        <w:t>4. Во время проведения процедуры аукциона программными средствами электронной площадки обеспечивается:</w:t>
      </w:r>
    </w:p>
    <w:p w:rsidR="00E848A4" w:rsidRPr="005576E3" w:rsidRDefault="00E848A4" w:rsidP="008B51D2">
      <w:pPr>
        <w:ind w:firstLine="540"/>
        <w:jc w:val="both"/>
        <w:rPr>
          <w:sz w:val="28"/>
          <w:szCs w:val="28"/>
        </w:rPr>
      </w:pPr>
      <w:r w:rsidRPr="005576E3">
        <w:rPr>
          <w:sz w:val="28"/>
          <w:szCs w:val="28"/>
        </w:rPr>
        <w:t>- исключение возможности подачи участником предложения о цене права, не соответствующего увеличению текущей цены на величину «шага аукциона»;</w:t>
      </w:r>
    </w:p>
    <w:p w:rsidR="00E848A4" w:rsidRPr="005576E3" w:rsidRDefault="00E848A4" w:rsidP="008B51D2">
      <w:pPr>
        <w:ind w:firstLine="540"/>
        <w:jc w:val="both"/>
        <w:rPr>
          <w:sz w:val="28"/>
          <w:szCs w:val="28"/>
        </w:rPr>
      </w:pPr>
      <w:r w:rsidRPr="005576E3">
        <w:rPr>
          <w:sz w:val="28"/>
          <w:szCs w:val="28"/>
        </w:rPr>
        <w:t>- уведомление участника в случае, если предложение этого участника о цене права не может быть принято в связи с подачей аналогичного предложения ранее другим участником.</w:t>
      </w:r>
    </w:p>
    <w:p w:rsidR="00E848A4" w:rsidRPr="005576E3" w:rsidRDefault="00E848A4" w:rsidP="008B51D2">
      <w:pPr>
        <w:ind w:firstLine="567"/>
        <w:jc w:val="both"/>
        <w:rPr>
          <w:sz w:val="28"/>
          <w:szCs w:val="28"/>
        </w:rPr>
      </w:pPr>
      <w:r w:rsidRPr="005576E3">
        <w:rPr>
          <w:sz w:val="28"/>
          <w:szCs w:val="28"/>
        </w:rPr>
        <w:t>5. Победителем аукциона признается участник, предложивший наибольшую цену права.</w:t>
      </w:r>
    </w:p>
    <w:p w:rsidR="00E848A4" w:rsidRPr="005576E3" w:rsidRDefault="00E848A4" w:rsidP="008B51D2">
      <w:pPr>
        <w:pStyle w:val="ConsPlusNormal"/>
        <w:ind w:firstLine="567"/>
        <w:jc w:val="both"/>
        <w:rPr>
          <w:rFonts w:ascii="Times New Roman" w:hAnsi="Times New Roman" w:cs="Times New Roman"/>
          <w:sz w:val="28"/>
          <w:szCs w:val="28"/>
        </w:rPr>
      </w:pPr>
      <w:r w:rsidRPr="005576E3">
        <w:rPr>
          <w:rFonts w:ascii="Times New Roman" w:hAnsi="Times New Roman" w:cs="Times New Roman"/>
          <w:sz w:val="28"/>
          <w:szCs w:val="28"/>
        </w:rPr>
        <w:t>6. Ход проведения процедуры аукциона фиксируется Организатором торгов в электронном журнале, который направляется Продавцу в течение одного часа со времени завершения приема предложений о цене права для подведения итогов аукциона путем оформления протокола об итогах аукциона. Протокол об итогах аукциона, содержащий цену права, предложенную победителем, и удостоверяющий право победителя на заключение договора, подписывается Продавцом в течение одного часа со времени получения электронного журнала.</w:t>
      </w:r>
    </w:p>
    <w:p w:rsidR="00E848A4" w:rsidRPr="005576E3" w:rsidRDefault="00E848A4" w:rsidP="008B51D2">
      <w:pPr>
        <w:ind w:firstLine="539"/>
        <w:jc w:val="both"/>
        <w:rPr>
          <w:sz w:val="28"/>
          <w:szCs w:val="28"/>
        </w:rPr>
      </w:pPr>
      <w:r w:rsidRPr="005576E3">
        <w:rPr>
          <w:sz w:val="28"/>
          <w:szCs w:val="28"/>
        </w:rPr>
        <w:t xml:space="preserve">7. Процедура аукциона считается завершенной с момента подписания Продавцом протокола об итогах аукциона. </w:t>
      </w:r>
    </w:p>
    <w:p w:rsidR="00E848A4" w:rsidRPr="005576E3" w:rsidRDefault="00E848A4" w:rsidP="008B51D2">
      <w:pPr>
        <w:ind w:firstLine="539"/>
        <w:rPr>
          <w:sz w:val="28"/>
          <w:szCs w:val="28"/>
        </w:rPr>
      </w:pPr>
      <w:r w:rsidRPr="005576E3">
        <w:rPr>
          <w:sz w:val="28"/>
          <w:szCs w:val="28"/>
        </w:rPr>
        <w:t>8. Аукцион признается несостоявшимся в следующих случаях:</w:t>
      </w:r>
    </w:p>
    <w:p w:rsidR="00E848A4" w:rsidRPr="005576E3" w:rsidRDefault="00E848A4" w:rsidP="008B51D2">
      <w:pPr>
        <w:ind w:firstLine="539"/>
        <w:jc w:val="both"/>
        <w:rPr>
          <w:sz w:val="28"/>
          <w:szCs w:val="28"/>
        </w:rPr>
      </w:pPr>
      <w:r w:rsidRPr="005576E3">
        <w:rPr>
          <w:sz w:val="28"/>
          <w:szCs w:val="28"/>
        </w:rPr>
        <w:t>- не было подано ни одной заявки на участие либо ни один из Претендентов не признан участником;</w:t>
      </w:r>
    </w:p>
    <w:p w:rsidR="00E848A4" w:rsidRPr="005576E3" w:rsidRDefault="00E848A4" w:rsidP="008B51D2">
      <w:pPr>
        <w:ind w:firstLine="539"/>
        <w:jc w:val="both"/>
        <w:rPr>
          <w:sz w:val="28"/>
          <w:szCs w:val="28"/>
        </w:rPr>
      </w:pPr>
      <w:r w:rsidRPr="005576E3">
        <w:rPr>
          <w:sz w:val="28"/>
          <w:szCs w:val="28"/>
        </w:rPr>
        <w:t>- принято решение о признании только одного Претендента участником;</w:t>
      </w:r>
    </w:p>
    <w:p w:rsidR="00E848A4" w:rsidRPr="005576E3" w:rsidRDefault="00E848A4" w:rsidP="008B51D2">
      <w:pPr>
        <w:ind w:firstLine="539"/>
        <w:rPr>
          <w:sz w:val="28"/>
          <w:szCs w:val="28"/>
        </w:rPr>
      </w:pPr>
      <w:r w:rsidRPr="005576E3">
        <w:rPr>
          <w:sz w:val="28"/>
          <w:szCs w:val="28"/>
        </w:rPr>
        <w:t>- ни один из участников не сделал предложение о начальной цене права.</w:t>
      </w:r>
    </w:p>
    <w:p w:rsidR="00E848A4" w:rsidRPr="005576E3" w:rsidRDefault="00E848A4" w:rsidP="008B51D2">
      <w:pPr>
        <w:ind w:firstLine="539"/>
        <w:jc w:val="both"/>
        <w:rPr>
          <w:sz w:val="28"/>
          <w:szCs w:val="28"/>
        </w:rPr>
      </w:pPr>
      <w:r w:rsidRPr="005576E3">
        <w:rPr>
          <w:sz w:val="28"/>
          <w:szCs w:val="28"/>
        </w:rPr>
        <w:t>9. Решение о признан</w:t>
      </w:r>
      <w:proofErr w:type="gramStart"/>
      <w:r w:rsidRPr="005576E3">
        <w:rPr>
          <w:sz w:val="28"/>
          <w:szCs w:val="28"/>
        </w:rPr>
        <w:t>ии ау</w:t>
      </w:r>
      <w:proofErr w:type="gramEnd"/>
      <w:r w:rsidRPr="005576E3">
        <w:rPr>
          <w:sz w:val="28"/>
          <w:szCs w:val="28"/>
        </w:rPr>
        <w:t>кциона несостоявшимся оформляется протоколом об итогах аукциона.</w:t>
      </w:r>
    </w:p>
    <w:p w:rsidR="00E848A4" w:rsidRPr="005576E3" w:rsidRDefault="00E848A4" w:rsidP="008B51D2">
      <w:pPr>
        <w:ind w:firstLine="539"/>
        <w:jc w:val="both"/>
        <w:rPr>
          <w:sz w:val="28"/>
          <w:szCs w:val="28"/>
        </w:rPr>
      </w:pPr>
      <w:r w:rsidRPr="005576E3">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E848A4" w:rsidRPr="005576E3" w:rsidRDefault="00E848A4" w:rsidP="008B51D2">
      <w:pPr>
        <w:ind w:firstLine="539"/>
        <w:jc w:val="both"/>
        <w:rPr>
          <w:sz w:val="28"/>
          <w:szCs w:val="28"/>
        </w:rPr>
      </w:pPr>
      <w:r w:rsidRPr="005576E3">
        <w:rPr>
          <w:sz w:val="28"/>
          <w:szCs w:val="28"/>
        </w:rPr>
        <w:t>- наименование лота и иные позволяющие его индивидуализировать сведения;</w:t>
      </w:r>
    </w:p>
    <w:p w:rsidR="00E848A4" w:rsidRPr="005576E3" w:rsidRDefault="00E848A4" w:rsidP="008B51D2">
      <w:pPr>
        <w:ind w:firstLine="539"/>
        <w:jc w:val="both"/>
        <w:rPr>
          <w:sz w:val="28"/>
          <w:szCs w:val="28"/>
        </w:rPr>
      </w:pPr>
      <w:r w:rsidRPr="005576E3">
        <w:rPr>
          <w:sz w:val="28"/>
          <w:szCs w:val="28"/>
        </w:rPr>
        <w:lastRenderedPageBreak/>
        <w:t>- цена права;</w:t>
      </w:r>
    </w:p>
    <w:p w:rsidR="00E848A4" w:rsidRPr="005576E3" w:rsidRDefault="00E848A4" w:rsidP="008B51D2">
      <w:pPr>
        <w:ind w:firstLine="539"/>
        <w:jc w:val="both"/>
        <w:rPr>
          <w:sz w:val="28"/>
          <w:szCs w:val="28"/>
        </w:rPr>
      </w:pPr>
      <w:r w:rsidRPr="005576E3">
        <w:rPr>
          <w:sz w:val="28"/>
          <w:szCs w:val="28"/>
        </w:rPr>
        <w:t>- фамилия, имя, отчество физического лица или наименование юридического лица – Победителя торгов.</w:t>
      </w:r>
    </w:p>
    <w:p w:rsidR="00E848A4" w:rsidRPr="005576E3" w:rsidRDefault="00E848A4" w:rsidP="008B51D2">
      <w:pPr>
        <w:pStyle w:val="ConsPlusNormal"/>
        <w:tabs>
          <w:tab w:val="left" w:pos="4053"/>
        </w:tabs>
        <w:ind w:firstLine="567"/>
        <w:jc w:val="center"/>
        <w:rPr>
          <w:rFonts w:ascii="Times New Roman" w:hAnsi="Times New Roman" w:cs="Times New Roman"/>
          <w:b/>
          <w:bCs/>
          <w:caps/>
          <w:sz w:val="28"/>
          <w:szCs w:val="28"/>
        </w:rPr>
      </w:pPr>
      <w:r w:rsidRPr="005576E3">
        <w:rPr>
          <w:rFonts w:ascii="Times New Roman" w:hAnsi="Times New Roman" w:cs="Times New Roman"/>
          <w:b/>
          <w:bCs/>
          <w:caps/>
          <w:sz w:val="28"/>
          <w:szCs w:val="28"/>
        </w:rPr>
        <w:t>Отмена и приостановление аукциона</w:t>
      </w:r>
    </w:p>
    <w:p w:rsidR="00E848A4" w:rsidRPr="005576E3" w:rsidRDefault="00E848A4" w:rsidP="008B51D2">
      <w:pPr>
        <w:pStyle w:val="ConsPlusNormal"/>
        <w:tabs>
          <w:tab w:val="left" w:pos="4053"/>
        </w:tabs>
        <w:ind w:firstLine="567"/>
        <w:jc w:val="center"/>
        <w:rPr>
          <w:rFonts w:ascii="Times New Roman" w:hAnsi="Times New Roman" w:cs="Times New Roman"/>
          <w:b/>
          <w:bCs/>
          <w:caps/>
          <w:sz w:val="28"/>
          <w:szCs w:val="28"/>
        </w:rPr>
      </w:pPr>
    </w:p>
    <w:p w:rsidR="00E848A4" w:rsidRPr="005576E3" w:rsidRDefault="00E848A4" w:rsidP="008B51D2">
      <w:pPr>
        <w:pStyle w:val="TextBasTxt"/>
        <w:rPr>
          <w:sz w:val="28"/>
          <w:szCs w:val="28"/>
        </w:rPr>
      </w:pPr>
      <w:r w:rsidRPr="005576E3">
        <w:rPr>
          <w:sz w:val="28"/>
          <w:szCs w:val="28"/>
        </w:rPr>
        <w:t>1. Продавец вправе отменить аукцион не позднее, чем за 3 (три) дня до даты проведения аукциона.</w:t>
      </w:r>
    </w:p>
    <w:p w:rsidR="00E848A4" w:rsidRPr="005576E3" w:rsidRDefault="00E848A4" w:rsidP="008B51D2">
      <w:pPr>
        <w:pStyle w:val="textbastxt0"/>
        <w:ind w:firstLine="540"/>
        <w:rPr>
          <w:sz w:val="28"/>
          <w:szCs w:val="28"/>
        </w:rPr>
      </w:pPr>
      <w:r w:rsidRPr="005576E3">
        <w:rPr>
          <w:sz w:val="28"/>
          <w:szCs w:val="28"/>
        </w:rPr>
        <w:t xml:space="preserve">2. </w:t>
      </w:r>
      <w:proofErr w:type="gramStart"/>
      <w:r w:rsidRPr="005576E3">
        <w:rPr>
          <w:sz w:val="28"/>
          <w:szCs w:val="28"/>
        </w:rPr>
        <w:t>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http://gov.cap.ru/Default.aspx?gov_id=149 и в открытой части электронной площадки в срок не позднее рабочего дня, следующего за днем принятия указанного решения.</w:t>
      </w:r>
      <w:proofErr w:type="gramEnd"/>
    </w:p>
    <w:p w:rsidR="00E848A4" w:rsidRPr="005576E3" w:rsidRDefault="00E848A4" w:rsidP="008B51D2">
      <w:pPr>
        <w:pStyle w:val="textbastxt0"/>
        <w:ind w:firstLine="540"/>
        <w:rPr>
          <w:sz w:val="28"/>
          <w:szCs w:val="28"/>
        </w:rPr>
      </w:pPr>
      <w:r w:rsidRPr="005576E3">
        <w:rPr>
          <w:sz w:val="28"/>
          <w:szCs w:val="28"/>
        </w:rPr>
        <w:t>3. Организатор торгов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848A4" w:rsidRPr="005576E3" w:rsidRDefault="00E848A4" w:rsidP="008B51D2">
      <w:pPr>
        <w:pStyle w:val="ConsPlusNormal"/>
        <w:ind w:firstLine="540"/>
        <w:jc w:val="both"/>
        <w:rPr>
          <w:rFonts w:ascii="Times New Roman" w:hAnsi="Times New Roman" w:cs="Times New Roman"/>
          <w:sz w:val="28"/>
          <w:szCs w:val="28"/>
        </w:rPr>
      </w:pPr>
      <w:r w:rsidRPr="005576E3">
        <w:rPr>
          <w:rFonts w:ascii="Times New Roman" w:hAnsi="Times New Roman" w:cs="Times New Roman"/>
          <w:sz w:val="28"/>
          <w:szCs w:val="28"/>
        </w:rPr>
        <w:t>4. Организатор торгов приостанавливает проведение продажи права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848A4" w:rsidRPr="005576E3" w:rsidRDefault="00E848A4" w:rsidP="008B51D2">
      <w:pPr>
        <w:autoSpaceDE w:val="0"/>
        <w:autoSpaceDN w:val="0"/>
        <w:adjustRightInd w:val="0"/>
        <w:ind w:firstLine="540"/>
        <w:jc w:val="both"/>
        <w:rPr>
          <w:sz w:val="28"/>
          <w:szCs w:val="28"/>
        </w:rPr>
      </w:pPr>
      <w:r w:rsidRPr="005576E3">
        <w:rPr>
          <w:sz w:val="28"/>
          <w:szCs w:val="28"/>
        </w:rPr>
        <w:t>В течение одного часа со времени приостановления проведения продажи права Организатор торгов размещает на электронной площадке информацию о причине приостановления продажи права, времени приостановления и возобновления продажи права, уведомляет об этом участников, а также направляет указанную информацию Продавцу для внесения в протокол об итогах продажи права.</w:t>
      </w:r>
    </w:p>
    <w:p w:rsidR="00E848A4" w:rsidRPr="005576E3" w:rsidRDefault="00E848A4" w:rsidP="008B51D2">
      <w:pPr>
        <w:autoSpaceDE w:val="0"/>
        <w:autoSpaceDN w:val="0"/>
        <w:adjustRightInd w:val="0"/>
        <w:ind w:firstLine="540"/>
        <w:jc w:val="both"/>
        <w:rPr>
          <w:sz w:val="28"/>
          <w:szCs w:val="28"/>
        </w:rPr>
      </w:pPr>
    </w:p>
    <w:p w:rsidR="00E848A4" w:rsidRPr="005576E3" w:rsidRDefault="00E848A4" w:rsidP="008B51D2">
      <w:pPr>
        <w:pStyle w:val="TextBasTxt"/>
        <w:ind w:firstLine="540"/>
        <w:jc w:val="center"/>
        <w:rPr>
          <w:b/>
          <w:bCs/>
          <w:caps/>
          <w:sz w:val="28"/>
          <w:szCs w:val="28"/>
        </w:rPr>
      </w:pPr>
      <w:r w:rsidRPr="005576E3">
        <w:rPr>
          <w:b/>
          <w:bCs/>
          <w:caps/>
          <w:sz w:val="28"/>
          <w:szCs w:val="28"/>
        </w:rPr>
        <w:t>Заключение договора  по итогам</w:t>
      </w:r>
    </w:p>
    <w:p w:rsidR="00E848A4" w:rsidRPr="005576E3" w:rsidRDefault="00E848A4" w:rsidP="008B51D2">
      <w:pPr>
        <w:pStyle w:val="TextBasTxt"/>
        <w:ind w:firstLine="540"/>
        <w:jc w:val="center"/>
        <w:rPr>
          <w:b/>
          <w:bCs/>
          <w:caps/>
          <w:sz w:val="28"/>
          <w:szCs w:val="28"/>
        </w:rPr>
      </w:pPr>
      <w:r w:rsidRPr="005576E3">
        <w:rPr>
          <w:b/>
          <w:bCs/>
          <w:caps/>
          <w:sz w:val="28"/>
          <w:szCs w:val="28"/>
        </w:rPr>
        <w:t xml:space="preserve"> проведения аукциона</w:t>
      </w:r>
    </w:p>
    <w:p w:rsidR="00E848A4" w:rsidRPr="005576E3" w:rsidRDefault="00E848A4" w:rsidP="008B51D2">
      <w:pPr>
        <w:pStyle w:val="TextBasTxt"/>
        <w:ind w:firstLine="540"/>
        <w:jc w:val="center"/>
        <w:rPr>
          <w:b/>
          <w:bCs/>
          <w:caps/>
          <w:sz w:val="28"/>
          <w:szCs w:val="28"/>
        </w:rPr>
      </w:pPr>
    </w:p>
    <w:p w:rsidR="00E848A4" w:rsidRPr="005576E3" w:rsidRDefault="00E848A4" w:rsidP="008B51D2">
      <w:pPr>
        <w:pStyle w:val="TextBasTxt"/>
        <w:ind w:firstLine="540"/>
        <w:rPr>
          <w:sz w:val="28"/>
          <w:szCs w:val="28"/>
        </w:rPr>
      </w:pPr>
      <w:r w:rsidRPr="005576E3">
        <w:rPr>
          <w:sz w:val="28"/>
          <w:szCs w:val="28"/>
        </w:rPr>
        <w:t>1.</w:t>
      </w:r>
      <w:r w:rsidRPr="005576E3">
        <w:rPr>
          <w:b/>
          <w:bCs/>
          <w:sz w:val="28"/>
          <w:szCs w:val="28"/>
        </w:rPr>
        <w:t> </w:t>
      </w:r>
      <w:r w:rsidRPr="005576E3">
        <w:rPr>
          <w:sz w:val="28"/>
          <w:szCs w:val="28"/>
          <w:lang w:eastAsia="en-US"/>
        </w:rPr>
        <w:t>Договор (</w:t>
      </w:r>
      <w:r w:rsidRPr="005576E3">
        <w:rPr>
          <w:b/>
          <w:bCs/>
          <w:sz w:val="28"/>
          <w:szCs w:val="28"/>
          <w:lang w:eastAsia="en-US"/>
        </w:rPr>
        <w:t>приложение 3</w:t>
      </w:r>
      <w:r w:rsidRPr="005576E3">
        <w:rPr>
          <w:sz w:val="28"/>
          <w:szCs w:val="28"/>
          <w:lang w:eastAsia="en-US"/>
        </w:rPr>
        <w:t xml:space="preserve"> к информационному сообщению), заключается между администрацией города Чебоксары и победителем аукциона в соответствии с Гражданским кодексом Российской Федерации, Федеральным законом «О рекламе» не ранее чем </w:t>
      </w:r>
      <w:r w:rsidRPr="005576E3">
        <w:rPr>
          <w:b/>
          <w:bCs/>
          <w:sz w:val="28"/>
          <w:szCs w:val="28"/>
          <w:lang w:eastAsia="en-US"/>
        </w:rPr>
        <w:t>через</w:t>
      </w:r>
      <w:r w:rsidRPr="005576E3">
        <w:rPr>
          <w:sz w:val="28"/>
          <w:szCs w:val="28"/>
          <w:lang w:eastAsia="en-US"/>
        </w:rPr>
        <w:t xml:space="preserve"> 10 дней, но не позднее 20 дней</w:t>
      </w:r>
      <w:r w:rsidRPr="005576E3">
        <w:rPr>
          <w:sz w:val="28"/>
          <w:szCs w:val="28"/>
        </w:rPr>
        <w:t xml:space="preserve"> </w:t>
      </w:r>
      <w:proofErr w:type="gramStart"/>
      <w:r w:rsidRPr="005576E3">
        <w:rPr>
          <w:sz w:val="28"/>
          <w:szCs w:val="28"/>
        </w:rPr>
        <w:t>с даты подведения</w:t>
      </w:r>
      <w:proofErr w:type="gramEnd"/>
      <w:r w:rsidRPr="005576E3">
        <w:rPr>
          <w:sz w:val="28"/>
          <w:szCs w:val="28"/>
        </w:rPr>
        <w:t xml:space="preserve"> итогов аукциона.</w:t>
      </w:r>
    </w:p>
    <w:p w:rsidR="00E848A4" w:rsidRPr="005576E3" w:rsidRDefault="00E848A4" w:rsidP="008B51D2">
      <w:pPr>
        <w:pStyle w:val="TextBasTxt"/>
        <w:ind w:firstLine="540"/>
        <w:rPr>
          <w:sz w:val="28"/>
          <w:szCs w:val="28"/>
        </w:rPr>
      </w:pPr>
      <w:r w:rsidRPr="005576E3">
        <w:rPr>
          <w:sz w:val="28"/>
          <w:szCs w:val="28"/>
        </w:rPr>
        <w:t xml:space="preserve">В </w:t>
      </w:r>
      <w:proofErr w:type="gramStart"/>
      <w:r w:rsidRPr="005576E3">
        <w:rPr>
          <w:sz w:val="28"/>
          <w:szCs w:val="28"/>
        </w:rPr>
        <w:t>случае</w:t>
      </w:r>
      <w:proofErr w:type="gramEnd"/>
      <w:r w:rsidRPr="005576E3">
        <w:rPr>
          <w:sz w:val="28"/>
          <w:szCs w:val="28"/>
        </w:rPr>
        <w:t>, если победитель аукциона не подписывает со своей стороны договор  в течение 20 (двадцати) дней с даты подведения итогов аукциона, он признаётся уклонившимся от заключения договора и задаток ему не возвращается. При этом</w:t>
      </w:r>
      <w:proofErr w:type="gramStart"/>
      <w:r w:rsidRPr="005576E3">
        <w:rPr>
          <w:sz w:val="28"/>
          <w:szCs w:val="28"/>
        </w:rPr>
        <w:t>,</w:t>
      </w:r>
      <w:proofErr w:type="gramEnd"/>
      <w:r w:rsidRPr="005576E3">
        <w:rPr>
          <w:sz w:val="28"/>
          <w:szCs w:val="28"/>
        </w:rPr>
        <w:t xml:space="preserve"> победителем аукциона признается тот участник, чье предложение цены за предмет аукциона было зафиксировано предыдущим за предложением уклонившегося участника.</w:t>
      </w:r>
    </w:p>
    <w:p w:rsidR="00E848A4" w:rsidRPr="005576E3" w:rsidRDefault="00E848A4" w:rsidP="008B51D2">
      <w:pPr>
        <w:pStyle w:val="TextBasTxt"/>
        <w:ind w:firstLine="540"/>
        <w:rPr>
          <w:sz w:val="28"/>
          <w:szCs w:val="28"/>
        </w:rPr>
      </w:pPr>
      <w:r w:rsidRPr="005576E3">
        <w:rPr>
          <w:sz w:val="28"/>
          <w:szCs w:val="28"/>
        </w:rPr>
        <w:lastRenderedPageBreak/>
        <w:t>2. Оплата приобретенного на аукционе права производится победителем аукциона в следующем порядке:</w:t>
      </w:r>
    </w:p>
    <w:p w:rsidR="00E848A4" w:rsidRPr="005576E3" w:rsidRDefault="00E848A4" w:rsidP="008B51D2">
      <w:pPr>
        <w:pStyle w:val="a5"/>
        <w:shd w:val="clear" w:color="auto" w:fill="FFFFFF"/>
        <w:spacing w:after="0"/>
        <w:ind w:firstLine="540"/>
        <w:jc w:val="both"/>
        <w:rPr>
          <w:sz w:val="28"/>
          <w:szCs w:val="28"/>
        </w:rPr>
      </w:pPr>
      <w:proofErr w:type="gramStart"/>
      <w:r w:rsidRPr="005576E3">
        <w:rPr>
          <w:sz w:val="28"/>
          <w:szCs w:val="28"/>
        </w:rPr>
        <w:t>за первый и последний годы срока действия  договора производится до заключения договора на установку и эксплуатацию рекламной конструкции в размере 20 процентов итоговой цены права (лота), которая просчитана на 120 месяцев, с учетом внесенной суммы задатка;</w:t>
      </w:r>
      <w:proofErr w:type="gramEnd"/>
    </w:p>
    <w:p w:rsidR="00E848A4" w:rsidRPr="005576E3" w:rsidRDefault="00E848A4" w:rsidP="008B51D2">
      <w:pPr>
        <w:pStyle w:val="a5"/>
        <w:shd w:val="clear" w:color="auto" w:fill="FFFFFF"/>
        <w:spacing w:after="0"/>
        <w:ind w:firstLine="540"/>
        <w:jc w:val="both"/>
        <w:rPr>
          <w:sz w:val="28"/>
          <w:szCs w:val="28"/>
        </w:rPr>
      </w:pPr>
      <w:r w:rsidRPr="005576E3">
        <w:rPr>
          <w:sz w:val="28"/>
          <w:szCs w:val="28"/>
        </w:rPr>
        <w:t>за второй и последующие годы срока действия договора, за исключением последнего, - равными долями ежемесячно не позднее пятого числа текущего месяца.</w:t>
      </w:r>
    </w:p>
    <w:p w:rsidR="00E848A4" w:rsidRPr="005576E3" w:rsidRDefault="00E848A4" w:rsidP="008B51D2">
      <w:pPr>
        <w:pStyle w:val="TextBasTxt"/>
        <w:ind w:firstLine="540"/>
        <w:rPr>
          <w:sz w:val="28"/>
          <w:szCs w:val="28"/>
          <w:lang w:eastAsia="en-US"/>
        </w:rPr>
      </w:pPr>
      <w:r w:rsidRPr="005576E3">
        <w:rPr>
          <w:sz w:val="28"/>
          <w:szCs w:val="28"/>
          <w:lang w:eastAsia="en-US"/>
        </w:rPr>
        <w:t xml:space="preserve">3. Задаток, внесенный победителем аукциона, </w:t>
      </w:r>
      <w:proofErr w:type="gramStart"/>
      <w:r w:rsidRPr="005576E3">
        <w:rPr>
          <w:sz w:val="28"/>
          <w:szCs w:val="28"/>
          <w:lang w:eastAsia="en-US"/>
        </w:rPr>
        <w:t>засчитывается в счет оплаты по договору и перечисляется</w:t>
      </w:r>
      <w:proofErr w:type="gramEnd"/>
      <w:r w:rsidRPr="005576E3">
        <w:rPr>
          <w:sz w:val="28"/>
          <w:szCs w:val="28"/>
          <w:lang w:eastAsia="en-US"/>
        </w:rPr>
        <w:t xml:space="preserve"> на счет администратора доходов в течение 5 (пяти) дней со дня истечения срока, установленного для заключения договора.</w:t>
      </w:r>
    </w:p>
    <w:p w:rsidR="00E848A4" w:rsidRPr="005576E3" w:rsidRDefault="00E848A4" w:rsidP="008B51D2">
      <w:pPr>
        <w:pStyle w:val="TextBasTxt"/>
        <w:ind w:firstLine="540"/>
        <w:rPr>
          <w:sz w:val="28"/>
          <w:szCs w:val="28"/>
          <w:lang w:eastAsia="en-US"/>
        </w:rPr>
      </w:pPr>
      <w:r w:rsidRPr="005576E3">
        <w:rPr>
          <w:sz w:val="28"/>
          <w:szCs w:val="28"/>
          <w:lang w:eastAsia="en-US"/>
        </w:rPr>
        <w:t xml:space="preserve">4. Факт оплаты права подтверждается выпиской со счета, указанного в договоре </w:t>
      </w:r>
    </w:p>
    <w:p w:rsidR="00E848A4" w:rsidRPr="005576E3" w:rsidRDefault="00E848A4" w:rsidP="008B51D2">
      <w:pPr>
        <w:pStyle w:val="TextBasTxt"/>
        <w:ind w:firstLine="540"/>
        <w:rPr>
          <w:sz w:val="28"/>
          <w:szCs w:val="28"/>
          <w:lang w:eastAsia="en-US"/>
        </w:rPr>
      </w:pPr>
      <w:r w:rsidRPr="005576E3">
        <w:rPr>
          <w:sz w:val="28"/>
          <w:szCs w:val="28"/>
          <w:lang w:eastAsia="en-US"/>
        </w:rPr>
        <w:t>5. При уклонении или отказе победителя аукциона от заключения в установленный срок договора, результаты аукциона аннулируются, победитель утрачивает право на заключение указанного договора, задаток ему не возвращается.</w:t>
      </w:r>
    </w:p>
    <w:p w:rsidR="00E848A4" w:rsidRPr="005576E3" w:rsidRDefault="00E848A4" w:rsidP="008B51D2">
      <w:pPr>
        <w:pStyle w:val="TextBasTxt"/>
        <w:ind w:firstLine="540"/>
        <w:rPr>
          <w:b/>
          <w:bCs/>
          <w:sz w:val="28"/>
          <w:szCs w:val="28"/>
          <w:lang w:eastAsia="en-US"/>
        </w:rPr>
      </w:pPr>
      <w:r w:rsidRPr="005576E3">
        <w:rPr>
          <w:b/>
          <w:bCs/>
          <w:sz w:val="28"/>
          <w:szCs w:val="28"/>
          <w:lang w:eastAsia="en-US"/>
        </w:rPr>
        <w:t>Кроме того, в случае неисполнения покупателем обязанности по оплате права, а также в случае уклонения участником, признанным победителем аукциона от заключения договора (приложение 3 к информационному сообщению) с данного участника (покупателя) взимается штраф в размере задатка (10% от начальной цены лота).</w:t>
      </w:r>
    </w:p>
    <w:p w:rsidR="00E848A4" w:rsidRPr="005576E3" w:rsidRDefault="00E848A4" w:rsidP="008B51D2">
      <w:pPr>
        <w:autoSpaceDE w:val="0"/>
        <w:autoSpaceDN w:val="0"/>
        <w:adjustRightInd w:val="0"/>
        <w:ind w:firstLine="567"/>
        <w:jc w:val="both"/>
        <w:rPr>
          <w:sz w:val="28"/>
          <w:szCs w:val="28"/>
        </w:rPr>
      </w:pPr>
      <w:r w:rsidRPr="005576E3">
        <w:rPr>
          <w:sz w:val="28"/>
          <w:szCs w:val="28"/>
        </w:rPr>
        <w:t>6. Право на установку и эксплуатацию рекламной конструкции у победителя возникает со дня выдачи разрешения на установку и эксплуатацию рекламной конструкции и уплаты госпошлины в соответствии с Налоговым кодексом Российской Федерации.</w:t>
      </w:r>
    </w:p>
    <w:p w:rsidR="00E848A4" w:rsidRPr="005576E3" w:rsidRDefault="00E848A4" w:rsidP="008B51D2">
      <w:pPr>
        <w:widowControl/>
        <w:ind w:firstLine="567"/>
        <w:jc w:val="both"/>
        <w:rPr>
          <w:sz w:val="28"/>
          <w:szCs w:val="28"/>
          <w:u w:val="single"/>
        </w:rPr>
      </w:pPr>
      <w:r w:rsidRPr="005576E3">
        <w:rPr>
          <w:sz w:val="28"/>
          <w:szCs w:val="28"/>
        </w:rPr>
        <w:t xml:space="preserve">С дополнительными сведениями об объекте продажи права, формой заявки, условиями договора, требованиями к оформлению представляемых документов, внесения задатка, подачи заявки, правилами проведения продажи права на аукционе, покупатели могут ознакомиться по адресу:                    г. Чебоксары, пр. </w:t>
      </w:r>
      <w:proofErr w:type="gramStart"/>
      <w:r w:rsidRPr="005576E3">
        <w:rPr>
          <w:sz w:val="28"/>
          <w:szCs w:val="28"/>
        </w:rPr>
        <w:t>Московский</w:t>
      </w:r>
      <w:proofErr w:type="gramEnd"/>
      <w:r w:rsidRPr="005576E3">
        <w:rPr>
          <w:sz w:val="28"/>
          <w:szCs w:val="28"/>
        </w:rPr>
        <w:t xml:space="preserve">, 33а, на сайте Чебоксарского городского комитета по управлению имуществом, http://gov.cap.ru/Default.aspx?gov_id=149, официальном сайте Российской Федерации www.torgi.gov.ru, сайте организатора торгов </w:t>
      </w:r>
      <w:hyperlink r:id="rId7" w:history="1">
        <w:r w:rsidRPr="005576E3">
          <w:rPr>
            <w:rStyle w:val="a3"/>
            <w:color w:val="auto"/>
            <w:sz w:val="28"/>
            <w:szCs w:val="28"/>
          </w:rPr>
          <w:t>www.rts-tender.ru</w:t>
        </w:r>
      </w:hyperlink>
      <w:r w:rsidRPr="005576E3">
        <w:rPr>
          <w:sz w:val="28"/>
          <w:szCs w:val="28"/>
          <w:u w:val="single"/>
        </w:rPr>
        <w:t>.</w:t>
      </w:r>
    </w:p>
    <w:p w:rsidR="00E848A4" w:rsidRPr="005576E3" w:rsidRDefault="00E848A4" w:rsidP="008B51D2">
      <w:pPr>
        <w:widowControl/>
        <w:ind w:firstLine="567"/>
        <w:jc w:val="both"/>
        <w:rPr>
          <w:sz w:val="28"/>
          <w:szCs w:val="28"/>
          <w:u w:val="single"/>
        </w:rPr>
      </w:pPr>
    </w:p>
    <w:p w:rsidR="00E848A4" w:rsidRPr="005576E3" w:rsidRDefault="00E848A4" w:rsidP="008B51D2">
      <w:pPr>
        <w:widowControl/>
        <w:ind w:firstLine="567"/>
        <w:jc w:val="both"/>
        <w:rPr>
          <w:sz w:val="28"/>
          <w:szCs w:val="28"/>
          <w:u w:val="single"/>
        </w:rPr>
      </w:pPr>
    </w:p>
    <w:p w:rsidR="00E848A4" w:rsidRPr="005576E3" w:rsidRDefault="00E848A4" w:rsidP="008B51D2">
      <w:pPr>
        <w:widowControl/>
        <w:ind w:firstLine="567"/>
        <w:jc w:val="both"/>
        <w:rPr>
          <w:sz w:val="28"/>
          <w:szCs w:val="28"/>
          <w:u w:val="single"/>
        </w:rPr>
      </w:pPr>
    </w:p>
    <w:p w:rsidR="00E848A4" w:rsidRPr="005576E3" w:rsidRDefault="00E848A4" w:rsidP="008B51D2">
      <w:pPr>
        <w:widowControl/>
        <w:ind w:firstLine="567"/>
        <w:jc w:val="both"/>
        <w:rPr>
          <w:sz w:val="28"/>
          <w:szCs w:val="28"/>
          <w:u w:val="single"/>
        </w:rPr>
      </w:pPr>
    </w:p>
    <w:p w:rsidR="00E848A4" w:rsidRPr="005576E3" w:rsidRDefault="00E848A4" w:rsidP="008B51D2">
      <w:pPr>
        <w:widowControl/>
        <w:ind w:firstLine="567"/>
        <w:jc w:val="both"/>
        <w:rPr>
          <w:sz w:val="28"/>
          <w:szCs w:val="28"/>
          <w:u w:val="single"/>
        </w:rPr>
      </w:pPr>
    </w:p>
    <w:p w:rsidR="00E848A4" w:rsidRPr="005576E3" w:rsidRDefault="00E848A4" w:rsidP="008B51D2">
      <w:pPr>
        <w:widowControl/>
        <w:ind w:firstLine="567"/>
        <w:jc w:val="both"/>
        <w:rPr>
          <w:sz w:val="28"/>
          <w:szCs w:val="28"/>
          <w:u w:val="single"/>
        </w:rPr>
      </w:pPr>
    </w:p>
    <w:p w:rsidR="00E848A4" w:rsidRPr="005576E3" w:rsidRDefault="00E848A4" w:rsidP="008B51D2">
      <w:pPr>
        <w:widowControl/>
        <w:ind w:firstLine="567"/>
        <w:jc w:val="both"/>
        <w:rPr>
          <w:sz w:val="28"/>
          <w:szCs w:val="28"/>
          <w:u w:val="single"/>
        </w:rPr>
      </w:pPr>
    </w:p>
    <w:p w:rsidR="00E848A4" w:rsidRPr="005576E3" w:rsidRDefault="00E848A4" w:rsidP="008B51D2">
      <w:pPr>
        <w:widowControl/>
        <w:ind w:firstLine="567"/>
        <w:jc w:val="both"/>
        <w:rPr>
          <w:sz w:val="28"/>
          <w:szCs w:val="28"/>
          <w:u w:val="single"/>
        </w:rPr>
      </w:pPr>
    </w:p>
    <w:p w:rsidR="00E848A4" w:rsidRPr="005576E3" w:rsidRDefault="00E848A4" w:rsidP="008B51D2">
      <w:pPr>
        <w:widowControl/>
        <w:ind w:firstLine="567"/>
        <w:jc w:val="both"/>
        <w:rPr>
          <w:sz w:val="28"/>
          <w:szCs w:val="28"/>
          <w:u w:val="single"/>
        </w:rPr>
      </w:pPr>
    </w:p>
    <w:p w:rsidR="00E848A4" w:rsidRPr="005576E3" w:rsidRDefault="00E848A4" w:rsidP="008B51D2">
      <w:pPr>
        <w:widowControl/>
        <w:ind w:firstLine="567"/>
        <w:jc w:val="both"/>
        <w:rPr>
          <w:sz w:val="28"/>
          <w:szCs w:val="28"/>
          <w:u w:val="single"/>
        </w:rPr>
      </w:pPr>
    </w:p>
    <w:p w:rsidR="00E848A4" w:rsidRPr="005576E3" w:rsidRDefault="00E848A4" w:rsidP="008B51D2">
      <w:pPr>
        <w:autoSpaceDE w:val="0"/>
        <w:autoSpaceDN w:val="0"/>
        <w:adjustRightInd w:val="0"/>
        <w:jc w:val="right"/>
        <w:rPr>
          <w:sz w:val="26"/>
          <w:szCs w:val="26"/>
        </w:rPr>
      </w:pPr>
      <w:r w:rsidRPr="005576E3">
        <w:rPr>
          <w:sz w:val="26"/>
          <w:szCs w:val="26"/>
        </w:rPr>
        <w:t xml:space="preserve">Приложение № 1 </w:t>
      </w:r>
    </w:p>
    <w:p w:rsidR="00E848A4" w:rsidRPr="005576E3" w:rsidRDefault="00E848A4" w:rsidP="008B51D2">
      <w:pPr>
        <w:autoSpaceDE w:val="0"/>
        <w:autoSpaceDN w:val="0"/>
        <w:adjustRightInd w:val="0"/>
        <w:jc w:val="right"/>
        <w:rPr>
          <w:sz w:val="26"/>
          <w:szCs w:val="26"/>
        </w:rPr>
      </w:pPr>
      <w:r w:rsidRPr="005576E3">
        <w:rPr>
          <w:sz w:val="26"/>
          <w:szCs w:val="26"/>
        </w:rPr>
        <w:t>к информационному сообщению</w:t>
      </w:r>
    </w:p>
    <w:p w:rsidR="00E848A4" w:rsidRPr="005576E3" w:rsidRDefault="00E848A4" w:rsidP="008B51D2">
      <w:pPr>
        <w:pStyle w:val="a5"/>
        <w:spacing w:after="0"/>
        <w:ind w:firstLine="748"/>
        <w:jc w:val="both"/>
        <w:rPr>
          <w:sz w:val="26"/>
          <w:szCs w:val="26"/>
        </w:rPr>
      </w:pPr>
    </w:p>
    <w:p w:rsidR="00E848A4" w:rsidRPr="005576E3" w:rsidRDefault="00E848A4" w:rsidP="008B51D2">
      <w:pPr>
        <w:pStyle w:val="a5"/>
        <w:spacing w:after="0"/>
        <w:ind w:firstLine="748"/>
        <w:jc w:val="both"/>
        <w:rPr>
          <w:sz w:val="26"/>
          <w:szCs w:val="26"/>
        </w:rPr>
      </w:pPr>
    </w:p>
    <w:p w:rsidR="00E848A4" w:rsidRPr="005576E3" w:rsidRDefault="00E848A4" w:rsidP="008B51D2">
      <w:pPr>
        <w:pStyle w:val="2"/>
        <w:spacing w:line="375" w:lineRule="atLeast"/>
        <w:ind w:firstLine="900"/>
        <w:jc w:val="right"/>
        <w:rPr>
          <w:b w:val="0"/>
          <w:bCs w:val="0"/>
          <w:i w:val="0"/>
          <w:iCs w:val="0"/>
          <w:sz w:val="26"/>
          <w:szCs w:val="26"/>
        </w:rPr>
      </w:pPr>
      <w:r w:rsidRPr="005576E3">
        <w:rPr>
          <w:b w:val="0"/>
          <w:bCs w:val="0"/>
          <w:i w:val="0"/>
          <w:iCs w:val="0"/>
          <w:sz w:val="26"/>
          <w:szCs w:val="26"/>
        </w:rPr>
        <w:t xml:space="preserve">                                        ФОРМА ПЕРВОЙ ЧАСТИ ЗАЯВКИ</w:t>
      </w:r>
    </w:p>
    <w:p w:rsidR="00E848A4" w:rsidRPr="005576E3" w:rsidRDefault="00E848A4" w:rsidP="008B51D2">
      <w:pPr>
        <w:pStyle w:val="2"/>
        <w:spacing w:line="375" w:lineRule="atLeast"/>
        <w:ind w:firstLine="900"/>
        <w:jc w:val="both"/>
        <w:rPr>
          <w:b w:val="0"/>
          <w:bCs w:val="0"/>
          <w:sz w:val="26"/>
          <w:szCs w:val="26"/>
        </w:rPr>
      </w:pPr>
    </w:p>
    <w:p w:rsidR="00E848A4" w:rsidRPr="005576E3" w:rsidRDefault="00E848A4" w:rsidP="008B51D2">
      <w:pPr>
        <w:pStyle w:val="ConsPlusNormal"/>
        <w:ind w:firstLine="540"/>
        <w:jc w:val="both"/>
        <w:rPr>
          <w:rFonts w:ascii="Times New Roman" w:hAnsi="Times New Roman" w:cs="Times New Roman"/>
          <w:b/>
          <w:bCs/>
          <w:sz w:val="26"/>
          <w:szCs w:val="26"/>
        </w:rPr>
      </w:pPr>
      <w:r w:rsidRPr="005576E3">
        <w:rPr>
          <w:rFonts w:ascii="Times New Roman" w:hAnsi="Times New Roman" w:cs="Times New Roman"/>
          <w:b/>
          <w:bCs/>
          <w:sz w:val="26"/>
          <w:szCs w:val="26"/>
        </w:rPr>
        <w:t xml:space="preserve">                                                                  Организатору аукциона                 </w:t>
      </w:r>
    </w:p>
    <w:p w:rsidR="00E848A4" w:rsidRPr="005576E3" w:rsidRDefault="00E848A4" w:rsidP="008B51D2">
      <w:pPr>
        <w:pStyle w:val="ConsPlusNormal"/>
        <w:ind w:firstLine="540"/>
        <w:jc w:val="both"/>
        <w:rPr>
          <w:rFonts w:ascii="Times New Roman" w:hAnsi="Times New Roman" w:cs="Times New Roman"/>
          <w:b/>
          <w:bCs/>
          <w:sz w:val="26"/>
          <w:szCs w:val="26"/>
        </w:rPr>
      </w:pPr>
      <w:r w:rsidRPr="005576E3">
        <w:rPr>
          <w:rFonts w:ascii="Times New Roman" w:hAnsi="Times New Roman" w:cs="Times New Roman"/>
          <w:b/>
          <w:bCs/>
          <w:sz w:val="26"/>
          <w:szCs w:val="26"/>
        </w:rPr>
        <w:t xml:space="preserve">                                                                 _____________________________</w:t>
      </w:r>
    </w:p>
    <w:p w:rsidR="00E848A4" w:rsidRPr="005576E3" w:rsidRDefault="00E848A4" w:rsidP="008B51D2">
      <w:pPr>
        <w:pStyle w:val="ConsPlusNormal"/>
        <w:ind w:firstLine="540"/>
        <w:jc w:val="both"/>
        <w:rPr>
          <w:rFonts w:ascii="Times New Roman" w:hAnsi="Times New Roman" w:cs="Times New Roman"/>
          <w:b/>
          <w:bCs/>
          <w:sz w:val="26"/>
          <w:szCs w:val="26"/>
        </w:rPr>
      </w:pPr>
      <w:r w:rsidRPr="005576E3">
        <w:rPr>
          <w:rFonts w:ascii="Times New Roman" w:hAnsi="Times New Roman" w:cs="Times New Roman"/>
          <w:b/>
          <w:bCs/>
          <w:sz w:val="26"/>
          <w:szCs w:val="26"/>
        </w:rPr>
        <w:t xml:space="preserve">                                                                  Наименование оператора</w:t>
      </w:r>
    </w:p>
    <w:p w:rsidR="00E848A4" w:rsidRPr="005576E3" w:rsidRDefault="00E848A4" w:rsidP="008B51D2">
      <w:pPr>
        <w:pStyle w:val="ConsPlusNormal"/>
        <w:ind w:firstLine="540"/>
        <w:jc w:val="both"/>
        <w:rPr>
          <w:rFonts w:ascii="Times New Roman" w:hAnsi="Times New Roman" w:cs="Times New Roman"/>
          <w:b/>
          <w:bCs/>
          <w:sz w:val="26"/>
          <w:szCs w:val="26"/>
        </w:rPr>
      </w:pPr>
      <w:r w:rsidRPr="005576E3">
        <w:rPr>
          <w:rFonts w:ascii="Times New Roman" w:hAnsi="Times New Roman" w:cs="Times New Roman"/>
          <w:b/>
          <w:bCs/>
          <w:sz w:val="26"/>
          <w:szCs w:val="26"/>
        </w:rPr>
        <w:t xml:space="preserve">                                                                  электронной площадки</w:t>
      </w:r>
    </w:p>
    <w:p w:rsidR="00E848A4" w:rsidRPr="005576E3" w:rsidRDefault="00E848A4" w:rsidP="008B51D2">
      <w:pPr>
        <w:pStyle w:val="ConsPlusNormal"/>
        <w:ind w:firstLine="540"/>
        <w:jc w:val="both"/>
        <w:rPr>
          <w:rFonts w:ascii="Times New Roman" w:hAnsi="Times New Roman" w:cs="Times New Roman"/>
          <w:b/>
          <w:bCs/>
          <w:sz w:val="26"/>
          <w:szCs w:val="26"/>
        </w:rPr>
      </w:pPr>
      <w:r w:rsidRPr="005576E3">
        <w:rPr>
          <w:rFonts w:ascii="Times New Roman" w:hAnsi="Times New Roman" w:cs="Times New Roman"/>
          <w:b/>
          <w:bCs/>
          <w:sz w:val="26"/>
          <w:szCs w:val="26"/>
        </w:rPr>
        <w:t xml:space="preserve">                                                                   ____________________________</w:t>
      </w:r>
    </w:p>
    <w:p w:rsidR="00E848A4" w:rsidRPr="005576E3" w:rsidRDefault="00E848A4" w:rsidP="008B51D2">
      <w:pPr>
        <w:pStyle w:val="ConsPlusNormal"/>
        <w:ind w:firstLine="540"/>
        <w:jc w:val="both"/>
        <w:rPr>
          <w:rFonts w:ascii="Times New Roman" w:hAnsi="Times New Roman" w:cs="Times New Roman"/>
          <w:b/>
          <w:bCs/>
          <w:sz w:val="26"/>
          <w:szCs w:val="26"/>
        </w:rPr>
      </w:pPr>
    </w:p>
    <w:p w:rsidR="00E848A4" w:rsidRPr="005576E3" w:rsidRDefault="00E848A4" w:rsidP="008B51D2">
      <w:pPr>
        <w:pStyle w:val="ConsPlusNormal"/>
        <w:ind w:firstLine="540"/>
        <w:jc w:val="both"/>
        <w:rPr>
          <w:rFonts w:ascii="Times New Roman" w:hAnsi="Times New Roman" w:cs="Times New Roman"/>
          <w:b/>
          <w:bCs/>
          <w:sz w:val="26"/>
          <w:szCs w:val="26"/>
        </w:rPr>
      </w:pPr>
    </w:p>
    <w:p w:rsidR="00E848A4" w:rsidRPr="005576E3" w:rsidRDefault="00E848A4" w:rsidP="008B51D2">
      <w:pPr>
        <w:pStyle w:val="ConsPlusNormal"/>
        <w:ind w:firstLine="540"/>
        <w:jc w:val="center"/>
        <w:rPr>
          <w:rFonts w:ascii="Times New Roman" w:hAnsi="Times New Roman" w:cs="Times New Roman"/>
          <w:b/>
          <w:bCs/>
          <w:sz w:val="26"/>
          <w:szCs w:val="26"/>
        </w:rPr>
      </w:pPr>
      <w:r w:rsidRPr="005576E3">
        <w:rPr>
          <w:rFonts w:ascii="Times New Roman" w:hAnsi="Times New Roman" w:cs="Times New Roman"/>
          <w:b/>
          <w:bCs/>
          <w:sz w:val="26"/>
          <w:szCs w:val="26"/>
        </w:rPr>
        <w:t>ЗАЯВКА</w:t>
      </w:r>
    </w:p>
    <w:p w:rsidR="00E848A4" w:rsidRPr="005576E3" w:rsidRDefault="00E848A4" w:rsidP="008B51D2">
      <w:pPr>
        <w:pStyle w:val="ConsPlusNormal"/>
        <w:ind w:firstLine="540"/>
        <w:jc w:val="center"/>
        <w:rPr>
          <w:rFonts w:ascii="Times New Roman" w:hAnsi="Times New Roman" w:cs="Times New Roman"/>
          <w:sz w:val="26"/>
          <w:szCs w:val="26"/>
        </w:rPr>
      </w:pPr>
      <w:proofErr w:type="gramStart"/>
      <w:r w:rsidRPr="005576E3">
        <w:rPr>
          <w:rFonts w:ascii="Times New Roman" w:hAnsi="Times New Roman" w:cs="Times New Roman"/>
          <w:sz w:val="26"/>
          <w:szCs w:val="26"/>
        </w:rPr>
        <w:t>на участие в открытом аукционе в электронной форме на право заключения договора на установку</w:t>
      </w:r>
      <w:proofErr w:type="gramEnd"/>
      <w:r w:rsidRPr="005576E3">
        <w:rPr>
          <w:rFonts w:ascii="Times New Roman" w:hAnsi="Times New Roman" w:cs="Times New Roman"/>
          <w:sz w:val="26"/>
          <w:szCs w:val="26"/>
        </w:rPr>
        <w:t xml:space="preserve"> и эксплуатацию рекламных конструкций на земельных участках, зданиях или ином недвижимом имуществе, находящихся в муниципальной собственности города Чебоксары, а также земельном участке, государственная собственность на который не разграничена</w:t>
      </w:r>
    </w:p>
    <w:p w:rsidR="00E848A4" w:rsidRPr="005576E3" w:rsidRDefault="00E848A4" w:rsidP="008B51D2">
      <w:pPr>
        <w:pStyle w:val="ConsPlusNormal"/>
        <w:ind w:firstLine="540"/>
        <w:jc w:val="center"/>
        <w:rPr>
          <w:rFonts w:ascii="Times New Roman" w:hAnsi="Times New Roman" w:cs="Times New Roman"/>
          <w:sz w:val="26"/>
          <w:szCs w:val="26"/>
        </w:rPr>
      </w:pPr>
    </w:p>
    <w:p w:rsidR="00E848A4" w:rsidRPr="005576E3" w:rsidRDefault="00E848A4" w:rsidP="008B51D2">
      <w:pPr>
        <w:pStyle w:val="ConsPlusNormal"/>
        <w:ind w:firstLine="540"/>
        <w:jc w:val="both"/>
        <w:rPr>
          <w:rFonts w:ascii="Times New Roman" w:hAnsi="Times New Roman" w:cs="Times New Roman"/>
          <w:sz w:val="26"/>
          <w:szCs w:val="26"/>
        </w:rPr>
      </w:pPr>
      <w:r w:rsidRPr="005576E3">
        <w:rPr>
          <w:rFonts w:ascii="Times New Roman" w:hAnsi="Times New Roman" w:cs="Times New Roman"/>
          <w:sz w:val="26"/>
          <w:szCs w:val="26"/>
        </w:rPr>
        <w:t>Заявитель:_________________________________________________________</w:t>
      </w:r>
    </w:p>
    <w:p w:rsidR="00E848A4" w:rsidRPr="005576E3" w:rsidRDefault="00E848A4" w:rsidP="008B51D2">
      <w:pPr>
        <w:pStyle w:val="ConsPlusNormal"/>
        <w:ind w:firstLine="540"/>
        <w:jc w:val="both"/>
        <w:rPr>
          <w:rFonts w:ascii="Times New Roman" w:hAnsi="Times New Roman" w:cs="Times New Roman"/>
          <w:sz w:val="26"/>
          <w:szCs w:val="26"/>
        </w:rPr>
      </w:pPr>
    </w:p>
    <w:p w:rsidR="00E848A4" w:rsidRPr="005576E3" w:rsidRDefault="00E848A4" w:rsidP="008B51D2">
      <w:pPr>
        <w:pStyle w:val="ConsPlusNormal"/>
        <w:ind w:firstLine="540"/>
        <w:jc w:val="both"/>
        <w:rPr>
          <w:rFonts w:ascii="Times New Roman" w:hAnsi="Times New Roman" w:cs="Times New Roman"/>
          <w:sz w:val="26"/>
          <w:szCs w:val="26"/>
        </w:rPr>
      </w:pPr>
      <w:r w:rsidRPr="005576E3">
        <w:rPr>
          <w:rFonts w:ascii="Times New Roman" w:hAnsi="Times New Roman" w:cs="Times New Roman"/>
          <w:sz w:val="26"/>
          <w:szCs w:val="26"/>
        </w:rPr>
        <w:t>Извещает о своем согласии с условиями, указанными в Информационном бюллетене о проведении открытого аукциона в электронной форме.</w:t>
      </w:r>
    </w:p>
    <w:p w:rsidR="00E848A4" w:rsidRPr="005576E3" w:rsidRDefault="00E848A4" w:rsidP="008B51D2">
      <w:pPr>
        <w:pStyle w:val="ConsPlusNormal"/>
        <w:ind w:firstLine="540"/>
        <w:jc w:val="both"/>
        <w:rPr>
          <w:rFonts w:ascii="Times New Roman" w:hAnsi="Times New Roman" w:cs="Times New Roman"/>
          <w:sz w:val="26"/>
          <w:szCs w:val="26"/>
        </w:rPr>
      </w:pPr>
    </w:p>
    <w:p w:rsidR="00E848A4" w:rsidRPr="005576E3" w:rsidRDefault="00E848A4" w:rsidP="008B51D2">
      <w:pPr>
        <w:pStyle w:val="ConsPlusNormal"/>
        <w:ind w:firstLine="540"/>
        <w:jc w:val="both"/>
        <w:rPr>
          <w:rFonts w:ascii="Times New Roman" w:hAnsi="Times New Roman" w:cs="Times New Roman"/>
          <w:sz w:val="26"/>
          <w:szCs w:val="26"/>
        </w:rPr>
      </w:pPr>
      <w:r w:rsidRPr="005576E3">
        <w:rPr>
          <w:rFonts w:ascii="Times New Roman" w:hAnsi="Times New Roman" w:cs="Times New Roman"/>
          <w:sz w:val="26"/>
          <w:szCs w:val="26"/>
        </w:rPr>
        <w:t>Обязуется установить рекламные конструкции в соответствии с техническими характеристиками, указанными в Информационном бюллетене о проведении открытого аукциона в электронной форме.</w:t>
      </w:r>
    </w:p>
    <w:p w:rsidR="00E848A4" w:rsidRPr="005576E3" w:rsidRDefault="00E848A4" w:rsidP="008B51D2">
      <w:pPr>
        <w:pStyle w:val="ConsPlusNormal"/>
        <w:ind w:firstLine="540"/>
        <w:jc w:val="both"/>
        <w:rPr>
          <w:rFonts w:ascii="Times New Roman" w:hAnsi="Times New Roman" w:cs="Times New Roman"/>
          <w:sz w:val="26"/>
          <w:szCs w:val="26"/>
        </w:rPr>
      </w:pPr>
    </w:p>
    <w:p w:rsidR="00E848A4" w:rsidRPr="005576E3" w:rsidRDefault="00E848A4" w:rsidP="008B51D2">
      <w:pPr>
        <w:pStyle w:val="ConsPlusNormal"/>
        <w:ind w:firstLine="540"/>
        <w:jc w:val="both"/>
        <w:rPr>
          <w:rFonts w:ascii="Times New Roman" w:hAnsi="Times New Roman" w:cs="Times New Roman"/>
          <w:sz w:val="26"/>
          <w:szCs w:val="26"/>
        </w:rPr>
      </w:pPr>
    </w:p>
    <w:p w:rsidR="00E848A4" w:rsidRPr="005576E3" w:rsidRDefault="00E848A4" w:rsidP="008B51D2">
      <w:pPr>
        <w:pStyle w:val="ConsPlusNormal"/>
        <w:ind w:firstLine="540"/>
        <w:jc w:val="both"/>
        <w:rPr>
          <w:rFonts w:ascii="Times New Roman" w:hAnsi="Times New Roman" w:cs="Times New Roman"/>
          <w:sz w:val="28"/>
          <w:szCs w:val="28"/>
        </w:rPr>
      </w:pPr>
    </w:p>
    <w:p w:rsidR="00E848A4" w:rsidRPr="005576E3" w:rsidRDefault="00E848A4" w:rsidP="008B51D2">
      <w:pPr>
        <w:pStyle w:val="ConsPlusNormal"/>
        <w:jc w:val="both"/>
        <w:rPr>
          <w:rFonts w:ascii="Times New Roman" w:hAnsi="Times New Roman" w:cs="Times New Roman"/>
          <w:sz w:val="28"/>
          <w:szCs w:val="28"/>
        </w:rPr>
      </w:pPr>
      <w:r w:rsidRPr="005576E3">
        <w:rPr>
          <w:rFonts w:ascii="Times New Roman" w:hAnsi="Times New Roman" w:cs="Times New Roman"/>
          <w:sz w:val="28"/>
          <w:szCs w:val="28"/>
        </w:rPr>
        <w:t>_________________________________    __________         _________________</w:t>
      </w:r>
    </w:p>
    <w:p w:rsidR="00E848A4" w:rsidRPr="005576E3" w:rsidRDefault="00E848A4" w:rsidP="008B51D2">
      <w:pPr>
        <w:pStyle w:val="ConsPlusNormal"/>
        <w:ind w:firstLine="540"/>
        <w:jc w:val="both"/>
        <w:rPr>
          <w:rFonts w:ascii="Times New Roman" w:hAnsi="Times New Roman" w:cs="Times New Roman"/>
        </w:rPr>
      </w:pPr>
      <w:proofErr w:type="gramStart"/>
      <w:r w:rsidRPr="005576E3">
        <w:rPr>
          <w:rFonts w:ascii="Times New Roman" w:hAnsi="Times New Roman" w:cs="Times New Roman"/>
        </w:rPr>
        <w:t>(Ф.И.О. заявителя</w:t>
      </w:r>
      <w:r w:rsidRPr="005576E3">
        <w:rPr>
          <w:rFonts w:ascii="Times New Roman" w:hAnsi="Times New Roman" w:cs="Times New Roman"/>
          <w:sz w:val="24"/>
          <w:szCs w:val="24"/>
        </w:rPr>
        <w:t xml:space="preserve">)               </w:t>
      </w:r>
      <w:r w:rsidRPr="005576E3">
        <w:rPr>
          <w:rFonts w:ascii="Times New Roman" w:hAnsi="Times New Roman" w:cs="Times New Roman"/>
        </w:rPr>
        <w:t>(должность (при наличии)             (подпись)                     (расшифровка подписи)</w:t>
      </w:r>
      <w:proofErr w:type="gramEnd"/>
    </w:p>
    <w:p w:rsidR="00E848A4" w:rsidRPr="005576E3" w:rsidRDefault="00E848A4" w:rsidP="008B51D2">
      <w:pPr>
        <w:pStyle w:val="ConsPlusNormal"/>
        <w:ind w:firstLine="540"/>
        <w:jc w:val="both"/>
        <w:rPr>
          <w:rFonts w:ascii="Times New Roman" w:hAnsi="Times New Roman" w:cs="Times New Roman"/>
        </w:rPr>
      </w:pPr>
    </w:p>
    <w:p w:rsidR="00E848A4" w:rsidRPr="005576E3" w:rsidRDefault="00E848A4" w:rsidP="008B51D2">
      <w:pPr>
        <w:pStyle w:val="ConsPlusNormal"/>
        <w:ind w:firstLine="540"/>
        <w:jc w:val="both"/>
        <w:rPr>
          <w:rFonts w:ascii="Times New Roman" w:hAnsi="Times New Roman" w:cs="Times New Roman"/>
        </w:rPr>
      </w:pPr>
    </w:p>
    <w:p w:rsidR="00E848A4" w:rsidRPr="005576E3" w:rsidRDefault="00E848A4" w:rsidP="008B51D2">
      <w:pPr>
        <w:pStyle w:val="ConsPlusNormal"/>
        <w:ind w:firstLine="540"/>
        <w:jc w:val="both"/>
        <w:rPr>
          <w:rFonts w:ascii="Times New Roman" w:hAnsi="Times New Roman" w:cs="Times New Roman"/>
        </w:rPr>
      </w:pPr>
      <w:proofErr w:type="gramStart"/>
      <w:r w:rsidRPr="005576E3">
        <w:rPr>
          <w:rFonts w:ascii="Times New Roman" w:hAnsi="Times New Roman" w:cs="Times New Roman"/>
        </w:rPr>
        <w:t>(дата, печать (при наличии</w:t>
      </w:r>
      <w:proofErr w:type="gramEnd"/>
    </w:p>
    <w:p w:rsidR="00E848A4" w:rsidRPr="005576E3" w:rsidRDefault="00E848A4" w:rsidP="008B51D2">
      <w:pPr>
        <w:pStyle w:val="ConsPlusNormal"/>
        <w:ind w:firstLine="540"/>
        <w:jc w:val="both"/>
        <w:rPr>
          <w:rFonts w:ascii="Times New Roman" w:hAnsi="Times New Roman" w:cs="Times New Roman"/>
        </w:rPr>
      </w:pPr>
      <w:r w:rsidRPr="005576E3">
        <w:rPr>
          <w:rFonts w:ascii="Times New Roman" w:hAnsi="Times New Roman" w:cs="Times New Roman"/>
        </w:rPr>
        <w:t xml:space="preserve">                           печати)</w:t>
      </w: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ConsPlusNormal"/>
        <w:ind w:firstLine="540"/>
        <w:jc w:val="both"/>
        <w:rPr>
          <w:rFonts w:ascii="Times New Roman" w:hAnsi="Times New Roman" w:cs="Times New Roman"/>
          <w:sz w:val="24"/>
          <w:szCs w:val="24"/>
        </w:rPr>
      </w:pPr>
    </w:p>
    <w:p w:rsidR="00E848A4" w:rsidRPr="005576E3" w:rsidRDefault="00E848A4" w:rsidP="008B51D2">
      <w:pPr>
        <w:pStyle w:val="a5"/>
        <w:spacing w:after="0"/>
        <w:ind w:firstLine="748"/>
        <w:jc w:val="both"/>
        <w:rPr>
          <w:i/>
          <w:iCs/>
          <w:sz w:val="26"/>
          <w:szCs w:val="26"/>
        </w:rPr>
      </w:pPr>
      <w:r w:rsidRPr="005576E3">
        <w:rPr>
          <w:i/>
          <w:iCs/>
          <w:sz w:val="26"/>
          <w:szCs w:val="26"/>
        </w:rPr>
        <w:t xml:space="preserve">                                                                                               Приложение № 2</w:t>
      </w:r>
    </w:p>
    <w:p w:rsidR="00E848A4" w:rsidRPr="005576E3" w:rsidRDefault="00E848A4" w:rsidP="008B51D2">
      <w:pPr>
        <w:autoSpaceDE w:val="0"/>
        <w:autoSpaceDN w:val="0"/>
        <w:adjustRightInd w:val="0"/>
        <w:jc w:val="right"/>
        <w:rPr>
          <w:sz w:val="26"/>
          <w:szCs w:val="26"/>
        </w:rPr>
      </w:pPr>
      <w:r w:rsidRPr="005576E3">
        <w:rPr>
          <w:sz w:val="26"/>
          <w:szCs w:val="26"/>
        </w:rPr>
        <w:t>к информационному сообщению</w:t>
      </w:r>
    </w:p>
    <w:p w:rsidR="00E848A4" w:rsidRPr="005576E3" w:rsidRDefault="00E848A4" w:rsidP="008B51D2">
      <w:pPr>
        <w:pStyle w:val="ConsPlusNormal"/>
        <w:ind w:firstLine="540"/>
        <w:jc w:val="right"/>
        <w:rPr>
          <w:rFonts w:ascii="Times New Roman" w:hAnsi="Times New Roman" w:cs="Times New Roman"/>
          <w:sz w:val="26"/>
          <w:szCs w:val="26"/>
        </w:rPr>
      </w:pPr>
    </w:p>
    <w:p w:rsidR="00E848A4" w:rsidRPr="005576E3" w:rsidRDefault="00E848A4" w:rsidP="008B51D2">
      <w:pPr>
        <w:pStyle w:val="ConsPlusNormal"/>
        <w:ind w:firstLine="540"/>
        <w:jc w:val="right"/>
        <w:rPr>
          <w:rFonts w:ascii="Times New Roman" w:hAnsi="Times New Roman" w:cs="Times New Roman"/>
          <w:sz w:val="26"/>
          <w:szCs w:val="26"/>
        </w:rPr>
      </w:pPr>
      <w:r w:rsidRPr="005576E3">
        <w:rPr>
          <w:rFonts w:ascii="Times New Roman" w:hAnsi="Times New Roman" w:cs="Times New Roman"/>
          <w:sz w:val="26"/>
          <w:szCs w:val="26"/>
        </w:rPr>
        <w:t>ФОРМА  ВТОРОЙ ЧАСТИ ЗАЯВКИ</w:t>
      </w:r>
    </w:p>
    <w:p w:rsidR="00E848A4" w:rsidRPr="005576E3" w:rsidRDefault="00E848A4" w:rsidP="008B51D2">
      <w:pPr>
        <w:pStyle w:val="ConsPlusNormal"/>
        <w:ind w:firstLine="540"/>
        <w:jc w:val="right"/>
        <w:rPr>
          <w:rFonts w:ascii="Times New Roman" w:hAnsi="Times New Roman" w:cs="Times New Roman"/>
          <w:sz w:val="26"/>
          <w:szCs w:val="26"/>
        </w:rPr>
      </w:pPr>
    </w:p>
    <w:p w:rsidR="00E848A4" w:rsidRPr="005576E3" w:rsidRDefault="00E848A4" w:rsidP="008B51D2">
      <w:pPr>
        <w:pStyle w:val="ConsPlusNormal"/>
        <w:ind w:firstLine="540"/>
        <w:jc w:val="both"/>
        <w:rPr>
          <w:rFonts w:ascii="Times New Roman" w:hAnsi="Times New Roman" w:cs="Times New Roman"/>
          <w:b/>
          <w:bCs/>
          <w:sz w:val="26"/>
          <w:szCs w:val="26"/>
        </w:rPr>
      </w:pPr>
      <w:r w:rsidRPr="005576E3">
        <w:rPr>
          <w:rFonts w:ascii="Times New Roman" w:hAnsi="Times New Roman" w:cs="Times New Roman"/>
          <w:sz w:val="26"/>
          <w:szCs w:val="26"/>
        </w:rPr>
        <w:t xml:space="preserve">                                                                  </w:t>
      </w:r>
      <w:r w:rsidRPr="005576E3">
        <w:rPr>
          <w:rFonts w:ascii="Times New Roman" w:hAnsi="Times New Roman" w:cs="Times New Roman"/>
          <w:b/>
          <w:bCs/>
          <w:sz w:val="26"/>
          <w:szCs w:val="26"/>
        </w:rPr>
        <w:t xml:space="preserve">Организатору аукциона                 </w:t>
      </w:r>
    </w:p>
    <w:p w:rsidR="00E848A4" w:rsidRPr="005576E3" w:rsidRDefault="00E848A4" w:rsidP="008B51D2">
      <w:pPr>
        <w:pStyle w:val="ConsPlusNormal"/>
        <w:ind w:firstLine="540"/>
        <w:jc w:val="both"/>
        <w:rPr>
          <w:rFonts w:ascii="Times New Roman" w:hAnsi="Times New Roman" w:cs="Times New Roman"/>
          <w:b/>
          <w:bCs/>
          <w:sz w:val="26"/>
          <w:szCs w:val="26"/>
        </w:rPr>
      </w:pPr>
      <w:r w:rsidRPr="005576E3">
        <w:rPr>
          <w:rFonts w:ascii="Times New Roman" w:hAnsi="Times New Roman" w:cs="Times New Roman"/>
          <w:b/>
          <w:bCs/>
          <w:sz w:val="26"/>
          <w:szCs w:val="26"/>
        </w:rPr>
        <w:t xml:space="preserve">                                                                 _____________________________</w:t>
      </w:r>
    </w:p>
    <w:p w:rsidR="00E848A4" w:rsidRPr="005576E3" w:rsidRDefault="00E848A4" w:rsidP="008B51D2">
      <w:pPr>
        <w:pStyle w:val="ConsPlusNormal"/>
        <w:ind w:firstLine="540"/>
        <w:jc w:val="both"/>
        <w:rPr>
          <w:rFonts w:ascii="Times New Roman" w:hAnsi="Times New Roman" w:cs="Times New Roman"/>
          <w:b/>
          <w:bCs/>
          <w:sz w:val="26"/>
          <w:szCs w:val="26"/>
        </w:rPr>
      </w:pPr>
      <w:r w:rsidRPr="005576E3">
        <w:rPr>
          <w:rFonts w:ascii="Times New Roman" w:hAnsi="Times New Roman" w:cs="Times New Roman"/>
          <w:b/>
          <w:bCs/>
          <w:sz w:val="26"/>
          <w:szCs w:val="26"/>
        </w:rPr>
        <w:t xml:space="preserve">                                                                  Наименование оператора</w:t>
      </w:r>
    </w:p>
    <w:p w:rsidR="00E848A4" w:rsidRPr="005576E3" w:rsidRDefault="00E848A4" w:rsidP="008B51D2">
      <w:pPr>
        <w:pStyle w:val="ConsPlusNormal"/>
        <w:ind w:firstLine="540"/>
        <w:jc w:val="both"/>
        <w:rPr>
          <w:rFonts w:ascii="Times New Roman" w:hAnsi="Times New Roman" w:cs="Times New Roman"/>
          <w:b/>
          <w:bCs/>
          <w:sz w:val="26"/>
          <w:szCs w:val="26"/>
        </w:rPr>
      </w:pPr>
      <w:r w:rsidRPr="005576E3">
        <w:rPr>
          <w:rFonts w:ascii="Times New Roman" w:hAnsi="Times New Roman" w:cs="Times New Roman"/>
          <w:b/>
          <w:bCs/>
          <w:sz w:val="26"/>
          <w:szCs w:val="26"/>
        </w:rPr>
        <w:t xml:space="preserve">                                                                  электронной площадки</w:t>
      </w:r>
    </w:p>
    <w:p w:rsidR="00E848A4" w:rsidRPr="005576E3" w:rsidRDefault="00E848A4" w:rsidP="008B51D2">
      <w:pPr>
        <w:pStyle w:val="ConsPlusNormal"/>
        <w:ind w:firstLine="540"/>
        <w:jc w:val="both"/>
        <w:rPr>
          <w:rFonts w:ascii="Times New Roman" w:hAnsi="Times New Roman" w:cs="Times New Roman"/>
          <w:sz w:val="26"/>
          <w:szCs w:val="26"/>
        </w:rPr>
      </w:pPr>
      <w:r w:rsidRPr="005576E3">
        <w:rPr>
          <w:rFonts w:ascii="Times New Roman" w:hAnsi="Times New Roman" w:cs="Times New Roman"/>
          <w:b/>
          <w:bCs/>
          <w:sz w:val="26"/>
          <w:szCs w:val="26"/>
        </w:rPr>
        <w:t xml:space="preserve">                                                                   ____________________________</w:t>
      </w:r>
    </w:p>
    <w:p w:rsidR="00E848A4" w:rsidRPr="005576E3" w:rsidRDefault="00E848A4" w:rsidP="008B51D2">
      <w:pPr>
        <w:pStyle w:val="ConsPlusNormal"/>
        <w:ind w:firstLine="540"/>
        <w:jc w:val="both"/>
        <w:rPr>
          <w:rFonts w:ascii="Times New Roman" w:hAnsi="Times New Roman" w:cs="Times New Roman"/>
          <w:sz w:val="26"/>
          <w:szCs w:val="26"/>
        </w:rPr>
      </w:pPr>
    </w:p>
    <w:p w:rsidR="00E848A4" w:rsidRPr="005576E3" w:rsidRDefault="00E848A4" w:rsidP="008B51D2">
      <w:pPr>
        <w:pStyle w:val="ConsPlusNormal"/>
        <w:ind w:firstLine="540"/>
        <w:jc w:val="center"/>
        <w:rPr>
          <w:rFonts w:ascii="Times New Roman" w:hAnsi="Times New Roman" w:cs="Times New Roman"/>
          <w:b/>
          <w:bCs/>
          <w:sz w:val="26"/>
          <w:szCs w:val="26"/>
        </w:rPr>
      </w:pPr>
      <w:r w:rsidRPr="005576E3">
        <w:rPr>
          <w:rFonts w:ascii="Times New Roman" w:hAnsi="Times New Roman" w:cs="Times New Roman"/>
          <w:b/>
          <w:bCs/>
          <w:sz w:val="26"/>
          <w:szCs w:val="26"/>
        </w:rPr>
        <w:t>ЗАЯВКА</w:t>
      </w:r>
    </w:p>
    <w:p w:rsidR="00E848A4" w:rsidRPr="005576E3" w:rsidRDefault="00E848A4" w:rsidP="008B51D2">
      <w:pPr>
        <w:pStyle w:val="ConsPlusNormal"/>
        <w:ind w:firstLine="540"/>
        <w:jc w:val="center"/>
        <w:rPr>
          <w:rFonts w:ascii="Times New Roman" w:hAnsi="Times New Roman" w:cs="Times New Roman"/>
          <w:sz w:val="26"/>
          <w:szCs w:val="26"/>
        </w:rPr>
      </w:pPr>
      <w:proofErr w:type="gramStart"/>
      <w:r w:rsidRPr="005576E3">
        <w:rPr>
          <w:rFonts w:ascii="Times New Roman" w:hAnsi="Times New Roman" w:cs="Times New Roman"/>
          <w:sz w:val="26"/>
          <w:szCs w:val="26"/>
        </w:rPr>
        <w:t>на участие в открытом аукционе в электронной форме на право заключения договора на установку</w:t>
      </w:r>
      <w:proofErr w:type="gramEnd"/>
      <w:r w:rsidRPr="005576E3">
        <w:rPr>
          <w:rFonts w:ascii="Times New Roman" w:hAnsi="Times New Roman" w:cs="Times New Roman"/>
          <w:sz w:val="26"/>
          <w:szCs w:val="26"/>
        </w:rPr>
        <w:t xml:space="preserve"> и эксплуатацию рекламных конструкций на земельных участках, зданиях или ином недвижимом имуществе, находящихся в  муниципальной собственности города Чебоксары, а также земельном участке, государственная собственность на который не разграничена</w:t>
      </w:r>
    </w:p>
    <w:p w:rsidR="00E848A4" w:rsidRPr="005576E3" w:rsidRDefault="00E848A4" w:rsidP="008B51D2">
      <w:pPr>
        <w:pStyle w:val="ConsPlusNormal"/>
        <w:ind w:firstLine="540"/>
        <w:jc w:val="center"/>
        <w:rPr>
          <w:rFonts w:ascii="Times New Roman" w:hAnsi="Times New Roman" w:cs="Times New Roman"/>
          <w:sz w:val="26"/>
          <w:szCs w:val="26"/>
        </w:rPr>
      </w:pPr>
    </w:p>
    <w:p w:rsidR="00E848A4" w:rsidRPr="005576E3" w:rsidRDefault="00E848A4" w:rsidP="008B51D2">
      <w:pPr>
        <w:pStyle w:val="ConsPlusNormal"/>
        <w:ind w:firstLine="540"/>
        <w:jc w:val="both"/>
        <w:rPr>
          <w:rFonts w:ascii="Times New Roman" w:hAnsi="Times New Roman" w:cs="Times New Roman"/>
          <w:sz w:val="26"/>
          <w:szCs w:val="26"/>
        </w:rPr>
      </w:pPr>
      <w:r w:rsidRPr="005576E3">
        <w:rPr>
          <w:rFonts w:ascii="Times New Roman" w:hAnsi="Times New Roman" w:cs="Times New Roman"/>
          <w:sz w:val="26"/>
          <w:szCs w:val="26"/>
        </w:rPr>
        <w:t>Заявитель:</w:t>
      </w:r>
    </w:p>
    <w:p w:rsidR="00E848A4" w:rsidRPr="005576E3" w:rsidRDefault="00E848A4" w:rsidP="008B51D2">
      <w:pPr>
        <w:pStyle w:val="ConsPlusNormal"/>
        <w:ind w:firstLine="540"/>
        <w:jc w:val="both"/>
        <w:rPr>
          <w:rFonts w:ascii="Times New Roman" w:hAnsi="Times New Roman" w:cs="Times New Roman"/>
          <w:sz w:val="26"/>
          <w:szCs w:val="26"/>
        </w:rPr>
      </w:pPr>
      <w:r w:rsidRPr="005576E3">
        <w:rPr>
          <w:rFonts w:ascii="Times New Roman" w:hAnsi="Times New Roman" w:cs="Times New Roman"/>
          <w:sz w:val="26"/>
          <w:szCs w:val="26"/>
        </w:rPr>
        <w:t>извещает  о своем желании принять участие в открытом аукционе в электронной форме на право заключения договора на установку и эксплуатацию рекламных конструкций земельных участках, зданиях или ином недвижимом имуществе, находящихся  в государственной или муниципальной собственности, расположенного по адресам: ______________________________________________</w:t>
      </w:r>
    </w:p>
    <w:p w:rsidR="00E848A4" w:rsidRPr="005576E3" w:rsidRDefault="00E848A4" w:rsidP="008B51D2">
      <w:pPr>
        <w:pStyle w:val="ConsPlusNormal"/>
        <w:ind w:firstLine="0"/>
        <w:jc w:val="both"/>
        <w:rPr>
          <w:rFonts w:ascii="Times New Roman" w:hAnsi="Times New Roman" w:cs="Times New Roman"/>
          <w:sz w:val="26"/>
          <w:szCs w:val="26"/>
        </w:rPr>
      </w:pPr>
      <w:r w:rsidRPr="005576E3">
        <w:rPr>
          <w:rFonts w:ascii="Times New Roman" w:hAnsi="Times New Roman" w:cs="Times New Roman"/>
          <w:sz w:val="26"/>
          <w:szCs w:val="26"/>
        </w:rPr>
        <w:t xml:space="preserve">______________________________________________________________________________________________________________________________________________, </w:t>
      </w:r>
      <w:proofErr w:type="gramStart"/>
      <w:r w:rsidRPr="005576E3">
        <w:rPr>
          <w:rFonts w:ascii="Times New Roman" w:hAnsi="Times New Roman" w:cs="Times New Roman"/>
          <w:sz w:val="26"/>
          <w:szCs w:val="26"/>
        </w:rPr>
        <w:t>указанными</w:t>
      </w:r>
      <w:proofErr w:type="gramEnd"/>
      <w:r w:rsidRPr="005576E3">
        <w:rPr>
          <w:rFonts w:ascii="Times New Roman" w:hAnsi="Times New Roman" w:cs="Times New Roman"/>
          <w:sz w:val="26"/>
          <w:szCs w:val="26"/>
        </w:rPr>
        <w:t xml:space="preserve"> в лоте № ____, который состоится  «___»_________ 20__ г. на электронной площадке ___________________________________________________</w:t>
      </w:r>
    </w:p>
    <w:p w:rsidR="00E848A4" w:rsidRPr="005576E3" w:rsidRDefault="00E848A4" w:rsidP="008B51D2">
      <w:pPr>
        <w:pStyle w:val="ConsPlusNormal"/>
        <w:ind w:firstLine="0"/>
        <w:jc w:val="both"/>
        <w:rPr>
          <w:rFonts w:ascii="Times New Roman" w:hAnsi="Times New Roman" w:cs="Times New Roman"/>
          <w:sz w:val="26"/>
          <w:szCs w:val="26"/>
        </w:rPr>
      </w:pPr>
      <w:r w:rsidRPr="005576E3">
        <w:rPr>
          <w:rFonts w:ascii="Times New Roman" w:hAnsi="Times New Roman" w:cs="Times New Roman"/>
          <w:sz w:val="26"/>
          <w:szCs w:val="26"/>
        </w:rPr>
        <w:t>на  условиях, указанных в Информационном бюллетене о проведении открытого аукциона в электронной форме.</w:t>
      </w:r>
    </w:p>
    <w:p w:rsidR="00E848A4" w:rsidRPr="005576E3" w:rsidRDefault="00E848A4" w:rsidP="008B51D2">
      <w:pPr>
        <w:pStyle w:val="ConsPlusNormal"/>
        <w:ind w:firstLine="540"/>
        <w:jc w:val="both"/>
        <w:rPr>
          <w:rFonts w:ascii="Times New Roman" w:hAnsi="Times New Roman" w:cs="Times New Roman"/>
          <w:sz w:val="26"/>
          <w:szCs w:val="26"/>
        </w:rPr>
      </w:pPr>
      <w:r w:rsidRPr="005576E3">
        <w:rPr>
          <w:rFonts w:ascii="Times New Roman" w:hAnsi="Times New Roman" w:cs="Times New Roman"/>
          <w:sz w:val="26"/>
          <w:szCs w:val="26"/>
        </w:rPr>
        <w:t>Обязуется в случае  признания  победителем открытого аукциона в электронной форме подписать договор на установку и эксплуатацию рекламных конструкций в установленные Информационным бюллетенем о проведении открытого аукциона в электронной форме сроки.</w:t>
      </w:r>
    </w:p>
    <w:p w:rsidR="00E848A4" w:rsidRPr="005576E3" w:rsidRDefault="00E848A4" w:rsidP="008B51D2">
      <w:pPr>
        <w:pStyle w:val="ConsPlusNormal"/>
        <w:ind w:firstLine="540"/>
        <w:jc w:val="both"/>
        <w:rPr>
          <w:rFonts w:ascii="Times New Roman" w:hAnsi="Times New Roman" w:cs="Times New Roman"/>
          <w:sz w:val="26"/>
          <w:szCs w:val="26"/>
        </w:rPr>
      </w:pPr>
      <w:proofErr w:type="gramStart"/>
      <w:r w:rsidRPr="005576E3">
        <w:rPr>
          <w:rFonts w:ascii="Times New Roman" w:hAnsi="Times New Roman" w:cs="Times New Roman"/>
          <w:sz w:val="26"/>
          <w:szCs w:val="26"/>
        </w:rPr>
        <w:t>Уведомлен</w:t>
      </w:r>
      <w:proofErr w:type="gramEnd"/>
      <w:r w:rsidRPr="005576E3">
        <w:rPr>
          <w:rFonts w:ascii="Times New Roman" w:hAnsi="Times New Roman" w:cs="Times New Roman"/>
          <w:sz w:val="26"/>
          <w:szCs w:val="26"/>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E848A4" w:rsidRPr="005576E3" w:rsidRDefault="00E848A4" w:rsidP="008B51D2">
      <w:pPr>
        <w:pStyle w:val="ConsPlusNormal"/>
        <w:ind w:firstLine="540"/>
        <w:jc w:val="both"/>
        <w:rPr>
          <w:rFonts w:ascii="Times New Roman" w:hAnsi="Times New Roman" w:cs="Times New Roman"/>
          <w:sz w:val="26"/>
          <w:szCs w:val="26"/>
        </w:rPr>
      </w:pPr>
      <w:r w:rsidRPr="005576E3">
        <w:rPr>
          <w:rFonts w:ascii="Times New Roman" w:hAnsi="Times New Roman" w:cs="Times New Roman"/>
          <w:sz w:val="26"/>
          <w:szCs w:val="26"/>
        </w:rPr>
        <w:t>Подтверждает достоверность представленной информации.</w:t>
      </w:r>
    </w:p>
    <w:p w:rsidR="00E848A4" w:rsidRPr="005576E3" w:rsidRDefault="00E848A4" w:rsidP="008B51D2">
      <w:pPr>
        <w:pStyle w:val="ConsPlusNormal"/>
        <w:ind w:firstLine="540"/>
        <w:jc w:val="both"/>
        <w:rPr>
          <w:rFonts w:ascii="Times New Roman" w:hAnsi="Times New Roman" w:cs="Times New Roman"/>
          <w:sz w:val="26"/>
          <w:szCs w:val="26"/>
        </w:rPr>
      </w:pPr>
      <w:r w:rsidRPr="005576E3">
        <w:rPr>
          <w:rFonts w:ascii="Times New Roman" w:hAnsi="Times New Roman" w:cs="Times New Roman"/>
          <w:sz w:val="26"/>
          <w:szCs w:val="26"/>
        </w:rPr>
        <w:t>Перечень прилагаемых документов:</w:t>
      </w:r>
    </w:p>
    <w:p w:rsidR="00E848A4" w:rsidRPr="005576E3" w:rsidRDefault="00E848A4" w:rsidP="008B51D2">
      <w:pPr>
        <w:pStyle w:val="ConsPlusNormal"/>
        <w:ind w:firstLine="0"/>
        <w:jc w:val="both"/>
        <w:rPr>
          <w:rFonts w:ascii="Times New Roman" w:hAnsi="Times New Roman" w:cs="Times New Roman"/>
          <w:sz w:val="28"/>
          <w:szCs w:val="28"/>
        </w:rPr>
      </w:pPr>
      <w:r w:rsidRPr="005576E3">
        <w:rPr>
          <w:rFonts w:ascii="Times New Roman" w:hAnsi="Times New Roman" w:cs="Times New Roman"/>
          <w:sz w:val="28"/>
          <w:szCs w:val="28"/>
        </w:rPr>
        <w:t>______________________________________________________________</w:t>
      </w:r>
    </w:p>
    <w:p w:rsidR="00E848A4" w:rsidRPr="005576E3" w:rsidRDefault="00E848A4" w:rsidP="008B51D2">
      <w:pPr>
        <w:pStyle w:val="ConsPlusNormal"/>
        <w:ind w:firstLine="0"/>
        <w:jc w:val="both"/>
        <w:rPr>
          <w:rFonts w:ascii="Times New Roman" w:hAnsi="Times New Roman" w:cs="Times New Roman"/>
          <w:sz w:val="28"/>
          <w:szCs w:val="28"/>
        </w:rPr>
      </w:pPr>
      <w:r w:rsidRPr="005576E3">
        <w:rPr>
          <w:rFonts w:ascii="Times New Roman" w:hAnsi="Times New Roman" w:cs="Times New Roman"/>
          <w:sz w:val="28"/>
          <w:szCs w:val="28"/>
        </w:rPr>
        <w:t>______________________________________________________________</w:t>
      </w:r>
    </w:p>
    <w:p w:rsidR="00E848A4" w:rsidRPr="005576E3" w:rsidRDefault="00E848A4" w:rsidP="008B51D2">
      <w:pPr>
        <w:pStyle w:val="ConsPlusNormal"/>
        <w:ind w:firstLine="0"/>
        <w:jc w:val="both"/>
        <w:rPr>
          <w:rFonts w:ascii="Times New Roman" w:hAnsi="Times New Roman" w:cs="Times New Roman"/>
          <w:sz w:val="28"/>
          <w:szCs w:val="28"/>
        </w:rPr>
      </w:pPr>
      <w:r w:rsidRPr="005576E3">
        <w:rPr>
          <w:rFonts w:ascii="Times New Roman" w:hAnsi="Times New Roman" w:cs="Times New Roman"/>
          <w:sz w:val="28"/>
          <w:szCs w:val="28"/>
        </w:rPr>
        <w:t>_________________________    ________________      _________________</w:t>
      </w:r>
    </w:p>
    <w:p w:rsidR="00E848A4" w:rsidRPr="005576E3" w:rsidRDefault="00E848A4" w:rsidP="008B51D2">
      <w:pPr>
        <w:pStyle w:val="ConsPlusNormal"/>
        <w:ind w:firstLine="0"/>
        <w:jc w:val="both"/>
        <w:rPr>
          <w:rFonts w:ascii="Times New Roman" w:hAnsi="Times New Roman" w:cs="Times New Roman"/>
        </w:rPr>
      </w:pPr>
      <w:proofErr w:type="gramStart"/>
      <w:r w:rsidRPr="005576E3">
        <w:rPr>
          <w:rFonts w:ascii="Times New Roman" w:hAnsi="Times New Roman" w:cs="Times New Roman"/>
          <w:sz w:val="28"/>
          <w:szCs w:val="28"/>
        </w:rPr>
        <w:t>(</w:t>
      </w:r>
      <w:r w:rsidRPr="005576E3">
        <w:rPr>
          <w:rFonts w:ascii="Times New Roman" w:hAnsi="Times New Roman" w:cs="Times New Roman"/>
          <w:sz w:val="24"/>
          <w:szCs w:val="24"/>
        </w:rPr>
        <w:t>Ф.И.О</w:t>
      </w:r>
      <w:r w:rsidRPr="005576E3">
        <w:rPr>
          <w:rFonts w:ascii="Times New Roman" w:hAnsi="Times New Roman" w:cs="Times New Roman"/>
          <w:sz w:val="28"/>
          <w:szCs w:val="28"/>
        </w:rPr>
        <w:t>.</w:t>
      </w:r>
      <w:r w:rsidRPr="005576E3">
        <w:rPr>
          <w:rFonts w:ascii="Times New Roman" w:hAnsi="Times New Roman" w:cs="Times New Roman"/>
        </w:rPr>
        <w:t xml:space="preserve"> заявителя</w:t>
      </w:r>
      <w:r w:rsidRPr="005576E3">
        <w:rPr>
          <w:rFonts w:ascii="Times New Roman" w:hAnsi="Times New Roman" w:cs="Times New Roman"/>
          <w:sz w:val="24"/>
          <w:szCs w:val="24"/>
        </w:rPr>
        <w:t xml:space="preserve">)               </w:t>
      </w:r>
      <w:r w:rsidRPr="005576E3">
        <w:rPr>
          <w:rFonts w:ascii="Times New Roman" w:hAnsi="Times New Roman" w:cs="Times New Roman"/>
        </w:rPr>
        <w:t>(должность (при наличии)            (подпись)               (расшифровка подписи)</w:t>
      </w:r>
      <w:proofErr w:type="gramEnd"/>
    </w:p>
    <w:p w:rsidR="00E848A4" w:rsidRPr="005576E3" w:rsidRDefault="00E848A4" w:rsidP="008B51D2">
      <w:pPr>
        <w:pStyle w:val="ConsPlusNormal"/>
        <w:ind w:firstLine="540"/>
        <w:jc w:val="both"/>
        <w:rPr>
          <w:rFonts w:ascii="Times New Roman" w:hAnsi="Times New Roman" w:cs="Times New Roman"/>
        </w:rPr>
      </w:pPr>
    </w:p>
    <w:p w:rsidR="00E848A4" w:rsidRPr="005576E3" w:rsidRDefault="00E848A4" w:rsidP="008B51D2">
      <w:pPr>
        <w:pStyle w:val="ConsPlusNormal"/>
        <w:ind w:firstLine="0"/>
        <w:jc w:val="both"/>
        <w:rPr>
          <w:rFonts w:ascii="Times New Roman" w:hAnsi="Times New Roman" w:cs="Times New Roman"/>
        </w:rPr>
      </w:pPr>
      <w:proofErr w:type="gramStart"/>
      <w:r w:rsidRPr="005576E3">
        <w:rPr>
          <w:rFonts w:ascii="Times New Roman" w:hAnsi="Times New Roman" w:cs="Times New Roman"/>
        </w:rPr>
        <w:t xml:space="preserve">(дата, печать (при наличии  </w:t>
      </w:r>
      <w:proofErr w:type="gramEnd"/>
    </w:p>
    <w:p w:rsidR="00E848A4" w:rsidRPr="005576E3" w:rsidRDefault="00E848A4" w:rsidP="008B51D2">
      <w:pPr>
        <w:pStyle w:val="ConsPlusNormal"/>
        <w:ind w:firstLine="0"/>
        <w:jc w:val="both"/>
        <w:rPr>
          <w:rFonts w:ascii="Times New Roman" w:hAnsi="Times New Roman" w:cs="Times New Roman"/>
        </w:rPr>
      </w:pPr>
      <w:r w:rsidRPr="005576E3">
        <w:rPr>
          <w:rFonts w:ascii="Times New Roman" w:hAnsi="Times New Roman" w:cs="Times New Roman"/>
        </w:rPr>
        <w:t xml:space="preserve">                        печати)</w:t>
      </w:r>
    </w:p>
    <w:p w:rsidR="00E848A4" w:rsidRPr="005576E3" w:rsidRDefault="00E848A4" w:rsidP="008B51D2">
      <w:pPr>
        <w:autoSpaceDE w:val="0"/>
        <w:autoSpaceDN w:val="0"/>
        <w:adjustRightInd w:val="0"/>
        <w:rPr>
          <w:sz w:val="28"/>
          <w:szCs w:val="28"/>
        </w:rPr>
      </w:pPr>
    </w:p>
    <w:p w:rsidR="00E848A4" w:rsidRPr="005576E3" w:rsidRDefault="00E848A4" w:rsidP="008B51D2">
      <w:pPr>
        <w:autoSpaceDE w:val="0"/>
        <w:autoSpaceDN w:val="0"/>
        <w:adjustRightInd w:val="0"/>
        <w:jc w:val="right"/>
        <w:rPr>
          <w:sz w:val="26"/>
          <w:szCs w:val="26"/>
        </w:rPr>
      </w:pPr>
    </w:p>
    <w:p w:rsidR="00E848A4" w:rsidRPr="005576E3" w:rsidRDefault="00E848A4" w:rsidP="008B51D2">
      <w:pPr>
        <w:autoSpaceDE w:val="0"/>
        <w:autoSpaceDN w:val="0"/>
        <w:adjustRightInd w:val="0"/>
        <w:jc w:val="right"/>
        <w:rPr>
          <w:sz w:val="26"/>
          <w:szCs w:val="26"/>
        </w:rPr>
      </w:pPr>
      <w:r w:rsidRPr="005576E3">
        <w:rPr>
          <w:sz w:val="26"/>
          <w:szCs w:val="26"/>
        </w:rPr>
        <w:t xml:space="preserve">Приложение № 3 </w:t>
      </w:r>
    </w:p>
    <w:p w:rsidR="00E848A4" w:rsidRPr="005576E3" w:rsidRDefault="00E848A4" w:rsidP="008B51D2">
      <w:pPr>
        <w:autoSpaceDE w:val="0"/>
        <w:autoSpaceDN w:val="0"/>
        <w:adjustRightInd w:val="0"/>
        <w:jc w:val="right"/>
        <w:rPr>
          <w:sz w:val="26"/>
          <w:szCs w:val="26"/>
        </w:rPr>
      </w:pPr>
      <w:r w:rsidRPr="005576E3">
        <w:rPr>
          <w:sz w:val="26"/>
          <w:szCs w:val="26"/>
        </w:rPr>
        <w:t xml:space="preserve">  к информационному сообщению</w:t>
      </w:r>
    </w:p>
    <w:p w:rsidR="00E848A4" w:rsidRPr="005576E3" w:rsidRDefault="00E848A4" w:rsidP="008B51D2">
      <w:pPr>
        <w:autoSpaceDE w:val="0"/>
        <w:autoSpaceDN w:val="0"/>
        <w:adjustRightInd w:val="0"/>
        <w:jc w:val="right"/>
        <w:rPr>
          <w:sz w:val="28"/>
          <w:szCs w:val="28"/>
        </w:rPr>
      </w:pPr>
    </w:p>
    <w:p w:rsidR="00E848A4" w:rsidRPr="005576E3" w:rsidRDefault="00E848A4" w:rsidP="008B51D2">
      <w:pPr>
        <w:pStyle w:val="3"/>
        <w:shd w:val="clear" w:color="auto" w:fill="FFFFFF"/>
        <w:jc w:val="center"/>
        <w:rPr>
          <w:rFonts w:ascii="Times New Roman" w:hAnsi="Times New Roman" w:cs="Times New Roman"/>
        </w:rPr>
      </w:pPr>
      <w:r w:rsidRPr="005576E3">
        <w:rPr>
          <w:rFonts w:ascii="Times New Roman" w:hAnsi="Times New Roman" w:cs="Times New Roman"/>
        </w:rPr>
        <w:t>Договор № _______</w:t>
      </w:r>
      <w:r w:rsidRPr="005576E3">
        <w:rPr>
          <w:rFonts w:ascii="Times New Roman" w:hAnsi="Times New Roman" w:cs="Times New Roman"/>
        </w:rPr>
        <w:br/>
        <w:t>на установку и эксплуатацию рекламных конструкций на территории города Чебоксары</w:t>
      </w:r>
    </w:p>
    <w:p w:rsidR="00E848A4" w:rsidRPr="005576E3" w:rsidRDefault="00E848A4" w:rsidP="008B51D2">
      <w:pPr>
        <w:pStyle w:val="a5"/>
        <w:shd w:val="clear" w:color="auto" w:fill="FFFFFF"/>
        <w:spacing w:after="450"/>
        <w:jc w:val="both"/>
        <w:rPr>
          <w:sz w:val="26"/>
          <w:szCs w:val="26"/>
        </w:rPr>
      </w:pPr>
      <w:r w:rsidRPr="005576E3">
        <w:rPr>
          <w:sz w:val="26"/>
          <w:szCs w:val="26"/>
        </w:rPr>
        <w:t>г. ________________                                                      «____» _____________ 202__ г.</w:t>
      </w:r>
    </w:p>
    <w:p w:rsidR="00E848A4" w:rsidRPr="005576E3" w:rsidRDefault="00E848A4" w:rsidP="008B51D2">
      <w:pPr>
        <w:pStyle w:val="a5"/>
        <w:shd w:val="clear" w:color="auto" w:fill="FFFFFF"/>
        <w:spacing w:after="450"/>
        <w:ind w:firstLine="708"/>
        <w:jc w:val="both"/>
        <w:rPr>
          <w:sz w:val="26"/>
          <w:szCs w:val="26"/>
        </w:rPr>
      </w:pPr>
      <w:proofErr w:type="gramStart"/>
      <w:r w:rsidRPr="005576E3">
        <w:rPr>
          <w:sz w:val="26"/>
          <w:szCs w:val="26"/>
        </w:rPr>
        <w:t>Администрация города Чебоксары, именуемая в дальнейшем «Администрация», в лице заместителя главы администрации по вопросам архитектуры и градостроительства города – начальника управления архитектуры и градостроительства ____________________________________, действующего на основании______________________________________________________________</w:t>
      </w:r>
      <w:r w:rsidRPr="005576E3">
        <w:rPr>
          <w:sz w:val="26"/>
          <w:szCs w:val="26"/>
        </w:rPr>
        <w:br/>
        <w:t xml:space="preserve">_____________________, с одной стороны, и ___________________________________, в лице _________________________, действующего на основании __________, именуемый в дальнейшем «Владелец рекламной конструкции», с другой стороны, совместно именуемые «Стороны», заключили настоящий договор по результатам электронного аукциона (протокол ______________________________ от ________ </w:t>
      </w:r>
      <w:r w:rsidRPr="005576E3">
        <w:rPr>
          <w:b/>
          <w:bCs/>
          <w:sz w:val="26"/>
          <w:szCs w:val="26"/>
        </w:rPr>
        <w:t>по лоту № ___)</w:t>
      </w:r>
      <w:r w:rsidRPr="005576E3">
        <w:rPr>
          <w:sz w:val="26"/>
          <w:szCs w:val="26"/>
        </w:rPr>
        <w:t xml:space="preserve"> о нижеследующем.</w:t>
      </w:r>
      <w:proofErr w:type="gramEnd"/>
    </w:p>
    <w:p w:rsidR="00E848A4" w:rsidRPr="005576E3" w:rsidRDefault="00E848A4" w:rsidP="008B51D2">
      <w:pPr>
        <w:pStyle w:val="a5"/>
        <w:shd w:val="clear" w:color="auto" w:fill="FFFFFF"/>
        <w:spacing w:after="450"/>
        <w:jc w:val="center"/>
        <w:rPr>
          <w:sz w:val="26"/>
          <w:szCs w:val="26"/>
        </w:rPr>
      </w:pPr>
      <w:r w:rsidRPr="005576E3">
        <w:rPr>
          <w:b/>
          <w:bCs/>
          <w:sz w:val="26"/>
          <w:szCs w:val="26"/>
        </w:rPr>
        <w:t>1. Предмет договора</w:t>
      </w:r>
    </w:p>
    <w:p w:rsidR="00E848A4" w:rsidRPr="005576E3" w:rsidRDefault="00E848A4" w:rsidP="008B51D2">
      <w:pPr>
        <w:pStyle w:val="a5"/>
        <w:shd w:val="clear" w:color="auto" w:fill="FFFFFF"/>
        <w:spacing w:after="0"/>
        <w:ind w:firstLine="708"/>
        <w:jc w:val="both"/>
        <w:rPr>
          <w:b/>
          <w:bCs/>
          <w:sz w:val="26"/>
          <w:szCs w:val="26"/>
        </w:rPr>
      </w:pPr>
      <w:r w:rsidRPr="005576E3">
        <w:rPr>
          <w:sz w:val="26"/>
          <w:szCs w:val="26"/>
        </w:rPr>
        <w:t xml:space="preserve">1.1.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(в том числе на землях общего пользования, право государственной </w:t>
      </w:r>
      <w:proofErr w:type="gramStart"/>
      <w:r w:rsidRPr="005576E3">
        <w:rPr>
          <w:sz w:val="26"/>
          <w:szCs w:val="26"/>
        </w:rPr>
        <w:t>собственности</w:t>
      </w:r>
      <w:proofErr w:type="gramEnd"/>
      <w:r w:rsidRPr="005576E3">
        <w:rPr>
          <w:sz w:val="26"/>
          <w:szCs w:val="26"/>
        </w:rPr>
        <w:t xml:space="preserve"> на которые не разграничено и правом распоряжения которыми обладают органы местного самоуправления), здании или ином недвижимом имуществе, находящемся в муниципальной собственности (в зависимости от того, на каком недвижимом </w:t>
      </w:r>
      <w:proofErr w:type="gramStart"/>
      <w:r w:rsidRPr="005576E3">
        <w:rPr>
          <w:sz w:val="26"/>
          <w:szCs w:val="26"/>
        </w:rPr>
        <w:t>имуществе</w:t>
      </w:r>
      <w:proofErr w:type="gramEnd"/>
      <w:r w:rsidRPr="005576E3">
        <w:rPr>
          <w:sz w:val="26"/>
          <w:szCs w:val="26"/>
        </w:rPr>
        <w:t xml:space="preserve"> предполагалось размещение по итогам аукциона),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 по следующим </w:t>
      </w:r>
      <w:r w:rsidRPr="005576E3">
        <w:rPr>
          <w:b/>
          <w:bCs/>
          <w:sz w:val="26"/>
          <w:szCs w:val="26"/>
        </w:rPr>
        <w:t>адресам:</w:t>
      </w:r>
      <w:r w:rsidRPr="005576E3">
        <w:rPr>
          <w:b/>
          <w:bCs/>
          <w:sz w:val="26"/>
          <w:szCs w:val="26"/>
        </w:rPr>
        <w:br/>
        <w:t>_______________________________________________________________________ _______________________________________________________________________</w:t>
      </w:r>
    </w:p>
    <w:p w:rsidR="00E848A4" w:rsidRPr="005576E3" w:rsidRDefault="00E848A4" w:rsidP="008B51D2">
      <w:pPr>
        <w:pStyle w:val="a5"/>
        <w:shd w:val="clear" w:color="auto" w:fill="FFFFFF"/>
        <w:spacing w:after="0"/>
        <w:jc w:val="both"/>
        <w:rPr>
          <w:b/>
          <w:bCs/>
          <w:sz w:val="26"/>
          <w:szCs w:val="26"/>
        </w:rPr>
      </w:pPr>
      <w:r w:rsidRPr="005576E3">
        <w:rPr>
          <w:b/>
          <w:bCs/>
          <w:sz w:val="26"/>
          <w:szCs w:val="26"/>
        </w:rPr>
        <w:t>_______________________________________________________________________</w:t>
      </w:r>
    </w:p>
    <w:p w:rsidR="00E848A4" w:rsidRPr="005576E3" w:rsidRDefault="00E848A4" w:rsidP="008B51D2">
      <w:pPr>
        <w:pStyle w:val="a5"/>
        <w:shd w:val="clear" w:color="auto" w:fill="FFFFFF"/>
        <w:spacing w:after="0"/>
        <w:jc w:val="both"/>
        <w:rPr>
          <w:b/>
          <w:bCs/>
          <w:sz w:val="26"/>
          <w:szCs w:val="26"/>
        </w:rPr>
      </w:pPr>
      <w:r w:rsidRPr="005576E3">
        <w:rPr>
          <w:b/>
          <w:bCs/>
          <w:sz w:val="26"/>
          <w:szCs w:val="26"/>
        </w:rPr>
        <w:t>_______________________________________________________________________</w:t>
      </w:r>
    </w:p>
    <w:p w:rsidR="00E848A4" w:rsidRPr="005576E3" w:rsidRDefault="00E848A4" w:rsidP="008B51D2">
      <w:pPr>
        <w:pStyle w:val="a5"/>
        <w:shd w:val="clear" w:color="auto" w:fill="FFFFFF"/>
        <w:spacing w:after="0"/>
        <w:jc w:val="both"/>
        <w:rPr>
          <w:b/>
          <w:bCs/>
          <w:sz w:val="26"/>
          <w:szCs w:val="26"/>
        </w:rPr>
      </w:pPr>
      <w:r w:rsidRPr="005576E3">
        <w:rPr>
          <w:b/>
          <w:bCs/>
          <w:sz w:val="26"/>
          <w:szCs w:val="26"/>
        </w:rPr>
        <w:t>_______________________________________________________________________</w:t>
      </w:r>
    </w:p>
    <w:p w:rsidR="00E848A4" w:rsidRPr="005576E3" w:rsidRDefault="00E848A4" w:rsidP="008B51D2">
      <w:pPr>
        <w:pStyle w:val="a5"/>
        <w:shd w:val="clear" w:color="auto" w:fill="FFFFFF"/>
        <w:spacing w:after="0"/>
        <w:ind w:firstLine="709"/>
        <w:jc w:val="both"/>
        <w:rPr>
          <w:sz w:val="26"/>
          <w:szCs w:val="26"/>
        </w:rPr>
      </w:pPr>
      <w:r w:rsidRPr="005576E3">
        <w:rPr>
          <w:sz w:val="26"/>
          <w:szCs w:val="26"/>
        </w:rPr>
        <w:t>Администрация определила рекламные конструкции:</w:t>
      </w:r>
    </w:p>
    <w:p w:rsidR="00E848A4" w:rsidRPr="005576E3" w:rsidRDefault="00E848A4" w:rsidP="008B51D2">
      <w:pPr>
        <w:pStyle w:val="a5"/>
        <w:shd w:val="clear" w:color="auto" w:fill="FFFFFF"/>
        <w:spacing w:after="0"/>
        <w:ind w:firstLine="540"/>
        <w:jc w:val="both"/>
        <w:rPr>
          <w:sz w:val="26"/>
          <w:szCs w:val="26"/>
        </w:rPr>
      </w:pPr>
      <w:r w:rsidRPr="005576E3">
        <w:rPr>
          <w:sz w:val="26"/>
          <w:szCs w:val="26"/>
        </w:rPr>
        <w:t xml:space="preserve">1). </w:t>
      </w:r>
      <w:proofErr w:type="gramStart"/>
      <w:r w:rsidRPr="005576E3">
        <w:rPr>
          <w:sz w:val="26"/>
          <w:szCs w:val="26"/>
        </w:rPr>
        <w:t xml:space="preserve">Вид - отдельно стоящая рекламная конструкция типа "Пилон" (в составе остановочного павильона) 1,2 х 1,8 м, но не более 1,3 х 2,1, тип  информационного поля – пилон в составе остановочного павильона, конструкция оснащена внешними поверхностями для размещения коммерческой информации (1 пилон двусторонний),  информационной панелью для размещения некоммерческой </w:t>
      </w:r>
      <w:r w:rsidRPr="005576E3">
        <w:rPr>
          <w:sz w:val="26"/>
          <w:szCs w:val="26"/>
        </w:rPr>
        <w:lastRenderedPageBreak/>
        <w:t>информации и скамейкой, размер информационного поля - 1,2 x 1,8 м, но не более 1,3 х</w:t>
      </w:r>
      <w:proofErr w:type="gramEnd"/>
      <w:r w:rsidRPr="005576E3">
        <w:rPr>
          <w:sz w:val="26"/>
          <w:szCs w:val="26"/>
        </w:rPr>
        <w:t xml:space="preserve"> 2,1 м; размер информационного поля для некоммерческой информации - 0,85 x 1,1 м; остановочный павильон может быть выполнен из различных материалов (металл, безопасное стекло, безопасный пластик), </w:t>
      </w:r>
      <w:r w:rsidRPr="005576E3">
        <w:rPr>
          <w:sz w:val="26"/>
          <w:szCs w:val="26"/>
          <w:shd w:val="clear" w:color="auto" w:fill="FFFFFF"/>
        </w:rPr>
        <w:t xml:space="preserve">рекламные конструкции должны иметь внутренний подсвет; подводка электрического кабеля осуществляется подземным способом. В </w:t>
      </w:r>
      <w:proofErr w:type="gramStart"/>
      <w:r w:rsidRPr="005576E3">
        <w:rPr>
          <w:sz w:val="26"/>
          <w:szCs w:val="26"/>
          <w:shd w:val="clear" w:color="auto" w:fill="FFFFFF"/>
        </w:rPr>
        <w:t>случае</w:t>
      </w:r>
      <w:proofErr w:type="gramEnd"/>
      <w:r w:rsidRPr="005576E3">
        <w:rPr>
          <w:sz w:val="26"/>
          <w:szCs w:val="26"/>
          <w:shd w:val="clear" w:color="auto" w:fill="FFFFFF"/>
        </w:rPr>
        <w:t xml:space="preserve"> отсутствия пилона в составе остановочного павильона, пилон устанавливается победителем торгов - владельцем рекламной конструкции за свой счет. В </w:t>
      </w:r>
      <w:proofErr w:type="gramStart"/>
      <w:r w:rsidRPr="005576E3">
        <w:rPr>
          <w:sz w:val="26"/>
          <w:szCs w:val="26"/>
          <w:shd w:val="clear" w:color="auto" w:fill="FFFFFF"/>
        </w:rPr>
        <w:t>случае</w:t>
      </w:r>
      <w:proofErr w:type="gramEnd"/>
      <w:r w:rsidRPr="005576E3">
        <w:rPr>
          <w:sz w:val="26"/>
          <w:szCs w:val="26"/>
          <w:shd w:val="clear" w:color="auto" w:fill="FFFFFF"/>
        </w:rPr>
        <w:t xml:space="preserve"> повреждения павильона третьими лицами, победителю торгов необходимо восстановить рекламную конструкцию за свой счет.</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1.2. Рекламные конструкции должны иметь маркировку в виде таблички с указанием наименования, контактного телефона Владельца рекламной конструкции, номера разрешения на ее установку и эксплуатацию.</w:t>
      </w:r>
    </w:p>
    <w:p w:rsidR="00E848A4" w:rsidRPr="005576E3" w:rsidRDefault="00E848A4" w:rsidP="008B51D2">
      <w:pPr>
        <w:pStyle w:val="a5"/>
        <w:shd w:val="clear" w:color="auto" w:fill="FFFFFF"/>
        <w:spacing w:after="0"/>
        <w:ind w:firstLine="708"/>
        <w:jc w:val="both"/>
        <w:rPr>
          <w:sz w:val="26"/>
          <w:szCs w:val="26"/>
        </w:rPr>
      </w:pPr>
    </w:p>
    <w:p w:rsidR="00E848A4" w:rsidRPr="005576E3" w:rsidRDefault="00E848A4" w:rsidP="008B51D2">
      <w:pPr>
        <w:pStyle w:val="a5"/>
        <w:shd w:val="clear" w:color="auto" w:fill="FFFFFF"/>
        <w:spacing w:after="0"/>
        <w:jc w:val="center"/>
        <w:rPr>
          <w:b/>
          <w:bCs/>
          <w:sz w:val="26"/>
          <w:szCs w:val="26"/>
        </w:rPr>
      </w:pPr>
      <w:r w:rsidRPr="005576E3">
        <w:rPr>
          <w:b/>
          <w:bCs/>
          <w:sz w:val="26"/>
          <w:szCs w:val="26"/>
        </w:rPr>
        <w:t>2. Права и обязанности сторон</w:t>
      </w:r>
    </w:p>
    <w:p w:rsidR="00E848A4" w:rsidRPr="005576E3" w:rsidRDefault="00E848A4" w:rsidP="008B51D2">
      <w:pPr>
        <w:pStyle w:val="a5"/>
        <w:shd w:val="clear" w:color="auto" w:fill="FFFFFF"/>
        <w:spacing w:after="0"/>
        <w:jc w:val="center"/>
        <w:rPr>
          <w:sz w:val="26"/>
          <w:szCs w:val="26"/>
        </w:rPr>
      </w:pP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2.1. Права и обязанности Администрации:</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2.1.1. Администрация вправе осуществлять </w:t>
      </w:r>
      <w:proofErr w:type="gramStart"/>
      <w:r w:rsidRPr="005576E3">
        <w:rPr>
          <w:sz w:val="26"/>
          <w:szCs w:val="26"/>
        </w:rPr>
        <w:t>контроль за</w:t>
      </w:r>
      <w:proofErr w:type="gramEnd"/>
      <w:r w:rsidRPr="005576E3">
        <w:rPr>
          <w:sz w:val="26"/>
          <w:szCs w:val="26"/>
        </w:rPr>
        <w:t xml:space="preserve"> техническим состоянием и внешним видом рекламных конструкций;</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2.1.2.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 размещенную на рекламных конструкциях, и демонтировать рекламные конструкции в установленном законом порядке.</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 Права и обязанности Владельца рекламной конструкции:</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2.2.1.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 связанных с осуществлением прав Владельца рекламной конструкции, в том числе с монтажом, эксплуатацией, техническим обслуживанием и демонтажем;</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2.2.2. Владелец рекламной конструкции имеет право расторгнуть настоящий договор в установленном законом порядке;</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2.2.3. Владелец рекламной конструкции обязан спроектировать, </w:t>
      </w:r>
      <w:proofErr w:type="gramStart"/>
      <w:r w:rsidRPr="005576E3">
        <w:rPr>
          <w:sz w:val="26"/>
          <w:szCs w:val="26"/>
        </w:rPr>
        <w:t>изготовить и установить</w:t>
      </w:r>
      <w:proofErr w:type="gramEnd"/>
      <w:r w:rsidRPr="005576E3">
        <w:rPr>
          <w:sz w:val="26"/>
          <w:szCs w:val="26"/>
        </w:rPr>
        <w:t xml:space="preserve"> рекламные конструкции в соответствии со строительными нормами и правилами и другими нормативными документами.</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2.2.4. Владелец рекламной конструкции обязан </w:t>
      </w:r>
      <w:proofErr w:type="gramStart"/>
      <w:r w:rsidRPr="005576E3">
        <w:rPr>
          <w:sz w:val="26"/>
          <w:szCs w:val="26"/>
        </w:rPr>
        <w:t>установить и эксплуатировать</w:t>
      </w:r>
      <w:proofErr w:type="gramEnd"/>
      <w:r w:rsidRPr="005576E3">
        <w:rPr>
          <w:sz w:val="26"/>
          <w:szCs w:val="26"/>
        </w:rPr>
        <w:t xml:space="preserve"> рекламные конструкции в соответствии с разрешениями на установку и эксплуатацию рекламных конструкций;</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2.2.5. Владелец рекламной конструкции обязан содержать рекламные конструкции в надлежащем состоянии;</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2.2.6. Владелец рекламной конструкции обязан обеспечивать безопасность эксплуатации рекламных конструкций, незамедлительно устранять повреждения рекламных конструкций;</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2.2.7. Владелец рекламной конструкции не должен допускать отсутствие рекламной информации на рекламных конструкциях. В </w:t>
      </w:r>
      <w:proofErr w:type="gramStart"/>
      <w:r w:rsidRPr="005576E3">
        <w:rPr>
          <w:sz w:val="26"/>
          <w:szCs w:val="26"/>
        </w:rPr>
        <w:t>целях</w:t>
      </w:r>
      <w:proofErr w:type="gramEnd"/>
      <w:r w:rsidRPr="005576E3">
        <w:rPr>
          <w:sz w:val="26"/>
          <w:szCs w:val="26"/>
        </w:rPr>
        <w:t xml:space="preserve">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2.2.8. Владелец рекламной конструкции обязан за свой счёт осуществлять монтаж и демонтаж рекламных конструкций, благоустройство территории к </w:t>
      </w:r>
      <w:r w:rsidRPr="005576E3">
        <w:rPr>
          <w:sz w:val="26"/>
          <w:szCs w:val="26"/>
        </w:rPr>
        <w:lastRenderedPageBreak/>
        <w:t>рекламным местам, нести расходы, связанные с эксплуатацией, включая расходы на возмещение вреда, причиненного третьим лицам в связи с эксплуатацией рекламных конструкций;</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2.2.9. Владелец рекламной конструкции обязан обеспечивать ежедневное освещение рекламных конструкций в тёмное время суток;</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2.2.10. Владелец рекламной конструкции обязан надлежащим образом осуществлять обязательства по оплате, принятые согласно настоящему договору.</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2.2.11. Владелец рекламной конструкции обязан проходить техническую экспертизу состояния рекламных конструкций по условиям безопасности, если данная обязанность предусмотрена законодательством в отношении конструкций данного типа;</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2.2.12. Владелец рекламной конструкции обязан разместить на рекламных конструкциях социальную рекламу в пределах 5% годового объема распространяемой им информации в соответствии с</w:t>
      </w:r>
      <w:r w:rsidRPr="005576E3">
        <w:rPr>
          <w:rStyle w:val="apple-converted-space"/>
          <w:sz w:val="26"/>
          <w:szCs w:val="26"/>
        </w:rPr>
        <w:t> </w:t>
      </w:r>
      <w:hyperlink r:id="rId8" w:history="1">
        <w:r w:rsidRPr="005576E3">
          <w:rPr>
            <w:rStyle w:val="a3"/>
            <w:color w:val="auto"/>
            <w:sz w:val="26"/>
            <w:szCs w:val="26"/>
            <w:u w:val="none"/>
          </w:rPr>
          <w:t>Федеральным законом от 05.04.2013 № 44-ФЗ</w:t>
        </w:r>
      </w:hyperlink>
      <w:r w:rsidRPr="005576E3">
        <w:rPr>
          <w:rStyle w:val="apple-converted-space"/>
          <w:sz w:val="26"/>
          <w:szCs w:val="26"/>
        </w:rPr>
        <w:t> </w:t>
      </w:r>
      <w:r w:rsidRPr="005576E3">
        <w:rPr>
          <w:sz w:val="26"/>
          <w:szCs w:val="26"/>
        </w:rPr>
        <w:t>«О контрактной системе в сфере закупок товаров, работ, услуг для обеспечения государственных и муниципальных нужд».</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2.2.13. Владелец рекламной конструкции обязан заглубить фундамент рекламных конструкций, для чего обязан получить в администрации города Чебоксары ордер на производство земляных работ;</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2.2.14. Владелец рекламной конструкции обязан подготовить акт монтажа рекламных конструкций и письменно уведомить Администрацию для подписания его в течение 3 (трех) рабочих дней с момента установки рекламных конструкций.</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В </w:t>
      </w:r>
      <w:proofErr w:type="gramStart"/>
      <w:r w:rsidRPr="005576E3">
        <w:rPr>
          <w:sz w:val="26"/>
          <w:szCs w:val="26"/>
        </w:rPr>
        <w:t>случае</w:t>
      </w:r>
      <w:proofErr w:type="gramEnd"/>
      <w:r w:rsidRPr="005576E3">
        <w:rPr>
          <w:sz w:val="26"/>
          <w:szCs w:val="26"/>
        </w:rPr>
        <w:t xml:space="preserve"> обнаружения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w:t>
      </w:r>
    </w:p>
    <w:p w:rsidR="00E848A4" w:rsidRPr="005576E3" w:rsidRDefault="00E848A4" w:rsidP="008B51D2">
      <w:pPr>
        <w:pStyle w:val="a5"/>
        <w:shd w:val="clear" w:color="auto" w:fill="FFFFFF"/>
        <w:spacing w:after="0"/>
        <w:ind w:firstLine="708"/>
        <w:jc w:val="both"/>
        <w:rPr>
          <w:sz w:val="26"/>
          <w:szCs w:val="26"/>
        </w:rPr>
      </w:pPr>
    </w:p>
    <w:p w:rsidR="00E848A4" w:rsidRPr="005576E3" w:rsidRDefault="00E848A4" w:rsidP="008B51D2">
      <w:pPr>
        <w:pStyle w:val="a5"/>
        <w:shd w:val="clear" w:color="auto" w:fill="FFFFFF"/>
        <w:spacing w:after="0"/>
        <w:jc w:val="center"/>
        <w:rPr>
          <w:b/>
          <w:bCs/>
          <w:sz w:val="26"/>
          <w:szCs w:val="26"/>
        </w:rPr>
      </w:pPr>
      <w:r w:rsidRPr="005576E3">
        <w:rPr>
          <w:b/>
          <w:bCs/>
          <w:sz w:val="26"/>
          <w:szCs w:val="26"/>
        </w:rPr>
        <w:t>3. Платежи и расчёты</w:t>
      </w:r>
    </w:p>
    <w:p w:rsidR="00E848A4" w:rsidRPr="005576E3" w:rsidRDefault="00E848A4" w:rsidP="008B51D2">
      <w:pPr>
        <w:pStyle w:val="a5"/>
        <w:shd w:val="clear" w:color="auto" w:fill="FFFFFF"/>
        <w:spacing w:after="0"/>
        <w:jc w:val="center"/>
        <w:rPr>
          <w:sz w:val="26"/>
          <w:szCs w:val="26"/>
        </w:rPr>
      </w:pPr>
    </w:p>
    <w:p w:rsidR="00E848A4" w:rsidRPr="005576E3" w:rsidRDefault="00E848A4" w:rsidP="008B51D2">
      <w:pPr>
        <w:pStyle w:val="a5"/>
        <w:shd w:val="clear" w:color="auto" w:fill="FFFFFF"/>
        <w:spacing w:after="0"/>
        <w:ind w:firstLine="708"/>
        <w:jc w:val="both"/>
        <w:rPr>
          <w:b/>
          <w:bCs/>
          <w:sz w:val="26"/>
          <w:szCs w:val="26"/>
        </w:rPr>
      </w:pPr>
      <w:r w:rsidRPr="005576E3">
        <w:rPr>
          <w:sz w:val="26"/>
          <w:szCs w:val="26"/>
        </w:rPr>
        <w:t xml:space="preserve">3.1.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w:t>
      </w:r>
      <w:r w:rsidRPr="005576E3">
        <w:rPr>
          <w:b/>
          <w:bCs/>
          <w:sz w:val="26"/>
          <w:szCs w:val="26"/>
        </w:rPr>
        <w:t>конструкции как стоимость права установки и эксплуатации рекламных конструкций за 10 лет,</w:t>
      </w:r>
      <w:r w:rsidRPr="005576E3">
        <w:rPr>
          <w:sz w:val="26"/>
          <w:szCs w:val="26"/>
        </w:rPr>
        <w:t xml:space="preserve"> что на момент подписания настоящего договора согласно Приложению № 1 к настоящему договору </w:t>
      </w:r>
      <w:r w:rsidRPr="005576E3">
        <w:rPr>
          <w:b/>
          <w:bCs/>
          <w:sz w:val="26"/>
          <w:szCs w:val="26"/>
        </w:rPr>
        <w:t>составляет ______________ руб. _____ коп.</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3.2. Оплата по настоящему договору Владельцем рекламной конструкции производится в следующем порядке:</w:t>
      </w:r>
    </w:p>
    <w:p w:rsidR="00E848A4" w:rsidRPr="005576E3" w:rsidRDefault="00E848A4" w:rsidP="008B51D2">
      <w:pPr>
        <w:pStyle w:val="a5"/>
        <w:shd w:val="clear" w:color="auto" w:fill="FFFFFF"/>
        <w:spacing w:after="0"/>
        <w:ind w:firstLine="708"/>
        <w:jc w:val="both"/>
        <w:rPr>
          <w:b/>
          <w:bCs/>
          <w:sz w:val="26"/>
          <w:szCs w:val="26"/>
        </w:rPr>
      </w:pPr>
      <w:proofErr w:type="gramStart"/>
      <w:r w:rsidRPr="005576E3">
        <w:rPr>
          <w:b/>
          <w:bCs/>
          <w:sz w:val="26"/>
          <w:szCs w:val="26"/>
        </w:rPr>
        <w:t>за первый и последний годы</w:t>
      </w:r>
      <w:r w:rsidRPr="005576E3">
        <w:rPr>
          <w:sz w:val="26"/>
          <w:szCs w:val="26"/>
        </w:rPr>
        <w:t xml:space="preserve"> срока действия настоящего договора производится </w:t>
      </w:r>
      <w:r w:rsidRPr="005576E3">
        <w:rPr>
          <w:b/>
          <w:bCs/>
          <w:sz w:val="26"/>
          <w:szCs w:val="26"/>
        </w:rPr>
        <w:t>до заключения договора</w:t>
      </w:r>
      <w:r w:rsidRPr="005576E3">
        <w:rPr>
          <w:sz w:val="26"/>
          <w:szCs w:val="26"/>
        </w:rPr>
        <w:t xml:space="preserve"> на установку и эксплуатацию рекламных конструкций </w:t>
      </w:r>
      <w:r w:rsidRPr="005576E3">
        <w:rPr>
          <w:b/>
          <w:bCs/>
          <w:sz w:val="26"/>
          <w:szCs w:val="26"/>
        </w:rPr>
        <w:t>в размере 20 процентов итоговой цены лота</w:t>
      </w:r>
      <w:r w:rsidRPr="005576E3">
        <w:rPr>
          <w:sz w:val="26"/>
          <w:szCs w:val="26"/>
        </w:rPr>
        <w:t xml:space="preserve">, которая просчитана на </w:t>
      </w:r>
      <w:r w:rsidRPr="005576E3">
        <w:rPr>
          <w:b/>
          <w:bCs/>
          <w:sz w:val="26"/>
          <w:szCs w:val="26"/>
        </w:rPr>
        <w:t>120 месяцев</w:t>
      </w:r>
      <w:r w:rsidRPr="005576E3">
        <w:rPr>
          <w:sz w:val="26"/>
          <w:szCs w:val="26"/>
        </w:rPr>
        <w:t xml:space="preserve">, </w:t>
      </w:r>
      <w:r w:rsidRPr="005576E3">
        <w:rPr>
          <w:b/>
          <w:bCs/>
          <w:sz w:val="26"/>
          <w:szCs w:val="26"/>
        </w:rPr>
        <w:t>с учетом внесенной суммы задатка;</w:t>
      </w:r>
      <w:proofErr w:type="gramEnd"/>
    </w:p>
    <w:p w:rsidR="00E848A4" w:rsidRPr="005576E3" w:rsidRDefault="00E848A4" w:rsidP="008B51D2">
      <w:pPr>
        <w:pStyle w:val="a5"/>
        <w:shd w:val="clear" w:color="auto" w:fill="FFFFFF"/>
        <w:spacing w:after="0"/>
        <w:ind w:firstLine="708"/>
        <w:jc w:val="both"/>
        <w:rPr>
          <w:b/>
          <w:bCs/>
          <w:sz w:val="26"/>
          <w:szCs w:val="26"/>
        </w:rPr>
      </w:pPr>
      <w:r w:rsidRPr="005576E3">
        <w:rPr>
          <w:b/>
          <w:bCs/>
          <w:sz w:val="26"/>
          <w:szCs w:val="26"/>
        </w:rPr>
        <w:t>за второй и последующие годы</w:t>
      </w:r>
      <w:r w:rsidRPr="005576E3">
        <w:rPr>
          <w:sz w:val="26"/>
          <w:szCs w:val="26"/>
        </w:rPr>
        <w:t xml:space="preserve"> срока действия настоящего договора</w:t>
      </w:r>
      <w:r w:rsidRPr="005576E3">
        <w:rPr>
          <w:b/>
          <w:bCs/>
          <w:sz w:val="26"/>
          <w:szCs w:val="26"/>
        </w:rPr>
        <w:t>, за исключением последнего,</w:t>
      </w:r>
      <w:r w:rsidRPr="005576E3">
        <w:rPr>
          <w:sz w:val="26"/>
          <w:szCs w:val="26"/>
        </w:rPr>
        <w:t xml:space="preserve"> - </w:t>
      </w:r>
      <w:r w:rsidRPr="005576E3">
        <w:rPr>
          <w:b/>
          <w:bCs/>
          <w:sz w:val="26"/>
          <w:szCs w:val="26"/>
        </w:rPr>
        <w:t>равными долями ежемесячно не позднее пятого числа текущего месяца.</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3.3. Фактом оплаты является зачисление суммы платежа на счет Администрации, указанный в настоящем договоре.</w:t>
      </w:r>
    </w:p>
    <w:p w:rsidR="00E848A4" w:rsidRPr="005576E3" w:rsidRDefault="00E848A4" w:rsidP="008B51D2">
      <w:pPr>
        <w:pStyle w:val="a5"/>
        <w:shd w:val="clear" w:color="auto" w:fill="FFFFFF"/>
        <w:spacing w:after="0"/>
        <w:ind w:firstLine="708"/>
        <w:jc w:val="both"/>
        <w:rPr>
          <w:sz w:val="26"/>
          <w:szCs w:val="26"/>
        </w:rPr>
      </w:pPr>
    </w:p>
    <w:p w:rsidR="00E848A4" w:rsidRPr="005576E3" w:rsidRDefault="00E848A4" w:rsidP="008B51D2">
      <w:pPr>
        <w:pStyle w:val="a5"/>
        <w:shd w:val="clear" w:color="auto" w:fill="FFFFFF"/>
        <w:spacing w:after="0"/>
        <w:jc w:val="center"/>
        <w:rPr>
          <w:b/>
          <w:bCs/>
          <w:sz w:val="26"/>
          <w:szCs w:val="26"/>
        </w:rPr>
      </w:pPr>
      <w:r w:rsidRPr="005576E3">
        <w:rPr>
          <w:b/>
          <w:bCs/>
          <w:sz w:val="26"/>
          <w:szCs w:val="26"/>
        </w:rPr>
        <w:t>4. Срок действия договора</w:t>
      </w:r>
    </w:p>
    <w:p w:rsidR="00E848A4" w:rsidRPr="005576E3" w:rsidRDefault="00E848A4" w:rsidP="008B51D2">
      <w:pPr>
        <w:pStyle w:val="a5"/>
        <w:shd w:val="clear" w:color="auto" w:fill="FFFFFF"/>
        <w:spacing w:after="0"/>
        <w:jc w:val="center"/>
        <w:rPr>
          <w:sz w:val="26"/>
          <w:szCs w:val="26"/>
        </w:rPr>
      </w:pPr>
    </w:p>
    <w:p w:rsidR="00E848A4" w:rsidRPr="005576E3" w:rsidRDefault="00E848A4" w:rsidP="008B51D2">
      <w:pPr>
        <w:pStyle w:val="a5"/>
        <w:shd w:val="clear" w:color="auto" w:fill="FFFFFF"/>
        <w:spacing w:after="0"/>
        <w:ind w:firstLine="708"/>
        <w:jc w:val="both"/>
        <w:rPr>
          <w:sz w:val="26"/>
          <w:szCs w:val="26"/>
        </w:rPr>
      </w:pPr>
      <w:r w:rsidRPr="005576E3">
        <w:rPr>
          <w:sz w:val="26"/>
          <w:szCs w:val="26"/>
        </w:rPr>
        <w:lastRenderedPageBreak/>
        <w:t xml:space="preserve">Настоящий договор </w:t>
      </w:r>
      <w:proofErr w:type="gramStart"/>
      <w:r w:rsidRPr="005576E3">
        <w:rPr>
          <w:sz w:val="26"/>
          <w:szCs w:val="26"/>
        </w:rPr>
        <w:t>вступает в силу с момента его подписания и действует</w:t>
      </w:r>
      <w:proofErr w:type="gramEnd"/>
      <w:r w:rsidRPr="005576E3">
        <w:rPr>
          <w:sz w:val="26"/>
          <w:szCs w:val="26"/>
        </w:rPr>
        <w:t xml:space="preserve"> по «___» _______ 20__ г.</w:t>
      </w:r>
    </w:p>
    <w:p w:rsidR="00E848A4" w:rsidRPr="005576E3" w:rsidRDefault="00E848A4" w:rsidP="008B51D2">
      <w:pPr>
        <w:pStyle w:val="a5"/>
        <w:shd w:val="clear" w:color="auto" w:fill="FFFFFF"/>
        <w:spacing w:after="0"/>
        <w:ind w:firstLine="708"/>
        <w:jc w:val="both"/>
        <w:rPr>
          <w:sz w:val="26"/>
          <w:szCs w:val="26"/>
        </w:rPr>
      </w:pPr>
    </w:p>
    <w:p w:rsidR="00E848A4" w:rsidRPr="005576E3" w:rsidRDefault="00E848A4" w:rsidP="008B51D2">
      <w:pPr>
        <w:pStyle w:val="a5"/>
        <w:shd w:val="clear" w:color="auto" w:fill="FFFFFF"/>
        <w:spacing w:after="0"/>
        <w:jc w:val="center"/>
        <w:rPr>
          <w:b/>
          <w:bCs/>
          <w:sz w:val="26"/>
          <w:szCs w:val="26"/>
        </w:rPr>
      </w:pPr>
      <w:r w:rsidRPr="005576E3">
        <w:rPr>
          <w:b/>
          <w:bCs/>
          <w:sz w:val="26"/>
          <w:szCs w:val="26"/>
        </w:rPr>
        <w:t>5. Порядок расторжения договора</w:t>
      </w:r>
    </w:p>
    <w:p w:rsidR="00E848A4" w:rsidRPr="005576E3" w:rsidRDefault="00E848A4" w:rsidP="008B51D2">
      <w:pPr>
        <w:pStyle w:val="a5"/>
        <w:shd w:val="clear" w:color="auto" w:fill="FFFFFF"/>
        <w:spacing w:after="0"/>
        <w:jc w:val="center"/>
        <w:rPr>
          <w:sz w:val="26"/>
          <w:szCs w:val="26"/>
        </w:rPr>
      </w:pP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5.1. Настоящий </w:t>
      </w:r>
      <w:proofErr w:type="gramStart"/>
      <w:r w:rsidRPr="005576E3">
        <w:rPr>
          <w:sz w:val="26"/>
          <w:szCs w:val="26"/>
        </w:rPr>
        <w:t>договор</w:t>
      </w:r>
      <w:proofErr w:type="gramEnd"/>
      <w:r w:rsidRPr="005576E3">
        <w:rPr>
          <w:sz w:val="26"/>
          <w:szCs w:val="26"/>
        </w:rPr>
        <w:t xml:space="preserve"> может быть расторгнут по соглашению Сторон.</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5.2. Администрация имеет право в одностороннем порядке отказаться от исполнения договора в следующих случаях:</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5.2.1. невнесения Владельцем рекламной конструкции, а также внесения в неполном объеме платы в предусмотренный настоящим договором срок, если просрочка платежа составляет более двух месяцев;</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5.2.2. несоблюдения или ненадлежащего соблюдения требований пунктов</w:t>
      </w:r>
      <w:r w:rsidRPr="005576E3">
        <w:rPr>
          <w:rStyle w:val="apple-converted-space"/>
          <w:sz w:val="26"/>
          <w:szCs w:val="26"/>
        </w:rPr>
        <w:t> </w:t>
      </w:r>
      <w:hyperlink r:id="rId9" w:anchor="chuv_333_126" w:history="1">
        <w:r w:rsidRPr="005576E3">
          <w:rPr>
            <w:rStyle w:val="a3"/>
            <w:color w:val="auto"/>
            <w:sz w:val="26"/>
            <w:szCs w:val="26"/>
            <w:u w:val="none"/>
          </w:rPr>
          <w:t>2.2.3</w:t>
        </w:r>
      </w:hyperlink>
      <w:r w:rsidRPr="005576E3">
        <w:rPr>
          <w:sz w:val="26"/>
          <w:szCs w:val="26"/>
        </w:rPr>
        <w:t>,</w:t>
      </w:r>
      <w:r w:rsidRPr="005576E3">
        <w:rPr>
          <w:rStyle w:val="apple-converted-space"/>
          <w:sz w:val="26"/>
          <w:szCs w:val="26"/>
        </w:rPr>
        <w:t> </w:t>
      </w:r>
      <w:hyperlink r:id="rId10" w:anchor="chuv_333_126" w:history="1">
        <w:r w:rsidRPr="005576E3">
          <w:rPr>
            <w:rStyle w:val="a3"/>
            <w:color w:val="auto"/>
            <w:sz w:val="26"/>
            <w:szCs w:val="26"/>
            <w:u w:val="none"/>
          </w:rPr>
          <w:t>2.2.4</w:t>
        </w:r>
      </w:hyperlink>
      <w:r w:rsidRPr="005576E3">
        <w:rPr>
          <w:sz w:val="26"/>
          <w:szCs w:val="26"/>
        </w:rPr>
        <w:t>,</w:t>
      </w:r>
      <w:r w:rsidRPr="005576E3">
        <w:rPr>
          <w:rStyle w:val="apple-converted-space"/>
          <w:sz w:val="26"/>
          <w:szCs w:val="26"/>
        </w:rPr>
        <w:t> </w:t>
      </w:r>
      <w:hyperlink r:id="rId11" w:anchor="chuv_333_126" w:history="1">
        <w:r w:rsidRPr="005576E3">
          <w:rPr>
            <w:rStyle w:val="a3"/>
            <w:color w:val="auto"/>
            <w:sz w:val="26"/>
            <w:szCs w:val="26"/>
            <w:u w:val="none"/>
          </w:rPr>
          <w:t>2.2.5</w:t>
        </w:r>
      </w:hyperlink>
      <w:r w:rsidRPr="005576E3">
        <w:rPr>
          <w:sz w:val="26"/>
          <w:szCs w:val="26"/>
        </w:rPr>
        <w:t>,</w:t>
      </w:r>
      <w:r w:rsidRPr="005576E3">
        <w:rPr>
          <w:rStyle w:val="apple-converted-space"/>
          <w:sz w:val="26"/>
          <w:szCs w:val="26"/>
        </w:rPr>
        <w:t> </w:t>
      </w:r>
      <w:hyperlink r:id="rId12" w:anchor="chuv_333_126" w:history="1">
        <w:r w:rsidRPr="005576E3">
          <w:rPr>
            <w:rStyle w:val="a3"/>
            <w:color w:val="auto"/>
            <w:sz w:val="26"/>
            <w:szCs w:val="26"/>
            <w:u w:val="none"/>
          </w:rPr>
          <w:t>2.2.9</w:t>
        </w:r>
      </w:hyperlink>
      <w:r w:rsidRPr="005576E3">
        <w:rPr>
          <w:sz w:val="26"/>
          <w:szCs w:val="26"/>
        </w:rPr>
        <w:t>,</w:t>
      </w:r>
      <w:r w:rsidRPr="005576E3">
        <w:rPr>
          <w:rStyle w:val="apple-converted-space"/>
          <w:sz w:val="26"/>
          <w:szCs w:val="26"/>
        </w:rPr>
        <w:t> </w:t>
      </w:r>
      <w:hyperlink r:id="rId13" w:anchor="chuv_333_126" w:history="1">
        <w:r w:rsidRPr="005576E3">
          <w:rPr>
            <w:rStyle w:val="a3"/>
            <w:color w:val="auto"/>
            <w:sz w:val="26"/>
            <w:szCs w:val="26"/>
            <w:u w:val="none"/>
          </w:rPr>
          <w:t>2.2.10</w:t>
        </w:r>
      </w:hyperlink>
      <w:r w:rsidRPr="005576E3">
        <w:rPr>
          <w:sz w:val="26"/>
          <w:szCs w:val="26"/>
        </w:rPr>
        <w:t>,</w:t>
      </w:r>
      <w:r w:rsidRPr="005576E3">
        <w:rPr>
          <w:rStyle w:val="apple-converted-space"/>
          <w:sz w:val="26"/>
          <w:szCs w:val="26"/>
        </w:rPr>
        <w:t> </w:t>
      </w:r>
      <w:hyperlink r:id="rId14" w:anchor="chuv_333_126" w:history="1">
        <w:r w:rsidRPr="005576E3">
          <w:rPr>
            <w:rStyle w:val="a3"/>
            <w:color w:val="auto"/>
            <w:sz w:val="26"/>
            <w:szCs w:val="26"/>
            <w:u w:val="none"/>
          </w:rPr>
          <w:t>2.2.13</w:t>
        </w:r>
      </w:hyperlink>
      <w:r w:rsidRPr="005576E3">
        <w:rPr>
          <w:sz w:val="26"/>
          <w:szCs w:val="26"/>
        </w:rPr>
        <w:t>,</w:t>
      </w:r>
      <w:r w:rsidRPr="005576E3">
        <w:rPr>
          <w:rStyle w:val="apple-converted-space"/>
          <w:sz w:val="26"/>
          <w:szCs w:val="26"/>
        </w:rPr>
        <w:t> </w:t>
      </w:r>
      <w:hyperlink r:id="rId15" w:anchor="chuv_333_126" w:history="1">
        <w:r w:rsidRPr="005576E3">
          <w:rPr>
            <w:rStyle w:val="a3"/>
            <w:color w:val="auto"/>
            <w:sz w:val="26"/>
            <w:szCs w:val="26"/>
            <w:u w:val="none"/>
          </w:rPr>
          <w:t>2.2.14</w:t>
        </w:r>
      </w:hyperlink>
      <w:r w:rsidRPr="005576E3">
        <w:rPr>
          <w:rStyle w:val="apple-converted-space"/>
          <w:sz w:val="26"/>
          <w:szCs w:val="26"/>
        </w:rPr>
        <w:t> н</w:t>
      </w:r>
      <w:r w:rsidRPr="005576E3">
        <w:rPr>
          <w:sz w:val="26"/>
          <w:szCs w:val="26"/>
        </w:rPr>
        <w:t>астоящего договора;</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5.2.3. аннулирования или признания </w:t>
      </w:r>
      <w:proofErr w:type="gramStart"/>
      <w:r w:rsidRPr="005576E3">
        <w:rPr>
          <w:sz w:val="26"/>
          <w:szCs w:val="26"/>
        </w:rPr>
        <w:t>недействительными</w:t>
      </w:r>
      <w:proofErr w:type="gramEnd"/>
      <w:r w:rsidRPr="005576E3">
        <w:rPr>
          <w:sz w:val="26"/>
          <w:szCs w:val="26"/>
        </w:rPr>
        <w:t xml:space="preserve"> разрешений на установку и эксплуатацию рекламных конструкций в соответствии с действующим законодательством Российской Федерации.</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5.3. При наличии оснований для одностороннего отказа от исполнения настоящего договора, предусмотренных</w:t>
      </w:r>
      <w:r w:rsidRPr="005576E3">
        <w:rPr>
          <w:rStyle w:val="apple-converted-space"/>
          <w:sz w:val="26"/>
          <w:szCs w:val="26"/>
        </w:rPr>
        <w:t> </w:t>
      </w:r>
      <w:hyperlink r:id="rId16" w:anchor="chuv_333_117" w:history="1">
        <w:r w:rsidRPr="005576E3">
          <w:rPr>
            <w:rStyle w:val="a3"/>
            <w:color w:val="auto"/>
            <w:sz w:val="26"/>
            <w:szCs w:val="26"/>
            <w:u w:val="none"/>
          </w:rPr>
          <w:t>разделом 5</w:t>
        </w:r>
      </w:hyperlink>
      <w:r w:rsidRPr="005576E3">
        <w:rPr>
          <w:sz w:val="26"/>
          <w:szCs w:val="26"/>
        </w:rPr>
        <w:t>, Администрация направляет письменное уведомление Владельцу рекламной конструкции не менее чем за 30 (тридцать) календарных дней до даты предполагаемого отказа.</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5.4. Если по причинам, связанным с изменением городской планировки, строительством, реконструкцией, ремонтом, сносом имущества, к которому присоединяется рекламная конструкция, возникает необходимость демонтажа рекламной конструкции, то Владелец рекламной конструкции по требованию Администрации обязан осуществить такой демонтаж. При этом плата за размещение рекламных конструкций с момента демонтажа конструкций до завершения работ, препятствующих ее восстановлению, не взимается.</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5.5. По истечении срока действия настоящего договора, отказа от исполнения договора одной из сторон или при его досрочном расторжении Владелец рекламной конструкции обязуется удалить информацию, размещенную на рекламных конструкциях, в течение 3 (трех) дней и демонтировать рекламные конструкции в течение 1 (одного) месяца с момента направления ему уведомления.</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5.6. </w:t>
      </w:r>
      <w:proofErr w:type="gramStart"/>
      <w:r w:rsidRPr="005576E3">
        <w:rPr>
          <w:sz w:val="26"/>
          <w:szCs w:val="26"/>
        </w:rPr>
        <w:t>При расторжении настоящего договора, отказа от исполнения договора одной из сторон и неисполнении Владельцем рекламной конструкции своих обязательств по удалению информации, размещенной на рекламных конструкциях, и демонтажу данных рекламных конструкций, Администрация вправе по истечении срока, указанного в</w:t>
      </w:r>
      <w:r w:rsidRPr="005576E3">
        <w:rPr>
          <w:rStyle w:val="apple-converted-space"/>
          <w:sz w:val="26"/>
          <w:szCs w:val="26"/>
        </w:rPr>
        <w:t> </w:t>
      </w:r>
      <w:hyperlink r:id="rId17" w:anchor="chuv_333_295" w:history="1">
        <w:r w:rsidRPr="005576E3">
          <w:rPr>
            <w:rStyle w:val="a3"/>
            <w:color w:val="auto"/>
            <w:sz w:val="26"/>
            <w:szCs w:val="26"/>
            <w:u w:val="none"/>
          </w:rPr>
          <w:t>пункте 5.5</w:t>
        </w:r>
      </w:hyperlink>
      <w:r w:rsidRPr="005576E3">
        <w:rPr>
          <w:sz w:val="26"/>
          <w:szCs w:val="26"/>
        </w:rPr>
        <w:t>. настоящего договора, удалить информацию, размещенную на рекламных конструкциях, и демонтировать рекламные конструкции, возложив на Владельца рекламной конструкции разумные расходы, понесенные в</w:t>
      </w:r>
      <w:proofErr w:type="gramEnd"/>
      <w:r w:rsidRPr="005576E3">
        <w:rPr>
          <w:sz w:val="26"/>
          <w:szCs w:val="26"/>
        </w:rPr>
        <w:t xml:space="preserve"> связи с удалением информации, демонтажем, восстановительными работами на месте размещения рекламных конструкций, хранением и в необходимых случаях уничтожением рекламных конструкций. </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Администрация не несет перед Владельцем рекламной конструкции ответственности за убытки, возникшие у него вследствие удаления информации и демонтажа. </w:t>
      </w:r>
      <w:proofErr w:type="gramStart"/>
      <w:r w:rsidRPr="005576E3">
        <w:rPr>
          <w:sz w:val="26"/>
          <w:szCs w:val="26"/>
        </w:rPr>
        <w:t xml:space="preserve">Уничтожение рекламных конструкций может быть произведено по истечении 30 (тридцати) календарных дней с момента осуществления демонтажа в случае, если Владелец рекламной конструкции не забрал их с места хранения и не возместил понесенные расходы по удалению информации, демонтажу, </w:t>
      </w:r>
      <w:r w:rsidRPr="005576E3">
        <w:rPr>
          <w:sz w:val="26"/>
          <w:szCs w:val="26"/>
        </w:rPr>
        <w:lastRenderedPageBreak/>
        <w:t>восстановительным работам на месте размещения рекламных конструкций и их хранению.</w:t>
      </w:r>
      <w:proofErr w:type="gramEnd"/>
    </w:p>
    <w:p w:rsidR="00E848A4" w:rsidRPr="005576E3" w:rsidRDefault="00E848A4" w:rsidP="008B51D2">
      <w:pPr>
        <w:pStyle w:val="a5"/>
        <w:shd w:val="clear" w:color="auto" w:fill="FFFFFF"/>
        <w:spacing w:after="0"/>
        <w:ind w:firstLine="708"/>
        <w:jc w:val="both"/>
        <w:rPr>
          <w:sz w:val="26"/>
          <w:szCs w:val="26"/>
        </w:rPr>
      </w:pPr>
    </w:p>
    <w:p w:rsidR="00E848A4" w:rsidRPr="005576E3" w:rsidRDefault="00E848A4" w:rsidP="008B51D2">
      <w:pPr>
        <w:pStyle w:val="a5"/>
        <w:shd w:val="clear" w:color="auto" w:fill="FFFFFF"/>
        <w:spacing w:after="0"/>
        <w:jc w:val="center"/>
        <w:rPr>
          <w:b/>
          <w:bCs/>
          <w:sz w:val="26"/>
          <w:szCs w:val="26"/>
        </w:rPr>
      </w:pPr>
      <w:r w:rsidRPr="005576E3">
        <w:rPr>
          <w:b/>
          <w:bCs/>
          <w:sz w:val="26"/>
          <w:szCs w:val="26"/>
        </w:rPr>
        <w:t>6. Ответственность сторон</w:t>
      </w:r>
    </w:p>
    <w:p w:rsidR="00E848A4" w:rsidRPr="005576E3" w:rsidRDefault="00E848A4" w:rsidP="008B51D2">
      <w:pPr>
        <w:pStyle w:val="a5"/>
        <w:shd w:val="clear" w:color="auto" w:fill="FFFFFF"/>
        <w:spacing w:after="0"/>
        <w:jc w:val="center"/>
        <w:rPr>
          <w:b/>
          <w:bCs/>
          <w:sz w:val="26"/>
          <w:szCs w:val="26"/>
        </w:rPr>
      </w:pPr>
    </w:p>
    <w:p w:rsidR="00E848A4" w:rsidRPr="005576E3" w:rsidRDefault="00E848A4" w:rsidP="008B51D2">
      <w:pPr>
        <w:pStyle w:val="a5"/>
        <w:shd w:val="clear" w:color="auto" w:fill="FFFFFF"/>
        <w:spacing w:after="0"/>
        <w:ind w:firstLine="708"/>
        <w:jc w:val="both"/>
        <w:rPr>
          <w:sz w:val="26"/>
          <w:szCs w:val="26"/>
        </w:rPr>
      </w:pPr>
      <w:r w:rsidRPr="005576E3">
        <w:rPr>
          <w:sz w:val="26"/>
          <w:szCs w:val="26"/>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6.2. При нарушении сроков оплаты Владелец рекламной конструкции обязан выплатить Администрации пени в размере 0,1% от суммы задолженности за каждый день просрочки.</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6.3. В </w:t>
      </w:r>
      <w:proofErr w:type="gramStart"/>
      <w:r w:rsidRPr="005576E3">
        <w:rPr>
          <w:sz w:val="26"/>
          <w:szCs w:val="26"/>
        </w:rPr>
        <w:t>случае</w:t>
      </w:r>
      <w:proofErr w:type="gramEnd"/>
      <w:r w:rsidRPr="005576E3">
        <w:rPr>
          <w:sz w:val="26"/>
          <w:szCs w:val="26"/>
        </w:rPr>
        <w:t xml:space="preserve"> </w:t>
      </w:r>
      <w:proofErr w:type="spellStart"/>
      <w:r w:rsidRPr="005576E3">
        <w:rPr>
          <w:sz w:val="26"/>
          <w:szCs w:val="26"/>
        </w:rPr>
        <w:t>неустановки</w:t>
      </w:r>
      <w:proofErr w:type="spellEnd"/>
      <w:r w:rsidRPr="005576E3">
        <w:rPr>
          <w:sz w:val="26"/>
          <w:szCs w:val="26"/>
        </w:rPr>
        <w:t xml:space="preserve">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w:t>
      </w:r>
    </w:p>
    <w:p w:rsidR="00E848A4" w:rsidRPr="005576E3" w:rsidRDefault="00E848A4" w:rsidP="008B51D2">
      <w:pPr>
        <w:pStyle w:val="a5"/>
        <w:shd w:val="clear" w:color="auto" w:fill="FFFFFF"/>
        <w:spacing w:after="0"/>
        <w:jc w:val="center"/>
        <w:rPr>
          <w:b/>
          <w:bCs/>
          <w:sz w:val="26"/>
          <w:szCs w:val="26"/>
        </w:rPr>
      </w:pPr>
      <w:r w:rsidRPr="005576E3">
        <w:rPr>
          <w:b/>
          <w:bCs/>
          <w:sz w:val="26"/>
          <w:szCs w:val="26"/>
        </w:rPr>
        <w:t>7. Прочие условия</w:t>
      </w:r>
    </w:p>
    <w:p w:rsidR="00E848A4" w:rsidRPr="005576E3" w:rsidRDefault="00E848A4" w:rsidP="008B51D2">
      <w:pPr>
        <w:pStyle w:val="a5"/>
        <w:shd w:val="clear" w:color="auto" w:fill="FFFFFF"/>
        <w:spacing w:after="0"/>
        <w:jc w:val="center"/>
        <w:rPr>
          <w:sz w:val="26"/>
          <w:szCs w:val="26"/>
        </w:rPr>
      </w:pPr>
    </w:p>
    <w:p w:rsidR="00E848A4" w:rsidRPr="005576E3" w:rsidRDefault="00E848A4" w:rsidP="008B51D2">
      <w:pPr>
        <w:pStyle w:val="a5"/>
        <w:shd w:val="clear" w:color="auto" w:fill="FFFFFF"/>
        <w:spacing w:after="0"/>
        <w:ind w:firstLine="708"/>
        <w:jc w:val="both"/>
        <w:rPr>
          <w:sz w:val="26"/>
          <w:szCs w:val="26"/>
        </w:rPr>
      </w:pPr>
      <w:r w:rsidRPr="005576E3">
        <w:rPr>
          <w:sz w:val="26"/>
          <w:szCs w:val="26"/>
        </w:rPr>
        <w:t>7.1. Владелец рекламной конструкции обязан уведомлять Администрацию обо всех фактах возникновения у третьих лиц прав в отношении рекламных конструкций (сдача рекламных конструкций в аренду, внесение их в качестве вклада по договору простого товарищества, заключение договора доверительного управления, иные факты).</w:t>
      </w:r>
    </w:p>
    <w:p w:rsidR="00E848A4" w:rsidRPr="005576E3" w:rsidRDefault="00E848A4" w:rsidP="008B51D2">
      <w:pPr>
        <w:pStyle w:val="a5"/>
        <w:shd w:val="clear" w:color="auto" w:fill="FFFFFF"/>
        <w:spacing w:after="0"/>
        <w:ind w:firstLine="708"/>
        <w:jc w:val="both"/>
        <w:rPr>
          <w:sz w:val="26"/>
          <w:szCs w:val="26"/>
        </w:rPr>
      </w:pPr>
    </w:p>
    <w:p w:rsidR="00E848A4" w:rsidRPr="005576E3" w:rsidRDefault="00E848A4" w:rsidP="008B51D2">
      <w:pPr>
        <w:pStyle w:val="a5"/>
        <w:shd w:val="clear" w:color="auto" w:fill="FFFFFF"/>
        <w:spacing w:after="0"/>
        <w:jc w:val="center"/>
        <w:rPr>
          <w:b/>
          <w:bCs/>
          <w:sz w:val="26"/>
          <w:szCs w:val="26"/>
        </w:rPr>
      </w:pPr>
      <w:r w:rsidRPr="005576E3">
        <w:rPr>
          <w:b/>
          <w:bCs/>
          <w:sz w:val="26"/>
          <w:szCs w:val="26"/>
        </w:rPr>
        <w:t>8. Заключительные положения</w:t>
      </w:r>
    </w:p>
    <w:p w:rsidR="00E848A4" w:rsidRPr="005576E3" w:rsidRDefault="00E848A4" w:rsidP="008B51D2">
      <w:pPr>
        <w:pStyle w:val="a5"/>
        <w:shd w:val="clear" w:color="auto" w:fill="FFFFFF"/>
        <w:spacing w:after="0"/>
        <w:jc w:val="center"/>
        <w:rPr>
          <w:sz w:val="26"/>
          <w:szCs w:val="26"/>
        </w:rPr>
      </w:pPr>
    </w:p>
    <w:p w:rsidR="00E848A4" w:rsidRPr="005576E3" w:rsidRDefault="00E848A4" w:rsidP="008B51D2">
      <w:pPr>
        <w:pStyle w:val="a5"/>
        <w:shd w:val="clear" w:color="auto" w:fill="FFFFFF"/>
        <w:spacing w:after="0"/>
        <w:ind w:firstLine="708"/>
        <w:jc w:val="both"/>
        <w:rPr>
          <w:sz w:val="26"/>
          <w:szCs w:val="26"/>
        </w:rPr>
      </w:pPr>
      <w:r w:rsidRPr="005576E3">
        <w:rPr>
          <w:sz w:val="26"/>
          <w:szCs w:val="26"/>
        </w:rPr>
        <w:t>8.1.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8.2. Взаимоотношения Сторон, не урегулированные настоящим договором, регламентируются действующим законодательством.</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8.3. Споры, вытекающие из настоящего договора, рассматриваются в Арбитражном суде Чувашской Республики в соответствии с действующим законодательством.</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8.4. Стороны обязаны не позднее чем в пятидневный срок письменно сообщать о любом изменении своих реквизитов, а также о смене руководителя.</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 xml:space="preserve">8.5. 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w:t>
      </w:r>
      <w:proofErr w:type="gramStart"/>
      <w:r w:rsidRPr="005576E3">
        <w:rPr>
          <w:sz w:val="26"/>
          <w:szCs w:val="26"/>
        </w:rPr>
        <w:t>Если письмо (уведомление, требование) направляется адресату по факсимильной связи, адресат считается получившим письмо (уведомление, требование) в случае его направления по номеру факса, указанному в настоящем договоре.</w:t>
      </w:r>
      <w:proofErr w:type="gramEnd"/>
    </w:p>
    <w:p w:rsidR="00E848A4" w:rsidRPr="005576E3" w:rsidRDefault="00E848A4" w:rsidP="008B51D2">
      <w:pPr>
        <w:pStyle w:val="a5"/>
        <w:shd w:val="clear" w:color="auto" w:fill="FFFFFF"/>
        <w:spacing w:after="0"/>
        <w:ind w:firstLine="708"/>
        <w:jc w:val="both"/>
        <w:rPr>
          <w:sz w:val="26"/>
          <w:szCs w:val="26"/>
        </w:rPr>
      </w:pPr>
      <w:r w:rsidRPr="005576E3">
        <w:rPr>
          <w:sz w:val="26"/>
          <w:szCs w:val="26"/>
        </w:rPr>
        <w:lastRenderedPageBreak/>
        <w:t>8.6. Настоящий договор составлен в двух экземплярах (по одному для каждой из Сторон), имеющих равную юридическую силу.</w:t>
      </w:r>
    </w:p>
    <w:p w:rsidR="00E848A4" w:rsidRPr="005576E3" w:rsidRDefault="00E848A4" w:rsidP="008B51D2">
      <w:pPr>
        <w:pStyle w:val="a5"/>
        <w:shd w:val="clear" w:color="auto" w:fill="FFFFFF"/>
        <w:spacing w:after="0"/>
        <w:ind w:firstLine="708"/>
        <w:jc w:val="both"/>
        <w:rPr>
          <w:sz w:val="26"/>
          <w:szCs w:val="26"/>
        </w:rPr>
      </w:pPr>
    </w:p>
    <w:p w:rsidR="00E848A4" w:rsidRPr="005576E3" w:rsidRDefault="00E848A4" w:rsidP="008B51D2">
      <w:pPr>
        <w:pStyle w:val="a5"/>
        <w:shd w:val="clear" w:color="auto" w:fill="FFFFFF"/>
        <w:spacing w:after="0"/>
        <w:ind w:firstLine="708"/>
        <w:jc w:val="both"/>
        <w:rPr>
          <w:sz w:val="26"/>
          <w:szCs w:val="26"/>
        </w:rPr>
      </w:pPr>
    </w:p>
    <w:p w:rsidR="00E848A4" w:rsidRPr="005576E3" w:rsidRDefault="00E848A4" w:rsidP="008B51D2">
      <w:pPr>
        <w:pStyle w:val="a5"/>
        <w:shd w:val="clear" w:color="auto" w:fill="FFFFFF"/>
        <w:spacing w:after="0"/>
        <w:jc w:val="center"/>
        <w:rPr>
          <w:b/>
          <w:bCs/>
          <w:sz w:val="26"/>
          <w:szCs w:val="26"/>
        </w:rPr>
      </w:pPr>
      <w:r w:rsidRPr="005576E3">
        <w:rPr>
          <w:b/>
          <w:bCs/>
          <w:sz w:val="26"/>
          <w:szCs w:val="26"/>
        </w:rPr>
        <w:t>9. Реквизиты и подписи сторон</w:t>
      </w:r>
    </w:p>
    <w:p w:rsidR="00E848A4" w:rsidRPr="005576E3" w:rsidRDefault="00E848A4" w:rsidP="008B51D2">
      <w:pPr>
        <w:pStyle w:val="a5"/>
        <w:shd w:val="clear" w:color="auto" w:fill="FFFFFF"/>
        <w:spacing w:after="0"/>
        <w:jc w:val="center"/>
        <w:rPr>
          <w:b/>
          <w:bCs/>
          <w:sz w:val="26"/>
          <w:szCs w:val="26"/>
        </w:rPr>
      </w:pPr>
    </w:p>
    <w:p w:rsidR="00E848A4" w:rsidRPr="005576E3" w:rsidRDefault="00E848A4" w:rsidP="008B51D2">
      <w:pPr>
        <w:pStyle w:val="a5"/>
        <w:shd w:val="clear" w:color="auto" w:fill="FFFFFF"/>
        <w:spacing w:after="0"/>
        <w:ind w:firstLine="708"/>
        <w:jc w:val="both"/>
        <w:rPr>
          <w:sz w:val="26"/>
          <w:szCs w:val="26"/>
        </w:rPr>
      </w:pPr>
      <w:r w:rsidRPr="005576E3">
        <w:rPr>
          <w:sz w:val="26"/>
          <w:szCs w:val="26"/>
        </w:rPr>
        <w:t>Реквизиты администратора доходов: Управление архитектуры и градостроительства администрации города Чебоксары</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428000, г. Чебоксары, ул. К. Маркса, 36, тел. 23–50–65, 23–34–27</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ИНН 2126002962 КПП 213001001</w:t>
      </w:r>
    </w:p>
    <w:p w:rsidR="00E848A4" w:rsidRPr="005576E3" w:rsidRDefault="00E848A4" w:rsidP="008B51D2">
      <w:pPr>
        <w:pStyle w:val="a5"/>
        <w:shd w:val="clear" w:color="auto" w:fill="FFFFFF"/>
        <w:spacing w:after="0"/>
        <w:ind w:firstLine="708"/>
        <w:jc w:val="both"/>
        <w:rPr>
          <w:sz w:val="26"/>
          <w:szCs w:val="26"/>
        </w:rPr>
      </w:pPr>
      <w:proofErr w:type="gramStart"/>
      <w:r w:rsidRPr="005576E3">
        <w:rPr>
          <w:sz w:val="26"/>
          <w:szCs w:val="26"/>
        </w:rPr>
        <w:t>р</w:t>
      </w:r>
      <w:proofErr w:type="gramEnd"/>
      <w:r w:rsidRPr="005576E3">
        <w:rPr>
          <w:sz w:val="26"/>
          <w:szCs w:val="26"/>
        </w:rPr>
        <w:t>/</w:t>
      </w:r>
      <w:proofErr w:type="spellStart"/>
      <w:r w:rsidRPr="005576E3">
        <w:rPr>
          <w:sz w:val="26"/>
          <w:szCs w:val="26"/>
        </w:rPr>
        <w:t>сч</w:t>
      </w:r>
      <w:proofErr w:type="spellEnd"/>
      <w:r w:rsidRPr="005576E3">
        <w:rPr>
          <w:sz w:val="26"/>
          <w:szCs w:val="26"/>
        </w:rPr>
        <w:t xml:space="preserve"> 03100643000000011500</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ОТДЕЛЕНИЕ - НБ ЧУВАШСКАЯ РЕСПУБЛИКА Г. ЧЕБОКСАРЫ</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БИК 019706900</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УФК по Чувашской Республике (Управление архитектуры и градостроительства администрации города Чебоксары л/с 04153003730)</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ОКТМО 97701000</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Назначение платежа: код дохода 909 111 090 440 400 00120</w:t>
      </w:r>
    </w:p>
    <w:p w:rsidR="00E848A4" w:rsidRPr="005576E3" w:rsidRDefault="00E848A4" w:rsidP="008B51D2">
      <w:pPr>
        <w:pStyle w:val="a5"/>
        <w:shd w:val="clear" w:color="auto" w:fill="FFFFFF"/>
        <w:spacing w:after="0"/>
        <w:ind w:firstLine="708"/>
        <w:jc w:val="both"/>
        <w:rPr>
          <w:sz w:val="26"/>
          <w:szCs w:val="26"/>
        </w:rPr>
      </w:pPr>
      <w:r w:rsidRPr="005576E3">
        <w:rPr>
          <w:sz w:val="26"/>
          <w:szCs w:val="26"/>
        </w:rPr>
        <w:t>За право размещения средств наружной рекламы по договору № ___ от «_» ______ 20__ г.</w:t>
      </w:r>
    </w:p>
    <w:p w:rsidR="00E848A4" w:rsidRPr="005D41F0" w:rsidRDefault="00E848A4" w:rsidP="008B51D2">
      <w:pPr>
        <w:pStyle w:val="a5"/>
        <w:shd w:val="clear" w:color="auto" w:fill="FFFFFF"/>
        <w:spacing w:after="0"/>
        <w:ind w:firstLine="708"/>
        <w:jc w:val="both"/>
        <w:rPr>
          <w:sz w:val="26"/>
          <w:szCs w:val="26"/>
        </w:rPr>
      </w:pPr>
      <w:r w:rsidRPr="005576E3">
        <w:rPr>
          <w:sz w:val="26"/>
          <w:szCs w:val="26"/>
        </w:rPr>
        <w:t>Реквизиты Владельца рекламной  конструкции:</w:t>
      </w: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r w:rsidRPr="005D41F0">
        <w:rPr>
          <w:sz w:val="26"/>
          <w:szCs w:val="26"/>
        </w:rPr>
        <w:t>ПОДПИСИ сторон:</w:t>
      </w:r>
    </w:p>
    <w:p w:rsidR="00E848A4" w:rsidRPr="005D41F0" w:rsidRDefault="00E848A4" w:rsidP="008B51D2">
      <w:pPr>
        <w:pStyle w:val="a5"/>
        <w:shd w:val="clear" w:color="auto" w:fill="FFFFFF"/>
        <w:spacing w:after="0"/>
        <w:jc w:val="both"/>
        <w:rPr>
          <w:sz w:val="26"/>
          <w:szCs w:val="26"/>
        </w:rPr>
      </w:pPr>
      <w:r w:rsidRPr="005D41F0">
        <w:rPr>
          <w:sz w:val="26"/>
          <w:szCs w:val="26"/>
        </w:rPr>
        <w:t> </w:t>
      </w: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both"/>
        <w:rPr>
          <w:sz w:val="26"/>
          <w:szCs w:val="26"/>
        </w:rPr>
      </w:pPr>
    </w:p>
    <w:p w:rsidR="00E848A4" w:rsidRPr="005D41F0" w:rsidRDefault="00E848A4" w:rsidP="008B51D2">
      <w:pPr>
        <w:pStyle w:val="a5"/>
        <w:shd w:val="clear" w:color="auto" w:fill="FFFFFF"/>
        <w:spacing w:after="0"/>
        <w:jc w:val="center"/>
        <w:rPr>
          <w:sz w:val="26"/>
          <w:szCs w:val="26"/>
        </w:rPr>
      </w:pPr>
      <w:r w:rsidRPr="005D41F0">
        <w:rPr>
          <w:sz w:val="26"/>
          <w:szCs w:val="26"/>
        </w:rPr>
        <w:t xml:space="preserve">                                                                                                                Приложение № 1 </w:t>
      </w:r>
      <w:r w:rsidRPr="005D41F0">
        <w:rPr>
          <w:sz w:val="26"/>
          <w:szCs w:val="26"/>
        </w:rPr>
        <w:br/>
        <w:t xml:space="preserve">                                                                          к Договору № __ от _______ 202__ года</w:t>
      </w:r>
    </w:p>
    <w:p w:rsidR="00E848A4" w:rsidRPr="005D41F0" w:rsidRDefault="00E848A4" w:rsidP="008B51D2">
      <w:pPr>
        <w:pStyle w:val="a5"/>
        <w:shd w:val="clear" w:color="auto" w:fill="FFFFFF"/>
        <w:spacing w:after="0"/>
        <w:jc w:val="right"/>
        <w:rPr>
          <w:sz w:val="26"/>
          <w:szCs w:val="26"/>
        </w:rPr>
      </w:pPr>
    </w:p>
    <w:p w:rsidR="00E848A4" w:rsidRPr="005D41F0" w:rsidRDefault="00E848A4" w:rsidP="008B51D2">
      <w:pPr>
        <w:pStyle w:val="a5"/>
        <w:shd w:val="clear" w:color="auto" w:fill="FFFFFF"/>
        <w:spacing w:after="0"/>
        <w:ind w:firstLine="708"/>
        <w:jc w:val="both"/>
        <w:rPr>
          <w:sz w:val="26"/>
          <w:szCs w:val="26"/>
        </w:rPr>
      </w:pPr>
      <w:r w:rsidRPr="005D41F0">
        <w:rPr>
          <w:sz w:val="26"/>
          <w:szCs w:val="26"/>
        </w:rPr>
        <w:t xml:space="preserve">1. Оплата за установку и эксплуатацию рекламных конструкций вносится Владельцем рекламной конструкции в соответствии с разделом 3 договора </w:t>
      </w:r>
      <w:proofErr w:type="gramStart"/>
      <w:r w:rsidRPr="005D41F0">
        <w:rPr>
          <w:sz w:val="26"/>
          <w:szCs w:val="26"/>
        </w:rPr>
        <w:t>от</w:t>
      </w:r>
      <w:proofErr w:type="gramEnd"/>
      <w:r w:rsidRPr="005D41F0">
        <w:rPr>
          <w:sz w:val="26"/>
          <w:szCs w:val="26"/>
        </w:rPr>
        <w:t xml:space="preserve"> __________ № ________.</w:t>
      </w:r>
    </w:p>
    <w:p w:rsidR="00E848A4" w:rsidRPr="005D41F0" w:rsidRDefault="00E848A4" w:rsidP="008B51D2">
      <w:pPr>
        <w:pStyle w:val="a5"/>
        <w:shd w:val="clear" w:color="auto" w:fill="FFFFFF"/>
        <w:spacing w:after="0"/>
        <w:ind w:firstLine="708"/>
        <w:jc w:val="both"/>
        <w:rPr>
          <w:sz w:val="26"/>
          <w:szCs w:val="26"/>
        </w:rPr>
      </w:pPr>
      <w:r w:rsidRPr="005D41F0">
        <w:rPr>
          <w:sz w:val="26"/>
          <w:szCs w:val="26"/>
        </w:rPr>
        <w:t xml:space="preserve">2. Расчет размера оплаты за установку и эксплуатацию рекламных конструкций за период с ______________ по _______________ </w:t>
      </w:r>
      <w:proofErr w:type="gramStart"/>
      <w:r w:rsidRPr="005D41F0">
        <w:rPr>
          <w:sz w:val="26"/>
          <w:szCs w:val="26"/>
        </w:rPr>
        <w:t>согласно</w:t>
      </w:r>
      <w:proofErr w:type="gramEnd"/>
      <w:r w:rsidRPr="005D41F0">
        <w:rPr>
          <w:sz w:val="26"/>
          <w:szCs w:val="26"/>
        </w:rPr>
        <w:t xml:space="preserve">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3474"/>
        <w:gridCol w:w="2250"/>
        <w:gridCol w:w="2919"/>
      </w:tblGrid>
      <w:tr w:rsidR="00E848A4" w:rsidRPr="005D41F0">
        <w:tc>
          <w:tcPr>
            <w:tcW w:w="1008" w:type="dxa"/>
          </w:tcPr>
          <w:p w:rsidR="00E848A4" w:rsidRPr="005D41F0" w:rsidRDefault="00E848A4" w:rsidP="000A230C">
            <w:pPr>
              <w:rPr>
                <w:b/>
                <w:bCs/>
                <w:sz w:val="24"/>
                <w:szCs w:val="24"/>
              </w:rPr>
            </w:pPr>
            <w:r w:rsidRPr="005D41F0">
              <w:rPr>
                <w:b/>
                <w:bCs/>
                <w:sz w:val="24"/>
                <w:szCs w:val="24"/>
              </w:rPr>
              <w:t>№</w:t>
            </w:r>
          </w:p>
        </w:tc>
        <w:tc>
          <w:tcPr>
            <w:tcW w:w="3777" w:type="dxa"/>
          </w:tcPr>
          <w:p w:rsidR="00E848A4" w:rsidRPr="005D41F0" w:rsidRDefault="00E848A4" w:rsidP="000A230C">
            <w:pPr>
              <w:rPr>
                <w:b/>
                <w:bCs/>
                <w:sz w:val="24"/>
                <w:szCs w:val="24"/>
              </w:rPr>
            </w:pPr>
            <w:r w:rsidRPr="005D41F0">
              <w:rPr>
                <w:b/>
                <w:bCs/>
                <w:sz w:val="24"/>
                <w:szCs w:val="24"/>
              </w:rPr>
              <w:t>За период установки и эксплуатации рекламных конструкций</w:t>
            </w:r>
          </w:p>
        </w:tc>
        <w:tc>
          <w:tcPr>
            <w:tcW w:w="2393" w:type="dxa"/>
          </w:tcPr>
          <w:p w:rsidR="00E848A4" w:rsidRPr="005D41F0" w:rsidRDefault="00E848A4" w:rsidP="000A230C">
            <w:pPr>
              <w:rPr>
                <w:b/>
                <w:bCs/>
                <w:sz w:val="24"/>
                <w:szCs w:val="24"/>
              </w:rPr>
            </w:pPr>
            <w:r w:rsidRPr="005D41F0">
              <w:rPr>
                <w:b/>
                <w:bCs/>
                <w:sz w:val="24"/>
                <w:szCs w:val="24"/>
              </w:rPr>
              <w:t>Срок внесения платежа</w:t>
            </w:r>
          </w:p>
        </w:tc>
        <w:tc>
          <w:tcPr>
            <w:tcW w:w="3190" w:type="dxa"/>
          </w:tcPr>
          <w:p w:rsidR="00E848A4" w:rsidRPr="005D41F0" w:rsidRDefault="00E848A4" w:rsidP="000A230C">
            <w:pPr>
              <w:rPr>
                <w:b/>
                <w:bCs/>
                <w:sz w:val="24"/>
                <w:szCs w:val="24"/>
              </w:rPr>
            </w:pPr>
            <w:r w:rsidRPr="005D41F0">
              <w:rPr>
                <w:b/>
                <w:bCs/>
                <w:sz w:val="24"/>
                <w:szCs w:val="24"/>
              </w:rPr>
              <w:t>Сумма</w:t>
            </w:r>
          </w:p>
        </w:tc>
      </w:tr>
      <w:tr w:rsidR="00E848A4" w:rsidRPr="005D41F0">
        <w:tc>
          <w:tcPr>
            <w:tcW w:w="1008" w:type="dxa"/>
          </w:tcPr>
          <w:p w:rsidR="00E848A4" w:rsidRPr="005D41F0" w:rsidRDefault="00E848A4" w:rsidP="000A230C">
            <w:pPr>
              <w:rPr>
                <w:b/>
                <w:bCs/>
                <w:sz w:val="22"/>
                <w:szCs w:val="22"/>
              </w:rPr>
            </w:pPr>
            <w:r w:rsidRPr="005D41F0">
              <w:rPr>
                <w:b/>
                <w:bCs/>
                <w:sz w:val="22"/>
                <w:szCs w:val="22"/>
              </w:rPr>
              <w:t>1</w:t>
            </w:r>
          </w:p>
        </w:tc>
        <w:tc>
          <w:tcPr>
            <w:tcW w:w="3777" w:type="dxa"/>
          </w:tcPr>
          <w:p w:rsidR="00E848A4" w:rsidRPr="005D41F0" w:rsidRDefault="00E848A4" w:rsidP="000A230C">
            <w:pPr>
              <w:rPr>
                <w:sz w:val="24"/>
                <w:szCs w:val="24"/>
              </w:rPr>
            </w:pPr>
            <w:r w:rsidRPr="005D41F0">
              <w:rPr>
                <w:sz w:val="24"/>
                <w:szCs w:val="24"/>
              </w:rPr>
              <w:t>За первый и последний год срока действия договора</w:t>
            </w:r>
          </w:p>
        </w:tc>
        <w:tc>
          <w:tcPr>
            <w:tcW w:w="2393" w:type="dxa"/>
          </w:tcPr>
          <w:p w:rsidR="00E848A4" w:rsidRPr="005D41F0" w:rsidRDefault="00E848A4" w:rsidP="000A230C">
            <w:pPr>
              <w:rPr>
                <w:sz w:val="24"/>
                <w:szCs w:val="24"/>
              </w:rPr>
            </w:pPr>
            <w:r w:rsidRPr="005D41F0">
              <w:rPr>
                <w:sz w:val="24"/>
                <w:szCs w:val="24"/>
              </w:rPr>
              <w:t>До заключения договора</w:t>
            </w:r>
          </w:p>
        </w:tc>
        <w:tc>
          <w:tcPr>
            <w:tcW w:w="3190" w:type="dxa"/>
          </w:tcPr>
          <w:p w:rsidR="00E848A4" w:rsidRPr="005D41F0" w:rsidRDefault="00E848A4" w:rsidP="000A230C">
            <w:pPr>
              <w:rPr>
                <w:b/>
                <w:bCs/>
                <w:sz w:val="24"/>
                <w:szCs w:val="24"/>
              </w:rPr>
            </w:pPr>
            <w:r w:rsidRPr="005D41F0">
              <w:rPr>
                <w:b/>
                <w:bCs/>
                <w:sz w:val="24"/>
                <w:szCs w:val="24"/>
              </w:rPr>
              <w:t xml:space="preserve">20 процентов итоговой цены права (лота), с учетом с внесенной суммой задатка в размере </w:t>
            </w:r>
          </w:p>
        </w:tc>
      </w:tr>
      <w:tr w:rsidR="00E848A4" w:rsidRPr="005D41F0">
        <w:trPr>
          <w:trHeight w:val="548"/>
        </w:trPr>
        <w:tc>
          <w:tcPr>
            <w:tcW w:w="1008" w:type="dxa"/>
          </w:tcPr>
          <w:p w:rsidR="00E848A4" w:rsidRPr="005D41F0" w:rsidRDefault="00E848A4" w:rsidP="000A230C">
            <w:pPr>
              <w:rPr>
                <w:b/>
                <w:bCs/>
                <w:sz w:val="22"/>
                <w:szCs w:val="22"/>
              </w:rPr>
            </w:pPr>
          </w:p>
        </w:tc>
        <w:tc>
          <w:tcPr>
            <w:tcW w:w="3777" w:type="dxa"/>
          </w:tcPr>
          <w:p w:rsidR="00E848A4" w:rsidRPr="005D41F0" w:rsidRDefault="00E848A4" w:rsidP="000A230C">
            <w:pPr>
              <w:rPr>
                <w:sz w:val="22"/>
                <w:szCs w:val="22"/>
              </w:rPr>
            </w:pPr>
            <w:r w:rsidRPr="005D41F0">
              <w:rPr>
                <w:sz w:val="22"/>
                <w:szCs w:val="22"/>
              </w:rPr>
              <w:t>С ________ по ______</w:t>
            </w:r>
          </w:p>
        </w:tc>
        <w:tc>
          <w:tcPr>
            <w:tcW w:w="2393" w:type="dxa"/>
          </w:tcPr>
          <w:p w:rsidR="00E848A4" w:rsidRPr="005D41F0" w:rsidRDefault="00E848A4" w:rsidP="000A230C">
            <w:pPr>
              <w:rPr>
                <w:sz w:val="22"/>
                <w:szCs w:val="22"/>
              </w:rPr>
            </w:pPr>
          </w:p>
        </w:tc>
        <w:tc>
          <w:tcPr>
            <w:tcW w:w="3190" w:type="dxa"/>
          </w:tcPr>
          <w:p w:rsidR="00E848A4" w:rsidRPr="005D41F0" w:rsidRDefault="00E848A4" w:rsidP="000A230C">
            <w:pPr>
              <w:rPr>
                <w:b/>
                <w:bCs/>
                <w:sz w:val="22"/>
                <w:szCs w:val="22"/>
              </w:rPr>
            </w:pPr>
            <w:r w:rsidRPr="005D41F0">
              <w:rPr>
                <w:b/>
                <w:bCs/>
                <w:sz w:val="22"/>
                <w:szCs w:val="22"/>
              </w:rPr>
              <w:t>________ руб. ____ коп.</w:t>
            </w:r>
          </w:p>
        </w:tc>
      </w:tr>
      <w:tr w:rsidR="00E848A4" w:rsidRPr="005D41F0">
        <w:trPr>
          <w:trHeight w:val="543"/>
        </w:trPr>
        <w:tc>
          <w:tcPr>
            <w:tcW w:w="1008" w:type="dxa"/>
          </w:tcPr>
          <w:p w:rsidR="00E848A4" w:rsidRPr="005D41F0" w:rsidRDefault="00E848A4" w:rsidP="000A230C">
            <w:pPr>
              <w:rPr>
                <w:b/>
                <w:bCs/>
                <w:sz w:val="22"/>
                <w:szCs w:val="22"/>
              </w:rPr>
            </w:pPr>
          </w:p>
        </w:tc>
        <w:tc>
          <w:tcPr>
            <w:tcW w:w="3777" w:type="dxa"/>
          </w:tcPr>
          <w:p w:rsidR="00E848A4" w:rsidRPr="005D41F0" w:rsidRDefault="00E848A4" w:rsidP="000A230C">
            <w:pPr>
              <w:rPr>
                <w:sz w:val="22"/>
                <w:szCs w:val="22"/>
              </w:rPr>
            </w:pPr>
            <w:r w:rsidRPr="005D41F0">
              <w:rPr>
                <w:sz w:val="22"/>
                <w:szCs w:val="22"/>
              </w:rPr>
              <w:t>С ________ по ______</w:t>
            </w:r>
          </w:p>
        </w:tc>
        <w:tc>
          <w:tcPr>
            <w:tcW w:w="2393" w:type="dxa"/>
          </w:tcPr>
          <w:p w:rsidR="00E848A4" w:rsidRPr="005D41F0" w:rsidRDefault="00E848A4" w:rsidP="000A230C">
            <w:pPr>
              <w:rPr>
                <w:sz w:val="22"/>
                <w:szCs w:val="22"/>
              </w:rPr>
            </w:pPr>
          </w:p>
        </w:tc>
        <w:tc>
          <w:tcPr>
            <w:tcW w:w="3190" w:type="dxa"/>
          </w:tcPr>
          <w:p w:rsidR="00E848A4" w:rsidRPr="005D41F0" w:rsidRDefault="00E848A4" w:rsidP="000A230C">
            <w:pPr>
              <w:rPr>
                <w:b/>
                <w:bCs/>
                <w:sz w:val="22"/>
                <w:szCs w:val="22"/>
              </w:rPr>
            </w:pPr>
            <w:r w:rsidRPr="005D41F0">
              <w:rPr>
                <w:b/>
                <w:bCs/>
                <w:sz w:val="22"/>
                <w:szCs w:val="22"/>
              </w:rPr>
              <w:t>________ руб. ____ коп.</w:t>
            </w:r>
          </w:p>
        </w:tc>
      </w:tr>
      <w:tr w:rsidR="00E848A4" w:rsidRPr="005D41F0">
        <w:trPr>
          <w:trHeight w:val="702"/>
        </w:trPr>
        <w:tc>
          <w:tcPr>
            <w:tcW w:w="1008" w:type="dxa"/>
          </w:tcPr>
          <w:p w:rsidR="00E848A4" w:rsidRPr="005D41F0" w:rsidRDefault="00E848A4" w:rsidP="000A230C">
            <w:pPr>
              <w:rPr>
                <w:b/>
                <w:bCs/>
                <w:sz w:val="22"/>
                <w:szCs w:val="22"/>
              </w:rPr>
            </w:pPr>
            <w:r w:rsidRPr="005D41F0">
              <w:rPr>
                <w:b/>
                <w:bCs/>
                <w:sz w:val="22"/>
                <w:szCs w:val="22"/>
              </w:rPr>
              <w:t>2</w:t>
            </w:r>
          </w:p>
        </w:tc>
        <w:tc>
          <w:tcPr>
            <w:tcW w:w="3777" w:type="dxa"/>
          </w:tcPr>
          <w:p w:rsidR="00E848A4" w:rsidRPr="005D41F0" w:rsidRDefault="00E848A4" w:rsidP="000A230C">
            <w:pPr>
              <w:rPr>
                <w:sz w:val="22"/>
                <w:szCs w:val="22"/>
              </w:rPr>
            </w:pPr>
            <w:r w:rsidRPr="005D41F0">
              <w:rPr>
                <w:sz w:val="22"/>
                <w:szCs w:val="22"/>
              </w:rPr>
              <w:t>С ________ по ______</w:t>
            </w:r>
          </w:p>
        </w:tc>
        <w:tc>
          <w:tcPr>
            <w:tcW w:w="2393" w:type="dxa"/>
          </w:tcPr>
          <w:p w:rsidR="00E848A4" w:rsidRPr="005D41F0" w:rsidRDefault="00E848A4" w:rsidP="000A230C">
            <w:pPr>
              <w:rPr>
                <w:sz w:val="22"/>
                <w:szCs w:val="22"/>
              </w:rPr>
            </w:pPr>
            <w:r w:rsidRPr="005D41F0">
              <w:rPr>
                <w:sz w:val="22"/>
                <w:szCs w:val="22"/>
              </w:rPr>
              <w:t>Не позднее 05.__._____ г.</w:t>
            </w:r>
          </w:p>
        </w:tc>
        <w:tc>
          <w:tcPr>
            <w:tcW w:w="3190" w:type="dxa"/>
          </w:tcPr>
          <w:p w:rsidR="00E848A4" w:rsidRPr="005D41F0" w:rsidRDefault="00E848A4" w:rsidP="000A230C">
            <w:pPr>
              <w:rPr>
                <w:b/>
                <w:bCs/>
                <w:sz w:val="22"/>
                <w:szCs w:val="22"/>
              </w:rPr>
            </w:pPr>
          </w:p>
        </w:tc>
      </w:tr>
      <w:tr w:rsidR="00E848A4" w:rsidRPr="005D41F0">
        <w:trPr>
          <w:trHeight w:val="707"/>
        </w:trPr>
        <w:tc>
          <w:tcPr>
            <w:tcW w:w="1008" w:type="dxa"/>
          </w:tcPr>
          <w:p w:rsidR="00E848A4" w:rsidRPr="005D41F0" w:rsidRDefault="00E848A4" w:rsidP="000A230C">
            <w:pPr>
              <w:rPr>
                <w:b/>
                <w:bCs/>
                <w:sz w:val="22"/>
                <w:szCs w:val="22"/>
              </w:rPr>
            </w:pPr>
            <w:r w:rsidRPr="005D41F0">
              <w:rPr>
                <w:b/>
                <w:bCs/>
                <w:sz w:val="22"/>
                <w:szCs w:val="22"/>
              </w:rPr>
              <w:t>3</w:t>
            </w:r>
          </w:p>
        </w:tc>
        <w:tc>
          <w:tcPr>
            <w:tcW w:w="3777" w:type="dxa"/>
          </w:tcPr>
          <w:p w:rsidR="00E848A4" w:rsidRPr="005D41F0" w:rsidRDefault="00E848A4" w:rsidP="000A230C">
            <w:pPr>
              <w:rPr>
                <w:sz w:val="22"/>
                <w:szCs w:val="22"/>
              </w:rPr>
            </w:pPr>
            <w:r w:rsidRPr="005D41F0">
              <w:rPr>
                <w:sz w:val="22"/>
                <w:szCs w:val="22"/>
              </w:rPr>
              <w:t>С ________ по ______</w:t>
            </w:r>
          </w:p>
        </w:tc>
        <w:tc>
          <w:tcPr>
            <w:tcW w:w="2393" w:type="dxa"/>
          </w:tcPr>
          <w:p w:rsidR="00E848A4" w:rsidRPr="005D41F0" w:rsidRDefault="00E848A4" w:rsidP="000A230C">
            <w:pPr>
              <w:rPr>
                <w:sz w:val="22"/>
                <w:szCs w:val="22"/>
              </w:rPr>
            </w:pPr>
            <w:r w:rsidRPr="005D41F0">
              <w:rPr>
                <w:sz w:val="22"/>
                <w:szCs w:val="22"/>
              </w:rPr>
              <w:t>Не позднее 05.__._____ г.</w:t>
            </w:r>
          </w:p>
        </w:tc>
        <w:tc>
          <w:tcPr>
            <w:tcW w:w="3190" w:type="dxa"/>
          </w:tcPr>
          <w:p w:rsidR="00E848A4" w:rsidRPr="005D41F0" w:rsidRDefault="00E848A4" w:rsidP="000A230C">
            <w:pPr>
              <w:rPr>
                <w:b/>
                <w:bCs/>
                <w:sz w:val="22"/>
                <w:szCs w:val="22"/>
              </w:rPr>
            </w:pPr>
          </w:p>
        </w:tc>
      </w:tr>
      <w:tr w:rsidR="00E848A4" w:rsidRPr="005D41F0">
        <w:trPr>
          <w:trHeight w:val="713"/>
        </w:trPr>
        <w:tc>
          <w:tcPr>
            <w:tcW w:w="1008" w:type="dxa"/>
          </w:tcPr>
          <w:p w:rsidR="00E848A4" w:rsidRPr="005D41F0" w:rsidRDefault="00E848A4" w:rsidP="000A230C">
            <w:pPr>
              <w:rPr>
                <w:b/>
                <w:bCs/>
                <w:sz w:val="22"/>
                <w:szCs w:val="22"/>
              </w:rPr>
            </w:pPr>
            <w:r w:rsidRPr="005D41F0">
              <w:rPr>
                <w:b/>
                <w:bCs/>
                <w:sz w:val="22"/>
                <w:szCs w:val="22"/>
              </w:rPr>
              <w:t>4</w:t>
            </w:r>
          </w:p>
        </w:tc>
        <w:tc>
          <w:tcPr>
            <w:tcW w:w="3777" w:type="dxa"/>
          </w:tcPr>
          <w:p w:rsidR="00E848A4" w:rsidRPr="005D41F0" w:rsidRDefault="00E848A4" w:rsidP="000A230C">
            <w:pPr>
              <w:rPr>
                <w:sz w:val="22"/>
                <w:szCs w:val="22"/>
              </w:rPr>
            </w:pPr>
            <w:r w:rsidRPr="005D41F0">
              <w:rPr>
                <w:sz w:val="22"/>
                <w:szCs w:val="22"/>
              </w:rPr>
              <w:t>С ________ по ______</w:t>
            </w:r>
          </w:p>
        </w:tc>
        <w:tc>
          <w:tcPr>
            <w:tcW w:w="2393" w:type="dxa"/>
          </w:tcPr>
          <w:p w:rsidR="00E848A4" w:rsidRPr="005D41F0" w:rsidRDefault="00E848A4" w:rsidP="000A230C">
            <w:pPr>
              <w:rPr>
                <w:sz w:val="22"/>
                <w:szCs w:val="22"/>
              </w:rPr>
            </w:pPr>
            <w:r w:rsidRPr="005D41F0">
              <w:rPr>
                <w:sz w:val="22"/>
                <w:szCs w:val="22"/>
              </w:rPr>
              <w:t>Не позднее 05.__._____ г.</w:t>
            </w:r>
          </w:p>
        </w:tc>
        <w:tc>
          <w:tcPr>
            <w:tcW w:w="3190" w:type="dxa"/>
          </w:tcPr>
          <w:p w:rsidR="00E848A4" w:rsidRPr="005D41F0" w:rsidRDefault="00E848A4" w:rsidP="000A230C">
            <w:pPr>
              <w:rPr>
                <w:b/>
                <w:bCs/>
                <w:sz w:val="22"/>
                <w:szCs w:val="22"/>
              </w:rPr>
            </w:pPr>
          </w:p>
        </w:tc>
      </w:tr>
      <w:tr w:rsidR="00E848A4" w:rsidRPr="005D41F0">
        <w:tc>
          <w:tcPr>
            <w:tcW w:w="1008" w:type="dxa"/>
          </w:tcPr>
          <w:p w:rsidR="00E848A4" w:rsidRPr="005D41F0" w:rsidRDefault="00E848A4" w:rsidP="000A230C">
            <w:pPr>
              <w:rPr>
                <w:b/>
                <w:bCs/>
                <w:sz w:val="22"/>
                <w:szCs w:val="22"/>
              </w:rPr>
            </w:pPr>
            <w:r w:rsidRPr="005D41F0">
              <w:rPr>
                <w:b/>
                <w:bCs/>
                <w:sz w:val="22"/>
                <w:szCs w:val="22"/>
              </w:rPr>
              <w:t>5</w:t>
            </w:r>
          </w:p>
        </w:tc>
        <w:tc>
          <w:tcPr>
            <w:tcW w:w="3777" w:type="dxa"/>
          </w:tcPr>
          <w:p w:rsidR="00E848A4" w:rsidRPr="005D41F0" w:rsidRDefault="00E848A4" w:rsidP="000A230C">
            <w:pPr>
              <w:rPr>
                <w:sz w:val="22"/>
                <w:szCs w:val="22"/>
              </w:rPr>
            </w:pPr>
            <w:r w:rsidRPr="005D41F0">
              <w:rPr>
                <w:sz w:val="22"/>
                <w:szCs w:val="22"/>
              </w:rPr>
              <w:t>С ________ по ______</w:t>
            </w:r>
          </w:p>
        </w:tc>
        <w:tc>
          <w:tcPr>
            <w:tcW w:w="2393" w:type="dxa"/>
          </w:tcPr>
          <w:p w:rsidR="00E848A4" w:rsidRPr="005D41F0" w:rsidRDefault="00E848A4" w:rsidP="000A230C">
            <w:pPr>
              <w:rPr>
                <w:sz w:val="22"/>
                <w:szCs w:val="22"/>
              </w:rPr>
            </w:pPr>
            <w:r w:rsidRPr="005D41F0">
              <w:rPr>
                <w:sz w:val="22"/>
                <w:szCs w:val="22"/>
              </w:rPr>
              <w:t>Не позднее 05.__._____ г.</w:t>
            </w:r>
          </w:p>
        </w:tc>
        <w:tc>
          <w:tcPr>
            <w:tcW w:w="3190" w:type="dxa"/>
          </w:tcPr>
          <w:p w:rsidR="00E848A4" w:rsidRPr="005D41F0" w:rsidRDefault="00E848A4" w:rsidP="000A230C">
            <w:pPr>
              <w:rPr>
                <w:b/>
                <w:bCs/>
                <w:sz w:val="22"/>
                <w:szCs w:val="22"/>
              </w:rPr>
            </w:pPr>
          </w:p>
        </w:tc>
      </w:tr>
      <w:tr w:rsidR="00E848A4" w:rsidRPr="005D41F0">
        <w:trPr>
          <w:trHeight w:val="561"/>
        </w:trPr>
        <w:tc>
          <w:tcPr>
            <w:tcW w:w="1008" w:type="dxa"/>
          </w:tcPr>
          <w:p w:rsidR="00E848A4" w:rsidRPr="005D41F0" w:rsidRDefault="00E848A4" w:rsidP="000A230C">
            <w:pPr>
              <w:rPr>
                <w:b/>
                <w:bCs/>
              </w:rPr>
            </w:pPr>
          </w:p>
        </w:tc>
        <w:tc>
          <w:tcPr>
            <w:tcW w:w="3777" w:type="dxa"/>
          </w:tcPr>
          <w:p w:rsidR="00E848A4" w:rsidRPr="005D41F0" w:rsidRDefault="00E848A4" w:rsidP="000A230C">
            <w:pPr>
              <w:rPr>
                <w:b/>
                <w:bCs/>
              </w:rPr>
            </w:pPr>
            <w:r w:rsidRPr="005D41F0">
              <w:rPr>
                <w:b/>
                <w:bCs/>
              </w:rPr>
              <w:t>И т. д.</w:t>
            </w:r>
          </w:p>
        </w:tc>
        <w:tc>
          <w:tcPr>
            <w:tcW w:w="2393" w:type="dxa"/>
          </w:tcPr>
          <w:p w:rsidR="00E848A4" w:rsidRPr="005D41F0" w:rsidRDefault="00E848A4" w:rsidP="000A230C">
            <w:pPr>
              <w:rPr>
                <w:b/>
                <w:bCs/>
              </w:rPr>
            </w:pPr>
          </w:p>
        </w:tc>
        <w:tc>
          <w:tcPr>
            <w:tcW w:w="3190" w:type="dxa"/>
          </w:tcPr>
          <w:p w:rsidR="00E848A4" w:rsidRPr="005D41F0" w:rsidRDefault="00E848A4" w:rsidP="000A230C">
            <w:pPr>
              <w:rPr>
                <w:b/>
                <w:bCs/>
              </w:rPr>
            </w:pPr>
          </w:p>
        </w:tc>
      </w:tr>
    </w:tbl>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r w:rsidRPr="005D41F0">
        <w:rPr>
          <w:sz w:val="26"/>
          <w:szCs w:val="26"/>
        </w:rPr>
        <w:t xml:space="preserve">ПОДПИСИ: </w:t>
      </w: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Pr>
        <w:pStyle w:val="a5"/>
        <w:shd w:val="clear" w:color="auto" w:fill="FFFFFF"/>
        <w:spacing w:after="0"/>
        <w:ind w:firstLine="708"/>
        <w:jc w:val="both"/>
        <w:rPr>
          <w:sz w:val="26"/>
          <w:szCs w:val="26"/>
        </w:rPr>
      </w:pPr>
    </w:p>
    <w:p w:rsidR="00E848A4" w:rsidRPr="005D41F0" w:rsidRDefault="00E848A4" w:rsidP="008B51D2"/>
    <w:p w:rsidR="00E848A4" w:rsidRPr="005D41F0" w:rsidRDefault="00E848A4"/>
    <w:sectPr w:rsidR="00E848A4" w:rsidRPr="005D41F0" w:rsidSect="00622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1D2"/>
    <w:rsid w:val="00056ED8"/>
    <w:rsid w:val="00085D49"/>
    <w:rsid w:val="000A230C"/>
    <w:rsid w:val="000B280D"/>
    <w:rsid w:val="000C10DE"/>
    <w:rsid w:val="001D0E62"/>
    <w:rsid w:val="001E2003"/>
    <w:rsid w:val="002817CA"/>
    <w:rsid w:val="00313AAA"/>
    <w:rsid w:val="003325C3"/>
    <w:rsid w:val="00420E76"/>
    <w:rsid w:val="00421501"/>
    <w:rsid w:val="004B1D40"/>
    <w:rsid w:val="004C6C80"/>
    <w:rsid w:val="00505F64"/>
    <w:rsid w:val="005576E3"/>
    <w:rsid w:val="005D41F0"/>
    <w:rsid w:val="005F5E94"/>
    <w:rsid w:val="006031F5"/>
    <w:rsid w:val="00622D10"/>
    <w:rsid w:val="006C4032"/>
    <w:rsid w:val="006C5B54"/>
    <w:rsid w:val="007015B2"/>
    <w:rsid w:val="008B51D2"/>
    <w:rsid w:val="008E589D"/>
    <w:rsid w:val="00B17EF1"/>
    <w:rsid w:val="00C0610F"/>
    <w:rsid w:val="00D208F9"/>
    <w:rsid w:val="00D34620"/>
    <w:rsid w:val="00D62647"/>
    <w:rsid w:val="00E848A4"/>
    <w:rsid w:val="00F40E83"/>
    <w:rsid w:val="00FF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1D2"/>
    <w:pPr>
      <w:widowControl w:val="0"/>
    </w:pPr>
    <w:rPr>
      <w:sz w:val="20"/>
      <w:szCs w:val="20"/>
    </w:rPr>
  </w:style>
  <w:style w:type="paragraph" w:styleId="2">
    <w:name w:val="heading 2"/>
    <w:basedOn w:val="a"/>
    <w:next w:val="a"/>
    <w:link w:val="20"/>
    <w:uiPriority w:val="99"/>
    <w:qFormat/>
    <w:rsid w:val="008B51D2"/>
    <w:pPr>
      <w:keepNext/>
      <w:outlineLvl w:val="1"/>
    </w:pPr>
    <w:rPr>
      <w:b/>
      <w:bCs/>
      <w:i/>
      <w:iCs/>
      <w:sz w:val="24"/>
      <w:szCs w:val="24"/>
    </w:rPr>
  </w:style>
  <w:style w:type="paragraph" w:styleId="3">
    <w:name w:val="heading 3"/>
    <w:basedOn w:val="a"/>
    <w:next w:val="a"/>
    <w:link w:val="30"/>
    <w:uiPriority w:val="99"/>
    <w:qFormat/>
    <w:rsid w:val="008B51D2"/>
    <w:pPr>
      <w:keepNext/>
      <w:widowControl/>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51D2"/>
    <w:rPr>
      <w:rFonts w:eastAsia="Times New Roman"/>
      <w:b/>
      <w:bCs/>
      <w:i/>
      <w:iCs/>
      <w:sz w:val="24"/>
      <w:szCs w:val="24"/>
      <w:lang w:eastAsia="ru-RU"/>
    </w:rPr>
  </w:style>
  <w:style w:type="character" w:customStyle="1" w:styleId="30">
    <w:name w:val="Заголовок 3 Знак"/>
    <w:basedOn w:val="a0"/>
    <w:link w:val="3"/>
    <w:uiPriority w:val="99"/>
    <w:locked/>
    <w:rsid w:val="008B51D2"/>
    <w:rPr>
      <w:rFonts w:ascii="Arial" w:hAnsi="Arial" w:cs="Arial"/>
      <w:b/>
      <w:bCs/>
      <w:sz w:val="26"/>
      <w:szCs w:val="26"/>
      <w:lang w:eastAsia="ru-RU"/>
    </w:rPr>
  </w:style>
  <w:style w:type="character" w:styleId="a3">
    <w:name w:val="Hyperlink"/>
    <w:basedOn w:val="a0"/>
    <w:uiPriority w:val="99"/>
    <w:semiHidden/>
    <w:rsid w:val="008B51D2"/>
    <w:rPr>
      <w:color w:val="0000FF"/>
      <w:u w:val="single"/>
    </w:rPr>
  </w:style>
  <w:style w:type="character" w:styleId="a4">
    <w:name w:val="Strong"/>
    <w:basedOn w:val="a0"/>
    <w:uiPriority w:val="99"/>
    <w:qFormat/>
    <w:rsid w:val="008B51D2"/>
    <w:rPr>
      <w:b/>
      <w:bCs/>
    </w:rPr>
  </w:style>
  <w:style w:type="paragraph" w:styleId="a5">
    <w:name w:val="Normal (Web)"/>
    <w:basedOn w:val="a"/>
    <w:uiPriority w:val="99"/>
    <w:rsid w:val="008B51D2"/>
    <w:pPr>
      <w:widowControl/>
      <w:spacing w:after="150"/>
    </w:pPr>
    <w:rPr>
      <w:sz w:val="24"/>
      <w:szCs w:val="24"/>
    </w:rPr>
  </w:style>
  <w:style w:type="paragraph" w:styleId="a6">
    <w:name w:val="Body Text Indent"/>
    <w:basedOn w:val="a"/>
    <w:link w:val="a7"/>
    <w:uiPriority w:val="99"/>
    <w:semiHidden/>
    <w:rsid w:val="008B51D2"/>
    <w:pPr>
      <w:shd w:val="clear" w:color="auto" w:fill="FFFFFF"/>
      <w:ind w:left="113"/>
    </w:pPr>
    <w:rPr>
      <w:color w:val="000000"/>
      <w:sz w:val="22"/>
      <w:szCs w:val="22"/>
    </w:rPr>
  </w:style>
  <w:style w:type="character" w:customStyle="1" w:styleId="a7">
    <w:name w:val="Основной текст с отступом Знак"/>
    <w:basedOn w:val="a0"/>
    <w:link w:val="a6"/>
    <w:uiPriority w:val="99"/>
    <w:semiHidden/>
    <w:locked/>
    <w:rsid w:val="008B51D2"/>
    <w:rPr>
      <w:rFonts w:eastAsia="Times New Roman"/>
      <w:color w:val="000000"/>
      <w:sz w:val="22"/>
      <w:szCs w:val="22"/>
      <w:shd w:val="clear" w:color="auto" w:fill="FFFFFF"/>
      <w:lang w:eastAsia="ru-RU"/>
    </w:rPr>
  </w:style>
  <w:style w:type="paragraph" w:styleId="31">
    <w:name w:val="Body Text Indent 3"/>
    <w:basedOn w:val="a"/>
    <w:link w:val="32"/>
    <w:uiPriority w:val="99"/>
    <w:semiHidden/>
    <w:rsid w:val="008B51D2"/>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8B51D2"/>
    <w:rPr>
      <w:rFonts w:eastAsia="Times New Roman"/>
      <w:sz w:val="16"/>
      <w:szCs w:val="16"/>
      <w:lang w:eastAsia="ru-RU"/>
    </w:rPr>
  </w:style>
  <w:style w:type="paragraph" w:customStyle="1" w:styleId="1">
    <w:name w:val="Без интервала1"/>
    <w:uiPriority w:val="99"/>
    <w:rsid w:val="008B51D2"/>
    <w:rPr>
      <w:rFonts w:ascii="Calibri" w:hAnsi="Calibri" w:cs="Calibri"/>
      <w:lang w:eastAsia="en-US"/>
    </w:rPr>
  </w:style>
  <w:style w:type="paragraph" w:customStyle="1" w:styleId="TextBasTxt">
    <w:name w:val="TextBasTxt"/>
    <w:basedOn w:val="a"/>
    <w:uiPriority w:val="99"/>
    <w:rsid w:val="008B51D2"/>
    <w:pPr>
      <w:widowControl/>
      <w:autoSpaceDE w:val="0"/>
      <w:autoSpaceDN w:val="0"/>
      <w:adjustRightInd w:val="0"/>
      <w:ind w:firstLine="567"/>
      <w:jc w:val="both"/>
    </w:pPr>
    <w:rPr>
      <w:rFonts w:eastAsia="Times New Roman"/>
      <w:sz w:val="24"/>
      <w:szCs w:val="24"/>
    </w:rPr>
  </w:style>
  <w:style w:type="character" w:customStyle="1" w:styleId="ListParagraphChar">
    <w:name w:val="List Paragraph Char"/>
    <w:link w:val="10"/>
    <w:uiPriority w:val="99"/>
    <w:locked/>
    <w:rsid w:val="008B51D2"/>
    <w:rPr>
      <w:rFonts w:ascii="Calibri" w:hAnsi="Calibri" w:cs="Calibri"/>
    </w:rPr>
  </w:style>
  <w:style w:type="paragraph" w:customStyle="1" w:styleId="10">
    <w:name w:val="Абзац списка1"/>
    <w:basedOn w:val="a"/>
    <w:link w:val="ListParagraphChar"/>
    <w:uiPriority w:val="99"/>
    <w:rsid w:val="008B51D2"/>
    <w:pPr>
      <w:widowControl/>
      <w:spacing w:after="200" w:line="276" w:lineRule="auto"/>
      <w:ind w:left="720"/>
    </w:pPr>
    <w:rPr>
      <w:rFonts w:ascii="Calibri" w:hAnsi="Calibri" w:cs="Calibri"/>
    </w:rPr>
  </w:style>
  <w:style w:type="paragraph" w:customStyle="1" w:styleId="ConsPlusNormal">
    <w:name w:val="ConsPlusNormal"/>
    <w:uiPriority w:val="99"/>
    <w:rsid w:val="008B51D2"/>
    <w:pPr>
      <w:widowControl w:val="0"/>
      <w:autoSpaceDE w:val="0"/>
      <w:autoSpaceDN w:val="0"/>
      <w:adjustRightInd w:val="0"/>
      <w:ind w:firstLine="720"/>
    </w:pPr>
    <w:rPr>
      <w:rFonts w:ascii="Arial" w:eastAsia="Times New Roman" w:hAnsi="Arial" w:cs="Arial"/>
      <w:sz w:val="20"/>
      <w:szCs w:val="20"/>
    </w:rPr>
  </w:style>
  <w:style w:type="paragraph" w:customStyle="1" w:styleId="TextBoldCenter">
    <w:name w:val="TextBoldCenter"/>
    <w:basedOn w:val="a"/>
    <w:uiPriority w:val="99"/>
    <w:rsid w:val="008B51D2"/>
    <w:pPr>
      <w:widowControl/>
      <w:autoSpaceDE w:val="0"/>
      <w:autoSpaceDN w:val="0"/>
      <w:adjustRightInd w:val="0"/>
      <w:spacing w:before="283"/>
      <w:jc w:val="center"/>
    </w:pPr>
    <w:rPr>
      <w:rFonts w:eastAsia="Times New Roman"/>
      <w:b/>
      <w:bCs/>
      <w:sz w:val="26"/>
      <w:szCs w:val="26"/>
    </w:rPr>
  </w:style>
  <w:style w:type="paragraph" w:customStyle="1" w:styleId="textbastxt0">
    <w:name w:val="textbastxt"/>
    <w:basedOn w:val="a"/>
    <w:uiPriority w:val="99"/>
    <w:rsid w:val="008B51D2"/>
    <w:pPr>
      <w:widowControl/>
      <w:autoSpaceDE w:val="0"/>
      <w:autoSpaceDN w:val="0"/>
      <w:ind w:firstLine="567"/>
      <w:jc w:val="both"/>
    </w:pPr>
    <w:rPr>
      <w:sz w:val="24"/>
      <w:szCs w:val="24"/>
    </w:rPr>
  </w:style>
  <w:style w:type="paragraph" w:customStyle="1" w:styleId="s1">
    <w:name w:val="s_1"/>
    <w:basedOn w:val="a"/>
    <w:uiPriority w:val="99"/>
    <w:rsid w:val="008B51D2"/>
    <w:pPr>
      <w:widowControl/>
      <w:spacing w:before="100" w:beforeAutospacing="1" w:after="100" w:afterAutospacing="1"/>
    </w:pPr>
    <w:rPr>
      <w:rFonts w:eastAsia="Times New Roman"/>
      <w:sz w:val="24"/>
      <w:szCs w:val="24"/>
    </w:rPr>
  </w:style>
  <w:style w:type="character" w:customStyle="1" w:styleId="apple-converted-space">
    <w:name w:val="apple-converted-space"/>
    <w:basedOn w:val="a0"/>
    <w:uiPriority w:val="99"/>
    <w:rsid w:val="008B5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npd/edoc/99_499011838_" TargetMode="External"/><Relationship Id="rId13" Type="http://schemas.openxmlformats.org/officeDocument/2006/relationships/hyperlink" Target="https://www.glavbukh.ru/npd/edoc/81_461762_chuv_333_12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ts-tender.ru" TargetMode="External"/><Relationship Id="rId12" Type="http://schemas.openxmlformats.org/officeDocument/2006/relationships/hyperlink" Target="https://www.glavbukh.ru/npd/edoc/81_461762_chuv_333_126" TargetMode="External"/><Relationship Id="rId17" Type="http://schemas.openxmlformats.org/officeDocument/2006/relationships/hyperlink" Target="https://www.glavbukh.ru/npd/edoc/81_461762_chuv_333_295" TargetMode="External"/><Relationship Id="rId2" Type="http://schemas.openxmlformats.org/officeDocument/2006/relationships/styles" Target="styles.xml"/><Relationship Id="rId16" Type="http://schemas.openxmlformats.org/officeDocument/2006/relationships/hyperlink" Target="https://www.glavbukh.ru/npd/edoc/81_461762_chuv_333_117"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www.glavbukh.ru/npd/edoc/81_461762_chuv_333_126" TargetMode="External"/><Relationship Id="rId5" Type="http://schemas.openxmlformats.org/officeDocument/2006/relationships/webSettings" Target="webSettings.xml"/><Relationship Id="rId15" Type="http://schemas.openxmlformats.org/officeDocument/2006/relationships/hyperlink" Target="https://www.glavbukh.ru/npd/edoc/81_461762_chuv_333_126" TargetMode="External"/><Relationship Id="rId10" Type="http://schemas.openxmlformats.org/officeDocument/2006/relationships/hyperlink" Target="https://www.glavbukh.ru/npd/edoc/81_461762_chuv_333_1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lavbukh.ru/npd/edoc/81_461762_chuv_333_126" TargetMode="External"/><Relationship Id="rId14" Type="http://schemas.openxmlformats.org/officeDocument/2006/relationships/hyperlink" Target="https://www.glavbukh.ru/npd/edoc/81_461762_chuv_333_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34</Pages>
  <Words>12470</Words>
  <Characters>71083</Characters>
  <Application>Microsoft Office Word</Application>
  <DocSecurity>0</DocSecurity>
  <Lines>592</Lines>
  <Paragraphs>166</Paragraphs>
  <ScaleCrop>false</ScaleCrop>
  <Company/>
  <LinksUpToDate>false</LinksUpToDate>
  <CharactersWithSpaces>83387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Ярадов А.В.</cp:lastModifiedBy>
  <cp:revision>6</cp:revision>
  <cp:lastPrinted>2021-03-01T09:28:00Z</cp:lastPrinted>
  <dcterms:created xsi:type="dcterms:W3CDTF">2021-02-25T11:41:00Z</dcterms:created>
  <dcterms:modified xsi:type="dcterms:W3CDTF">2021-03-04T13:39:00Z</dcterms:modified>
</cp:coreProperties>
</file>