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33A" w:rsidRPr="00D96856" w:rsidRDefault="006A733A" w:rsidP="006A733A">
      <w:pPr>
        <w:widowControl/>
        <w:ind w:left="5954" w:right="-6"/>
        <w:rPr>
          <w:sz w:val="24"/>
          <w:szCs w:val="24"/>
        </w:rPr>
      </w:pPr>
      <w:r w:rsidRPr="00D96856">
        <w:rPr>
          <w:b/>
          <w:sz w:val="24"/>
          <w:szCs w:val="24"/>
        </w:rPr>
        <w:t xml:space="preserve">У Т В Е </w:t>
      </w:r>
      <w:proofErr w:type="gramStart"/>
      <w:r w:rsidRPr="00D96856">
        <w:rPr>
          <w:b/>
          <w:sz w:val="24"/>
          <w:szCs w:val="24"/>
        </w:rPr>
        <w:t>Р</w:t>
      </w:r>
      <w:proofErr w:type="gramEnd"/>
      <w:r w:rsidRPr="00D96856">
        <w:rPr>
          <w:b/>
          <w:sz w:val="24"/>
          <w:szCs w:val="24"/>
        </w:rPr>
        <w:t xml:space="preserve"> Ж Д А Ю</w:t>
      </w:r>
    </w:p>
    <w:p w:rsidR="006A733A" w:rsidRPr="00D96856" w:rsidRDefault="006A733A" w:rsidP="006A733A">
      <w:pPr>
        <w:widowControl/>
        <w:ind w:left="5954" w:right="-6"/>
        <w:jc w:val="both"/>
        <w:rPr>
          <w:sz w:val="24"/>
          <w:szCs w:val="24"/>
        </w:rPr>
      </w:pPr>
      <w:r w:rsidRPr="00D96856">
        <w:rPr>
          <w:sz w:val="24"/>
          <w:szCs w:val="24"/>
        </w:rPr>
        <w:t>Заместитель главы администрации –</w:t>
      </w:r>
    </w:p>
    <w:p w:rsidR="006A733A" w:rsidRPr="00D96856" w:rsidRDefault="006A733A" w:rsidP="006A733A">
      <w:pPr>
        <w:widowControl/>
        <w:ind w:left="5954" w:right="-6"/>
        <w:jc w:val="both"/>
        <w:rPr>
          <w:sz w:val="24"/>
          <w:szCs w:val="24"/>
        </w:rPr>
      </w:pPr>
      <w:r w:rsidRPr="00D96856">
        <w:rPr>
          <w:sz w:val="24"/>
          <w:szCs w:val="24"/>
        </w:rPr>
        <w:t>Председатель Горкомимущества</w:t>
      </w:r>
    </w:p>
    <w:p w:rsidR="006A733A" w:rsidRPr="00D96856" w:rsidRDefault="006A733A" w:rsidP="006A733A">
      <w:pPr>
        <w:widowControl/>
        <w:ind w:left="5954" w:right="-6"/>
        <w:jc w:val="both"/>
        <w:rPr>
          <w:sz w:val="24"/>
          <w:szCs w:val="24"/>
        </w:rPr>
      </w:pPr>
    </w:p>
    <w:p w:rsidR="006A733A" w:rsidRPr="00D96856" w:rsidRDefault="006A733A" w:rsidP="006A733A">
      <w:pPr>
        <w:widowControl/>
        <w:ind w:left="5954" w:right="-6"/>
        <w:jc w:val="both"/>
        <w:rPr>
          <w:sz w:val="24"/>
          <w:szCs w:val="24"/>
        </w:rPr>
      </w:pPr>
      <w:r w:rsidRPr="00D96856">
        <w:rPr>
          <w:sz w:val="24"/>
          <w:szCs w:val="24"/>
        </w:rPr>
        <w:t>__________________Ю.А. Васильев</w:t>
      </w:r>
    </w:p>
    <w:p w:rsidR="006A733A" w:rsidRPr="00D96856" w:rsidRDefault="006A733A" w:rsidP="006A733A">
      <w:pPr>
        <w:widowControl/>
        <w:ind w:left="5954" w:right="-6"/>
        <w:jc w:val="both"/>
        <w:rPr>
          <w:sz w:val="24"/>
          <w:szCs w:val="24"/>
        </w:rPr>
      </w:pPr>
      <w:r w:rsidRPr="00F431B6">
        <w:rPr>
          <w:sz w:val="24"/>
          <w:szCs w:val="24"/>
        </w:rPr>
        <w:t>1</w:t>
      </w:r>
      <w:r>
        <w:rPr>
          <w:sz w:val="24"/>
          <w:szCs w:val="24"/>
        </w:rPr>
        <w:t>6</w:t>
      </w:r>
      <w:r w:rsidRPr="00D96856">
        <w:rPr>
          <w:sz w:val="24"/>
          <w:szCs w:val="24"/>
        </w:rPr>
        <w:t xml:space="preserve"> </w:t>
      </w:r>
      <w:r w:rsidR="0042195F">
        <w:rPr>
          <w:sz w:val="24"/>
          <w:szCs w:val="24"/>
        </w:rPr>
        <w:t>сентября</w:t>
      </w:r>
      <w:r w:rsidRPr="00D96856">
        <w:rPr>
          <w:sz w:val="24"/>
          <w:szCs w:val="24"/>
        </w:rPr>
        <w:t xml:space="preserve"> 20</w:t>
      </w:r>
      <w:r>
        <w:rPr>
          <w:sz w:val="24"/>
          <w:szCs w:val="24"/>
        </w:rPr>
        <w:t>21</w:t>
      </w:r>
      <w:r w:rsidRPr="00D96856">
        <w:rPr>
          <w:sz w:val="24"/>
          <w:szCs w:val="24"/>
        </w:rPr>
        <w:t xml:space="preserve"> года</w:t>
      </w:r>
    </w:p>
    <w:p w:rsidR="006A733A" w:rsidRPr="00AC63FD" w:rsidRDefault="006A733A" w:rsidP="006A733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Pr>
          <w:b/>
          <w:sz w:val="26"/>
          <w:szCs w:val="26"/>
          <w:u w:val="single"/>
        </w:rPr>
        <w:t>1</w:t>
      </w:r>
      <w:r w:rsidR="0042195F">
        <w:rPr>
          <w:b/>
          <w:sz w:val="26"/>
          <w:szCs w:val="26"/>
          <w:u w:val="single"/>
        </w:rPr>
        <w:t>87</w:t>
      </w:r>
      <w:r w:rsidRPr="00AC63FD">
        <w:rPr>
          <w:b/>
          <w:sz w:val="26"/>
          <w:szCs w:val="26"/>
          <w:u w:val="single"/>
        </w:rPr>
        <w:t xml:space="preserve"> </w:t>
      </w:r>
      <w:r w:rsidR="0042195F">
        <w:rPr>
          <w:b/>
          <w:sz w:val="26"/>
          <w:szCs w:val="26"/>
          <w:u w:val="single"/>
        </w:rPr>
        <w:t>сентябрь</w:t>
      </w:r>
      <w:r w:rsidRPr="00AC63FD">
        <w:rPr>
          <w:b/>
          <w:sz w:val="26"/>
          <w:szCs w:val="26"/>
          <w:u w:val="single"/>
        </w:rPr>
        <w:t xml:space="preserve"> 20</w:t>
      </w:r>
      <w:r>
        <w:rPr>
          <w:b/>
          <w:sz w:val="26"/>
          <w:szCs w:val="26"/>
          <w:u w:val="single"/>
        </w:rPr>
        <w:t>21</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D24E11" w:rsidP="00AB5E5E">
      <w:pPr>
        <w:pStyle w:val="aff"/>
        <w:shd w:val="clear" w:color="auto" w:fill="FFFFFF"/>
        <w:spacing w:after="0"/>
        <w:ind w:firstLine="714"/>
        <w:jc w:val="both"/>
        <w:rPr>
          <w:sz w:val="23"/>
          <w:szCs w:val="23"/>
        </w:rPr>
      </w:pPr>
      <w:r>
        <w:rPr>
          <w:b/>
          <w:sz w:val="23"/>
          <w:szCs w:val="23"/>
        </w:rPr>
        <w:t>Оператор электронной площадки</w:t>
      </w:r>
      <w:r w:rsidR="005A6AED" w:rsidRPr="008F4E43">
        <w:rPr>
          <w:b/>
          <w:sz w:val="23"/>
          <w:szCs w:val="23"/>
        </w:rPr>
        <w:t xml:space="preserve"> </w:t>
      </w:r>
      <w:r w:rsidR="005D6A84" w:rsidRPr="008F4E43">
        <w:rPr>
          <w:b/>
          <w:sz w:val="23"/>
          <w:szCs w:val="23"/>
        </w:rPr>
        <w:t xml:space="preserve">– </w:t>
      </w:r>
      <w:r w:rsidR="005D6A84"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005D6A84"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w:t>
      </w:r>
      <w:proofErr w:type="gramStart"/>
      <w:r w:rsidRPr="008F4E43">
        <w:rPr>
          <w:sz w:val="23"/>
          <w:szCs w:val="23"/>
        </w:rPr>
        <w:t>случае</w:t>
      </w:r>
      <w:proofErr w:type="gramEnd"/>
      <w:r w:rsidRPr="008F4E43">
        <w:rPr>
          <w:sz w:val="23"/>
          <w:szCs w:val="23"/>
        </w:rPr>
        <w:t>,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w:t>
      </w:r>
      <w:r w:rsidR="00D24E11">
        <w:rPr>
          <w:sz w:val="23"/>
          <w:szCs w:val="23"/>
        </w:rPr>
        <w:t>Оператором электронной площадки</w:t>
      </w:r>
      <w:r w:rsidR="006E56A4" w:rsidRPr="008F4E43">
        <w:rPr>
          <w:sz w:val="23"/>
          <w:szCs w:val="23"/>
        </w:rPr>
        <w:t xml:space="preserve"> </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D24E11" w:rsidP="00AB5E5E">
      <w:pPr>
        <w:widowControl/>
        <w:ind w:firstLine="709"/>
        <w:jc w:val="both"/>
        <w:outlineLvl w:val="1"/>
        <w:rPr>
          <w:sz w:val="23"/>
          <w:szCs w:val="23"/>
        </w:rPr>
      </w:pPr>
      <w:r w:rsidRPr="00D24E11">
        <w:rPr>
          <w:b/>
          <w:sz w:val="23"/>
          <w:szCs w:val="23"/>
        </w:rPr>
        <w:t>Оператор электронной площадки</w:t>
      </w:r>
      <w:r w:rsidR="005D6A84" w:rsidRPr="008F4E43">
        <w:rPr>
          <w:b/>
          <w:sz w:val="23"/>
          <w:szCs w:val="23"/>
        </w:rPr>
        <w:t xml:space="preserve"> –</w:t>
      </w:r>
      <w:r w:rsidR="005D6A84" w:rsidRPr="008F4E43">
        <w:rPr>
          <w:sz w:val="23"/>
          <w:szCs w:val="23"/>
        </w:rPr>
        <w:t xml:space="preserve"> </w:t>
      </w:r>
      <w:r w:rsidR="00A15E3C" w:rsidRPr="008F4E43">
        <w:rPr>
          <w:sz w:val="23"/>
          <w:szCs w:val="23"/>
        </w:rPr>
        <w:t xml:space="preserve">ООО «РТС-тендер», адрес местонахождения: 121151, </w:t>
      </w:r>
      <w:r>
        <w:rPr>
          <w:sz w:val="23"/>
          <w:szCs w:val="23"/>
        </w:rPr>
        <w:t xml:space="preserve">       </w:t>
      </w:r>
      <w:r w:rsidR="00A15E3C" w:rsidRPr="008F4E43">
        <w:rPr>
          <w:sz w:val="23"/>
          <w:szCs w:val="23"/>
        </w:rPr>
        <w:t>г. Москва, набережная Тараса Шевченко, д.23-А, тел. 7 (499) 653-55-00, 8-800-77-55-800</w:t>
      </w:r>
      <w:r w:rsidR="005D6A84"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hyperlink r:id="rId9" w:history="1">
        <w:r w:rsidR="000B6A2A" w:rsidRPr="00823E30">
          <w:rPr>
            <w:rStyle w:val="af0"/>
            <w:bCs/>
            <w:sz w:val="23"/>
            <w:szCs w:val="23"/>
            <w:lang w:eastAsia="ar-SA"/>
          </w:rPr>
          <w:t>gcheb_cgki_opr@cap.ru</w:t>
        </w:r>
      </w:hyperlink>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w:t>
      </w:r>
      <w:r w:rsidR="0061455E">
        <w:rPr>
          <w:sz w:val="23"/>
          <w:szCs w:val="23"/>
          <w:lang w:eastAsia="ar-SA"/>
        </w:rPr>
        <w:t>, 23-41-26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B878A7" w:rsidRPr="00B878A7">
        <w:rPr>
          <w:sz w:val="23"/>
          <w:szCs w:val="23"/>
        </w:rPr>
        <w:t>08</w:t>
      </w:r>
      <w:r w:rsidR="008720F7">
        <w:rPr>
          <w:sz w:val="23"/>
          <w:szCs w:val="23"/>
        </w:rPr>
        <w:t>.</w:t>
      </w:r>
      <w:r w:rsidR="0061455E">
        <w:rPr>
          <w:sz w:val="23"/>
          <w:szCs w:val="23"/>
        </w:rPr>
        <w:t>0</w:t>
      </w:r>
      <w:r w:rsidR="00B878A7" w:rsidRPr="00B878A7">
        <w:rPr>
          <w:sz w:val="23"/>
          <w:szCs w:val="23"/>
        </w:rPr>
        <w:t>7</w:t>
      </w:r>
      <w:r w:rsidR="008720F7">
        <w:rPr>
          <w:sz w:val="23"/>
          <w:szCs w:val="23"/>
        </w:rPr>
        <w:t>.20</w:t>
      </w:r>
      <w:r w:rsidR="00442178">
        <w:rPr>
          <w:sz w:val="23"/>
          <w:szCs w:val="23"/>
        </w:rPr>
        <w:t>2</w:t>
      </w:r>
      <w:r w:rsidR="0061455E">
        <w:rPr>
          <w:sz w:val="23"/>
          <w:szCs w:val="23"/>
        </w:rPr>
        <w:t>1</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3C4F7B">
        <w:rPr>
          <w:sz w:val="23"/>
          <w:szCs w:val="23"/>
        </w:rPr>
        <w:t>1</w:t>
      </w:r>
      <w:r w:rsidR="00B878A7" w:rsidRPr="00B878A7">
        <w:rPr>
          <w:sz w:val="23"/>
          <w:szCs w:val="23"/>
        </w:rPr>
        <w:t>2</w:t>
      </w:r>
      <w:r w:rsidR="00604BDF">
        <w:rPr>
          <w:sz w:val="23"/>
          <w:szCs w:val="23"/>
        </w:rPr>
        <w:t>5</w:t>
      </w:r>
      <w:r w:rsidR="005F723E">
        <w:rPr>
          <w:sz w:val="23"/>
          <w:szCs w:val="23"/>
        </w:rPr>
        <w:t>5</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625B57" w:rsidRDefault="00625B57" w:rsidP="00DC4B88">
      <w:pPr>
        <w:widowControl/>
        <w:ind w:firstLine="567"/>
        <w:jc w:val="both"/>
        <w:rPr>
          <w:sz w:val="24"/>
          <w:szCs w:val="24"/>
        </w:rPr>
      </w:pPr>
      <w:r>
        <w:rPr>
          <w:sz w:val="24"/>
          <w:szCs w:val="24"/>
        </w:rPr>
        <w:t>З</w:t>
      </w:r>
      <w:r w:rsidRPr="00625B57">
        <w:rPr>
          <w:sz w:val="24"/>
          <w:szCs w:val="24"/>
        </w:rPr>
        <w:t>емельный участок площадью 267 кв. м с кадастровым номером 21:01:040106:13, с расположенным на нем следующим объектом недвижимого имущества: подземное одноэтажное кирпичное здание (литера А) с кирпичным тамбуром (литеры а</w:t>
      </w:r>
      <w:proofErr w:type="gramStart"/>
      <w:r w:rsidRPr="00625B57">
        <w:rPr>
          <w:sz w:val="24"/>
          <w:szCs w:val="24"/>
        </w:rPr>
        <w:t>1</w:t>
      </w:r>
      <w:proofErr w:type="gramEnd"/>
      <w:r w:rsidRPr="00625B57">
        <w:rPr>
          <w:sz w:val="24"/>
          <w:szCs w:val="24"/>
        </w:rPr>
        <w:t>, а2), общей площадью 184,4 кв. м, находящееся по адресу: г. Чебоксары, пос. Северный</w:t>
      </w:r>
      <w:r>
        <w:rPr>
          <w:sz w:val="24"/>
          <w:szCs w:val="24"/>
        </w:rPr>
        <w:t>.</w:t>
      </w:r>
      <w:r w:rsidRPr="00625B57">
        <w:rPr>
          <w:sz w:val="24"/>
          <w:szCs w:val="24"/>
        </w:rPr>
        <w:t xml:space="preserve"> </w:t>
      </w:r>
    </w:p>
    <w:p w:rsidR="00686BB9" w:rsidRDefault="00AA5E09" w:rsidP="00DC4B88">
      <w:pPr>
        <w:widowControl/>
        <w:ind w:firstLine="567"/>
        <w:jc w:val="both"/>
        <w:rPr>
          <w:sz w:val="23"/>
          <w:szCs w:val="23"/>
        </w:rPr>
      </w:pPr>
      <w:r w:rsidRPr="00BE57F6">
        <w:rPr>
          <w:sz w:val="23"/>
          <w:szCs w:val="23"/>
        </w:rPr>
        <w:t xml:space="preserve">Начальная цена продажи – </w:t>
      </w:r>
      <w:r w:rsidR="00686BB9">
        <w:rPr>
          <w:sz w:val="23"/>
          <w:szCs w:val="23"/>
        </w:rPr>
        <w:t xml:space="preserve"> </w:t>
      </w:r>
      <w:r w:rsidR="00625B57" w:rsidRPr="00625B57">
        <w:rPr>
          <w:sz w:val="23"/>
          <w:szCs w:val="23"/>
        </w:rPr>
        <w:t>95 600 (Девяносто пять тысяч шестьсот)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625B57" w:rsidRPr="00625B57">
        <w:rPr>
          <w:sz w:val="23"/>
          <w:szCs w:val="23"/>
        </w:rPr>
        <w:t>47 800 (Сорок семь тысяч восемьсот)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625B57" w:rsidRPr="00625B57">
        <w:rPr>
          <w:sz w:val="23"/>
          <w:szCs w:val="23"/>
        </w:rPr>
        <w:t>9 560 (Девять тысяч пятьсот шестьдесят) рублей</w:t>
      </w:r>
      <w:r w:rsidR="00E14DFC">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625B57" w:rsidRPr="00625B57">
        <w:rPr>
          <w:sz w:val="23"/>
          <w:szCs w:val="23"/>
        </w:rPr>
        <w:t>4 780 (Четыре тысячи семьсот восемьдесят) рублей</w:t>
      </w:r>
      <w:r w:rsidR="00CE65AB">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625B57" w:rsidRPr="00625B57">
        <w:rPr>
          <w:sz w:val="23"/>
          <w:szCs w:val="23"/>
        </w:rPr>
        <w:t>19 120 (Девятнадцать тысяч сто двадцать) рублей</w:t>
      </w:r>
      <w:r w:rsidRPr="00BE57F6">
        <w:rPr>
          <w:sz w:val="23"/>
          <w:szCs w:val="23"/>
        </w:rPr>
        <w:t>.</w:t>
      </w:r>
    </w:p>
    <w:p w:rsidR="006A733A" w:rsidRPr="004E50EA" w:rsidRDefault="006A733A" w:rsidP="006A733A">
      <w:pPr>
        <w:widowControl/>
        <w:ind w:firstLine="567"/>
        <w:jc w:val="both"/>
        <w:rPr>
          <w:sz w:val="23"/>
          <w:szCs w:val="23"/>
        </w:rPr>
      </w:pPr>
      <w:r w:rsidRPr="008F4E43">
        <w:rPr>
          <w:color w:val="000000"/>
          <w:sz w:val="23"/>
          <w:szCs w:val="23"/>
        </w:rPr>
        <w:t>Аукцион по продаже объект</w:t>
      </w:r>
      <w:r>
        <w:rPr>
          <w:color w:val="000000"/>
          <w:sz w:val="23"/>
          <w:szCs w:val="23"/>
        </w:rPr>
        <w:t>а</w:t>
      </w:r>
      <w:r w:rsidRPr="008F4E43">
        <w:rPr>
          <w:color w:val="000000"/>
          <w:sz w:val="23"/>
          <w:szCs w:val="23"/>
        </w:rPr>
        <w:t xml:space="preserve"> по лот</w:t>
      </w:r>
      <w:r>
        <w:rPr>
          <w:color w:val="000000"/>
          <w:sz w:val="23"/>
          <w:szCs w:val="23"/>
        </w:rPr>
        <w:t>у</w:t>
      </w:r>
      <w:r w:rsidRPr="008F4E43">
        <w:rPr>
          <w:color w:val="000000"/>
          <w:sz w:val="23"/>
          <w:szCs w:val="23"/>
        </w:rPr>
        <w:t xml:space="preserve"> </w:t>
      </w:r>
      <w:r w:rsidRPr="009C1E3E">
        <w:rPr>
          <w:color w:val="000000"/>
          <w:sz w:val="23"/>
          <w:szCs w:val="23"/>
        </w:rPr>
        <w:t>№ 1</w:t>
      </w:r>
      <w:r>
        <w:rPr>
          <w:color w:val="000000"/>
          <w:sz w:val="23"/>
          <w:szCs w:val="23"/>
        </w:rPr>
        <w:t xml:space="preserve"> </w:t>
      </w:r>
      <w:r w:rsidRPr="008F4E43">
        <w:rPr>
          <w:color w:val="000000"/>
          <w:sz w:val="23"/>
          <w:szCs w:val="23"/>
        </w:rPr>
        <w:t>назначенны</w:t>
      </w:r>
      <w:r>
        <w:rPr>
          <w:color w:val="000000"/>
          <w:sz w:val="23"/>
          <w:szCs w:val="23"/>
        </w:rPr>
        <w:t>й</w:t>
      </w:r>
      <w:r w:rsidRPr="008F4E43">
        <w:rPr>
          <w:color w:val="000000"/>
          <w:sz w:val="23"/>
          <w:szCs w:val="23"/>
        </w:rPr>
        <w:t xml:space="preserve"> на </w:t>
      </w:r>
      <w:r>
        <w:rPr>
          <w:color w:val="000000"/>
          <w:sz w:val="23"/>
          <w:szCs w:val="23"/>
        </w:rPr>
        <w:t>11.06.2021 и продаж</w:t>
      </w:r>
      <w:r w:rsidR="0042195F">
        <w:rPr>
          <w:color w:val="000000"/>
          <w:sz w:val="23"/>
          <w:szCs w:val="23"/>
        </w:rPr>
        <w:t>и</w:t>
      </w:r>
      <w:r>
        <w:rPr>
          <w:color w:val="000000"/>
          <w:sz w:val="23"/>
          <w:szCs w:val="23"/>
        </w:rPr>
        <w:t xml:space="preserve"> посредством публичного предложения </w:t>
      </w:r>
      <w:proofErr w:type="gramStart"/>
      <w:r>
        <w:rPr>
          <w:color w:val="000000"/>
          <w:sz w:val="23"/>
          <w:szCs w:val="23"/>
        </w:rPr>
        <w:t>назначенная</w:t>
      </w:r>
      <w:proofErr w:type="gramEnd"/>
      <w:r>
        <w:rPr>
          <w:color w:val="000000"/>
          <w:sz w:val="23"/>
          <w:szCs w:val="23"/>
        </w:rPr>
        <w:t xml:space="preserve"> на 16.08.2021</w:t>
      </w:r>
      <w:r w:rsidR="0042195F">
        <w:rPr>
          <w:color w:val="000000"/>
          <w:sz w:val="23"/>
          <w:szCs w:val="23"/>
        </w:rPr>
        <w:t xml:space="preserve"> и 16.09.2021</w:t>
      </w:r>
      <w:r w:rsidRPr="00581A2F">
        <w:rPr>
          <w:color w:val="000000"/>
          <w:sz w:val="23"/>
          <w:szCs w:val="23"/>
        </w:rPr>
        <w:t xml:space="preserve"> </w:t>
      </w:r>
      <w:r w:rsidRPr="008F4E43">
        <w:rPr>
          <w:color w:val="000000"/>
          <w:sz w:val="23"/>
          <w:szCs w:val="23"/>
        </w:rPr>
        <w:t>был</w:t>
      </w:r>
      <w:r>
        <w:rPr>
          <w:color w:val="000000"/>
          <w:sz w:val="23"/>
          <w:szCs w:val="23"/>
        </w:rPr>
        <w:t>и</w:t>
      </w:r>
      <w:r w:rsidRPr="008F4E43">
        <w:rPr>
          <w:color w:val="000000"/>
          <w:sz w:val="23"/>
          <w:szCs w:val="23"/>
        </w:rPr>
        <w:t xml:space="preserve"> признан</w:t>
      </w:r>
      <w:r>
        <w:rPr>
          <w:color w:val="000000"/>
          <w:sz w:val="23"/>
          <w:szCs w:val="23"/>
        </w:rPr>
        <w:t>ы</w:t>
      </w:r>
      <w:r w:rsidRPr="008F4E43">
        <w:rPr>
          <w:color w:val="000000"/>
          <w:sz w:val="23"/>
          <w:szCs w:val="23"/>
        </w:rPr>
        <w:t xml:space="preserve"> несостоявшимся в связи с отсутствием заявок </w:t>
      </w:r>
      <w:r>
        <w:rPr>
          <w:color w:val="000000"/>
          <w:sz w:val="23"/>
          <w:szCs w:val="23"/>
        </w:rPr>
        <w:t xml:space="preserve">на участие в продаже имущества. </w:t>
      </w:r>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6A733A" w:rsidRPr="00D876BF" w:rsidRDefault="006A733A" w:rsidP="006A733A">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sidRPr="00B878A7">
        <w:rPr>
          <w:b/>
          <w:sz w:val="23"/>
          <w:szCs w:val="23"/>
        </w:rPr>
        <w:t>1</w:t>
      </w:r>
      <w:r>
        <w:rPr>
          <w:b/>
          <w:sz w:val="23"/>
          <w:szCs w:val="23"/>
        </w:rPr>
        <w:t xml:space="preserve">6 </w:t>
      </w:r>
      <w:r w:rsidR="0042195F">
        <w:rPr>
          <w:b/>
          <w:sz w:val="23"/>
          <w:szCs w:val="23"/>
        </w:rPr>
        <w:t>сентября</w:t>
      </w:r>
      <w:r w:rsidRPr="001E029A">
        <w:rPr>
          <w:b/>
          <w:sz w:val="23"/>
          <w:szCs w:val="23"/>
        </w:rPr>
        <w:t xml:space="preserve"> </w:t>
      </w:r>
      <w:r w:rsidRPr="00D876BF">
        <w:rPr>
          <w:b/>
          <w:sz w:val="23"/>
          <w:szCs w:val="23"/>
        </w:rPr>
        <w:t>20</w:t>
      </w:r>
      <w:r>
        <w:rPr>
          <w:b/>
          <w:sz w:val="23"/>
          <w:szCs w:val="23"/>
        </w:rPr>
        <w:t>21</w:t>
      </w:r>
      <w:r w:rsidRPr="00D876BF">
        <w:rPr>
          <w:b/>
          <w:sz w:val="23"/>
          <w:szCs w:val="23"/>
        </w:rPr>
        <w:t xml:space="preserve"> года.</w:t>
      </w:r>
      <w:r w:rsidRPr="00D876BF">
        <w:rPr>
          <w:sz w:val="23"/>
          <w:szCs w:val="23"/>
        </w:rPr>
        <w:t xml:space="preserve"> </w:t>
      </w:r>
    </w:p>
    <w:p w:rsidR="006A733A" w:rsidRPr="001E029A" w:rsidRDefault="006A733A" w:rsidP="006A733A">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Pr>
          <w:b/>
          <w:sz w:val="23"/>
          <w:szCs w:val="23"/>
        </w:rPr>
        <w:t>14</w:t>
      </w:r>
      <w:r w:rsidRPr="001E029A">
        <w:rPr>
          <w:b/>
          <w:sz w:val="23"/>
          <w:szCs w:val="23"/>
        </w:rPr>
        <w:t xml:space="preserve"> </w:t>
      </w:r>
      <w:r w:rsidR="0042195F">
        <w:rPr>
          <w:b/>
          <w:sz w:val="23"/>
          <w:szCs w:val="23"/>
        </w:rPr>
        <w:t>ок</w:t>
      </w:r>
      <w:r>
        <w:rPr>
          <w:b/>
          <w:sz w:val="23"/>
          <w:szCs w:val="23"/>
        </w:rPr>
        <w:t>тября</w:t>
      </w:r>
      <w:r w:rsidRPr="001E029A">
        <w:rPr>
          <w:b/>
          <w:sz w:val="23"/>
          <w:szCs w:val="23"/>
        </w:rPr>
        <w:t xml:space="preserve"> 20</w:t>
      </w:r>
      <w:r>
        <w:rPr>
          <w:b/>
          <w:sz w:val="23"/>
          <w:szCs w:val="23"/>
        </w:rPr>
        <w:t>21</w:t>
      </w:r>
      <w:r w:rsidRPr="001E029A">
        <w:rPr>
          <w:b/>
          <w:sz w:val="23"/>
          <w:szCs w:val="23"/>
        </w:rPr>
        <w:t xml:space="preserve"> года.</w:t>
      </w:r>
    </w:p>
    <w:p w:rsidR="006A733A" w:rsidRPr="001E029A" w:rsidRDefault="006A733A" w:rsidP="006A733A">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sidRPr="00B878A7">
        <w:rPr>
          <w:b/>
          <w:sz w:val="23"/>
          <w:szCs w:val="23"/>
        </w:rPr>
        <w:t>1</w:t>
      </w:r>
      <w:r>
        <w:rPr>
          <w:b/>
          <w:sz w:val="23"/>
          <w:szCs w:val="23"/>
        </w:rPr>
        <w:t>5</w:t>
      </w:r>
      <w:r w:rsidRPr="001E029A">
        <w:rPr>
          <w:b/>
          <w:sz w:val="23"/>
          <w:szCs w:val="23"/>
        </w:rPr>
        <w:t xml:space="preserve"> </w:t>
      </w:r>
      <w:r w:rsidR="0042195F">
        <w:rPr>
          <w:b/>
          <w:sz w:val="23"/>
          <w:szCs w:val="23"/>
        </w:rPr>
        <w:t>ок</w:t>
      </w:r>
      <w:r>
        <w:rPr>
          <w:b/>
          <w:sz w:val="23"/>
          <w:szCs w:val="23"/>
        </w:rPr>
        <w:t>тября</w:t>
      </w:r>
      <w:r w:rsidRPr="001E029A">
        <w:rPr>
          <w:b/>
          <w:sz w:val="23"/>
          <w:szCs w:val="23"/>
        </w:rPr>
        <w:t xml:space="preserve"> 20</w:t>
      </w:r>
      <w:r>
        <w:rPr>
          <w:b/>
          <w:sz w:val="23"/>
          <w:szCs w:val="23"/>
        </w:rPr>
        <w:t>21</w:t>
      </w:r>
      <w:r w:rsidRPr="001E029A">
        <w:rPr>
          <w:b/>
          <w:sz w:val="23"/>
          <w:szCs w:val="23"/>
        </w:rPr>
        <w:t xml:space="preserve"> года.</w:t>
      </w:r>
    </w:p>
    <w:p w:rsidR="006A733A" w:rsidRPr="001E029A" w:rsidRDefault="006A733A" w:rsidP="006A733A">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sidRPr="00B878A7">
        <w:rPr>
          <w:b/>
          <w:sz w:val="23"/>
          <w:szCs w:val="23"/>
        </w:rPr>
        <w:t>1</w:t>
      </w:r>
      <w:r w:rsidR="0042195F">
        <w:rPr>
          <w:b/>
          <w:sz w:val="23"/>
          <w:szCs w:val="23"/>
        </w:rPr>
        <w:t>8</w:t>
      </w:r>
      <w:r w:rsidRPr="001E029A">
        <w:rPr>
          <w:b/>
          <w:sz w:val="23"/>
          <w:szCs w:val="23"/>
        </w:rPr>
        <w:t xml:space="preserve"> </w:t>
      </w:r>
      <w:r w:rsidR="0042195F">
        <w:rPr>
          <w:b/>
          <w:sz w:val="23"/>
          <w:szCs w:val="23"/>
        </w:rPr>
        <w:t>ок</w:t>
      </w:r>
      <w:r>
        <w:rPr>
          <w:b/>
          <w:sz w:val="23"/>
          <w:szCs w:val="23"/>
        </w:rPr>
        <w:t>тября</w:t>
      </w:r>
      <w:r w:rsidRPr="001E029A">
        <w:rPr>
          <w:b/>
          <w:sz w:val="23"/>
          <w:szCs w:val="23"/>
        </w:rPr>
        <w:t xml:space="preserve"> 20</w:t>
      </w:r>
      <w:r>
        <w:rPr>
          <w:b/>
          <w:sz w:val="23"/>
          <w:szCs w:val="23"/>
        </w:rPr>
        <w:t xml:space="preserve">21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bookmarkStart w:id="0" w:name="_GoBack"/>
      <w:bookmarkEnd w:id="0"/>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 xml:space="preserve">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proofErr w:type="gramStart"/>
      <w:r w:rsidRPr="008F4E43">
        <w:rPr>
          <w:sz w:val="23"/>
          <w:szCs w:val="23"/>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Pr="008F4E43">
        <w:rPr>
          <w:sz w:val="23"/>
          <w:szCs w:val="23"/>
        </w:rPr>
        <w:lastRenderedPageBreak/>
        <w:t>(офшорные зоны);</w:t>
      </w:r>
      <w:proofErr w:type="gramEnd"/>
    </w:p>
    <w:p w:rsidR="00DB2105" w:rsidRPr="008F4E43" w:rsidRDefault="00DB2105" w:rsidP="00DB2105">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proofErr w:type="spellStart"/>
      <w:r w:rsidRPr="008F4E43">
        <w:rPr>
          <w:sz w:val="23"/>
          <w:szCs w:val="23"/>
          <w:lang w:val="x-none" w:eastAsia="x-none"/>
        </w:rPr>
        <w:t>ретендента</w:t>
      </w:r>
      <w:proofErr w:type="spellEnd"/>
      <w:r w:rsidRPr="008F4E43">
        <w:rPr>
          <w:sz w:val="23"/>
          <w:szCs w:val="23"/>
          <w:lang w:val="x-none" w:eastAsia="x-none"/>
        </w:rPr>
        <w:t>.</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 xml:space="preserve">размещается на официальном сайте Российской Федерации для размещения информации о проведении торгов www.torgi.gov.ru,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 xml:space="preserve">В течение 2 (двух) рабочих дней со дня поступления запроса Продавец предоставляет </w:t>
      </w:r>
      <w:r w:rsidR="00134466" w:rsidRPr="00134466">
        <w:rPr>
          <w:sz w:val="23"/>
          <w:szCs w:val="23"/>
        </w:rPr>
        <w:t>Оператор</w:t>
      </w:r>
      <w:r w:rsidR="00134466">
        <w:rPr>
          <w:sz w:val="23"/>
          <w:szCs w:val="23"/>
        </w:rPr>
        <w:t>у</w:t>
      </w:r>
      <w:r w:rsidR="00134466" w:rsidRPr="00134466">
        <w:rPr>
          <w:sz w:val="23"/>
          <w:szCs w:val="23"/>
        </w:rPr>
        <w:t xml:space="preserve"> электронной площадки </w:t>
      </w:r>
      <w:r w:rsidRPr="008F4E43">
        <w:rPr>
          <w:sz w:val="23"/>
          <w:szCs w:val="23"/>
        </w:rPr>
        <w:t>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 xml:space="preserve">Документооборот между Претендентами, участниками торгов, Продавцом и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w:t>
      </w:r>
      <w:r w:rsidRPr="008F4E43">
        <w:rPr>
          <w:sz w:val="23"/>
          <w:szCs w:val="23"/>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proofErr w:type="gramStart"/>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и отправитель несет ответственность за подлинность и достоверность таких документов и сведений (электронные документы, направляемые </w:t>
      </w:r>
      <w:r w:rsidR="00134466" w:rsidRPr="00134466">
        <w:rPr>
          <w:sz w:val="23"/>
          <w:szCs w:val="23"/>
        </w:rPr>
        <w:lastRenderedPageBreak/>
        <w:t>Оператор</w:t>
      </w:r>
      <w:r w:rsidR="00134466">
        <w:rPr>
          <w:sz w:val="23"/>
          <w:szCs w:val="23"/>
        </w:rPr>
        <w:t>ом</w:t>
      </w:r>
      <w:r w:rsidR="00134466" w:rsidRPr="00134466">
        <w:rPr>
          <w:sz w:val="23"/>
          <w:szCs w:val="23"/>
        </w:rPr>
        <w:t xml:space="preserve"> электронной площадки </w:t>
      </w:r>
      <w:r w:rsidRPr="008F4E43">
        <w:rPr>
          <w:sz w:val="23"/>
          <w:szCs w:val="23"/>
        </w:rPr>
        <w:t>либо размещенные им на электронной площадке, должны быть подписаны усиленной квалифицированной электронной подписью лица, имеющего</w:t>
      </w:r>
      <w:proofErr w:type="gramEnd"/>
      <w:r w:rsidRPr="008F4E43">
        <w:rPr>
          <w:sz w:val="23"/>
          <w:szCs w:val="23"/>
        </w:rPr>
        <w:t xml:space="preserve"> права действовать от имени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roofErr w:type="gramEnd"/>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w:t>
      </w:r>
      <w:r w:rsidR="00134466" w:rsidRPr="00134466">
        <w:rPr>
          <w:sz w:val="23"/>
          <w:szCs w:val="23"/>
        </w:rPr>
        <w:t xml:space="preserve">Оператор электронной площадки </w:t>
      </w:r>
      <w:r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w:t>
      </w:r>
      <w:r w:rsidR="00134466" w:rsidRPr="00134466">
        <w:rPr>
          <w:sz w:val="23"/>
          <w:szCs w:val="23"/>
        </w:rPr>
        <w:t xml:space="preserve">Оператор электронной площадки </w:t>
      </w:r>
      <w:r w:rsidRPr="008F4E43">
        <w:rPr>
          <w:sz w:val="23"/>
          <w:szCs w:val="23"/>
        </w:rPr>
        <w:t xml:space="preserve">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w:t>
      </w:r>
      <w:r w:rsidR="00134466" w:rsidRPr="00134466">
        <w:rPr>
          <w:rFonts w:eastAsia="Calibri"/>
          <w:sz w:val="23"/>
          <w:szCs w:val="23"/>
          <w:lang w:val="ru-RU"/>
        </w:rPr>
        <w:t>Оператор</w:t>
      </w:r>
      <w:r w:rsidR="00134466">
        <w:rPr>
          <w:rFonts w:eastAsia="Calibri"/>
          <w:sz w:val="23"/>
          <w:szCs w:val="23"/>
          <w:lang w:val="ru-RU"/>
        </w:rPr>
        <w:t>а</w:t>
      </w:r>
      <w:r w:rsidR="00134466" w:rsidRPr="00134466">
        <w:rPr>
          <w:rFonts w:eastAsia="Calibri"/>
          <w:sz w:val="23"/>
          <w:szCs w:val="23"/>
          <w:lang w:val="ru-RU"/>
        </w:rPr>
        <w:t xml:space="preserve"> электронной площадки </w:t>
      </w:r>
      <w:r w:rsidR="001C4C39">
        <w:rPr>
          <w:rFonts w:eastAsia="Calibri"/>
          <w:sz w:val="23"/>
          <w:szCs w:val="23"/>
          <w:lang w:val="ru-RU"/>
        </w:rPr>
        <w:t xml:space="preserve">–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t>Реквизиты счета для внесения задатка: Получатель: ООО «РТС-тендер»; Наименование банка: Филиал «Корпоративный» ПАО «</w:t>
      </w:r>
      <w:proofErr w:type="spellStart"/>
      <w:r>
        <w:rPr>
          <w:sz w:val="23"/>
          <w:szCs w:val="23"/>
          <w:lang w:val="ru-RU"/>
        </w:rPr>
        <w:t>Совкомбанк</w:t>
      </w:r>
      <w:proofErr w:type="spellEnd"/>
      <w:r>
        <w:rPr>
          <w:sz w:val="23"/>
          <w:szCs w:val="23"/>
          <w:lang w:val="ru-RU"/>
        </w:rPr>
        <w:t>» Расчетный счёт:</w:t>
      </w:r>
      <w:r>
        <w:t xml:space="preserve"> </w:t>
      </w:r>
      <w:r>
        <w:rPr>
          <w:sz w:val="23"/>
          <w:szCs w:val="23"/>
          <w:lang w:val="ru-RU"/>
        </w:rPr>
        <w:t>40702810512030016362</w:t>
      </w:r>
      <w:proofErr w:type="gramStart"/>
      <w:r>
        <w:rPr>
          <w:sz w:val="23"/>
          <w:szCs w:val="23"/>
          <w:lang w:val="ru-RU"/>
        </w:rPr>
        <w:t xml:space="preserve"> К</w:t>
      </w:r>
      <w:proofErr w:type="gramEnd"/>
      <w:r>
        <w:rPr>
          <w:sz w:val="23"/>
          <w:szCs w:val="23"/>
          <w:lang w:val="ru-RU"/>
        </w:rPr>
        <w:t>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w:t>
      </w:r>
      <w:r w:rsidRPr="008F4E43">
        <w:rPr>
          <w:rFonts w:eastAsia="Calibri"/>
          <w:sz w:val="23"/>
          <w:szCs w:val="23"/>
        </w:rPr>
        <w:lastRenderedPageBreak/>
        <w:t xml:space="preserve">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не подтверждено поступление в установленный срок задатка на счет </w:t>
      </w:r>
      <w:r w:rsidR="00134466" w:rsidRPr="00134466">
        <w:rPr>
          <w:rFonts w:ascii="Times New Roman" w:hAnsi="Times New Roman" w:cs="Times New Roman"/>
          <w:sz w:val="23"/>
          <w:szCs w:val="23"/>
        </w:rPr>
        <w:t>Оператор</w:t>
      </w:r>
      <w:r w:rsidR="00134466">
        <w:rPr>
          <w:rFonts w:ascii="Times New Roman" w:hAnsi="Times New Roman" w:cs="Times New Roman"/>
          <w:sz w:val="23"/>
          <w:szCs w:val="23"/>
        </w:rPr>
        <w:t>а</w:t>
      </w:r>
      <w:r w:rsidR="00134466" w:rsidRPr="00134466">
        <w:rPr>
          <w:rFonts w:ascii="Times New Roman" w:hAnsi="Times New Roman" w:cs="Times New Roman"/>
          <w:sz w:val="23"/>
          <w:szCs w:val="23"/>
        </w:rPr>
        <w:t xml:space="preserve"> электронной площадки</w:t>
      </w:r>
      <w:r w:rsidRPr="008F4E43">
        <w:rPr>
          <w:rFonts w:ascii="Times New Roman" w:hAnsi="Times New Roman" w:cs="Times New Roman"/>
          <w:sz w:val="23"/>
          <w:szCs w:val="23"/>
        </w:rPr>
        <w:t>,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www.torgi.gov.ru и официальном сайте Продавца – Чебоксарского городского комитета по управлению имуществом, </w:t>
      </w:r>
      <w:hyperlink r:id="rId10" w:history="1">
        <w:r w:rsidR="003C4F7B" w:rsidRPr="005A07E7">
          <w:rPr>
            <w:rStyle w:val="af0"/>
            <w:sz w:val="23"/>
            <w:szCs w:val="23"/>
          </w:rPr>
          <w:t>http://gov.cap.ru/default.aspx?gov_id=149</w:t>
        </w:r>
      </w:hyperlink>
      <w:r w:rsidR="003C4F7B">
        <w:rPr>
          <w:sz w:val="23"/>
          <w:szCs w:val="23"/>
        </w:rPr>
        <w:t xml:space="preserve">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Для участия в продаже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roofErr w:type="gramEnd"/>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w:t>
      </w:r>
      <w:r w:rsidR="00134466" w:rsidRPr="00134466">
        <w:rPr>
          <w:b w:val="0"/>
          <w:sz w:val="23"/>
          <w:szCs w:val="23"/>
        </w:rPr>
        <w:t xml:space="preserve">Оператор электронной площадки </w:t>
      </w:r>
      <w:r w:rsidRPr="008F4E43">
        <w:rPr>
          <w:b w:val="0"/>
          <w:sz w:val="23"/>
          <w:szCs w:val="23"/>
        </w:rPr>
        <w:t>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roofErr w:type="gramEnd"/>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w:t>
      </w:r>
      <w:r w:rsidRPr="008F4E43">
        <w:rPr>
          <w:rFonts w:ascii="Times New Roman" w:hAnsi="Times New Roman" w:cs="Times New Roman"/>
          <w:sz w:val="23"/>
          <w:szCs w:val="23"/>
        </w:rPr>
        <w:lastRenderedPageBreak/>
        <w:t xml:space="preserve">признании их участниками продажи или об отказе в признании участниками продажи с указанием 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 </w:t>
      </w:r>
      <w:r w:rsidR="003C4F7B" w:rsidRPr="003C4F7B">
        <w:rPr>
          <w:rFonts w:ascii="Times New Roman" w:hAnsi="Times New Roman" w:cs="Times New Roman"/>
          <w:sz w:val="23"/>
          <w:szCs w:val="23"/>
        </w:rPr>
        <w:t>http://gov.cap.ru/default.aspx?gov_id=149</w:t>
      </w:r>
      <w:r w:rsidRPr="008F4E43">
        <w:rPr>
          <w:rFonts w:ascii="Times New Roman" w:hAnsi="Times New Roman" w:cs="Times New Roman"/>
          <w:sz w:val="23"/>
          <w:szCs w:val="23"/>
        </w:rPr>
        <w:t>.</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w:t>
      </w:r>
      <w:proofErr w:type="gramStart"/>
      <w:r w:rsidRPr="008F4E43">
        <w:rPr>
          <w:rFonts w:eastAsia="Calibri"/>
          <w:sz w:val="23"/>
          <w:szCs w:val="23"/>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proofErr w:type="gramEnd"/>
      <w:r w:rsidRPr="008F4E43">
        <w:rPr>
          <w:rFonts w:eastAsiaTheme="minorHAnsi"/>
          <w:sz w:val="23"/>
          <w:szCs w:val="23"/>
          <w:lang w:eastAsia="en-US"/>
        </w:rPr>
        <w:t xml:space="preserve"> </w:t>
      </w:r>
      <w:r w:rsidRPr="008F4E43">
        <w:rPr>
          <w:rFonts w:eastAsia="Calibri"/>
          <w:sz w:val="23"/>
          <w:szCs w:val="23"/>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В </w:t>
      </w:r>
      <w:proofErr w:type="gramStart"/>
      <w:r w:rsidRPr="008F4E43">
        <w:rPr>
          <w:rFonts w:eastAsia="Calibri"/>
          <w:sz w:val="23"/>
          <w:szCs w:val="23"/>
        </w:rPr>
        <w:t>случае</w:t>
      </w:r>
      <w:proofErr w:type="gramEnd"/>
      <w:r w:rsidRPr="008F4E43">
        <w:rPr>
          <w:rFonts w:eastAsia="Calibri"/>
          <w:sz w:val="23"/>
          <w:szCs w:val="23"/>
        </w:rPr>
        <w:t xml:space="preserve">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6. Во время проведения процедуры продажи имущества посредством публичного предложения </w:t>
      </w:r>
      <w:r w:rsidR="00134466" w:rsidRPr="00134466">
        <w:rPr>
          <w:rFonts w:eastAsia="Calibri"/>
          <w:sz w:val="23"/>
          <w:szCs w:val="23"/>
        </w:rPr>
        <w:t>Оператор электронной площадки</w:t>
      </w:r>
      <w:r w:rsidRPr="008F4E43">
        <w:rPr>
          <w:rFonts w:eastAsia="Calibri"/>
          <w:sz w:val="23"/>
          <w:szCs w:val="23"/>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7. Ход проведения процедуры продажи имущества посредством публичного предложения фиксируется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8. Протокол об итогах продажи имущества посредством публичного предложения, содержащей </w:t>
      </w:r>
      <w:r w:rsidRPr="008F4E43">
        <w:rPr>
          <w:rFonts w:eastAsia="Calibri"/>
          <w:sz w:val="23"/>
          <w:szCs w:val="23"/>
        </w:rPr>
        <w:lastRenderedPageBreak/>
        <w:t xml:space="preserve">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w:t>
      </w:r>
      <w:r w:rsidR="00B303EE" w:rsidRPr="00B303EE">
        <w:rPr>
          <w:rFonts w:eastAsia="Calibri"/>
          <w:sz w:val="23"/>
          <w:szCs w:val="23"/>
        </w:rPr>
        <w:t>Оператор</w:t>
      </w:r>
      <w:r w:rsidR="00B303EE">
        <w:rPr>
          <w:rFonts w:eastAsia="Calibri"/>
          <w:sz w:val="23"/>
          <w:szCs w:val="23"/>
        </w:rPr>
        <w:t>а</w:t>
      </w:r>
      <w:r w:rsidR="00B303EE" w:rsidRPr="00B303EE">
        <w:rPr>
          <w:rFonts w:eastAsia="Calibri"/>
          <w:sz w:val="23"/>
          <w:szCs w:val="23"/>
        </w:rPr>
        <w:t xml:space="preserve"> электронной площадки</w:t>
      </w:r>
      <w:r w:rsidRPr="008F4E43">
        <w:rPr>
          <w:rFonts w:eastAsia="Calibri"/>
          <w:sz w:val="23"/>
          <w:szCs w:val="23"/>
        </w:rPr>
        <w:t xml:space="preserve">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w:t>
      </w:r>
      <w:proofErr w:type="gramStart"/>
      <w:r w:rsidRPr="008F4E43">
        <w:rPr>
          <w:sz w:val="23"/>
          <w:szCs w:val="23"/>
        </w:rPr>
        <w:t xml:space="preserve">Решение об отмене продажи размещается на официальном сайте Российской Федерации для размещения информации о проведении торгов www.torgi.gov.ru, на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DB2105" w:rsidRPr="008F4E43" w:rsidRDefault="00DB2105" w:rsidP="00DB2105">
      <w:pPr>
        <w:pStyle w:val="textbastxt0"/>
        <w:ind w:firstLine="540"/>
        <w:rPr>
          <w:sz w:val="23"/>
          <w:szCs w:val="23"/>
        </w:rPr>
      </w:pPr>
      <w:r w:rsidRPr="008F4E43">
        <w:rPr>
          <w:sz w:val="23"/>
          <w:szCs w:val="23"/>
        </w:rPr>
        <w:t>3. </w:t>
      </w:r>
      <w:r w:rsidR="004B2572" w:rsidRPr="004B2572">
        <w:rPr>
          <w:sz w:val="23"/>
          <w:szCs w:val="23"/>
        </w:rPr>
        <w:t xml:space="preserve">Оператор электронной площадки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w:t>
      </w:r>
      <w:r w:rsidR="004B2572" w:rsidRPr="004B2572">
        <w:rPr>
          <w:rFonts w:ascii="Times New Roman" w:hAnsi="Times New Roman" w:cs="Times New Roman"/>
          <w:sz w:val="23"/>
          <w:szCs w:val="23"/>
        </w:rPr>
        <w:t xml:space="preserve">Оператор электронной площадки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t xml:space="preserve">В течение одного часа со времени приостановления проведения продажи имущества </w:t>
      </w:r>
      <w:r w:rsidR="004B2572" w:rsidRPr="004B2572">
        <w:rPr>
          <w:rFonts w:eastAsia="Calibri"/>
          <w:sz w:val="23"/>
          <w:szCs w:val="23"/>
        </w:rPr>
        <w:t xml:space="preserve">Оператор электронной площадки </w:t>
      </w:r>
      <w:r w:rsidRPr="008F4E43">
        <w:rPr>
          <w:rFonts w:eastAsia="Calibri"/>
          <w:sz w:val="23"/>
          <w:szCs w:val="23"/>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645565" w:rsidRPr="00023909" w:rsidRDefault="00645565" w:rsidP="00645565">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00F95053" w:rsidRPr="00F95053">
        <w:rPr>
          <w:sz w:val="23"/>
          <w:szCs w:val="23"/>
        </w:rPr>
        <w:t>ИНН 2126002000, КПП 213001001 УФК по ЧР (Горкомимущество) статус составителя 08</w:t>
      </w:r>
      <w:r w:rsidR="00F95053">
        <w:rPr>
          <w:sz w:val="23"/>
          <w:szCs w:val="23"/>
        </w:rPr>
        <w:t xml:space="preserve"> </w:t>
      </w:r>
      <w:proofErr w:type="gramStart"/>
      <w:r w:rsidR="00F95053" w:rsidRPr="00F95053">
        <w:rPr>
          <w:sz w:val="23"/>
          <w:szCs w:val="23"/>
        </w:rPr>
        <w:t>р</w:t>
      </w:r>
      <w:proofErr w:type="gramEnd"/>
      <w:r w:rsidR="00F95053" w:rsidRPr="00F95053">
        <w:rPr>
          <w:sz w:val="23"/>
          <w:szCs w:val="23"/>
        </w:rPr>
        <w:t>/с 03100643000000011500, Единый казначейский счет 40102810945370000084 в Отделении – НБ Чувашская Республика Банка России//УФК по Чувашской Республике г. Чебоксары, БИК 019706900, КБК 96611402042040000410, ОКТМО 97701000.</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продажи посредством публичного предложения, </w:t>
      </w:r>
      <w:proofErr w:type="gramStart"/>
      <w:r w:rsidRPr="008F4E43">
        <w:rPr>
          <w:rFonts w:eastAsia="Times New Roman"/>
          <w:sz w:val="23"/>
          <w:szCs w:val="23"/>
          <w:lang w:eastAsia="en-US"/>
        </w:rPr>
        <w:t>засчитывается в счет оплаты приобретенного имущества и перечисляется</w:t>
      </w:r>
      <w:proofErr w:type="gramEnd"/>
      <w:r w:rsidRPr="008F4E43">
        <w:rPr>
          <w:rFonts w:eastAsia="Times New Roman"/>
          <w:sz w:val="23"/>
          <w:szCs w:val="23"/>
          <w:lang w:eastAsia="en-US"/>
        </w:rPr>
        <w:t xml:space="preserve">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w:t>
      </w:r>
      <w:proofErr w:type="gramStart"/>
      <w:r w:rsidRPr="008F4E43">
        <w:rPr>
          <w:sz w:val="23"/>
          <w:szCs w:val="23"/>
        </w:rPr>
        <w:t>Московский</w:t>
      </w:r>
      <w:proofErr w:type="gramEnd"/>
      <w:r w:rsidRPr="008F4E43">
        <w:rPr>
          <w:sz w:val="23"/>
          <w:szCs w:val="23"/>
        </w:rPr>
        <w:t xml:space="preserve">, 33а, на сайте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официальном сайте Российской Федерации www.torgi.gov.ru, сайте </w:t>
      </w:r>
      <w:r w:rsidR="004B2572" w:rsidRPr="004B2572">
        <w:rPr>
          <w:sz w:val="23"/>
          <w:szCs w:val="23"/>
        </w:rPr>
        <w:t>Оператор</w:t>
      </w:r>
      <w:r w:rsidR="004B2572">
        <w:rPr>
          <w:sz w:val="23"/>
          <w:szCs w:val="23"/>
        </w:rPr>
        <w:t>а</w:t>
      </w:r>
      <w:r w:rsidR="004B2572" w:rsidRPr="004B2572">
        <w:rPr>
          <w:sz w:val="23"/>
          <w:szCs w:val="23"/>
        </w:rPr>
        <w:t xml:space="preserve"> электронной площадки </w:t>
      </w:r>
      <w:r w:rsidRPr="008F4E43">
        <w:rPr>
          <w:sz w:val="23"/>
          <w:szCs w:val="23"/>
        </w:rPr>
        <w:t>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11"/>
      <w:headerReference w:type="default" r:id="rId12"/>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42195F">
      <w:rPr>
        <w:rStyle w:val="a8"/>
        <w:rFonts w:ascii="Times New Roman CYR" w:hAnsi="Times New Roman CYR"/>
        <w:noProof/>
        <w:sz w:val="24"/>
      </w:rPr>
      <w:t>3</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74A40"/>
    <w:rsid w:val="00080154"/>
    <w:rsid w:val="0008152B"/>
    <w:rsid w:val="00082DAC"/>
    <w:rsid w:val="00083189"/>
    <w:rsid w:val="00084962"/>
    <w:rsid w:val="00086C0F"/>
    <w:rsid w:val="000877D5"/>
    <w:rsid w:val="000957F9"/>
    <w:rsid w:val="00096220"/>
    <w:rsid w:val="00097C30"/>
    <w:rsid w:val="000B5185"/>
    <w:rsid w:val="000B54FF"/>
    <w:rsid w:val="000B6A2A"/>
    <w:rsid w:val="000C21D1"/>
    <w:rsid w:val="000D1270"/>
    <w:rsid w:val="000D308A"/>
    <w:rsid w:val="000E0D27"/>
    <w:rsid w:val="000E66AE"/>
    <w:rsid w:val="000F1455"/>
    <w:rsid w:val="000F39CF"/>
    <w:rsid w:val="000F4083"/>
    <w:rsid w:val="000F56C4"/>
    <w:rsid w:val="000F786E"/>
    <w:rsid w:val="00101275"/>
    <w:rsid w:val="001042D2"/>
    <w:rsid w:val="00105D5B"/>
    <w:rsid w:val="001068DA"/>
    <w:rsid w:val="001079F8"/>
    <w:rsid w:val="00115759"/>
    <w:rsid w:val="0012499F"/>
    <w:rsid w:val="00134466"/>
    <w:rsid w:val="0013512C"/>
    <w:rsid w:val="001355D4"/>
    <w:rsid w:val="0013715B"/>
    <w:rsid w:val="00143243"/>
    <w:rsid w:val="0014396A"/>
    <w:rsid w:val="0014665D"/>
    <w:rsid w:val="0014703B"/>
    <w:rsid w:val="00154814"/>
    <w:rsid w:val="0015514F"/>
    <w:rsid w:val="001573A4"/>
    <w:rsid w:val="00162A78"/>
    <w:rsid w:val="00162C0E"/>
    <w:rsid w:val="00165DD4"/>
    <w:rsid w:val="00166445"/>
    <w:rsid w:val="001673C5"/>
    <w:rsid w:val="00170F92"/>
    <w:rsid w:val="00173244"/>
    <w:rsid w:val="001820F6"/>
    <w:rsid w:val="00182740"/>
    <w:rsid w:val="00191C35"/>
    <w:rsid w:val="00193DBE"/>
    <w:rsid w:val="0019418A"/>
    <w:rsid w:val="001A7EC5"/>
    <w:rsid w:val="001B67D4"/>
    <w:rsid w:val="001C1A47"/>
    <w:rsid w:val="001C2C77"/>
    <w:rsid w:val="001C434C"/>
    <w:rsid w:val="001C49E0"/>
    <w:rsid w:val="001C4C39"/>
    <w:rsid w:val="001C5A26"/>
    <w:rsid w:val="001D0EA9"/>
    <w:rsid w:val="001D1A7A"/>
    <w:rsid w:val="001D2626"/>
    <w:rsid w:val="001D76D6"/>
    <w:rsid w:val="001E029A"/>
    <w:rsid w:val="001E444B"/>
    <w:rsid w:val="001F0FF7"/>
    <w:rsid w:val="001F2359"/>
    <w:rsid w:val="001F258D"/>
    <w:rsid w:val="0020042B"/>
    <w:rsid w:val="00205641"/>
    <w:rsid w:val="00220C05"/>
    <w:rsid w:val="0022418D"/>
    <w:rsid w:val="0022673D"/>
    <w:rsid w:val="00232D5A"/>
    <w:rsid w:val="00234421"/>
    <w:rsid w:val="00234E53"/>
    <w:rsid w:val="00237E56"/>
    <w:rsid w:val="002409C5"/>
    <w:rsid w:val="00240FC1"/>
    <w:rsid w:val="00241D33"/>
    <w:rsid w:val="0025522B"/>
    <w:rsid w:val="002572F9"/>
    <w:rsid w:val="00262389"/>
    <w:rsid w:val="0026382C"/>
    <w:rsid w:val="002707FE"/>
    <w:rsid w:val="00275926"/>
    <w:rsid w:val="00285C50"/>
    <w:rsid w:val="002862BA"/>
    <w:rsid w:val="002867BF"/>
    <w:rsid w:val="00287EB4"/>
    <w:rsid w:val="00291717"/>
    <w:rsid w:val="002919C1"/>
    <w:rsid w:val="0029405B"/>
    <w:rsid w:val="00295157"/>
    <w:rsid w:val="00297741"/>
    <w:rsid w:val="002A07EA"/>
    <w:rsid w:val="002C1438"/>
    <w:rsid w:val="002C2009"/>
    <w:rsid w:val="002C58C1"/>
    <w:rsid w:val="002C6BB6"/>
    <w:rsid w:val="002D1DE2"/>
    <w:rsid w:val="002D242F"/>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6C7"/>
    <w:rsid w:val="00334E67"/>
    <w:rsid w:val="00335974"/>
    <w:rsid w:val="00346658"/>
    <w:rsid w:val="0034706C"/>
    <w:rsid w:val="00347C8A"/>
    <w:rsid w:val="00360025"/>
    <w:rsid w:val="003606B2"/>
    <w:rsid w:val="0036306D"/>
    <w:rsid w:val="00364C21"/>
    <w:rsid w:val="003668F1"/>
    <w:rsid w:val="003700E1"/>
    <w:rsid w:val="00382563"/>
    <w:rsid w:val="0038259A"/>
    <w:rsid w:val="00382C41"/>
    <w:rsid w:val="003875D8"/>
    <w:rsid w:val="0038770D"/>
    <w:rsid w:val="003A0756"/>
    <w:rsid w:val="003B0175"/>
    <w:rsid w:val="003B2C44"/>
    <w:rsid w:val="003B5C5C"/>
    <w:rsid w:val="003B5FC2"/>
    <w:rsid w:val="003C30EB"/>
    <w:rsid w:val="003C4F7B"/>
    <w:rsid w:val="003C5E6A"/>
    <w:rsid w:val="003D7627"/>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2195F"/>
    <w:rsid w:val="004317ED"/>
    <w:rsid w:val="004320C7"/>
    <w:rsid w:val="004337E6"/>
    <w:rsid w:val="00442178"/>
    <w:rsid w:val="00444438"/>
    <w:rsid w:val="00450226"/>
    <w:rsid w:val="00457271"/>
    <w:rsid w:val="004575D0"/>
    <w:rsid w:val="00457D96"/>
    <w:rsid w:val="004606AF"/>
    <w:rsid w:val="004610D0"/>
    <w:rsid w:val="004646AF"/>
    <w:rsid w:val="004727B1"/>
    <w:rsid w:val="0048022E"/>
    <w:rsid w:val="00480B48"/>
    <w:rsid w:val="00484FC1"/>
    <w:rsid w:val="00492B63"/>
    <w:rsid w:val="00496935"/>
    <w:rsid w:val="004A28D2"/>
    <w:rsid w:val="004A33AF"/>
    <w:rsid w:val="004A36B1"/>
    <w:rsid w:val="004A38E8"/>
    <w:rsid w:val="004A798D"/>
    <w:rsid w:val="004B0789"/>
    <w:rsid w:val="004B2572"/>
    <w:rsid w:val="004B3150"/>
    <w:rsid w:val="004B5206"/>
    <w:rsid w:val="004B7B9E"/>
    <w:rsid w:val="004C39A4"/>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D2C"/>
    <w:rsid w:val="0053477D"/>
    <w:rsid w:val="00536426"/>
    <w:rsid w:val="005414CA"/>
    <w:rsid w:val="0055240C"/>
    <w:rsid w:val="00572242"/>
    <w:rsid w:val="00577B19"/>
    <w:rsid w:val="00581A2F"/>
    <w:rsid w:val="005850ED"/>
    <w:rsid w:val="0059152A"/>
    <w:rsid w:val="005A0226"/>
    <w:rsid w:val="005A104D"/>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661C"/>
    <w:rsid w:val="005F723E"/>
    <w:rsid w:val="005F764A"/>
    <w:rsid w:val="005F7698"/>
    <w:rsid w:val="00601039"/>
    <w:rsid w:val="00604BDF"/>
    <w:rsid w:val="0060575E"/>
    <w:rsid w:val="00607603"/>
    <w:rsid w:val="00611580"/>
    <w:rsid w:val="00613E81"/>
    <w:rsid w:val="0061455E"/>
    <w:rsid w:val="00614C32"/>
    <w:rsid w:val="0061626F"/>
    <w:rsid w:val="00625B57"/>
    <w:rsid w:val="0062623B"/>
    <w:rsid w:val="00627FEC"/>
    <w:rsid w:val="00632D57"/>
    <w:rsid w:val="0063631A"/>
    <w:rsid w:val="00637F5C"/>
    <w:rsid w:val="00643067"/>
    <w:rsid w:val="00645565"/>
    <w:rsid w:val="00650ED0"/>
    <w:rsid w:val="0065221F"/>
    <w:rsid w:val="00662754"/>
    <w:rsid w:val="00665051"/>
    <w:rsid w:val="00666FCA"/>
    <w:rsid w:val="00672426"/>
    <w:rsid w:val="00676C3B"/>
    <w:rsid w:val="006822B2"/>
    <w:rsid w:val="006848AA"/>
    <w:rsid w:val="00686BB9"/>
    <w:rsid w:val="0068705E"/>
    <w:rsid w:val="00687813"/>
    <w:rsid w:val="00692868"/>
    <w:rsid w:val="00697079"/>
    <w:rsid w:val="006A733A"/>
    <w:rsid w:val="006B727B"/>
    <w:rsid w:val="006C40C5"/>
    <w:rsid w:val="006C6FD8"/>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20F7"/>
    <w:rsid w:val="008779E0"/>
    <w:rsid w:val="008807CB"/>
    <w:rsid w:val="008812AE"/>
    <w:rsid w:val="0088488A"/>
    <w:rsid w:val="00892D49"/>
    <w:rsid w:val="00897AC3"/>
    <w:rsid w:val="008A11F9"/>
    <w:rsid w:val="008A24E2"/>
    <w:rsid w:val="008A42BF"/>
    <w:rsid w:val="008A54C7"/>
    <w:rsid w:val="008A7FCB"/>
    <w:rsid w:val="008B0A48"/>
    <w:rsid w:val="008C494A"/>
    <w:rsid w:val="008D7C1C"/>
    <w:rsid w:val="008D7EDF"/>
    <w:rsid w:val="008E107C"/>
    <w:rsid w:val="008E71BD"/>
    <w:rsid w:val="008F1C23"/>
    <w:rsid w:val="008F25EC"/>
    <w:rsid w:val="008F267D"/>
    <w:rsid w:val="008F4E43"/>
    <w:rsid w:val="008F4FE5"/>
    <w:rsid w:val="00915BBC"/>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72C"/>
    <w:rsid w:val="009552DA"/>
    <w:rsid w:val="00955D6C"/>
    <w:rsid w:val="009627BD"/>
    <w:rsid w:val="00964E87"/>
    <w:rsid w:val="00970684"/>
    <w:rsid w:val="009815BE"/>
    <w:rsid w:val="009820B5"/>
    <w:rsid w:val="00983B41"/>
    <w:rsid w:val="0099318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A000F8"/>
    <w:rsid w:val="00A02E36"/>
    <w:rsid w:val="00A034BB"/>
    <w:rsid w:val="00A154D7"/>
    <w:rsid w:val="00A157E5"/>
    <w:rsid w:val="00A15E3C"/>
    <w:rsid w:val="00A17870"/>
    <w:rsid w:val="00A274B5"/>
    <w:rsid w:val="00A347F2"/>
    <w:rsid w:val="00A41703"/>
    <w:rsid w:val="00A42388"/>
    <w:rsid w:val="00A45AB7"/>
    <w:rsid w:val="00A50234"/>
    <w:rsid w:val="00A53AF9"/>
    <w:rsid w:val="00A54E1E"/>
    <w:rsid w:val="00A567D9"/>
    <w:rsid w:val="00A60D73"/>
    <w:rsid w:val="00A6359B"/>
    <w:rsid w:val="00A6503A"/>
    <w:rsid w:val="00A74633"/>
    <w:rsid w:val="00A76698"/>
    <w:rsid w:val="00A87088"/>
    <w:rsid w:val="00A97125"/>
    <w:rsid w:val="00AA3A8D"/>
    <w:rsid w:val="00AA5E09"/>
    <w:rsid w:val="00AB1579"/>
    <w:rsid w:val="00AB22E2"/>
    <w:rsid w:val="00AB3C4E"/>
    <w:rsid w:val="00AB4D89"/>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3EE"/>
    <w:rsid w:val="00B308E3"/>
    <w:rsid w:val="00B331DD"/>
    <w:rsid w:val="00B4070E"/>
    <w:rsid w:val="00B45219"/>
    <w:rsid w:val="00B460F8"/>
    <w:rsid w:val="00B543EB"/>
    <w:rsid w:val="00B570B6"/>
    <w:rsid w:val="00B57835"/>
    <w:rsid w:val="00B67546"/>
    <w:rsid w:val="00B72305"/>
    <w:rsid w:val="00B72A90"/>
    <w:rsid w:val="00B7516E"/>
    <w:rsid w:val="00B75DA5"/>
    <w:rsid w:val="00B840D7"/>
    <w:rsid w:val="00B87059"/>
    <w:rsid w:val="00B878A7"/>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E1219"/>
    <w:rsid w:val="00CE65AB"/>
    <w:rsid w:val="00CF09A2"/>
    <w:rsid w:val="00CF189C"/>
    <w:rsid w:val="00CF2620"/>
    <w:rsid w:val="00CF3E1D"/>
    <w:rsid w:val="00CF69AC"/>
    <w:rsid w:val="00CF6D15"/>
    <w:rsid w:val="00CF7341"/>
    <w:rsid w:val="00D05197"/>
    <w:rsid w:val="00D0733D"/>
    <w:rsid w:val="00D17020"/>
    <w:rsid w:val="00D209C9"/>
    <w:rsid w:val="00D24E11"/>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2105"/>
    <w:rsid w:val="00DB457A"/>
    <w:rsid w:val="00DB523C"/>
    <w:rsid w:val="00DB5CD0"/>
    <w:rsid w:val="00DC46AA"/>
    <w:rsid w:val="00DC47F0"/>
    <w:rsid w:val="00DC4B88"/>
    <w:rsid w:val="00DC4CF4"/>
    <w:rsid w:val="00DD2B62"/>
    <w:rsid w:val="00DD471A"/>
    <w:rsid w:val="00DD4F63"/>
    <w:rsid w:val="00DD5E78"/>
    <w:rsid w:val="00DE299A"/>
    <w:rsid w:val="00DE346F"/>
    <w:rsid w:val="00DE53B6"/>
    <w:rsid w:val="00DE6F6F"/>
    <w:rsid w:val="00E00A39"/>
    <w:rsid w:val="00E01C2A"/>
    <w:rsid w:val="00E06B67"/>
    <w:rsid w:val="00E10184"/>
    <w:rsid w:val="00E14DFC"/>
    <w:rsid w:val="00E40C2A"/>
    <w:rsid w:val="00E42E85"/>
    <w:rsid w:val="00E4359A"/>
    <w:rsid w:val="00E4651E"/>
    <w:rsid w:val="00E50CAF"/>
    <w:rsid w:val="00E517C4"/>
    <w:rsid w:val="00E539AB"/>
    <w:rsid w:val="00E57D29"/>
    <w:rsid w:val="00E633BF"/>
    <w:rsid w:val="00E66C79"/>
    <w:rsid w:val="00E74C11"/>
    <w:rsid w:val="00E757AD"/>
    <w:rsid w:val="00E933A4"/>
    <w:rsid w:val="00E95E66"/>
    <w:rsid w:val="00EA142C"/>
    <w:rsid w:val="00EA1A43"/>
    <w:rsid w:val="00EA2DCE"/>
    <w:rsid w:val="00EB15CF"/>
    <w:rsid w:val="00EB1D81"/>
    <w:rsid w:val="00EB3C23"/>
    <w:rsid w:val="00EB54FA"/>
    <w:rsid w:val="00EC7235"/>
    <w:rsid w:val="00ED338D"/>
    <w:rsid w:val="00ED430B"/>
    <w:rsid w:val="00ED46E6"/>
    <w:rsid w:val="00EE3D19"/>
    <w:rsid w:val="00EE615A"/>
    <w:rsid w:val="00EF7E49"/>
    <w:rsid w:val="00F007D1"/>
    <w:rsid w:val="00F017EB"/>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BD1"/>
    <w:rsid w:val="00F52583"/>
    <w:rsid w:val="00F53EAC"/>
    <w:rsid w:val="00F55748"/>
    <w:rsid w:val="00F64FDB"/>
    <w:rsid w:val="00F664E2"/>
    <w:rsid w:val="00F70448"/>
    <w:rsid w:val="00F71A06"/>
    <w:rsid w:val="00F731D8"/>
    <w:rsid w:val="00F81997"/>
    <w:rsid w:val="00F86BF9"/>
    <w:rsid w:val="00F90E12"/>
    <w:rsid w:val="00F95053"/>
    <w:rsid w:val="00FA3B2C"/>
    <w:rsid w:val="00FA3C20"/>
    <w:rsid w:val="00FA3EFE"/>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gov.cap.ru/default.aspx?gov_id=149" TargetMode="External"/><Relationship Id="rId4" Type="http://schemas.microsoft.com/office/2007/relationships/stylesWithEffects" Target="stylesWithEffects.xml"/><Relationship Id="rId9" Type="http://schemas.openxmlformats.org/officeDocument/2006/relationships/hyperlink" Target="mailto:gcheb_cgki_opr@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F15E7-8F7D-4C91-A731-D730D36D4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9</Pages>
  <Words>5325</Words>
  <Characters>30354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431</cp:revision>
  <cp:lastPrinted>2021-08-13T06:21:00Z</cp:lastPrinted>
  <dcterms:created xsi:type="dcterms:W3CDTF">2017-11-27T09:42:00Z</dcterms:created>
  <dcterms:modified xsi:type="dcterms:W3CDTF">2021-09-16T05:09:00Z</dcterms:modified>
</cp:coreProperties>
</file>