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4C7362" w:rsidP="000B6A2A">
      <w:pPr>
        <w:widowControl/>
        <w:ind w:left="5954" w:right="-6"/>
        <w:jc w:val="both"/>
        <w:rPr>
          <w:sz w:val="24"/>
          <w:szCs w:val="24"/>
        </w:rPr>
      </w:pPr>
      <w:r>
        <w:rPr>
          <w:sz w:val="24"/>
          <w:szCs w:val="24"/>
        </w:rPr>
        <w:t>4</w:t>
      </w:r>
      <w:r w:rsidR="000B6A2A" w:rsidRPr="00D96856">
        <w:rPr>
          <w:sz w:val="24"/>
          <w:szCs w:val="24"/>
        </w:rPr>
        <w:t xml:space="preserve"> </w:t>
      </w:r>
      <w:r>
        <w:rPr>
          <w:sz w:val="24"/>
          <w:szCs w:val="24"/>
        </w:rPr>
        <w:t>ок</w:t>
      </w:r>
      <w:r w:rsidR="009A5ED5">
        <w:rPr>
          <w:sz w:val="24"/>
          <w:szCs w:val="24"/>
        </w:rPr>
        <w:t>тября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4C7362">
        <w:rPr>
          <w:b/>
          <w:sz w:val="26"/>
          <w:szCs w:val="26"/>
          <w:u w:val="single"/>
        </w:rPr>
        <w:t>203</w:t>
      </w:r>
      <w:r w:rsidRPr="00AC63FD">
        <w:rPr>
          <w:b/>
          <w:sz w:val="26"/>
          <w:szCs w:val="26"/>
          <w:u w:val="single"/>
        </w:rPr>
        <w:t xml:space="preserve"> </w:t>
      </w:r>
      <w:r w:rsidR="004C7362">
        <w:rPr>
          <w:b/>
          <w:sz w:val="26"/>
          <w:szCs w:val="26"/>
          <w:u w:val="single"/>
        </w:rPr>
        <w:t>ок</w:t>
      </w:r>
      <w:r w:rsidR="009A5ED5">
        <w:rPr>
          <w:b/>
          <w:sz w:val="26"/>
          <w:szCs w:val="26"/>
          <w:u w:val="single"/>
        </w:rPr>
        <w:t>тябрь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543EB">
        <w:rPr>
          <w:sz w:val="23"/>
          <w:szCs w:val="23"/>
        </w:rPr>
        <w:t>30</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B543EB">
        <w:rPr>
          <w:sz w:val="23"/>
          <w:szCs w:val="23"/>
        </w:rPr>
        <w:t>84</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B543EB" w:rsidP="00DC4B88">
      <w:pPr>
        <w:widowControl/>
        <w:ind w:firstLine="567"/>
        <w:jc w:val="both"/>
        <w:rPr>
          <w:sz w:val="24"/>
          <w:szCs w:val="24"/>
        </w:rPr>
      </w:pPr>
      <w:r>
        <w:rPr>
          <w:sz w:val="24"/>
          <w:szCs w:val="24"/>
        </w:rPr>
        <w:t>Н</w:t>
      </w:r>
      <w:r w:rsidRPr="00B543EB">
        <w:rPr>
          <w:sz w:val="24"/>
          <w:szCs w:val="24"/>
        </w:rPr>
        <w:t xml:space="preserve">ежилое помещение № 2, общей площадью 126 кв. м, расположенное в подвале, находящееся по адресу: г. Чебоксары, ул. </w:t>
      </w:r>
      <w:proofErr w:type="spellStart"/>
      <w:r w:rsidRPr="00B543EB">
        <w:rPr>
          <w:sz w:val="24"/>
          <w:szCs w:val="24"/>
        </w:rPr>
        <w:t>Патриса</w:t>
      </w:r>
      <w:proofErr w:type="spellEnd"/>
      <w:r w:rsidRPr="00B543EB">
        <w:rPr>
          <w:sz w:val="24"/>
          <w:szCs w:val="24"/>
        </w:rPr>
        <w:t xml:space="preserve"> Лумумбы, д. 15</w:t>
      </w:r>
      <w:r>
        <w:rPr>
          <w:sz w:val="24"/>
          <w:szCs w:val="24"/>
        </w:rPr>
        <w:t>.</w:t>
      </w:r>
      <w:r w:rsidRPr="00B543EB">
        <w:rPr>
          <w:sz w:val="24"/>
          <w:szCs w:val="24"/>
        </w:rPr>
        <w:t xml:space="preserve">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B543EB" w:rsidRPr="00B543EB">
        <w:rPr>
          <w:sz w:val="23"/>
          <w:szCs w:val="23"/>
        </w:rPr>
        <w:t>2 536 000 (Два миллиона пятьсот тридцать шесть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B543EB" w:rsidRPr="00B543EB">
        <w:rPr>
          <w:sz w:val="23"/>
          <w:szCs w:val="23"/>
        </w:rPr>
        <w:t>1 268 000 (Один миллион двести шестьдесят восемь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B543EB" w:rsidRPr="00B543EB">
        <w:rPr>
          <w:sz w:val="23"/>
          <w:szCs w:val="23"/>
        </w:rPr>
        <w:t>253 600 (Двести пятьдесят три тысячи шестьсот)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B543EB" w:rsidRPr="00B543EB">
        <w:rPr>
          <w:sz w:val="23"/>
          <w:szCs w:val="23"/>
        </w:rPr>
        <w:t>126 800 (Сто двадцать шесть тысяч восемьсот)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B543EB" w:rsidRPr="00B543EB">
        <w:rPr>
          <w:sz w:val="23"/>
          <w:szCs w:val="23"/>
        </w:rPr>
        <w:t>507 200 (Пятьсот семь тысяч двести) рублей</w:t>
      </w:r>
      <w:r w:rsidRPr="00BE57F6">
        <w:rPr>
          <w:sz w:val="23"/>
          <w:szCs w:val="23"/>
        </w:rPr>
        <w:t>.</w:t>
      </w:r>
    </w:p>
    <w:p w:rsidR="00E12CCF" w:rsidRPr="004E50EA" w:rsidRDefault="00E12CCF" w:rsidP="00E12CCF">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Pr>
          <w:color w:val="000000"/>
          <w:sz w:val="23"/>
          <w:szCs w:val="23"/>
        </w:rPr>
        <w:t>11.06.2021 и продаж</w:t>
      </w:r>
      <w:r w:rsidR="009A5ED5">
        <w:rPr>
          <w:color w:val="000000"/>
          <w:sz w:val="23"/>
          <w:szCs w:val="23"/>
        </w:rPr>
        <w:t>и</w:t>
      </w:r>
      <w:r>
        <w:rPr>
          <w:color w:val="000000"/>
          <w:sz w:val="23"/>
          <w:szCs w:val="23"/>
        </w:rPr>
        <w:t xml:space="preserve"> посредством публичного </w:t>
      </w:r>
      <w:proofErr w:type="gramStart"/>
      <w:r>
        <w:rPr>
          <w:color w:val="000000"/>
          <w:sz w:val="23"/>
          <w:szCs w:val="23"/>
        </w:rPr>
        <w:t>предложения</w:t>
      </w:r>
      <w:proofErr w:type="gramEnd"/>
      <w:r>
        <w:rPr>
          <w:color w:val="000000"/>
          <w:sz w:val="23"/>
          <w:szCs w:val="23"/>
        </w:rPr>
        <w:t xml:space="preserve"> назначенн</w:t>
      </w:r>
      <w:r w:rsidR="009A5ED5">
        <w:rPr>
          <w:color w:val="000000"/>
          <w:sz w:val="23"/>
          <w:szCs w:val="23"/>
        </w:rPr>
        <w:t>ые</w:t>
      </w:r>
      <w:r>
        <w:rPr>
          <w:color w:val="000000"/>
          <w:sz w:val="23"/>
          <w:szCs w:val="23"/>
        </w:rPr>
        <w:t xml:space="preserve"> на 02.08.2021</w:t>
      </w:r>
      <w:r w:rsidR="004C7362">
        <w:rPr>
          <w:color w:val="000000"/>
          <w:sz w:val="23"/>
          <w:szCs w:val="23"/>
        </w:rPr>
        <w:t>,</w:t>
      </w:r>
      <w:r w:rsidR="009A5ED5">
        <w:rPr>
          <w:color w:val="000000"/>
          <w:sz w:val="23"/>
          <w:szCs w:val="23"/>
        </w:rPr>
        <w:t xml:space="preserve"> 02.09.2021</w:t>
      </w:r>
      <w:r w:rsidR="004C7362">
        <w:rPr>
          <w:color w:val="000000"/>
          <w:sz w:val="23"/>
          <w:szCs w:val="23"/>
        </w:rPr>
        <w:t xml:space="preserve"> и 04.10.2021</w:t>
      </w:r>
      <w:r w:rsidRPr="00581A2F">
        <w:rPr>
          <w:color w:val="000000"/>
          <w:sz w:val="23"/>
          <w:szCs w:val="23"/>
        </w:rPr>
        <w:t xml:space="preserve"> </w:t>
      </w:r>
      <w:r w:rsidRPr="008F4E43">
        <w:rPr>
          <w:color w:val="000000"/>
          <w:sz w:val="23"/>
          <w:szCs w:val="23"/>
        </w:rPr>
        <w:t>был</w:t>
      </w:r>
      <w:r>
        <w:rPr>
          <w:color w:val="000000"/>
          <w:sz w:val="23"/>
          <w:szCs w:val="23"/>
        </w:rPr>
        <w:t>и</w:t>
      </w:r>
      <w:r w:rsidRPr="008F4E43">
        <w:rPr>
          <w:color w:val="000000"/>
          <w:sz w:val="23"/>
          <w:szCs w:val="23"/>
        </w:rPr>
        <w:t xml:space="preserve"> признан</w:t>
      </w:r>
      <w:r>
        <w:rPr>
          <w:color w:val="000000"/>
          <w:sz w:val="23"/>
          <w:szCs w:val="23"/>
        </w:rPr>
        <w:t>ы</w:t>
      </w:r>
      <w:r w:rsidRPr="008F4E43">
        <w:rPr>
          <w:color w:val="000000"/>
          <w:sz w:val="23"/>
          <w:szCs w:val="23"/>
        </w:rPr>
        <w:t xml:space="preserve"> несостоявшимся в связи с отсутствием заявок </w:t>
      </w:r>
      <w:r>
        <w:rPr>
          <w:color w:val="000000"/>
          <w:sz w:val="23"/>
          <w:szCs w:val="23"/>
        </w:rPr>
        <w:t xml:space="preserve">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w:t>
      </w:r>
      <w:bookmarkStart w:id="0" w:name="_GoBack"/>
      <w:bookmarkEnd w:id="0"/>
      <w:r w:rsidRPr="00D876BF">
        <w:rPr>
          <w:bCs/>
          <w:sz w:val="23"/>
          <w:szCs w:val="23"/>
        </w:rPr>
        <w:t>средством публичного предложения –</w:t>
      </w:r>
      <w:r w:rsidRPr="00D876BF">
        <w:rPr>
          <w:sz w:val="23"/>
          <w:szCs w:val="23"/>
        </w:rPr>
        <w:t xml:space="preserve">                       </w:t>
      </w:r>
      <w:r w:rsidRPr="00D876BF">
        <w:rPr>
          <w:b/>
          <w:sz w:val="23"/>
          <w:szCs w:val="23"/>
        </w:rPr>
        <w:t xml:space="preserve">в 16.00 час. </w:t>
      </w:r>
      <w:r w:rsidR="004C7362">
        <w:rPr>
          <w:b/>
          <w:sz w:val="23"/>
          <w:szCs w:val="23"/>
        </w:rPr>
        <w:t>4</w:t>
      </w:r>
      <w:r>
        <w:rPr>
          <w:b/>
          <w:sz w:val="23"/>
          <w:szCs w:val="23"/>
        </w:rPr>
        <w:t xml:space="preserve"> </w:t>
      </w:r>
      <w:r w:rsidR="004C7362">
        <w:rPr>
          <w:b/>
          <w:sz w:val="23"/>
          <w:szCs w:val="23"/>
        </w:rPr>
        <w:t>ок</w:t>
      </w:r>
      <w:r>
        <w:rPr>
          <w:b/>
          <w:sz w:val="23"/>
          <w:szCs w:val="23"/>
        </w:rPr>
        <w:t>тября</w:t>
      </w:r>
      <w:r w:rsidRPr="001E029A">
        <w:rPr>
          <w:b/>
          <w:sz w:val="23"/>
          <w:szCs w:val="23"/>
        </w:rPr>
        <w:t xml:space="preserve"> </w:t>
      </w:r>
      <w:r w:rsidRPr="00D876BF">
        <w:rPr>
          <w:b/>
          <w:sz w:val="23"/>
          <w:szCs w:val="23"/>
        </w:rPr>
        <w:t>20</w:t>
      </w:r>
      <w:r>
        <w:rPr>
          <w:b/>
          <w:sz w:val="23"/>
          <w:szCs w:val="23"/>
        </w:rPr>
        <w:t>21</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4C7362">
        <w:rPr>
          <w:b/>
          <w:sz w:val="23"/>
          <w:szCs w:val="23"/>
        </w:rPr>
        <w:t>8</w:t>
      </w:r>
      <w:r w:rsidRPr="001E029A">
        <w:rPr>
          <w:b/>
          <w:sz w:val="23"/>
          <w:szCs w:val="23"/>
        </w:rPr>
        <w:t xml:space="preserve"> </w:t>
      </w:r>
      <w:r w:rsidR="004C7362">
        <w:rPr>
          <w:b/>
          <w:sz w:val="23"/>
          <w:szCs w:val="23"/>
        </w:rPr>
        <w:t>но</w:t>
      </w:r>
      <w:r>
        <w:rPr>
          <w:b/>
          <w:sz w:val="23"/>
          <w:szCs w:val="23"/>
        </w:rPr>
        <w:t>ября</w:t>
      </w:r>
      <w:r w:rsidRPr="001E029A">
        <w:rPr>
          <w:b/>
          <w:sz w:val="23"/>
          <w:szCs w:val="23"/>
        </w:rPr>
        <w:t xml:space="preserve"> 20</w:t>
      </w:r>
      <w:r>
        <w:rPr>
          <w:b/>
          <w:sz w:val="23"/>
          <w:szCs w:val="23"/>
        </w:rPr>
        <w:t>21</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4C7362">
        <w:rPr>
          <w:b/>
          <w:sz w:val="23"/>
          <w:szCs w:val="23"/>
        </w:rPr>
        <w:t>9</w:t>
      </w:r>
      <w:r w:rsidRPr="001E029A">
        <w:rPr>
          <w:b/>
          <w:sz w:val="23"/>
          <w:szCs w:val="23"/>
        </w:rPr>
        <w:t xml:space="preserve"> </w:t>
      </w:r>
      <w:r w:rsidR="004C7362">
        <w:rPr>
          <w:b/>
          <w:sz w:val="23"/>
          <w:szCs w:val="23"/>
        </w:rPr>
        <w:t>но</w:t>
      </w:r>
      <w:r>
        <w:rPr>
          <w:b/>
          <w:sz w:val="23"/>
          <w:szCs w:val="23"/>
        </w:rPr>
        <w:t>ября</w:t>
      </w:r>
      <w:r w:rsidRPr="001E029A">
        <w:rPr>
          <w:b/>
          <w:sz w:val="23"/>
          <w:szCs w:val="23"/>
        </w:rPr>
        <w:t xml:space="preserve"> 20</w:t>
      </w:r>
      <w:r>
        <w:rPr>
          <w:b/>
          <w:sz w:val="23"/>
          <w:szCs w:val="23"/>
        </w:rPr>
        <w:t>21</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4C7362">
        <w:rPr>
          <w:b/>
          <w:sz w:val="23"/>
          <w:szCs w:val="23"/>
        </w:rPr>
        <w:t>10</w:t>
      </w:r>
      <w:r w:rsidRPr="001E029A">
        <w:rPr>
          <w:b/>
          <w:sz w:val="23"/>
          <w:szCs w:val="23"/>
        </w:rPr>
        <w:t xml:space="preserve"> </w:t>
      </w:r>
      <w:r w:rsidR="004C7362">
        <w:rPr>
          <w:b/>
          <w:sz w:val="23"/>
          <w:szCs w:val="23"/>
        </w:rPr>
        <w:t>но</w:t>
      </w:r>
      <w:r>
        <w:rPr>
          <w:b/>
          <w:sz w:val="23"/>
          <w:szCs w:val="23"/>
        </w:rPr>
        <w:t>ября</w:t>
      </w:r>
      <w:r w:rsidRPr="001E029A">
        <w:rPr>
          <w:b/>
          <w:sz w:val="23"/>
          <w:szCs w:val="23"/>
        </w:rPr>
        <w:t xml:space="preserve"> 20</w:t>
      </w:r>
      <w:r>
        <w:rPr>
          <w:b/>
          <w:sz w:val="23"/>
          <w:szCs w:val="23"/>
        </w:rPr>
        <w:t xml:space="preserve">21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8F4E43">
        <w:rPr>
          <w:sz w:val="23"/>
          <w:szCs w:val="23"/>
        </w:rPr>
        <w:lastRenderedPageBreak/>
        <w:t>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w:t>
      </w:r>
      <w:r w:rsidRPr="008F4E43">
        <w:rPr>
          <w:sz w:val="23"/>
          <w:szCs w:val="23"/>
        </w:rPr>
        <w:lastRenderedPageBreak/>
        <w:t xml:space="preserve">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w:t>
      </w:r>
      <w:r w:rsidRPr="008F4E43">
        <w:rPr>
          <w:rFonts w:ascii="Times New Roman" w:hAnsi="Times New Roman" w:cs="Times New Roman"/>
          <w:sz w:val="23"/>
          <w:szCs w:val="23"/>
        </w:rPr>
        <w:lastRenderedPageBreak/>
        <w:t xml:space="preserve">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w:t>
      </w:r>
      <w:r w:rsidRPr="008F4E43">
        <w:rPr>
          <w:rFonts w:eastAsia="Calibri"/>
          <w:sz w:val="23"/>
          <w:szCs w:val="23"/>
        </w:rPr>
        <w:lastRenderedPageBreak/>
        <w:t>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C7362">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D010-5C83-4DD7-BC13-31A61BAF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9</Pages>
  <Words>5306</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427</cp:revision>
  <cp:lastPrinted>2021-04-06T11:07:00Z</cp:lastPrinted>
  <dcterms:created xsi:type="dcterms:W3CDTF">2017-11-27T09:42:00Z</dcterms:created>
  <dcterms:modified xsi:type="dcterms:W3CDTF">2021-10-01T11:50:00Z</dcterms:modified>
</cp:coreProperties>
</file>