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391959" w:rsidRDefault="00391959" w:rsidP="00391959">
      <w:pPr>
        <w:jc w:val="center"/>
        <w:rPr>
          <w:b/>
          <w:bCs/>
          <w:sz w:val="20"/>
          <w:szCs w:val="20"/>
        </w:rPr>
      </w:pPr>
      <w:bookmarkStart w:id="0" w:name="_GoBack"/>
      <w:bookmarkEnd w:id="0"/>
      <w:r w:rsidRPr="00391959">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1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7F56"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BzSKPkHAIAAD8EAAAOAAAAAAAAAAAAAAAAAC4CAABkcnMvZTJvRG9jLnhtbFBLAQItABQA&#10;BgAIAAAAIQBNPGlU2wAAAAsBAAAPAAAAAAAAAAAAAAAAAHYEAABkcnMvZG93bnJldi54bWxQSwUG&#10;AAAAAAQABADzAAAAfgUAAAAA&#10;" strokecolor="white"/>
            </w:pict>
          </mc:Fallback>
        </mc:AlternateContent>
      </w:r>
    </w:p>
    <w:p w:rsidR="0026003A" w:rsidRPr="00391959" w:rsidRDefault="00391959" w:rsidP="00391959">
      <w:pPr>
        <w:ind w:left="-993"/>
        <w:rPr>
          <w:rFonts w:ascii="Arial Narrow" w:hAnsi="Arial Narrow"/>
          <w:b/>
          <w:bCs/>
          <w:i/>
          <w:iCs/>
          <w:sz w:val="20"/>
          <w:szCs w:val="20"/>
        </w:rPr>
      </w:pPr>
      <w:r w:rsidRPr="00391959">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8415" r="57150" b="38735"/>
                <wp:wrapNone/>
                <wp:docPr id="12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91959" w:rsidRDefault="00391959" w:rsidP="0039195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fa/gEAANs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qV8X2v4BAADbAwAADgAAAAAAAAAAAAAA&#10;AAAuAgAAZHJzL2Uyb0RvYy54bWxQSwECLQAUAAYACAAAACEAccdfvtwAAAAJAQAADwAAAAAAAAAA&#10;AAAAAABYBAAAZHJzL2Rvd25yZXYueG1sUEsFBgAAAAAEAAQA8wAAAGEFAAAAAA==&#10;" filled="f" stroked="f">
                <o:lock v:ext="edit" shapetype="t"/>
                <v:textbox style="mso-fit-shape-to-text:t">
                  <w:txbxContent>
                    <w:p w:rsidR="00391959" w:rsidRDefault="00391959" w:rsidP="0039195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391959">
        <w:rPr>
          <w:rFonts w:ascii="Arial Narrow" w:hAnsi="Arial Narrow"/>
          <w:b/>
          <w:bCs/>
          <w:i/>
          <w:iCs/>
          <w:noProof/>
          <w:sz w:val="20"/>
          <w:szCs w:val="20"/>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391959">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890" r="5715" b="10160"/>
                <wp:wrapNone/>
                <wp:docPr id="1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91959" w:rsidRDefault="00391959" w:rsidP="00C1309B">
                            <w:pPr>
                              <w:jc w:val="center"/>
                              <w:rPr>
                                <w:rFonts w:ascii="Book Antiqua" w:hAnsi="Book Antiqua"/>
                                <w:b/>
                                <w:bCs/>
                              </w:rPr>
                            </w:pPr>
                            <w:r>
                              <w:rPr>
                                <w:rFonts w:ascii="Book Antiqua" w:hAnsi="Book Antiqua"/>
                                <w:b/>
                                <w:bCs/>
                              </w:rPr>
                              <w:t>10.12.</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391959">
                              <w:rPr>
                                <w:rFonts w:ascii="Book Antiqua" w:hAnsi="Book Antiqua"/>
                                <w:b/>
                                <w:bC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fznYykCAABZBAAADgAAAAAAAAAAAAAAAAAuAgAAZHJzL2Uy&#10;b0RvYy54bWxQSwECLQAUAAYACAAAACEAraHrKN4AAAAKAQAADwAAAAAAAAAAAAAAAACDBAAAZHJz&#10;L2Rvd25yZXYueG1sUEsFBgAAAAAEAAQA8wAAAI4FAAAAAA==&#10;" strokecolor="white">
                <v:textbox>
                  <w:txbxContent>
                    <w:p w:rsidR="00391959" w:rsidRDefault="00391959" w:rsidP="00C1309B">
                      <w:pPr>
                        <w:jc w:val="center"/>
                        <w:rPr>
                          <w:rFonts w:ascii="Book Antiqua" w:hAnsi="Book Antiqua"/>
                          <w:b/>
                          <w:bCs/>
                        </w:rPr>
                      </w:pPr>
                      <w:r>
                        <w:rPr>
                          <w:rFonts w:ascii="Book Antiqua" w:hAnsi="Book Antiqua"/>
                          <w:b/>
                          <w:bCs/>
                        </w:rPr>
                        <w:t>10.12.</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391959">
                        <w:rPr>
                          <w:rFonts w:ascii="Book Antiqua" w:hAnsi="Book Antiqua"/>
                          <w:b/>
                          <w:bCs/>
                        </w:rPr>
                        <w:t>26</w:t>
                      </w:r>
                    </w:p>
                  </w:txbxContent>
                </v:textbox>
              </v:shape>
            </w:pict>
          </mc:Fallback>
        </mc:AlternateContent>
      </w:r>
      <w:r w:rsidRPr="00391959">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890" r="10795" b="10160"/>
                <wp:wrapNone/>
                <wp:docPr id="1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CF9E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"/>
            </w:pict>
          </mc:Fallback>
        </mc:AlternateContent>
      </w:r>
      <w:r w:rsidR="0026003A" w:rsidRPr="00391959">
        <w:rPr>
          <w:rFonts w:ascii="Arial Narrow" w:hAnsi="Arial Narrow"/>
          <w:b/>
          <w:bCs/>
          <w:i/>
          <w:iCs/>
          <w:sz w:val="20"/>
          <w:szCs w:val="20"/>
        </w:rPr>
        <w:t xml:space="preserve">         </w:t>
      </w:r>
    </w:p>
    <w:p w:rsidR="0026003A" w:rsidRPr="00391959" w:rsidRDefault="0026003A" w:rsidP="00391959">
      <w:pPr>
        <w:rPr>
          <w:rFonts w:ascii="Arial Narrow" w:hAnsi="Arial Narrow"/>
          <w:b/>
          <w:bCs/>
          <w:i/>
          <w:iCs/>
          <w:sz w:val="20"/>
          <w:szCs w:val="20"/>
        </w:rPr>
      </w:pPr>
    </w:p>
    <w:p w:rsidR="0026003A" w:rsidRPr="00391959" w:rsidRDefault="0026003A" w:rsidP="00391959">
      <w:pPr>
        <w:jc w:val="center"/>
        <w:rPr>
          <w:b/>
          <w:bCs/>
          <w:sz w:val="20"/>
          <w:szCs w:val="20"/>
        </w:rPr>
      </w:pPr>
      <w:r w:rsidRPr="00391959">
        <w:rPr>
          <w:rFonts w:ascii="Book Antiqua" w:hAnsi="Book Antiqua"/>
          <w:b/>
          <w:bCs/>
          <w:i/>
          <w:iCs/>
          <w:sz w:val="20"/>
          <w:szCs w:val="20"/>
        </w:rPr>
        <w:t>Муниципальная  газета Аликовского   района  Чувашской Республики</w:t>
      </w:r>
      <w:r w:rsidRPr="00391959">
        <w:rPr>
          <w:sz w:val="20"/>
          <w:szCs w:val="20"/>
        </w:rPr>
        <w:t xml:space="preserve">  </w:t>
      </w:r>
      <w:r w:rsidRPr="00391959">
        <w:rPr>
          <w:b/>
          <w:bCs/>
          <w:sz w:val="20"/>
          <w:szCs w:val="20"/>
        </w:rPr>
        <w:t>________________________________________________________________</w:t>
      </w:r>
      <w:r w:rsidR="00391959" w:rsidRPr="00391959">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6350" r="5715" b="12700"/>
                <wp:wrapNone/>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1D32"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6vHAIAAD8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BJpd6vHAIAAD8EAAAOAAAAAAAAAAAAAAAAAC4CAABkcnMvZTJvRG9jLnhtbFBLAQItABQA&#10;BgAIAAAAIQBNPGlU2wAAAAsBAAAPAAAAAAAAAAAAAAAAAHYEAABkcnMvZG93bnJldi54bWxQSwUG&#10;AAAAAAQABADzAAAAfgUAAAAA&#10;" strokecolor="white"/>
            </w:pict>
          </mc:Fallback>
        </mc:AlternateContent>
      </w:r>
    </w:p>
    <w:p w:rsidR="00C217FB" w:rsidRPr="00391959" w:rsidRDefault="00C217FB" w:rsidP="00391959">
      <w:pPr>
        <w:rPr>
          <w:sz w:val="20"/>
          <w:szCs w:val="20"/>
        </w:rPr>
      </w:pPr>
    </w:p>
    <w:p w:rsidR="00391959" w:rsidRPr="00391959" w:rsidRDefault="00391959" w:rsidP="00391959">
      <w:pPr>
        <w:pStyle w:val="210"/>
        <w:ind w:right="4534" w:firstLine="567"/>
        <w:jc w:val="both"/>
        <w:rPr>
          <w:sz w:val="20"/>
        </w:rPr>
      </w:pPr>
      <w:r w:rsidRPr="00391959">
        <w:rPr>
          <w:sz w:val="20"/>
        </w:rPr>
        <w:t>Постановление администрация Аликовского района Чувашской Республики от 22.11.2019 г. №1629 «</w:t>
      </w:r>
      <w:r w:rsidRPr="00391959">
        <w:rPr>
          <w:bCs/>
          <w:sz w:val="20"/>
        </w:rPr>
        <w:t>О  проведении торгов (открытого аукциона)</w:t>
      </w:r>
      <w:r w:rsidRPr="00391959">
        <w:rPr>
          <w:bCs/>
          <w:sz w:val="20"/>
        </w:rPr>
        <w:t>»</w:t>
      </w:r>
    </w:p>
    <w:p w:rsidR="00391959" w:rsidRPr="00391959" w:rsidRDefault="00391959" w:rsidP="00391959">
      <w:pPr>
        <w:ind w:firstLine="709"/>
        <w:jc w:val="both"/>
        <w:rPr>
          <w:sz w:val="20"/>
          <w:szCs w:val="20"/>
        </w:rPr>
      </w:pPr>
      <w:r w:rsidRPr="00391959">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391959" w:rsidRPr="00391959" w:rsidRDefault="00391959" w:rsidP="00391959">
      <w:pPr>
        <w:numPr>
          <w:ilvl w:val="0"/>
          <w:numId w:val="4"/>
        </w:numPr>
        <w:tabs>
          <w:tab w:val="clear" w:pos="720"/>
          <w:tab w:val="left" w:pos="0"/>
          <w:tab w:val="num" w:pos="284"/>
          <w:tab w:val="left" w:pos="993"/>
        </w:tabs>
        <w:suppressAutoHyphens/>
        <w:ind w:left="0" w:firstLine="709"/>
        <w:jc w:val="both"/>
        <w:rPr>
          <w:sz w:val="20"/>
          <w:szCs w:val="20"/>
        </w:rPr>
      </w:pPr>
      <w:r w:rsidRPr="00391959">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21:07:190801:222, адрес (описание местоположения): Чувашская Республика–Чувашия, р-н Аликовский, с/пос. Питишевское, разрешенное использование: для сельскохозяйственного производства, общей площадью 209314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 w:history="1">
        <w:r w:rsidRPr="00391959">
          <w:rPr>
            <w:rStyle w:val="af4"/>
            <w:color w:val="auto"/>
            <w:sz w:val="20"/>
            <w:szCs w:val="20"/>
            <w:u w:val="none"/>
          </w:rPr>
          <w:t>Федеральным законом</w:t>
        </w:r>
      </w:hyperlink>
      <w:r w:rsidRPr="00391959">
        <w:rPr>
          <w:sz w:val="20"/>
          <w:szCs w:val="20"/>
        </w:rPr>
        <w:t xml:space="preserve">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0"/>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21:07:272301:418, адрес (описание местоположения): Чувашская Республика - Чувашия, р-н Аликовский, с/пос. Яндобинское, разрешенное использование: для сельскохозяйственного производства, общей площадью 302506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21:07:272301:417,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260736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11506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11506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Чувашская Республика-Чувашия, р-н Аликовский, с/пос. Илгышевское, разрешенное использование: для сельскохозяйственного производства, общей площадью 226909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21:07:250503:212, адрес (описание местоположения): Чувашская Республика-Чувашия, р-н Аликовский, с/пос. Ефремкасинское, разрешенное </w:t>
      </w:r>
      <w:r w:rsidRPr="00391959">
        <w:rPr>
          <w:sz w:val="20"/>
          <w:szCs w:val="20"/>
        </w:rPr>
        <w:lastRenderedPageBreak/>
        <w:t>использование: сельскохозяйственное использование, общей площадью 24430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21:07:000000:3210,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290266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21:07:142124:120,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898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21:07:142125:15, адрес (описание местоположения): Чувашская Республика-Чувашия, р-н Аликовский, с/пос. Аликовское, с. Аликово, разрешенное использование: для ведения личного подсобного хозяйства, общей площадью 2952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21:07:030301:183, адрес (описание местоположения): Чувашская Республика-Чувашия, р-н Аликовский, с/пос. Большевыльское, разрешенное использование: ведение личного подсобного хозяйства на полевых участках, общей площадью 5443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21:07:221701:27,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5811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населенных пунктов с кадастровым номером 21:07:142103:363, адрес (описание местоположения): Чувашская Республика-Чувашия, р-н Аликовский, с/пос. Аликовское, с. Аликово, ул. Гагарина, разрешенное использование: сельскохозяйственное использование, общей площадью 114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21:07:130503:233,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5651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21:07:210809:11,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3487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21:07:000000:3217,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3133 кв.м. Начальную цену предмета аукциона по продаже земельного участка определить на основании рыночной стоимости такого земельного участка, </w:t>
      </w:r>
      <w:r w:rsidRPr="00391959">
        <w:rPr>
          <w:sz w:val="20"/>
          <w:szCs w:val="20"/>
        </w:rPr>
        <w:lastRenderedPageBreak/>
        <w:t>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21:07:290401:196, адрес (описание местоположения): Чувашская Республика-Чувашия, р-н Аликовский, с/пос. Ефремкасинское,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сельскохозяйственного назначения с кадастровым номером 21:07:130503:58, адрес (описание местоположения): Чувашская Республика-Чувашия, р-н Аликовский, с/пос. Таутовское, д. Малые Туваны, разрешенное использование: для ведения личного подсобного хозяйства, общей площадью 6250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населенных пунктов с кадастровым номером 21:07:142103:366, адрес (описание местоположения): Чувашская Республика-Чувашия, р-н Аликовский, с/пос. Аликовское, с. Аликово, ул. Гагарина, разрешенное использование: для ведения личного подсобного хозяйства, общей площадью 1491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Пушкина, разрешенное использование: хранение и переработка сельскохозяйственной продукции, общей площадью 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clear" w:pos="720"/>
          <w:tab w:val="num" w:pos="284"/>
          <w:tab w:val="left" w:pos="851"/>
        </w:tabs>
        <w:suppressAutoHyphens/>
        <w:ind w:left="0" w:firstLine="709"/>
        <w:jc w:val="both"/>
        <w:rPr>
          <w:sz w:val="20"/>
          <w:szCs w:val="20"/>
        </w:rPr>
      </w:pPr>
      <w:r w:rsidRPr="00391959">
        <w:rPr>
          <w:sz w:val="20"/>
          <w:szCs w:val="20"/>
        </w:rPr>
        <w:t>Провести открытый аукцион по продаже земельного участка из земель населенных пунктов с кадастровым номером 21:07:142115:455, адрес (описание местоположения): Чувашская Республика-Чувашия, р-н Аликовский, с/пос. Аликовское, с. Аликово, ул. Гагарина, разрешенное использование: хранение и переработка сельскохозяйственной продукции, общей площадью 169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91959" w:rsidRPr="00391959" w:rsidRDefault="00391959" w:rsidP="00391959">
      <w:pPr>
        <w:numPr>
          <w:ilvl w:val="0"/>
          <w:numId w:val="4"/>
        </w:numPr>
        <w:tabs>
          <w:tab w:val="left" w:pos="0"/>
          <w:tab w:val="num" w:pos="284"/>
        </w:tabs>
        <w:suppressAutoHyphens/>
        <w:ind w:left="0" w:firstLine="709"/>
        <w:jc w:val="both"/>
        <w:rPr>
          <w:sz w:val="20"/>
          <w:szCs w:val="20"/>
        </w:rPr>
      </w:pPr>
      <w:r w:rsidRPr="00391959">
        <w:rPr>
          <w:sz w:val="20"/>
          <w:szCs w:val="20"/>
        </w:rPr>
        <w:t>Утвердить:</w:t>
      </w:r>
    </w:p>
    <w:p w:rsidR="00391959" w:rsidRPr="00391959" w:rsidRDefault="00391959" w:rsidP="00391959">
      <w:pPr>
        <w:numPr>
          <w:ilvl w:val="1"/>
          <w:numId w:val="4"/>
        </w:numPr>
        <w:tabs>
          <w:tab w:val="num" w:pos="426"/>
        </w:tabs>
        <w:suppressAutoHyphens/>
        <w:ind w:left="0" w:firstLine="709"/>
        <w:jc w:val="both"/>
        <w:rPr>
          <w:sz w:val="20"/>
          <w:szCs w:val="20"/>
        </w:rPr>
      </w:pPr>
      <w:r w:rsidRPr="00391959">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391959" w:rsidRPr="00391959" w:rsidRDefault="00391959" w:rsidP="00391959">
      <w:pPr>
        <w:numPr>
          <w:ilvl w:val="1"/>
          <w:numId w:val="4"/>
        </w:numPr>
        <w:tabs>
          <w:tab w:val="clear" w:pos="1080"/>
          <w:tab w:val="num" w:pos="0"/>
          <w:tab w:val="left" w:pos="993"/>
          <w:tab w:val="left" w:pos="1276"/>
        </w:tabs>
        <w:suppressAutoHyphens/>
        <w:ind w:left="0" w:firstLine="709"/>
        <w:jc w:val="both"/>
        <w:rPr>
          <w:sz w:val="20"/>
          <w:szCs w:val="20"/>
        </w:rPr>
      </w:pPr>
      <w:r w:rsidRPr="00391959">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391959" w:rsidRPr="00391959" w:rsidRDefault="00391959" w:rsidP="00391959">
      <w:pPr>
        <w:numPr>
          <w:ilvl w:val="1"/>
          <w:numId w:val="4"/>
        </w:numPr>
        <w:tabs>
          <w:tab w:val="clear" w:pos="1080"/>
          <w:tab w:val="num" w:pos="0"/>
          <w:tab w:val="left" w:pos="993"/>
          <w:tab w:val="left" w:pos="1276"/>
        </w:tabs>
        <w:suppressAutoHyphens/>
        <w:ind w:left="0" w:firstLine="709"/>
        <w:jc w:val="both"/>
        <w:rPr>
          <w:sz w:val="20"/>
          <w:szCs w:val="20"/>
        </w:rPr>
      </w:pPr>
      <w:r w:rsidRPr="00391959">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391959" w:rsidRPr="00391959" w:rsidRDefault="00391959" w:rsidP="00391959">
      <w:pPr>
        <w:pStyle w:val="310"/>
        <w:numPr>
          <w:ilvl w:val="1"/>
          <w:numId w:val="4"/>
        </w:numPr>
        <w:tabs>
          <w:tab w:val="clear" w:pos="1080"/>
          <w:tab w:val="left" w:pos="0"/>
          <w:tab w:val="left" w:pos="851"/>
          <w:tab w:val="left" w:pos="993"/>
          <w:tab w:val="left" w:pos="1276"/>
        </w:tabs>
        <w:ind w:left="0" w:firstLine="709"/>
        <w:rPr>
          <w:sz w:val="20"/>
        </w:rPr>
      </w:pPr>
      <w:r w:rsidRPr="00391959">
        <w:rPr>
          <w:sz w:val="20"/>
        </w:rPr>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391959" w:rsidRPr="00391959" w:rsidRDefault="00391959" w:rsidP="00391959">
      <w:pPr>
        <w:pStyle w:val="310"/>
        <w:tabs>
          <w:tab w:val="left" w:pos="0"/>
          <w:tab w:val="left" w:pos="851"/>
          <w:tab w:val="left" w:pos="993"/>
          <w:tab w:val="left" w:pos="1276"/>
        </w:tabs>
        <w:ind w:firstLine="709"/>
        <w:rPr>
          <w:sz w:val="20"/>
        </w:rPr>
      </w:pPr>
      <w:r w:rsidRPr="00391959">
        <w:rPr>
          <w:sz w:val="20"/>
        </w:rPr>
        <w:t>Председатель аукционной комиссии:</w:t>
      </w:r>
    </w:p>
    <w:p w:rsidR="00391959" w:rsidRPr="00391959" w:rsidRDefault="00391959" w:rsidP="00391959">
      <w:pPr>
        <w:pStyle w:val="a3"/>
        <w:ind w:firstLine="709"/>
        <w:jc w:val="both"/>
        <w:rPr>
          <w:sz w:val="20"/>
          <w:szCs w:val="20"/>
        </w:rPr>
      </w:pPr>
      <w:r w:rsidRPr="00391959">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391959" w:rsidRPr="00391959" w:rsidRDefault="00391959" w:rsidP="00391959">
      <w:pPr>
        <w:pStyle w:val="a3"/>
        <w:ind w:firstLine="709"/>
        <w:jc w:val="both"/>
        <w:rPr>
          <w:sz w:val="20"/>
          <w:szCs w:val="20"/>
        </w:rPr>
      </w:pPr>
      <w:r w:rsidRPr="00391959">
        <w:rPr>
          <w:sz w:val="20"/>
          <w:szCs w:val="20"/>
        </w:rPr>
        <w:t>Заместитель председателя аукционной комиссии:</w:t>
      </w:r>
    </w:p>
    <w:p w:rsidR="00391959" w:rsidRPr="00391959" w:rsidRDefault="00391959" w:rsidP="00391959">
      <w:pPr>
        <w:pStyle w:val="a3"/>
        <w:tabs>
          <w:tab w:val="left" w:pos="0"/>
        </w:tabs>
        <w:ind w:firstLine="709"/>
        <w:jc w:val="both"/>
        <w:rPr>
          <w:sz w:val="20"/>
          <w:szCs w:val="20"/>
        </w:rPr>
      </w:pPr>
      <w:r w:rsidRPr="00391959">
        <w:rPr>
          <w:sz w:val="20"/>
          <w:szCs w:val="20"/>
        </w:rPr>
        <w:t>Ефимов И.И. - начальник отдела экономики, земельных и имущественных отношений администрации Аликовского района;</w:t>
      </w:r>
    </w:p>
    <w:p w:rsidR="00391959" w:rsidRPr="00391959" w:rsidRDefault="00391959" w:rsidP="00391959">
      <w:pPr>
        <w:pStyle w:val="a3"/>
        <w:tabs>
          <w:tab w:val="left" w:pos="0"/>
        </w:tabs>
        <w:ind w:firstLine="709"/>
        <w:jc w:val="both"/>
        <w:rPr>
          <w:sz w:val="20"/>
          <w:szCs w:val="20"/>
        </w:rPr>
      </w:pPr>
      <w:r w:rsidRPr="00391959">
        <w:rPr>
          <w:sz w:val="20"/>
          <w:szCs w:val="20"/>
        </w:rPr>
        <w:t xml:space="preserve">Секретарь аукционной комиссии: </w:t>
      </w:r>
    </w:p>
    <w:p w:rsidR="00391959" w:rsidRPr="00391959" w:rsidRDefault="00391959" w:rsidP="00391959">
      <w:pPr>
        <w:pStyle w:val="a3"/>
        <w:tabs>
          <w:tab w:val="left" w:pos="0"/>
        </w:tabs>
        <w:ind w:firstLine="709"/>
        <w:jc w:val="both"/>
        <w:rPr>
          <w:sz w:val="20"/>
          <w:szCs w:val="20"/>
        </w:rPr>
      </w:pPr>
      <w:r w:rsidRPr="00391959">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391959" w:rsidRPr="00391959" w:rsidRDefault="00391959" w:rsidP="00391959">
      <w:pPr>
        <w:pStyle w:val="a3"/>
        <w:tabs>
          <w:tab w:val="left" w:pos="0"/>
        </w:tabs>
        <w:ind w:firstLine="709"/>
        <w:jc w:val="both"/>
        <w:rPr>
          <w:sz w:val="20"/>
          <w:szCs w:val="20"/>
        </w:rPr>
      </w:pPr>
      <w:r w:rsidRPr="00391959">
        <w:rPr>
          <w:sz w:val="20"/>
          <w:szCs w:val="20"/>
        </w:rPr>
        <w:t>Члены аукционной комиссии:</w:t>
      </w:r>
    </w:p>
    <w:p w:rsidR="00391959" w:rsidRPr="00391959" w:rsidRDefault="00391959" w:rsidP="00391959">
      <w:pPr>
        <w:pStyle w:val="a3"/>
        <w:tabs>
          <w:tab w:val="left" w:pos="0"/>
        </w:tabs>
        <w:ind w:firstLine="709"/>
        <w:jc w:val="both"/>
        <w:rPr>
          <w:sz w:val="20"/>
          <w:szCs w:val="20"/>
        </w:rPr>
      </w:pPr>
      <w:r w:rsidRPr="00391959">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391959" w:rsidRPr="00391959" w:rsidRDefault="00391959" w:rsidP="00391959">
      <w:pPr>
        <w:pStyle w:val="a3"/>
        <w:tabs>
          <w:tab w:val="left" w:pos="0"/>
        </w:tabs>
        <w:ind w:firstLine="709"/>
        <w:jc w:val="both"/>
        <w:rPr>
          <w:sz w:val="20"/>
          <w:szCs w:val="20"/>
        </w:rPr>
      </w:pPr>
      <w:r w:rsidRPr="00391959">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391959">
        <w:rPr>
          <w:iCs/>
          <w:sz w:val="20"/>
          <w:szCs w:val="20"/>
        </w:rPr>
        <w:t xml:space="preserve"> строительства, </w:t>
      </w:r>
      <w:r w:rsidRPr="00391959">
        <w:rPr>
          <w:sz w:val="20"/>
          <w:szCs w:val="20"/>
        </w:rPr>
        <w:t xml:space="preserve">ЖКХ, дорожного хозяйства, транспорта и связи; </w:t>
      </w:r>
    </w:p>
    <w:p w:rsidR="00391959" w:rsidRPr="00391959" w:rsidRDefault="00391959" w:rsidP="00391959">
      <w:pPr>
        <w:pStyle w:val="a3"/>
        <w:tabs>
          <w:tab w:val="left" w:pos="0"/>
        </w:tabs>
        <w:ind w:firstLine="709"/>
        <w:jc w:val="both"/>
        <w:rPr>
          <w:sz w:val="20"/>
          <w:szCs w:val="20"/>
        </w:rPr>
      </w:pPr>
      <w:r w:rsidRPr="00391959">
        <w:rPr>
          <w:sz w:val="20"/>
          <w:szCs w:val="20"/>
        </w:rPr>
        <w:lastRenderedPageBreak/>
        <w:t xml:space="preserve">Яскова Л.Н. –  ведущий специалист-эксперт отдела </w:t>
      </w:r>
      <w:r w:rsidRPr="00391959">
        <w:rPr>
          <w:iCs/>
          <w:sz w:val="20"/>
          <w:szCs w:val="20"/>
        </w:rPr>
        <w:t xml:space="preserve"> строительства,</w:t>
      </w:r>
      <w:r w:rsidRPr="00391959">
        <w:rPr>
          <w:sz w:val="20"/>
          <w:szCs w:val="20"/>
        </w:rPr>
        <w:t xml:space="preserve"> ЖКХ, дорожного хозяйства, транспорта и связи.</w:t>
      </w:r>
    </w:p>
    <w:p w:rsidR="00391959" w:rsidRPr="00391959" w:rsidRDefault="00391959" w:rsidP="00391959">
      <w:pPr>
        <w:numPr>
          <w:ilvl w:val="0"/>
          <w:numId w:val="4"/>
        </w:numPr>
        <w:tabs>
          <w:tab w:val="clear" w:pos="720"/>
          <w:tab w:val="num" w:pos="284"/>
          <w:tab w:val="left" w:pos="851"/>
          <w:tab w:val="left" w:pos="1134"/>
        </w:tabs>
        <w:suppressAutoHyphens/>
        <w:ind w:left="-57" w:firstLine="709"/>
        <w:jc w:val="both"/>
        <w:rPr>
          <w:sz w:val="20"/>
          <w:szCs w:val="20"/>
        </w:rPr>
      </w:pPr>
      <w:r w:rsidRPr="00391959">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10" w:history="1">
        <w:r w:rsidRPr="00391959">
          <w:rPr>
            <w:rStyle w:val="af4"/>
            <w:sz w:val="20"/>
            <w:szCs w:val="20"/>
            <w:lang w:val="en-US"/>
          </w:rPr>
          <w:t>http</w:t>
        </w:r>
        <w:r w:rsidRPr="00391959">
          <w:rPr>
            <w:rStyle w:val="af4"/>
            <w:sz w:val="20"/>
            <w:szCs w:val="20"/>
          </w:rPr>
          <w:t>://</w:t>
        </w:r>
        <w:r w:rsidRPr="00391959">
          <w:rPr>
            <w:rStyle w:val="af4"/>
            <w:sz w:val="20"/>
            <w:szCs w:val="20"/>
            <w:lang w:val="en-US"/>
          </w:rPr>
          <w:t>torgi</w:t>
        </w:r>
        <w:r w:rsidRPr="00391959">
          <w:rPr>
            <w:rStyle w:val="af4"/>
            <w:sz w:val="20"/>
            <w:szCs w:val="20"/>
          </w:rPr>
          <w:t>.</w:t>
        </w:r>
        <w:r w:rsidRPr="00391959">
          <w:rPr>
            <w:rStyle w:val="af4"/>
            <w:sz w:val="20"/>
            <w:szCs w:val="20"/>
            <w:lang w:val="en-US"/>
          </w:rPr>
          <w:t>gov</w:t>
        </w:r>
        <w:r w:rsidRPr="00391959">
          <w:rPr>
            <w:rStyle w:val="af4"/>
            <w:sz w:val="20"/>
            <w:szCs w:val="20"/>
          </w:rPr>
          <w:t>.</w:t>
        </w:r>
        <w:r w:rsidRPr="00391959">
          <w:rPr>
            <w:rStyle w:val="af4"/>
            <w:sz w:val="20"/>
            <w:szCs w:val="20"/>
            <w:lang w:val="en-US"/>
          </w:rPr>
          <w:t>ru</w:t>
        </w:r>
        <w:r w:rsidRPr="00391959">
          <w:rPr>
            <w:rStyle w:val="af4"/>
            <w:sz w:val="20"/>
            <w:szCs w:val="20"/>
          </w:rPr>
          <w:t>/</w:t>
        </w:r>
      </w:hyperlink>
      <w:r w:rsidRPr="00391959">
        <w:rPr>
          <w:sz w:val="20"/>
          <w:szCs w:val="20"/>
        </w:rPr>
        <w:t xml:space="preserve"> и в печатном издании администрации Аликовского района Чувашской Республики «Аликовский вестник».</w:t>
      </w:r>
    </w:p>
    <w:p w:rsidR="00391959" w:rsidRPr="00391959" w:rsidRDefault="00391959" w:rsidP="00391959">
      <w:pPr>
        <w:pStyle w:val="310"/>
        <w:numPr>
          <w:ilvl w:val="0"/>
          <w:numId w:val="4"/>
        </w:numPr>
        <w:tabs>
          <w:tab w:val="clear" w:pos="720"/>
          <w:tab w:val="num" w:pos="284"/>
          <w:tab w:val="left" w:pos="709"/>
          <w:tab w:val="left" w:pos="851"/>
          <w:tab w:val="left" w:pos="993"/>
        </w:tabs>
        <w:ind w:left="-57" w:firstLine="709"/>
        <w:rPr>
          <w:sz w:val="20"/>
        </w:rPr>
      </w:pPr>
      <w:r w:rsidRPr="00391959">
        <w:rPr>
          <w:sz w:val="20"/>
        </w:rPr>
        <w:t xml:space="preserve"> Контроль над исполнением настоящего постановления оставляю за собой.</w:t>
      </w:r>
    </w:p>
    <w:p w:rsidR="00391959" w:rsidRPr="00391959" w:rsidRDefault="00391959" w:rsidP="00391959">
      <w:pPr>
        <w:pStyle w:val="310"/>
        <w:tabs>
          <w:tab w:val="left" w:pos="709"/>
          <w:tab w:val="left" w:pos="851"/>
          <w:tab w:val="left" w:pos="993"/>
        </w:tabs>
        <w:rPr>
          <w:sz w:val="20"/>
        </w:rPr>
      </w:pPr>
    </w:p>
    <w:p w:rsidR="00391959" w:rsidRPr="00391959" w:rsidRDefault="00391959" w:rsidP="00391959">
      <w:pPr>
        <w:pStyle w:val="310"/>
        <w:tabs>
          <w:tab w:val="left" w:pos="709"/>
          <w:tab w:val="left" w:pos="851"/>
          <w:tab w:val="left" w:pos="993"/>
        </w:tabs>
        <w:rPr>
          <w:sz w:val="20"/>
        </w:rPr>
      </w:pPr>
    </w:p>
    <w:p w:rsidR="00391959" w:rsidRPr="00391959" w:rsidRDefault="00391959" w:rsidP="00391959">
      <w:pPr>
        <w:pStyle w:val="310"/>
        <w:tabs>
          <w:tab w:val="left" w:pos="709"/>
          <w:tab w:val="left" w:pos="851"/>
          <w:tab w:val="left" w:pos="993"/>
        </w:tabs>
        <w:rPr>
          <w:sz w:val="20"/>
        </w:rPr>
      </w:pPr>
      <w:r w:rsidRPr="00391959">
        <w:rPr>
          <w:sz w:val="20"/>
        </w:rPr>
        <w:t>И.о. главы администрации</w:t>
      </w:r>
    </w:p>
    <w:p w:rsidR="00C1309B" w:rsidRPr="00391959" w:rsidRDefault="00391959" w:rsidP="00391959">
      <w:pPr>
        <w:rPr>
          <w:sz w:val="20"/>
          <w:szCs w:val="20"/>
        </w:rPr>
      </w:pPr>
      <w:r w:rsidRPr="00391959">
        <w:rPr>
          <w:sz w:val="20"/>
          <w:szCs w:val="20"/>
        </w:rPr>
        <w:t xml:space="preserve">Аликовского района                                                Л.М. </w:t>
      </w:r>
      <w:r w:rsidRPr="00391959">
        <w:rPr>
          <w:sz w:val="20"/>
          <w:szCs w:val="20"/>
        </w:rPr>
        <w:t>Никиткина</w:t>
      </w:r>
    </w:p>
    <w:p w:rsidR="00C1309B" w:rsidRPr="00391959" w:rsidRDefault="00C1309B" w:rsidP="00391959">
      <w:pPr>
        <w:rPr>
          <w:sz w:val="20"/>
          <w:szCs w:val="20"/>
        </w:rPr>
      </w:pPr>
    </w:p>
    <w:p w:rsidR="00C1309B" w:rsidRPr="00391959" w:rsidRDefault="00C1309B" w:rsidP="00391959">
      <w:pPr>
        <w:rPr>
          <w:sz w:val="20"/>
          <w:szCs w:val="20"/>
        </w:rPr>
      </w:pPr>
    </w:p>
    <w:p w:rsidR="00391959" w:rsidRPr="00391959" w:rsidRDefault="00391959" w:rsidP="00391959">
      <w:pPr>
        <w:ind w:right="-285"/>
        <w:jc w:val="right"/>
        <w:rPr>
          <w:b/>
          <w:sz w:val="20"/>
          <w:szCs w:val="20"/>
        </w:rPr>
      </w:pPr>
      <w:r w:rsidRPr="00391959">
        <w:rPr>
          <w:b/>
          <w:sz w:val="20"/>
          <w:szCs w:val="20"/>
        </w:rPr>
        <w:t>УТВЕРЖДЕНО</w:t>
      </w:r>
    </w:p>
    <w:p w:rsidR="00391959" w:rsidRPr="00391959" w:rsidRDefault="00391959" w:rsidP="00391959">
      <w:pPr>
        <w:ind w:right="-285"/>
        <w:jc w:val="right"/>
        <w:rPr>
          <w:b/>
          <w:sz w:val="20"/>
          <w:szCs w:val="20"/>
        </w:rPr>
      </w:pPr>
      <w:r w:rsidRPr="00391959">
        <w:rPr>
          <w:b/>
          <w:sz w:val="20"/>
          <w:szCs w:val="20"/>
        </w:rPr>
        <w:t xml:space="preserve">постановлением администрации </w:t>
      </w:r>
    </w:p>
    <w:p w:rsidR="00391959" w:rsidRPr="00391959" w:rsidRDefault="00391959" w:rsidP="00391959">
      <w:pPr>
        <w:ind w:right="-285"/>
        <w:jc w:val="right"/>
        <w:rPr>
          <w:b/>
          <w:sz w:val="20"/>
          <w:szCs w:val="20"/>
        </w:rPr>
      </w:pPr>
      <w:r w:rsidRPr="00391959">
        <w:rPr>
          <w:b/>
          <w:sz w:val="20"/>
          <w:szCs w:val="20"/>
        </w:rPr>
        <w:t xml:space="preserve">Аликовского района Чувашской Республики </w:t>
      </w:r>
    </w:p>
    <w:p w:rsidR="00391959" w:rsidRPr="00391959" w:rsidRDefault="00391959" w:rsidP="00391959">
      <w:pPr>
        <w:ind w:right="-285"/>
        <w:jc w:val="right"/>
        <w:rPr>
          <w:b/>
          <w:sz w:val="20"/>
          <w:szCs w:val="20"/>
        </w:rPr>
      </w:pPr>
      <w:r w:rsidRPr="00391959">
        <w:rPr>
          <w:b/>
          <w:sz w:val="20"/>
          <w:szCs w:val="20"/>
        </w:rPr>
        <w:t>22.11.2019 г. №1629</w:t>
      </w:r>
    </w:p>
    <w:p w:rsidR="00391959" w:rsidRPr="00391959" w:rsidRDefault="00391959" w:rsidP="00391959">
      <w:pPr>
        <w:ind w:right="-285"/>
        <w:jc w:val="center"/>
        <w:rPr>
          <w:b/>
          <w:sz w:val="20"/>
          <w:szCs w:val="20"/>
        </w:rPr>
      </w:pPr>
      <w:r w:rsidRPr="00391959">
        <w:rPr>
          <w:b/>
          <w:sz w:val="20"/>
          <w:szCs w:val="20"/>
        </w:rPr>
        <w:t xml:space="preserve">ИЗВЕЩЕНИЕ </w:t>
      </w:r>
    </w:p>
    <w:p w:rsidR="00391959" w:rsidRPr="00391959" w:rsidRDefault="00391959" w:rsidP="00391959">
      <w:pPr>
        <w:jc w:val="center"/>
        <w:rPr>
          <w:sz w:val="20"/>
          <w:szCs w:val="20"/>
        </w:rPr>
      </w:pPr>
      <w:r w:rsidRPr="00391959">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391959">
        <w:rPr>
          <w:b/>
          <w:spacing w:val="4"/>
          <w:sz w:val="20"/>
          <w:szCs w:val="20"/>
        </w:rPr>
        <w:t xml:space="preserve"> </w:t>
      </w:r>
    </w:p>
    <w:p w:rsidR="00391959" w:rsidRPr="00391959" w:rsidRDefault="00391959" w:rsidP="00391959">
      <w:pPr>
        <w:pStyle w:val="aa"/>
        <w:ind w:firstLine="567"/>
        <w:jc w:val="both"/>
        <w:rPr>
          <w:sz w:val="20"/>
          <w:szCs w:val="20"/>
        </w:rPr>
      </w:pPr>
      <w:r w:rsidRPr="00391959">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391959" w:rsidRPr="00391959" w:rsidRDefault="00391959" w:rsidP="00391959">
      <w:pPr>
        <w:ind w:firstLine="567"/>
        <w:jc w:val="both"/>
        <w:rPr>
          <w:sz w:val="20"/>
          <w:szCs w:val="20"/>
        </w:rPr>
      </w:pPr>
      <w:r w:rsidRPr="00391959">
        <w:rPr>
          <w:b/>
          <w:sz w:val="20"/>
          <w:szCs w:val="20"/>
        </w:rPr>
        <w:t>Организатор аукциона (Продавец)</w:t>
      </w:r>
      <w:r w:rsidRPr="00391959">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391959" w:rsidRPr="00391959" w:rsidRDefault="00391959" w:rsidP="00391959">
      <w:pPr>
        <w:ind w:firstLine="567"/>
        <w:jc w:val="both"/>
        <w:rPr>
          <w:sz w:val="20"/>
          <w:szCs w:val="20"/>
        </w:rPr>
      </w:pPr>
      <w:r w:rsidRPr="00391959">
        <w:rPr>
          <w:b/>
          <w:sz w:val="20"/>
          <w:szCs w:val="20"/>
        </w:rPr>
        <w:t xml:space="preserve">Форма проведения торгов </w:t>
      </w:r>
      <w:r w:rsidRPr="00391959">
        <w:rPr>
          <w:sz w:val="20"/>
          <w:szCs w:val="20"/>
        </w:rPr>
        <w:t>– аукцион, открытый по составу участников и форме подачи предложений по цене.</w:t>
      </w:r>
    </w:p>
    <w:p w:rsidR="00391959" w:rsidRPr="00391959" w:rsidRDefault="00391959" w:rsidP="00391959">
      <w:pPr>
        <w:tabs>
          <w:tab w:val="left" w:pos="9360"/>
        </w:tabs>
        <w:ind w:firstLine="567"/>
        <w:jc w:val="both"/>
        <w:rPr>
          <w:sz w:val="20"/>
          <w:szCs w:val="20"/>
        </w:rPr>
      </w:pPr>
      <w:r w:rsidRPr="00391959">
        <w:rPr>
          <w:b/>
          <w:bCs/>
          <w:sz w:val="20"/>
          <w:szCs w:val="20"/>
        </w:rPr>
        <w:t>Уполномоченный орган и реквизиты решения о проведении аукциона</w:t>
      </w:r>
      <w:r w:rsidRPr="00391959">
        <w:rPr>
          <w:b/>
          <w:sz w:val="20"/>
          <w:szCs w:val="20"/>
        </w:rPr>
        <w:t xml:space="preserve">: </w:t>
      </w:r>
      <w:r w:rsidRPr="00391959">
        <w:rPr>
          <w:sz w:val="20"/>
          <w:szCs w:val="20"/>
        </w:rPr>
        <w:t>Администрация  Аликовского района Чувашской Республики, постановление администрации Аликовского района Чувашской Республики от 22.11.2019 г. № 1629</w:t>
      </w:r>
      <w:r w:rsidRPr="00391959">
        <w:rPr>
          <w:b/>
          <w:color w:val="00B0F0"/>
          <w:sz w:val="20"/>
          <w:szCs w:val="20"/>
        </w:rPr>
        <w:t xml:space="preserve"> </w:t>
      </w:r>
      <w:r w:rsidRPr="00391959">
        <w:rPr>
          <w:sz w:val="20"/>
          <w:szCs w:val="20"/>
        </w:rPr>
        <w:t>«О проведении торгов (открытого аукциона)».</w:t>
      </w:r>
    </w:p>
    <w:p w:rsidR="00391959" w:rsidRPr="00391959" w:rsidRDefault="00391959" w:rsidP="00391959">
      <w:pPr>
        <w:ind w:firstLine="567"/>
        <w:jc w:val="both"/>
        <w:rPr>
          <w:sz w:val="20"/>
          <w:szCs w:val="20"/>
        </w:rPr>
      </w:pPr>
      <w:r w:rsidRPr="00391959">
        <w:rPr>
          <w:b/>
          <w:bCs/>
          <w:sz w:val="20"/>
          <w:szCs w:val="20"/>
        </w:rPr>
        <w:t xml:space="preserve">Место, дата, и время проведения аукциона: </w:t>
      </w:r>
      <w:r w:rsidRPr="00391959">
        <w:rPr>
          <w:sz w:val="20"/>
          <w:szCs w:val="20"/>
        </w:rPr>
        <w:t xml:space="preserve">дата проведения аукциона – </w:t>
      </w:r>
      <w:r w:rsidRPr="00391959">
        <w:rPr>
          <w:b/>
          <w:bCs/>
          <w:sz w:val="20"/>
          <w:szCs w:val="20"/>
        </w:rPr>
        <w:t>15</w:t>
      </w:r>
      <w:r w:rsidRPr="00391959">
        <w:rPr>
          <w:b/>
          <w:sz w:val="20"/>
          <w:szCs w:val="20"/>
        </w:rPr>
        <w:t xml:space="preserve"> января 2020 года, </w:t>
      </w:r>
      <w:r w:rsidRPr="00391959">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391959" w:rsidRPr="00391959" w:rsidRDefault="00391959" w:rsidP="00391959">
      <w:pPr>
        <w:ind w:firstLine="567"/>
        <w:jc w:val="both"/>
        <w:rPr>
          <w:sz w:val="20"/>
          <w:szCs w:val="20"/>
        </w:rPr>
      </w:pPr>
      <w:r w:rsidRPr="00391959">
        <w:rPr>
          <w:bCs/>
          <w:sz w:val="20"/>
          <w:szCs w:val="20"/>
        </w:rPr>
        <w:t xml:space="preserve">Регистрация участников аукциона будет проводиться 15 января 2020 г. с 09 час. 00 мин. по 09 час. 50 мин.  по адресу: Чувашская Республика, </w:t>
      </w:r>
      <w:r w:rsidRPr="00391959">
        <w:rPr>
          <w:sz w:val="20"/>
          <w:szCs w:val="20"/>
        </w:rPr>
        <w:t>Аликовский район, с. Аликово, ул. Октябрьская, д. 21, 2 этаж, актовый зал</w:t>
      </w:r>
      <w:r w:rsidRPr="00391959">
        <w:rPr>
          <w:bCs/>
          <w:sz w:val="20"/>
          <w:szCs w:val="20"/>
        </w:rPr>
        <w:t>.</w:t>
      </w:r>
    </w:p>
    <w:p w:rsidR="00391959" w:rsidRPr="00391959" w:rsidRDefault="00391959" w:rsidP="00391959">
      <w:pPr>
        <w:ind w:firstLine="567"/>
        <w:jc w:val="both"/>
        <w:rPr>
          <w:sz w:val="20"/>
          <w:szCs w:val="20"/>
        </w:rPr>
      </w:pPr>
      <w:r w:rsidRPr="00391959">
        <w:rPr>
          <w:b/>
          <w:bCs/>
          <w:sz w:val="20"/>
          <w:szCs w:val="20"/>
        </w:rPr>
        <w:t>Порядок проведения аукциона:</w:t>
      </w:r>
      <w:r w:rsidRPr="00391959">
        <w:rPr>
          <w:rStyle w:val="apple-converted-space"/>
          <w:sz w:val="20"/>
          <w:szCs w:val="20"/>
        </w:rPr>
        <w:t xml:space="preserve"> </w:t>
      </w:r>
      <w:r w:rsidRPr="00391959">
        <w:rPr>
          <w:sz w:val="20"/>
          <w:szCs w:val="20"/>
        </w:rPr>
        <w:t>Аукцион проводится в соответствии со статьями 39.11 и 39.12 Земельного кодекса РФ.</w:t>
      </w:r>
    </w:p>
    <w:p w:rsidR="00391959" w:rsidRPr="00391959" w:rsidRDefault="00391959" w:rsidP="00391959">
      <w:pPr>
        <w:ind w:firstLine="567"/>
        <w:jc w:val="both"/>
        <w:rPr>
          <w:b/>
          <w:sz w:val="20"/>
          <w:szCs w:val="20"/>
        </w:rPr>
      </w:pPr>
      <w:r w:rsidRPr="00391959">
        <w:rPr>
          <w:b/>
          <w:sz w:val="20"/>
          <w:szCs w:val="20"/>
        </w:rPr>
        <w:t>Предмет торгов:</w:t>
      </w:r>
    </w:p>
    <w:p w:rsidR="00391959" w:rsidRPr="00391959" w:rsidRDefault="00391959" w:rsidP="00391959">
      <w:pPr>
        <w:pStyle w:val="a5"/>
        <w:jc w:val="center"/>
        <w:rPr>
          <w:b/>
          <w:sz w:val="20"/>
          <w:szCs w:val="20"/>
        </w:rPr>
      </w:pPr>
      <w:r w:rsidRPr="00391959">
        <w:rPr>
          <w:b/>
          <w:sz w:val="20"/>
          <w:szCs w:val="20"/>
        </w:rPr>
        <w:t xml:space="preserve">Характеристика объекта на право заключения договоров аренды </w:t>
      </w:r>
    </w:p>
    <w:p w:rsidR="00391959" w:rsidRPr="00391959" w:rsidRDefault="00391959" w:rsidP="00391959">
      <w:pPr>
        <w:pStyle w:val="a5"/>
        <w:jc w:val="center"/>
        <w:rPr>
          <w:b/>
          <w:sz w:val="20"/>
          <w:szCs w:val="20"/>
        </w:rPr>
      </w:pPr>
      <w:r w:rsidRPr="00391959">
        <w:rPr>
          <w:b/>
          <w:sz w:val="20"/>
          <w:szCs w:val="20"/>
        </w:rPr>
        <w:t>земельных участков:</w:t>
      </w:r>
    </w:p>
    <w:p w:rsidR="00391959" w:rsidRPr="00391959" w:rsidRDefault="00391959" w:rsidP="00391959">
      <w:pPr>
        <w:tabs>
          <w:tab w:val="left" w:pos="851"/>
        </w:tabs>
        <w:ind w:firstLine="567"/>
        <w:jc w:val="both"/>
        <w:rPr>
          <w:sz w:val="20"/>
          <w:szCs w:val="20"/>
        </w:rPr>
      </w:pPr>
      <w:r w:rsidRPr="00391959">
        <w:rPr>
          <w:b/>
          <w:sz w:val="20"/>
          <w:szCs w:val="20"/>
        </w:rPr>
        <w:t>ЛОТ №1:</w:t>
      </w:r>
      <w:r w:rsidRPr="00391959">
        <w:rPr>
          <w:sz w:val="20"/>
          <w:szCs w:val="20"/>
        </w:rPr>
        <w:t xml:space="preserve"> земельный участок из земель сельскохозяйственного назначения с кадастровым номером 21:07:190801:222, адрес (описание местоположения): Чувашская Республика–Чувашия, р-н Аликовский, с/пос. Питишевское, с видом разрешенного использования «для сельскохозяйственного производства», общей площадью 209314кв.м.</w:t>
      </w:r>
    </w:p>
    <w:p w:rsidR="00391959" w:rsidRPr="00391959" w:rsidRDefault="00391959" w:rsidP="00391959">
      <w:pPr>
        <w:tabs>
          <w:tab w:val="left" w:pos="851"/>
        </w:tabs>
        <w:ind w:firstLine="567"/>
        <w:jc w:val="both"/>
        <w:rPr>
          <w:sz w:val="20"/>
          <w:szCs w:val="20"/>
        </w:rPr>
      </w:pPr>
      <w:r w:rsidRPr="00391959">
        <w:rPr>
          <w:b/>
          <w:bCs/>
          <w:color w:val="000000"/>
          <w:spacing w:val="-1"/>
          <w:sz w:val="20"/>
          <w:szCs w:val="20"/>
        </w:rPr>
        <w:t xml:space="preserve">Начальная цена на право заключения договора аренды земельного участка </w:t>
      </w:r>
      <w:r w:rsidRPr="00391959">
        <w:rPr>
          <w:color w:val="000000"/>
          <w:sz w:val="20"/>
          <w:szCs w:val="20"/>
        </w:rPr>
        <w:t>– 9942 (Девять тысяч девятьсот сорок два) рубля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–298 (Двести девяносто восемь) рублей 26 копеек (3% от начальной цены земельного участка).</w:t>
      </w:r>
    </w:p>
    <w:p w:rsidR="00391959" w:rsidRPr="00391959" w:rsidRDefault="00391959" w:rsidP="00391959">
      <w:pPr>
        <w:ind w:firstLine="567"/>
        <w:jc w:val="both"/>
        <w:rPr>
          <w:sz w:val="20"/>
          <w:szCs w:val="20"/>
        </w:rPr>
      </w:pPr>
      <w:r w:rsidRPr="00391959">
        <w:rPr>
          <w:b/>
          <w:color w:val="000000"/>
          <w:sz w:val="20"/>
          <w:szCs w:val="20"/>
        </w:rPr>
        <w:t>Размер задатка</w:t>
      </w:r>
      <w:r w:rsidRPr="00391959">
        <w:rPr>
          <w:color w:val="000000"/>
          <w:sz w:val="20"/>
          <w:szCs w:val="20"/>
        </w:rPr>
        <w:t xml:space="preserve"> – 9942 (Девять тысяч девятьсот сорок два) рубля 00 копеек. (100 % от начальной цены </w:t>
      </w:r>
      <w:r w:rsidRPr="00391959">
        <w:rPr>
          <w:color w:val="000000"/>
          <w:spacing w:val="-1"/>
          <w:sz w:val="20"/>
          <w:szCs w:val="20"/>
        </w:rPr>
        <w:t>на право заключения договора аренды земельного участка</w:t>
      </w:r>
      <w:r w:rsidRPr="00391959">
        <w:rPr>
          <w:color w:val="000000"/>
          <w:sz w:val="20"/>
          <w:szCs w:val="20"/>
        </w:rPr>
        <w:t>).</w:t>
      </w:r>
    </w:p>
    <w:p w:rsidR="00391959" w:rsidRPr="00391959" w:rsidRDefault="00391959" w:rsidP="00391959">
      <w:pPr>
        <w:ind w:right="-285" w:firstLine="567"/>
        <w:jc w:val="both"/>
        <w:rPr>
          <w:sz w:val="20"/>
          <w:szCs w:val="20"/>
        </w:rPr>
      </w:pPr>
      <w:r w:rsidRPr="00391959">
        <w:rPr>
          <w:b/>
          <w:color w:val="000000"/>
          <w:sz w:val="20"/>
          <w:szCs w:val="20"/>
        </w:rPr>
        <w:t>Срок аренды</w:t>
      </w:r>
      <w:r w:rsidRPr="00391959">
        <w:rPr>
          <w:color w:val="000000"/>
          <w:sz w:val="20"/>
          <w:szCs w:val="20"/>
        </w:rPr>
        <w:t xml:space="preserve"> – 20 лет</w:t>
      </w:r>
      <w:r w:rsidRPr="00391959">
        <w:rPr>
          <w:b/>
          <w:color w:val="000000"/>
          <w:sz w:val="20"/>
          <w:szCs w:val="20"/>
        </w:rPr>
        <w:t>.</w:t>
      </w:r>
    </w:p>
    <w:p w:rsidR="00391959" w:rsidRPr="00391959" w:rsidRDefault="00391959" w:rsidP="00391959">
      <w:pPr>
        <w:jc w:val="both"/>
        <w:rPr>
          <w:color w:val="000000"/>
          <w:sz w:val="20"/>
          <w:szCs w:val="20"/>
        </w:rPr>
      </w:pPr>
      <w:r w:rsidRPr="00391959">
        <w:rPr>
          <w:color w:val="000000"/>
          <w:sz w:val="20"/>
          <w:szCs w:val="20"/>
        </w:rPr>
        <w:t>По земельному участку ограничений в использовании и обременений правами третьих лиц нет.</w:t>
      </w:r>
    </w:p>
    <w:p w:rsidR="00391959" w:rsidRPr="00391959" w:rsidRDefault="00391959" w:rsidP="00391959">
      <w:pPr>
        <w:ind w:right="-285"/>
        <w:jc w:val="both"/>
        <w:rPr>
          <w:b/>
          <w:sz w:val="20"/>
          <w:szCs w:val="20"/>
        </w:rPr>
      </w:pPr>
    </w:p>
    <w:p w:rsidR="00391959" w:rsidRPr="00391959" w:rsidRDefault="00391959" w:rsidP="00391959">
      <w:pPr>
        <w:ind w:firstLine="567"/>
        <w:jc w:val="both"/>
        <w:rPr>
          <w:sz w:val="20"/>
          <w:szCs w:val="20"/>
        </w:rPr>
      </w:pPr>
      <w:r w:rsidRPr="00391959">
        <w:rPr>
          <w:b/>
          <w:sz w:val="20"/>
          <w:szCs w:val="20"/>
        </w:rPr>
        <w:t>ЛОТ № 2:</w:t>
      </w:r>
      <w:r w:rsidRPr="00391959">
        <w:rPr>
          <w:sz w:val="20"/>
          <w:szCs w:val="20"/>
        </w:rPr>
        <w:t xml:space="preserve"> земельный участок из земель сельскохозяйственного назначения с кадастровым номером 21:07:272301:418,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302506 кв.м.</w:t>
      </w:r>
    </w:p>
    <w:p w:rsidR="00391959" w:rsidRPr="00391959" w:rsidRDefault="00391959" w:rsidP="00391959">
      <w:pPr>
        <w:tabs>
          <w:tab w:val="left" w:pos="851"/>
        </w:tabs>
        <w:ind w:firstLine="567"/>
        <w:jc w:val="both"/>
        <w:rPr>
          <w:sz w:val="20"/>
          <w:szCs w:val="20"/>
        </w:rPr>
      </w:pPr>
      <w:r w:rsidRPr="00391959">
        <w:rPr>
          <w:b/>
          <w:bCs/>
          <w:color w:val="000000"/>
          <w:spacing w:val="-1"/>
          <w:sz w:val="20"/>
          <w:szCs w:val="20"/>
        </w:rPr>
        <w:t>Начальная цена на право заключения договора аренды земельного участка</w:t>
      </w:r>
      <w:r w:rsidRPr="00391959">
        <w:rPr>
          <w:color w:val="000000"/>
          <w:sz w:val="20"/>
          <w:szCs w:val="20"/>
        </w:rPr>
        <w:t xml:space="preserve"> – 12524 (Двенадцать тысяч пятьсот двадцать четыре) рубля 00 копеек.</w:t>
      </w:r>
    </w:p>
    <w:p w:rsidR="00391959" w:rsidRPr="00391959" w:rsidRDefault="00391959" w:rsidP="00391959">
      <w:pPr>
        <w:ind w:right="57" w:firstLine="567"/>
        <w:jc w:val="both"/>
        <w:rPr>
          <w:sz w:val="20"/>
          <w:szCs w:val="20"/>
        </w:rPr>
      </w:pPr>
      <w:r w:rsidRPr="00391959">
        <w:rPr>
          <w:b/>
          <w:color w:val="000000"/>
          <w:sz w:val="20"/>
          <w:szCs w:val="20"/>
        </w:rPr>
        <w:lastRenderedPageBreak/>
        <w:t>Шаг аукциона</w:t>
      </w:r>
      <w:r w:rsidRPr="00391959">
        <w:rPr>
          <w:color w:val="000000"/>
          <w:sz w:val="20"/>
          <w:szCs w:val="20"/>
        </w:rPr>
        <w:t xml:space="preserve"> – 375 (Триста семьдесят пять) рублей 72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–12524 (Двенадцать тысяч пятьсот двадцать четыре) рубля 00 копеек. (100 % от начальной цены</w:t>
      </w:r>
      <w:r w:rsidRPr="00391959">
        <w:rPr>
          <w:b/>
          <w:color w:val="000000"/>
          <w:sz w:val="20"/>
          <w:szCs w:val="20"/>
        </w:rPr>
        <w:t xml:space="preserve"> </w:t>
      </w:r>
      <w:r w:rsidRPr="00391959">
        <w:rPr>
          <w:color w:val="000000"/>
          <w:spacing w:val="-1"/>
          <w:sz w:val="20"/>
          <w:szCs w:val="20"/>
        </w:rPr>
        <w:t xml:space="preserve">на право заключения договора аренды земельного участка </w:t>
      </w:r>
      <w:r w:rsidRPr="00391959">
        <w:rPr>
          <w:b/>
          <w:color w:val="000000"/>
          <w:sz w:val="20"/>
          <w:szCs w:val="20"/>
        </w:rPr>
        <w:t>).</w:t>
      </w:r>
    </w:p>
    <w:p w:rsidR="00391959" w:rsidRPr="00391959" w:rsidRDefault="00391959" w:rsidP="00391959">
      <w:pPr>
        <w:ind w:right="-285" w:firstLine="567"/>
        <w:jc w:val="both"/>
        <w:rPr>
          <w:sz w:val="20"/>
          <w:szCs w:val="20"/>
        </w:rPr>
      </w:pPr>
      <w:r w:rsidRPr="00391959">
        <w:rPr>
          <w:b/>
          <w:color w:val="000000"/>
          <w:sz w:val="20"/>
          <w:szCs w:val="20"/>
        </w:rPr>
        <w:t>Срок аренды</w:t>
      </w:r>
      <w:r w:rsidRPr="00391959">
        <w:rPr>
          <w:color w:val="000000"/>
          <w:sz w:val="20"/>
          <w:szCs w:val="20"/>
        </w:rPr>
        <w:t xml:space="preserve"> – 2</w:t>
      </w:r>
      <w:bookmarkStart w:id="1" w:name="__DdeLink__1745_2782280219"/>
      <w:r w:rsidRPr="00391959">
        <w:rPr>
          <w:color w:val="000000"/>
          <w:sz w:val="20"/>
          <w:szCs w:val="20"/>
        </w:rPr>
        <w:t>0</w:t>
      </w:r>
      <w:bookmarkEnd w:id="1"/>
      <w:r w:rsidRPr="00391959">
        <w:rPr>
          <w:color w:val="000000"/>
          <w:sz w:val="20"/>
          <w:szCs w:val="20"/>
        </w:rPr>
        <w:t xml:space="preserve"> лет</w:t>
      </w:r>
      <w:r w:rsidRPr="00391959">
        <w:rPr>
          <w:b/>
          <w:color w:val="000000"/>
          <w:sz w:val="20"/>
          <w:szCs w:val="20"/>
        </w:rPr>
        <w:t>.</w:t>
      </w:r>
    </w:p>
    <w:p w:rsidR="00391959" w:rsidRPr="00391959" w:rsidRDefault="00391959" w:rsidP="00391959">
      <w:pPr>
        <w:jc w:val="both"/>
        <w:rPr>
          <w:sz w:val="20"/>
          <w:szCs w:val="20"/>
        </w:rPr>
      </w:pPr>
      <w:r w:rsidRPr="00391959">
        <w:rPr>
          <w:sz w:val="20"/>
          <w:szCs w:val="20"/>
        </w:rPr>
        <w:t>По земельному участку ограничений в использовании и обременений правами третьих лиц нет.</w:t>
      </w:r>
    </w:p>
    <w:p w:rsidR="00391959" w:rsidRPr="00391959" w:rsidRDefault="00391959" w:rsidP="00391959">
      <w:pPr>
        <w:shd w:val="clear" w:color="auto" w:fill="FFFFFF"/>
        <w:ind w:firstLine="567"/>
        <w:jc w:val="both"/>
        <w:rPr>
          <w:sz w:val="20"/>
          <w:szCs w:val="20"/>
          <w:highlight w:val="white"/>
        </w:rPr>
      </w:pPr>
    </w:p>
    <w:p w:rsidR="00391959" w:rsidRPr="00391959" w:rsidRDefault="00391959" w:rsidP="00391959">
      <w:pPr>
        <w:ind w:right="57" w:firstLine="567"/>
        <w:jc w:val="both"/>
        <w:rPr>
          <w:sz w:val="20"/>
          <w:szCs w:val="20"/>
        </w:rPr>
      </w:pPr>
      <w:r w:rsidRPr="00391959">
        <w:rPr>
          <w:b/>
          <w:sz w:val="20"/>
          <w:szCs w:val="20"/>
        </w:rPr>
        <w:t>ЛОТ № 3:</w:t>
      </w:r>
      <w:r w:rsidRPr="00391959">
        <w:rPr>
          <w:sz w:val="20"/>
          <w:szCs w:val="20"/>
        </w:rPr>
        <w:t xml:space="preserve"> земельный участок из земель сельскохозяйственного назначения с кадастровым номером 21:07:272301:417,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260736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на право заключения договора аренды земельного участка</w:t>
      </w:r>
      <w:r w:rsidRPr="00391959">
        <w:rPr>
          <w:color w:val="000000"/>
          <w:sz w:val="20"/>
          <w:szCs w:val="20"/>
        </w:rPr>
        <w:t xml:space="preserve"> – 12385 (Двенадцать тысяч триста восемьдесят пять)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371 (Триста семьдесят один) рубль 55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12385 (Двенадцать тысяч триста восемьдесят пять) рублей 00 копеек. (100 % от начальной цены земельного участка).</w:t>
      </w:r>
    </w:p>
    <w:p w:rsidR="00391959" w:rsidRPr="00391959" w:rsidRDefault="00391959" w:rsidP="00391959">
      <w:pPr>
        <w:tabs>
          <w:tab w:val="left" w:pos="851"/>
        </w:tabs>
        <w:ind w:right="-285" w:firstLine="567"/>
        <w:jc w:val="both"/>
        <w:rPr>
          <w:sz w:val="20"/>
          <w:szCs w:val="20"/>
        </w:rPr>
      </w:pPr>
      <w:r w:rsidRPr="00391959">
        <w:rPr>
          <w:b/>
          <w:color w:val="000000"/>
          <w:sz w:val="20"/>
          <w:szCs w:val="20"/>
        </w:rPr>
        <w:t>Срок аренды</w:t>
      </w:r>
      <w:r w:rsidRPr="00391959">
        <w:rPr>
          <w:color w:val="000000"/>
          <w:sz w:val="20"/>
          <w:szCs w:val="20"/>
        </w:rPr>
        <w:t xml:space="preserve"> – </w:t>
      </w:r>
      <w:r w:rsidRPr="00391959">
        <w:rPr>
          <w:b/>
          <w:color w:val="000000"/>
          <w:sz w:val="20"/>
          <w:szCs w:val="20"/>
        </w:rPr>
        <w:t>20 лет</w:t>
      </w:r>
    </w:p>
    <w:p w:rsidR="00391959" w:rsidRPr="00391959" w:rsidRDefault="00391959" w:rsidP="00391959">
      <w:pPr>
        <w:shd w:val="clear" w:color="auto" w:fill="FFFFFF"/>
        <w:snapToGrid w:val="0"/>
        <w:jc w:val="both"/>
        <w:rPr>
          <w:color w:val="000000"/>
          <w:sz w:val="20"/>
          <w:szCs w:val="20"/>
        </w:rPr>
      </w:pPr>
      <w:r w:rsidRPr="00391959">
        <w:rPr>
          <w:color w:val="000000"/>
          <w:sz w:val="20"/>
          <w:szCs w:val="20"/>
        </w:rPr>
        <w:t xml:space="preserve">Вид ограничения(обременения): Ограничения прав на земельный участок,   предусмотренные статьями 56, 56.1 Земельного  кодекса Российской Федерации.  </w:t>
      </w:r>
    </w:p>
    <w:p w:rsidR="00391959" w:rsidRPr="00391959" w:rsidRDefault="00391959" w:rsidP="00391959">
      <w:pPr>
        <w:pStyle w:val="aff1"/>
        <w:snapToGrid w:val="0"/>
        <w:ind w:firstLine="567"/>
        <w:jc w:val="both"/>
        <w:rPr>
          <w:b/>
          <w:bCs/>
          <w:sz w:val="20"/>
          <w:szCs w:val="20"/>
        </w:rPr>
      </w:pPr>
    </w:p>
    <w:p w:rsidR="00391959" w:rsidRPr="00391959" w:rsidRDefault="00391959" w:rsidP="00391959">
      <w:pPr>
        <w:ind w:right="57" w:firstLine="567"/>
        <w:jc w:val="both"/>
        <w:rPr>
          <w:sz w:val="20"/>
          <w:szCs w:val="20"/>
        </w:rPr>
      </w:pPr>
      <w:r w:rsidRPr="00391959">
        <w:rPr>
          <w:b/>
          <w:sz w:val="20"/>
          <w:szCs w:val="20"/>
        </w:rPr>
        <w:t>ЛОТ № 4:</w:t>
      </w:r>
      <w:r w:rsidRPr="00391959">
        <w:rPr>
          <w:sz w:val="20"/>
          <w:szCs w:val="20"/>
        </w:rPr>
        <w:t xml:space="preserve"> земельный участок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с видом разрешенного использования «для сельскохозяйственного производства», общей площадью 11506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на право заключения договора аренды земельного участка</w:t>
      </w:r>
      <w:r w:rsidRPr="00391959">
        <w:rPr>
          <w:color w:val="000000"/>
          <w:sz w:val="20"/>
          <w:szCs w:val="20"/>
        </w:rPr>
        <w:t xml:space="preserve"> – 635 (Шестьсот тридцать пять)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19 (Девятнадцать) рублей 05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635 (Шестьсот тридцать пять) рублей 00 копеек.(100 % от начальной цены земельного участка).</w:t>
      </w:r>
    </w:p>
    <w:p w:rsidR="00391959" w:rsidRPr="00391959" w:rsidRDefault="00391959" w:rsidP="00391959">
      <w:pPr>
        <w:tabs>
          <w:tab w:val="left" w:pos="851"/>
        </w:tabs>
        <w:ind w:right="-285" w:firstLine="567"/>
        <w:jc w:val="both"/>
        <w:rPr>
          <w:sz w:val="20"/>
          <w:szCs w:val="20"/>
        </w:rPr>
      </w:pPr>
      <w:r w:rsidRPr="00391959">
        <w:rPr>
          <w:b/>
          <w:color w:val="000000"/>
          <w:sz w:val="20"/>
          <w:szCs w:val="20"/>
        </w:rPr>
        <w:t>Срок аренды</w:t>
      </w:r>
      <w:r w:rsidRPr="00391959">
        <w:rPr>
          <w:color w:val="000000"/>
          <w:sz w:val="20"/>
          <w:szCs w:val="20"/>
        </w:rPr>
        <w:t xml:space="preserve"> – </w:t>
      </w:r>
      <w:r w:rsidRPr="00391959">
        <w:rPr>
          <w:b/>
          <w:color w:val="000000"/>
          <w:sz w:val="20"/>
          <w:szCs w:val="20"/>
        </w:rPr>
        <w:t>20 лет</w:t>
      </w:r>
    </w:p>
    <w:p w:rsidR="00391959" w:rsidRPr="00391959" w:rsidRDefault="00391959" w:rsidP="00391959">
      <w:pPr>
        <w:tabs>
          <w:tab w:val="left" w:pos="851"/>
        </w:tabs>
        <w:jc w:val="both"/>
        <w:rPr>
          <w:color w:val="000000"/>
          <w:sz w:val="20"/>
          <w:szCs w:val="20"/>
          <w:highlight w:val="white"/>
        </w:rPr>
      </w:pPr>
      <w:r w:rsidRPr="00391959">
        <w:rPr>
          <w:color w:val="000000"/>
          <w:sz w:val="20"/>
          <w:szCs w:val="20"/>
          <w:highlight w:val="white"/>
        </w:rPr>
        <w:t>По земельному участку ограничений в использовании и обременений правами третьих лиц нет.</w:t>
      </w:r>
    </w:p>
    <w:p w:rsidR="00391959" w:rsidRPr="00391959" w:rsidRDefault="00391959" w:rsidP="00391959">
      <w:pPr>
        <w:shd w:val="clear" w:color="auto" w:fill="FFFFFF"/>
        <w:snapToGrid w:val="0"/>
        <w:jc w:val="both"/>
        <w:rPr>
          <w:color w:val="000000"/>
          <w:sz w:val="20"/>
          <w:szCs w:val="20"/>
          <w:highlight w:val="white"/>
        </w:rPr>
      </w:pPr>
    </w:p>
    <w:p w:rsidR="00391959" w:rsidRPr="00391959" w:rsidRDefault="00391959" w:rsidP="00391959">
      <w:pPr>
        <w:shd w:val="clear" w:color="auto" w:fill="FFFFFF"/>
        <w:tabs>
          <w:tab w:val="left" w:pos="851"/>
        </w:tabs>
        <w:snapToGrid w:val="0"/>
        <w:ind w:firstLine="567"/>
        <w:jc w:val="both"/>
        <w:rPr>
          <w:sz w:val="20"/>
          <w:szCs w:val="20"/>
        </w:rPr>
      </w:pPr>
      <w:r w:rsidRPr="00391959">
        <w:rPr>
          <w:color w:val="000000"/>
          <w:sz w:val="20"/>
          <w:szCs w:val="20"/>
          <w:highlight w:val="white"/>
        </w:rPr>
        <w:t xml:space="preserve"> </w:t>
      </w:r>
      <w:r w:rsidRPr="00391959">
        <w:rPr>
          <w:b/>
          <w:color w:val="000000"/>
          <w:sz w:val="20"/>
          <w:szCs w:val="20"/>
          <w:highlight w:val="white"/>
        </w:rPr>
        <w:t>ЛОТ № 5:</w:t>
      </w:r>
      <w:r w:rsidRPr="00391959">
        <w:rPr>
          <w:color w:val="000000"/>
          <w:sz w:val="20"/>
          <w:szCs w:val="20"/>
          <w:highlight w:val="white"/>
        </w:rPr>
        <w:t xml:space="preserve"> земельный участок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226909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на право заключения договора аренды земельного участка</w:t>
      </w:r>
      <w:r w:rsidRPr="00391959">
        <w:rPr>
          <w:color w:val="000000"/>
          <w:sz w:val="20"/>
          <w:szCs w:val="20"/>
        </w:rPr>
        <w:t xml:space="preserve"> – 11867 (Одиннадцать тысяч восемьсот шестьдесят семь)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–356 (Триста пятьдесят шесть ) рублей 01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11867 (Одиннадцать тысяч восемьсот шестьдесят семь) рублей 00 копеек.(100 % от начальной цены земельного участка).</w:t>
      </w:r>
    </w:p>
    <w:p w:rsidR="00391959" w:rsidRPr="00391959" w:rsidRDefault="00391959" w:rsidP="00391959">
      <w:pPr>
        <w:tabs>
          <w:tab w:val="left" w:pos="851"/>
        </w:tabs>
        <w:ind w:right="-285" w:firstLine="567"/>
        <w:jc w:val="both"/>
        <w:rPr>
          <w:sz w:val="20"/>
          <w:szCs w:val="20"/>
        </w:rPr>
      </w:pPr>
      <w:r w:rsidRPr="00391959">
        <w:rPr>
          <w:b/>
          <w:color w:val="000000"/>
          <w:sz w:val="20"/>
          <w:szCs w:val="20"/>
        </w:rPr>
        <w:t>Срок аренды</w:t>
      </w:r>
      <w:r w:rsidRPr="00391959">
        <w:rPr>
          <w:color w:val="000000"/>
          <w:sz w:val="20"/>
          <w:szCs w:val="20"/>
        </w:rPr>
        <w:t xml:space="preserve"> – 20 лет</w:t>
      </w:r>
      <w:r w:rsidRPr="00391959">
        <w:rPr>
          <w:b/>
          <w:color w:val="000000"/>
          <w:sz w:val="20"/>
          <w:szCs w:val="20"/>
        </w:rPr>
        <w:t>.</w:t>
      </w:r>
    </w:p>
    <w:p w:rsidR="00391959" w:rsidRPr="00391959" w:rsidRDefault="00391959" w:rsidP="00391959">
      <w:pPr>
        <w:tabs>
          <w:tab w:val="left" w:pos="851"/>
        </w:tabs>
        <w:ind w:right="57" w:firstLine="567"/>
        <w:jc w:val="both"/>
        <w:rPr>
          <w:color w:val="000000"/>
          <w:sz w:val="20"/>
          <w:szCs w:val="20"/>
        </w:rPr>
      </w:pPr>
      <w:r w:rsidRPr="00391959">
        <w:rPr>
          <w:color w:val="000000"/>
          <w:sz w:val="20"/>
          <w:szCs w:val="20"/>
        </w:rPr>
        <w:t>Вид ограничения(обременения): Ограничения прав на земельный участок,   предусмотренные статьями 56, 56.1 Земельного  кодекса Российской Федерации. Срок  действия: с 13.05.2015 года.</w:t>
      </w:r>
    </w:p>
    <w:p w:rsidR="00391959" w:rsidRPr="00391959" w:rsidRDefault="00391959" w:rsidP="00391959">
      <w:pPr>
        <w:tabs>
          <w:tab w:val="left" w:pos="851"/>
        </w:tabs>
        <w:ind w:right="57" w:firstLine="567"/>
        <w:jc w:val="both"/>
        <w:rPr>
          <w:color w:val="000000"/>
          <w:sz w:val="20"/>
          <w:szCs w:val="20"/>
          <w:highlight w:val="white"/>
        </w:rPr>
      </w:pPr>
    </w:p>
    <w:p w:rsidR="00391959" w:rsidRPr="00391959" w:rsidRDefault="00391959" w:rsidP="00391959">
      <w:pPr>
        <w:shd w:val="clear" w:color="auto" w:fill="FFFFFF"/>
        <w:tabs>
          <w:tab w:val="left" w:pos="851"/>
        </w:tabs>
        <w:snapToGrid w:val="0"/>
        <w:ind w:firstLine="567"/>
        <w:jc w:val="both"/>
        <w:rPr>
          <w:sz w:val="20"/>
          <w:szCs w:val="20"/>
        </w:rPr>
      </w:pPr>
      <w:r w:rsidRPr="00391959">
        <w:rPr>
          <w:b/>
          <w:color w:val="000000"/>
          <w:sz w:val="20"/>
          <w:szCs w:val="20"/>
          <w:highlight w:val="white"/>
        </w:rPr>
        <w:t>ЛОТ № 6:</w:t>
      </w:r>
      <w:r w:rsidRPr="00391959">
        <w:rPr>
          <w:color w:val="000000"/>
          <w:sz w:val="20"/>
          <w:szCs w:val="20"/>
          <w:highlight w:val="white"/>
        </w:rPr>
        <w:t xml:space="preserve"> земельный участок из земель сельскохозяйственного назначения с кадастровым номером 21:07:250503:212,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«сельскохозяйственного использование», общей площадью 24430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на право заключения договора аренды земельного участка</w:t>
      </w:r>
      <w:r w:rsidRPr="00391959">
        <w:rPr>
          <w:color w:val="000000"/>
          <w:sz w:val="20"/>
          <w:szCs w:val="20"/>
        </w:rPr>
        <w:t xml:space="preserve"> – 1399 (Одна тысяча триста девяносто девять)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-41 (Сорок один) рубль 97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1399 (Одна тысяча триста девяносто девять) рублей 00 копеек. (100 % от начальной цены земельного участка).</w:t>
      </w:r>
    </w:p>
    <w:p w:rsidR="00391959" w:rsidRPr="00391959" w:rsidRDefault="00391959" w:rsidP="00391959">
      <w:pPr>
        <w:tabs>
          <w:tab w:val="left" w:pos="851"/>
        </w:tabs>
        <w:ind w:right="-285" w:firstLine="567"/>
        <w:jc w:val="both"/>
        <w:rPr>
          <w:sz w:val="20"/>
          <w:szCs w:val="20"/>
        </w:rPr>
      </w:pPr>
      <w:r w:rsidRPr="00391959">
        <w:rPr>
          <w:b/>
          <w:color w:val="000000"/>
          <w:sz w:val="20"/>
          <w:szCs w:val="20"/>
        </w:rPr>
        <w:t>Срок аренды</w:t>
      </w:r>
      <w:r w:rsidRPr="00391959">
        <w:rPr>
          <w:color w:val="000000"/>
          <w:sz w:val="20"/>
          <w:szCs w:val="20"/>
        </w:rPr>
        <w:t xml:space="preserve"> – </w:t>
      </w:r>
      <w:r w:rsidRPr="00391959">
        <w:rPr>
          <w:b/>
          <w:color w:val="000000"/>
          <w:sz w:val="20"/>
          <w:szCs w:val="20"/>
        </w:rPr>
        <w:t>20 лет.</w:t>
      </w:r>
    </w:p>
    <w:p w:rsidR="00391959" w:rsidRPr="00391959" w:rsidRDefault="00391959" w:rsidP="00391959">
      <w:pPr>
        <w:tabs>
          <w:tab w:val="left" w:pos="851"/>
        </w:tabs>
        <w:jc w:val="both"/>
        <w:rPr>
          <w:color w:val="000000"/>
          <w:sz w:val="20"/>
          <w:szCs w:val="20"/>
          <w:highlight w:val="white"/>
        </w:rPr>
      </w:pPr>
      <w:bookmarkStart w:id="2" w:name="__DdeLink__512_2409745571"/>
      <w:r w:rsidRPr="00391959">
        <w:rPr>
          <w:color w:val="000000"/>
          <w:sz w:val="20"/>
          <w:szCs w:val="20"/>
          <w:highlight w:val="white"/>
        </w:rPr>
        <w:t>По земельному участку ограничений в использовании и обременений правами третьих лиц нет.</w:t>
      </w:r>
      <w:bookmarkEnd w:id="2"/>
    </w:p>
    <w:p w:rsidR="00391959" w:rsidRPr="00391959" w:rsidRDefault="00391959" w:rsidP="00391959">
      <w:pPr>
        <w:shd w:val="clear" w:color="auto" w:fill="FFFFFF"/>
        <w:tabs>
          <w:tab w:val="left" w:pos="851"/>
        </w:tabs>
        <w:snapToGrid w:val="0"/>
        <w:ind w:firstLine="567"/>
        <w:jc w:val="both"/>
        <w:rPr>
          <w:color w:val="000000"/>
          <w:sz w:val="20"/>
          <w:szCs w:val="20"/>
        </w:rPr>
      </w:pPr>
    </w:p>
    <w:p w:rsidR="00391959" w:rsidRPr="00391959" w:rsidRDefault="00391959" w:rsidP="00391959">
      <w:pPr>
        <w:shd w:val="clear" w:color="auto" w:fill="FFFFFF"/>
        <w:tabs>
          <w:tab w:val="left" w:pos="851"/>
        </w:tabs>
        <w:snapToGrid w:val="0"/>
        <w:ind w:firstLine="567"/>
        <w:jc w:val="both"/>
        <w:rPr>
          <w:sz w:val="20"/>
          <w:szCs w:val="20"/>
        </w:rPr>
      </w:pPr>
      <w:r w:rsidRPr="00391959">
        <w:rPr>
          <w:b/>
          <w:color w:val="000000"/>
          <w:sz w:val="20"/>
          <w:szCs w:val="20"/>
          <w:highlight w:val="white"/>
        </w:rPr>
        <w:t>ЛОТ № 7:</w:t>
      </w:r>
      <w:r w:rsidRPr="00391959">
        <w:rPr>
          <w:color w:val="000000"/>
          <w:sz w:val="20"/>
          <w:szCs w:val="20"/>
          <w:highlight w:val="white"/>
        </w:rPr>
        <w:t xml:space="preserve"> земельный участок из земель сельскохозяйственного назначения с кадастровым номером 21:07:000000:3210, адрес (описание местоположения): Чувашская Республика–Чувашия, р-н Аликовский, с/пос. </w:t>
      </w:r>
      <w:r w:rsidRPr="00391959">
        <w:rPr>
          <w:color w:val="000000"/>
          <w:sz w:val="20"/>
          <w:szCs w:val="20"/>
          <w:highlight w:val="white"/>
        </w:rPr>
        <w:lastRenderedPageBreak/>
        <w:t>Яндобинское, с видом разрешенного использования «для сельскохозяйственного производства», общей площадью 290266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на право заключения договора аренды земельного участка</w:t>
      </w:r>
      <w:r w:rsidRPr="00391959">
        <w:rPr>
          <w:color w:val="000000"/>
          <w:sz w:val="20"/>
          <w:szCs w:val="20"/>
        </w:rPr>
        <w:t xml:space="preserve"> – 13788 (Тринадцать тысяч семьсот восемьдесят восемь)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-413 (Четыреста тринадцать) рублей 64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13788 (Тринадцать тысяч семьсот восемьдесят восемь) рублей 00 копеек. (100 % от начальной цены земельного участка).</w:t>
      </w:r>
    </w:p>
    <w:p w:rsidR="00391959" w:rsidRPr="00391959" w:rsidRDefault="00391959" w:rsidP="00391959">
      <w:pPr>
        <w:tabs>
          <w:tab w:val="left" w:pos="851"/>
        </w:tabs>
        <w:ind w:right="-285" w:firstLine="567"/>
        <w:jc w:val="both"/>
        <w:rPr>
          <w:sz w:val="20"/>
          <w:szCs w:val="20"/>
        </w:rPr>
      </w:pPr>
      <w:r w:rsidRPr="00391959">
        <w:rPr>
          <w:b/>
          <w:color w:val="000000"/>
          <w:sz w:val="20"/>
          <w:szCs w:val="20"/>
        </w:rPr>
        <w:t>Срок аренды</w:t>
      </w:r>
      <w:r w:rsidRPr="00391959">
        <w:rPr>
          <w:color w:val="000000"/>
          <w:sz w:val="20"/>
          <w:szCs w:val="20"/>
        </w:rPr>
        <w:t xml:space="preserve"> – 20 лет</w:t>
      </w:r>
      <w:r w:rsidRPr="00391959">
        <w:rPr>
          <w:b/>
          <w:color w:val="000000"/>
          <w:sz w:val="20"/>
          <w:szCs w:val="20"/>
        </w:rPr>
        <w:t>.</w:t>
      </w:r>
    </w:p>
    <w:p w:rsidR="00391959" w:rsidRPr="00391959" w:rsidRDefault="00391959" w:rsidP="00391959">
      <w:pPr>
        <w:tabs>
          <w:tab w:val="left" w:pos="851"/>
        </w:tabs>
        <w:jc w:val="both"/>
        <w:rPr>
          <w:color w:val="000000"/>
          <w:sz w:val="20"/>
          <w:szCs w:val="20"/>
          <w:highlight w:val="white"/>
        </w:rPr>
      </w:pPr>
      <w:r w:rsidRPr="00391959">
        <w:rPr>
          <w:color w:val="000000"/>
          <w:sz w:val="20"/>
          <w:szCs w:val="20"/>
          <w:highlight w:val="white"/>
        </w:rPr>
        <w:t>По земельному участку ограничений в использовании и обременений правами третьих лиц нет.</w:t>
      </w:r>
    </w:p>
    <w:p w:rsidR="00391959" w:rsidRPr="00391959" w:rsidRDefault="00391959" w:rsidP="00391959">
      <w:pPr>
        <w:shd w:val="clear" w:color="auto" w:fill="FFFFFF"/>
        <w:tabs>
          <w:tab w:val="left" w:pos="851"/>
        </w:tabs>
        <w:snapToGrid w:val="0"/>
        <w:ind w:firstLine="567"/>
        <w:jc w:val="both"/>
        <w:rPr>
          <w:color w:val="000000"/>
          <w:sz w:val="20"/>
          <w:szCs w:val="20"/>
        </w:rPr>
      </w:pPr>
    </w:p>
    <w:p w:rsidR="00391959" w:rsidRPr="00391959" w:rsidRDefault="00391959" w:rsidP="00391959">
      <w:pPr>
        <w:pStyle w:val="a5"/>
        <w:jc w:val="center"/>
        <w:rPr>
          <w:b/>
          <w:sz w:val="20"/>
          <w:szCs w:val="20"/>
        </w:rPr>
      </w:pPr>
      <w:r w:rsidRPr="00391959">
        <w:rPr>
          <w:b/>
          <w:sz w:val="20"/>
          <w:szCs w:val="20"/>
        </w:rPr>
        <w:t xml:space="preserve">Характеристика объекта права на заключение договора купли-продажи земельных участков: </w:t>
      </w:r>
    </w:p>
    <w:p w:rsidR="00391959" w:rsidRPr="00391959" w:rsidRDefault="00391959" w:rsidP="00391959">
      <w:pPr>
        <w:tabs>
          <w:tab w:val="left" w:pos="851"/>
          <w:tab w:val="left" w:pos="9360"/>
        </w:tabs>
        <w:ind w:firstLine="567"/>
        <w:jc w:val="both"/>
        <w:rPr>
          <w:sz w:val="20"/>
          <w:szCs w:val="20"/>
        </w:rPr>
      </w:pPr>
      <w:r w:rsidRPr="00391959">
        <w:rPr>
          <w:b/>
          <w:sz w:val="20"/>
          <w:szCs w:val="20"/>
        </w:rPr>
        <w:t>ЛОТ № 8:</w:t>
      </w:r>
      <w:r w:rsidRPr="00391959">
        <w:rPr>
          <w:sz w:val="20"/>
          <w:szCs w:val="20"/>
        </w:rPr>
        <w:t xml:space="preserve"> земельный участок из земель сельскохозяйственного назначения с кадастровым номером 21:07:142124:120, адрес (описание местоположения): Чувашская Республика–Чувашия, р-н Аликовский, с/пос. Аликовское, с видом разрешенного использования использование «сельскохозяйственное использование», общей площадью 898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–539 (Пятьсот тридцать девять)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16 (Шестнадцать) рублей 17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539 (Пятьсот тридцать девять) рублей 00 копеек. (100 % от начальной цены земельного участка).</w:t>
      </w:r>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tabs>
          <w:tab w:val="left" w:pos="851"/>
        </w:tabs>
        <w:ind w:right="-285" w:firstLine="567"/>
        <w:jc w:val="both"/>
        <w:rPr>
          <w:b/>
          <w:sz w:val="20"/>
          <w:szCs w:val="20"/>
        </w:rPr>
      </w:pPr>
    </w:p>
    <w:p w:rsidR="00391959" w:rsidRPr="00391959" w:rsidRDefault="00391959" w:rsidP="00391959">
      <w:pPr>
        <w:tabs>
          <w:tab w:val="left" w:pos="851"/>
        </w:tabs>
        <w:ind w:firstLine="567"/>
        <w:jc w:val="both"/>
        <w:rPr>
          <w:sz w:val="20"/>
          <w:szCs w:val="20"/>
        </w:rPr>
      </w:pPr>
      <w:r w:rsidRPr="00391959">
        <w:rPr>
          <w:b/>
          <w:sz w:val="20"/>
          <w:szCs w:val="20"/>
        </w:rPr>
        <w:t>ЛОТ № 9:</w:t>
      </w:r>
      <w:r w:rsidRPr="00391959">
        <w:rPr>
          <w:sz w:val="20"/>
          <w:szCs w:val="20"/>
        </w:rPr>
        <w:t xml:space="preserve"> земельный участок </w:t>
      </w:r>
      <w:bookmarkStart w:id="3" w:name="__DdeLink__1866_1493565749"/>
      <w:r w:rsidRPr="00391959">
        <w:rPr>
          <w:sz w:val="20"/>
          <w:szCs w:val="20"/>
        </w:rPr>
        <w:t>из земель сельскохозяйственного назначения с кадастровым номером 21:07:142125:15, адрес (описание местоположения): Чувашская Республика, р-н Аликовский, с/пос. Аликовское, с. Аликово, с видом разрешенного использования «для ведения личного подсобного хозяйства», общей площадью 2952 кв.м</w:t>
      </w:r>
      <w:bookmarkEnd w:id="3"/>
      <w:r w:rsidRPr="00391959">
        <w:rPr>
          <w:sz w:val="20"/>
          <w:szCs w:val="20"/>
        </w:rPr>
        <w:t>.</w:t>
      </w:r>
    </w:p>
    <w:p w:rsidR="00391959" w:rsidRPr="00391959" w:rsidRDefault="00391959" w:rsidP="00391959">
      <w:pPr>
        <w:tabs>
          <w:tab w:val="left" w:pos="851"/>
        </w:tabs>
        <w:ind w:right="-57"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1771 </w:t>
      </w:r>
      <w:bookmarkStart w:id="4" w:name="__DdeLink__10848_11213218231"/>
      <w:r w:rsidRPr="00391959">
        <w:rPr>
          <w:color w:val="000000"/>
          <w:sz w:val="20"/>
          <w:szCs w:val="20"/>
        </w:rPr>
        <w:t>(Одна тысяча семьсот семьдесят один) рубль 00 копеек</w:t>
      </w:r>
      <w:bookmarkEnd w:id="4"/>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53 (Пятьдесят три) рубля 13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1771 </w:t>
      </w:r>
      <w:bookmarkStart w:id="5" w:name="__DdeLink__10848_112132182312"/>
      <w:r w:rsidRPr="00391959">
        <w:rPr>
          <w:color w:val="000000"/>
          <w:sz w:val="20"/>
          <w:szCs w:val="20"/>
        </w:rPr>
        <w:t>(Одна тысяча семьсот семьдесят один) рубль 00 копеек</w:t>
      </w:r>
      <w:bookmarkEnd w:id="5"/>
      <w:r w:rsidRPr="00391959">
        <w:rPr>
          <w:color w:val="000000"/>
          <w:sz w:val="20"/>
          <w:szCs w:val="20"/>
        </w:rPr>
        <w:t>. (100 % от начальной цены земельного участка).</w:t>
      </w:r>
    </w:p>
    <w:p w:rsidR="00391959" w:rsidRPr="00391959" w:rsidRDefault="00391959" w:rsidP="00391959">
      <w:pPr>
        <w:tabs>
          <w:tab w:val="left" w:pos="851"/>
        </w:tabs>
        <w:ind w:firstLine="567"/>
        <w:jc w:val="both"/>
        <w:rPr>
          <w:color w:val="000000"/>
          <w:sz w:val="20"/>
          <w:szCs w:val="20"/>
        </w:rPr>
      </w:pPr>
      <w:bookmarkStart w:id="6" w:name="__DdeLink__528_4116399047"/>
      <w:r w:rsidRPr="00391959">
        <w:rPr>
          <w:color w:val="000000"/>
          <w:sz w:val="20"/>
          <w:szCs w:val="20"/>
        </w:rPr>
        <w:t>Ограничений и обременений  по данному участку нет.</w:t>
      </w:r>
      <w:bookmarkEnd w:id="6"/>
    </w:p>
    <w:p w:rsidR="00391959" w:rsidRPr="00391959" w:rsidRDefault="00391959" w:rsidP="00391959">
      <w:pPr>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b/>
          <w:sz w:val="20"/>
          <w:szCs w:val="20"/>
        </w:rPr>
      </w:pPr>
    </w:p>
    <w:p w:rsidR="00391959" w:rsidRPr="00391959" w:rsidRDefault="00391959" w:rsidP="00391959">
      <w:pPr>
        <w:tabs>
          <w:tab w:val="left" w:pos="851"/>
        </w:tabs>
        <w:ind w:firstLine="567"/>
        <w:jc w:val="both"/>
        <w:rPr>
          <w:sz w:val="20"/>
          <w:szCs w:val="20"/>
        </w:rPr>
      </w:pPr>
      <w:r w:rsidRPr="00391959">
        <w:rPr>
          <w:b/>
          <w:sz w:val="20"/>
          <w:szCs w:val="20"/>
        </w:rPr>
        <w:t>ЛОТ № 10:</w:t>
      </w:r>
      <w:r w:rsidRPr="00391959">
        <w:rPr>
          <w:sz w:val="20"/>
          <w:szCs w:val="20"/>
        </w:rPr>
        <w:t xml:space="preserve"> земельный участок из земель сельскохозяйственного назначения с кадастровым номером 21:07:030301:183, местоположение: Чувашская Республика-Чувашия, р-н Аликовский, с/пос. Большевыльское, с видом разрешенного использования «ведение личного подсобного хозяйства на полевых участках», общей площадью 5443 кв.м.</w:t>
      </w:r>
    </w:p>
    <w:p w:rsidR="00391959" w:rsidRPr="00391959" w:rsidRDefault="00391959" w:rsidP="00391959">
      <w:pPr>
        <w:tabs>
          <w:tab w:val="left" w:pos="851"/>
        </w:tabs>
        <w:ind w:right="57"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–3266</w:t>
      </w:r>
      <w:bookmarkStart w:id="7" w:name="__DdeLink__10848_112132182311"/>
      <w:r w:rsidRPr="00391959">
        <w:rPr>
          <w:color w:val="000000"/>
          <w:sz w:val="20"/>
          <w:szCs w:val="20"/>
        </w:rPr>
        <w:t xml:space="preserve"> (Три тысячи двести шестьдесят шесть) рублей 00 копеек</w:t>
      </w:r>
      <w:bookmarkEnd w:id="7"/>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97 (Девяносто семь) рублей 98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3266</w:t>
      </w:r>
      <w:bookmarkStart w:id="8" w:name="__DdeLink__10848_1121321823112"/>
      <w:r w:rsidRPr="00391959">
        <w:rPr>
          <w:color w:val="000000"/>
          <w:sz w:val="20"/>
          <w:szCs w:val="20"/>
        </w:rPr>
        <w:t xml:space="preserve"> (Три тысячи двести шестьдесят шесть) рублей 00 копеек</w:t>
      </w:r>
      <w:bookmarkEnd w:id="8"/>
      <w:r w:rsidRPr="00391959">
        <w:rPr>
          <w:color w:val="000000"/>
          <w:sz w:val="20"/>
          <w:szCs w:val="20"/>
        </w:rPr>
        <w:t xml:space="preserve"> (100 % от начальной цены земельного участка).</w:t>
      </w:r>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3" w:firstLine="567"/>
        <w:jc w:val="both"/>
        <w:rPr>
          <w:color w:val="000000"/>
          <w:sz w:val="20"/>
          <w:szCs w:val="20"/>
        </w:rPr>
      </w:pPr>
    </w:p>
    <w:p w:rsidR="00391959" w:rsidRPr="00391959" w:rsidRDefault="00391959" w:rsidP="00391959">
      <w:pPr>
        <w:tabs>
          <w:tab w:val="left" w:pos="851"/>
        </w:tabs>
        <w:ind w:firstLine="567"/>
        <w:jc w:val="both"/>
        <w:rPr>
          <w:sz w:val="20"/>
          <w:szCs w:val="20"/>
        </w:rPr>
      </w:pPr>
      <w:r w:rsidRPr="00391959">
        <w:rPr>
          <w:b/>
          <w:sz w:val="20"/>
          <w:szCs w:val="20"/>
        </w:rPr>
        <w:t>ЛОТ № 11:</w:t>
      </w:r>
      <w:r w:rsidRPr="00391959">
        <w:rPr>
          <w:sz w:val="20"/>
          <w:szCs w:val="20"/>
        </w:rPr>
        <w:t xml:space="preserve"> земельный участок из земель сельскохозяйственного назначения с кадастровым номером 21:07:221701:27,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 Сорминское, с видом разрешенного использования «для ведения личного подсобного хозяйства», общей площадью 5811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3487</w:t>
      </w:r>
      <w:bookmarkStart w:id="9" w:name="__DdeLink__10848_1121321823111"/>
      <w:r w:rsidRPr="00391959">
        <w:rPr>
          <w:color w:val="000000"/>
          <w:sz w:val="20"/>
          <w:szCs w:val="20"/>
        </w:rPr>
        <w:t xml:space="preserve"> (Три тысячи четыреста восемьдесят семь) рублей 00 копеек</w:t>
      </w:r>
      <w:bookmarkEnd w:id="9"/>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–104 (Сто четыре) рубля 61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3487</w:t>
      </w:r>
      <w:bookmarkStart w:id="10" w:name="__DdeLink__10848_11213218231112"/>
      <w:r w:rsidRPr="00391959">
        <w:rPr>
          <w:color w:val="000000"/>
          <w:sz w:val="20"/>
          <w:szCs w:val="20"/>
        </w:rPr>
        <w:t xml:space="preserve"> (Три тысячи четыреста восемьдесят семь) рублей 00 копеек</w:t>
      </w:r>
      <w:bookmarkEnd w:id="10"/>
    </w:p>
    <w:p w:rsidR="00391959" w:rsidRPr="00391959" w:rsidRDefault="00391959" w:rsidP="00391959">
      <w:pPr>
        <w:tabs>
          <w:tab w:val="left" w:pos="851"/>
        </w:tabs>
        <w:ind w:firstLine="567"/>
        <w:jc w:val="both"/>
        <w:rPr>
          <w:color w:val="000000"/>
          <w:sz w:val="20"/>
          <w:szCs w:val="20"/>
        </w:rPr>
      </w:pPr>
      <w:r w:rsidRPr="00391959">
        <w:rPr>
          <w:color w:val="000000"/>
          <w:sz w:val="20"/>
          <w:szCs w:val="20"/>
        </w:rPr>
        <w:t>(100 % от начальной цены земельного участка).</w:t>
      </w:r>
    </w:p>
    <w:p w:rsidR="00391959" w:rsidRPr="00391959" w:rsidRDefault="00391959" w:rsidP="00391959">
      <w:pPr>
        <w:tabs>
          <w:tab w:val="left" w:pos="851"/>
        </w:tabs>
        <w:ind w:firstLine="567"/>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firstLine="540"/>
        <w:jc w:val="both"/>
        <w:rPr>
          <w:b/>
          <w:sz w:val="20"/>
          <w:szCs w:val="20"/>
        </w:rPr>
      </w:pPr>
    </w:p>
    <w:p w:rsidR="00391959" w:rsidRPr="00391959" w:rsidRDefault="00391959" w:rsidP="00391959">
      <w:pPr>
        <w:tabs>
          <w:tab w:val="left" w:pos="851"/>
        </w:tabs>
        <w:ind w:firstLine="567"/>
        <w:jc w:val="both"/>
        <w:rPr>
          <w:sz w:val="20"/>
          <w:szCs w:val="20"/>
        </w:rPr>
      </w:pPr>
      <w:r w:rsidRPr="00391959">
        <w:rPr>
          <w:b/>
          <w:sz w:val="20"/>
          <w:szCs w:val="20"/>
        </w:rPr>
        <w:t>ЛОТ № 12:</w:t>
      </w:r>
      <w:r w:rsidRPr="00391959">
        <w:rPr>
          <w:sz w:val="20"/>
          <w:szCs w:val="20"/>
        </w:rPr>
        <w:t xml:space="preserve"> земельный участок из земель населенных пунктов с кадастровым номером 21:07:142103:363,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114 кв.м.</w:t>
      </w:r>
    </w:p>
    <w:p w:rsidR="00391959" w:rsidRPr="00391959" w:rsidRDefault="00391959" w:rsidP="00391959">
      <w:pPr>
        <w:tabs>
          <w:tab w:val="left" w:pos="851"/>
        </w:tabs>
        <w:ind w:firstLine="567"/>
        <w:jc w:val="both"/>
        <w:rPr>
          <w:sz w:val="20"/>
          <w:szCs w:val="20"/>
        </w:rPr>
      </w:pPr>
      <w:r w:rsidRPr="00391959">
        <w:rPr>
          <w:b/>
          <w:color w:val="000000"/>
          <w:sz w:val="20"/>
          <w:szCs w:val="20"/>
        </w:rPr>
        <w:lastRenderedPageBreak/>
        <w:t>Начальная цена продажи земельного участка</w:t>
      </w:r>
      <w:r w:rsidRPr="00391959">
        <w:rPr>
          <w:color w:val="000000"/>
          <w:sz w:val="20"/>
          <w:szCs w:val="20"/>
        </w:rPr>
        <w:t xml:space="preserve"> – 2287</w:t>
      </w:r>
      <w:bookmarkStart w:id="11" w:name="__DdeLink__10848_11213218231111"/>
      <w:r w:rsidRPr="00391959">
        <w:rPr>
          <w:color w:val="000000"/>
          <w:sz w:val="20"/>
          <w:szCs w:val="20"/>
        </w:rPr>
        <w:t xml:space="preserve"> (Две тысячи двести восемьдесят семь) рублей 00 копеек</w:t>
      </w:r>
      <w:bookmarkEnd w:id="11"/>
      <w:r w:rsidRPr="00391959">
        <w:rPr>
          <w:color w:val="000000"/>
          <w:sz w:val="20"/>
          <w:szCs w:val="20"/>
        </w:rPr>
        <w:t>.</w:t>
      </w:r>
    </w:p>
    <w:p w:rsidR="00391959" w:rsidRPr="00391959" w:rsidRDefault="00391959" w:rsidP="00391959">
      <w:pPr>
        <w:ind w:right="-57" w:firstLine="567"/>
        <w:jc w:val="both"/>
        <w:rPr>
          <w:sz w:val="20"/>
          <w:szCs w:val="20"/>
        </w:rPr>
      </w:pPr>
      <w:r w:rsidRPr="00391959">
        <w:rPr>
          <w:b/>
          <w:color w:val="000000"/>
          <w:sz w:val="20"/>
          <w:szCs w:val="20"/>
        </w:rPr>
        <w:t>Шаг аукциона</w:t>
      </w:r>
      <w:r w:rsidRPr="00391959">
        <w:rPr>
          <w:color w:val="000000"/>
          <w:sz w:val="20"/>
          <w:szCs w:val="20"/>
        </w:rPr>
        <w:t xml:space="preserve"> – 68 (Шестьдесят восемь) рублей 61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–2287</w:t>
      </w:r>
      <w:bookmarkStart w:id="12" w:name="__DdeLink__10848_112132182311112"/>
      <w:r w:rsidRPr="00391959">
        <w:rPr>
          <w:color w:val="000000"/>
          <w:sz w:val="20"/>
          <w:szCs w:val="20"/>
        </w:rPr>
        <w:t xml:space="preserve"> (Две тысячи двести восемьдесят семь) рублей 00 копеек</w:t>
      </w:r>
      <w:bookmarkEnd w:id="12"/>
      <w:r w:rsidRPr="00391959">
        <w:rPr>
          <w:color w:val="000000"/>
          <w:sz w:val="20"/>
          <w:szCs w:val="20"/>
        </w:rPr>
        <w:t>. (100 % от начальной цены земельного участка).</w:t>
      </w:r>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sz w:val="20"/>
          <w:szCs w:val="20"/>
        </w:rPr>
      </w:pPr>
    </w:p>
    <w:p w:rsidR="00391959" w:rsidRPr="00391959" w:rsidRDefault="00391959" w:rsidP="00391959">
      <w:pPr>
        <w:tabs>
          <w:tab w:val="left" w:pos="851"/>
        </w:tabs>
        <w:ind w:right="-57" w:firstLine="567"/>
        <w:jc w:val="both"/>
        <w:rPr>
          <w:sz w:val="20"/>
          <w:szCs w:val="20"/>
        </w:rPr>
      </w:pPr>
      <w:r w:rsidRPr="00391959">
        <w:rPr>
          <w:b/>
          <w:sz w:val="20"/>
          <w:szCs w:val="20"/>
        </w:rPr>
        <w:t>ЛОТ № 13:</w:t>
      </w:r>
      <w:r w:rsidRPr="00391959">
        <w:rPr>
          <w:sz w:val="20"/>
          <w:szCs w:val="20"/>
        </w:rPr>
        <w:t xml:space="preserve"> земельный участок из земель сельскохозяйственного назначения с кадастровым номером 21:07:130503:233, адрес (описание местоположения): Чувашская Республика–Чувашия, р-н Аликовский, с/пос. Таутовское, с видом разрешенного использования «ведение личного подсобного хозяйства на полевых участках», общей площадью 5651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3673</w:t>
      </w:r>
      <w:bookmarkStart w:id="13" w:name="__DdeLink__10848_112132182311111"/>
      <w:r w:rsidRPr="00391959">
        <w:rPr>
          <w:color w:val="000000"/>
          <w:sz w:val="20"/>
          <w:szCs w:val="20"/>
        </w:rPr>
        <w:t xml:space="preserve"> (Три тысячи шестьсот семьдесят три) рубля 00 копеек</w:t>
      </w:r>
      <w:bookmarkEnd w:id="13"/>
      <w:r w:rsidRPr="00391959">
        <w:rPr>
          <w:color w:val="000000"/>
          <w:sz w:val="20"/>
          <w:szCs w:val="20"/>
        </w:rPr>
        <w:t>.</w:t>
      </w:r>
    </w:p>
    <w:p w:rsidR="00391959" w:rsidRPr="00391959" w:rsidRDefault="00391959" w:rsidP="00391959">
      <w:pPr>
        <w:tabs>
          <w:tab w:val="left" w:pos="9360"/>
        </w:tabs>
        <w:ind w:firstLine="567"/>
        <w:jc w:val="both"/>
        <w:rPr>
          <w:sz w:val="20"/>
          <w:szCs w:val="20"/>
        </w:rPr>
      </w:pPr>
      <w:r w:rsidRPr="00391959">
        <w:rPr>
          <w:b/>
          <w:color w:val="000000"/>
          <w:sz w:val="20"/>
          <w:szCs w:val="20"/>
        </w:rPr>
        <w:t>Шаг аукциона</w:t>
      </w:r>
      <w:r w:rsidRPr="00391959">
        <w:rPr>
          <w:color w:val="000000"/>
          <w:sz w:val="20"/>
          <w:szCs w:val="20"/>
        </w:rPr>
        <w:t xml:space="preserve"> – 110 (Сто десять) рублей 19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3673</w:t>
      </w:r>
      <w:bookmarkStart w:id="14" w:name="__DdeLink__10848_1121321823111111"/>
      <w:r w:rsidRPr="00391959">
        <w:rPr>
          <w:color w:val="000000"/>
          <w:sz w:val="20"/>
          <w:szCs w:val="20"/>
        </w:rPr>
        <w:t xml:space="preserve"> (Три тысячи шестьсот семьдесят три) рубля 00 копеек</w:t>
      </w:r>
      <w:bookmarkEnd w:id="14"/>
      <w:r w:rsidRPr="00391959">
        <w:rPr>
          <w:color w:val="000000"/>
          <w:sz w:val="20"/>
          <w:szCs w:val="20"/>
        </w:rPr>
        <w:t>. (100 % от начальной цены земельного участка).</w:t>
      </w:r>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sz w:val="20"/>
          <w:szCs w:val="20"/>
        </w:rPr>
      </w:pPr>
      <w:r w:rsidRPr="00391959">
        <w:rPr>
          <w:sz w:val="20"/>
          <w:szCs w:val="20"/>
        </w:rPr>
        <w:t xml:space="preserve"> </w:t>
      </w:r>
    </w:p>
    <w:p w:rsidR="00391959" w:rsidRPr="00391959" w:rsidRDefault="00391959" w:rsidP="00391959">
      <w:pPr>
        <w:ind w:firstLine="567"/>
        <w:jc w:val="both"/>
        <w:rPr>
          <w:sz w:val="20"/>
          <w:szCs w:val="20"/>
        </w:rPr>
      </w:pPr>
      <w:r w:rsidRPr="00391959">
        <w:rPr>
          <w:b/>
          <w:sz w:val="20"/>
          <w:szCs w:val="20"/>
        </w:rPr>
        <w:t>ЛОТ № 14:</w:t>
      </w:r>
      <w:r w:rsidRPr="00391959">
        <w:rPr>
          <w:sz w:val="20"/>
          <w:szCs w:val="20"/>
        </w:rPr>
        <w:t xml:space="preserve"> земельный участок из земель сельскохозяйственного назначения с кадастровым номером 21:07:210809:11,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использование «для ведение личного подсобного хозяйства»,  общей площадью 3487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2267 </w:t>
      </w:r>
      <w:bookmarkStart w:id="15" w:name="__DdeLink__10848_1121321823111112"/>
      <w:r w:rsidRPr="00391959">
        <w:rPr>
          <w:color w:val="000000"/>
          <w:sz w:val="20"/>
          <w:szCs w:val="20"/>
        </w:rPr>
        <w:t>(две тысячи двести шестьдесят семь) рублей 00 копеек</w:t>
      </w:r>
      <w:bookmarkEnd w:id="15"/>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 xml:space="preserve">Шаг аукциона- </w:t>
      </w:r>
      <w:r w:rsidRPr="00391959">
        <w:rPr>
          <w:color w:val="000000"/>
          <w:sz w:val="20"/>
          <w:szCs w:val="20"/>
        </w:rPr>
        <w:t>68</w:t>
      </w:r>
      <w:r w:rsidRPr="00391959">
        <w:rPr>
          <w:b/>
          <w:bCs/>
          <w:color w:val="000000"/>
          <w:sz w:val="20"/>
          <w:szCs w:val="20"/>
        </w:rPr>
        <w:t xml:space="preserve"> </w:t>
      </w:r>
      <w:r w:rsidRPr="00391959">
        <w:rPr>
          <w:color w:val="000000"/>
          <w:sz w:val="20"/>
          <w:szCs w:val="20"/>
        </w:rPr>
        <w:t>(шестьдесят восемь) рубля 01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2267 </w:t>
      </w:r>
      <w:bookmarkStart w:id="16" w:name="__DdeLink__10848_11213218231111121"/>
      <w:r w:rsidRPr="00391959">
        <w:rPr>
          <w:color w:val="000000"/>
          <w:sz w:val="20"/>
          <w:szCs w:val="20"/>
        </w:rPr>
        <w:t>(две тысячи двести шестьдесят семь) рублей 00 копеек</w:t>
      </w:r>
      <w:bookmarkEnd w:id="16"/>
      <w:r w:rsidRPr="00391959">
        <w:rPr>
          <w:color w:val="000000"/>
          <w:sz w:val="20"/>
          <w:szCs w:val="20"/>
        </w:rPr>
        <w:t xml:space="preserve"> (100 % от начальной цены земельного участка).</w:t>
      </w:r>
    </w:p>
    <w:p w:rsidR="00391959" w:rsidRPr="00391959" w:rsidRDefault="00391959" w:rsidP="00391959">
      <w:pPr>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3" w:firstLine="567"/>
        <w:jc w:val="both"/>
        <w:rPr>
          <w:sz w:val="20"/>
          <w:szCs w:val="20"/>
        </w:rPr>
      </w:pPr>
    </w:p>
    <w:p w:rsidR="00391959" w:rsidRPr="00391959" w:rsidRDefault="00391959" w:rsidP="00391959">
      <w:pPr>
        <w:tabs>
          <w:tab w:val="left" w:pos="9360"/>
        </w:tabs>
        <w:ind w:firstLine="567"/>
        <w:jc w:val="both"/>
        <w:rPr>
          <w:sz w:val="20"/>
          <w:szCs w:val="20"/>
        </w:rPr>
      </w:pPr>
      <w:r w:rsidRPr="00391959">
        <w:rPr>
          <w:b/>
          <w:sz w:val="20"/>
          <w:szCs w:val="20"/>
        </w:rPr>
        <w:t>ЛОТ № 15:</w:t>
      </w:r>
      <w:r w:rsidRPr="00391959">
        <w:rPr>
          <w:sz w:val="20"/>
          <w:szCs w:val="20"/>
        </w:rPr>
        <w:t xml:space="preserve"> земельный участок из земель сельскохозяйственного назначения с кадастровым номером 21:07:000000:3217, адрес (описание местоположения): Чувашская Республика–Чувашия, р-н Аликовский, с/пос. Крымзарайкинское, с видом разрешенного использования «для сельскохозяйственного производства», общей площадью 3133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1880</w:t>
      </w:r>
      <w:bookmarkStart w:id="17" w:name="__DdeLink__10848_11213218231111122222"/>
      <w:r w:rsidRPr="00391959">
        <w:rPr>
          <w:color w:val="000000"/>
          <w:sz w:val="20"/>
          <w:szCs w:val="20"/>
        </w:rPr>
        <w:t xml:space="preserve"> (одна тысяча восемьсот восемьдесят) рублей 00 копеек</w:t>
      </w:r>
      <w:bookmarkEnd w:id="17"/>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56 (пятьдесят шесть) рублей 40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1880</w:t>
      </w:r>
      <w:bookmarkStart w:id="18" w:name="__DdeLink__10848_112132182311111222221"/>
      <w:r w:rsidRPr="00391959">
        <w:rPr>
          <w:color w:val="000000"/>
          <w:sz w:val="20"/>
          <w:szCs w:val="20"/>
        </w:rPr>
        <w:t xml:space="preserve"> (одна тысяча восемьсот восемьдесят) рублей 00 копеек</w:t>
      </w:r>
      <w:bookmarkEnd w:id="18"/>
      <w:r w:rsidRPr="00391959">
        <w:rPr>
          <w:color w:val="000000"/>
          <w:sz w:val="20"/>
          <w:szCs w:val="20"/>
        </w:rPr>
        <w:t>. (100 % от начальной цены земельного участка).</w:t>
      </w:r>
    </w:p>
    <w:p w:rsidR="00391959" w:rsidRPr="00391959" w:rsidRDefault="00391959" w:rsidP="00391959">
      <w:pPr>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sz w:val="20"/>
          <w:szCs w:val="20"/>
        </w:rPr>
      </w:pPr>
    </w:p>
    <w:p w:rsidR="00391959" w:rsidRPr="00391959" w:rsidRDefault="00391959" w:rsidP="00391959">
      <w:pPr>
        <w:ind w:firstLine="567"/>
        <w:jc w:val="both"/>
        <w:rPr>
          <w:sz w:val="20"/>
          <w:szCs w:val="20"/>
        </w:rPr>
      </w:pPr>
      <w:r w:rsidRPr="00391959">
        <w:rPr>
          <w:b/>
          <w:sz w:val="20"/>
          <w:szCs w:val="20"/>
        </w:rPr>
        <w:t>ЛОТ № 16:</w:t>
      </w:r>
      <w:r w:rsidRPr="00391959">
        <w:rPr>
          <w:sz w:val="20"/>
          <w:szCs w:val="20"/>
        </w:rPr>
        <w:t xml:space="preserve"> земельный участок из земель сельскохозяйственного назначения с кадастровым номером 21:07:290401:196,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6000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3600</w:t>
      </w:r>
      <w:bookmarkStart w:id="19" w:name="__DdeLink__10848_1121321823111112222222"/>
      <w:r w:rsidRPr="00391959">
        <w:rPr>
          <w:color w:val="000000"/>
          <w:sz w:val="20"/>
          <w:szCs w:val="20"/>
        </w:rPr>
        <w:t xml:space="preserve"> (три тысячи шестьсот) рублей 00 копеек</w:t>
      </w:r>
      <w:bookmarkEnd w:id="19"/>
      <w:r w:rsidRPr="00391959">
        <w:rPr>
          <w:color w:val="000000"/>
          <w:sz w:val="20"/>
          <w:szCs w:val="20"/>
        </w:rPr>
        <w:t>.</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108 (сто восемь) рублей 00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–3600</w:t>
      </w:r>
      <w:bookmarkStart w:id="20" w:name="__DdeLink__10848_11213218231111122222221"/>
      <w:r w:rsidRPr="00391959">
        <w:rPr>
          <w:color w:val="000000"/>
          <w:sz w:val="20"/>
          <w:szCs w:val="20"/>
        </w:rPr>
        <w:t xml:space="preserve"> (три тысячи шестьсот) рублей 00 копеек</w:t>
      </w:r>
      <w:bookmarkEnd w:id="20"/>
      <w:r w:rsidRPr="00391959">
        <w:rPr>
          <w:color w:val="000000"/>
          <w:sz w:val="20"/>
          <w:szCs w:val="20"/>
        </w:rPr>
        <w:t>. (100 % от начальной цены земельного участка).</w:t>
      </w:r>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sz w:val="20"/>
          <w:szCs w:val="20"/>
        </w:rPr>
      </w:pPr>
    </w:p>
    <w:p w:rsidR="00391959" w:rsidRPr="00391959" w:rsidRDefault="00391959" w:rsidP="00391959">
      <w:pPr>
        <w:ind w:firstLine="567"/>
        <w:jc w:val="both"/>
        <w:rPr>
          <w:sz w:val="20"/>
          <w:szCs w:val="20"/>
        </w:rPr>
      </w:pPr>
      <w:r w:rsidRPr="00391959">
        <w:rPr>
          <w:color w:val="000000"/>
          <w:sz w:val="20"/>
          <w:szCs w:val="20"/>
        </w:rPr>
        <w:t xml:space="preserve"> </w:t>
      </w:r>
      <w:r w:rsidRPr="00391959">
        <w:rPr>
          <w:b/>
          <w:sz w:val="20"/>
          <w:szCs w:val="20"/>
        </w:rPr>
        <w:t>ЛОТ № 17:</w:t>
      </w:r>
      <w:r w:rsidRPr="00391959">
        <w:rPr>
          <w:sz w:val="20"/>
          <w:szCs w:val="20"/>
        </w:rPr>
        <w:t xml:space="preserve"> земельный участок из земель сельскохозяйственного назначения с кадастровым номером 21:07:130503:58, адрес (описание местоположения): Чувашская Республика–Чувашия, р-н Аликовский, с/пос. Таутовское, дер. Малые Туваны, с видом разрешенного использования «для ведения личного подсобного хозяйства», общей площадью 6250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3750 (Три тысячи семьсот пятьдесят)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112 Сто двенадцать) рублей 50 копеек (3% от начальной цены земельного участка).</w:t>
      </w:r>
    </w:p>
    <w:p w:rsidR="00391959" w:rsidRPr="00391959" w:rsidRDefault="00391959" w:rsidP="00391959">
      <w:pPr>
        <w:tabs>
          <w:tab w:val="left" w:pos="851"/>
        </w:tabs>
        <w:ind w:right="57" w:firstLine="567"/>
        <w:jc w:val="both"/>
        <w:rPr>
          <w:sz w:val="20"/>
          <w:szCs w:val="20"/>
        </w:rPr>
      </w:pPr>
      <w:r w:rsidRPr="00391959">
        <w:rPr>
          <w:b/>
          <w:color w:val="000000"/>
          <w:sz w:val="20"/>
          <w:szCs w:val="20"/>
        </w:rPr>
        <w:t>Размер задатка</w:t>
      </w:r>
      <w:r w:rsidRPr="00391959">
        <w:rPr>
          <w:color w:val="000000"/>
          <w:sz w:val="20"/>
          <w:szCs w:val="20"/>
        </w:rPr>
        <w:t xml:space="preserve"> – 3750 (Три тысячи семьсот пятьдесят) рублей 00 копеек. (100 % от начальной цены земельного участка).</w:t>
      </w:r>
    </w:p>
    <w:p w:rsidR="00391959" w:rsidRPr="00391959" w:rsidRDefault="00391959" w:rsidP="00391959">
      <w:pPr>
        <w:tabs>
          <w:tab w:val="left" w:pos="851"/>
        </w:tabs>
        <w:jc w:val="both"/>
        <w:rPr>
          <w:sz w:val="20"/>
          <w:szCs w:val="20"/>
        </w:rPr>
      </w:pPr>
      <w:r w:rsidRPr="00391959">
        <w:rPr>
          <w:color w:val="000000"/>
          <w:sz w:val="20"/>
          <w:szCs w:val="20"/>
        </w:rPr>
        <w:t>По земельным участкам ограничений в использовании и обременении правами третьих лиц нет</w:t>
      </w:r>
      <w:r w:rsidRPr="00391959">
        <w:rPr>
          <w:color w:val="FF0000"/>
          <w:sz w:val="20"/>
          <w:szCs w:val="20"/>
        </w:rPr>
        <w:t>.</w:t>
      </w:r>
    </w:p>
    <w:p w:rsidR="00391959" w:rsidRPr="00391959" w:rsidRDefault="00391959" w:rsidP="00391959">
      <w:pPr>
        <w:ind w:right="-285"/>
        <w:jc w:val="both"/>
        <w:rPr>
          <w:sz w:val="20"/>
          <w:szCs w:val="20"/>
        </w:rPr>
      </w:pPr>
    </w:p>
    <w:p w:rsidR="00391959" w:rsidRPr="00391959" w:rsidRDefault="00391959" w:rsidP="00391959">
      <w:pPr>
        <w:ind w:firstLine="567"/>
        <w:jc w:val="both"/>
        <w:rPr>
          <w:sz w:val="20"/>
          <w:szCs w:val="20"/>
        </w:rPr>
      </w:pPr>
      <w:r w:rsidRPr="00391959">
        <w:rPr>
          <w:b/>
          <w:sz w:val="20"/>
          <w:szCs w:val="20"/>
        </w:rPr>
        <w:lastRenderedPageBreak/>
        <w:t>ЛОТ № 18:</w:t>
      </w:r>
      <w:r w:rsidRPr="00391959">
        <w:rPr>
          <w:sz w:val="20"/>
          <w:szCs w:val="20"/>
        </w:rPr>
        <w:t xml:space="preserve"> земельный участок из земель населенного пункта с кадастровым номером 21:07:142103:366, адрес (описание местоположения): Чувашская Республика–Чувашия, р-н Аликовский, с/пос. Аликовское, с. Аликово, ул. Гагарина, с видом  разрешенного использования «для ведения личного подсобного хозяйства», общей площадью 1491 кв.м.</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24050 (Двадцать четыре тысячи пятьдесят) рублей 00 копеек.</w:t>
      </w:r>
    </w:p>
    <w:p w:rsidR="00391959" w:rsidRPr="00391959" w:rsidRDefault="00391959" w:rsidP="00391959">
      <w:pPr>
        <w:tabs>
          <w:tab w:val="left" w:pos="9525"/>
        </w:tabs>
        <w:ind w:firstLine="567"/>
        <w:jc w:val="both"/>
        <w:rPr>
          <w:sz w:val="20"/>
          <w:szCs w:val="20"/>
        </w:rPr>
      </w:pPr>
      <w:r w:rsidRPr="00391959">
        <w:rPr>
          <w:b/>
          <w:color w:val="000000"/>
          <w:sz w:val="20"/>
          <w:szCs w:val="20"/>
        </w:rPr>
        <w:t>Шаг аукциона</w:t>
      </w:r>
      <w:r w:rsidRPr="00391959">
        <w:rPr>
          <w:color w:val="000000"/>
          <w:sz w:val="20"/>
          <w:szCs w:val="20"/>
        </w:rPr>
        <w:t xml:space="preserve"> – 721 (семьсот двадцать один) рубль 50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24050 (Двадцать четыре тысячи пятьдесят) рублей 00 копеек. (100 % от начальной цены земельного участка).</w:t>
      </w:r>
    </w:p>
    <w:p w:rsidR="00391959" w:rsidRPr="00391959" w:rsidRDefault="00391959" w:rsidP="00391959">
      <w:pPr>
        <w:tabs>
          <w:tab w:val="left" w:pos="851"/>
        </w:tabs>
        <w:jc w:val="both"/>
        <w:rPr>
          <w:color w:val="000000"/>
          <w:sz w:val="20"/>
          <w:szCs w:val="20"/>
        </w:rPr>
      </w:pPr>
      <w:bookmarkStart w:id="21" w:name="__DdeLink__1076_4247672755"/>
      <w:bookmarkEnd w:id="21"/>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color w:val="FF0000"/>
          <w:sz w:val="20"/>
          <w:szCs w:val="20"/>
        </w:rPr>
      </w:pPr>
      <w:r w:rsidRPr="00391959">
        <w:rPr>
          <w:color w:val="FF0000"/>
          <w:sz w:val="20"/>
          <w:szCs w:val="20"/>
        </w:rPr>
        <w:t xml:space="preserve"> </w:t>
      </w:r>
    </w:p>
    <w:p w:rsidR="00391959" w:rsidRPr="00391959" w:rsidRDefault="00391959" w:rsidP="00391959">
      <w:pPr>
        <w:ind w:firstLine="567"/>
        <w:jc w:val="both"/>
        <w:rPr>
          <w:sz w:val="20"/>
          <w:szCs w:val="20"/>
        </w:rPr>
      </w:pPr>
      <w:r w:rsidRPr="00391959">
        <w:rPr>
          <w:b/>
          <w:sz w:val="20"/>
          <w:szCs w:val="20"/>
        </w:rPr>
        <w:t>ЛОТ № 19:</w:t>
      </w:r>
      <w:r w:rsidRPr="00391959">
        <w:rPr>
          <w:sz w:val="20"/>
          <w:szCs w:val="20"/>
        </w:rPr>
        <w:t xml:space="preserve"> земельный участок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Пушкино, с видом разрешенного использования «хранение и переработка сельскохозяйственной продукции», общей площадью 27 кв.м. </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528 (Пятьсот двадцать восемь)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15 (Пятнадцать) рублей 84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528 (Пятьсот двадцать восемь) рублей 00 копеек. (100 % от начальной цены земельного участка).</w:t>
      </w:r>
      <w:bookmarkStart w:id="22" w:name="__DdeLink__1173_3346594314"/>
      <w:bookmarkEnd w:id="22"/>
    </w:p>
    <w:p w:rsidR="00391959" w:rsidRPr="00391959" w:rsidRDefault="00391959" w:rsidP="00391959">
      <w:pPr>
        <w:tabs>
          <w:tab w:val="left" w:pos="851"/>
        </w:tabs>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sz w:val="20"/>
          <w:szCs w:val="20"/>
        </w:rPr>
      </w:pPr>
      <w:r w:rsidRPr="00391959">
        <w:rPr>
          <w:sz w:val="20"/>
          <w:szCs w:val="20"/>
        </w:rPr>
        <w:t xml:space="preserve">    </w:t>
      </w:r>
    </w:p>
    <w:p w:rsidR="00391959" w:rsidRPr="00391959" w:rsidRDefault="00391959" w:rsidP="00391959">
      <w:pPr>
        <w:ind w:firstLine="567"/>
        <w:jc w:val="both"/>
        <w:rPr>
          <w:sz w:val="20"/>
          <w:szCs w:val="20"/>
        </w:rPr>
      </w:pPr>
      <w:r w:rsidRPr="00391959">
        <w:rPr>
          <w:b/>
          <w:sz w:val="20"/>
          <w:szCs w:val="20"/>
        </w:rPr>
        <w:t>ЛОТ №20  :</w:t>
      </w:r>
      <w:r w:rsidRPr="00391959">
        <w:rPr>
          <w:sz w:val="20"/>
          <w:szCs w:val="20"/>
        </w:rPr>
        <w:t xml:space="preserve"> земельный участок из земель населенных пунктов с кадастровым номером 21:07:142115:455,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169 кв.м. </w:t>
      </w:r>
    </w:p>
    <w:p w:rsidR="00391959" w:rsidRPr="00391959" w:rsidRDefault="00391959" w:rsidP="00391959">
      <w:pPr>
        <w:tabs>
          <w:tab w:val="left" w:pos="851"/>
        </w:tabs>
        <w:ind w:firstLine="567"/>
        <w:jc w:val="both"/>
        <w:rPr>
          <w:sz w:val="20"/>
          <w:szCs w:val="20"/>
        </w:rPr>
      </w:pPr>
      <w:r w:rsidRPr="00391959">
        <w:rPr>
          <w:b/>
          <w:color w:val="000000"/>
          <w:sz w:val="20"/>
          <w:szCs w:val="20"/>
        </w:rPr>
        <w:t>Начальная цена продажи земельного участка</w:t>
      </w:r>
      <w:r w:rsidRPr="00391959">
        <w:rPr>
          <w:color w:val="000000"/>
          <w:sz w:val="20"/>
          <w:szCs w:val="20"/>
        </w:rPr>
        <w:t xml:space="preserve"> – 3390 (Три тысячи триста девяносто) рублей 00 копеек.</w:t>
      </w:r>
    </w:p>
    <w:p w:rsidR="00391959" w:rsidRPr="00391959" w:rsidRDefault="00391959" w:rsidP="00391959">
      <w:pPr>
        <w:ind w:firstLine="567"/>
        <w:jc w:val="both"/>
        <w:rPr>
          <w:sz w:val="20"/>
          <w:szCs w:val="20"/>
        </w:rPr>
      </w:pPr>
      <w:r w:rsidRPr="00391959">
        <w:rPr>
          <w:b/>
          <w:color w:val="000000"/>
          <w:sz w:val="20"/>
          <w:szCs w:val="20"/>
        </w:rPr>
        <w:t>Шаг аукциона</w:t>
      </w:r>
      <w:r w:rsidRPr="00391959">
        <w:rPr>
          <w:color w:val="000000"/>
          <w:sz w:val="20"/>
          <w:szCs w:val="20"/>
        </w:rPr>
        <w:t xml:space="preserve"> – 101 (Сто один) рубль 70 копеек (3% от начальной цены земельного участка).</w:t>
      </w:r>
    </w:p>
    <w:p w:rsidR="00391959" w:rsidRPr="00391959" w:rsidRDefault="00391959" w:rsidP="00391959">
      <w:pPr>
        <w:tabs>
          <w:tab w:val="left" w:pos="851"/>
        </w:tabs>
        <w:ind w:firstLine="567"/>
        <w:jc w:val="both"/>
        <w:rPr>
          <w:sz w:val="20"/>
          <w:szCs w:val="20"/>
        </w:rPr>
      </w:pPr>
      <w:r w:rsidRPr="00391959">
        <w:rPr>
          <w:b/>
          <w:color w:val="000000"/>
          <w:sz w:val="20"/>
          <w:szCs w:val="20"/>
        </w:rPr>
        <w:t>Размер задатка</w:t>
      </w:r>
      <w:r w:rsidRPr="00391959">
        <w:rPr>
          <w:color w:val="000000"/>
          <w:sz w:val="20"/>
          <w:szCs w:val="20"/>
        </w:rPr>
        <w:t xml:space="preserve"> – 3390 (Три тысячи триста девяносто) рублей 00 копеек. (100 % от начальной цены земельного участка).</w:t>
      </w:r>
    </w:p>
    <w:p w:rsidR="00391959" w:rsidRPr="00391959" w:rsidRDefault="00391959" w:rsidP="00391959">
      <w:pPr>
        <w:jc w:val="both"/>
        <w:rPr>
          <w:color w:val="000000"/>
          <w:sz w:val="20"/>
          <w:szCs w:val="20"/>
        </w:rPr>
      </w:pPr>
      <w:r w:rsidRPr="00391959">
        <w:rPr>
          <w:color w:val="000000"/>
          <w:sz w:val="20"/>
          <w:szCs w:val="20"/>
        </w:rPr>
        <w:t>По земельным участкам ограничений в использовании и обременении правами третьих лиц нет.</w:t>
      </w:r>
    </w:p>
    <w:p w:rsidR="00391959" w:rsidRPr="00391959" w:rsidRDefault="00391959" w:rsidP="00391959">
      <w:pPr>
        <w:ind w:right="-285"/>
        <w:jc w:val="both"/>
        <w:rPr>
          <w:color w:val="000000"/>
          <w:sz w:val="20"/>
          <w:szCs w:val="20"/>
        </w:rPr>
      </w:pPr>
    </w:p>
    <w:p w:rsidR="00391959" w:rsidRPr="00391959" w:rsidRDefault="00391959" w:rsidP="00391959">
      <w:pPr>
        <w:pStyle w:val="aff1"/>
        <w:snapToGrid w:val="0"/>
        <w:jc w:val="both"/>
        <w:rPr>
          <w:sz w:val="20"/>
          <w:szCs w:val="20"/>
        </w:rPr>
      </w:pPr>
      <w:r w:rsidRPr="00391959">
        <w:rPr>
          <w:bCs/>
          <w:sz w:val="20"/>
          <w:szCs w:val="20"/>
        </w:rPr>
        <w:t xml:space="preserve">     </w:t>
      </w:r>
      <w:r w:rsidRPr="00391959">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391959">
        <w:rPr>
          <w:b/>
          <w:sz w:val="20"/>
          <w:szCs w:val="20"/>
        </w:rPr>
        <w:t xml:space="preserve">  </w:t>
      </w:r>
    </w:p>
    <w:p w:rsidR="00391959" w:rsidRPr="00391959" w:rsidRDefault="00391959" w:rsidP="00391959">
      <w:pPr>
        <w:ind w:right="-285" w:firstLine="540"/>
        <w:jc w:val="both"/>
        <w:rPr>
          <w:b/>
          <w:sz w:val="20"/>
          <w:szCs w:val="20"/>
        </w:rPr>
      </w:pPr>
    </w:p>
    <w:p w:rsidR="00391959" w:rsidRPr="00391959" w:rsidRDefault="00391959" w:rsidP="00391959">
      <w:pPr>
        <w:ind w:firstLine="567"/>
        <w:jc w:val="both"/>
        <w:rPr>
          <w:sz w:val="20"/>
          <w:szCs w:val="20"/>
        </w:rPr>
      </w:pPr>
      <w:r w:rsidRPr="00391959">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391959" w:rsidRPr="00391959" w:rsidRDefault="00391959" w:rsidP="00391959">
      <w:pPr>
        <w:ind w:right="-285" w:firstLine="540"/>
        <w:jc w:val="both"/>
        <w:rPr>
          <w:b/>
          <w:spacing w:val="4"/>
          <w:sz w:val="20"/>
          <w:szCs w:val="20"/>
        </w:rPr>
      </w:pPr>
    </w:p>
    <w:p w:rsidR="00391959" w:rsidRPr="00391959" w:rsidRDefault="00391959" w:rsidP="00391959">
      <w:pPr>
        <w:ind w:firstLine="567"/>
        <w:jc w:val="both"/>
        <w:rPr>
          <w:sz w:val="20"/>
          <w:szCs w:val="20"/>
        </w:rPr>
      </w:pPr>
      <w:r w:rsidRPr="00391959">
        <w:rPr>
          <w:b/>
          <w:color w:val="000000"/>
          <w:spacing w:val="4"/>
          <w:sz w:val="20"/>
          <w:szCs w:val="20"/>
        </w:rPr>
        <w:t xml:space="preserve"> </w:t>
      </w:r>
      <w:r w:rsidRPr="00391959">
        <w:rPr>
          <w:color w:val="CE181E"/>
          <w:spacing w:val="4"/>
          <w:sz w:val="20"/>
          <w:szCs w:val="20"/>
        </w:rPr>
        <w:t xml:space="preserve">Поступление задатка на расчетный счет Организатора торгов: не позднее 12 час. 00 мин. 09.01.2020 г. </w:t>
      </w:r>
    </w:p>
    <w:p w:rsidR="00391959" w:rsidRPr="00391959" w:rsidRDefault="00391959" w:rsidP="00391959">
      <w:pPr>
        <w:ind w:right="-285" w:firstLine="540"/>
        <w:jc w:val="both"/>
        <w:rPr>
          <w:color w:val="CE181E"/>
          <w:spacing w:val="4"/>
          <w:sz w:val="20"/>
          <w:szCs w:val="20"/>
        </w:rPr>
      </w:pPr>
    </w:p>
    <w:p w:rsidR="00391959" w:rsidRPr="00391959" w:rsidRDefault="00391959" w:rsidP="00391959">
      <w:pPr>
        <w:ind w:right="-285" w:firstLine="180"/>
        <w:jc w:val="both"/>
        <w:rPr>
          <w:b/>
          <w:color w:val="CE181E"/>
          <w:spacing w:val="4"/>
          <w:sz w:val="20"/>
          <w:szCs w:val="20"/>
        </w:rPr>
      </w:pPr>
      <w:r w:rsidRPr="00391959">
        <w:rPr>
          <w:b/>
          <w:color w:val="CE181E"/>
          <w:spacing w:val="4"/>
          <w:sz w:val="20"/>
          <w:szCs w:val="20"/>
        </w:rPr>
        <w:t xml:space="preserve">     Дата и время начала приема заявок с прилагаемыми документами: </w:t>
      </w:r>
    </w:p>
    <w:p w:rsidR="00391959" w:rsidRPr="00391959" w:rsidRDefault="00391959" w:rsidP="00391959">
      <w:pPr>
        <w:ind w:right="-285" w:firstLine="540"/>
        <w:jc w:val="both"/>
        <w:rPr>
          <w:color w:val="CE181E"/>
          <w:spacing w:val="4"/>
          <w:sz w:val="20"/>
          <w:szCs w:val="20"/>
        </w:rPr>
      </w:pPr>
    </w:p>
    <w:p w:rsidR="00391959" w:rsidRPr="00391959" w:rsidRDefault="00391959" w:rsidP="00391959">
      <w:pPr>
        <w:ind w:right="-285" w:firstLine="540"/>
        <w:jc w:val="both"/>
        <w:rPr>
          <w:sz w:val="20"/>
          <w:szCs w:val="20"/>
        </w:rPr>
      </w:pPr>
      <w:r w:rsidRPr="00391959">
        <w:rPr>
          <w:color w:val="CE181E"/>
          <w:spacing w:val="4"/>
          <w:sz w:val="20"/>
          <w:szCs w:val="20"/>
        </w:rPr>
        <w:t>11.12.2019 с 13 час 00 мин.</w:t>
      </w:r>
    </w:p>
    <w:p w:rsidR="00391959" w:rsidRPr="00391959" w:rsidRDefault="00391959" w:rsidP="00391959">
      <w:pPr>
        <w:ind w:right="-285" w:firstLine="180"/>
        <w:jc w:val="both"/>
        <w:rPr>
          <w:b/>
          <w:color w:val="CE181E"/>
          <w:spacing w:val="4"/>
          <w:sz w:val="20"/>
          <w:szCs w:val="20"/>
        </w:rPr>
      </w:pPr>
      <w:r w:rsidRPr="00391959">
        <w:rPr>
          <w:b/>
          <w:color w:val="CE181E"/>
          <w:spacing w:val="4"/>
          <w:sz w:val="20"/>
          <w:szCs w:val="20"/>
        </w:rPr>
        <w:t xml:space="preserve"> </w:t>
      </w:r>
      <w:r w:rsidRPr="00391959">
        <w:rPr>
          <w:b/>
          <w:color w:val="CE181E"/>
          <w:spacing w:val="4"/>
          <w:sz w:val="20"/>
          <w:szCs w:val="20"/>
        </w:rPr>
        <w:tab/>
      </w:r>
    </w:p>
    <w:p w:rsidR="00391959" w:rsidRPr="00391959" w:rsidRDefault="00391959" w:rsidP="00391959">
      <w:pPr>
        <w:ind w:right="-285" w:firstLine="540"/>
        <w:jc w:val="both"/>
        <w:rPr>
          <w:b/>
          <w:color w:val="CE181E"/>
          <w:spacing w:val="4"/>
          <w:sz w:val="20"/>
          <w:szCs w:val="20"/>
        </w:rPr>
      </w:pPr>
      <w:r w:rsidRPr="00391959">
        <w:rPr>
          <w:b/>
          <w:color w:val="CE181E"/>
          <w:spacing w:val="4"/>
          <w:sz w:val="20"/>
          <w:szCs w:val="20"/>
        </w:rPr>
        <w:t>Дата и время окончания приема заявок с прилагаемыми документами:</w:t>
      </w:r>
    </w:p>
    <w:p w:rsidR="00391959" w:rsidRPr="00391959" w:rsidRDefault="00391959" w:rsidP="00391959">
      <w:pPr>
        <w:ind w:right="-285" w:firstLine="180"/>
        <w:jc w:val="both"/>
        <w:rPr>
          <w:color w:val="CE181E"/>
          <w:spacing w:val="4"/>
          <w:sz w:val="20"/>
          <w:szCs w:val="20"/>
        </w:rPr>
      </w:pPr>
    </w:p>
    <w:p w:rsidR="00391959" w:rsidRPr="00391959" w:rsidRDefault="00391959" w:rsidP="00391959">
      <w:pPr>
        <w:ind w:right="-285" w:firstLine="540"/>
        <w:jc w:val="both"/>
        <w:rPr>
          <w:sz w:val="20"/>
          <w:szCs w:val="20"/>
        </w:rPr>
      </w:pPr>
      <w:r w:rsidRPr="00391959">
        <w:rPr>
          <w:color w:val="CE181E"/>
          <w:spacing w:val="4"/>
          <w:sz w:val="20"/>
          <w:szCs w:val="20"/>
        </w:rPr>
        <w:t xml:space="preserve">09.01.2020 до 17 час 00 мин. </w:t>
      </w:r>
    </w:p>
    <w:p w:rsidR="00391959" w:rsidRPr="00391959" w:rsidRDefault="00391959" w:rsidP="00391959">
      <w:pPr>
        <w:ind w:right="-285"/>
        <w:jc w:val="both"/>
        <w:rPr>
          <w:color w:val="CE181E"/>
          <w:spacing w:val="4"/>
          <w:sz w:val="20"/>
          <w:szCs w:val="20"/>
        </w:rPr>
      </w:pPr>
    </w:p>
    <w:p w:rsidR="00391959" w:rsidRPr="00391959" w:rsidRDefault="00391959" w:rsidP="00391959">
      <w:pPr>
        <w:ind w:firstLine="567"/>
        <w:jc w:val="both"/>
        <w:rPr>
          <w:color w:val="CE181E"/>
          <w:spacing w:val="4"/>
          <w:sz w:val="20"/>
          <w:szCs w:val="20"/>
        </w:rPr>
      </w:pPr>
      <w:r w:rsidRPr="00391959">
        <w:rPr>
          <w:color w:val="CE181E"/>
          <w:spacing w:val="4"/>
          <w:sz w:val="20"/>
          <w:szCs w:val="20"/>
        </w:rPr>
        <w:t>Прием заявок с 8-00 до 17-00 часов ежедневно, кроме выходных и праздничных дней, обед с 12-00 до 13-00 часов.</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z w:val="20"/>
          <w:szCs w:val="20"/>
        </w:rPr>
      </w:pPr>
      <w:r w:rsidRPr="00391959">
        <w:rPr>
          <w:b/>
          <w:bCs/>
          <w:sz w:val="20"/>
          <w:szCs w:val="20"/>
        </w:rPr>
        <w:t>Р</w:t>
      </w:r>
      <w:r w:rsidRPr="00391959">
        <w:rPr>
          <w:b/>
          <w:bCs/>
          <w:color w:val="CE181E"/>
          <w:sz w:val="20"/>
          <w:szCs w:val="20"/>
        </w:rPr>
        <w:t>ассмотрение заявок и допуск к участию в аукционе</w:t>
      </w:r>
      <w:r w:rsidRPr="00391959">
        <w:rPr>
          <w:bCs/>
          <w:color w:val="CE181E"/>
          <w:sz w:val="20"/>
          <w:szCs w:val="20"/>
        </w:rPr>
        <w:t xml:space="preserve"> </w:t>
      </w:r>
      <w:r w:rsidRPr="00391959">
        <w:rPr>
          <w:b/>
          <w:bCs/>
          <w:color w:val="CE181E"/>
          <w:sz w:val="20"/>
          <w:szCs w:val="20"/>
        </w:rPr>
        <w:t>состоится</w:t>
      </w:r>
      <w:r w:rsidRPr="00391959">
        <w:rPr>
          <w:bCs/>
          <w:color w:val="CE181E"/>
          <w:sz w:val="20"/>
          <w:szCs w:val="20"/>
        </w:rPr>
        <w:t xml:space="preserve"> 10 января 2020</w:t>
      </w:r>
      <w:r w:rsidRPr="00391959">
        <w:rPr>
          <w:b/>
          <w:bCs/>
          <w:color w:val="CE181E"/>
          <w:sz w:val="20"/>
          <w:szCs w:val="20"/>
        </w:rPr>
        <w:t>г. в 11 час. 00 мин.</w:t>
      </w:r>
      <w:r w:rsidRPr="00391959">
        <w:rPr>
          <w:bCs/>
          <w:color w:val="CE181E"/>
          <w:sz w:val="20"/>
          <w:szCs w:val="20"/>
        </w:rPr>
        <w:t xml:space="preserve"> по московскому времени, </w:t>
      </w:r>
      <w:r w:rsidRPr="00391959">
        <w:rPr>
          <w:color w:val="CE181E"/>
          <w:sz w:val="20"/>
          <w:szCs w:val="20"/>
        </w:rPr>
        <w:t>по адресу: 429250, Чувашская Республика, Аликовский район, с. Аликово, ул. Октябрьская, д. 21, 2 этаж, актовый зал.</w:t>
      </w:r>
    </w:p>
    <w:p w:rsidR="00391959" w:rsidRPr="00391959" w:rsidRDefault="00391959" w:rsidP="00391959">
      <w:pPr>
        <w:ind w:right="-285" w:firstLine="540"/>
        <w:jc w:val="both"/>
        <w:rPr>
          <w:b/>
          <w:color w:val="CE181E"/>
          <w:spacing w:val="4"/>
          <w:sz w:val="20"/>
          <w:szCs w:val="20"/>
        </w:rPr>
      </w:pPr>
    </w:p>
    <w:p w:rsidR="00391959" w:rsidRPr="00391959" w:rsidRDefault="00391959" w:rsidP="00391959">
      <w:pPr>
        <w:ind w:right="-285" w:firstLine="540"/>
        <w:jc w:val="both"/>
        <w:rPr>
          <w:b/>
          <w:spacing w:val="4"/>
          <w:sz w:val="20"/>
          <w:szCs w:val="20"/>
        </w:rPr>
      </w:pPr>
      <w:r w:rsidRPr="00391959">
        <w:rPr>
          <w:b/>
          <w:spacing w:val="4"/>
          <w:sz w:val="20"/>
          <w:szCs w:val="20"/>
        </w:rPr>
        <w:t xml:space="preserve">Адрес места приема заявок с прилагаемыми документами: </w:t>
      </w:r>
    </w:p>
    <w:p w:rsidR="00391959" w:rsidRPr="00391959" w:rsidRDefault="00391959" w:rsidP="00391959">
      <w:pPr>
        <w:ind w:right="-285"/>
        <w:jc w:val="both"/>
        <w:rPr>
          <w:sz w:val="20"/>
          <w:szCs w:val="20"/>
        </w:rPr>
      </w:pPr>
    </w:p>
    <w:p w:rsidR="00391959" w:rsidRPr="00391959" w:rsidRDefault="00391959" w:rsidP="00391959">
      <w:pPr>
        <w:ind w:firstLine="567"/>
        <w:jc w:val="both"/>
        <w:rPr>
          <w:sz w:val="20"/>
          <w:szCs w:val="20"/>
        </w:rPr>
      </w:pPr>
      <w:r w:rsidRPr="00391959">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391959" w:rsidRPr="00391959" w:rsidRDefault="00391959" w:rsidP="00391959">
      <w:pPr>
        <w:ind w:right="-285" w:firstLine="540"/>
        <w:jc w:val="both"/>
        <w:rPr>
          <w:sz w:val="20"/>
          <w:szCs w:val="20"/>
        </w:rPr>
      </w:pPr>
    </w:p>
    <w:p w:rsidR="00391959" w:rsidRPr="00391959" w:rsidRDefault="00391959" w:rsidP="00391959">
      <w:pPr>
        <w:ind w:firstLine="567"/>
        <w:jc w:val="both"/>
        <w:rPr>
          <w:sz w:val="20"/>
          <w:szCs w:val="20"/>
        </w:rPr>
      </w:pPr>
      <w:r w:rsidRPr="00391959">
        <w:rPr>
          <w:sz w:val="20"/>
          <w:szCs w:val="20"/>
        </w:rPr>
        <w:lastRenderedPageBreak/>
        <w:t xml:space="preserve">Форма заявки опубликована на официальном сайте </w:t>
      </w:r>
      <w:hyperlink r:id="rId11">
        <w:r w:rsidRPr="00391959">
          <w:rPr>
            <w:rStyle w:val="-0"/>
            <w:sz w:val="20"/>
            <w:szCs w:val="20"/>
          </w:rPr>
          <w:t>http://torgi.gov.ru/</w:t>
        </w:r>
      </w:hyperlink>
      <w:r w:rsidRPr="00391959">
        <w:rPr>
          <w:sz w:val="20"/>
          <w:szCs w:val="20"/>
        </w:rPr>
        <w:t xml:space="preserve">  и в печатном издании администрации Аликовского района Чувашской Республики “Аликовский вестник».</w:t>
      </w:r>
    </w:p>
    <w:p w:rsidR="00391959" w:rsidRPr="00391959" w:rsidRDefault="00391959" w:rsidP="00391959">
      <w:pPr>
        <w:ind w:right="-285" w:firstLine="540"/>
        <w:jc w:val="both"/>
        <w:rPr>
          <w:b/>
          <w:spacing w:val="4"/>
          <w:sz w:val="20"/>
          <w:szCs w:val="20"/>
        </w:rPr>
      </w:pPr>
    </w:p>
    <w:p w:rsidR="00391959" w:rsidRPr="00391959" w:rsidRDefault="00391959" w:rsidP="00391959">
      <w:pPr>
        <w:ind w:firstLine="567"/>
        <w:jc w:val="both"/>
        <w:rPr>
          <w:b/>
          <w:spacing w:val="4"/>
          <w:sz w:val="20"/>
          <w:szCs w:val="20"/>
        </w:rPr>
      </w:pPr>
      <w:r w:rsidRPr="00391959">
        <w:rPr>
          <w:b/>
          <w:spacing w:val="4"/>
          <w:sz w:val="20"/>
          <w:szCs w:val="20"/>
        </w:rPr>
        <w:t>Перечень документов, представляемых претендентами для участия в аукционе:</w:t>
      </w:r>
    </w:p>
    <w:p w:rsidR="00391959" w:rsidRPr="00391959" w:rsidRDefault="00391959" w:rsidP="00391959">
      <w:pPr>
        <w:ind w:right="-285" w:firstLine="540"/>
        <w:jc w:val="both"/>
        <w:rPr>
          <w:b/>
          <w:spacing w:val="4"/>
          <w:sz w:val="20"/>
          <w:szCs w:val="20"/>
        </w:rPr>
      </w:pPr>
    </w:p>
    <w:p w:rsidR="00391959" w:rsidRPr="00391959" w:rsidRDefault="00391959" w:rsidP="00391959">
      <w:pPr>
        <w:ind w:right="-57" w:firstLine="567"/>
        <w:jc w:val="both"/>
        <w:rPr>
          <w:spacing w:val="4"/>
          <w:sz w:val="20"/>
          <w:szCs w:val="20"/>
        </w:rPr>
      </w:pPr>
      <w:r w:rsidRPr="00391959">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 xml:space="preserve">2. Копии документов, удостоверяющих личность заявителя - для физических лиц (оригинал и ксерокопия). </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1959" w:rsidRPr="00391959" w:rsidRDefault="00391959" w:rsidP="00391959">
      <w:pPr>
        <w:ind w:right="-285" w:firstLine="540"/>
        <w:jc w:val="both"/>
        <w:rPr>
          <w:spacing w:val="4"/>
          <w:sz w:val="20"/>
          <w:szCs w:val="20"/>
        </w:rPr>
      </w:pPr>
    </w:p>
    <w:p w:rsidR="00391959" w:rsidRPr="00391959" w:rsidRDefault="00391959" w:rsidP="00391959">
      <w:pPr>
        <w:ind w:right="-285" w:firstLine="540"/>
        <w:jc w:val="both"/>
        <w:rPr>
          <w:spacing w:val="4"/>
          <w:sz w:val="20"/>
          <w:szCs w:val="20"/>
        </w:rPr>
      </w:pPr>
      <w:r w:rsidRPr="00391959">
        <w:rPr>
          <w:spacing w:val="4"/>
          <w:sz w:val="20"/>
          <w:szCs w:val="20"/>
        </w:rPr>
        <w:t>4. Документы, подтверждающие внесение задатка (оригинал).</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В случае подачи заявки представителем претендента предъявляется надлежащим образом оформленная доверенность.</w:t>
      </w:r>
    </w:p>
    <w:p w:rsidR="00391959" w:rsidRPr="00391959" w:rsidRDefault="00391959" w:rsidP="00391959">
      <w:pPr>
        <w:ind w:right="-285"/>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391959" w:rsidRPr="00391959" w:rsidRDefault="00391959" w:rsidP="00391959">
      <w:pPr>
        <w:shd w:val="clear" w:color="auto" w:fill="FFFFFF"/>
        <w:ind w:firstLine="567"/>
        <w:jc w:val="both"/>
        <w:rPr>
          <w:sz w:val="20"/>
          <w:szCs w:val="20"/>
        </w:rPr>
      </w:pPr>
      <w:r w:rsidRPr="00391959">
        <w:rPr>
          <w:sz w:val="20"/>
          <w:szCs w:val="20"/>
        </w:rPr>
        <w:t xml:space="preserve">Заявка и опись документов представляются в двух экземплярах. </w:t>
      </w:r>
      <w:r w:rsidRPr="00391959">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391959">
        <w:rPr>
          <w:color w:val="000000"/>
          <w:sz w:val="20"/>
          <w:szCs w:val="20"/>
        </w:rPr>
        <w:br/>
      </w:r>
      <w:r w:rsidRPr="00391959">
        <w:rPr>
          <w:b/>
          <w:spacing w:val="4"/>
          <w:sz w:val="20"/>
          <w:szCs w:val="20"/>
        </w:rPr>
        <w:t xml:space="preserve">         Заявитель не допускается к участию в аукционе в следующих случаях:</w:t>
      </w:r>
    </w:p>
    <w:p w:rsidR="00391959" w:rsidRPr="00391959" w:rsidRDefault="00391959" w:rsidP="00391959">
      <w:pPr>
        <w:ind w:firstLine="567"/>
        <w:jc w:val="both"/>
        <w:rPr>
          <w:spacing w:val="4"/>
          <w:sz w:val="20"/>
          <w:szCs w:val="20"/>
        </w:rPr>
      </w:pPr>
      <w:r w:rsidRPr="00391959">
        <w:rPr>
          <w:spacing w:val="4"/>
          <w:sz w:val="20"/>
          <w:szCs w:val="20"/>
        </w:rPr>
        <w:t>1.Непредставление необходимых для участия в аукционе документов или представление недостоверных сведений.</w:t>
      </w:r>
    </w:p>
    <w:p w:rsidR="00391959" w:rsidRPr="00391959" w:rsidRDefault="00391959" w:rsidP="00391959">
      <w:pPr>
        <w:ind w:right="-285" w:firstLine="540"/>
        <w:jc w:val="both"/>
        <w:rPr>
          <w:spacing w:val="4"/>
          <w:sz w:val="20"/>
          <w:szCs w:val="20"/>
        </w:rPr>
      </w:pPr>
      <w:r w:rsidRPr="00391959">
        <w:rPr>
          <w:spacing w:val="4"/>
          <w:sz w:val="20"/>
          <w:szCs w:val="20"/>
        </w:rPr>
        <w:t>2.  Непоступление задатка на дату рассмотрения заявок на участие в аукционе.</w:t>
      </w:r>
    </w:p>
    <w:p w:rsidR="00391959" w:rsidRPr="00391959" w:rsidRDefault="00391959" w:rsidP="00391959">
      <w:pPr>
        <w:ind w:firstLine="567"/>
        <w:jc w:val="both"/>
        <w:rPr>
          <w:spacing w:val="4"/>
          <w:sz w:val="20"/>
          <w:szCs w:val="20"/>
        </w:rPr>
      </w:pPr>
      <w:r w:rsidRPr="00391959">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91959" w:rsidRPr="00391959" w:rsidRDefault="00391959" w:rsidP="00391959">
      <w:pPr>
        <w:ind w:firstLine="567"/>
        <w:jc w:val="both"/>
        <w:rPr>
          <w:spacing w:val="4"/>
          <w:sz w:val="20"/>
          <w:szCs w:val="20"/>
        </w:rPr>
      </w:pPr>
      <w:r w:rsidRPr="00391959">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1959" w:rsidRPr="00391959" w:rsidRDefault="00391959" w:rsidP="00391959">
      <w:pPr>
        <w:ind w:right="-285"/>
        <w:jc w:val="both"/>
        <w:rPr>
          <w:spacing w:val="4"/>
          <w:sz w:val="20"/>
          <w:szCs w:val="20"/>
        </w:rPr>
      </w:pPr>
    </w:p>
    <w:p w:rsidR="00391959" w:rsidRPr="00391959" w:rsidRDefault="00391959" w:rsidP="00391959">
      <w:pPr>
        <w:widowControl w:val="0"/>
        <w:ind w:right="-285" w:firstLine="540"/>
        <w:jc w:val="both"/>
        <w:rPr>
          <w:sz w:val="20"/>
          <w:szCs w:val="20"/>
        </w:rPr>
      </w:pPr>
      <w:r w:rsidRPr="00391959">
        <w:rPr>
          <w:sz w:val="20"/>
          <w:szCs w:val="20"/>
        </w:rPr>
        <w:t>Один заявитель вправе подать только одну заявку на участие в аукционе.</w:t>
      </w:r>
    </w:p>
    <w:p w:rsidR="00391959" w:rsidRPr="00391959" w:rsidRDefault="00391959" w:rsidP="00391959">
      <w:pPr>
        <w:widowControl w:val="0"/>
        <w:ind w:right="-285" w:firstLine="540"/>
        <w:jc w:val="both"/>
        <w:rPr>
          <w:sz w:val="20"/>
          <w:szCs w:val="20"/>
        </w:rPr>
      </w:pPr>
    </w:p>
    <w:p w:rsidR="00391959" w:rsidRPr="00391959" w:rsidRDefault="00391959" w:rsidP="00391959">
      <w:pPr>
        <w:ind w:firstLine="567"/>
        <w:jc w:val="both"/>
        <w:rPr>
          <w:sz w:val="20"/>
          <w:szCs w:val="20"/>
        </w:rPr>
      </w:pPr>
      <w:r w:rsidRPr="00391959">
        <w:rPr>
          <w:sz w:val="20"/>
          <w:szCs w:val="20"/>
        </w:rPr>
        <w:t>Заявка на участие в аукционе, поступившая по истечении срока приема заявок, возвращается заявителю в день ее поступления.</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1959" w:rsidRPr="00391959" w:rsidRDefault="00391959" w:rsidP="00391959">
      <w:pPr>
        <w:ind w:right="-285" w:firstLine="540"/>
        <w:jc w:val="both"/>
        <w:rPr>
          <w:b/>
          <w:spacing w:val="4"/>
          <w:sz w:val="20"/>
          <w:szCs w:val="20"/>
        </w:rPr>
      </w:pPr>
    </w:p>
    <w:p w:rsidR="00391959" w:rsidRPr="00391959" w:rsidRDefault="00391959" w:rsidP="00391959">
      <w:pPr>
        <w:pStyle w:val="western"/>
        <w:ind w:firstLine="567"/>
        <w:jc w:val="both"/>
        <w:rPr>
          <w:sz w:val="20"/>
          <w:szCs w:val="20"/>
        </w:rPr>
      </w:pPr>
      <w:r w:rsidRPr="00391959">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391959">
        <w:rPr>
          <w:sz w:val="20"/>
          <w:szCs w:val="20"/>
        </w:rPr>
        <w:t xml:space="preserve"> Обязанность доказать своё право на участие в аукционе лежит на заявителе.</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391959" w:rsidRPr="00391959" w:rsidRDefault="00391959" w:rsidP="00391959">
      <w:pPr>
        <w:ind w:right="-285" w:firstLine="540"/>
        <w:jc w:val="both"/>
        <w:rPr>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lastRenderedPageBreak/>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391959" w:rsidRPr="00391959" w:rsidRDefault="00391959" w:rsidP="00391959">
      <w:pPr>
        <w:ind w:right="-285" w:firstLine="540"/>
        <w:jc w:val="both"/>
        <w:rPr>
          <w:spacing w:val="4"/>
          <w:sz w:val="20"/>
          <w:szCs w:val="20"/>
        </w:rPr>
      </w:pPr>
    </w:p>
    <w:p w:rsidR="00391959" w:rsidRPr="00391959" w:rsidRDefault="00391959" w:rsidP="00391959">
      <w:pPr>
        <w:tabs>
          <w:tab w:val="left" w:pos="9360"/>
        </w:tabs>
        <w:ind w:firstLine="567"/>
        <w:jc w:val="both"/>
        <w:rPr>
          <w:sz w:val="20"/>
          <w:szCs w:val="20"/>
        </w:rPr>
      </w:pPr>
      <w:r w:rsidRPr="00391959">
        <w:rPr>
          <w:b/>
          <w:spacing w:val="4"/>
          <w:sz w:val="20"/>
          <w:szCs w:val="20"/>
        </w:rPr>
        <w:t>Порядок определения победителя:</w:t>
      </w:r>
      <w:r w:rsidRPr="00391959">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391959" w:rsidRPr="00391959" w:rsidRDefault="00391959" w:rsidP="00391959">
      <w:pPr>
        <w:ind w:right="-285" w:firstLine="540"/>
        <w:jc w:val="both"/>
        <w:rPr>
          <w:b/>
          <w:spacing w:val="4"/>
          <w:sz w:val="20"/>
          <w:szCs w:val="20"/>
        </w:rPr>
      </w:pPr>
    </w:p>
    <w:p w:rsidR="00391959" w:rsidRPr="00391959" w:rsidRDefault="00391959" w:rsidP="00391959">
      <w:pPr>
        <w:ind w:right="-285" w:firstLine="540"/>
        <w:jc w:val="both"/>
        <w:rPr>
          <w:spacing w:val="4"/>
          <w:sz w:val="20"/>
          <w:szCs w:val="20"/>
        </w:rPr>
      </w:pPr>
      <w:r w:rsidRPr="00391959">
        <w:rPr>
          <w:spacing w:val="4"/>
          <w:sz w:val="20"/>
          <w:szCs w:val="20"/>
        </w:rPr>
        <w:t xml:space="preserve">Дата, время и место для подписания протокола о результатах аукциона: </w:t>
      </w:r>
    </w:p>
    <w:p w:rsidR="00391959" w:rsidRPr="00391959" w:rsidRDefault="00391959" w:rsidP="00391959">
      <w:pPr>
        <w:ind w:right="-285" w:firstLine="540"/>
        <w:jc w:val="both"/>
        <w:rPr>
          <w:color w:val="FF0000"/>
          <w:spacing w:val="4"/>
          <w:sz w:val="20"/>
          <w:szCs w:val="20"/>
        </w:rPr>
      </w:pPr>
    </w:p>
    <w:p w:rsidR="00391959" w:rsidRPr="00391959" w:rsidRDefault="00391959" w:rsidP="00391959">
      <w:pPr>
        <w:ind w:firstLine="567"/>
        <w:jc w:val="both"/>
        <w:rPr>
          <w:sz w:val="20"/>
          <w:szCs w:val="20"/>
        </w:rPr>
      </w:pPr>
      <w:r w:rsidRPr="00391959">
        <w:rPr>
          <w:color w:val="CE181E"/>
          <w:spacing w:val="4"/>
          <w:sz w:val="20"/>
          <w:szCs w:val="20"/>
        </w:rPr>
        <w:t>10.01.2020 года в 15-00 часов.</w:t>
      </w:r>
      <w:r w:rsidRPr="00391959">
        <w:rPr>
          <w:color w:val="CE181E"/>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391959" w:rsidRPr="00391959" w:rsidRDefault="00391959" w:rsidP="00391959">
      <w:pPr>
        <w:ind w:right="-285" w:firstLine="540"/>
        <w:jc w:val="both"/>
        <w:rPr>
          <w:color w:val="CE181E"/>
          <w:spacing w:val="4"/>
          <w:sz w:val="20"/>
          <w:szCs w:val="20"/>
        </w:rPr>
      </w:pPr>
    </w:p>
    <w:p w:rsidR="00391959" w:rsidRPr="00391959" w:rsidRDefault="00391959" w:rsidP="00391959">
      <w:pPr>
        <w:ind w:firstLine="567"/>
        <w:jc w:val="both"/>
        <w:rPr>
          <w:spacing w:val="4"/>
          <w:sz w:val="20"/>
          <w:szCs w:val="20"/>
        </w:rPr>
      </w:pPr>
      <w:r w:rsidRPr="00391959">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391959" w:rsidRPr="00391959" w:rsidRDefault="00391959" w:rsidP="00391959">
      <w:pPr>
        <w:ind w:right="-285"/>
        <w:jc w:val="both"/>
        <w:rPr>
          <w:spacing w:val="4"/>
          <w:sz w:val="20"/>
          <w:szCs w:val="20"/>
        </w:rPr>
      </w:pPr>
    </w:p>
    <w:p w:rsidR="00391959" w:rsidRPr="00391959" w:rsidRDefault="00391959" w:rsidP="00391959">
      <w:pPr>
        <w:ind w:right="-285" w:firstLine="708"/>
        <w:jc w:val="both"/>
        <w:rPr>
          <w:b/>
          <w:spacing w:val="4"/>
          <w:sz w:val="20"/>
          <w:szCs w:val="20"/>
        </w:rPr>
      </w:pPr>
      <w:r w:rsidRPr="00391959">
        <w:rPr>
          <w:b/>
          <w:spacing w:val="4"/>
          <w:sz w:val="20"/>
          <w:szCs w:val="20"/>
        </w:rPr>
        <w:t>Аукцион признается несостоявшимся:</w:t>
      </w:r>
    </w:p>
    <w:p w:rsidR="00391959" w:rsidRPr="00391959" w:rsidRDefault="00391959" w:rsidP="00391959">
      <w:pPr>
        <w:ind w:right="-285" w:firstLine="708"/>
        <w:jc w:val="both"/>
        <w:rPr>
          <w:b/>
          <w:spacing w:val="4"/>
          <w:sz w:val="20"/>
          <w:szCs w:val="20"/>
        </w:rPr>
      </w:pPr>
    </w:p>
    <w:p w:rsidR="00391959" w:rsidRPr="00391959" w:rsidRDefault="00391959" w:rsidP="00391959">
      <w:pPr>
        <w:numPr>
          <w:ilvl w:val="0"/>
          <w:numId w:val="5"/>
        </w:numPr>
        <w:overflowPunct w:val="0"/>
        <w:ind w:left="0" w:firstLine="567"/>
        <w:jc w:val="both"/>
        <w:rPr>
          <w:spacing w:val="4"/>
          <w:sz w:val="20"/>
          <w:szCs w:val="20"/>
        </w:rPr>
      </w:pPr>
      <w:r w:rsidRPr="00391959">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91959" w:rsidRPr="00391959" w:rsidRDefault="00391959" w:rsidP="00391959">
      <w:pPr>
        <w:numPr>
          <w:ilvl w:val="0"/>
          <w:numId w:val="5"/>
        </w:numPr>
        <w:overflowPunct w:val="0"/>
        <w:ind w:left="0" w:firstLine="567"/>
        <w:jc w:val="both"/>
        <w:rPr>
          <w:spacing w:val="4"/>
          <w:sz w:val="20"/>
          <w:szCs w:val="20"/>
        </w:rPr>
      </w:pPr>
      <w:r w:rsidRPr="00391959">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91959" w:rsidRPr="00391959" w:rsidRDefault="00391959" w:rsidP="00391959">
      <w:pPr>
        <w:ind w:right="-285"/>
        <w:jc w:val="both"/>
        <w:rPr>
          <w:spacing w:val="4"/>
          <w:sz w:val="20"/>
          <w:szCs w:val="20"/>
        </w:rPr>
      </w:pPr>
    </w:p>
    <w:p w:rsidR="00391959" w:rsidRPr="00391959" w:rsidRDefault="00391959" w:rsidP="00391959">
      <w:pPr>
        <w:ind w:firstLine="680"/>
        <w:jc w:val="both"/>
        <w:rPr>
          <w:sz w:val="20"/>
          <w:szCs w:val="20"/>
        </w:rPr>
      </w:pPr>
      <w:r w:rsidRPr="00391959">
        <w:rPr>
          <w:b/>
          <w:spacing w:val="4"/>
          <w:sz w:val="20"/>
          <w:szCs w:val="20"/>
        </w:rPr>
        <w:t>Порядок заключения договора купли-продажи и договора аренды земельного участка:</w:t>
      </w:r>
      <w:r w:rsidRPr="00391959">
        <w:rPr>
          <w:spacing w:val="4"/>
          <w:sz w:val="20"/>
          <w:szCs w:val="20"/>
        </w:rPr>
        <w:t xml:space="preserve"> </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z w:val="20"/>
          <w:szCs w:val="20"/>
        </w:rPr>
      </w:pPr>
      <w:r w:rsidRPr="00391959">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 xml:space="preserve">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w:t>
      </w:r>
      <w:r w:rsidRPr="00391959">
        <w:rPr>
          <w:spacing w:val="4"/>
          <w:sz w:val="20"/>
          <w:szCs w:val="20"/>
        </w:rPr>
        <w:lastRenderedPageBreak/>
        <w:t>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91959" w:rsidRPr="00391959" w:rsidRDefault="00391959" w:rsidP="00391959">
      <w:pPr>
        <w:ind w:right="-285" w:firstLine="708"/>
        <w:jc w:val="both"/>
        <w:rPr>
          <w:spacing w:val="4"/>
          <w:sz w:val="20"/>
          <w:szCs w:val="20"/>
        </w:rPr>
      </w:pPr>
    </w:p>
    <w:p w:rsidR="00391959" w:rsidRPr="00391959" w:rsidRDefault="00391959" w:rsidP="00391959">
      <w:pPr>
        <w:ind w:firstLine="680"/>
        <w:jc w:val="both"/>
        <w:rPr>
          <w:spacing w:val="4"/>
          <w:sz w:val="20"/>
          <w:szCs w:val="20"/>
        </w:rPr>
      </w:pPr>
      <w:r w:rsidRPr="00391959">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391959" w:rsidRPr="00391959" w:rsidRDefault="00391959" w:rsidP="00391959">
      <w:pPr>
        <w:ind w:right="-285" w:firstLine="708"/>
        <w:jc w:val="both"/>
        <w:rPr>
          <w:b/>
          <w:color w:val="FF0000"/>
          <w:spacing w:val="4"/>
          <w:sz w:val="20"/>
          <w:szCs w:val="20"/>
        </w:rPr>
      </w:pPr>
    </w:p>
    <w:p w:rsidR="00391959" w:rsidRPr="00391959" w:rsidRDefault="00391959" w:rsidP="00391959">
      <w:pPr>
        <w:ind w:firstLine="680"/>
        <w:jc w:val="both"/>
        <w:rPr>
          <w:sz w:val="20"/>
          <w:szCs w:val="20"/>
        </w:rPr>
      </w:pPr>
      <w:r w:rsidRPr="00391959">
        <w:rPr>
          <w:color w:val="CE181E"/>
          <w:spacing w:val="4"/>
          <w:sz w:val="20"/>
          <w:szCs w:val="20"/>
        </w:rPr>
        <w:t xml:space="preserve">Осмотр земельного участка на местности производится претендентами </w:t>
      </w:r>
      <w:r w:rsidRPr="00391959">
        <w:rPr>
          <w:b/>
          <w:color w:val="CE181E"/>
          <w:spacing w:val="4"/>
          <w:sz w:val="20"/>
          <w:szCs w:val="20"/>
        </w:rPr>
        <w:t xml:space="preserve">с 11.12.2019 по 09.01.2020 </w:t>
      </w:r>
      <w:r w:rsidRPr="00391959">
        <w:rPr>
          <w:color w:val="CE181E"/>
          <w:spacing w:val="4"/>
          <w:sz w:val="20"/>
          <w:szCs w:val="20"/>
        </w:rPr>
        <w:t>в любое время самостоятельно, для этого им предоставляется необходимая информация.</w:t>
      </w:r>
      <w:r w:rsidRPr="00391959">
        <w:rPr>
          <w:spacing w:val="4"/>
          <w:sz w:val="20"/>
          <w:szCs w:val="20"/>
        </w:rPr>
        <w:t xml:space="preserve"> </w:t>
      </w:r>
    </w:p>
    <w:p w:rsidR="00391959" w:rsidRPr="00391959" w:rsidRDefault="00391959" w:rsidP="00391959">
      <w:pPr>
        <w:ind w:right="-285" w:firstLine="708"/>
        <w:jc w:val="both"/>
        <w:rPr>
          <w:color w:val="FF0000"/>
          <w:spacing w:val="4"/>
          <w:sz w:val="20"/>
          <w:szCs w:val="20"/>
        </w:rPr>
      </w:pPr>
    </w:p>
    <w:p w:rsidR="00391959" w:rsidRPr="00391959" w:rsidRDefault="00391959" w:rsidP="00391959">
      <w:pPr>
        <w:ind w:firstLine="680"/>
        <w:jc w:val="both"/>
        <w:rPr>
          <w:sz w:val="20"/>
          <w:szCs w:val="20"/>
        </w:rPr>
      </w:pPr>
      <w:r w:rsidRPr="00391959">
        <w:rPr>
          <w:b/>
          <w:spacing w:val="4"/>
          <w:sz w:val="20"/>
          <w:szCs w:val="20"/>
        </w:rPr>
        <w:t xml:space="preserve">Условия и сроки платежа победителем: </w:t>
      </w:r>
      <w:r w:rsidRPr="00391959">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391959" w:rsidRPr="00391959" w:rsidRDefault="00391959" w:rsidP="00391959">
      <w:pPr>
        <w:ind w:right="-285"/>
        <w:jc w:val="both"/>
        <w:rPr>
          <w:b/>
          <w:sz w:val="20"/>
          <w:szCs w:val="20"/>
        </w:rPr>
      </w:pPr>
    </w:p>
    <w:p w:rsidR="00391959" w:rsidRPr="00391959" w:rsidRDefault="00391959" w:rsidP="00391959">
      <w:pPr>
        <w:ind w:left="113" w:firstLine="567"/>
        <w:jc w:val="both"/>
        <w:rPr>
          <w:sz w:val="20"/>
          <w:szCs w:val="20"/>
        </w:rPr>
      </w:pPr>
      <w:r w:rsidRPr="00391959">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391959">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2">
        <w:r w:rsidRPr="00391959">
          <w:rPr>
            <w:rStyle w:val="-0"/>
            <w:sz w:val="20"/>
            <w:szCs w:val="20"/>
          </w:rPr>
          <w:t>http://torgi.gov.ru/</w:t>
        </w:r>
      </w:hyperlink>
      <w:r w:rsidRPr="00391959">
        <w:rPr>
          <w:sz w:val="20"/>
          <w:szCs w:val="20"/>
        </w:rPr>
        <w:t xml:space="preserve"> и в печатном издании администрации Аликовского района Чувашской Республики “Аликовский вестник».</w:t>
      </w:r>
    </w:p>
    <w:p w:rsidR="00391959" w:rsidRPr="00391959" w:rsidRDefault="00391959" w:rsidP="00391959">
      <w:pPr>
        <w:tabs>
          <w:tab w:val="left" w:pos="540"/>
        </w:tabs>
        <w:ind w:firstLine="567"/>
        <w:jc w:val="both"/>
        <w:rPr>
          <w:sz w:val="20"/>
          <w:szCs w:val="20"/>
        </w:rPr>
      </w:pPr>
      <w:r w:rsidRPr="00391959">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391959" w:rsidRPr="00391959" w:rsidRDefault="00391959" w:rsidP="00391959">
      <w:pPr>
        <w:rPr>
          <w:sz w:val="20"/>
          <w:szCs w:val="20"/>
        </w:rPr>
      </w:pPr>
    </w:p>
    <w:p w:rsidR="00391959" w:rsidRPr="00391959" w:rsidRDefault="00391959" w:rsidP="00391959">
      <w:pPr>
        <w:pStyle w:val="Standard"/>
        <w:shd w:val="clear" w:color="auto" w:fill="FFFFFF"/>
        <w:ind w:left="5760" w:right="-21"/>
        <w:jc w:val="right"/>
        <w:rPr>
          <w:color w:val="000000"/>
          <w:spacing w:val="-2"/>
          <w:sz w:val="20"/>
          <w:szCs w:val="20"/>
        </w:rPr>
      </w:pPr>
      <w:r w:rsidRPr="00391959">
        <w:rPr>
          <w:color w:val="000000"/>
          <w:spacing w:val="-2"/>
          <w:sz w:val="20"/>
          <w:szCs w:val="20"/>
        </w:rPr>
        <w:t>Приложение 1.</w:t>
      </w:r>
    </w:p>
    <w:p w:rsidR="00391959" w:rsidRPr="00391959" w:rsidRDefault="00391959" w:rsidP="00391959">
      <w:pPr>
        <w:pStyle w:val="Standard"/>
        <w:shd w:val="clear" w:color="auto" w:fill="FFFFFF"/>
        <w:ind w:left="5760" w:right="-21"/>
        <w:jc w:val="right"/>
        <w:rPr>
          <w:color w:val="000000"/>
          <w:spacing w:val="2"/>
          <w:sz w:val="20"/>
          <w:szCs w:val="20"/>
        </w:rPr>
      </w:pPr>
    </w:p>
    <w:p w:rsidR="00391959" w:rsidRPr="00391959" w:rsidRDefault="00391959" w:rsidP="00391959">
      <w:pPr>
        <w:pStyle w:val="Standard"/>
        <w:shd w:val="clear" w:color="auto" w:fill="FFFFFF"/>
        <w:ind w:left="5672" w:firstLine="709"/>
        <w:jc w:val="both"/>
        <w:rPr>
          <w:sz w:val="20"/>
          <w:szCs w:val="20"/>
        </w:rPr>
      </w:pPr>
      <w:r w:rsidRPr="00391959">
        <w:rPr>
          <w:color w:val="000000"/>
          <w:spacing w:val="2"/>
          <w:sz w:val="20"/>
          <w:szCs w:val="20"/>
        </w:rPr>
        <w:t xml:space="preserve">Организатору аукциона: в </w:t>
      </w:r>
      <w:r w:rsidRPr="00391959">
        <w:rPr>
          <w:sz w:val="20"/>
          <w:szCs w:val="20"/>
        </w:rPr>
        <w:t>Администрацию Аликовского района Чувашской Республики</w:t>
      </w:r>
    </w:p>
    <w:p w:rsidR="00391959" w:rsidRPr="00391959" w:rsidRDefault="00391959" w:rsidP="00391959">
      <w:pPr>
        <w:pStyle w:val="Standard"/>
        <w:shd w:val="clear" w:color="auto" w:fill="FFFFFF"/>
        <w:ind w:left="6480"/>
        <w:jc w:val="both"/>
        <w:rPr>
          <w:sz w:val="20"/>
          <w:szCs w:val="20"/>
        </w:rPr>
      </w:pPr>
    </w:p>
    <w:p w:rsidR="00391959" w:rsidRPr="00391959" w:rsidRDefault="00391959" w:rsidP="00391959">
      <w:pPr>
        <w:pStyle w:val="Standard"/>
        <w:shd w:val="clear" w:color="auto" w:fill="FFFFFF"/>
        <w:jc w:val="center"/>
        <w:rPr>
          <w:b/>
          <w:bCs/>
          <w:color w:val="000000"/>
          <w:spacing w:val="-3"/>
          <w:sz w:val="20"/>
          <w:szCs w:val="20"/>
        </w:rPr>
      </w:pPr>
      <w:r w:rsidRPr="00391959">
        <w:rPr>
          <w:b/>
          <w:bCs/>
          <w:color w:val="000000"/>
          <w:spacing w:val="-3"/>
          <w:sz w:val="20"/>
          <w:szCs w:val="20"/>
        </w:rPr>
        <w:t>ЗАЯВКА №_____</w:t>
      </w:r>
    </w:p>
    <w:p w:rsidR="00391959" w:rsidRPr="00391959" w:rsidRDefault="00391959" w:rsidP="00391959">
      <w:pPr>
        <w:pStyle w:val="Standard"/>
        <w:shd w:val="clear" w:color="auto" w:fill="FFFFFF"/>
        <w:spacing w:before="115"/>
        <w:ind w:left="142"/>
        <w:jc w:val="both"/>
        <w:rPr>
          <w:sz w:val="20"/>
          <w:szCs w:val="20"/>
        </w:rPr>
      </w:pPr>
      <w:r w:rsidRPr="00391959">
        <w:rPr>
          <w:noProof/>
          <w:sz w:val="20"/>
          <w:szCs w:val="20"/>
          <w:lang w:eastAsia="ru-RU" w:bidi="ar-SA"/>
        </w:rPr>
        <mc:AlternateContent>
          <mc:Choice Requires="wps">
            <w:drawing>
              <wp:anchor distT="4294967295" distB="4294967295" distL="114300" distR="114300" simplePos="0" relativeHeight="25169612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1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8CB5" id="Line 3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Cjrbt9HgIAADgEAAAOAAAAAAAAAAAAAAAAAC4CAABkcnMvZTJvRG9jLnhtbFBL&#10;AQItABQABgAIAAAAIQA2l2Zk3wAAAAoBAAAPAAAAAAAAAAAAAAAAAHgEAABkcnMvZG93bnJldi54&#10;bWxQSwUGAAAAAAQABADzAAAAhAUAAAAA&#10;" strokeweight=".18mm">
                <v:stroke joinstyle="miter"/>
              </v:line>
            </w:pict>
          </mc:Fallback>
        </mc:AlternateContent>
      </w:r>
      <w:r w:rsidRPr="00391959">
        <w:rPr>
          <w:color w:val="000000"/>
          <w:spacing w:val="-1"/>
          <w:sz w:val="20"/>
          <w:szCs w:val="20"/>
        </w:rPr>
        <w:t>на участие в аукционе на право заключения договора аренды земельного участка</w:t>
      </w:r>
      <w:r w:rsidRPr="00391959">
        <w:rPr>
          <w:spacing w:val="-1"/>
          <w:sz w:val="20"/>
          <w:szCs w:val="20"/>
        </w:rPr>
        <w:t>,</w:t>
      </w:r>
      <w:r w:rsidRPr="00391959">
        <w:rPr>
          <w:color w:val="000000"/>
          <w:spacing w:val="-1"/>
          <w:sz w:val="20"/>
          <w:szCs w:val="20"/>
        </w:rPr>
        <w:t xml:space="preserve"> лот  № </w:t>
      </w:r>
    </w:p>
    <w:p w:rsidR="00391959" w:rsidRPr="00391959" w:rsidRDefault="00391959" w:rsidP="00391959">
      <w:pPr>
        <w:pStyle w:val="Standard"/>
        <w:jc w:val="center"/>
        <w:rPr>
          <w:sz w:val="20"/>
          <w:szCs w:val="20"/>
        </w:rPr>
      </w:pPr>
    </w:p>
    <w:p w:rsidR="00391959" w:rsidRPr="00391959" w:rsidRDefault="00391959" w:rsidP="00391959">
      <w:pPr>
        <w:pStyle w:val="Standard"/>
        <w:jc w:val="center"/>
        <w:rPr>
          <w:sz w:val="20"/>
          <w:szCs w:val="20"/>
        </w:rPr>
      </w:pPr>
      <w:r w:rsidRPr="00391959">
        <w:rPr>
          <w:noProof/>
          <w:sz w:val="20"/>
          <w:szCs w:val="20"/>
          <w:lang w:eastAsia="ru-RU" w:bidi="ar-SA"/>
        </w:rPr>
        <mc:AlternateContent>
          <mc:Choice Requires="wps">
            <w:drawing>
              <wp:anchor distT="4294967295" distB="4294967295" distL="114300" distR="114300" simplePos="0" relativeHeight="25166745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1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1A0A"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LFz/1IaAgAANwQAAA4AAAAAAAAAAAAAAAAALgIAAGRycy9lMm9Eb2MueG1sUEsBAi0AFAAG&#10;AAgAAAAhAGUs95/cAAAACQEAAA8AAAAAAAAAAAAAAAAAdAQAAGRycy9kb3ducmV2LnhtbFBLBQYA&#10;AAAABAAEAPMAAAB9BQAAAAA=&#10;" strokeweight=".18mm">
                <v:stroke joinstyle="miter"/>
              </v:line>
            </w:pict>
          </mc:Fallback>
        </mc:AlternateContent>
      </w:r>
    </w:p>
    <w:p w:rsidR="00391959" w:rsidRPr="00391959" w:rsidRDefault="00391959" w:rsidP="00391959">
      <w:pPr>
        <w:pStyle w:val="Standard"/>
        <w:jc w:val="center"/>
        <w:rPr>
          <w:sz w:val="20"/>
          <w:szCs w:val="20"/>
        </w:rPr>
      </w:pPr>
      <w:r w:rsidRPr="00391959">
        <w:rPr>
          <w:sz w:val="20"/>
          <w:szCs w:val="20"/>
        </w:rPr>
        <w:t>(для юридических лиц, индивидуальных предпринимателей, физических лиц)</w:t>
      </w:r>
    </w:p>
    <w:p w:rsidR="00391959" w:rsidRPr="00391959" w:rsidRDefault="00391959" w:rsidP="00391959">
      <w:pPr>
        <w:pStyle w:val="Standard"/>
        <w:jc w:val="center"/>
        <w:rPr>
          <w:sz w:val="20"/>
          <w:szCs w:val="20"/>
        </w:rPr>
      </w:pPr>
      <w:r w:rsidRPr="00391959">
        <w:rPr>
          <w:sz w:val="20"/>
          <w:szCs w:val="20"/>
        </w:rPr>
        <w:t>заполняется претендентом (его полномочным представителем)</w:t>
      </w:r>
    </w:p>
    <w:p w:rsidR="00391959" w:rsidRPr="00391959" w:rsidRDefault="00391959" w:rsidP="00391959">
      <w:pPr>
        <w:pStyle w:val="Standard"/>
        <w:shd w:val="clear" w:color="auto" w:fill="FFFFFF"/>
        <w:tabs>
          <w:tab w:val="left" w:leader="underscore" w:pos="9946"/>
        </w:tabs>
        <w:ind w:left="48"/>
        <w:rPr>
          <w:sz w:val="20"/>
          <w:szCs w:val="20"/>
        </w:rPr>
      </w:pPr>
      <w:r w:rsidRPr="00391959">
        <w:rPr>
          <w:noProof/>
          <w:sz w:val="20"/>
          <w:szCs w:val="20"/>
          <w:lang w:eastAsia="ru-RU" w:bidi="ar-SA"/>
        </w:rPr>
        <mc:AlternateContent>
          <mc:Choice Requires="wps">
            <w:drawing>
              <wp:anchor distT="4294967295" distB="4294967295" distL="114300" distR="114300" simplePos="0" relativeHeight="25167257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1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5027" id="Line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GwIAADcEAAAOAAAAZHJzL2Uyb0RvYy54bWysU8GO2jAQvVfqP1i+QxI2pS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O36x34bAgAANwQAAA4AAAAAAAAAAAAAAAAALgIAAGRycy9lMm9Eb2MueG1sUEsBAi0A&#10;FAAGAAgAAAAhAGPge9HeAAAACgEAAA8AAAAAAAAAAAAAAAAAdQQAAGRycy9kb3ducmV2LnhtbFBL&#10;BQYAAAAABAAEAPMAAACABQAAAAA=&#10;" strokeweight=".18mm">
                <v:stroke joinstyle="miter"/>
              </v:line>
            </w:pict>
          </mc:Fallback>
        </mc:AlternateContent>
      </w:r>
      <w:r w:rsidRPr="00391959">
        <w:rPr>
          <w:b/>
          <w:bCs/>
          <w:color w:val="000000"/>
          <w:sz w:val="20"/>
          <w:szCs w:val="20"/>
        </w:rPr>
        <w:t>Наименование</w:t>
      </w:r>
      <w:r w:rsidRPr="00391959">
        <w:rPr>
          <w:rFonts w:cs="Courier New"/>
          <w:b/>
          <w:bCs/>
          <w:color w:val="000000"/>
          <w:sz w:val="20"/>
          <w:szCs w:val="20"/>
        </w:rPr>
        <w:t xml:space="preserve"> </w:t>
      </w:r>
      <w:r w:rsidRPr="00391959">
        <w:rPr>
          <w:b/>
          <w:bCs/>
          <w:color w:val="000000"/>
          <w:sz w:val="20"/>
          <w:szCs w:val="20"/>
        </w:rPr>
        <w:t>претендента</w:t>
      </w:r>
      <w:r w:rsidRPr="00391959">
        <w:rPr>
          <w:rFonts w:cs="Courier New"/>
          <w:b/>
          <w:bCs/>
          <w:color w:val="000000"/>
          <w:sz w:val="20"/>
          <w:szCs w:val="20"/>
        </w:rPr>
        <w:t>:</w:t>
      </w:r>
    </w:p>
    <w:p w:rsidR="00391959" w:rsidRPr="00391959" w:rsidRDefault="00391959" w:rsidP="00391959">
      <w:pPr>
        <w:pStyle w:val="Standard"/>
        <w:shd w:val="clear" w:color="auto" w:fill="FFFFFF"/>
        <w:tabs>
          <w:tab w:val="right" w:pos="10094"/>
        </w:tabs>
        <w:spacing w:before="120"/>
        <w:ind w:left="51"/>
        <w:rPr>
          <w:color w:val="000000"/>
          <w:sz w:val="20"/>
          <w:szCs w:val="20"/>
        </w:rPr>
      </w:pPr>
      <w:r w:rsidRPr="00391959">
        <w:rPr>
          <w:noProof/>
          <w:sz w:val="20"/>
          <w:szCs w:val="20"/>
          <w:lang w:eastAsia="ru-RU" w:bidi="ar-SA"/>
        </w:rPr>
        <mc:AlternateContent>
          <mc:Choice Requires="wps">
            <w:drawing>
              <wp:anchor distT="4294967295" distB="4294967295" distL="114300" distR="114300" simplePos="0" relativeHeight="25167360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1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4E14" id="Line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Ccw2hJGgIAADcEAAAOAAAAAAAAAAAAAAAAAC4CAABkcnMvZTJvRG9jLnhtbFBLAQItABQA&#10;BgAIAAAAIQCWzK2P3QAAAAkBAAAPAAAAAAAAAAAAAAAAAHQEAABkcnMvZG93bnJldi54bWxQSwUG&#10;AAAAAAQABADzAAAAfgUAAAAA&#10;" strokeweight=".18mm">
                <v:stroke joinstyle="miter"/>
              </v:line>
            </w:pict>
          </mc:Fallback>
        </mc:AlternateContent>
      </w:r>
      <w:r w:rsidRPr="00391959">
        <w:rPr>
          <w:color w:val="000000"/>
          <w:sz w:val="20"/>
          <w:szCs w:val="20"/>
        </w:rPr>
        <w:t xml:space="preserve">в лице                                                                                                                            </w:t>
      </w:r>
      <w:r w:rsidRPr="00391959">
        <w:rPr>
          <w:color w:val="000000"/>
          <w:sz w:val="20"/>
          <w:szCs w:val="20"/>
        </w:rPr>
        <w:tab/>
        <w:t xml:space="preserve">                                 ,</w:t>
      </w:r>
    </w:p>
    <w:p w:rsidR="00391959" w:rsidRPr="00391959" w:rsidRDefault="00391959" w:rsidP="00391959">
      <w:pPr>
        <w:pStyle w:val="Standard"/>
        <w:shd w:val="clear" w:color="auto" w:fill="FFFFFF"/>
        <w:tabs>
          <w:tab w:val="right" w:pos="10043"/>
        </w:tabs>
        <w:spacing w:before="120"/>
        <w:rPr>
          <w:color w:val="000000"/>
          <w:spacing w:val="-1"/>
          <w:sz w:val="20"/>
          <w:szCs w:val="20"/>
        </w:rPr>
      </w:pPr>
      <w:r w:rsidRPr="00391959">
        <w:rPr>
          <w:color w:val="000000"/>
          <w:spacing w:val="-1"/>
          <w:sz w:val="20"/>
          <w:szCs w:val="20"/>
        </w:rPr>
        <w:t xml:space="preserve"> действующего на основании</w:t>
      </w:r>
    </w:p>
    <w:p w:rsidR="00391959" w:rsidRPr="00391959" w:rsidRDefault="00391959" w:rsidP="00391959">
      <w:pPr>
        <w:pStyle w:val="Standard"/>
        <w:rPr>
          <w:b/>
          <w:sz w:val="20"/>
          <w:szCs w:val="20"/>
        </w:rPr>
      </w:pPr>
      <w:r w:rsidRPr="00391959">
        <w:rPr>
          <w:noProof/>
          <w:sz w:val="20"/>
          <w:szCs w:val="20"/>
          <w:lang w:eastAsia="ru-RU" w:bidi="ar-SA"/>
        </w:rPr>
        <mc:AlternateContent>
          <mc:Choice Requires="wps">
            <w:drawing>
              <wp:anchor distT="4294967295" distB="4294967295" distL="114300" distR="114300" simplePos="0" relativeHeight="25167462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1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2026" id="Line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ESr5vscAgAAOAQAAA4AAAAAAAAAAAAAAAAALgIAAGRycy9lMm9Eb2MueG1sUEsBAi0A&#10;FAAGAAgAAAAhAIXluyLdAAAACAEAAA8AAAAAAAAAAAAAAAAAdgQAAGRycy9kb3ducmV2LnhtbFBL&#10;BQYAAAAABAAEAPMAAACABQAAAAA=&#10;" strokeweight=".18mm">
                <v:stroke joinstyle="miter"/>
              </v:line>
            </w:pict>
          </mc:Fallback>
        </mc:AlternateContent>
      </w:r>
      <w:r w:rsidRPr="00391959">
        <w:rPr>
          <w:b/>
          <w:sz w:val="20"/>
          <w:szCs w:val="20"/>
        </w:rPr>
        <w:t>Сведения о претенденте:</w:t>
      </w:r>
    </w:p>
    <w:p w:rsidR="00391959" w:rsidRPr="00391959" w:rsidRDefault="00391959" w:rsidP="00391959">
      <w:pPr>
        <w:pStyle w:val="Standard"/>
        <w:rPr>
          <w:b/>
          <w:sz w:val="20"/>
          <w:szCs w:val="20"/>
        </w:rPr>
      </w:pPr>
      <w:r w:rsidRPr="00391959">
        <w:rPr>
          <w:b/>
          <w:sz w:val="20"/>
          <w:szCs w:val="20"/>
        </w:rPr>
        <w:t>Для физического лица</w:t>
      </w:r>
    </w:p>
    <w:p w:rsidR="00391959" w:rsidRPr="00391959" w:rsidRDefault="00391959" w:rsidP="00391959">
      <w:pPr>
        <w:pStyle w:val="Standard"/>
        <w:rPr>
          <w:sz w:val="20"/>
          <w:szCs w:val="20"/>
        </w:rPr>
      </w:pPr>
      <w:r w:rsidRPr="00391959">
        <w:rPr>
          <w:bCs/>
          <w:color w:val="000000"/>
          <w:spacing w:val="-3"/>
          <w:sz w:val="20"/>
          <w:szCs w:val="20"/>
        </w:rPr>
        <w:t>Документ, удостоверяющий личность:</w:t>
      </w:r>
      <w:r w:rsidRPr="00391959">
        <w:rPr>
          <w:sz w:val="20"/>
          <w:szCs w:val="20"/>
        </w:rPr>
        <w:tab/>
      </w:r>
    </w:p>
    <w:p w:rsidR="00391959" w:rsidRPr="00391959" w:rsidRDefault="00391959" w:rsidP="00391959">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391959">
        <w:rPr>
          <w:noProof/>
          <w:sz w:val="20"/>
          <w:szCs w:val="20"/>
          <w:lang w:eastAsia="ru-RU" w:bidi="ar-SA"/>
        </w:rPr>
        <mc:AlternateContent>
          <mc:Choice Requires="wps">
            <w:drawing>
              <wp:anchor distT="4294967295" distB="4294967295" distL="114300" distR="114300" simplePos="0" relativeHeight="25167564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1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8862" id="Line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7667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1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879F"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" strokeweight=".18mm">
                <v:stroke joinstyle="miter"/>
              </v:line>
            </w:pict>
          </mc:Fallback>
        </mc:AlternateContent>
      </w:r>
      <w:r w:rsidRPr="00391959">
        <w:rPr>
          <w:color w:val="000000"/>
          <w:spacing w:val="-3"/>
          <w:sz w:val="20"/>
          <w:szCs w:val="20"/>
        </w:rPr>
        <w:t xml:space="preserve">серия </w:t>
      </w:r>
      <w:r w:rsidRPr="00391959">
        <w:rPr>
          <w:color w:val="000000"/>
          <w:sz w:val="20"/>
          <w:szCs w:val="20"/>
        </w:rPr>
        <w:tab/>
        <w:t>№</w:t>
      </w:r>
      <w:r w:rsidRPr="00391959">
        <w:rPr>
          <w:color w:val="000000"/>
          <w:sz w:val="20"/>
          <w:szCs w:val="20"/>
        </w:rPr>
        <w:tab/>
      </w:r>
      <w:r w:rsidRPr="00391959">
        <w:rPr>
          <w:color w:val="000000"/>
          <w:spacing w:val="-3"/>
          <w:sz w:val="20"/>
          <w:szCs w:val="20"/>
        </w:rPr>
        <w:t>, выдан " ______</w:t>
      </w:r>
      <w:r w:rsidRPr="00391959">
        <w:rPr>
          <w:color w:val="000000"/>
          <w:sz w:val="20"/>
          <w:szCs w:val="20"/>
        </w:rPr>
        <w:tab/>
        <w:t>"</w:t>
      </w:r>
      <w:r w:rsidRPr="00391959">
        <w:rPr>
          <w:color w:val="000000"/>
          <w:sz w:val="20"/>
          <w:szCs w:val="20"/>
        </w:rPr>
        <w:tab/>
        <w:t xml:space="preserve">    </w:t>
      </w:r>
    </w:p>
    <w:p w:rsidR="00391959" w:rsidRPr="00391959" w:rsidRDefault="00391959" w:rsidP="00391959">
      <w:pPr>
        <w:pStyle w:val="Standard"/>
        <w:shd w:val="clear" w:color="auto" w:fill="FFFFFF"/>
        <w:tabs>
          <w:tab w:val="left" w:leader="underscore" w:pos="8549"/>
        </w:tabs>
        <w:ind w:left="10"/>
        <w:rPr>
          <w:sz w:val="20"/>
          <w:szCs w:val="20"/>
        </w:rPr>
      </w:pPr>
    </w:p>
    <w:p w:rsidR="00391959" w:rsidRPr="00391959" w:rsidRDefault="00391959" w:rsidP="00391959">
      <w:pPr>
        <w:pStyle w:val="Standard"/>
        <w:shd w:val="clear" w:color="auto" w:fill="FFFFFF"/>
        <w:tabs>
          <w:tab w:val="left" w:leader="underscore" w:pos="8549"/>
        </w:tabs>
        <w:ind w:left="10"/>
        <w:jc w:val="center"/>
        <w:rPr>
          <w:color w:val="000000"/>
          <w:spacing w:val="-2"/>
          <w:sz w:val="20"/>
          <w:szCs w:val="20"/>
        </w:rPr>
      </w:pPr>
      <w:r w:rsidRPr="00391959">
        <w:rPr>
          <w:noProof/>
          <w:sz w:val="20"/>
          <w:szCs w:val="20"/>
          <w:lang w:eastAsia="ru-RU" w:bidi="ar-SA"/>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1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C5B7"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HGwIAADg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yPwsxxsCAAA4BAAADgAAAAAAAAAAAAAAAAAuAgAAZHJzL2Uyb0RvYy54bWxQSwECLQAUAAYA&#10;CAAAACEA0dMgj9oAAAAFAQAADwAAAAAAAAAAAAAAAAB1BAAAZHJzL2Rvd25yZXYueG1sUEsFBgAA&#10;AAAEAAQA8wAAAHwFAAAAAA==&#10;" strokeweight=".18mm">
                <v:stroke joinstyle="miter"/>
              </v:line>
            </w:pict>
          </mc:Fallback>
        </mc:AlternateContent>
      </w:r>
      <w:r w:rsidRPr="00391959">
        <w:rPr>
          <w:color w:val="000000"/>
          <w:spacing w:val="-2"/>
          <w:sz w:val="20"/>
          <w:szCs w:val="20"/>
        </w:rPr>
        <w:t>(кем выдан)</w:t>
      </w:r>
    </w:p>
    <w:p w:rsidR="00391959" w:rsidRPr="00391959" w:rsidRDefault="00391959" w:rsidP="00391959">
      <w:pPr>
        <w:pStyle w:val="Standard"/>
        <w:shd w:val="clear" w:color="auto" w:fill="FFFFFF"/>
        <w:tabs>
          <w:tab w:val="left" w:leader="underscore" w:pos="10008"/>
        </w:tabs>
        <w:spacing w:before="77"/>
        <w:ind w:left="43"/>
        <w:rPr>
          <w:color w:val="000000"/>
          <w:spacing w:val="-3"/>
          <w:sz w:val="20"/>
          <w:szCs w:val="20"/>
        </w:rPr>
      </w:pPr>
      <w:r w:rsidRPr="00391959">
        <w:rPr>
          <w:noProof/>
          <w:sz w:val="20"/>
          <w:szCs w:val="20"/>
          <w:lang w:eastAsia="ru-RU" w:bidi="ar-SA"/>
        </w:rPr>
        <mc:AlternateContent>
          <mc:Choice Requires="wps">
            <w:drawing>
              <wp:anchor distT="4294967295" distB="4294967295" distL="114300" distR="114300" simplePos="0" relativeHeight="25167872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1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FB09"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b8HAIAADg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BdX7b8HAIAADgEAAAOAAAAAAAAAAAAAAAAAC4CAABkcnMvZTJvRG9jLnhtbFBLAQIt&#10;ABQABgAIAAAAIQBd2Dhl3gAAAAoBAAAPAAAAAAAAAAAAAAAAAHYEAABkcnMvZG93bnJldi54bWxQ&#10;SwUGAAAAAAQABADzAAAAgQUAAAAA&#10;" strokeweight=".18mm">
                <v:stroke joinstyle="miter"/>
              </v:line>
            </w:pict>
          </mc:Fallback>
        </mc:AlternateContent>
      </w:r>
      <w:r w:rsidRPr="00391959">
        <w:rPr>
          <w:color w:val="000000"/>
          <w:spacing w:val="-3"/>
          <w:sz w:val="20"/>
          <w:szCs w:val="20"/>
        </w:rPr>
        <w:t>Место жительства</w:t>
      </w:r>
    </w:p>
    <w:p w:rsidR="00391959" w:rsidRPr="00391959" w:rsidRDefault="00391959" w:rsidP="00391959">
      <w:pPr>
        <w:pStyle w:val="Standard"/>
        <w:shd w:val="clear" w:color="auto" w:fill="FFFFFF"/>
        <w:tabs>
          <w:tab w:val="left" w:leader="underscore" w:pos="4459"/>
          <w:tab w:val="left" w:pos="7065"/>
        </w:tabs>
        <w:spacing w:before="38"/>
        <w:ind w:left="38"/>
        <w:rPr>
          <w:sz w:val="20"/>
          <w:szCs w:val="20"/>
        </w:rPr>
      </w:pPr>
      <w:r w:rsidRPr="00391959">
        <w:rPr>
          <w:color w:val="000000"/>
          <w:spacing w:val="-3"/>
          <w:sz w:val="20"/>
          <w:szCs w:val="20"/>
        </w:rPr>
        <w:t xml:space="preserve">Телефон                                                                                        </w:t>
      </w:r>
      <w:r w:rsidRPr="00391959">
        <w:rPr>
          <w:color w:val="000000"/>
          <w:spacing w:val="-5"/>
          <w:sz w:val="20"/>
          <w:szCs w:val="20"/>
        </w:rPr>
        <w:t>Факс</w:t>
      </w:r>
      <w:r w:rsidRPr="00391959">
        <w:rPr>
          <w:color w:val="000000"/>
          <w:sz w:val="20"/>
          <w:szCs w:val="20"/>
        </w:rPr>
        <w:tab/>
      </w:r>
      <w:r w:rsidRPr="00391959">
        <w:rPr>
          <w:color w:val="000000"/>
          <w:spacing w:val="-4"/>
          <w:sz w:val="20"/>
          <w:szCs w:val="20"/>
        </w:rPr>
        <w:t>Индекс</w:t>
      </w:r>
    </w:p>
    <w:p w:rsidR="00391959" w:rsidRPr="00391959" w:rsidRDefault="00391959" w:rsidP="00391959">
      <w:pPr>
        <w:pStyle w:val="Standard"/>
        <w:shd w:val="clear" w:color="auto" w:fill="FFFFFF"/>
        <w:spacing w:before="211"/>
        <w:ind w:left="34"/>
        <w:rPr>
          <w:b/>
          <w:bCs/>
          <w:color w:val="000000"/>
          <w:sz w:val="20"/>
          <w:szCs w:val="20"/>
        </w:rPr>
      </w:pPr>
      <w:r w:rsidRPr="00391959">
        <w:rPr>
          <w:noProof/>
          <w:sz w:val="20"/>
          <w:szCs w:val="20"/>
          <w:lang w:eastAsia="ru-RU" w:bidi="ar-SA"/>
        </w:rPr>
        <mc:AlternateContent>
          <mc:Choice Requires="wps">
            <w:drawing>
              <wp:anchor distT="4294967295" distB="4294967295" distL="114300" distR="114300" simplePos="0" relativeHeight="25167974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1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F142" id="Line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JHAIAADg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BBoy+JHAIAADgEAAAOAAAAAAAAAAAAAAAAAC4CAABkcnMvZTJvRG9jLnhtbFBLAQIt&#10;ABQABgAIAAAAIQCQcB0E3gAAAAgBAAAPAAAAAAAAAAAAAAAAAHYEAABkcnMvZG93bnJldi54bWxQ&#10;SwUGAAAAAAQABADzAAAAgQU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076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1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F427" id="Line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tGwIAADgEAAAOAAAAZHJzL2Uyb0RvYy54bWysU8GO2jAQvVfqP1i+QxJIWT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MSFD+0bAgAAOAQAAA4AAAAAAAAAAAAAAAAALgIAAGRycy9lMm9Eb2MueG1sUEsBAi0AFAAG&#10;AAgAAAAhAD/SjbnbAAAABw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179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1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4179" id="Line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" strokeweight=".18mm">
                <v:stroke joinstyle="miter"/>
              </v:line>
            </w:pict>
          </mc:Fallback>
        </mc:AlternateContent>
      </w:r>
      <w:r w:rsidRPr="00391959">
        <w:rPr>
          <w:b/>
          <w:bCs/>
          <w:color w:val="000000"/>
          <w:sz w:val="20"/>
          <w:szCs w:val="20"/>
        </w:rPr>
        <w:t>Для юридического лица, индивидуального предпринимателя</w:t>
      </w:r>
    </w:p>
    <w:p w:rsidR="00391959" w:rsidRPr="00391959" w:rsidRDefault="00391959" w:rsidP="00391959">
      <w:pPr>
        <w:pStyle w:val="Standard"/>
        <w:shd w:val="clear" w:color="auto" w:fill="FFFFFF"/>
        <w:tabs>
          <w:tab w:val="left" w:leader="underscore" w:pos="10003"/>
        </w:tabs>
        <w:spacing w:before="62"/>
        <w:ind w:left="43"/>
        <w:rPr>
          <w:color w:val="000000"/>
          <w:spacing w:val="-7"/>
          <w:sz w:val="20"/>
          <w:szCs w:val="20"/>
        </w:rPr>
      </w:pPr>
      <w:r w:rsidRPr="00391959">
        <w:rPr>
          <w:noProof/>
          <w:sz w:val="20"/>
          <w:szCs w:val="20"/>
          <w:lang w:eastAsia="ru-RU" w:bidi="ar-SA"/>
        </w:rPr>
        <mc:AlternateContent>
          <mc:Choice Requires="wps">
            <w:drawing>
              <wp:anchor distT="4294967295" distB="4294967295" distL="114300" distR="114300" simplePos="0" relativeHeight="25169408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C0357" id="Line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uQHAIAADg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Ksbu5AcAgAAOAQAAA4AAAAAAAAAAAAAAAAALgIAAGRycy9lMm9Eb2MueG1sUEsBAi0A&#10;FAAGAAgAAAAhAMMzmRPdAAAACAEAAA8AAAAAAAAAAAAAAAAAdgQAAGRycy9kb3ducmV2LnhtbFBL&#10;BQYAAAAABAAEAPMAAACA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9510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1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AA8D" id="Line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" strokeweight=".18mm">
                <v:stroke joinstyle="miter"/>
              </v:line>
            </w:pict>
          </mc:Fallback>
        </mc:AlternateContent>
      </w:r>
      <w:r w:rsidRPr="00391959">
        <w:rPr>
          <w:color w:val="000000"/>
          <w:spacing w:val="-7"/>
          <w:sz w:val="20"/>
          <w:szCs w:val="20"/>
        </w:rPr>
        <w:t xml:space="preserve">ОГРН                                                                                                                           ИНН/КПП  </w:t>
      </w:r>
    </w:p>
    <w:p w:rsidR="00391959" w:rsidRPr="00391959" w:rsidRDefault="00391959" w:rsidP="00391959">
      <w:pPr>
        <w:pStyle w:val="Standard"/>
        <w:shd w:val="clear" w:color="auto" w:fill="FFFFFF"/>
        <w:tabs>
          <w:tab w:val="left" w:leader="underscore" w:pos="9897"/>
        </w:tabs>
        <w:spacing w:before="158"/>
        <w:ind w:left="43"/>
        <w:rPr>
          <w:color w:val="000000"/>
          <w:spacing w:val="-2"/>
          <w:sz w:val="20"/>
          <w:szCs w:val="20"/>
        </w:rPr>
      </w:pPr>
      <w:r w:rsidRPr="00391959">
        <w:rPr>
          <w:color w:val="000000"/>
          <w:spacing w:val="-2"/>
          <w:sz w:val="20"/>
          <w:szCs w:val="20"/>
        </w:rPr>
        <w:t>Место нахождения претендента (адрес):</w:t>
      </w:r>
    </w:p>
    <w:p w:rsidR="00391959" w:rsidRPr="00391959" w:rsidRDefault="00391959" w:rsidP="00391959">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391959">
        <w:rPr>
          <w:noProof/>
          <w:sz w:val="20"/>
          <w:szCs w:val="20"/>
          <w:lang w:eastAsia="ru-RU" w:bidi="ar-SA"/>
        </w:rPr>
        <mc:AlternateContent>
          <mc:Choice Requires="wps">
            <w:drawing>
              <wp:anchor distT="4294967295" distB="4294967295" distL="114300" distR="114300" simplePos="0" relativeHeight="25168281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10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7A2E" id="Line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NM6FkIbAgAAOAQAAA4AAAAAAAAAAAAAAAAALgIAAGRycy9lMm9Eb2MueG1sUEsBAi0AFAAG&#10;AAgAAAAhAMdLtGnbAAAABg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384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10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59ABF" id="Line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PyHAIAADgEAAAOAAAAZHJzL2Uyb0RvYy54bWysU8GO2jAQvVfqP1i+QxI2UI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BkKsPyHAIAADgEAAAOAAAAAAAAAAAAAAAAAC4CAABkcnMvZTJvRG9jLnhtbFBLAQIt&#10;ABQABgAIAAAAIQBO+qYU3gAAAAoBAAAPAAAAAAAAAAAAAAAAAHYEAABkcnMvZG93bnJldi54bWxQ&#10;SwUGAAAAAAQABADzAAAAgQU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486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10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4749"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hXYHzx4CAAA4BAAADgAAAAAAAAAAAAAAAAAuAgAAZHJzL2Uyb0RvYy54bWxQSwEC&#10;LQAUAAYACAAAACEAaITetN0AAAAJAQAADwAAAAAAAAAAAAAAAAB4BAAAZHJzL2Rvd25yZXYueG1s&#10;UEsFBgAAAAAEAAQA8wAAAIIFA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588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10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63C0" id="Line 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" strokeweight=".18mm">
                <v:stroke joinstyle="miter"/>
              </v:line>
            </w:pict>
          </mc:Fallback>
        </mc:AlternateContent>
      </w:r>
      <w:r w:rsidRPr="00391959">
        <w:rPr>
          <w:color w:val="000000"/>
          <w:spacing w:val="-3"/>
          <w:sz w:val="20"/>
          <w:szCs w:val="20"/>
        </w:rPr>
        <w:t xml:space="preserve">Телефон                                                                                         </w:t>
      </w:r>
      <w:r w:rsidRPr="00391959">
        <w:rPr>
          <w:color w:val="000000"/>
          <w:spacing w:val="-6"/>
          <w:sz w:val="20"/>
          <w:szCs w:val="20"/>
        </w:rPr>
        <w:t xml:space="preserve">Факс                                                       </w:t>
      </w:r>
      <w:r w:rsidRPr="00391959">
        <w:rPr>
          <w:color w:val="000000"/>
          <w:spacing w:val="-3"/>
          <w:sz w:val="20"/>
          <w:szCs w:val="20"/>
        </w:rPr>
        <w:t>Индекс</w:t>
      </w:r>
    </w:p>
    <w:p w:rsidR="00391959" w:rsidRPr="00391959" w:rsidRDefault="00391959" w:rsidP="00391959">
      <w:pPr>
        <w:pStyle w:val="Standard"/>
        <w:shd w:val="clear" w:color="auto" w:fill="FFFFFF"/>
        <w:spacing w:before="139"/>
        <w:ind w:left="38" w:right="339"/>
        <w:rPr>
          <w:sz w:val="20"/>
          <w:szCs w:val="20"/>
        </w:rPr>
      </w:pPr>
      <w:r w:rsidRPr="00391959">
        <w:rPr>
          <w:noProof/>
          <w:sz w:val="20"/>
          <w:szCs w:val="20"/>
          <w:lang w:eastAsia="ru-RU" w:bidi="ar-SA"/>
        </w:rPr>
        <mc:AlternateContent>
          <mc:Choice Requires="wps">
            <w:drawing>
              <wp:anchor distT="4294967295" distB="4294967295" distL="114300" distR="114300" simplePos="0" relativeHeight="25166643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1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5728"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kPHAIAADc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BB4pDxwCAAA3BAAADgAAAAAAAAAAAAAAAAAuAgAAZHJzL2Uyb0RvYy54bWxQSwECLQAU&#10;AAYACAAAACEAotW/r9wAAAAIAQAADwAAAAAAAAAAAAAAAAB2BAAAZHJzL2Rvd25yZXYueG1sUEsF&#10;BgAAAAAEAAQA8wAAAH8FAAAAAA==&#10;" strokeweight=".18mm">
                <v:stroke joinstyle="miter"/>
              </v:line>
            </w:pict>
          </mc:Fallback>
        </mc:AlternateContent>
      </w:r>
      <w:r w:rsidRPr="00391959">
        <w:rPr>
          <w:b/>
          <w:bCs/>
          <w:color w:val="000000"/>
          <w:spacing w:val="1"/>
          <w:sz w:val="20"/>
          <w:szCs w:val="20"/>
        </w:rPr>
        <w:t xml:space="preserve">Банковские реквизиты претендента для возврата денежных средств: </w:t>
      </w:r>
      <w:r w:rsidRPr="00391959">
        <w:rPr>
          <w:color w:val="000000"/>
          <w:spacing w:val="1"/>
          <w:sz w:val="20"/>
          <w:szCs w:val="20"/>
        </w:rPr>
        <w:t xml:space="preserve">расчетный (лицевой) счет    №                                                            </w:t>
      </w:r>
      <w:r w:rsidRPr="00391959">
        <w:rPr>
          <w:color w:val="000000"/>
          <w:sz w:val="20"/>
          <w:szCs w:val="20"/>
        </w:rPr>
        <w:t xml:space="preserve">в  </w:t>
      </w:r>
    </w:p>
    <w:p w:rsidR="00391959" w:rsidRPr="00391959" w:rsidRDefault="00391959" w:rsidP="00391959">
      <w:pPr>
        <w:pStyle w:val="Standard"/>
        <w:shd w:val="clear" w:color="auto" w:fill="FFFFFF"/>
        <w:spacing w:before="139"/>
        <w:ind w:left="38" w:right="339"/>
        <w:rPr>
          <w:b/>
          <w:bCs/>
          <w:color w:val="000000"/>
          <w:spacing w:val="-1"/>
          <w:sz w:val="20"/>
          <w:szCs w:val="20"/>
        </w:rPr>
      </w:pPr>
      <w:r w:rsidRPr="00391959">
        <w:rPr>
          <w:noProof/>
          <w:sz w:val="20"/>
          <w:szCs w:val="20"/>
          <w:lang w:eastAsia="ru-RU" w:bidi="ar-SA"/>
        </w:rPr>
        <mc:AlternateContent>
          <mc:Choice Requires="wps">
            <w:drawing>
              <wp:anchor distT="4294967295" distB="4294967295" distL="114300" distR="114300" simplePos="0" relativeHeight="25168691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10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F605" id="Line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wU4FWBwCAAA4BAAADgAAAAAAAAAAAAAAAAAuAgAAZHJzL2Uyb0RvYy54bWxQSwECLQAU&#10;AAYACAAAACEAau1YoNwAAAAIAQAADwAAAAAAAAAAAAAAAAB2BAAAZHJzL2Rvd25yZXYueG1sUEsF&#10;BgAAAAAEAAQA8wAAAH8FA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793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10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A740" id="Line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sGwIAADg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DL8cKwbAgAAOAQAAA4AAAAAAAAAAAAAAAAALgIAAGRycy9lMm9Eb2MueG1sUEsBAi0AFAAG&#10;AAgAAAAhAElhH+bbAAAABw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8896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10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5BFF" id="Line 2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IHAIAADgEAAAOAAAAZHJzL2Uyb0RvYy54bWysU02P2yAQvVfqf0DcE3+sk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" strokeweight=".18mm">
                <v:stroke joinstyle="miter"/>
              </v:line>
            </w:pict>
          </mc:Fallback>
        </mc:AlternateContent>
      </w:r>
    </w:p>
    <w:p w:rsidR="00391959" w:rsidRPr="00391959" w:rsidRDefault="00391959" w:rsidP="00391959">
      <w:pPr>
        <w:pStyle w:val="Standard"/>
        <w:shd w:val="clear" w:color="auto" w:fill="FFFFFF"/>
        <w:spacing w:before="139"/>
        <w:ind w:left="38" w:right="339"/>
        <w:rPr>
          <w:b/>
          <w:bCs/>
          <w:color w:val="000000"/>
          <w:spacing w:val="-1"/>
          <w:sz w:val="20"/>
          <w:szCs w:val="20"/>
        </w:rPr>
      </w:pPr>
      <w:r w:rsidRPr="00391959">
        <w:rPr>
          <w:noProof/>
          <w:sz w:val="20"/>
          <w:szCs w:val="20"/>
          <w:lang w:eastAsia="ru-RU" w:bidi="ar-SA"/>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10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6D33" id="Line 2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DPuBVUbAgAAOAQAAA4AAAAAAAAAAAAAAAAALgIAAGRycy9lMm9Eb2MueG1sUEsBAi0AFAAG&#10;AAgAAAAhANUmGJ/bAAAABwEAAA8AAAAAAAAAAAAAAAAAdQQAAGRycy9kb3ducmV2LnhtbFBLBQYA&#10;AAAABAAEAPMAAAB9BQAAAAA=&#10;" strokeweight=".18mm">
                <v:stroke joinstyle="miter"/>
              </v:line>
            </w:pict>
          </mc:Fallback>
        </mc:AlternateContent>
      </w:r>
      <w:r w:rsidRPr="00391959">
        <w:rPr>
          <w:b/>
          <w:bCs/>
          <w:color w:val="000000"/>
          <w:spacing w:val="-1"/>
          <w:sz w:val="20"/>
          <w:szCs w:val="20"/>
        </w:rPr>
        <w:t>Описание объекта, выставленного на аукцион:</w:t>
      </w:r>
    </w:p>
    <w:p w:rsidR="00391959" w:rsidRPr="00391959" w:rsidRDefault="00391959" w:rsidP="00391959">
      <w:pPr>
        <w:pStyle w:val="Standard"/>
        <w:shd w:val="clear" w:color="auto" w:fill="FFFFFF"/>
        <w:spacing w:before="830"/>
        <w:ind w:left="1147"/>
        <w:rPr>
          <w:color w:val="000000"/>
          <w:sz w:val="20"/>
          <w:szCs w:val="20"/>
        </w:rPr>
      </w:pPr>
      <w:r w:rsidRPr="00391959">
        <w:rPr>
          <w:noProof/>
          <w:sz w:val="20"/>
          <w:szCs w:val="20"/>
          <w:lang w:eastAsia="ru-RU" w:bidi="ar-SA"/>
        </w:rPr>
        <w:lastRenderedPageBreak/>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1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0210"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" strokeweight=".09mm">
                <v:stroke joinstyle="miter"/>
              </v:line>
            </w:pict>
          </mc:Fallback>
        </mc:AlternateContent>
      </w:r>
      <w:r w:rsidRPr="00391959">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D119"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" strokeweight=".09mm">
                <v:stroke joinstyle="miter"/>
              </v:line>
            </w:pict>
          </mc:Fallback>
        </mc:AlternateContent>
      </w:r>
      <w:r w:rsidRPr="00391959">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9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D54C"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CZ5VOcJQIAAEQEAAAOAAAAAAAAAAAAAAAAAC4CAABkcnMvZTJvRG9jLnht&#10;bFBLAQItABQABgAIAAAAIQA0my0I2wAAAAgBAAAPAAAAAAAAAAAAAAAAAH8EAABkcnMvZG93bnJl&#10;di54bWxQSwUGAAAAAAQABADzAAAAhwUAAAAA&#10;" strokeweight=".09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CE74" id="Line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o0HAIAADY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B3amo0HAIAADYEAAAOAAAAAAAAAAAAAAAAAC4CAABkcnMvZTJvRG9jLnhtbFBLAQItABQABgAI&#10;AAAAIQCWrhTd2AAAAAcBAAAPAAAAAAAAAAAAAAAAAHYEAABkcnMvZG93bnJldi54bWxQSwUGAAAA&#10;AAQABADzAAAAewUAAAAA&#10;" strokeweight=".09mm">
                <v:stroke joinstyle="miter"/>
              </v:line>
            </w:pict>
          </mc:Fallback>
        </mc:AlternateContent>
      </w:r>
      <w:r w:rsidRPr="00391959">
        <w:rPr>
          <w:color w:val="000000"/>
          <w:sz w:val="20"/>
          <w:szCs w:val="20"/>
        </w:rPr>
        <w:t>(указываются местонахождение земельного участка, его площадь, адрес, номер кадастрового учета)</w:t>
      </w:r>
    </w:p>
    <w:p w:rsidR="00391959" w:rsidRPr="00391959" w:rsidRDefault="00391959" w:rsidP="00391959">
      <w:pPr>
        <w:pStyle w:val="Standard"/>
        <w:shd w:val="clear" w:color="auto" w:fill="FFFFFF"/>
        <w:spacing w:before="53"/>
        <w:ind w:left="29"/>
        <w:rPr>
          <w:b/>
          <w:bCs/>
          <w:color w:val="000000"/>
          <w:spacing w:val="-1"/>
          <w:sz w:val="20"/>
          <w:szCs w:val="20"/>
        </w:rPr>
      </w:pPr>
      <w:r w:rsidRPr="00391959">
        <w:rPr>
          <w:b/>
          <w:bCs/>
          <w:color w:val="000000"/>
          <w:spacing w:val="-1"/>
          <w:sz w:val="20"/>
          <w:szCs w:val="20"/>
        </w:rPr>
        <w:t>Вносимая для участия в аукционе сумма задатка:</w:t>
      </w:r>
    </w:p>
    <w:p w:rsidR="00391959" w:rsidRPr="00391959" w:rsidRDefault="00391959" w:rsidP="00391959">
      <w:pPr>
        <w:pStyle w:val="Standard"/>
        <w:shd w:val="clear" w:color="auto" w:fill="FFFFFF"/>
        <w:tabs>
          <w:tab w:val="left" w:leader="underscore" w:pos="9031"/>
        </w:tabs>
        <w:ind w:left="17"/>
        <w:rPr>
          <w:sz w:val="20"/>
          <w:szCs w:val="20"/>
        </w:rPr>
      </w:pPr>
      <w:r w:rsidRPr="00391959">
        <w:rPr>
          <w:noProof/>
          <w:sz w:val="20"/>
          <w:szCs w:val="20"/>
          <w:lang w:eastAsia="ru-RU" w:bidi="ar-SA"/>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801B" id="Line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AGcMlEcAgAANwQAAA4AAAAAAAAAAAAAAAAALgIAAGRycy9lMm9Eb2MueG1sUEsBAi0AFAAGAAgA&#10;AAAhAJ+yNTXXAAAABwEAAA8AAAAAAAAAAAAAAAAAdgQAAGRycy9kb3ducmV2LnhtbFBLBQYAAAAA&#10;BAAEAPMAAAB6BQAAAAA=&#10;" strokeweight=".09mm">
                <v:stroke joinstyle="miter"/>
              </v:line>
            </w:pict>
          </mc:Fallback>
        </mc:AlternateContent>
      </w:r>
      <w:r w:rsidRPr="00391959">
        <w:rPr>
          <w:sz w:val="20"/>
          <w:szCs w:val="20"/>
        </w:rPr>
        <w:t xml:space="preserve">                                                                                                                                                    </w:t>
      </w:r>
      <w:r w:rsidRPr="00391959">
        <w:rPr>
          <w:color w:val="000000"/>
          <w:spacing w:val="-3"/>
          <w:sz w:val="20"/>
          <w:szCs w:val="20"/>
        </w:rPr>
        <w:t xml:space="preserve"> (цифрами)</w:t>
      </w:r>
    </w:p>
    <w:p w:rsidR="00391959" w:rsidRPr="00391959" w:rsidRDefault="00391959" w:rsidP="00391959">
      <w:pPr>
        <w:pStyle w:val="Standard"/>
        <w:shd w:val="clear" w:color="auto" w:fill="FFFFFF"/>
        <w:tabs>
          <w:tab w:val="left" w:leader="underscore" w:pos="8940"/>
        </w:tabs>
        <w:ind w:left="17"/>
        <w:rPr>
          <w:color w:val="000000"/>
          <w:spacing w:val="-3"/>
          <w:sz w:val="20"/>
          <w:szCs w:val="20"/>
        </w:rPr>
      </w:pPr>
      <w:r w:rsidRPr="00391959">
        <w:rPr>
          <w:noProof/>
          <w:sz w:val="20"/>
          <w:szCs w:val="20"/>
          <w:lang w:eastAsia="ru-RU" w:bidi="ar-SA"/>
        </w:rPr>
        <mc:AlternateContent>
          <mc:Choice Requires="wps">
            <w:drawing>
              <wp:anchor distT="4294967295" distB="4294967295" distL="114300" distR="114300" simplePos="0" relativeHeight="251692032" behindDoc="0" locked="0" layoutInCell="1" allowOverlap="1">
                <wp:simplePos x="0" y="0"/>
                <wp:positionH relativeFrom="column">
                  <wp:posOffset>0</wp:posOffset>
                </wp:positionH>
                <wp:positionV relativeFrom="paragraph">
                  <wp:posOffset>98424</wp:posOffset>
                </wp:positionV>
                <wp:extent cx="6400800" cy="0"/>
                <wp:effectExtent l="0" t="0" r="0" b="0"/>
                <wp:wrapNone/>
                <wp:docPr id="9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33A7" id="Line 2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ANGQ2MHQIAADcEAAAOAAAAAAAAAAAAAAAAAC4CAABkcnMvZTJvRG9jLnhtbFBLAQItABQABgAI&#10;AAAAIQCZrDGc1wAAAAcBAAAPAAAAAAAAAAAAAAAAAHcEAABkcnMvZG93bnJldi54bWxQSwUGAAAA&#10;AAQABADzAAAAewUAAAAA&#10;" strokeweight=".09mm">
                <v:stroke joinstyle="miter"/>
              </v:line>
            </w:pict>
          </mc:Fallback>
        </mc:AlternateContent>
      </w:r>
      <w:r w:rsidRPr="00391959">
        <w:rPr>
          <w:color w:val="000000"/>
          <w:spacing w:val="-3"/>
          <w:sz w:val="20"/>
          <w:szCs w:val="20"/>
        </w:rPr>
        <w:t xml:space="preserve">                                                                                                                                                                                                                    (прописью)</w:t>
      </w:r>
    </w:p>
    <w:p w:rsidR="00391959" w:rsidRPr="00391959" w:rsidRDefault="00391959" w:rsidP="00391959">
      <w:pPr>
        <w:pStyle w:val="Standard"/>
        <w:shd w:val="clear" w:color="auto" w:fill="FFFFFF"/>
        <w:ind w:left="29" w:right="62"/>
        <w:jc w:val="both"/>
        <w:rPr>
          <w:sz w:val="20"/>
          <w:szCs w:val="20"/>
        </w:rPr>
      </w:pPr>
      <w:r w:rsidRPr="00391959">
        <w:rPr>
          <w:b/>
          <w:bCs/>
          <w:color w:val="000000"/>
          <w:spacing w:val="5"/>
          <w:sz w:val="20"/>
          <w:szCs w:val="20"/>
        </w:rPr>
        <w:t xml:space="preserve">Прошу включить в состав претендентов для участия в открытом аукционе по </w:t>
      </w:r>
      <w:r w:rsidRPr="00391959">
        <w:rPr>
          <w:b/>
          <w:bCs/>
          <w:color w:val="000000"/>
          <w:spacing w:val="-1"/>
          <w:sz w:val="20"/>
          <w:szCs w:val="20"/>
        </w:rPr>
        <w:t>продаже земельного участка, указанного выше и обязуюсь:</w:t>
      </w:r>
    </w:p>
    <w:p w:rsidR="00391959" w:rsidRPr="00391959" w:rsidRDefault="00391959" w:rsidP="00391959">
      <w:pPr>
        <w:pStyle w:val="Standard"/>
        <w:shd w:val="clear" w:color="auto" w:fill="FFFFFF"/>
        <w:ind w:left="24" w:right="62"/>
        <w:jc w:val="both"/>
        <w:rPr>
          <w:sz w:val="20"/>
          <w:szCs w:val="20"/>
        </w:rPr>
      </w:pPr>
      <w:r w:rsidRPr="0039195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391959">
        <w:rPr>
          <w:color w:val="000000"/>
          <w:spacing w:val="2"/>
          <w:sz w:val="20"/>
          <w:szCs w:val="20"/>
        </w:rPr>
        <w:t xml:space="preserve">извещении о проведении аукциона, которые мне </w:t>
      </w:r>
      <w:r w:rsidRPr="00391959">
        <w:rPr>
          <w:color w:val="000000"/>
          <w:spacing w:val="-1"/>
          <w:sz w:val="20"/>
          <w:szCs w:val="20"/>
        </w:rPr>
        <w:t>понятны, каких-либо неясностей, вопросов не имеется.</w:t>
      </w:r>
    </w:p>
    <w:p w:rsidR="00391959" w:rsidRPr="00391959" w:rsidRDefault="00391959" w:rsidP="00391959">
      <w:pPr>
        <w:pStyle w:val="Standard"/>
        <w:shd w:val="clear" w:color="auto" w:fill="FFFFFF"/>
        <w:ind w:left="19" w:right="58"/>
        <w:jc w:val="both"/>
        <w:rPr>
          <w:sz w:val="20"/>
          <w:szCs w:val="20"/>
        </w:rPr>
      </w:pPr>
      <w:r w:rsidRPr="00391959">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391959">
        <w:rPr>
          <w:color w:val="000000"/>
          <w:spacing w:val="7"/>
          <w:sz w:val="20"/>
          <w:szCs w:val="20"/>
        </w:rPr>
        <w:t xml:space="preserve">в срок и с условиями, </w:t>
      </w:r>
      <w:r w:rsidRPr="00391959">
        <w:rPr>
          <w:color w:val="000000"/>
          <w:spacing w:val="-1"/>
          <w:sz w:val="20"/>
          <w:szCs w:val="20"/>
        </w:rPr>
        <w:t>содержащимися в информационном  извещении о проведении аукциона, а также не позднее</w:t>
      </w:r>
      <w:r w:rsidRPr="00391959">
        <w:rPr>
          <w:sz w:val="20"/>
          <w:szCs w:val="20"/>
          <w:u w:val="single"/>
        </w:rPr>
        <w:t xml:space="preserve"> _____________</w:t>
      </w:r>
      <w:r w:rsidRPr="00391959">
        <w:rPr>
          <w:color w:val="000000"/>
          <w:spacing w:val="1"/>
          <w:sz w:val="20"/>
          <w:szCs w:val="20"/>
        </w:rPr>
        <w:t xml:space="preserve"> дней внести полностью на расчетный счет</w:t>
      </w:r>
      <w:r w:rsidRPr="00391959">
        <w:rPr>
          <w:sz w:val="20"/>
          <w:szCs w:val="20"/>
        </w:rPr>
        <w:t xml:space="preserve"> </w:t>
      </w:r>
      <w:r w:rsidRPr="00391959">
        <w:rPr>
          <w:color w:val="000000"/>
          <w:spacing w:val="-1"/>
          <w:sz w:val="20"/>
          <w:szCs w:val="20"/>
        </w:rPr>
        <w:t>(указанный в договоре) сумму денежных средств, определенную по итогам аукциона.</w:t>
      </w:r>
    </w:p>
    <w:p w:rsidR="00391959" w:rsidRPr="00391959" w:rsidRDefault="00391959" w:rsidP="00391959">
      <w:pPr>
        <w:pStyle w:val="Standard"/>
        <w:shd w:val="clear" w:color="auto" w:fill="FFFFFF"/>
        <w:ind w:left="19"/>
        <w:jc w:val="both"/>
        <w:rPr>
          <w:color w:val="000000"/>
          <w:sz w:val="20"/>
          <w:szCs w:val="20"/>
        </w:rPr>
      </w:pPr>
      <w:r w:rsidRPr="00391959">
        <w:rPr>
          <w:color w:val="000000"/>
          <w:sz w:val="20"/>
          <w:szCs w:val="20"/>
        </w:rPr>
        <w:t>Заявляю, что претензий по качеству и состоянию к предмету аукциона сейчас и впоследствии иметь не буду.</w:t>
      </w:r>
    </w:p>
    <w:p w:rsidR="00391959" w:rsidRPr="00391959" w:rsidRDefault="00391959" w:rsidP="00391959">
      <w:pPr>
        <w:pStyle w:val="Standard"/>
        <w:shd w:val="clear" w:color="auto" w:fill="FFFFFF"/>
        <w:ind w:left="19"/>
        <w:jc w:val="both"/>
        <w:rPr>
          <w:color w:val="000000"/>
          <w:sz w:val="20"/>
          <w:szCs w:val="20"/>
        </w:rPr>
      </w:pPr>
      <w:r w:rsidRPr="00391959">
        <w:rPr>
          <w:color w:val="000000"/>
          <w:sz w:val="20"/>
          <w:szCs w:val="20"/>
        </w:rPr>
        <w:t>К заявке прилагается подписанная Претендентом опись представленных документов.</w:t>
      </w:r>
    </w:p>
    <w:p w:rsidR="00391959" w:rsidRPr="00391959" w:rsidRDefault="00391959" w:rsidP="00391959">
      <w:pPr>
        <w:pStyle w:val="Standard"/>
        <w:shd w:val="clear" w:color="auto" w:fill="FFFFFF"/>
        <w:ind w:left="19"/>
        <w:rPr>
          <w:color w:val="000000"/>
          <w:spacing w:val="-9"/>
          <w:sz w:val="20"/>
          <w:szCs w:val="20"/>
        </w:rPr>
      </w:pPr>
      <w:r w:rsidRPr="00391959">
        <w:rPr>
          <w:color w:val="000000"/>
          <w:spacing w:val="-9"/>
          <w:sz w:val="20"/>
          <w:szCs w:val="20"/>
        </w:rPr>
        <w:t>Подпись претендента (его полномочного представителя)________________________</w:t>
      </w:r>
    </w:p>
    <w:p w:rsidR="00391959" w:rsidRPr="00391959" w:rsidRDefault="00391959" w:rsidP="00391959">
      <w:pPr>
        <w:pStyle w:val="Standard"/>
        <w:shd w:val="clear" w:color="auto" w:fill="FFFFFF"/>
        <w:ind w:left="19"/>
        <w:rPr>
          <w:sz w:val="20"/>
          <w:szCs w:val="20"/>
        </w:rPr>
      </w:pPr>
      <w:r w:rsidRPr="00391959">
        <w:rPr>
          <w:color w:val="000000"/>
          <w:spacing w:val="-3"/>
          <w:sz w:val="20"/>
          <w:szCs w:val="20"/>
        </w:rPr>
        <w:t>Дата "</w:t>
      </w:r>
      <w:r w:rsidRPr="00391959">
        <w:rPr>
          <w:color w:val="000000"/>
          <w:spacing w:val="-3"/>
          <w:sz w:val="20"/>
          <w:szCs w:val="20"/>
          <w:u w:val="single"/>
        </w:rPr>
        <w:t>____</w:t>
      </w:r>
      <w:r w:rsidRPr="00391959">
        <w:rPr>
          <w:color w:val="000000"/>
          <w:sz w:val="20"/>
          <w:szCs w:val="20"/>
        </w:rPr>
        <w:t>"</w:t>
      </w:r>
      <w:r w:rsidRPr="00391959">
        <w:rPr>
          <w:color w:val="000000"/>
          <w:sz w:val="20"/>
          <w:szCs w:val="20"/>
          <w:u w:val="single"/>
        </w:rPr>
        <w:t>______________________</w:t>
      </w:r>
      <w:r w:rsidRPr="00391959">
        <w:rPr>
          <w:color w:val="000000"/>
          <w:spacing w:val="-18"/>
          <w:sz w:val="20"/>
          <w:szCs w:val="20"/>
        </w:rPr>
        <w:t>20</w:t>
      </w:r>
      <w:r w:rsidRPr="00391959">
        <w:rPr>
          <w:color w:val="000000"/>
          <w:spacing w:val="-18"/>
          <w:sz w:val="20"/>
          <w:szCs w:val="20"/>
          <w:u w:val="single"/>
        </w:rPr>
        <w:t>___</w:t>
      </w:r>
      <w:r w:rsidRPr="00391959">
        <w:rPr>
          <w:color w:val="000000"/>
          <w:spacing w:val="-16"/>
          <w:sz w:val="20"/>
          <w:szCs w:val="20"/>
        </w:rPr>
        <w:t>г.</w:t>
      </w:r>
    </w:p>
    <w:p w:rsidR="00391959" w:rsidRPr="00391959" w:rsidRDefault="00391959" w:rsidP="00391959">
      <w:pPr>
        <w:pStyle w:val="Standard"/>
        <w:shd w:val="clear" w:color="auto" w:fill="FFFFFF"/>
        <w:ind w:left="19"/>
        <w:rPr>
          <w:color w:val="000000"/>
          <w:spacing w:val="-4"/>
          <w:sz w:val="20"/>
          <w:szCs w:val="20"/>
        </w:rPr>
      </w:pPr>
      <w:r w:rsidRPr="00391959">
        <w:rPr>
          <w:color w:val="000000"/>
          <w:spacing w:val="-4"/>
          <w:sz w:val="20"/>
          <w:szCs w:val="20"/>
        </w:rPr>
        <w:t>Заявка принята организатором (его полномочным представителем)</w:t>
      </w:r>
    </w:p>
    <w:p w:rsidR="00391959" w:rsidRPr="00391959" w:rsidRDefault="00391959" w:rsidP="0039195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91959">
        <w:rPr>
          <w:color w:val="000000"/>
          <w:sz w:val="20"/>
          <w:szCs w:val="20"/>
        </w:rPr>
        <w:t>"</w:t>
      </w:r>
      <w:r w:rsidRPr="00391959">
        <w:rPr>
          <w:color w:val="000000"/>
          <w:sz w:val="20"/>
          <w:szCs w:val="20"/>
        </w:rPr>
        <w:tab/>
        <w:t>"</w:t>
      </w:r>
      <w:r w:rsidRPr="00391959">
        <w:rPr>
          <w:color w:val="000000"/>
          <w:sz w:val="20"/>
          <w:szCs w:val="20"/>
        </w:rPr>
        <w:tab/>
      </w:r>
      <w:r w:rsidRPr="00391959">
        <w:rPr>
          <w:color w:val="000000"/>
          <w:spacing w:val="-14"/>
          <w:sz w:val="20"/>
          <w:szCs w:val="20"/>
        </w:rPr>
        <w:t>20</w:t>
      </w:r>
      <w:r w:rsidRPr="00391959">
        <w:rPr>
          <w:color w:val="000000"/>
          <w:sz w:val="20"/>
          <w:szCs w:val="20"/>
        </w:rPr>
        <w:tab/>
      </w:r>
      <w:r w:rsidRPr="00391959">
        <w:rPr>
          <w:color w:val="000000"/>
          <w:spacing w:val="-7"/>
          <w:sz w:val="20"/>
          <w:szCs w:val="20"/>
        </w:rPr>
        <w:t xml:space="preserve">г.     в </w:t>
      </w:r>
      <w:r w:rsidRPr="00391959">
        <w:rPr>
          <w:color w:val="000000"/>
          <w:sz w:val="20"/>
          <w:szCs w:val="20"/>
        </w:rPr>
        <w:tab/>
      </w:r>
      <w:r w:rsidRPr="00391959">
        <w:rPr>
          <w:color w:val="000000"/>
          <w:spacing w:val="-22"/>
          <w:sz w:val="20"/>
          <w:szCs w:val="20"/>
        </w:rPr>
        <w:t>ч.</w:t>
      </w:r>
      <w:r w:rsidRPr="00391959">
        <w:rPr>
          <w:color w:val="000000"/>
          <w:sz w:val="20"/>
          <w:szCs w:val="20"/>
        </w:rPr>
        <w:tab/>
      </w:r>
      <w:r w:rsidRPr="00391959">
        <w:rPr>
          <w:color w:val="000000"/>
          <w:spacing w:val="-17"/>
          <w:sz w:val="20"/>
          <w:szCs w:val="20"/>
        </w:rPr>
        <w:t>мин.         регистрационный номер ______________</w:t>
      </w:r>
    </w:p>
    <w:p w:rsidR="00391959" w:rsidRPr="00391959" w:rsidRDefault="00391959" w:rsidP="0039195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91959">
        <w:rPr>
          <w:noProof/>
          <w:sz w:val="20"/>
          <w:szCs w:val="20"/>
          <w:lang w:eastAsia="ru-RU" w:bidi="ar-SA"/>
        </w:rPr>
        <mc:AlternateContent>
          <mc:Choice Requires="wps">
            <w:drawing>
              <wp:anchor distT="4294967295" distB="4294967295" distL="114300" distR="114300" simplePos="0" relativeHeight="25169305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9984" id="Line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DgGwIAADc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Ao22DgGwIAADcEAAAOAAAAAAAAAAAAAAAAAC4CAABkcnMvZTJvRG9jLnhtbFBLAQItABQA&#10;BgAIAAAAIQDrBLMX3AAAAAoBAAAPAAAAAAAAAAAAAAAAAHUEAABkcnMvZG93bnJldi54bWxQSwUG&#10;AAAAAAQABADzAAAAfgUAAAAA&#10;" strokeweight=".09mm">
                <v:stroke joinstyle="miter"/>
              </v:line>
            </w:pict>
          </mc:Fallback>
        </mc:AlternateContent>
      </w:r>
      <w:r w:rsidRPr="00391959">
        <w:rPr>
          <w:color w:val="000000"/>
          <w:spacing w:val="-11"/>
          <w:sz w:val="20"/>
          <w:szCs w:val="20"/>
        </w:rPr>
        <w:t>подпись уполномоченного лица, принявшего заявку</w:t>
      </w:r>
      <w:r w:rsidRPr="00391959">
        <w:rPr>
          <w:color w:val="000000"/>
          <w:sz w:val="20"/>
          <w:szCs w:val="20"/>
        </w:rPr>
        <w:tab/>
      </w:r>
    </w:p>
    <w:p w:rsidR="00391959" w:rsidRPr="00391959" w:rsidRDefault="00391959" w:rsidP="00391959">
      <w:pPr>
        <w:pStyle w:val="Standard"/>
        <w:shd w:val="clear" w:color="auto" w:fill="FFFFFF"/>
        <w:spacing w:before="120"/>
        <w:jc w:val="center"/>
        <w:rPr>
          <w:b/>
          <w:bCs/>
          <w:color w:val="000000"/>
          <w:spacing w:val="-4"/>
          <w:sz w:val="20"/>
          <w:szCs w:val="20"/>
        </w:rPr>
      </w:pPr>
    </w:p>
    <w:p w:rsidR="00391959" w:rsidRPr="00391959" w:rsidRDefault="00391959" w:rsidP="00391959">
      <w:pPr>
        <w:pStyle w:val="Standard"/>
        <w:rPr>
          <w:sz w:val="20"/>
          <w:szCs w:val="20"/>
        </w:rPr>
      </w:pPr>
    </w:p>
    <w:p w:rsidR="00391959" w:rsidRPr="00391959" w:rsidRDefault="00391959" w:rsidP="00391959">
      <w:pPr>
        <w:pStyle w:val="Standard"/>
        <w:shd w:val="clear" w:color="auto" w:fill="FFFFFF"/>
        <w:ind w:left="5672" w:firstLine="709"/>
        <w:jc w:val="both"/>
        <w:rPr>
          <w:color w:val="000000"/>
          <w:spacing w:val="2"/>
          <w:sz w:val="20"/>
          <w:szCs w:val="20"/>
        </w:rPr>
      </w:pPr>
    </w:p>
    <w:p w:rsidR="00391959" w:rsidRPr="00391959" w:rsidRDefault="00391959" w:rsidP="00391959">
      <w:pPr>
        <w:pStyle w:val="Standard"/>
        <w:shd w:val="clear" w:color="auto" w:fill="FFFFFF"/>
        <w:ind w:left="5672" w:firstLine="709"/>
        <w:jc w:val="both"/>
        <w:rPr>
          <w:sz w:val="20"/>
          <w:szCs w:val="20"/>
        </w:rPr>
      </w:pPr>
      <w:r w:rsidRPr="00391959">
        <w:rPr>
          <w:color w:val="000000"/>
          <w:spacing w:val="2"/>
          <w:sz w:val="20"/>
          <w:szCs w:val="20"/>
        </w:rPr>
        <w:t xml:space="preserve">Организатору аукциона: в </w:t>
      </w:r>
      <w:r w:rsidRPr="00391959">
        <w:rPr>
          <w:sz w:val="20"/>
          <w:szCs w:val="20"/>
        </w:rPr>
        <w:t>Администрацию Аликовского района Чувашской Республики</w:t>
      </w:r>
    </w:p>
    <w:p w:rsidR="00391959" w:rsidRPr="00391959" w:rsidRDefault="00391959" w:rsidP="00391959">
      <w:pPr>
        <w:pStyle w:val="Standard"/>
        <w:shd w:val="clear" w:color="auto" w:fill="FFFFFF"/>
        <w:ind w:left="6480"/>
        <w:jc w:val="both"/>
        <w:rPr>
          <w:sz w:val="20"/>
          <w:szCs w:val="20"/>
        </w:rPr>
      </w:pPr>
    </w:p>
    <w:p w:rsidR="00391959" w:rsidRPr="00391959" w:rsidRDefault="00391959" w:rsidP="00391959">
      <w:pPr>
        <w:pStyle w:val="Standard"/>
        <w:shd w:val="clear" w:color="auto" w:fill="FFFFFF"/>
        <w:jc w:val="center"/>
        <w:rPr>
          <w:b/>
          <w:bCs/>
          <w:color w:val="000000"/>
          <w:spacing w:val="-3"/>
          <w:sz w:val="20"/>
          <w:szCs w:val="20"/>
        </w:rPr>
      </w:pPr>
      <w:r w:rsidRPr="00391959">
        <w:rPr>
          <w:b/>
          <w:bCs/>
          <w:color w:val="000000"/>
          <w:spacing w:val="-3"/>
          <w:sz w:val="20"/>
          <w:szCs w:val="20"/>
        </w:rPr>
        <w:t>ЗАЯВКА №_____</w:t>
      </w:r>
    </w:p>
    <w:p w:rsidR="00391959" w:rsidRPr="00391959" w:rsidRDefault="00391959" w:rsidP="00391959">
      <w:pPr>
        <w:pStyle w:val="Standard"/>
        <w:shd w:val="clear" w:color="auto" w:fill="FFFFFF"/>
        <w:spacing w:before="115"/>
        <w:ind w:left="142"/>
        <w:jc w:val="both"/>
        <w:rPr>
          <w:sz w:val="20"/>
          <w:szCs w:val="20"/>
        </w:rPr>
      </w:pPr>
      <w:r w:rsidRPr="00391959">
        <w:rPr>
          <w:noProof/>
          <w:sz w:val="20"/>
          <w:szCs w:val="20"/>
          <w:lang w:eastAsia="ru-RU" w:bidi="ar-SA"/>
        </w:rPr>
        <mc:AlternateContent>
          <mc:Choice Requires="wps">
            <w:drawing>
              <wp:anchor distT="4294967295" distB="4294967295" distL="114300" distR="114300" simplePos="0" relativeHeight="25172684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9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0BC7" id="Line 61"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AEakpMHgIAADcEAAAOAAAAAAAAAAAAAAAAAC4CAABkcnMvZTJvRG9jLnhtbFBL&#10;AQItABQABgAIAAAAIQA2l2Zk3wAAAAoBAAAPAAAAAAAAAAAAAAAAAHgEAABkcnMvZG93bnJldi54&#10;bWxQSwUGAAAAAAQABADzAAAAhAUAAAAA&#10;" strokeweight=".18mm">
                <v:stroke joinstyle="miter"/>
              </v:line>
            </w:pict>
          </mc:Fallback>
        </mc:AlternateContent>
      </w:r>
      <w:r w:rsidRPr="00391959">
        <w:rPr>
          <w:color w:val="000000"/>
          <w:spacing w:val="-1"/>
          <w:sz w:val="20"/>
          <w:szCs w:val="20"/>
        </w:rPr>
        <w:t>на участие в аукционе по продаже земельного участка</w:t>
      </w:r>
      <w:r w:rsidRPr="00391959">
        <w:rPr>
          <w:spacing w:val="-1"/>
          <w:sz w:val="20"/>
          <w:szCs w:val="20"/>
        </w:rPr>
        <w:t>,</w:t>
      </w:r>
      <w:r w:rsidRPr="00391959">
        <w:rPr>
          <w:color w:val="000000"/>
          <w:spacing w:val="-1"/>
          <w:sz w:val="20"/>
          <w:szCs w:val="20"/>
        </w:rPr>
        <w:t xml:space="preserve"> лот  № </w:t>
      </w:r>
    </w:p>
    <w:p w:rsidR="00391959" w:rsidRPr="00391959" w:rsidRDefault="00391959" w:rsidP="00391959">
      <w:pPr>
        <w:pStyle w:val="Standard"/>
        <w:jc w:val="center"/>
        <w:rPr>
          <w:sz w:val="20"/>
          <w:szCs w:val="20"/>
        </w:rPr>
      </w:pPr>
    </w:p>
    <w:p w:rsidR="00391959" w:rsidRPr="00391959" w:rsidRDefault="00391959" w:rsidP="00391959">
      <w:pPr>
        <w:pStyle w:val="Standard"/>
        <w:jc w:val="center"/>
        <w:rPr>
          <w:sz w:val="20"/>
          <w:szCs w:val="20"/>
        </w:rPr>
      </w:pPr>
      <w:r w:rsidRPr="00391959">
        <w:rPr>
          <w:noProof/>
          <w:sz w:val="20"/>
          <w:szCs w:val="20"/>
          <w:lang w:eastAsia="ru-RU" w:bidi="ar-SA"/>
        </w:rPr>
        <mc:AlternateContent>
          <mc:Choice Requires="wps">
            <w:drawing>
              <wp:anchor distT="4294967295" distB="4294967295" distL="114300" distR="114300" simplePos="0" relativeHeight="25169817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9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A9B2" id="Line 3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yHGgIAADc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HtSnIcaAgAANwQAAA4AAAAAAAAAAAAAAAAALgIAAGRycy9lMm9Eb2MueG1sUEsBAi0AFAAG&#10;AAgAAAAhAGUs95/cAAAACQEAAA8AAAAAAAAAAAAAAAAAdAQAAGRycy9kb3ducmV2LnhtbFBLBQYA&#10;AAAABAAEAPMAAAB9BQAAAAA=&#10;" strokeweight=".18mm">
                <v:stroke joinstyle="miter"/>
              </v:line>
            </w:pict>
          </mc:Fallback>
        </mc:AlternateContent>
      </w:r>
    </w:p>
    <w:p w:rsidR="00391959" w:rsidRPr="00391959" w:rsidRDefault="00391959" w:rsidP="00391959">
      <w:pPr>
        <w:pStyle w:val="Standard"/>
        <w:jc w:val="center"/>
        <w:rPr>
          <w:sz w:val="20"/>
          <w:szCs w:val="20"/>
        </w:rPr>
      </w:pPr>
      <w:r w:rsidRPr="00391959">
        <w:rPr>
          <w:sz w:val="20"/>
          <w:szCs w:val="20"/>
        </w:rPr>
        <w:t>(для юридических лиц, индивидуальных предпринимателей, физических лиц)</w:t>
      </w:r>
    </w:p>
    <w:p w:rsidR="00391959" w:rsidRPr="00391959" w:rsidRDefault="00391959" w:rsidP="00391959">
      <w:pPr>
        <w:pStyle w:val="Standard"/>
        <w:jc w:val="center"/>
        <w:rPr>
          <w:sz w:val="20"/>
          <w:szCs w:val="20"/>
        </w:rPr>
      </w:pPr>
      <w:r w:rsidRPr="00391959">
        <w:rPr>
          <w:sz w:val="20"/>
          <w:szCs w:val="20"/>
        </w:rPr>
        <w:t>заполняется претендентом (его полномочным представителем)</w:t>
      </w:r>
    </w:p>
    <w:p w:rsidR="00391959" w:rsidRPr="00391959" w:rsidRDefault="00391959" w:rsidP="00391959">
      <w:pPr>
        <w:pStyle w:val="Standard"/>
        <w:shd w:val="clear" w:color="auto" w:fill="FFFFFF"/>
        <w:tabs>
          <w:tab w:val="left" w:leader="underscore" w:pos="9946"/>
        </w:tabs>
        <w:ind w:left="48"/>
        <w:rPr>
          <w:sz w:val="20"/>
          <w:szCs w:val="20"/>
        </w:rPr>
      </w:pPr>
      <w:r w:rsidRPr="00391959">
        <w:rPr>
          <w:noProof/>
          <w:sz w:val="20"/>
          <w:szCs w:val="20"/>
          <w:lang w:eastAsia="ru-RU" w:bidi="ar-SA"/>
        </w:rPr>
        <mc:AlternateContent>
          <mc:Choice Requires="wps">
            <w:drawing>
              <wp:anchor distT="4294967295" distB="4294967295" distL="114300" distR="114300" simplePos="0" relativeHeight="25170329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09D2" id="Line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RPGwIAADcEAAAOAAAAZHJzL2Uyb0RvYy54bWysU8GO2yAQvVfqPyDuie3ET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CA7JE8bAgAANwQAAA4AAAAAAAAAAAAAAAAALgIAAGRycy9lMm9Eb2MueG1sUEsBAi0A&#10;FAAGAAgAAAAhAGPge9HeAAAACgEAAA8AAAAAAAAAAAAAAAAAdQQAAGRycy9kb3ducmV2LnhtbFBL&#10;BQYAAAAABAAEAPMAAACABQAAAAA=&#10;" strokeweight=".18mm">
                <v:stroke joinstyle="miter"/>
              </v:line>
            </w:pict>
          </mc:Fallback>
        </mc:AlternateContent>
      </w:r>
      <w:r w:rsidRPr="00391959">
        <w:rPr>
          <w:b/>
          <w:bCs/>
          <w:color w:val="000000"/>
          <w:sz w:val="20"/>
          <w:szCs w:val="20"/>
        </w:rPr>
        <w:t>Наименование</w:t>
      </w:r>
      <w:r w:rsidRPr="00391959">
        <w:rPr>
          <w:rFonts w:cs="Courier New"/>
          <w:b/>
          <w:bCs/>
          <w:color w:val="000000"/>
          <w:sz w:val="20"/>
          <w:szCs w:val="20"/>
        </w:rPr>
        <w:t xml:space="preserve"> </w:t>
      </w:r>
      <w:r w:rsidRPr="00391959">
        <w:rPr>
          <w:b/>
          <w:bCs/>
          <w:color w:val="000000"/>
          <w:sz w:val="20"/>
          <w:szCs w:val="20"/>
        </w:rPr>
        <w:t>претендента</w:t>
      </w:r>
      <w:r w:rsidRPr="00391959">
        <w:rPr>
          <w:rFonts w:cs="Courier New"/>
          <w:b/>
          <w:bCs/>
          <w:color w:val="000000"/>
          <w:sz w:val="20"/>
          <w:szCs w:val="20"/>
        </w:rPr>
        <w:t>:</w:t>
      </w:r>
    </w:p>
    <w:p w:rsidR="00391959" w:rsidRPr="00391959" w:rsidRDefault="00391959" w:rsidP="00391959">
      <w:pPr>
        <w:pStyle w:val="Standard"/>
        <w:shd w:val="clear" w:color="auto" w:fill="FFFFFF"/>
        <w:tabs>
          <w:tab w:val="right" w:pos="10094"/>
        </w:tabs>
        <w:spacing w:before="120"/>
        <w:ind w:left="51"/>
        <w:rPr>
          <w:color w:val="000000"/>
          <w:sz w:val="20"/>
          <w:szCs w:val="20"/>
        </w:rPr>
      </w:pPr>
      <w:r w:rsidRPr="00391959">
        <w:rPr>
          <w:noProof/>
          <w:sz w:val="20"/>
          <w:szCs w:val="20"/>
          <w:lang w:eastAsia="ru-RU" w:bidi="ar-SA"/>
        </w:rPr>
        <mc:AlternateContent>
          <mc:Choice Requires="wps">
            <w:drawing>
              <wp:anchor distT="4294967295" distB="4294967295" distL="114300" distR="114300" simplePos="0" relativeHeight="25170432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2DC1" id="Line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SSGg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CTXySSGgIAADcEAAAOAAAAAAAAAAAAAAAAAC4CAABkcnMvZTJvRG9jLnhtbFBLAQItABQA&#10;BgAIAAAAIQCWzK2P3QAAAAkBAAAPAAAAAAAAAAAAAAAAAHQEAABkcnMvZG93bnJldi54bWxQSwUG&#10;AAAAAAQABADzAAAAfgUAAAAA&#10;" strokeweight=".18mm">
                <v:stroke joinstyle="miter"/>
              </v:line>
            </w:pict>
          </mc:Fallback>
        </mc:AlternateContent>
      </w:r>
      <w:r w:rsidRPr="00391959">
        <w:rPr>
          <w:color w:val="000000"/>
          <w:sz w:val="20"/>
          <w:szCs w:val="20"/>
        </w:rPr>
        <w:t xml:space="preserve">в лице                                                                                                                            </w:t>
      </w:r>
      <w:r w:rsidRPr="00391959">
        <w:rPr>
          <w:color w:val="000000"/>
          <w:sz w:val="20"/>
          <w:szCs w:val="20"/>
        </w:rPr>
        <w:tab/>
        <w:t xml:space="preserve">                                 ,</w:t>
      </w:r>
    </w:p>
    <w:p w:rsidR="00391959" w:rsidRPr="00391959" w:rsidRDefault="00391959" w:rsidP="00391959">
      <w:pPr>
        <w:pStyle w:val="Standard"/>
        <w:shd w:val="clear" w:color="auto" w:fill="FFFFFF"/>
        <w:tabs>
          <w:tab w:val="right" w:pos="10043"/>
        </w:tabs>
        <w:spacing w:before="120"/>
        <w:rPr>
          <w:color w:val="000000"/>
          <w:spacing w:val="-1"/>
          <w:sz w:val="20"/>
          <w:szCs w:val="20"/>
        </w:rPr>
      </w:pPr>
      <w:r w:rsidRPr="00391959">
        <w:rPr>
          <w:color w:val="000000"/>
          <w:spacing w:val="-1"/>
          <w:sz w:val="20"/>
          <w:szCs w:val="20"/>
        </w:rPr>
        <w:t xml:space="preserve"> действующего на основании</w:t>
      </w:r>
    </w:p>
    <w:p w:rsidR="00391959" w:rsidRPr="00391959" w:rsidRDefault="00391959" w:rsidP="00391959">
      <w:pPr>
        <w:pStyle w:val="Standard"/>
        <w:rPr>
          <w:b/>
          <w:sz w:val="20"/>
          <w:szCs w:val="20"/>
        </w:rPr>
      </w:pPr>
      <w:r w:rsidRPr="00391959">
        <w:rPr>
          <w:noProof/>
          <w:sz w:val="20"/>
          <w:szCs w:val="20"/>
          <w:lang w:eastAsia="ru-RU" w:bidi="ar-SA"/>
        </w:rPr>
        <mc:AlternateContent>
          <mc:Choice Requires="wps">
            <w:drawing>
              <wp:anchor distT="4294967295" distB="4294967295" distL="114300" distR="114300" simplePos="0" relativeHeight="25170534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BE8E" id="Line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" strokeweight=".18mm">
                <v:stroke joinstyle="miter"/>
              </v:line>
            </w:pict>
          </mc:Fallback>
        </mc:AlternateContent>
      </w:r>
      <w:r w:rsidRPr="00391959">
        <w:rPr>
          <w:b/>
          <w:sz w:val="20"/>
          <w:szCs w:val="20"/>
        </w:rPr>
        <w:t>Сведения о претенденте:</w:t>
      </w:r>
    </w:p>
    <w:p w:rsidR="00391959" w:rsidRPr="00391959" w:rsidRDefault="00391959" w:rsidP="00391959">
      <w:pPr>
        <w:pStyle w:val="Standard"/>
        <w:rPr>
          <w:b/>
          <w:sz w:val="20"/>
          <w:szCs w:val="20"/>
        </w:rPr>
      </w:pPr>
      <w:r w:rsidRPr="00391959">
        <w:rPr>
          <w:b/>
          <w:sz w:val="20"/>
          <w:szCs w:val="20"/>
        </w:rPr>
        <w:t>Для физического лица</w:t>
      </w:r>
    </w:p>
    <w:p w:rsidR="00391959" w:rsidRPr="00391959" w:rsidRDefault="00391959" w:rsidP="00391959">
      <w:pPr>
        <w:pStyle w:val="Standard"/>
        <w:rPr>
          <w:sz w:val="20"/>
          <w:szCs w:val="20"/>
        </w:rPr>
      </w:pPr>
      <w:r w:rsidRPr="00391959">
        <w:rPr>
          <w:bCs/>
          <w:color w:val="000000"/>
          <w:spacing w:val="-3"/>
          <w:sz w:val="20"/>
          <w:szCs w:val="20"/>
        </w:rPr>
        <w:t>Документ, удостоверяющий личность:</w:t>
      </w:r>
      <w:r w:rsidRPr="00391959">
        <w:rPr>
          <w:sz w:val="20"/>
          <w:szCs w:val="20"/>
        </w:rPr>
        <w:tab/>
      </w:r>
    </w:p>
    <w:p w:rsidR="00391959" w:rsidRPr="00391959" w:rsidRDefault="00391959" w:rsidP="00391959">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391959">
        <w:rPr>
          <w:noProof/>
          <w:sz w:val="20"/>
          <w:szCs w:val="20"/>
          <w:lang w:eastAsia="ru-RU" w:bidi="ar-SA"/>
        </w:rPr>
        <mc:AlternateContent>
          <mc:Choice Requires="wps">
            <w:drawing>
              <wp:anchor distT="4294967295" distB="4294967295" distL="114300" distR="114300" simplePos="0" relativeHeight="25170636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F2B4" id="Line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A2PyCrHAIAADcEAAAOAAAAAAAAAAAAAAAAAC4CAABkcnMvZTJvRG9jLnhtbFBLAQIt&#10;ABQABgAIAAAAIQCzBFLm3gAAAAgBAAAPAAAAAAAAAAAAAAAAAHYEAABkcnMvZG93bnJldi54bWxQ&#10;SwUGAAAAAAQABADzAAAAgQU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0739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E2C09" id="Line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B7xHcQGwIAADcEAAAOAAAAAAAAAAAAAAAAAC4CAABkcnMvZTJvRG9jLnhtbFBLAQIt&#10;ABQABgAIAAAAIQDa4ees3wAAAAoBAAAPAAAAAAAAAAAAAAAAAHUEAABkcnMvZG93bnJldi54bWxQ&#10;SwUGAAAAAAQABADzAAAAgQUAAAAA&#10;" strokeweight=".18mm">
                <v:stroke joinstyle="miter"/>
              </v:line>
            </w:pict>
          </mc:Fallback>
        </mc:AlternateContent>
      </w:r>
      <w:r w:rsidRPr="00391959">
        <w:rPr>
          <w:color w:val="000000"/>
          <w:spacing w:val="-3"/>
          <w:sz w:val="20"/>
          <w:szCs w:val="20"/>
        </w:rPr>
        <w:t xml:space="preserve">серия </w:t>
      </w:r>
      <w:r w:rsidRPr="00391959">
        <w:rPr>
          <w:color w:val="000000"/>
          <w:sz w:val="20"/>
          <w:szCs w:val="20"/>
        </w:rPr>
        <w:tab/>
        <w:t>№</w:t>
      </w:r>
      <w:r w:rsidRPr="00391959">
        <w:rPr>
          <w:color w:val="000000"/>
          <w:sz w:val="20"/>
          <w:szCs w:val="20"/>
        </w:rPr>
        <w:tab/>
      </w:r>
      <w:r w:rsidRPr="00391959">
        <w:rPr>
          <w:color w:val="000000"/>
          <w:spacing w:val="-3"/>
          <w:sz w:val="20"/>
          <w:szCs w:val="20"/>
        </w:rPr>
        <w:t>, выдан " ______</w:t>
      </w:r>
      <w:r w:rsidRPr="00391959">
        <w:rPr>
          <w:color w:val="000000"/>
          <w:sz w:val="20"/>
          <w:szCs w:val="20"/>
        </w:rPr>
        <w:tab/>
        <w:t>"</w:t>
      </w:r>
      <w:r w:rsidRPr="00391959">
        <w:rPr>
          <w:color w:val="000000"/>
          <w:sz w:val="20"/>
          <w:szCs w:val="20"/>
        </w:rPr>
        <w:tab/>
        <w:t xml:space="preserve">    </w:t>
      </w:r>
    </w:p>
    <w:p w:rsidR="00391959" w:rsidRPr="00391959" w:rsidRDefault="00391959" w:rsidP="00391959">
      <w:pPr>
        <w:pStyle w:val="Standard"/>
        <w:shd w:val="clear" w:color="auto" w:fill="FFFFFF"/>
        <w:tabs>
          <w:tab w:val="left" w:leader="underscore" w:pos="8549"/>
        </w:tabs>
        <w:ind w:left="10"/>
        <w:rPr>
          <w:sz w:val="20"/>
          <w:szCs w:val="20"/>
        </w:rPr>
      </w:pPr>
    </w:p>
    <w:p w:rsidR="00391959" w:rsidRPr="00391959" w:rsidRDefault="00391959" w:rsidP="00391959">
      <w:pPr>
        <w:pStyle w:val="Standard"/>
        <w:shd w:val="clear" w:color="auto" w:fill="FFFFFF"/>
        <w:tabs>
          <w:tab w:val="left" w:leader="underscore" w:pos="8549"/>
        </w:tabs>
        <w:ind w:left="10"/>
        <w:jc w:val="center"/>
        <w:rPr>
          <w:color w:val="000000"/>
          <w:spacing w:val="-2"/>
          <w:sz w:val="20"/>
          <w:szCs w:val="20"/>
        </w:rPr>
      </w:pPr>
      <w:r w:rsidRPr="00391959">
        <w:rPr>
          <w:noProof/>
          <w:sz w:val="20"/>
          <w:szCs w:val="20"/>
          <w:lang w:eastAsia="ru-RU" w:bidi="ar-SA"/>
        </w:rPr>
        <mc:AlternateContent>
          <mc:Choice Requires="wps">
            <w:drawing>
              <wp:anchor distT="4294967295" distB="4294967295" distL="114300" distR="114300" simplePos="0" relativeHeight="25170841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524A" id="Line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mGg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" strokeweight=".18mm">
                <v:stroke joinstyle="miter"/>
              </v:line>
            </w:pict>
          </mc:Fallback>
        </mc:AlternateContent>
      </w:r>
      <w:r w:rsidRPr="00391959">
        <w:rPr>
          <w:color w:val="000000"/>
          <w:spacing w:val="-2"/>
          <w:sz w:val="20"/>
          <w:szCs w:val="20"/>
        </w:rPr>
        <w:t>(кем выдан)</w:t>
      </w:r>
    </w:p>
    <w:p w:rsidR="00391959" w:rsidRPr="00391959" w:rsidRDefault="00391959" w:rsidP="00391959">
      <w:pPr>
        <w:pStyle w:val="Standard"/>
        <w:shd w:val="clear" w:color="auto" w:fill="FFFFFF"/>
        <w:tabs>
          <w:tab w:val="left" w:leader="underscore" w:pos="10008"/>
        </w:tabs>
        <w:spacing w:before="77"/>
        <w:ind w:left="43"/>
        <w:rPr>
          <w:color w:val="000000"/>
          <w:spacing w:val="-3"/>
          <w:sz w:val="20"/>
          <w:szCs w:val="20"/>
        </w:rPr>
      </w:pPr>
      <w:r w:rsidRPr="00391959">
        <w:rPr>
          <w:noProof/>
          <w:sz w:val="20"/>
          <w:szCs w:val="20"/>
          <w:lang w:eastAsia="ru-RU" w:bidi="ar-SA"/>
        </w:rPr>
        <mc:AlternateContent>
          <mc:Choice Requires="wps">
            <w:drawing>
              <wp:anchor distT="4294967295" distB="4294967295" distL="114300" distR="114300" simplePos="0" relativeHeight="25170944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591C" id="Line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bdGw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" strokeweight=".18mm">
                <v:stroke joinstyle="miter"/>
              </v:line>
            </w:pict>
          </mc:Fallback>
        </mc:AlternateContent>
      </w:r>
      <w:r w:rsidRPr="00391959">
        <w:rPr>
          <w:color w:val="000000"/>
          <w:spacing w:val="-3"/>
          <w:sz w:val="20"/>
          <w:szCs w:val="20"/>
        </w:rPr>
        <w:t>Место жительства</w:t>
      </w:r>
    </w:p>
    <w:p w:rsidR="00391959" w:rsidRPr="00391959" w:rsidRDefault="00391959" w:rsidP="00391959">
      <w:pPr>
        <w:pStyle w:val="Standard"/>
        <w:shd w:val="clear" w:color="auto" w:fill="FFFFFF"/>
        <w:tabs>
          <w:tab w:val="left" w:leader="underscore" w:pos="4459"/>
          <w:tab w:val="left" w:pos="7065"/>
        </w:tabs>
        <w:spacing w:before="38"/>
        <w:ind w:left="38"/>
        <w:rPr>
          <w:sz w:val="20"/>
          <w:szCs w:val="20"/>
        </w:rPr>
      </w:pPr>
      <w:r w:rsidRPr="00391959">
        <w:rPr>
          <w:color w:val="000000"/>
          <w:spacing w:val="-3"/>
          <w:sz w:val="20"/>
          <w:szCs w:val="20"/>
        </w:rPr>
        <w:t xml:space="preserve">Телефон                                                                                        </w:t>
      </w:r>
      <w:r w:rsidRPr="00391959">
        <w:rPr>
          <w:color w:val="000000"/>
          <w:spacing w:val="-5"/>
          <w:sz w:val="20"/>
          <w:szCs w:val="20"/>
        </w:rPr>
        <w:t>Факс</w:t>
      </w:r>
      <w:r w:rsidRPr="00391959">
        <w:rPr>
          <w:color w:val="000000"/>
          <w:sz w:val="20"/>
          <w:szCs w:val="20"/>
        </w:rPr>
        <w:tab/>
      </w:r>
      <w:r w:rsidRPr="00391959">
        <w:rPr>
          <w:color w:val="000000"/>
          <w:spacing w:val="-4"/>
          <w:sz w:val="20"/>
          <w:szCs w:val="20"/>
        </w:rPr>
        <w:t>Индекс</w:t>
      </w:r>
    </w:p>
    <w:p w:rsidR="00391959" w:rsidRPr="00391959" w:rsidRDefault="00391959" w:rsidP="00391959">
      <w:pPr>
        <w:pStyle w:val="Standard"/>
        <w:shd w:val="clear" w:color="auto" w:fill="FFFFFF"/>
        <w:spacing w:before="211"/>
        <w:ind w:left="34"/>
        <w:rPr>
          <w:b/>
          <w:bCs/>
          <w:color w:val="000000"/>
          <w:sz w:val="20"/>
          <w:szCs w:val="20"/>
        </w:rPr>
      </w:pPr>
      <w:r w:rsidRPr="00391959">
        <w:rPr>
          <w:noProof/>
          <w:sz w:val="20"/>
          <w:szCs w:val="20"/>
          <w:lang w:eastAsia="ru-RU" w:bidi="ar-SA"/>
        </w:rPr>
        <mc:AlternateContent>
          <mc:Choice Requires="wps">
            <w:drawing>
              <wp:anchor distT="4294967295" distB="4294967295" distL="114300" distR="114300" simplePos="0" relativeHeight="25171046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BA61" id="Line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w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148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34F1" id="Line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MGwIAADcEAAAOAAAAZHJzL2Uyb0RvYy54bWysU8GO2yAQvVfqPyDuie3Ez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HsZ38wbAgAANwQAAA4AAAAAAAAAAAAAAAAALgIAAGRycy9lMm9Eb2MueG1sUEsBAi0AFAAG&#10;AAgAAAAhAD/SjbnbAAAABw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251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8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BD1B" id="Line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ghI7VBsCAAA3BAAADgAAAAAAAAAAAAAAAAAuAgAAZHJzL2Uyb0RvYy54bWxQSwECLQAUAAYA&#10;CAAAACEAMbFLpNoAAAAGAQAADwAAAAAAAAAAAAAAAAB1BAAAZHJzL2Rvd25yZXYueG1sUEsFBgAA&#10;AAAEAAQA8wAAAHwFAAAAAA==&#10;" strokeweight=".18mm">
                <v:stroke joinstyle="miter"/>
              </v:line>
            </w:pict>
          </mc:Fallback>
        </mc:AlternateContent>
      </w:r>
      <w:r w:rsidRPr="00391959">
        <w:rPr>
          <w:b/>
          <w:bCs/>
          <w:color w:val="000000"/>
          <w:sz w:val="20"/>
          <w:szCs w:val="20"/>
        </w:rPr>
        <w:t>Для юридического лица, индивидуального предпринимателя</w:t>
      </w:r>
    </w:p>
    <w:p w:rsidR="00391959" w:rsidRPr="00391959" w:rsidRDefault="00391959" w:rsidP="00391959">
      <w:pPr>
        <w:pStyle w:val="Standard"/>
        <w:shd w:val="clear" w:color="auto" w:fill="FFFFFF"/>
        <w:tabs>
          <w:tab w:val="left" w:leader="underscore" w:pos="10003"/>
        </w:tabs>
        <w:spacing w:before="62"/>
        <w:ind w:left="43"/>
        <w:rPr>
          <w:color w:val="000000"/>
          <w:spacing w:val="-7"/>
          <w:sz w:val="20"/>
          <w:szCs w:val="20"/>
        </w:rPr>
      </w:pPr>
      <w:r w:rsidRPr="00391959">
        <w:rPr>
          <w:noProof/>
          <w:sz w:val="20"/>
          <w:szCs w:val="20"/>
          <w:lang w:eastAsia="ru-RU" w:bidi="ar-SA"/>
        </w:rPr>
        <mc:AlternateContent>
          <mc:Choice Requires="wps">
            <w:drawing>
              <wp:anchor distT="4294967295" distB="4294967295" distL="114300" distR="114300" simplePos="0" relativeHeight="25172480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8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454F" id="Line 5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6TGwIAADc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2582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8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EB47" id="Line 6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" strokeweight=".18mm">
                <v:stroke joinstyle="miter"/>
              </v:line>
            </w:pict>
          </mc:Fallback>
        </mc:AlternateContent>
      </w:r>
      <w:r w:rsidRPr="00391959">
        <w:rPr>
          <w:color w:val="000000"/>
          <w:spacing w:val="-7"/>
          <w:sz w:val="20"/>
          <w:szCs w:val="20"/>
        </w:rPr>
        <w:t xml:space="preserve">ОГРН                                                                                                                           ИНН/КПП  </w:t>
      </w:r>
    </w:p>
    <w:p w:rsidR="00391959" w:rsidRPr="00391959" w:rsidRDefault="00391959" w:rsidP="00391959">
      <w:pPr>
        <w:pStyle w:val="Standard"/>
        <w:shd w:val="clear" w:color="auto" w:fill="FFFFFF"/>
        <w:tabs>
          <w:tab w:val="left" w:leader="underscore" w:pos="9897"/>
        </w:tabs>
        <w:spacing w:before="158"/>
        <w:ind w:left="43"/>
        <w:rPr>
          <w:color w:val="000000"/>
          <w:spacing w:val="-2"/>
          <w:sz w:val="20"/>
          <w:szCs w:val="20"/>
        </w:rPr>
      </w:pPr>
      <w:r w:rsidRPr="00391959">
        <w:rPr>
          <w:color w:val="000000"/>
          <w:spacing w:val="-2"/>
          <w:sz w:val="20"/>
          <w:szCs w:val="20"/>
        </w:rPr>
        <w:t>Место нахождения претендента (адрес):</w:t>
      </w:r>
    </w:p>
    <w:p w:rsidR="00391959" w:rsidRPr="00391959" w:rsidRDefault="00391959" w:rsidP="00391959">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391959">
        <w:rPr>
          <w:noProof/>
          <w:sz w:val="20"/>
          <w:szCs w:val="20"/>
          <w:lang w:eastAsia="ru-RU" w:bidi="ar-SA"/>
        </w:rPr>
        <mc:AlternateContent>
          <mc:Choice Requires="wps">
            <w:drawing>
              <wp:anchor distT="4294967295" distB="4294967295" distL="114300" distR="114300" simplePos="0" relativeHeight="25171353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4D9C" id="Line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ATGwIAADcEAAAOAAAAZHJzL2Uyb0RvYy54bWysU8GO2yAQvVfqPyDuie2sm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CQnIBMbAgAANwQAAA4AAAAAAAAAAAAAAAAALgIAAGRycy9lMm9Eb2MueG1sUEsBAi0AFAAG&#10;AAgAAAAhAMdLtGnbAAAABg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456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137B" id="Line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j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CTN/WjHAIAADcEAAAOAAAAAAAAAAAAAAAAAC4CAABkcnMvZTJvRG9jLnhtbFBLAQIt&#10;ABQABgAIAAAAIQBO+qYU3gAAAAoBAAAPAAAAAAAAAAAAAAAAAHYEAABkcnMvZG93bnJldi54bWxQ&#10;SwUGAAAAAAQABADzAAAAgQU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558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8C65" id="Line 5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AGYYS8HQIAADcEAAAOAAAAAAAAAAAAAAAAAC4CAABkcnMvZTJvRG9jLnhtbFBLAQIt&#10;ABQABgAIAAAAIQBohN603QAAAAkBAAAPAAAAAAAAAAAAAAAAAHcEAABkcnMvZG93bnJldi54bWxQ&#10;SwUGAAAAAAQABADzAAAAgQU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660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6EAB" id="Line 5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kmjwEh0CAAA3BAAADgAAAAAAAAAAAAAAAAAuAgAAZHJzL2Uyb0RvYy54bWxQSwECLQAU&#10;AAYACAAAACEAeOVKsdsAAAAIAQAADwAAAAAAAAAAAAAAAAB3BAAAZHJzL2Rvd25yZXYueG1sUEsF&#10;BgAAAAAEAAQA8wAAAH8FAAAAAA==&#10;" strokeweight=".18mm">
                <v:stroke joinstyle="miter"/>
              </v:line>
            </w:pict>
          </mc:Fallback>
        </mc:AlternateContent>
      </w:r>
      <w:r w:rsidRPr="00391959">
        <w:rPr>
          <w:color w:val="000000"/>
          <w:spacing w:val="-3"/>
          <w:sz w:val="20"/>
          <w:szCs w:val="20"/>
        </w:rPr>
        <w:t xml:space="preserve">Телефон                                                                                         </w:t>
      </w:r>
      <w:r w:rsidRPr="00391959">
        <w:rPr>
          <w:color w:val="000000"/>
          <w:spacing w:val="-6"/>
          <w:sz w:val="20"/>
          <w:szCs w:val="20"/>
        </w:rPr>
        <w:t xml:space="preserve">Факс                                                       </w:t>
      </w:r>
      <w:r w:rsidRPr="00391959">
        <w:rPr>
          <w:color w:val="000000"/>
          <w:spacing w:val="-3"/>
          <w:sz w:val="20"/>
          <w:szCs w:val="20"/>
        </w:rPr>
        <w:t>Индекс</w:t>
      </w:r>
    </w:p>
    <w:p w:rsidR="00391959" w:rsidRPr="00391959" w:rsidRDefault="00391959" w:rsidP="00391959">
      <w:pPr>
        <w:pStyle w:val="Standard"/>
        <w:shd w:val="clear" w:color="auto" w:fill="FFFFFF"/>
        <w:spacing w:before="139"/>
        <w:ind w:left="38" w:right="339"/>
        <w:rPr>
          <w:sz w:val="20"/>
          <w:szCs w:val="20"/>
        </w:rPr>
      </w:pPr>
      <w:r w:rsidRPr="00391959">
        <w:rPr>
          <w:noProof/>
          <w:sz w:val="20"/>
          <w:szCs w:val="20"/>
          <w:lang w:eastAsia="ru-RU" w:bidi="ar-SA"/>
        </w:rPr>
        <mc:AlternateContent>
          <mc:Choice Requires="wps">
            <w:drawing>
              <wp:anchor distT="4294967295" distB="4294967295" distL="114300" distR="114300" simplePos="0" relativeHeight="25169715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7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7D9E" id="Line 3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kWdSqRwCAAA3BAAADgAAAAAAAAAAAAAAAAAuAgAAZHJzL2Uyb0RvYy54bWxQSwECLQAU&#10;AAYACAAAACEAotW/r9wAAAAIAQAADwAAAAAAAAAAAAAAAAB2BAAAZHJzL2Rvd25yZXYueG1sUEsF&#10;BgAAAAAEAAQA8wAAAH8FAAAAAA==&#10;" strokeweight=".18mm">
                <v:stroke joinstyle="miter"/>
              </v:line>
            </w:pict>
          </mc:Fallback>
        </mc:AlternateContent>
      </w:r>
      <w:r w:rsidRPr="00391959">
        <w:rPr>
          <w:b/>
          <w:bCs/>
          <w:color w:val="000000"/>
          <w:spacing w:val="1"/>
          <w:sz w:val="20"/>
          <w:szCs w:val="20"/>
        </w:rPr>
        <w:t xml:space="preserve">Банковские реквизиты претендента для возврата денежных средств: </w:t>
      </w:r>
      <w:r w:rsidRPr="00391959">
        <w:rPr>
          <w:color w:val="000000"/>
          <w:spacing w:val="1"/>
          <w:sz w:val="20"/>
          <w:szCs w:val="20"/>
        </w:rPr>
        <w:t xml:space="preserve">расчетный (лицевой) счет    №                                                            </w:t>
      </w:r>
      <w:r w:rsidRPr="00391959">
        <w:rPr>
          <w:color w:val="000000"/>
          <w:sz w:val="20"/>
          <w:szCs w:val="20"/>
        </w:rPr>
        <w:t xml:space="preserve">в  </w:t>
      </w:r>
    </w:p>
    <w:p w:rsidR="00391959" w:rsidRPr="00391959" w:rsidRDefault="00391959" w:rsidP="00391959">
      <w:pPr>
        <w:pStyle w:val="Standard"/>
        <w:shd w:val="clear" w:color="auto" w:fill="FFFFFF"/>
        <w:spacing w:before="139"/>
        <w:ind w:left="38" w:right="339"/>
        <w:rPr>
          <w:b/>
          <w:bCs/>
          <w:color w:val="000000"/>
          <w:spacing w:val="-1"/>
          <w:sz w:val="20"/>
          <w:szCs w:val="20"/>
        </w:rPr>
      </w:pPr>
      <w:r w:rsidRPr="00391959">
        <w:rPr>
          <w:noProof/>
          <w:sz w:val="20"/>
          <w:szCs w:val="20"/>
          <w:lang w:eastAsia="ru-RU" w:bidi="ar-SA"/>
        </w:rPr>
        <mc:AlternateContent>
          <mc:Choice Requires="wps">
            <w:drawing>
              <wp:anchor distT="4294967295" distB="4294967295" distL="114300" distR="114300" simplePos="0" relativeHeight="25171763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E573" id="Line 5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QlmGKxwCAAA3BAAADgAAAAAAAAAAAAAAAAAuAgAAZHJzL2Uyb0RvYy54bWxQSwECLQAU&#10;AAYACAAAACEAau1YoNwAAAAIAQAADwAAAAAAAAAAAAAAAAB2BAAAZHJzL2Rvd25yZXYueG1sUEsF&#10;BgAAAAAEAAQA8wAAAH8FA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865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5D76" id="Line 5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LHr898bAgAANwQAAA4AAAAAAAAAAAAAAAAALgIAAGRycy9lMm9Eb2MueG1sUEsBAi0AFAAG&#10;AAgAAAAhAElhH+bbAAAABwEAAA8AAAAAAAAAAAAAAAAAdQQAAGRycy9kb3ducmV2LnhtbFBLBQYA&#10;AAAABAAEAPMAAAB9BQAAAAA=&#10;" strokeweight=".18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1968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9131" id="Line 5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Lx8ufsbAgAANwQAAA4AAAAAAAAAAAAAAAAALgIAAGRycy9lMm9Eb2MueG1sUEsBAi0AFAAG&#10;AAgAAAAhAFrF9h3bAAAABwEAAA8AAAAAAAAAAAAAAAAAdQQAAGRycy9kb3ducmV2LnhtbFBLBQYA&#10;AAAABAAEAPMAAAB9BQAAAAA=&#10;" strokeweight=".18mm">
                <v:stroke joinstyle="miter"/>
              </v:line>
            </w:pict>
          </mc:Fallback>
        </mc:AlternateContent>
      </w:r>
    </w:p>
    <w:p w:rsidR="00391959" w:rsidRPr="00391959" w:rsidRDefault="00391959" w:rsidP="00391959">
      <w:pPr>
        <w:pStyle w:val="Standard"/>
        <w:shd w:val="clear" w:color="auto" w:fill="FFFFFF"/>
        <w:spacing w:before="139"/>
        <w:ind w:left="38" w:right="339"/>
        <w:rPr>
          <w:b/>
          <w:bCs/>
          <w:color w:val="000000"/>
          <w:spacing w:val="-1"/>
          <w:sz w:val="20"/>
          <w:szCs w:val="20"/>
        </w:rPr>
      </w:pPr>
      <w:r w:rsidRPr="00391959">
        <w:rPr>
          <w:noProof/>
          <w:sz w:val="20"/>
          <w:szCs w:val="20"/>
          <w:lang w:eastAsia="ru-RU" w:bidi="ar-SA"/>
        </w:rPr>
        <mc:AlternateContent>
          <mc:Choice Requires="wps">
            <w:drawing>
              <wp:anchor distT="4294967295" distB="4294967295" distL="114300" distR="114300" simplePos="0" relativeHeight="25172070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3E76" id="Line 5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LD5hiYbAgAANwQAAA4AAAAAAAAAAAAAAAAALgIAAGRycy9lMm9Eb2MueG1sUEsBAi0AFAAG&#10;AAgAAAAhANUmGJ/bAAAABwEAAA8AAAAAAAAAAAAAAAAAdQQAAGRycy9kb3ducmV2LnhtbFBLBQYA&#10;AAAABAAEAPMAAAB9BQAAAAA=&#10;" strokeweight=".18mm">
                <v:stroke joinstyle="miter"/>
              </v:line>
            </w:pict>
          </mc:Fallback>
        </mc:AlternateContent>
      </w:r>
      <w:r w:rsidRPr="00391959">
        <w:rPr>
          <w:b/>
          <w:bCs/>
          <w:color w:val="000000"/>
          <w:spacing w:val="-1"/>
          <w:sz w:val="20"/>
          <w:szCs w:val="20"/>
        </w:rPr>
        <w:t>Описание объекта, выставленного на аукцион:</w:t>
      </w:r>
    </w:p>
    <w:p w:rsidR="00391959" w:rsidRPr="00391959" w:rsidRDefault="00391959" w:rsidP="00391959">
      <w:pPr>
        <w:pStyle w:val="Standard"/>
        <w:shd w:val="clear" w:color="auto" w:fill="FFFFFF"/>
        <w:spacing w:before="830"/>
        <w:ind w:left="1147"/>
        <w:rPr>
          <w:color w:val="000000"/>
          <w:sz w:val="20"/>
          <w:szCs w:val="20"/>
        </w:rPr>
      </w:pPr>
      <w:r w:rsidRPr="00391959">
        <w:rPr>
          <w:noProof/>
          <w:sz w:val="20"/>
          <w:szCs w:val="20"/>
          <w:lang w:eastAsia="ru-RU" w:bidi="ar-SA"/>
        </w:rPr>
        <w:lastRenderedPageBreak/>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C1D1" id="Line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" strokeweight=".09mm">
                <v:stroke joinstyle="miter"/>
              </v:line>
            </w:pict>
          </mc:Fallback>
        </mc:AlternateContent>
      </w:r>
      <w:r w:rsidRPr="00391959">
        <w:rPr>
          <w:noProof/>
          <w:sz w:val="20"/>
          <w:szCs w:val="20"/>
          <w:lang w:eastAsia="ru-RU"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6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2A5C"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Fk0QAAeAgAAOgQAAA4AAAAAAAAAAAAAAAAALgIAAGRycy9lMm9Eb2MueG1sUEsBAi0A&#10;FAAGAAgAAAAhAJV8B6vbAAAACAEAAA8AAAAAAAAAAAAAAAAAeAQAAGRycy9kb3ducmV2LnhtbFBL&#10;BQYAAAAABAAEAPMAAACABQAAAAA=&#10;" strokeweight=".09mm">
                <v:stroke joinstyle="miter"/>
              </v:line>
            </w:pict>
          </mc:Fallback>
        </mc:AlternateContent>
      </w:r>
      <w:r w:rsidRPr="00391959">
        <w:rPr>
          <w:noProof/>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606E" id="Line 3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" strokeweight=".09mm">
                <v:stroke joinstyle="miter"/>
              </v:line>
            </w:pict>
          </mc:Fallback>
        </mc:AlternateContent>
      </w:r>
      <w:r w:rsidRPr="00391959">
        <w:rPr>
          <w:noProof/>
          <w:sz w:val="20"/>
          <w:szCs w:val="20"/>
          <w:lang w:eastAsia="ru-RU" w:bidi="ar-SA"/>
        </w:rPr>
        <mc:AlternateContent>
          <mc:Choice Requires="wps">
            <w:drawing>
              <wp:anchor distT="4294967295" distB="4294967295" distL="114300" distR="114300" simplePos="0" relativeHeight="25170227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85F0E" id="Line 37"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" strokeweight=".09mm">
                <v:stroke joinstyle="miter"/>
              </v:line>
            </w:pict>
          </mc:Fallback>
        </mc:AlternateContent>
      </w:r>
      <w:r w:rsidRPr="00391959">
        <w:rPr>
          <w:color w:val="000000"/>
          <w:sz w:val="20"/>
          <w:szCs w:val="20"/>
        </w:rPr>
        <w:t>(указываются местонахождение земельного участка, его площадь, адрес, номер кадастрового учета)</w:t>
      </w:r>
    </w:p>
    <w:p w:rsidR="00391959" w:rsidRPr="00391959" w:rsidRDefault="00391959" w:rsidP="00391959">
      <w:pPr>
        <w:pStyle w:val="Standard"/>
        <w:shd w:val="clear" w:color="auto" w:fill="FFFFFF"/>
        <w:spacing w:before="53"/>
        <w:ind w:left="29"/>
        <w:rPr>
          <w:b/>
          <w:bCs/>
          <w:color w:val="000000"/>
          <w:spacing w:val="-1"/>
          <w:sz w:val="20"/>
          <w:szCs w:val="20"/>
        </w:rPr>
      </w:pPr>
      <w:r w:rsidRPr="00391959">
        <w:rPr>
          <w:b/>
          <w:bCs/>
          <w:color w:val="000000"/>
          <w:spacing w:val="-1"/>
          <w:sz w:val="20"/>
          <w:szCs w:val="20"/>
        </w:rPr>
        <w:t>Вносимая для участия в аукционе сумма задатка:</w:t>
      </w:r>
    </w:p>
    <w:p w:rsidR="00391959" w:rsidRPr="00391959" w:rsidRDefault="00391959" w:rsidP="00391959">
      <w:pPr>
        <w:pStyle w:val="Standard"/>
        <w:shd w:val="clear" w:color="auto" w:fill="FFFFFF"/>
        <w:tabs>
          <w:tab w:val="left" w:leader="underscore" w:pos="9031"/>
        </w:tabs>
        <w:ind w:left="17"/>
        <w:rPr>
          <w:sz w:val="20"/>
          <w:szCs w:val="20"/>
        </w:rPr>
      </w:pPr>
      <w:r w:rsidRPr="00391959">
        <w:rPr>
          <w:noProof/>
          <w:sz w:val="20"/>
          <w:szCs w:val="20"/>
          <w:lang w:eastAsia="ru-RU" w:bidi="ar-SA"/>
        </w:rPr>
        <mc:AlternateContent>
          <mc:Choice Requires="wps">
            <w:drawing>
              <wp:anchor distT="4294967295" distB="4294967295" distL="114300" distR="114300" simplePos="0" relativeHeight="25172172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6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80CE" id="Line 5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GMrQV8cAgAANwQAAA4AAAAAAAAAAAAAAAAALgIAAGRycy9lMm9Eb2MueG1sUEsBAi0AFAAGAAgA&#10;AAAhAJ+yNTXXAAAABwEAAA8AAAAAAAAAAAAAAAAAdgQAAGRycy9kb3ducmV2LnhtbFBLBQYAAAAA&#10;BAAEAPMAAAB6BQAAAAA=&#10;" strokeweight=".09mm">
                <v:stroke joinstyle="miter"/>
              </v:line>
            </w:pict>
          </mc:Fallback>
        </mc:AlternateContent>
      </w:r>
      <w:r w:rsidRPr="00391959">
        <w:rPr>
          <w:sz w:val="20"/>
          <w:szCs w:val="20"/>
        </w:rPr>
        <w:t xml:space="preserve">                                                                                                                                                    </w:t>
      </w:r>
      <w:r w:rsidRPr="00391959">
        <w:rPr>
          <w:color w:val="000000"/>
          <w:spacing w:val="-3"/>
          <w:sz w:val="20"/>
          <w:szCs w:val="20"/>
        </w:rPr>
        <w:t xml:space="preserve"> (цифрами)</w:t>
      </w:r>
    </w:p>
    <w:p w:rsidR="00391959" w:rsidRPr="00391959" w:rsidRDefault="00391959" w:rsidP="00391959">
      <w:pPr>
        <w:pStyle w:val="Standard"/>
        <w:shd w:val="clear" w:color="auto" w:fill="FFFFFF"/>
        <w:tabs>
          <w:tab w:val="left" w:leader="underscore" w:pos="8940"/>
        </w:tabs>
        <w:ind w:left="17"/>
        <w:rPr>
          <w:color w:val="000000"/>
          <w:spacing w:val="-3"/>
          <w:sz w:val="20"/>
          <w:szCs w:val="20"/>
        </w:rPr>
      </w:pPr>
      <w:r w:rsidRPr="00391959">
        <w:rPr>
          <w:noProof/>
          <w:sz w:val="20"/>
          <w:szCs w:val="20"/>
          <w:lang w:eastAsia="ru-RU" w:bidi="ar-SA"/>
        </w:rPr>
        <mc:AlternateContent>
          <mc:Choice Requires="wps">
            <w:drawing>
              <wp:anchor distT="4294967295" distB="4294967295" distL="114300" distR="114300" simplePos="0" relativeHeight="251722752" behindDoc="0" locked="0" layoutInCell="1" allowOverlap="1">
                <wp:simplePos x="0" y="0"/>
                <wp:positionH relativeFrom="column">
                  <wp:posOffset>0</wp:posOffset>
                </wp:positionH>
                <wp:positionV relativeFrom="paragraph">
                  <wp:posOffset>98424</wp:posOffset>
                </wp:positionV>
                <wp:extent cx="6400800" cy="0"/>
                <wp:effectExtent l="0" t="0" r="0" b="0"/>
                <wp:wrapNone/>
                <wp:docPr id="6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1568" id="Line 57"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Bvrn6CHQIAADcEAAAOAAAAAAAAAAAAAAAAAC4CAABkcnMvZTJvRG9jLnhtbFBLAQItABQABgAI&#10;AAAAIQCZrDGc1wAAAAcBAAAPAAAAAAAAAAAAAAAAAHcEAABkcnMvZG93bnJldi54bWxQSwUGAAAA&#10;AAQABADzAAAAewUAAAAA&#10;" strokeweight=".09mm">
                <v:stroke joinstyle="miter"/>
              </v:line>
            </w:pict>
          </mc:Fallback>
        </mc:AlternateContent>
      </w:r>
      <w:r w:rsidRPr="00391959">
        <w:rPr>
          <w:color w:val="000000"/>
          <w:spacing w:val="-3"/>
          <w:sz w:val="20"/>
          <w:szCs w:val="20"/>
        </w:rPr>
        <w:t xml:space="preserve">                                                                                                                                                                                                                    (прописью)</w:t>
      </w:r>
    </w:p>
    <w:p w:rsidR="00391959" w:rsidRPr="00391959" w:rsidRDefault="00391959" w:rsidP="00391959">
      <w:pPr>
        <w:pStyle w:val="Standard"/>
        <w:shd w:val="clear" w:color="auto" w:fill="FFFFFF"/>
        <w:ind w:left="29" w:right="62"/>
        <w:jc w:val="both"/>
        <w:rPr>
          <w:sz w:val="20"/>
          <w:szCs w:val="20"/>
        </w:rPr>
      </w:pPr>
      <w:r w:rsidRPr="00391959">
        <w:rPr>
          <w:b/>
          <w:bCs/>
          <w:color w:val="000000"/>
          <w:spacing w:val="5"/>
          <w:sz w:val="20"/>
          <w:szCs w:val="20"/>
        </w:rPr>
        <w:t xml:space="preserve">Прошу включить в состав претендентов для участия в открытом аукционе по </w:t>
      </w:r>
      <w:r w:rsidRPr="00391959">
        <w:rPr>
          <w:b/>
          <w:bCs/>
          <w:color w:val="000000"/>
          <w:spacing w:val="-1"/>
          <w:sz w:val="20"/>
          <w:szCs w:val="20"/>
        </w:rPr>
        <w:t>продаже земельного участка, указанного выше и обязуюсь:</w:t>
      </w:r>
    </w:p>
    <w:p w:rsidR="00391959" w:rsidRPr="00391959" w:rsidRDefault="00391959" w:rsidP="00391959">
      <w:pPr>
        <w:pStyle w:val="Standard"/>
        <w:shd w:val="clear" w:color="auto" w:fill="FFFFFF"/>
        <w:ind w:left="24" w:right="62"/>
        <w:jc w:val="both"/>
        <w:rPr>
          <w:sz w:val="20"/>
          <w:szCs w:val="20"/>
        </w:rPr>
      </w:pPr>
      <w:r w:rsidRPr="0039195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391959">
        <w:rPr>
          <w:color w:val="000000"/>
          <w:spacing w:val="2"/>
          <w:sz w:val="20"/>
          <w:szCs w:val="20"/>
        </w:rPr>
        <w:t xml:space="preserve">извещении о проведении аукциона, которые мне </w:t>
      </w:r>
      <w:r w:rsidRPr="00391959">
        <w:rPr>
          <w:color w:val="000000"/>
          <w:spacing w:val="-1"/>
          <w:sz w:val="20"/>
          <w:szCs w:val="20"/>
        </w:rPr>
        <w:t>понятны, каких-либо неясностей, вопросов не имеется.</w:t>
      </w:r>
    </w:p>
    <w:p w:rsidR="00391959" w:rsidRPr="00391959" w:rsidRDefault="00391959" w:rsidP="00391959">
      <w:pPr>
        <w:pStyle w:val="Standard"/>
        <w:shd w:val="clear" w:color="auto" w:fill="FFFFFF"/>
        <w:ind w:left="19" w:right="58"/>
        <w:jc w:val="both"/>
        <w:rPr>
          <w:sz w:val="20"/>
          <w:szCs w:val="20"/>
        </w:rPr>
      </w:pPr>
      <w:r w:rsidRPr="00391959">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391959">
        <w:rPr>
          <w:color w:val="000000"/>
          <w:spacing w:val="7"/>
          <w:sz w:val="20"/>
          <w:szCs w:val="20"/>
        </w:rPr>
        <w:t xml:space="preserve">в срок и с условиями, </w:t>
      </w:r>
      <w:r w:rsidRPr="00391959">
        <w:rPr>
          <w:color w:val="000000"/>
          <w:spacing w:val="-1"/>
          <w:sz w:val="20"/>
          <w:szCs w:val="20"/>
        </w:rPr>
        <w:t>содержащимися в информационном  извещении о проведении аукциона, а также не позднее</w:t>
      </w:r>
      <w:r w:rsidRPr="00391959">
        <w:rPr>
          <w:sz w:val="20"/>
          <w:szCs w:val="20"/>
          <w:u w:val="single"/>
        </w:rPr>
        <w:t xml:space="preserve"> _____________</w:t>
      </w:r>
      <w:r w:rsidRPr="00391959">
        <w:rPr>
          <w:color w:val="000000"/>
          <w:spacing w:val="1"/>
          <w:sz w:val="20"/>
          <w:szCs w:val="20"/>
        </w:rPr>
        <w:t xml:space="preserve"> дней внести полностью на расчетный счет</w:t>
      </w:r>
      <w:r w:rsidRPr="00391959">
        <w:rPr>
          <w:sz w:val="20"/>
          <w:szCs w:val="20"/>
        </w:rPr>
        <w:t xml:space="preserve"> </w:t>
      </w:r>
      <w:r w:rsidRPr="00391959">
        <w:rPr>
          <w:color w:val="000000"/>
          <w:spacing w:val="-1"/>
          <w:sz w:val="20"/>
          <w:szCs w:val="20"/>
        </w:rPr>
        <w:t>(указанный в договоре) сумму денежных средств, определенную по итогам аукциона.</w:t>
      </w:r>
    </w:p>
    <w:p w:rsidR="00391959" w:rsidRPr="00391959" w:rsidRDefault="00391959" w:rsidP="00391959">
      <w:pPr>
        <w:pStyle w:val="Standard"/>
        <w:shd w:val="clear" w:color="auto" w:fill="FFFFFF"/>
        <w:ind w:left="19"/>
        <w:jc w:val="both"/>
        <w:rPr>
          <w:color w:val="000000"/>
          <w:sz w:val="20"/>
          <w:szCs w:val="20"/>
        </w:rPr>
      </w:pPr>
      <w:r w:rsidRPr="00391959">
        <w:rPr>
          <w:color w:val="000000"/>
          <w:sz w:val="20"/>
          <w:szCs w:val="20"/>
        </w:rPr>
        <w:t>Заявляю, что претензий по качеству и состоянию к предмету аукциона сейчас и впоследствии иметь не буду.</w:t>
      </w:r>
    </w:p>
    <w:p w:rsidR="00391959" w:rsidRPr="00391959" w:rsidRDefault="00391959" w:rsidP="00391959">
      <w:pPr>
        <w:pStyle w:val="Standard"/>
        <w:shd w:val="clear" w:color="auto" w:fill="FFFFFF"/>
        <w:ind w:left="19"/>
        <w:jc w:val="both"/>
        <w:rPr>
          <w:color w:val="000000"/>
          <w:sz w:val="20"/>
          <w:szCs w:val="20"/>
        </w:rPr>
      </w:pPr>
      <w:r w:rsidRPr="00391959">
        <w:rPr>
          <w:color w:val="000000"/>
          <w:sz w:val="20"/>
          <w:szCs w:val="20"/>
        </w:rPr>
        <w:t>К заявке прилагается подписанная Претендентом опись представленных документов.</w:t>
      </w:r>
    </w:p>
    <w:p w:rsidR="00391959" w:rsidRPr="00391959" w:rsidRDefault="00391959" w:rsidP="00391959">
      <w:pPr>
        <w:pStyle w:val="Standard"/>
        <w:shd w:val="clear" w:color="auto" w:fill="FFFFFF"/>
        <w:ind w:left="19"/>
        <w:rPr>
          <w:color w:val="000000"/>
          <w:spacing w:val="-9"/>
          <w:sz w:val="20"/>
          <w:szCs w:val="20"/>
        </w:rPr>
      </w:pPr>
      <w:r w:rsidRPr="00391959">
        <w:rPr>
          <w:color w:val="000000"/>
          <w:spacing w:val="-9"/>
          <w:sz w:val="20"/>
          <w:szCs w:val="20"/>
        </w:rPr>
        <w:t>Подпись претендента (его полномочного представителя)________________________</w:t>
      </w:r>
    </w:p>
    <w:p w:rsidR="00391959" w:rsidRPr="00391959" w:rsidRDefault="00391959" w:rsidP="00391959">
      <w:pPr>
        <w:pStyle w:val="Standard"/>
        <w:shd w:val="clear" w:color="auto" w:fill="FFFFFF"/>
        <w:ind w:left="19"/>
        <w:rPr>
          <w:sz w:val="20"/>
          <w:szCs w:val="20"/>
        </w:rPr>
      </w:pPr>
      <w:r w:rsidRPr="00391959">
        <w:rPr>
          <w:color w:val="000000"/>
          <w:spacing w:val="-3"/>
          <w:sz w:val="20"/>
          <w:szCs w:val="20"/>
        </w:rPr>
        <w:t>Дата "</w:t>
      </w:r>
      <w:r w:rsidRPr="00391959">
        <w:rPr>
          <w:color w:val="000000"/>
          <w:spacing w:val="-3"/>
          <w:sz w:val="20"/>
          <w:szCs w:val="20"/>
          <w:u w:val="single"/>
        </w:rPr>
        <w:t>____</w:t>
      </w:r>
      <w:r w:rsidRPr="00391959">
        <w:rPr>
          <w:color w:val="000000"/>
          <w:sz w:val="20"/>
          <w:szCs w:val="20"/>
        </w:rPr>
        <w:t>"</w:t>
      </w:r>
      <w:r w:rsidRPr="00391959">
        <w:rPr>
          <w:color w:val="000000"/>
          <w:sz w:val="20"/>
          <w:szCs w:val="20"/>
          <w:u w:val="single"/>
        </w:rPr>
        <w:t>______________________</w:t>
      </w:r>
      <w:r w:rsidRPr="00391959">
        <w:rPr>
          <w:color w:val="000000"/>
          <w:spacing w:val="-18"/>
          <w:sz w:val="20"/>
          <w:szCs w:val="20"/>
        </w:rPr>
        <w:t>20</w:t>
      </w:r>
      <w:r w:rsidRPr="00391959">
        <w:rPr>
          <w:color w:val="000000"/>
          <w:spacing w:val="-18"/>
          <w:sz w:val="20"/>
          <w:szCs w:val="20"/>
          <w:u w:val="single"/>
        </w:rPr>
        <w:t>___</w:t>
      </w:r>
      <w:r w:rsidRPr="00391959">
        <w:rPr>
          <w:color w:val="000000"/>
          <w:spacing w:val="-16"/>
          <w:sz w:val="20"/>
          <w:szCs w:val="20"/>
        </w:rPr>
        <w:t>г.</w:t>
      </w:r>
    </w:p>
    <w:p w:rsidR="00391959" w:rsidRPr="00391959" w:rsidRDefault="00391959" w:rsidP="00391959">
      <w:pPr>
        <w:pStyle w:val="Standard"/>
        <w:shd w:val="clear" w:color="auto" w:fill="FFFFFF"/>
        <w:ind w:left="19"/>
        <w:rPr>
          <w:color w:val="000000"/>
          <w:spacing w:val="-4"/>
          <w:sz w:val="20"/>
          <w:szCs w:val="20"/>
        </w:rPr>
      </w:pPr>
      <w:r w:rsidRPr="00391959">
        <w:rPr>
          <w:color w:val="000000"/>
          <w:spacing w:val="-4"/>
          <w:sz w:val="20"/>
          <w:szCs w:val="20"/>
        </w:rPr>
        <w:t>Заявка принята организатором (его полномочным представителем)</w:t>
      </w:r>
    </w:p>
    <w:p w:rsidR="00391959" w:rsidRPr="00391959" w:rsidRDefault="00391959" w:rsidP="0039195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91959">
        <w:rPr>
          <w:color w:val="000000"/>
          <w:sz w:val="20"/>
          <w:szCs w:val="20"/>
        </w:rPr>
        <w:t>"</w:t>
      </w:r>
      <w:r w:rsidRPr="00391959">
        <w:rPr>
          <w:color w:val="000000"/>
          <w:sz w:val="20"/>
          <w:szCs w:val="20"/>
        </w:rPr>
        <w:tab/>
        <w:t>"</w:t>
      </w:r>
      <w:r w:rsidRPr="00391959">
        <w:rPr>
          <w:color w:val="000000"/>
          <w:sz w:val="20"/>
          <w:szCs w:val="20"/>
        </w:rPr>
        <w:tab/>
      </w:r>
      <w:r w:rsidRPr="00391959">
        <w:rPr>
          <w:color w:val="000000"/>
          <w:spacing w:val="-14"/>
          <w:sz w:val="20"/>
          <w:szCs w:val="20"/>
        </w:rPr>
        <w:t>20</w:t>
      </w:r>
      <w:r w:rsidRPr="00391959">
        <w:rPr>
          <w:color w:val="000000"/>
          <w:sz w:val="20"/>
          <w:szCs w:val="20"/>
        </w:rPr>
        <w:tab/>
      </w:r>
      <w:r w:rsidRPr="00391959">
        <w:rPr>
          <w:color w:val="000000"/>
          <w:spacing w:val="-7"/>
          <w:sz w:val="20"/>
          <w:szCs w:val="20"/>
        </w:rPr>
        <w:t xml:space="preserve">г.     в </w:t>
      </w:r>
      <w:r w:rsidRPr="00391959">
        <w:rPr>
          <w:color w:val="000000"/>
          <w:sz w:val="20"/>
          <w:szCs w:val="20"/>
        </w:rPr>
        <w:tab/>
      </w:r>
      <w:r w:rsidRPr="00391959">
        <w:rPr>
          <w:color w:val="000000"/>
          <w:spacing w:val="-22"/>
          <w:sz w:val="20"/>
          <w:szCs w:val="20"/>
        </w:rPr>
        <w:t>ч.</w:t>
      </w:r>
      <w:r w:rsidRPr="00391959">
        <w:rPr>
          <w:color w:val="000000"/>
          <w:sz w:val="20"/>
          <w:szCs w:val="20"/>
        </w:rPr>
        <w:tab/>
      </w:r>
      <w:r w:rsidRPr="00391959">
        <w:rPr>
          <w:color w:val="000000"/>
          <w:spacing w:val="-17"/>
          <w:sz w:val="20"/>
          <w:szCs w:val="20"/>
        </w:rPr>
        <w:t>мин.         регистрационный номер ______________</w:t>
      </w:r>
    </w:p>
    <w:p w:rsidR="00391959" w:rsidRPr="00391959" w:rsidRDefault="00391959" w:rsidP="0039195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91959">
        <w:rPr>
          <w:noProof/>
          <w:sz w:val="20"/>
          <w:szCs w:val="20"/>
          <w:lang w:eastAsia="ru-RU" w:bidi="ar-SA"/>
        </w:rPr>
        <mc:AlternateContent>
          <mc:Choice Requires="wps">
            <w:drawing>
              <wp:anchor distT="4294967295" distB="4294967295" distL="114300" distR="114300" simplePos="0" relativeHeight="25172377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1A5D" id="Line 58"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PuGw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BKbBPuGwIAADcEAAAOAAAAAAAAAAAAAAAAAC4CAABkcnMvZTJvRG9jLnhtbFBLAQItABQA&#10;BgAIAAAAIQDrBLMX3AAAAAoBAAAPAAAAAAAAAAAAAAAAAHUEAABkcnMvZG93bnJldi54bWxQSwUG&#10;AAAAAAQABADzAAAAfgUAAAAA&#10;" strokeweight=".09mm">
                <v:stroke joinstyle="miter"/>
              </v:line>
            </w:pict>
          </mc:Fallback>
        </mc:AlternateContent>
      </w:r>
      <w:r w:rsidRPr="00391959">
        <w:rPr>
          <w:color w:val="000000"/>
          <w:spacing w:val="-11"/>
          <w:sz w:val="20"/>
          <w:szCs w:val="20"/>
        </w:rPr>
        <w:t>подпись уполномоченного лица, принявшего заявку</w:t>
      </w:r>
      <w:r w:rsidRPr="00391959">
        <w:rPr>
          <w:color w:val="000000"/>
          <w:sz w:val="20"/>
          <w:szCs w:val="20"/>
        </w:rPr>
        <w:tab/>
      </w:r>
    </w:p>
    <w:p w:rsidR="00391959" w:rsidRPr="00391959" w:rsidRDefault="00391959" w:rsidP="00391959">
      <w:pPr>
        <w:tabs>
          <w:tab w:val="left" w:pos="1755"/>
        </w:tabs>
        <w:rPr>
          <w:sz w:val="20"/>
          <w:szCs w:val="20"/>
        </w:rPr>
      </w:pPr>
    </w:p>
    <w:p w:rsidR="00391959" w:rsidRPr="00391959" w:rsidRDefault="00391959" w:rsidP="00391959">
      <w:pPr>
        <w:rPr>
          <w:sz w:val="20"/>
          <w:szCs w:val="20"/>
        </w:rPr>
      </w:pPr>
    </w:p>
    <w:p w:rsidR="00391959" w:rsidRPr="00391959" w:rsidRDefault="00391959" w:rsidP="00391959">
      <w:pPr>
        <w:pStyle w:val="a3"/>
        <w:ind w:left="150" w:right="150" w:firstLine="300"/>
        <w:jc w:val="right"/>
        <w:rPr>
          <w:rStyle w:val="afe"/>
          <w:b w:val="0"/>
          <w:bCs w:val="0"/>
          <w:color w:val="000000"/>
          <w:sz w:val="20"/>
          <w:szCs w:val="20"/>
        </w:rPr>
      </w:pPr>
      <w:r w:rsidRPr="00391959">
        <w:rPr>
          <w:rStyle w:val="afe"/>
          <w:color w:val="000000"/>
          <w:sz w:val="20"/>
          <w:szCs w:val="20"/>
        </w:rPr>
        <w:t>ПРОЕКТ ДОГОВОРА АРЕНДЫ ЗЕМЕЛЬНОГО УЧАСТКА</w:t>
      </w:r>
    </w:p>
    <w:p w:rsidR="00391959" w:rsidRPr="00391959" w:rsidRDefault="00391959" w:rsidP="00391959">
      <w:pPr>
        <w:pStyle w:val="a3"/>
        <w:ind w:left="150" w:right="150" w:firstLine="300"/>
        <w:jc w:val="center"/>
        <w:rPr>
          <w:rStyle w:val="afe"/>
          <w:b w:val="0"/>
          <w:bCs w:val="0"/>
          <w:color w:val="000000"/>
          <w:sz w:val="20"/>
          <w:szCs w:val="20"/>
        </w:rPr>
      </w:pPr>
    </w:p>
    <w:p w:rsidR="00391959" w:rsidRPr="00391959" w:rsidRDefault="00391959" w:rsidP="00391959">
      <w:pPr>
        <w:ind w:right="-313"/>
        <w:jc w:val="center"/>
        <w:rPr>
          <w:b/>
          <w:sz w:val="20"/>
          <w:szCs w:val="20"/>
        </w:rPr>
      </w:pPr>
      <w:r w:rsidRPr="00391959">
        <w:rPr>
          <w:b/>
          <w:sz w:val="20"/>
          <w:szCs w:val="20"/>
        </w:rPr>
        <w:t>ДОГОВОР</w:t>
      </w:r>
    </w:p>
    <w:p w:rsidR="00391959" w:rsidRPr="00391959" w:rsidRDefault="00391959" w:rsidP="00391959">
      <w:pPr>
        <w:ind w:right="-313"/>
        <w:jc w:val="center"/>
        <w:rPr>
          <w:b/>
          <w:sz w:val="20"/>
          <w:szCs w:val="20"/>
        </w:rPr>
      </w:pPr>
      <w:r w:rsidRPr="00391959">
        <w:rPr>
          <w:b/>
          <w:sz w:val="20"/>
          <w:szCs w:val="20"/>
        </w:rPr>
        <w:t>аренду земельного участка</w:t>
      </w:r>
    </w:p>
    <w:p w:rsidR="00391959" w:rsidRPr="00391959" w:rsidRDefault="00391959" w:rsidP="00391959">
      <w:pPr>
        <w:ind w:right="-313"/>
        <w:jc w:val="both"/>
        <w:rPr>
          <w:b/>
          <w:sz w:val="20"/>
          <w:szCs w:val="20"/>
        </w:rPr>
      </w:pPr>
    </w:p>
    <w:p w:rsidR="00391959" w:rsidRPr="00391959" w:rsidRDefault="00391959" w:rsidP="00391959">
      <w:pPr>
        <w:ind w:right="-313" w:firstLine="142"/>
        <w:jc w:val="both"/>
        <w:rPr>
          <w:sz w:val="20"/>
          <w:szCs w:val="20"/>
        </w:rPr>
      </w:pPr>
      <w:r w:rsidRPr="00391959">
        <w:rPr>
          <w:sz w:val="20"/>
          <w:szCs w:val="20"/>
        </w:rPr>
        <w:t xml:space="preserve"> с. Аликово                                                                                            «____» ______________  г.</w:t>
      </w:r>
    </w:p>
    <w:p w:rsidR="00391959" w:rsidRPr="00391959" w:rsidRDefault="00391959" w:rsidP="00391959">
      <w:pPr>
        <w:ind w:right="-313"/>
        <w:jc w:val="both"/>
        <w:rPr>
          <w:sz w:val="20"/>
          <w:szCs w:val="20"/>
        </w:rPr>
      </w:pPr>
      <w:r w:rsidRPr="00391959">
        <w:rPr>
          <w:sz w:val="20"/>
          <w:szCs w:val="20"/>
        </w:rPr>
        <w:t xml:space="preserve"> </w:t>
      </w:r>
    </w:p>
    <w:p w:rsidR="00391959" w:rsidRPr="00391959" w:rsidRDefault="00391959" w:rsidP="00391959">
      <w:pPr>
        <w:ind w:right="-313" w:firstLine="567"/>
        <w:jc w:val="both"/>
        <w:rPr>
          <w:b/>
          <w:sz w:val="20"/>
          <w:szCs w:val="20"/>
        </w:rPr>
      </w:pPr>
      <w:r w:rsidRPr="00391959">
        <w:rPr>
          <w:b/>
          <w:sz w:val="20"/>
          <w:szCs w:val="20"/>
        </w:rPr>
        <w:t>Администрация Аликовского района Чувашской Республики</w:t>
      </w:r>
      <w:r w:rsidRPr="00391959">
        <w:rPr>
          <w:sz w:val="20"/>
          <w:szCs w:val="20"/>
        </w:rPr>
        <w:t>, именуемая далее Арендодатель,</w:t>
      </w:r>
      <w:r w:rsidRPr="00391959">
        <w:rPr>
          <w:b/>
          <w:sz w:val="20"/>
          <w:szCs w:val="20"/>
        </w:rPr>
        <w:t xml:space="preserve"> </w:t>
      </w:r>
      <w:r w:rsidRPr="00391959">
        <w:rPr>
          <w:sz w:val="20"/>
          <w:szCs w:val="20"/>
        </w:rPr>
        <w:t xml:space="preserve">в лице главы администрации  __________________, действующего на основании Устава, с одной стороны, и </w:t>
      </w:r>
      <w:r w:rsidRPr="00391959">
        <w:rPr>
          <w:b/>
          <w:sz w:val="20"/>
          <w:szCs w:val="20"/>
        </w:rPr>
        <w:t>________________________________</w:t>
      </w:r>
      <w:r w:rsidRPr="00391959">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391959" w:rsidRPr="00391959" w:rsidRDefault="00391959" w:rsidP="00391959">
      <w:pPr>
        <w:ind w:right="-313"/>
        <w:jc w:val="center"/>
        <w:rPr>
          <w:b/>
          <w:sz w:val="20"/>
          <w:szCs w:val="20"/>
        </w:rPr>
      </w:pPr>
      <w:r w:rsidRPr="00391959">
        <w:rPr>
          <w:b/>
          <w:sz w:val="20"/>
          <w:szCs w:val="20"/>
          <w:lang w:val="en-US"/>
        </w:rPr>
        <w:t>I</w:t>
      </w:r>
      <w:r w:rsidRPr="00391959">
        <w:rPr>
          <w:b/>
          <w:sz w:val="20"/>
          <w:szCs w:val="20"/>
        </w:rPr>
        <w:t>.  ПРЕДМЕТ  ДОГОВОРА.</w:t>
      </w:r>
    </w:p>
    <w:p w:rsidR="00391959" w:rsidRPr="00391959" w:rsidRDefault="00391959" w:rsidP="00391959">
      <w:pPr>
        <w:ind w:right="-313" w:firstLine="600"/>
        <w:jc w:val="both"/>
        <w:rPr>
          <w:sz w:val="20"/>
          <w:szCs w:val="20"/>
        </w:rPr>
      </w:pPr>
      <w:r w:rsidRPr="00391959">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391959" w:rsidRPr="00391959" w:rsidRDefault="00391959" w:rsidP="00391959">
      <w:pPr>
        <w:ind w:right="-313" w:firstLine="600"/>
        <w:jc w:val="both"/>
        <w:rPr>
          <w:sz w:val="20"/>
          <w:szCs w:val="20"/>
        </w:rPr>
      </w:pPr>
      <w:r w:rsidRPr="00391959">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391959" w:rsidRPr="00391959" w:rsidRDefault="00391959" w:rsidP="00391959">
      <w:pPr>
        <w:ind w:right="-313" w:firstLine="600"/>
        <w:jc w:val="both"/>
        <w:rPr>
          <w:sz w:val="20"/>
          <w:szCs w:val="20"/>
        </w:rPr>
      </w:pPr>
      <w:r w:rsidRPr="00391959">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391959" w:rsidRPr="00391959" w:rsidRDefault="00391959" w:rsidP="00391959">
      <w:pPr>
        <w:ind w:right="-313"/>
        <w:jc w:val="center"/>
        <w:rPr>
          <w:b/>
          <w:sz w:val="20"/>
          <w:szCs w:val="20"/>
        </w:rPr>
      </w:pPr>
      <w:r w:rsidRPr="00391959">
        <w:rPr>
          <w:b/>
          <w:sz w:val="20"/>
          <w:szCs w:val="20"/>
          <w:lang w:val="en-US"/>
        </w:rPr>
        <w:t>II</w:t>
      </w:r>
      <w:r w:rsidRPr="00391959">
        <w:rPr>
          <w:b/>
          <w:sz w:val="20"/>
          <w:szCs w:val="20"/>
        </w:rPr>
        <w:t>.  СРОК  ДОГОВОРА.</w:t>
      </w:r>
    </w:p>
    <w:p w:rsidR="00391959" w:rsidRPr="00391959" w:rsidRDefault="00391959" w:rsidP="00391959">
      <w:pPr>
        <w:ind w:right="-313" w:firstLine="600"/>
        <w:jc w:val="both"/>
        <w:rPr>
          <w:sz w:val="20"/>
          <w:szCs w:val="20"/>
        </w:rPr>
      </w:pPr>
      <w:r w:rsidRPr="00391959">
        <w:rPr>
          <w:sz w:val="20"/>
          <w:szCs w:val="20"/>
        </w:rPr>
        <w:t>2.1. Настоящий договор заключен на ___ лет с ________________ г. до _______________ г.</w:t>
      </w:r>
    </w:p>
    <w:p w:rsidR="00391959" w:rsidRPr="00391959" w:rsidRDefault="00391959" w:rsidP="00391959">
      <w:pPr>
        <w:ind w:right="-313" w:firstLine="567"/>
        <w:jc w:val="both"/>
        <w:rPr>
          <w:sz w:val="20"/>
          <w:szCs w:val="20"/>
        </w:rPr>
      </w:pPr>
      <w:r w:rsidRPr="00391959">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391959" w:rsidRPr="00391959" w:rsidRDefault="00391959" w:rsidP="00391959">
      <w:pPr>
        <w:ind w:right="-313"/>
        <w:jc w:val="center"/>
        <w:rPr>
          <w:b/>
          <w:sz w:val="20"/>
          <w:szCs w:val="20"/>
        </w:rPr>
      </w:pPr>
      <w:r w:rsidRPr="00391959">
        <w:rPr>
          <w:b/>
          <w:sz w:val="20"/>
          <w:szCs w:val="20"/>
          <w:lang w:val="en-US"/>
        </w:rPr>
        <w:t>III</w:t>
      </w:r>
      <w:r w:rsidRPr="00391959">
        <w:rPr>
          <w:b/>
          <w:sz w:val="20"/>
          <w:szCs w:val="20"/>
        </w:rPr>
        <w:t>. ПРАВА И ОБЯЗАННОСТИ СТОРОН.</w:t>
      </w:r>
    </w:p>
    <w:p w:rsidR="00391959" w:rsidRPr="00391959" w:rsidRDefault="00391959" w:rsidP="00391959">
      <w:pPr>
        <w:ind w:right="-313" w:firstLine="600"/>
        <w:jc w:val="both"/>
        <w:rPr>
          <w:sz w:val="20"/>
          <w:szCs w:val="20"/>
        </w:rPr>
      </w:pPr>
      <w:r w:rsidRPr="00391959">
        <w:rPr>
          <w:b/>
          <w:sz w:val="20"/>
          <w:szCs w:val="20"/>
        </w:rPr>
        <w:t>3.1.</w:t>
      </w:r>
      <w:r w:rsidRPr="00391959">
        <w:rPr>
          <w:sz w:val="20"/>
          <w:szCs w:val="20"/>
        </w:rPr>
        <w:t xml:space="preserve"> </w:t>
      </w:r>
      <w:r w:rsidRPr="00391959">
        <w:rPr>
          <w:b/>
          <w:sz w:val="20"/>
          <w:szCs w:val="20"/>
        </w:rPr>
        <w:t xml:space="preserve">Арендодатель </w:t>
      </w:r>
      <w:r w:rsidRPr="00391959">
        <w:rPr>
          <w:sz w:val="20"/>
          <w:szCs w:val="20"/>
        </w:rPr>
        <w:t>имеет право:</w:t>
      </w:r>
    </w:p>
    <w:p w:rsidR="00391959" w:rsidRPr="00391959" w:rsidRDefault="00391959" w:rsidP="00391959">
      <w:pPr>
        <w:ind w:right="-313" w:firstLine="600"/>
        <w:jc w:val="both"/>
        <w:rPr>
          <w:sz w:val="20"/>
          <w:szCs w:val="20"/>
        </w:rPr>
      </w:pPr>
      <w:r w:rsidRPr="00391959">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391959" w:rsidRPr="00391959" w:rsidRDefault="00391959" w:rsidP="00391959">
      <w:pPr>
        <w:ind w:right="-313" w:firstLine="600"/>
        <w:jc w:val="both"/>
        <w:rPr>
          <w:sz w:val="20"/>
          <w:szCs w:val="20"/>
        </w:rPr>
      </w:pPr>
      <w:r w:rsidRPr="00391959">
        <w:rPr>
          <w:sz w:val="20"/>
          <w:szCs w:val="20"/>
        </w:rPr>
        <w:t xml:space="preserve">3.1.2. Требовать от Арендатора устранения выявленных Арендодателем нарушений условий договора. </w:t>
      </w:r>
    </w:p>
    <w:p w:rsidR="00391959" w:rsidRPr="00391959" w:rsidRDefault="00391959" w:rsidP="00391959">
      <w:pPr>
        <w:ind w:right="-313" w:firstLine="600"/>
        <w:jc w:val="both"/>
        <w:rPr>
          <w:sz w:val="20"/>
          <w:szCs w:val="20"/>
        </w:rPr>
      </w:pPr>
      <w:r w:rsidRPr="00391959">
        <w:rPr>
          <w:sz w:val="20"/>
          <w:szCs w:val="20"/>
        </w:rPr>
        <w:t>3.1.3. Требовать в одностороннем порядке досрочного расторжения настоящего договора при невыполнении Арендатором</w:t>
      </w:r>
      <w:r w:rsidRPr="00391959">
        <w:rPr>
          <w:b/>
          <w:sz w:val="20"/>
          <w:szCs w:val="20"/>
        </w:rPr>
        <w:t xml:space="preserve"> </w:t>
      </w:r>
      <w:r w:rsidRPr="00391959">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391959" w:rsidRPr="00391959" w:rsidRDefault="00391959" w:rsidP="00391959">
      <w:pPr>
        <w:ind w:right="-313" w:firstLine="600"/>
        <w:jc w:val="both"/>
        <w:rPr>
          <w:sz w:val="20"/>
          <w:szCs w:val="20"/>
        </w:rPr>
      </w:pPr>
      <w:r w:rsidRPr="00391959">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391959" w:rsidRPr="00391959" w:rsidRDefault="00391959" w:rsidP="00391959">
      <w:pPr>
        <w:ind w:right="-313" w:firstLine="600"/>
        <w:jc w:val="both"/>
        <w:rPr>
          <w:sz w:val="20"/>
          <w:szCs w:val="20"/>
        </w:rPr>
      </w:pPr>
      <w:r w:rsidRPr="00391959">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391959" w:rsidRPr="00391959" w:rsidRDefault="00391959" w:rsidP="00391959">
      <w:pPr>
        <w:ind w:right="-313" w:firstLine="600"/>
        <w:jc w:val="both"/>
        <w:rPr>
          <w:sz w:val="20"/>
          <w:szCs w:val="20"/>
        </w:rPr>
      </w:pPr>
      <w:r w:rsidRPr="00391959">
        <w:rPr>
          <w:b/>
          <w:sz w:val="20"/>
          <w:szCs w:val="20"/>
        </w:rPr>
        <w:lastRenderedPageBreak/>
        <w:t>3.2.</w:t>
      </w:r>
      <w:r w:rsidRPr="00391959">
        <w:rPr>
          <w:sz w:val="20"/>
          <w:szCs w:val="20"/>
        </w:rPr>
        <w:t xml:space="preserve"> </w:t>
      </w:r>
      <w:r w:rsidRPr="00391959">
        <w:rPr>
          <w:b/>
          <w:sz w:val="20"/>
          <w:szCs w:val="20"/>
        </w:rPr>
        <w:t xml:space="preserve">Арендодатель </w:t>
      </w:r>
      <w:r w:rsidRPr="00391959">
        <w:rPr>
          <w:sz w:val="20"/>
          <w:szCs w:val="20"/>
        </w:rPr>
        <w:t>обязан:</w:t>
      </w:r>
    </w:p>
    <w:p w:rsidR="00391959" w:rsidRPr="00391959" w:rsidRDefault="00391959" w:rsidP="00391959">
      <w:pPr>
        <w:ind w:right="-313" w:firstLine="600"/>
        <w:jc w:val="both"/>
        <w:rPr>
          <w:sz w:val="20"/>
          <w:szCs w:val="20"/>
        </w:rPr>
      </w:pPr>
      <w:r w:rsidRPr="00391959">
        <w:rPr>
          <w:sz w:val="20"/>
          <w:szCs w:val="20"/>
        </w:rPr>
        <w:t>3.2.1. Передать Участок Арендатору</w:t>
      </w:r>
      <w:r w:rsidRPr="00391959">
        <w:rPr>
          <w:b/>
          <w:sz w:val="20"/>
          <w:szCs w:val="20"/>
        </w:rPr>
        <w:t xml:space="preserve"> </w:t>
      </w:r>
      <w:r w:rsidRPr="00391959">
        <w:rPr>
          <w:sz w:val="20"/>
          <w:szCs w:val="20"/>
        </w:rPr>
        <w:t xml:space="preserve">по акту приема-передачи.  </w:t>
      </w:r>
    </w:p>
    <w:p w:rsidR="00391959" w:rsidRPr="00391959" w:rsidRDefault="00391959" w:rsidP="00391959">
      <w:pPr>
        <w:ind w:right="-313" w:firstLine="600"/>
        <w:jc w:val="both"/>
        <w:rPr>
          <w:sz w:val="20"/>
          <w:szCs w:val="20"/>
        </w:rPr>
      </w:pPr>
      <w:r w:rsidRPr="00391959">
        <w:rPr>
          <w:sz w:val="20"/>
          <w:szCs w:val="20"/>
        </w:rPr>
        <w:t>3.2.2. Выполнять в полном объеме все условия настоящего договора.</w:t>
      </w:r>
    </w:p>
    <w:p w:rsidR="00391959" w:rsidRPr="00391959" w:rsidRDefault="00391959" w:rsidP="00391959">
      <w:pPr>
        <w:ind w:right="-313" w:firstLine="600"/>
        <w:jc w:val="both"/>
        <w:rPr>
          <w:sz w:val="20"/>
          <w:szCs w:val="20"/>
        </w:rPr>
      </w:pPr>
      <w:r w:rsidRPr="00391959">
        <w:rPr>
          <w:b/>
          <w:sz w:val="20"/>
          <w:szCs w:val="20"/>
        </w:rPr>
        <w:t>3.3.</w:t>
      </w:r>
      <w:r w:rsidRPr="00391959">
        <w:rPr>
          <w:sz w:val="20"/>
          <w:szCs w:val="20"/>
        </w:rPr>
        <w:t xml:space="preserve"> </w:t>
      </w:r>
      <w:r w:rsidRPr="00391959">
        <w:rPr>
          <w:b/>
          <w:sz w:val="20"/>
          <w:szCs w:val="20"/>
        </w:rPr>
        <w:t xml:space="preserve">Арендатор </w:t>
      </w:r>
      <w:r w:rsidRPr="00391959">
        <w:rPr>
          <w:sz w:val="20"/>
          <w:szCs w:val="20"/>
        </w:rPr>
        <w:t>имеет право:</w:t>
      </w:r>
    </w:p>
    <w:p w:rsidR="00391959" w:rsidRPr="00391959" w:rsidRDefault="00391959" w:rsidP="00391959">
      <w:pPr>
        <w:ind w:right="-313" w:firstLine="600"/>
        <w:jc w:val="both"/>
        <w:rPr>
          <w:sz w:val="20"/>
          <w:szCs w:val="20"/>
        </w:rPr>
      </w:pPr>
      <w:r w:rsidRPr="00391959">
        <w:rPr>
          <w:sz w:val="20"/>
          <w:szCs w:val="20"/>
        </w:rPr>
        <w:t>3.3.1. Использовать Участок на условиях, установленных настоящим договором и в соответствии с действующим законодательством.</w:t>
      </w:r>
    </w:p>
    <w:p w:rsidR="00391959" w:rsidRPr="00391959" w:rsidRDefault="00391959" w:rsidP="00391959">
      <w:pPr>
        <w:ind w:right="-313" w:firstLine="600"/>
        <w:jc w:val="both"/>
        <w:rPr>
          <w:sz w:val="20"/>
          <w:szCs w:val="20"/>
        </w:rPr>
      </w:pPr>
      <w:r w:rsidRPr="00391959">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391959" w:rsidRPr="00391959" w:rsidRDefault="00391959" w:rsidP="00391959">
      <w:pPr>
        <w:ind w:right="-313" w:firstLine="600"/>
        <w:jc w:val="both"/>
        <w:rPr>
          <w:sz w:val="20"/>
          <w:szCs w:val="20"/>
        </w:rPr>
      </w:pPr>
      <w:r w:rsidRPr="00391959">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391959" w:rsidRPr="00391959" w:rsidRDefault="00391959" w:rsidP="00391959">
      <w:pPr>
        <w:ind w:right="-313" w:firstLine="600"/>
        <w:jc w:val="both"/>
        <w:rPr>
          <w:sz w:val="20"/>
          <w:szCs w:val="20"/>
        </w:rPr>
      </w:pPr>
      <w:r w:rsidRPr="00391959">
        <w:rPr>
          <w:b/>
          <w:sz w:val="20"/>
          <w:szCs w:val="20"/>
        </w:rPr>
        <w:t>3.4.</w:t>
      </w:r>
      <w:r w:rsidRPr="00391959">
        <w:rPr>
          <w:sz w:val="20"/>
          <w:szCs w:val="20"/>
        </w:rPr>
        <w:t xml:space="preserve"> </w:t>
      </w:r>
      <w:r w:rsidRPr="00391959">
        <w:rPr>
          <w:b/>
          <w:sz w:val="20"/>
          <w:szCs w:val="20"/>
        </w:rPr>
        <w:t xml:space="preserve">Арендатор </w:t>
      </w:r>
      <w:r w:rsidRPr="00391959">
        <w:rPr>
          <w:sz w:val="20"/>
          <w:szCs w:val="20"/>
        </w:rPr>
        <w:t>обязан:</w:t>
      </w:r>
    </w:p>
    <w:p w:rsidR="00391959" w:rsidRPr="00391959" w:rsidRDefault="00391959" w:rsidP="00391959">
      <w:pPr>
        <w:ind w:right="-313" w:firstLine="600"/>
        <w:jc w:val="both"/>
        <w:rPr>
          <w:sz w:val="20"/>
          <w:szCs w:val="20"/>
        </w:rPr>
      </w:pPr>
      <w:r w:rsidRPr="00391959">
        <w:rPr>
          <w:sz w:val="20"/>
          <w:szCs w:val="20"/>
        </w:rPr>
        <w:t>3.4.1. Выполнять в полном объеме все условия настоящего договора.</w:t>
      </w:r>
    </w:p>
    <w:p w:rsidR="00391959" w:rsidRPr="00391959" w:rsidRDefault="00391959" w:rsidP="00391959">
      <w:pPr>
        <w:pStyle w:val="a9"/>
        <w:suppressAutoHyphens/>
        <w:ind w:right="-313" w:firstLine="600"/>
        <w:rPr>
          <w:rFonts w:ascii="Times New Roman" w:hAnsi="Times New Roman" w:cs="Times New Roman"/>
          <w:noProof/>
        </w:rPr>
      </w:pPr>
      <w:r w:rsidRPr="00391959">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391959">
        <w:rPr>
          <w:rFonts w:ascii="Times New Roman" w:hAnsi="Times New Roman" w:cs="Times New Roman"/>
          <w:noProof/>
        </w:rPr>
        <w:t>По требованию Арендодателя представлять подлинники платежных документов.</w:t>
      </w:r>
    </w:p>
    <w:p w:rsidR="00391959" w:rsidRPr="00391959" w:rsidRDefault="00391959" w:rsidP="00391959">
      <w:pPr>
        <w:ind w:right="-313" w:firstLine="567"/>
        <w:jc w:val="both"/>
        <w:rPr>
          <w:sz w:val="20"/>
          <w:szCs w:val="20"/>
        </w:rPr>
      </w:pPr>
      <w:r w:rsidRPr="00391959">
        <w:rPr>
          <w:noProof/>
          <w:sz w:val="20"/>
          <w:szCs w:val="20"/>
        </w:rPr>
        <w:t xml:space="preserve">3.4.3. </w:t>
      </w:r>
      <w:r w:rsidRPr="00391959">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391959" w:rsidRPr="00391959" w:rsidRDefault="00391959" w:rsidP="00391959">
      <w:pPr>
        <w:ind w:right="-313" w:firstLine="600"/>
        <w:jc w:val="both"/>
        <w:rPr>
          <w:sz w:val="20"/>
          <w:szCs w:val="20"/>
        </w:rPr>
      </w:pPr>
      <w:r w:rsidRPr="00391959">
        <w:rPr>
          <w:sz w:val="20"/>
          <w:szCs w:val="20"/>
        </w:rPr>
        <w:t xml:space="preserve">3.4.4. Использовать Участок в соответствии с целевым назначением и разрешенным видом использования.  </w:t>
      </w:r>
    </w:p>
    <w:p w:rsidR="00391959" w:rsidRPr="00391959" w:rsidRDefault="00391959" w:rsidP="00391959">
      <w:pPr>
        <w:ind w:right="-313" w:firstLine="600"/>
        <w:jc w:val="both"/>
        <w:rPr>
          <w:sz w:val="20"/>
          <w:szCs w:val="20"/>
        </w:rPr>
      </w:pPr>
      <w:r w:rsidRPr="00391959">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391959" w:rsidRPr="00391959" w:rsidRDefault="00391959" w:rsidP="00391959">
      <w:pPr>
        <w:ind w:right="-313" w:firstLine="600"/>
        <w:jc w:val="both"/>
        <w:rPr>
          <w:sz w:val="20"/>
          <w:szCs w:val="20"/>
        </w:rPr>
      </w:pPr>
      <w:r w:rsidRPr="00391959">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391959" w:rsidRPr="00391959" w:rsidRDefault="00391959" w:rsidP="00391959">
      <w:pPr>
        <w:ind w:right="-313"/>
        <w:jc w:val="both"/>
        <w:rPr>
          <w:sz w:val="20"/>
          <w:szCs w:val="20"/>
        </w:rPr>
      </w:pPr>
      <w:r w:rsidRPr="00391959">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391959" w:rsidRPr="00391959" w:rsidRDefault="00391959" w:rsidP="00391959">
      <w:pPr>
        <w:ind w:right="-313" w:firstLine="600"/>
        <w:jc w:val="both"/>
        <w:rPr>
          <w:sz w:val="20"/>
          <w:szCs w:val="20"/>
        </w:rPr>
      </w:pPr>
      <w:r w:rsidRPr="00391959">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391959">
        <w:rPr>
          <w:b/>
          <w:sz w:val="20"/>
          <w:szCs w:val="20"/>
        </w:rPr>
        <w:t xml:space="preserve">, </w:t>
      </w:r>
      <w:r w:rsidRPr="00391959">
        <w:rPr>
          <w:sz w:val="20"/>
          <w:szCs w:val="20"/>
        </w:rPr>
        <w:t>а также по иным основаниям, предусмотренным действующим законодательством.</w:t>
      </w:r>
    </w:p>
    <w:p w:rsidR="00391959" w:rsidRPr="00391959" w:rsidRDefault="00391959" w:rsidP="00391959">
      <w:pPr>
        <w:ind w:right="-313" w:firstLine="600"/>
        <w:jc w:val="both"/>
        <w:rPr>
          <w:sz w:val="20"/>
          <w:szCs w:val="20"/>
        </w:rPr>
      </w:pPr>
      <w:r w:rsidRPr="00391959">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391959" w:rsidRPr="00391959" w:rsidRDefault="00391959" w:rsidP="00391959">
      <w:pPr>
        <w:ind w:right="-313" w:firstLine="600"/>
        <w:jc w:val="both"/>
        <w:rPr>
          <w:sz w:val="20"/>
          <w:szCs w:val="20"/>
        </w:rPr>
      </w:pPr>
      <w:r w:rsidRPr="00391959">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91959" w:rsidRPr="00391959" w:rsidRDefault="00391959" w:rsidP="00391959">
      <w:pPr>
        <w:ind w:right="-313"/>
        <w:jc w:val="center"/>
        <w:rPr>
          <w:b/>
          <w:sz w:val="20"/>
          <w:szCs w:val="20"/>
        </w:rPr>
      </w:pPr>
      <w:r w:rsidRPr="00391959">
        <w:rPr>
          <w:b/>
          <w:sz w:val="20"/>
          <w:szCs w:val="20"/>
          <w:lang w:val="en-US"/>
        </w:rPr>
        <w:t>IV</w:t>
      </w:r>
      <w:r w:rsidRPr="00391959">
        <w:rPr>
          <w:b/>
          <w:sz w:val="20"/>
          <w:szCs w:val="20"/>
        </w:rPr>
        <w:t>.  ПЛАТЕЖИ И РАСЧЕТЫ ПО ДОГОВОРУ.</w:t>
      </w:r>
    </w:p>
    <w:p w:rsidR="00391959" w:rsidRPr="00391959" w:rsidRDefault="00391959" w:rsidP="00391959">
      <w:pPr>
        <w:ind w:right="-313" w:firstLine="600"/>
        <w:jc w:val="both"/>
        <w:rPr>
          <w:color w:val="FF0000"/>
          <w:sz w:val="20"/>
          <w:szCs w:val="20"/>
        </w:rPr>
      </w:pPr>
      <w:r w:rsidRPr="00391959">
        <w:rPr>
          <w:sz w:val="20"/>
          <w:szCs w:val="20"/>
        </w:rPr>
        <w:t xml:space="preserve">4.1. Годовой размер арендной платы за Участок  устанавливается в сумме </w:t>
      </w:r>
      <w:r w:rsidRPr="00391959">
        <w:rPr>
          <w:i/>
          <w:sz w:val="20"/>
          <w:szCs w:val="20"/>
          <w:u w:val="single"/>
        </w:rPr>
        <w:t xml:space="preserve">        (___) руб.   коп.</w:t>
      </w:r>
      <w:r w:rsidRPr="00391959">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391959">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391959">
        <w:rPr>
          <w:color w:val="FF0000"/>
          <w:sz w:val="20"/>
          <w:szCs w:val="20"/>
        </w:rPr>
        <w:t>.</w:t>
      </w:r>
    </w:p>
    <w:p w:rsidR="00391959" w:rsidRPr="00391959" w:rsidRDefault="00391959" w:rsidP="00391959">
      <w:pPr>
        <w:ind w:right="-313" w:firstLine="567"/>
        <w:jc w:val="both"/>
        <w:rPr>
          <w:sz w:val="20"/>
          <w:szCs w:val="20"/>
        </w:rPr>
      </w:pPr>
      <w:r w:rsidRPr="00391959">
        <w:rPr>
          <w:sz w:val="20"/>
          <w:szCs w:val="20"/>
        </w:rPr>
        <w:t>Первое внесение арендной платы за период пользования земельным участком с даты акта приема-передачи Арендатор</w:t>
      </w:r>
      <w:r w:rsidRPr="00391959">
        <w:rPr>
          <w:b/>
          <w:sz w:val="20"/>
          <w:szCs w:val="20"/>
        </w:rPr>
        <w:t xml:space="preserve"> </w:t>
      </w:r>
      <w:r w:rsidRPr="00391959">
        <w:rPr>
          <w:sz w:val="20"/>
          <w:szCs w:val="20"/>
        </w:rPr>
        <w:t xml:space="preserve">производит в течение 15 дней после вступления в силу настоящего договора.  </w:t>
      </w:r>
    </w:p>
    <w:p w:rsidR="00391959" w:rsidRPr="00391959" w:rsidRDefault="00391959" w:rsidP="00391959">
      <w:pPr>
        <w:ind w:right="-313" w:firstLine="567"/>
        <w:rPr>
          <w:sz w:val="20"/>
          <w:szCs w:val="20"/>
        </w:rPr>
      </w:pPr>
      <w:r w:rsidRPr="00391959">
        <w:rPr>
          <w:sz w:val="20"/>
          <w:szCs w:val="20"/>
        </w:rPr>
        <w:t>4.2. В случае изменения исходных данных для расчета арендной платы ее размер подлежит пересмотру.</w:t>
      </w:r>
    </w:p>
    <w:p w:rsidR="00391959" w:rsidRPr="00391959" w:rsidRDefault="00391959" w:rsidP="00391959">
      <w:pPr>
        <w:ind w:right="-313" w:firstLine="600"/>
        <w:jc w:val="both"/>
        <w:rPr>
          <w:sz w:val="20"/>
          <w:szCs w:val="20"/>
        </w:rPr>
      </w:pPr>
      <w:r w:rsidRPr="00391959">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391959" w:rsidRPr="00391959" w:rsidRDefault="00391959" w:rsidP="00391959">
      <w:pPr>
        <w:pStyle w:val="a3"/>
        <w:ind w:right="-313" w:firstLine="600"/>
        <w:jc w:val="both"/>
        <w:rPr>
          <w:color w:val="FF0000"/>
          <w:sz w:val="20"/>
          <w:szCs w:val="20"/>
        </w:rPr>
      </w:pPr>
      <w:r w:rsidRPr="00391959">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391959">
        <w:rPr>
          <w:color w:val="FF0000"/>
          <w:sz w:val="20"/>
          <w:szCs w:val="20"/>
        </w:rPr>
        <w:tab/>
      </w:r>
    </w:p>
    <w:p w:rsidR="00391959" w:rsidRPr="00391959" w:rsidRDefault="00391959" w:rsidP="00391959">
      <w:pPr>
        <w:ind w:right="-313" w:firstLine="600"/>
        <w:jc w:val="both"/>
        <w:rPr>
          <w:sz w:val="20"/>
          <w:szCs w:val="20"/>
        </w:rPr>
      </w:pPr>
      <w:r w:rsidRPr="00391959">
        <w:rPr>
          <w:sz w:val="20"/>
          <w:szCs w:val="20"/>
        </w:rPr>
        <w:t>4.3. Обязательные платежи в отношении Участка уплачиваются Арендатором</w:t>
      </w:r>
      <w:r w:rsidRPr="00391959">
        <w:rPr>
          <w:b/>
          <w:sz w:val="20"/>
          <w:szCs w:val="20"/>
        </w:rPr>
        <w:t xml:space="preserve"> </w:t>
      </w:r>
      <w:r w:rsidRPr="00391959">
        <w:rPr>
          <w:sz w:val="20"/>
          <w:szCs w:val="20"/>
        </w:rPr>
        <w:t xml:space="preserve">в сроки, установленные действующим законодательством. </w:t>
      </w:r>
    </w:p>
    <w:p w:rsidR="00391959" w:rsidRPr="00391959" w:rsidRDefault="00391959" w:rsidP="00391959">
      <w:pPr>
        <w:ind w:right="-313" w:firstLine="600"/>
        <w:jc w:val="both"/>
        <w:rPr>
          <w:sz w:val="20"/>
          <w:szCs w:val="20"/>
        </w:rPr>
      </w:pPr>
      <w:r w:rsidRPr="00391959">
        <w:rPr>
          <w:sz w:val="20"/>
          <w:szCs w:val="20"/>
        </w:rPr>
        <w:t>4.4. Не использование Арендатором</w:t>
      </w:r>
      <w:r w:rsidRPr="00391959">
        <w:rPr>
          <w:b/>
          <w:sz w:val="20"/>
          <w:szCs w:val="20"/>
        </w:rPr>
        <w:t xml:space="preserve"> </w:t>
      </w:r>
      <w:r w:rsidRPr="00391959">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391959">
        <w:rPr>
          <w:b/>
          <w:sz w:val="20"/>
          <w:szCs w:val="20"/>
        </w:rPr>
        <w:t xml:space="preserve"> </w:t>
      </w:r>
      <w:r w:rsidRPr="00391959">
        <w:rPr>
          <w:sz w:val="20"/>
          <w:szCs w:val="20"/>
        </w:rPr>
        <w:t>своих обязательств по договору.</w:t>
      </w:r>
    </w:p>
    <w:p w:rsidR="00391959" w:rsidRPr="00391959" w:rsidRDefault="00391959" w:rsidP="00391959">
      <w:pPr>
        <w:ind w:right="-313"/>
        <w:jc w:val="center"/>
        <w:rPr>
          <w:b/>
          <w:sz w:val="20"/>
          <w:szCs w:val="20"/>
        </w:rPr>
      </w:pPr>
      <w:r w:rsidRPr="00391959">
        <w:rPr>
          <w:b/>
          <w:sz w:val="20"/>
          <w:szCs w:val="20"/>
          <w:lang w:val="en-US"/>
        </w:rPr>
        <w:t>V</w:t>
      </w:r>
      <w:r w:rsidRPr="00391959">
        <w:rPr>
          <w:b/>
          <w:sz w:val="20"/>
          <w:szCs w:val="20"/>
        </w:rPr>
        <w:t>.  ОТВЕТСТВЕННОСТЬ СТОРОН.</w:t>
      </w:r>
    </w:p>
    <w:p w:rsidR="00391959" w:rsidRPr="00391959" w:rsidRDefault="00391959" w:rsidP="00391959">
      <w:pPr>
        <w:ind w:right="-313" w:firstLine="600"/>
        <w:jc w:val="both"/>
        <w:rPr>
          <w:sz w:val="20"/>
          <w:szCs w:val="20"/>
        </w:rPr>
      </w:pPr>
      <w:r w:rsidRPr="00391959">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391959" w:rsidRPr="00391959" w:rsidRDefault="00391959" w:rsidP="00391959">
      <w:pPr>
        <w:ind w:right="-313" w:firstLine="600"/>
        <w:jc w:val="both"/>
        <w:rPr>
          <w:sz w:val="20"/>
          <w:szCs w:val="20"/>
        </w:rPr>
      </w:pPr>
      <w:r w:rsidRPr="00391959">
        <w:rPr>
          <w:sz w:val="20"/>
          <w:szCs w:val="20"/>
        </w:rPr>
        <w:lastRenderedPageBreak/>
        <w:t>5.2. За каждый день просрочки в оплате арендной платы (п. 4.1. договора) Арендатор</w:t>
      </w:r>
      <w:r w:rsidRPr="00391959">
        <w:rPr>
          <w:b/>
          <w:sz w:val="20"/>
          <w:szCs w:val="20"/>
        </w:rPr>
        <w:t xml:space="preserve"> </w:t>
      </w:r>
      <w:r w:rsidRPr="00391959">
        <w:rPr>
          <w:sz w:val="20"/>
          <w:szCs w:val="20"/>
        </w:rPr>
        <w:t>уплачивает</w:t>
      </w:r>
      <w:r w:rsidRPr="00391959">
        <w:rPr>
          <w:b/>
          <w:sz w:val="20"/>
          <w:szCs w:val="20"/>
        </w:rPr>
        <w:t xml:space="preserve"> </w:t>
      </w:r>
      <w:r w:rsidRPr="00391959">
        <w:rPr>
          <w:sz w:val="20"/>
          <w:szCs w:val="20"/>
        </w:rPr>
        <w:t xml:space="preserve">пеню из расчета 0,1 процента от суммы недоимки на расчетный счет, указанный в п.4.1. настоящего договора. </w:t>
      </w:r>
    </w:p>
    <w:p w:rsidR="00391959" w:rsidRPr="00391959" w:rsidRDefault="00391959" w:rsidP="00391959">
      <w:pPr>
        <w:ind w:right="-313" w:firstLine="600"/>
        <w:jc w:val="both"/>
        <w:rPr>
          <w:b/>
          <w:sz w:val="20"/>
          <w:szCs w:val="20"/>
        </w:rPr>
      </w:pPr>
      <w:r w:rsidRPr="00391959">
        <w:rPr>
          <w:sz w:val="20"/>
          <w:szCs w:val="20"/>
        </w:rPr>
        <w:t>5.3. За несвоевременное возвращение арендованного по настоящему договору Участка по истечении срока аренды Арендатор</w:t>
      </w:r>
      <w:r w:rsidRPr="00391959">
        <w:rPr>
          <w:b/>
          <w:sz w:val="20"/>
          <w:szCs w:val="20"/>
        </w:rPr>
        <w:t xml:space="preserve"> </w:t>
      </w:r>
      <w:r w:rsidRPr="00391959">
        <w:rPr>
          <w:sz w:val="20"/>
          <w:szCs w:val="20"/>
        </w:rPr>
        <w:t>уплачивает Арендодателю</w:t>
      </w:r>
      <w:r w:rsidRPr="00391959">
        <w:rPr>
          <w:b/>
          <w:sz w:val="20"/>
          <w:szCs w:val="20"/>
        </w:rPr>
        <w:t xml:space="preserve"> </w:t>
      </w:r>
      <w:r w:rsidRPr="00391959">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391959" w:rsidRPr="00391959" w:rsidRDefault="00391959" w:rsidP="00391959">
      <w:pPr>
        <w:ind w:right="-313" w:firstLine="567"/>
        <w:jc w:val="center"/>
        <w:rPr>
          <w:b/>
          <w:sz w:val="20"/>
          <w:szCs w:val="20"/>
        </w:rPr>
      </w:pPr>
      <w:r w:rsidRPr="00391959">
        <w:rPr>
          <w:b/>
          <w:sz w:val="20"/>
          <w:szCs w:val="20"/>
          <w:lang w:val="en-US"/>
        </w:rPr>
        <w:t>VI</w:t>
      </w:r>
      <w:r w:rsidRPr="00391959">
        <w:rPr>
          <w:b/>
          <w:sz w:val="20"/>
          <w:szCs w:val="20"/>
        </w:rPr>
        <w:t>. ПРЕКРАЩЕНИЕ, ИЗМЕНЕНИЕ УСЛОВИЙ И РАСТОРЖЕНИЕ ДОГОВОРА.</w:t>
      </w:r>
    </w:p>
    <w:p w:rsidR="00391959" w:rsidRPr="00391959" w:rsidRDefault="00391959" w:rsidP="00391959">
      <w:pPr>
        <w:ind w:right="-313" w:firstLine="600"/>
        <w:jc w:val="both"/>
        <w:rPr>
          <w:sz w:val="20"/>
          <w:szCs w:val="20"/>
        </w:rPr>
      </w:pPr>
      <w:r w:rsidRPr="00391959">
        <w:rPr>
          <w:sz w:val="20"/>
          <w:szCs w:val="20"/>
        </w:rPr>
        <w:t xml:space="preserve">6.1. Настоящий договор считается прекращенным по истечении срока.  </w:t>
      </w:r>
    </w:p>
    <w:p w:rsidR="00391959" w:rsidRPr="00391959" w:rsidRDefault="00391959" w:rsidP="00391959">
      <w:pPr>
        <w:ind w:right="-313" w:firstLine="600"/>
        <w:jc w:val="both"/>
        <w:rPr>
          <w:sz w:val="20"/>
          <w:szCs w:val="20"/>
        </w:rPr>
      </w:pPr>
      <w:r w:rsidRPr="00391959">
        <w:rPr>
          <w:sz w:val="20"/>
          <w:szCs w:val="20"/>
        </w:rPr>
        <w:t>При расторжении и прекращении настоящего договора Участок подлежат возврату Арендодателю</w:t>
      </w:r>
      <w:r w:rsidRPr="00391959">
        <w:rPr>
          <w:b/>
          <w:sz w:val="20"/>
          <w:szCs w:val="20"/>
        </w:rPr>
        <w:t xml:space="preserve"> </w:t>
      </w:r>
      <w:r w:rsidRPr="00391959">
        <w:rPr>
          <w:sz w:val="20"/>
          <w:szCs w:val="20"/>
        </w:rPr>
        <w:t>по акту приема-передачи.</w:t>
      </w:r>
    </w:p>
    <w:p w:rsidR="00391959" w:rsidRPr="00391959" w:rsidRDefault="00391959" w:rsidP="00391959">
      <w:pPr>
        <w:ind w:right="-313" w:firstLine="600"/>
        <w:jc w:val="both"/>
        <w:rPr>
          <w:sz w:val="20"/>
          <w:szCs w:val="20"/>
        </w:rPr>
      </w:pPr>
      <w:r w:rsidRPr="00391959">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391959" w:rsidRPr="00391959" w:rsidRDefault="00391959" w:rsidP="00391959">
      <w:pPr>
        <w:ind w:right="-313" w:firstLine="600"/>
        <w:jc w:val="both"/>
        <w:rPr>
          <w:sz w:val="20"/>
          <w:szCs w:val="20"/>
        </w:rPr>
      </w:pPr>
      <w:r w:rsidRPr="00391959">
        <w:rPr>
          <w:sz w:val="20"/>
          <w:szCs w:val="20"/>
        </w:rPr>
        <w:t xml:space="preserve">6.3. Настоящий договор, может быть, расторгнут досрочно по взаимному соглашению Сторон. </w:t>
      </w:r>
    </w:p>
    <w:p w:rsidR="00391959" w:rsidRPr="00391959" w:rsidRDefault="00391959" w:rsidP="00391959">
      <w:pPr>
        <w:ind w:right="-313" w:firstLine="600"/>
        <w:jc w:val="both"/>
        <w:rPr>
          <w:sz w:val="20"/>
          <w:szCs w:val="20"/>
        </w:rPr>
      </w:pPr>
      <w:r w:rsidRPr="00391959">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391959" w:rsidRPr="00391959" w:rsidRDefault="00391959" w:rsidP="00391959">
      <w:pPr>
        <w:ind w:right="-313"/>
        <w:jc w:val="center"/>
        <w:rPr>
          <w:b/>
          <w:sz w:val="20"/>
          <w:szCs w:val="20"/>
        </w:rPr>
      </w:pPr>
      <w:r w:rsidRPr="00391959">
        <w:rPr>
          <w:b/>
          <w:sz w:val="20"/>
          <w:szCs w:val="20"/>
          <w:lang w:val="en-US"/>
        </w:rPr>
        <w:t>VII</w:t>
      </w:r>
      <w:r w:rsidRPr="00391959">
        <w:rPr>
          <w:b/>
          <w:sz w:val="20"/>
          <w:szCs w:val="20"/>
        </w:rPr>
        <w:t xml:space="preserve"> .  ПРОЧИЕ ПОЛОЖЕНИЯ.</w:t>
      </w:r>
    </w:p>
    <w:p w:rsidR="00391959" w:rsidRPr="00391959" w:rsidRDefault="00391959" w:rsidP="00391959">
      <w:pPr>
        <w:ind w:right="-313" w:firstLine="600"/>
        <w:jc w:val="both"/>
        <w:rPr>
          <w:sz w:val="20"/>
          <w:szCs w:val="20"/>
        </w:rPr>
      </w:pPr>
      <w:r w:rsidRPr="00391959">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91959" w:rsidRPr="00391959" w:rsidRDefault="00391959" w:rsidP="00391959">
      <w:pPr>
        <w:ind w:right="-313" w:firstLine="567"/>
        <w:jc w:val="both"/>
        <w:rPr>
          <w:sz w:val="20"/>
          <w:szCs w:val="20"/>
        </w:rPr>
      </w:pPr>
      <w:r w:rsidRPr="00391959">
        <w:rPr>
          <w:sz w:val="20"/>
          <w:szCs w:val="20"/>
        </w:rPr>
        <w:t xml:space="preserve">7.2. Настоящий договор составлен в 3 экземплярах, имеющих одинаковую юридическую силу, которые находятся: </w:t>
      </w:r>
      <w:r w:rsidRPr="00391959">
        <w:rPr>
          <w:sz w:val="20"/>
          <w:szCs w:val="20"/>
          <w:lang w:val="en-US"/>
        </w:rPr>
        <w:t>I</w:t>
      </w:r>
      <w:r w:rsidRPr="00391959">
        <w:rPr>
          <w:sz w:val="20"/>
          <w:szCs w:val="20"/>
        </w:rPr>
        <w:t xml:space="preserve"> экз. – у Арендатора, </w:t>
      </w:r>
      <w:r w:rsidRPr="00391959">
        <w:rPr>
          <w:sz w:val="20"/>
          <w:szCs w:val="20"/>
          <w:lang w:val="en-US"/>
        </w:rPr>
        <w:t>II</w:t>
      </w:r>
      <w:r w:rsidRPr="00391959">
        <w:rPr>
          <w:sz w:val="20"/>
          <w:szCs w:val="20"/>
        </w:rPr>
        <w:t xml:space="preserve"> экз. – у Арендодателя, </w:t>
      </w:r>
      <w:r w:rsidRPr="00391959">
        <w:rPr>
          <w:sz w:val="20"/>
          <w:szCs w:val="20"/>
          <w:lang w:val="en-US"/>
        </w:rPr>
        <w:t>III</w:t>
      </w:r>
      <w:r w:rsidRPr="00391959">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91959" w:rsidRPr="00391959" w:rsidRDefault="00391959" w:rsidP="00391959">
      <w:pPr>
        <w:ind w:right="-313"/>
        <w:jc w:val="center"/>
        <w:rPr>
          <w:b/>
          <w:sz w:val="20"/>
          <w:szCs w:val="20"/>
        </w:rPr>
      </w:pPr>
      <w:r w:rsidRPr="00391959">
        <w:rPr>
          <w:b/>
          <w:sz w:val="20"/>
          <w:szCs w:val="20"/>
          <w:lang w:val="en-US"/>
        </w:rPr>
        <w:t>VIII</w:t>
      </w:r>
      <w:r w:rsidRPr="00391959">
        <w:rPr>
          <w:b/>
          <w:sz w:val="20"/>
          <w:szCs w:val="20"/>
        </w:rPr>
        <w:t>. ДОПОЛНИТЕЛЬНЫЕ УСЛОВИЯ.</w:t>
      </w:r>
    </w:p>
    <w:p w:rsidR="00391959" w:rsidRPr="00391959" w:rsidRDefault="00391959" w:rsidP="00391959">
      <w:pPr>
        <w:tabs>
          <w:tab w:val="left" w:pos="2040"/>
          <w:tab w:val="left" w:pos="2280"/>
        </w:tabs>
        <w:ind w:right="-313" w:firstLine="480"/>
        <w:rPr>
          <w:sz w:val="20"/>
          <w:szCs w:val="20"/>
        </w:rPr>
      </w:pPr>
      <w:r w:rsidRPr="00391959">
        <w:rPr>
          <w:sz w:val="20"/>
          <w:szCs w:val="20"/>
        </w:rPr>
        <w:t>______________________________________________________________________________</w:t>
      </w:r>
    </w:p>
    <w:p w:rsidR="00391959" w:rsidRPr="00391959" w:rsidRDefault="00391959" w:rsidP="00391959">
      <w:pPr>
        <w:tabs>
          <w:tab w:val="left" w:pos="2040"/>
          <w:tab w:val="left" w:pos="2280"/>
        </w:tabs>
        <w:ind w:right="-313" w:firstLine="480"/>
        <w:rPr>
          <w:sz w:val="20"/>
          <w:szCs w:val="20"/>
        </w:rPr>
      </w:pPr>
      <w:r w:rsidRPr="00391959">
        <w:rPr>
          <w:sz w:val="20"/>
          <w:szCs w:val="20"/>
        </w:rPr>
        <w:t>________________________________________________________________________________</w:t>
      </w:r>
    </w:p>
    <w:p w:rsidR="00391959" w:rsidRPr="00391959" w:rsidRDefault="00391959" w:rsidP="00391959">
      <w:pPr>
        <w:ind w:right="-313"/>
        <w:jc w:val="center"/>
        <w:rPr>
          <w:b/>
          <w:sz w:val="20"/>
          <w:szCs w:val="20"/>
        </w:rPr>
      </w:pPr>
      <w:r w:rsidRPr="00391959">
        <w:rPr>
          <w:b/>
          <w:sz w:val="20"/>
          <w:szCs w:val="20"/>
        </w:rPr>
        <w:t xml:space="preserve"> РЕКВИЗИТЫ И ПОДПИСИ СТОРОН:</w:t>
      </w:r>
    </w:p>
    <w:p w:rsidR="00391959" w:rsidRPr="00391959" w:rsidRDefault="00391959" w:rsidP="00391959">
      <w:pPr>
        <w:pStyle w:val="a7"/>
        <w:tabs>
          <w:tab w:val="num" w:pos="0"/>
        </w:tabs>
        <w:ind w:right="-5" w:firstLine="720"/>
        <w:jc w:val="both"/>
        <w:rPr>
          <w:b/>
          <w:bCs/>
          <w:sz w:val="20"/>
          <w:szCs w:val="20"/>
        </w:rPr>
      </w:pPr>
      <w:r w:rsidRPr="00391959">
        <w:rPr>
          <w:sz w:val="20"/>
          <w:szCs w:val="20"/>
        </w:rPr>
        <w:t>Арендодатель: Администрация Аликовского района</w:t>
      </w:r>
    </w:p>
    <w:p w:rsidR="00391959" w:rsidRPr="00391959" w:rsidRDefault="00391959" w:rsidP="00391959">
      <w:pPr>
        <w:pStyle w:val="a7"/>
        <w:tabs>
          <w:tab w:val="num" w:pos="0"/>
        </w:tabs>
        <w:ind w:right="-5" w:firstLine="720"/>
        <w:jc w:val="both"/>
        <w:rPr>
          <w:b/>
          <w:bCs/>
          <w:sz w:val="20"/>
          <w:szCs w:val="20"/>
        </w:rPr>
      </w:pPr>
      <w:r w:rsidRPr="00391959">
        <w:rPr>
          <w:sz w:val="20"/>
          <w:szCs w:val="20"/>
        </w:rPr>
        <w:t>Юридический адрес:  Аликовский район, с. Аликово, ул. Октябрьская, д. 21</w:t>
      </w:r>
    </w:p>
    <w:p w:rsidR="00391959" w:rsidRPr="00391959" w:rsidRDefault="00391959" w:rsidP="00391959">
      <w:pPr>
        <w:pStyle w:val="a7"/>
        <w:tabs>
          <w:tab w:val="num" w:pos="0"/>
        </w:tabs>
        <w:ind w:right="-5"/>
        <w:jc w:val="both"/>
        <w:rPr>
          <w:b/>
          <w:bCs/>
          <w:sz w:val="20"/>
          <w:szCs w:val="20"/>
        </w:rPr>
      </w:pPr>
      <w:r w:rsidRPr="00391959">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391959">
          <w:rPr>
            <w:sz w:val="20"/>
            <w:szCs w:val="20"/>
          </w:rPr>
          <w:t>8613 г</w:t>
        </w:r>
      </w:smartTag>
      <w:r w:rsidRPr="00391959">
        <w:rPr>
          <w:sz w:val="20"/>
          <w:szCs w:val="20"/>
        </w:rPr>
        <w:t>. Чебоксары БИК 049706609</w:t>
      </w:r>
    </w:p>
    <w:p w:rsidR="00391959" w:rsidRPr="00391959" w:rsidRDefault="00391959" w:rsidP="00391959">
      <w:pPr>
        <w:pStyle w:val="a7"/>
        <w:tabs>
          <w:tab w:val="num" w:pos="0"/>
        </w:tabs>
        <w:ind w:right="-5"/>
        <w:jc w:val="both"/>
        <w:rPr>
          <w:b/>
          <w:bCs/>
          <w:sz w:val="20"/>
          <w:szCs w:val="20"/>
        </w:rPr>
      </w:pPr>
    </w:p>
    <w:p w:rsidR="00391959" w:rsidRPr="00391959" w:rsidRDefault="00391959" w:rsidP="00391959">
      <w:pPr>
        <w:ind w:right="-313"/>
        <w:rPr>
          <w:sz w:val="20"/>
          <w:szCs w:val="20"/>
          <w:u w:val="single"/>
        </w:rPr>
      </w:pPr>
      <w:r w:rsidRPr="00391959">
        <w:rPr>
          <w:sz w:val="20"/>
          <w:szCs w:val="20"/>
        </w:rPr>
        <w:t xml:space="preserve">Арендатор:  </w:t>
      </w:r>
      <w:r w:rsidRPr="00391959">
        <w:rPr>
          <w:sz w:val="20"/>
          <w:szCs w:val="20"/>
          <w:u w:val="single"/>
        </w:rPr>
        <w:t>_________________________________________________________________</w:t>
      </w:r>
    </w:p>
    <w:p w:rsidR="00391959" w:rsidRPr="00391959" w:rsidRDefault="00391959" w:rsidP="00391959">
      <w:pPr>
        <w:ind w:right="-313"/>
        <w:rPr>
          <w:sz w:val="20"/>
          <w:szCs w:val="20"/>
          <w:u w:val="single"/>
        </w:rPr>
      </w:pPr>
      <w:r w:rsidRPr="00391959">
        <w:rPr>
          <w:sz w:val="20"/>
          <w:szCs w:val="20"/>
        </w:rPr>
        <w:t xml:space="preserve">телефоны: </w:t>
      </w:r>
      <w:r w:rsidRPr="00391959">
        <w:rPr>
          <w:sz w:val="20"/>
          <w:szCs w:val="20"/>
          <w:u w:val="single"/>
        </w:rPr>
        <w:t>______________, факс: ___________________________________________________</w:t>
      </w:r>
    </w:p>
    <w:p w:rsidR="00391959" w:rsidRPr="00391959" w:rsidRDefault="00391959" w:rsidP="00391959">
      <w:pPr>
        <w:ind w:right="-313"/>
        <w:rPr>
          <w:sz w:val="20"/>
          <w:szCs w:val="20"/>
        </w:rPr>
      </w:pPr>
      <w:r w:rsidRPr="00391959">
        <w:rPr>
          <w:sz w:val="20"/>
          <w:szCs w:val="20"/>
        </w:rPr>
        <w:t xml:space="preserve">Расчетный счет Арендатора N </w:t>
      </w:r>
      <w:r w:rsidRPr="00391959">
        <w:rPr>
          <w:sz w:val="20"/>
          <w:szCs w:val="20"/>
          <w:u w:val="single"/>
        </w:rPr>
        <w:t xml:space="preserve">                                                                                                  __     </w:t>
      </w:r>
      <w:r w:rsidRPr="00391959">
        <w:rPr>
          <w:sz w:val="20"/>
          <w:szCs w:val="20"/>
        </w:rPr>
        <w:t>_</w:t>
      </w:r>
      <w:r w:rsidRPr="00391959">
        <w:rPr>
          <w:sz w:val="20"/>
          <w:szCs w:val="20"/>
          <w:u w:val="single"/>
        </w:rPr>
        <w:t xml:space="preserve">            </w:t>
      </w:r>
      <w:r w:rsidRPr="00391959">
        <w:rPr>
          <w:sz w:val="20"/>
          <w:szCs w:val="20"/>
        </w:rPr>
        <w:t xml:space="preserve">  </w:t>
      </w:r>
    </w:p>
    <w:p w:rsidR="00391959" w:rsidRPr="00391959" w:rsidRDefault="00391959" w:rsidP="00391959">
      <w:pPr>
        <w:ind w:right="-313"/>
        <w:rPr>
          <w:sz w:val="20"/>
          <w:szCs w:val="20"/>
          <w:u w:val="single"/>
        </w:rPr>
      </w:pPr>
      <w:r w:rsidRPr="00391959">
        <w:rPr>
          <w:sz w:val="20"/>
          <w:szCs w:val="20"/>
        </w:rPr>
        <w:t xml:space="preserve">__________________________________________, БИК _______________, ИНН </w:t>
      </w:r>
      <w:r w:rsidRPr="00391959">
        <w:rPr>
          <w:sz w:val="20"/>
          <w:szCs w:val="20"/>
          <w:u w:val="single"/>
        </w:rPr>
        <w:t xml:space="preserve"> ____________  </w:t>
      </w:r>
    </w:p>
    <w:p w:rsidR="00391959" w:rsidRPr="00391959" w:rsidRDefault="00391959" w:rsidP="00391959">
      <w:pPr>
        <w:ind w:right="-313"/>
        <w:rPr>
          <w:sz w:val="20"/>
          <w:szCs w:val="20"/>
        </w:rPr>
      </w:pPr>
      <w:r w:rsidRPr="00391959">
        <w:rPr>
          <w:sz w:val="20"/>
          <w:szCs w:val="20"/>
        </w:rPr>
        <w:t>К договору прилагается:</w:t>
      </w:r>
    </w:p>
    <w:p w:rsidR="00391959" w:rsidRPr="00391959" w:rsidRDefault="00391959" w:rsidP="00391959">
      <w:pPr>
        <w:numPr>
          <w:ilvl w:val="0"/>
          <w:numId w:val="6"/>
        </w:numPr>
        <w:suppressAutoHyphens/>
        <w:autoSpaceDN w:val="0"/>
        <w:ind w:right="-313"/>
        <w:jc w:val="both"/>
        <w:rPr>
          <w:sz w:val="20"/>
          <w:szCs w:val="20"/>
        </w:rPr>
      </w:pPr>
      <w:r w:rsidRPr="00391959">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391959">
          <w:rPr>
            <w:sz w:val="20"/>
            <w:szCs w:val="20"/>
          </w:rPr>
          <w:t>1 л</w:t>
        </w:r>
      </w:smartTag>
      <w:r w:rsidRPr="00391959">
        <w:rPr>
          <w:sz w:val="20"/>
          <w:szCs w:val="20"/>
        </w:rPr>
        <w:t>. (приложение № 1)</w:t>
      </w:r>
    </w:p>
    <w:p w:rsidR="00391959" w:rsidRPr="00391959" w:rsidRDefault="00391959" w:rsidP="00391959">
      <w:pPr>
        <w:ind w:left="360" w:right="-313"/>
        <w:rPr>
          <w:sz w:val="20"/>
          <w:szCs w:val="20"/>
        </w:rPr>
      </w:pPr>
    </w:p>
    <w:p w:rsidR="00391959" w:rsidRPr="00391959" w:rsidRDefault="00391959" w:rsidP="00391959">
      <w:pPr>
        <w:ind w:right="-313"/>
        <w:jc w:val="center"/>
        <w:rPr>
          <w:b/>
          <w:sz w:val="20"/>
          <w:szCs w:val="20"/>
        </w:rPr>
      </w:pPr>
      <w:r w:rsidRPr="00391959">
        <w:rPr>
          <w:b/>
          <w:sz w:val="20"/>
          <w:szCs w:val="20"/>
        </w:rPr>
        <w:t>ПОДПИСИ СТОРОН:</w:t>
      </w:r>
    </w:p>
    <w:p w:rsidR="00391959" w:rsidRPr="00391959" w:rsidRDefault="00391959" w:rsidP="00391959">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391959" w:rsidRPr="00391959" w:rsidTr="0021208B">
        <w:trPr>
          <w:trHeight w:val="465"/>
        </w:trPr>
        <w:tc>
          <w:tcPr>
            <w:tcW w:w="4957" w:type="dxa"/>
            <w:hideMark/>
          </w:tcPr>
          <w:p w:rsidR="00391959" w:rsidRPr="00391959" w:rsidRDefault="00391959" w:rsidP="00391959">
            <w:pPr>
              <w:ind w:right="-313"/>
              <w:rPr>
                <w:b/>
                <w:sz w:val="20"/>
                <w:szCs w:val="20"/>
              </w:rPr>
            </w:pPr>
            <w:r w:rsidRPr="00391959">
              <w:rPr>
                <w:b/>
                <w:sz w:val="20"/>
                <w:szCs w:val="20"/>
              </w:rPr>
              <w:t>От Арендодателя:</w:t>
            </w:r>
          </w:p>
        </w:tc>
        <w:tc>
          <w:tcPr>
            <w:tcW w:w="4958" w:type="dxa"/>
          </w:tcPr>
          <w:p w:rsidR="00391959" w:rsidRPr="00391959" w:rsidRDefault="00391959" w:rsidP="00391959">
            <w:pPr>
              <w:ind w:right="-313"/>
              <w:rPr>
                <w:b/>
                <w:sz w:val="20"/>
                <w:szCs w:val="20"/>
              </w:rPr>
            </w:pPr>
            <w:r w:rsidRPr="00391959">
              <w:rPr>
                <w:b/>
                <w:sz w:val="20"/>
                <w:szCs w:val="20"/>
              </w:rPr>
              <w:t>От Арендатора:</w:t>
            </w:r>
          </w:p>
          <w:p w:rsidR="00391959" w:rsidRPr="00391959" w:rsidRDefault="00391959" w:rsidP="00391959">
            <w:pPr>
              <w:ind w:right="-313"/>
              <w:jc w:val="center"/>
              <w:rPr>
                <w:b/>
                <w:sz w:val="20"/>
                <w:szCs w:val="20"/>
              </w:rPr>
            </w:pPr>
          </w:p>
        </w:tc>
      </w:tr>
      <w:tr w:rsidR="00391959" w:rsidRPr="00391959" w:rsidTr="0021208B">
        <w:tc>
          <w:tcPr>
            <w:tcW w:w="4957" w:type="dxa"/>
            <w:hideMark/>
          </w:tcPr>
          <w:p w:rsidR="00391959" w:rsidRPr="00391959" w:rsidRDefault="00391959" w:rsidP="00391959">
            <w:pPr>
              <w:ind w:right="-313"/>
              <w:rPr>
                <w:sz w:val="20"/>
                <w:szCs w:val="20"/>
              </w:rPr>
            </w:pPr>
            <w:r w:rsidRPr="00391959">
              <w:rPr>
                <w:sz w:val="20"/>
                <w:szCs w:val="20"/>
              </w:rPr>
              <w:t xml:space="preserve">Глава администрации </w:t>
            </w:r>
          </w:p>
          <w:p w:rsidR="00391959" w:rsidRPr="00391959" w:rsidRDefault="00391959" w:rsidP="00391959">
            <w:pPr>
              <w:ind w:right="-313"/>
              <w:rPr>
                <w:sz w:val="20"/>
                <w:szCs w:val="20"/>
              </w:rPr>
            </w:pPr>
            <w:r w:rsidRPr="00391959">
              <w:rPr>
                <w:sz w:val="20"/>
                <w:szCs w:val="20"/>
              </w:rPr>
              <w:t>Аликовского района</w:t>
            </w:r>
          </w:p>
        </w:tc>
        <w:tc>
          <w:tcPr>
            <w:tcW w:w="4958" w:type="dxa"/>
          </w:tcPr>
          <w:p w:rsidR="00391959" w:rsidRPr="00391959" w:rsidRDefault="00391959" w:rsidP="00391959">
            <w:pPr>
              <w:ind w:right="-313"/>
              <w:rPr>
                <w:sz w:val="20"/>
                <w:szCs w:val="20"/>
              </w:rPr>
            </w:pPr>
          </w:p>
        </w:tc>
      </w:tr>
      <w:tr w:rsidR="00391959" w:rsidRPr="00391959" w:rsidTr="0021208B">
        <w:tc>
          <w:tcPr>
            <w:tcW w:w="4957" w:type="dxa"/>
          </w:tcPr>
          <w:p w:rsidR="00391959" w:rsidRPr="00391959" w:rsidRDefault="00391959" w:rsidP="00391959">
            <w:pPr>
              <w:ind w:right="-313"/>
              <w:rPr>
                <w:sz w:val="20"/>
                <w:szCs w:val="20"/>
              </w:rPr>
            </w:pPr>
          </w:p>
        </w:tc>
        <w:tc>
          <w:tcPr>
            <w:tcW w:w="4958" w:type="dxa"/>
          </w:tcPr>
          <w:p w:rsidR="00391959" w:rsidRPr="00391959" w:rsidRDefault="00391959" w:rsidP="00391959">
            <w:pPr>
              <w:ind w:right="-313"/>
              <w:rPr>
                <w:sz w:val="20"/>
                <w:szCs w:val="20"/>
              </w:rPr>
            </w:pPr>
          </w:p>
        </w:tc>
      </w:tr>
      <w:tr w:rsidR="00391959" w:rsidRPr="00391959" w:rsidTr="0021208B">
        <w:tc>
          <w:tcPr>
            <w:tcW w:w="4957" w:type="dxa"/>
            <w:hideMark/>
          </w:tcPr>
          <w:p w:rsidR="00391959" w:rsidRPr="00391959" w:rsidRDefault="00391959" w:rsidP="00391959">
            <w:pPr>
              <w:ind w:right="-313"/>
              <w:rPr>
                <w:sz w:val="20"/>
                <w:szCs w:val="20"/>
              </w:rPr>
            </w:pPr>
            <w:r w:rsidRPr="00391959">
              <w:rPr>
                <w:sz w:val="20"/>
                <w:szCs w:val="20"/>
              </w:rPr>
              <w:t>________________________</w:t>
            </w:r>
          </w:p>
        </w:tc>
        <w:tc>
          <w:tcPr>
            <w:tcW w:w="4958" w:type="dxa"/>
            <w:hideMark/>
          </w:tcPr>
          <w:p w:rsidR="00391959" w:rsidRPr="00391959" w:rsidRDefault="00391959" w:rsidP="00391959">
            <w:pPr>
              <w:ind w:right="-313"/>
              <w:rPr>
                <w:sz w:val="20"/>
                <w:szCs w:val="20"/>
              </w:rPr>
            </w:pPr>
            <w:r w:rsidRPr="00391959">
              <w:rPr>
                <w:sz w:val="20"/>
                <w:szCs w:val="20"/>
              </w:rPr>
              <w:t xml:space="preserve">____________________________  </w:t>
            </w:r>
          </w:p>
        </w:tc>
      </w:tr>
    </w:tbl>
    <w:p w:rsidR="00391959" w:rsidRPr="00391959" w:rsidRDefault="00391959" w:rsidP="00391959">
      <w:pPr>
        <w:keepNext/>
        <w:keepLines/>
        <w:suppressLineNumbers/>
        <w:ind w:right="-313"/>
        <w:outlineLvl w:val="2"/>
        <w:rPr>
          <w:b/>
          <w:bCs/>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pStyle w:val="aff9"/>
        <w:jc w:val="right"/>
      </w:pPr>
      <w:r w:rsidRPr="00391959">
        <w:t xml:space="preserve">Приложение </w:t>
      </w:r>
    </w:p>
    <w:p w:rsidR="00391959" w:rsidRPr="00391959" w:rsidRDefault="00391959" w:rsidP="00391959">
      <w:pPr>
        <w:pStyle w:val="aff9"/>
        <w:jc w:val="right"/>
        <w:rPr>
          <w:bCs/>
        </w:rPr>
      </w:pPr>
      <w:r w:rsidRPr="00391959">
        <w:rPr>
          <w:bCs/>
        </w:rPr>
        <w:lastRenderedPageBreak/>
        <w:t>договору аренды</w:t>
      </w:r>
    </w:p>
    <w:p w:rsidR="00391959" w:rsidRPr="00391959" w:rsidRDefault="00391959" w:rsidP="00391959">
      <w:pPr>
        <w:pStyle w:val="aff9"/>
        <w:jc w:val="right"/>
        <w:rPr>
          <w:bCs/>
        </w:rPr>
      </w:pPr>
      <w:r w:rsidRPr="00391959">
        <w:rPr>
          <w:bCs/>
        </w:rPr>
        <w:t xml:space="preserve"> земельного участка</w:t>
      </w:r>
    </w:p>
    <w:p w:rsidR="00391959" w:rsidRPr="00391959" w:rsidRDefault="00391959" w:rsidP="00391959">
      <w:pPr>
        <w:pStyle w:val="aff9"/>
        <w:jc w:val="right"/>
      </w:pPr>
      <w:r w:rsidRPr="00391959">
        <w:rPr>
          <w:bCs/>
        </w:rPr>
        <w:t xml:space="preserve"> № ____ от ________ г.</w:t>
      </w:r>
    </w:p>
    <w:p w:rsidR="00391959" w:rsidRPr="00391959" w:rsidRDefault="00391959" w:rsidP="00391959">
      <w:pPr>
        <w:pStyle w:val="aff9"/>
        <w:jc w:val="both"/>
      </w:pPr>
    </w:p>
    <w:p w:rsidR="00391959" w:rsidRPr="00391959" w:rsidRDefault="00391959" w:rsidP="00391959">
      <w:pPr>
        <w:pStyle w:val="aff9"/>
        <w:jc w:val="center"/>
        <w:rPr>
          <w:b/>
        </w:rPr>
      </w:pPr>
      <w:r w:rsidRPr="00391959">
        <w:rPr>
          <w:b/>
        </w:rPr>
        <w:t>АКТ</w:t>
      </w:r>
    </w:p>
    <w:p w:rsidR="00391959" w:rsidRPr="00391959" w:rsidRDefault="00391959" w:rsidP="00391959">
      <w:pPr>
        <w:pStyle w:val="aff9"/>
        <w:jc w:val="center"/>
      </w:pPr>
      <w:r w:rsidRPr="00391959">
        <w:rPr>
          <w:b/>
        </w:rPr>
        <w:t>ПРИЁМА-ПЕРЕДАЧИ ЗЕМЕЛЬНОГО УЧАСТКА</w:t>
      </w:r>
    </w:p>
    <w:p w:rsidR="00391959" w:rsidRPr="00391959" w:rsidRDefault="00391959" w:rsidP="00391959">
      <w:pPr>
        <w:pStyle w:val="aff9"/>
        <w:jc w:val="center"/>
      </w:pPr>
    </w:p>
    <w:p w:rsidR="00391959" w:rsidRPr="00391959" w:rsidRDefault="00391959" w:rsidP="00391959">
      <w:pPr>
        <w:pStyle w:val="ConsNonformat"/>
        <w:tabs>
          <w:tab w:val="left" w:pos="6630"/>
        </w:tabs>
        <w:rPr>
          <w:rFonts w:ascii="Times New Roman" w:hAnsi="Times New Roman"/>
        </w:rPr>
      </w:pPr>
      <w:r w:rsidRPr="00391959">
        <w:rPr>
          <w:rFonts w:ascii="Times New Roman" w:hAnsi="Times New Roman"/>
        </w:rPr>
        <w:t>с. Аликово                                                                                            «__»  _________2019 года</w:t>
      </w:r>
    </w:p>
    <w:p w:rsidR="00391959" w:rsidRPr="00391959" w:rsidRDefault="00391959" w:rsidP="00391959">
      <w:pPr>
        <w:pStyle w:val="ConsNonformat"/>
        <w:rPr>
          <w:rFonts w:ascii="Times New Roman" w:hAnsi="Times New Roman"/>
        </w:rPr>
      </w:pPr>
    </w:p>
    <w:p w:rsidR="00391959" w:rsidRPr="00391959" w:rsidRDefault="00391959" w:rsidP="00391959">
      <w:pPr>
        <w:tabs>
          <w:tab w:val="left" w:pos="567"/>
        </w:tabs>
        <w:jc w:val="both"/>
        <w:rPr>
          <w:sz w:val="20"/>
          <w:szCs w:val="20"/>
        </w:rPr>
      </w:pPr>
      <w:r w:rsidRPr="00391959">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391959" w:rsidRPr="00391959" w:rsidRDefault="00391959" w:rsidP="00391959">
      <w:pPr>
        <w:pStyle w:val="aff9"/>
        <w:jc w:val="both"/>
      </w:pPr>
    </w:p>
    <w:p w:rsidR="00391959" w:rsidRPr="00391959" w:rsidRDefault="00391959" w:rsidP="00391959">
      <w:pPr>
        <w:ind w:firstLine="567"/>
        <w:jc w:val="both"/>
        <w:rPr>
          <w:sz w:val="20"/>
          <w:szCs w:val="20"/>
        </w:rPr>
      </w:pPr>
      <w:r w:rsidRPr="00391959">
        <w:rPr>
          <w:sz w:val="20"/>
          <w:szCs w:val="20"/>
        </w:rPr>
        <w:t>1. Арендодатель передает, а Арендатор принимает во временное пользование за плату земельный участок [</w:t>
      </w:r>
      <w:r w:rsidRPr="00391959">
        <w:rPr>
          <w:rStyle w:val="ab"/>
        </w:rPr>
        <w:t>категория земель</w:t>
      </w:r>
      <w:r w:rsidRPr="00391959">
        <w:rPr>
          <w:sz w:val="20"/>
          <w:szCs w:val="20"/>
        </w:rPr>
        <w:t>] площадью [</w:t>
      </w:r>
      <w:r w:rsidRPr="00391959">
        <w:rPr>
          <w:rStyle w:val="ab"/>
        </w:rPr>
        <w:t>значение</w:t>
      </w:r>
      <w:r w:rsidRPr="00391959">
        <w:rPr>
          <w:sz w:val="20"/>
          <w:szCs w:val="20"/>
        </w:rPr>
        <w:t>] кв. м, кадастровый номер [</w:t>
      </w:r>
      <w:r w:rsidRPr="00391959">
        <w:rPr>
          <w:rStyle w:val="ab"/>
        </w:rPr>
        <w:t>значение</w:t>
      </w:r>
      <w:r w:rsidRPr="00391959">
        <w:rPr>
          <w:sz w:val="20"/>
          <w:szCs w:val="20"/>
        </w:rPr>
        <w:t>], расположенный по адресу: [</w:t>
      </w:r>
      <w:r w:rsidRPr="00391959">
        <w:rPr>
          <w:rStyle w:val="ab"/>
        </w:rPr>
        <w:t>вписать нужное</w:t>
      </w:r>
      <w:r w:rsidRPr="00391959">
        <w:rPr>
          <w:sz w:val="20"/>
          <w:szCs w:val="20"/>
        </w:rPr>
        <w:t>].</w:t>
      </w:r>
    </w:p>
    <w:p w:rsidR="00391959" w:rsidRPr="00391959" w:rsidRDefault="00391959" w:rsidP="00391959">
      <w:pPr>
        <w:ind w:firstLine="567"/>
        <w:jc w:val="both"/>
        <w:rPr>
          <w:sz w:val="20"/>
          <w:szCs w:val="20"/>
        </w:rPr>
      </w:pPr>
      <w:r w:rsidRPr="00391959">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391959" w:rsidRPr="00391959" w:rsidRDefault="00391959" w:rsidP="00391959">
      <w:pPr>
        <w:ind w:firstLine="567"/>
        <w:jc w:val="both"/>
        <w:rPr>
          <w:sz w:val="20"/>
          <w:szCs w:val="20"/>
        </w:rPr>
      </w:pPr>
      <w:r w:rsidRPr="00391959">
        <w:rPr>
          <w:sz w:val="20"/>
          <w:szCs w:val="20"/>
        </w:rPr>
        <w:t>3. Целевое назначение земельного участка - [</w:t>
      </w:r>
      <w:r w:rsidRPr="00391959">
        <w:rPr>
          <w:rStyle w:val="ab"/>
        </w:rPr>
        <w:t>вписать нужное</w:t>
      </w:r>
      <w:r w:rsidRPr="00391959">
        <w:rPr>
          <w:sz w:val="20"/>
          <w:szCs w:val="20"/>
        </w:rPr>
        <w:t>].</w:t>
      </w:r>
    </w:p>
    <w:p w:rsidR="00391959" w:rsidRPr="00391959" w:rsidRDefault="00391959" w:rsidP="00391959">
      <w:pPr>
        <w:ind w:firstLine="567"/>
        <w:jc w:val="both"/>
        <w:rPr>
          <w:sz w:val="20"/>
          <w:szCs w:val="20"/>
        </w:rPr>
      </w:pPr>
      <w:r w:rsidRPr="00391959">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391959" w:rsidRPr="00391959" w:rsidRDefault="00391959" w:rsidP="00391959">
      <w:pPr>
        <w:ind w:firstLine="567"/>
        <w:jc w:val="both"/>
        <w:rPr>
          <w:sz w:val="20"/>
          <w:szCs w:val="20"/>
        </w:rPr>
      </w:pPr>
      <w:r w:rsidRPr="00391959">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391959" w:rsidRPr="00391959" w:rsidRDefault="00391959" w:rsidP="00391959">
      <w:pPr>
        <w:ind w:firstLine="567"/>
        <w:jc w:val="both"/>
        <w:rPr>
          <w:sz w:val="20"/>
          <w:szCs w:val="20"/>
        </w:rPr>
      </w:pPr>
      <w:r w:rsidRPr="00391959">
        <w:rPr>
          <w:sz w:val="20"/>
          <w:szCs w:val="20"/>
        </w:rPr>
        <w:t xml:space="preserve">6. Настоящий акт составлен в 3 экземплярах, имеющих одинаковую юридическую силу, которые находятся: </w:t>
      </w:r>
      <w:r w:rsidRPr="00391959">
        <w:rPr>
          <w:sz w:val="20"/>
          <w:szCs w:val="20"/>
          <w:lang w:val="en-US"/>
        </w:rPr>
        <w:t>I</w:t>
      </w:r>
      <w:r w:rsidRPr="00391959">
        <w:rPr>
          <w:sz w:val="20"/>
          <w:szCs w:val="20"/>
        </w:rPr>
        <w:t xml:space="preserve"> экз. – у Арендатора, </w:t>
      </w:r>
      <w:r w:rsidRPr="00391959">
        <w:rPr>
          <w:sz w:val="20"/>
          <w:szCs w:val="20"/>
          <w:lang w:val="en-US"/>
        </w:rPr>
        <w:t>II</w:t>
      </w:r>
      <w:r w:rsidRPr="00391959">
        <w:rPr>
          <w:sz w:val="20"/>
          <w:szCs w:val="20"/>
        </w:rPr>
        <w:t xml:space="preserve"> экз. – у Арендодателя, </w:t>
      </w:r>
      <w:r w:rsidRPr="00391959">
        <w:rPr>
          <w:sz w:val="20"/>
          <w:szCs w:val="20"/>
          <w:lang w:val="en-US"/>
        </w:rPr>
        <w:t>III</w:t>
      </w:r>
      <w:r w:rsidRPr="00391959">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91959" w:rsidRPr="00391959" w:rsidRDefault="00391959" w:rsidP="00391959">
      <w:pPr>
        <w:ind w:firstLine="567"/>
        <w:jc w:val="both"/>
        <w:rPr>
          <w:sz w:val="20"/>
          <w:szCs w:val="20"/>
        </w:rPr>
      </w:pPr>
      <w:r w:rsidRPr="00391959">
        <w:rPr>
          <w:sz w:val="20"/>
          <w:szCs w:val="20"/>
        </w:rPr>
        <w:t>7. Подписи Сторон:</w:t>
      </w:r>
    </w:p>
    <w:p w:rsidR="00391959" w:rsidRPr="00391959" w:rsidRDefault="00391959" w:rsidP="003919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391959" w:rsidRPr="00391959" w:rsidTr="0021208B">
        <w:tc>
          <w:tcPr>
            <w:tcW w:w="5128" w:type="dxa"/>
            <w:tcBorders>
              <w:top w:val="nil"/>
              <w:left w:val="nil"/>
              <w:bottom w:val="nil"/>
              <w:right w:val="nil"/>
            </w:tcBorders>
          </w:tcPr>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Арендодатель</w:t>
            </w:r>
          </w:p>
        </w:tc>
        <w:tc>
          <w:tcPr>
            <w:tcW w:w="5067" w:type="dxa"/>
            <w:tcBorders>
              <w:top w:val="nil"/>
              <w:left w:val="nil"/>
              <w:bottom w:val="nil"/>
              <w:right w:val="nil"/>
            </w:tcBorders>
          </w:tcPr>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Арендатор</w:t>
            </w:r>
          </w:p>
        </w:tc>
      </w:tr>
      <w:tr w:rsidR="00391959" w:rsidRPr="00391959" w:rsidTr="0021208B">
        <w:tc>
          <w:tcPr>
            <w:tcW w:w="5128" w:type="dxa"/>
            <w:tcBorders>
              <w:top w:val="nil"/>
              <w:left w:val="nil"/>
              <w:bottom w:val="nil"/>
              <w:right w:val="nil"/>
            </w:tcBorders>
          </w:tcPr>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w:t>
            </w:r>
            <w:r w:rsidRPr="00391959">
              <w:rPr>
                <w:rStyle w:val="ab"/>
                <w:rFonts w:ascii="Times New Roman" w:hAnsi="Times New Roman" w:cs="Times New Roman"/>
              </w:rPr>
              <w:t>вписать нужное</w:t>
            </w:r>
            <w:r w:rsidRPr="00391959">
              <w:rPr>
                <w:rFonts w:ascii="Times New Roman" w:hAnsi="Times New Roman" w:cs="Times New Roman"/>
                <w:sz w:val="20"/>
                <w:szCs w:val="20"/>
              </w:rPr>
              <w:t>]</w:t>
            </w:r>
          </w:p>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М. П.</w:t>
            </w:r>
          </w:p>
        </w:tc>
        <w:tc>
          <w:tcPr>
            <w:tcW w:w="5067" w:type="dxa"/>
            <w:tcBorders>
              <w:top w:val="nil"/>
              <w:left w:val="nil"/>
              <w:bottom w:val="nil"/>
              <w:right w:val="nil"/>
            </w:tcBorders>
          </w:tcPr>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w:t>
            </w:r>
            <w:r w:rsidRPr="00391959">
              <w:rPr>
                <w:rStyle w:val="ab"/>
                <w:rFonts w:ascii="Times New Roman" w:hAnsi="Times New Roman" w:cs="Times New Roman"/>
              </w:rPr>
              <w:t>вписать нужное</w:t>
            </w:r>
            <w:r w:rsidRPr="00391959">
              <w:rPr>
                <w:rFonts w:ascii="Times New Roman" w:hAnsi="Times New Roman" w:cs="Times New Roman"/>
                <w:sz w:val="20"/>
                <w:szCs w:val="20"/>
              </w:rPr>
              <w:t>]</w:t>
            </w:r>
          </w:p>
          <w:p w:rsidR="00391959" w:rsidRPr="00391959" w:rsidRDefault="00391959" w:rsidP="00391959">
            <w:pPr>
              <w:pStyle w:val="aff6"/>
              <w:rPr>
                <w:rFonts w:ascii="Times New Roman" w:hAnsi="Times New Roman" w:cs="Times New Roman"/>
                <w:sz w:val="20"/>
                <w:szCs w:val="20"/>
              </w:rPr>
            </w:pPr>
            <w:r w:rsidRPr="00391959">
              <w:rPr>
                <w:rFonts w:ascii="Times New Roman" w:hAnsi="Times New Roman" w:cs="Times New Roman"/>
                <w:sz w:val="20"/>
                <w:szCs w:val="20"/>
              </w:rPr>
              <w:t>М. П.</w:t>
            </w:r>
          </w:p>
        </w:tc>
      </w:tr>
    </w:tbl>
    <w:p w:rsidR="00391959" w:rsidRPr="00391959" w:rsidRDefault="00391959" w:rsidP="00391959">
      <w:pPr>
        <w:rPr>
          <w:sz w:val="20"/>
          <w:szCs w:val="20"/>
        </w:rPr>
      </w:pPr>
    </w:p>
    <w:p w:rsidR="00391959" w:rsidRPr="00391959" w:rsidRDefault="00391959" w:rsidP="00391959">
      <w:pPr>
        <w:pStyle w:val="aff9"/>
        <w:jc w:val="both"/>
      </w:pPr>
    </w:p>
    <w:p w:rsidR="00391959" w:rsidRPr="00391959" w:rsidRDefault="00391959" w:rsidP="00391959">
      <w:pPr>
        <w:pStyle w:val="aff9"/>
        <w:jc w:val="both"/>
      </w:pPr>
    </w:p>
    <w:p w:rsidR="00391959" w:rsidRPr="00391959" w:rsidRDefault="00391959" w:rsidP="00391959">
      <w:pPr>
        <w:pStyle w:val="aff9"/>
        <w:jc w:val="center"/>
      </w:pPr>
      <w:r w:rsidRPr="00391959">
        <w:t>Подписи сторон:</w:t>
      </w:r>
    </w:p>
    <w:p w:rsidR="00391959" w:rsidRPr="00391959" w:rsidRDefault="00391959" w:rsidP="00391959">
      <w:pPr>
        <w:ind w:left="360"/>
        <w:rPr>
          <w:sz w:val="20"/>
          <w:szCs w:val="20"/>
        </w:rPr>
      </w:pPr>
    </w:p>
    <w:p w:rsidR="00391959" w:rsidRPr="00391959" w:rsidRDefault="00391959" w:rsidP="00391959">
      <w:pPr>
        <w:rPr>
          <w:sz w:val="20"/>
          <w:szCs w:val="20"/>
        </w:rPr>
      </w:pPr>
      <w:r w:rsidRPr="00391959">
        <w:rPr>
          <w:sz w:val="20"/>
          <w:szCs w:val="20"/>
        </w:rPr>
        <w:t>Арендодатель:</w:t>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t xml:space="preserve"> Арендатор:</w:t>
      </w:r>
    </w:p>
    <w:p w:rsidR="00391959" w:rsidRPr="00391959" w:rsidRDefault="00391959" w:rsidP="00391959">
      <w:pPr>
        <w:rPr>
          <w:sz w:val="20"/>
          <w:szCs w:val="20"/>
        </w:rPr>
      </w:pPr>
    </w:p>
    <w:p w:rsidR="00391959" w:rsidRPr="00391959" w:rsidRDefault="00391959" w:rsidP="00391959">
      <w:pPr>
        <w:rPr>
          <w:sz w:val="20"/>
          <w:szCs w:val="20"/>
        </w:rPr>
      </w:pPr>
      <w:r w:rsidRPr="00391959">
        <w:rPr>
          <w:sz w:val="20"/>
          <w:szCs w:val="20"/>
        </w:rPr>
        <w:t>______________ /_____________/</w:t>
      </w:r>
      <w:r w:rsidRPr="00391959">
        <w:rPr>
          <w:sz w:val="20"/>
          <w:szCs w:val="20"/>
        </w:rPr>
        <w:tab/>
      </w:r>
      <w:r w:rsidRPr="00391959">
        <w:rPr>
          <w:sz w:val="20"/>
          <w:szCs w:val="20"/>
        </w:rPr>
        <w:tab/>
      </w:r>
      <w:r w:rsidRPr="00391959">
        <w:rPr>
          <w:sz w:val="20"/>
          <w:szCs w:val="20"/>
        </w:rPr>
        <w:tab/>
      </w:r>
      <w:r w:rsidRPr="00391959">
        <w:rPr>
          <w:sz w:val="20"/>
          <w:szCs w:val="20"/>
        </w:rPr>
        <w:tab/>
        <w:t>_____________/_____________/</w:t>
      </w:r>
    </w:p>
    <w:p w:rsidR="00391959" w:rsidRPr="00391959" w:rsidRDefault="00391959" w:rsidP="00391959">
      <w:pPr>
        <w:rPr>
          <w:sz w:val="20"/>
          <w:szCs w:val="20"/>
        </w:rPr>
      </w:pPr>
      <w:r w:rsidRPr="00391959">
        <w:rPr>
          <w:sz w:val="20"/>
          <w:szCs w:val="20"/>
        </w:rPr>
        <w:t>М.П.</w:t>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r>
      <w:r w:rsidRPr="00391959">
        <w:rPr>
          <w:sz w:val="20"/>
          <w:szCs w:val="20"/>
        </w:rPr>
        <w:tab/>
        <w:t>М.П.</w:t>
      </w:r>
    </w:p>
    <w:p w:rsidR="00391959" w:rsidRPr="00391959" w:rsidRDefault="00391959" w:rsidP="00391959">
      <w:pPr>
        <w:rPr>
          <w:sz w:val="20"/>
          <w:szCs w:val="20"/>
        </w:rPr>
      </w:pPr>
    </w:p>
    <w:p w:rsidR="00391959" w:rsidRPr="00391959" w:rsidRDefault="00391959" w:rsidP="00391959">
      <w:pPr>
        <w:keepNext/>
        <w:keepLines/>
        <w:suppressLineNumbers/>
        <w:ind w:right="-313"/>
        <w:outlineLvl w:val="2"/>
        <w:rPr>
          <w:b/>
          <w:bCs/>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b/>
          <w:bCs/>
          <w:color w:val="000000"/>
          <w:sz w:val="20"/>
          <w:szCs w:val="20"/>
        </w:rPr>
      </w:pPr>
    </w:p>
    <w:p w:rsidR="00391959" w:rsidRPr="00391959" w:rsidRDefault="00391959" w:rsidP="00391959">
      <w:pPr>
        <w:pStyle w:val="aa"/>
        <w:spacing w:before="0" w:after="0"/>
        <w:jc w:val="center"/>
        <w:rPr>
          <w:sz w:val="20"/>
          <w:szCs w:val="20"/>
        </w:rPr>
      </w:pPr>
      <w:r w:rsidRPr="00391959">
        <w:rPr>
          <w:b/>
          <w:bCs/>
          <w:color w:val="000000"/>
          <w:sz w:val="20"/>
          <w:szCs w:val="20"/>
        </w:rPr>
        <w:t>ДОГОВОР КУПЛИ – ПРОДАЖИ</w:t>
      </w:r>
    </w:p>
    <w:p w:rsidR="00391959" w:rsidRPr="00391959" w:rsidRDefault="00391959" w:rsidP="00391959">
      <w:pPr>
        <w:pStyle w:val="aa"/>
        <w:spacing w:before="0" w:after="0"/>
        <w:jc w:val="center"/>
        <w:rPr>
          <w:b/>
          <w:bCs/>
          <w:color w:val="000000"/>
          <w:sz w:val="20"/>
          <w:szCs w:val="20"/>
        </w:rPr>
      </w:pPr>
      <w:r w:rsidRPr="00391959">
        <w:rPr>
          <w:color w:val="000000"/>
          <w:sz w:val="20"/>
          <w:szCs w:val="20"/>
        </w:rPr>
        <w:t> </w:t>
      </w:r>
      <w:r w:rsidRPr="00391959">
        <w:rPr>
          <w:b/>
          <w:bCs/>
          <w:color w:val="000000"/>
          <w:sz w:val="20"/>
          <w:szCs w:val="20"/>
        </w:rPr>
        <w:t>ЗЕМЕЛЬНОГО УЧАСТКА № ___</w:t>
      </w:r>
    </w:p>
    <w:p w:rsidR="00391959" w:rsidRPr="00391959" w:rsidRDefault="00391959" w:rsidP="00391959">
      <w:pPr>
        <w:pStyle w:val="aa"/>
        <w:spacing w:before="0" w:after="0"/>
        <w:jc w:val="center"/>
        <w:rPr>
          <w:sz w:val="20"/>
          <w:szCs w:val="20"/>
        </w:rPr>
      </w:pPr>
    </w:p>
    <w:p w:rsidR="00391959" w:rsidRPr="00391959" w:rsidRDefault="00391959" w:rsidP="00391959">
      <w:pPr>
        <w:pStyle w:val="aa"/>
        <w:spacing w:before="0" w:after="0"/>
        <w:jc w:val="center"/>
        <w:rPr>
          <w:sz w:val="20"/>
          <w:szCs w:val="20"/>
        </w:rPr>
      </w:pPr>
      <w:r w:rsidRPr="00391959">
        <w:rPr>
          <w:sz w:val="20"/>
          <w:szCs w:val="20"/>
        </w:rPr>
        <w:t>  с. Аликово                                                                    «____» _____________ 2019 года</w:t>
      </w:r>
    </w:p>
    <w:p w:rsidR="00391959" w:rsidRPr="00391959" w:rsidRDefault="00391959" w:rsidP="00391959">
      <w:pPr>
        <w:pStyle w:val="aa"/>
        <w:jc w:val="both"/>
        <w:rPr>
          <w:sz w:val="20"/>
          <w:szCs w:val="20"/>
        </w:rPr>
      </w:pPr>
      <w:r w:rsidRPr="00391959">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391959" w:rsidRPr="00391959" w:rsidRDefault="00391959" w:rsidP="00391959">
      <w:pPr>
        <w:pStyle w:val="aa"/>
        <w:jc w:val="center"/>
        <w:rPr>
          <w:sz w:val="20"/>
          <w:szCs w:val="20"/>
        </w:rPr>
      </w:pPr>
      <w:r w:rsidRPr="00391959">
        <w:rPr>
          <w:b/>
          <w:bCs/>
          <w:sz w:val="20"/>
          <w:szCs w:val="20"/>
        </w:rPr>
        <w:t>1. Предмет Договора</w:t>
      </w:r>
    </w:p>
    <w:p w:rsidR="00391959" w:rsidRPr="00391959" w:rsidRDefault="00391959" w:rsidP="00391959">
      <w:pPr>
        <w:pStyle w:val="aa"/>
        <w:jc w:val="both"/>
        <w:rPr>
          <w:sz w:val="20"/>
          <w:szCs w:val="20"/>
        </w:rPr>
      </w:pPr>
      <w:r w:rsidRPr="00391959">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391959" w:rsidRPr="00391959" w:rsidRDefault="00391959" w:rsidP="00391959">
      <w:pPr>
        <w:pStyle w:val="aa"/>
        <w:jc w:val="both"/>
        <w:rPr>
          <w:sz w:val="20"/>
          <w:szCs w:val="20"/>
        </w:rPr>
      </w:pPr>
      <w:r w:rsidRPr="00391959">
        <w:rPr>
          <w:sz w:val="20"/>
          <w:szCs w:val="20"/>
        </w:rPr>
        <w:t xml:space="preserve">             </w:t>
      </w:r>
    </w:p>
    <w:p w:rsidR="00391959" w:rsidRPr="00391959" w:rsidRDefault="00391959" w:rsidP="00391959">
      <w:pPr>
        <w:pStyle w:val="aa"/>
        <w:spacing w:before="0" w:after="0"/>
        <w:jc w:val="center"/>
        <w:rPr>
          <w:b/>
          <w:bCs/>
          <w:sz w:val="20"/>
          <w:szCs w:val="20"/>
        </w:rPr>
      </w:pPr>
      <w:r w:rsidRPr="00391959">
        <w:rPr>
          <w:b/>
          <w:bCs/>
          <w:sz w:val="20"/>
          <w:szCs w:val="20"/>
        </w:rPr>
        <w:t>2. Плата по Договору</w:t>
      </w:r>
    </w:p>
    <w:p w:rsidR="00391959" w:rsidRPr="00391959" w:rsidRDefault="00391959" w:rsidP="00391959">
      <w:pPr>
        <w:pStyle w:val="aa"/>
        <w:spacing w:before="0" w:after="0"/>
        <w:jc w:val="center"/>
        <w:rPr>
          <w:sz w:val="20"/>
          <w:szCs w:val="20"/>
        </w:rPr>
      </w:pPr>
    </w:p>
    <w:p w:rsidR="00391959" w:rsidRPr="00391959" w:rsidRDefault="00391959" w:rsidP="00391959">
      <w:pPr>
        <w:pStyle w:val="aa"/>
        <w:spacing w:before="0" w:after="0"/>
        <w:jc w:val="both"/>
        <w:rPr>
          <w:sz w:val="20"/>
          <w:szCs w:val="20"/>
        </w:rPr>
      </w:pPr>
      <w:r w:rsidRPr="00391959">
        <w:rPr>
          <w:sz w:val="20"/>
          <w:szCs w:val="20"/>
        </w:rPr>
        <w:t>2.1.Цена Участка составляет  ______ (__________________) руб. __ коп.</w:t>
      </w:r>
    </w:p>
    <w:p w:rsidR="00391959" w:rsidRPr="00391959" w:rsidRDefault="00391959" w:rsidP="00391959">
      <w:pPr>
        <w:pStyle w:val="aa"/>
        <w:spacing w:before="0" w:after="0"/>
        <w:jc w:val="both"/>
        <w:rPr>
          <w:sz w:val="20"/>
          <w:szCs w:val="20"/>
        </w:rPr>
      </w:pPr>
      <w:r w:rsidRPr="00391959">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391959" w:rsidRPr="00391959" w:rsidRDefault="00391959" w:rsidP="00391959">
      <w:pPr>
        <w:jc w:val="both"/>
        <w:rPr>
          <w:sz w:val="20"/>
          <w:szCs w:val="20"/>
        </w:rPr>
      </w:pPr>
      <w:r w:rsidRPr="00391959">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391959">
        <w:rPr>
          <w:bCs/>
          <w:sz w:val="20"/>
          <w:szCs w:val="20"/>
        </w:rPr>
        <w:t>р/с 40101810900000010005, ИНН 2102001180, КПП 210201001</w:t>
      </w:r>
      <w:r w:rsidRPr="00391959">
        <w:rPr>
          <w:sz w:val="20"/>
          <w:szCs w:val="20"/>
        </w:rPr>
        <w:t xml:space="preserve"> Банк получателя: Отделение- НБ Чувашской Респ. г. Чебоксары, код  993 114 06025 10 0000 430. </w:t>
      </w:r>
    </w:p>
    <w:p w:rsidR="00391959" w:rsidRPr="00391959" w:rsidRDefault="00391959" w:rsidP="00391959">
      <w:pPr>
        <w:pStyle w:val="aa"/>
        <w:spacing w:before="0" w:after="0"/>
        <w:jc w:val="center"/>
        <w:rPr>
          <w:b/>
          <w:bCs/>
          <w:sz w:val="20"/>
          <w:szCs w:val="20"/>
        </w:rPr>
      </w:pPr>
      <w:r w:rsidRPr="00391959">
        <w:rPr>
          <w:sz w:val="20"/>
          <w:szCs w:val="20"/>
        </w:rPr>
        <w:t> </w:t>
      </w:r>
      <w:r w:rsidRPr="00391959">
        <w:rPr>
          <w:b/>
          <w:bCs/>
          <w:sz w:val="20"/>
          <w:szCs w:val="20"/>
        </w:rPr>
        <w:t>3. Права и обязанности Сторон</w:t>
      </w:r>
    </w:p>
    <w:p w:rsidR="00391959" w:rsidRPr="00391959" w:rsidRDefault="00391959" w:rsidP="00391959">
      <w:pPr>
        <w:pStyle w:val="aa"/>
        <w:spacing w:before="0" w:after="0"/>
        <w:jc w:val="center"/>
        <w:rPr>
          <w:sz w:val="20"/>
          <w:szCs w:val="20"/>
        </w:rPr>
      </w:pPr>
    </w:p>
    <w:p w:rsidR="00391959" w:rsidRPr="00391959" w:rsidRDefault="00391959" w:rsidP="00391959">
      <w:pPr>
        <w:pStyle w:val="aa"/>
        <w:spacing w:before="0" w:after="0"/>
        <w:rPr>
          <w:sz w:val="20"/>
          <w:szCs w:val="20"/>
        </w:rPr>
      </w:pPr>
      <w:r w:rsidRPr="00391959">
        <w:rPr>
          <w:sz w:val="20"/>
          <w:szCs w:val="20"/>
        </w:rPr>
        <w:t>3.1.Продавец обязуется:</w:t>
      </w:r>
    </w:p>
    <w:p w:rsidR="00391959" w:rsidRPr="00391959" w:rsidRDefault="00391959" w:rsidP="00391959">
      <w:pPr>
        <w:pStyle w:val="aa"/>
        <w:spacing w:before="0" w:after="0"/>
        <w:rPr>
          <w:sz w:val="20"/>
          <w:szCs w:val="20"/>
        </w:rPr>
      </w:pPr>
      <w:r w:rsidRPr="00391959">
        <w:rPr>
          <w:sz w:val="20"/>
          <w:szCs w:val="20"/>
        </w:rPr>
        <w:t>3.1.1.Предоставить Покупателю сведения, необходимые для исполнения условий, установленных Договором.</w:t>
      </w:r>
    </w:p>
    <w:p w:rsidR="00391959" w:rsidRPr="00391959" w:rsidRDefault="00391959" w:rsidP="00391959">
      <w:pPr>
        <w:pStyle w:val="aa"/>
        <w:spacing w:before="0" w:after="0"/>
        <w:rPr>
          <w:sz w:val="20"/>
          <w:szCs w:val="20"/>
        </w:rPr>
      </w:pPr>
      <w:r w:rsidRPr="00391959">
        <w:rPr>
          <w:sz w:val="20"/>
          <w:szCs w:val="20"/>
        </w:rPr>
        <w:t>3.2.Покупатель обязуется:</w:t>
      </w:r>
    </w:p>
    <w:p w:rsidR="00391959" w:rsidRPr="00391959" w:rsidRDefault="00391959" w:rsidP="00391959">
      <w:pPr>
        <w:pStyle w:val="aa"/>
        <w:spacing w:before="0" w:after="0"/>
        <w:rPr>
          <w:sz w:val="20"/>
          <w:szCs w:val="20"/>
        </w:rPr>
      </w:pPr>
      <w:r w:rsidRPr="00391959">
        <w:rPr>
          <w:sz w:val="20"/>
          <w:szCs w:val="20"/>
        </w:rPr>
        <w:t>3.2.1.Оплатить цену Участка в сроки и в порядке,  установленном разделом 2 Договора.</w:t>
      </w:r>
    </w:p>
    <w:p w:rsidR="00391959" w:rsidRPr="00391959" w:rsidRDefault="00391959" w:rsidP="00391959">
      <w:pPr>
        <w:pStyle w:val="aa"/>
        <w:spacing w:before="0" w:after="0"/>
        <w:rPr>
          <w:sz w:val="20"/>
          <w:szCs w:val="20"/>
        </w:rPr>
      </w:pPr>
      <w:r w:rsidRPr="00391959">
        <w:rPr>
          <w:sz w:val="20"/>
          <w:szCs w:val="20"/>
        </w:rPr>
        <w:lastRenderedPageBreak/>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91959" w:rsidRPr="00391959" w:rsidRDefault="00391959" w:rsidP="00391959">
      <w:pPr>
        <w:pStyle w:val="aa"/>
        <w:spacing w:before="0" w:after="0"/>
        <w:rPr>
          <w:sz w:val="20"/>
          <w:szCs w:val="20"/>
        </w:rPr>
      </w:pPr>
      <w:r w:rsidRPr="00391959">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91959" w:rsidRPr="00391959" w:rsidRDefault="00391959" w:rsidP="00391959">
      <w:pPr>
        <w:pStyle w:val="aa"/>
        <w:spacing w:before="0" w:after="0"/>
        <w:rPr>
          <w:sz w:val="20"/>
          <w:szCs w:val="20"/>
        </w:rPr>
      </w:pPr>
      <w:r w:rsidRPr="00391959">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91959" w:rsidRPr="00391959" w:rsidRDefault="00391959" w:rsidP="00391959">
      <w:pPr>
        <w:pStyle w:val="aa"/>
        <w:spacing w:before="0" w:after="0"/>
        <w:rPr>
          <w:sz w:val="20"/>
          <w:szCs w:val="20"/>
        </w:rPr>
      </w:pPr>
      <w:r w:rsidRPr="00391959">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91959" w:rsidRPr="00391959" w:rsidRDefault="00391959" w:rsidP="00391959">
      <w:pPr>
        <w:pStyle w:val="aa"/>
        <w:spacing w:before="0" w:after="0"/>
        <w:rPr>
          <w:sz w:val="20"/>
          <w:szCs w:val="20"/>
        </w:rPr>
      </w:pPr>
      <w:r w:rsidRPr="00391959">
        <w:rPr>
          <w:sz w:val="20"/>
          <w:szCs w:val="20"/>
        </w:rPr>
        <w:t> </w:t>
      </w:r>
    </w:p>
    <w:p w:rsidR="00391959" w:rsidRPr="00391959" w:rsidRDefault="00391959" w:rsidP="00391959">
      <w:pPr>
        <w:pStyle w:val="aa"/>
        <w:jc w:val="center"/>
        <w:rPr>
          <w:sz w:val="20"/>
          <w:szCs w:val="20"/>
        </w:rPr>
      </w:pPr>
      <w:r w:rsidRPr="00391959">
        <w:rPr>
          <w:b/>
          <w:bCs/>
          <w:sz w:val="20"/>
          <w:szCs w:val="20"/>
        </w:rPr>
        <w:t>4. Ответственность Сторон</w:t>
      </w:r>
    </w:p>
    <w:p w:rsidR="00391959" w:rsidRPr="00391959" w:rsidRDefault="00391959" w:rsidP="00391959">
      <w:pPr>
        <w:pStyle w:val="aa"/>
        <w:spacing w:before="0" w:after="0"/>
        <w:jc w:val="both"/>
        <w:rPr>
          <w:sz w:val="20"/>
          <w:szCs w:val="20"/>
        </w:rPr>
      </w:pPr>
      <w:r w:rsidRPr="00391959">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391959" w:rsidRPr="00391959" w:rsidRDefault="00391959" w:rsidP="00391959">
      <w:pPr>
        <w:pStyle w:val="aa"/>
        <w:spacing w:before="0" w:after="0"/>
        <w:jc w:val="both"/>
        <w:rPr>
          <w:sz w:val="20"/>
          <w:szCs w:val="20"/>
        </w:rPr>
      </w:pPr>
      <w:r w:rsidRPr="00391959">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91959" w:rsidRPr="00391959" w:rsidRDefault="00391959" w:rsidP="00391959">
      <w:pPr>
        <w:pStyle w:val="aa"/>
        <w:spacing w:before="0" w:after="0"/>
        <w:jc w:val="both"/>
        <w:rPr>
          <w:sz w:val="20"/>
          <w:szCs w:val="20"/>
        </w:rPr>
      </w:pPr>
      <w:r w:rsidRPr="00391959">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391959" w:rsidRPr="00391959" w:rsidRDefault="00391959" w:rsidP="00391959">
      <w:pPr>
        <w:pStyle w:val="aa"/>
        <w:spacing w:before="0" w:after="0"/>
        <w:jc w:val="center"/>
        <w:rPr>
          <w:b/>
          <w:bCs/>
          <w:sz w:val="20"/>
          <w:szCs w:val="20"/>
        </w:rPr>
      </w:pPr>
    </w:p>
    <w:p w:rsidR="00391959" w:rsidRPr="00391959" w:rsidRDefault="00391959" w:rsidP="00391959">
      <w:pPr>
        <w:pStyle w:val="aa"/>
        <w:spacing w:before="0" w:after="0"/>
        <w:jc w:val="center"/>
        <w:rPr>
          <w:b/>
          <w:bCs/>
          <w:sz w:val="20"/>
          <w:szCs w:val="20"/>
        </w:rPr>
      </w:pPr>
      <w:r w:rsidRPr="00391959">
        <w:rPr>
          <w:b/>
          <w:bCs/>
          <w:sz w:val="20"/>
          <w:szCs w:val="20"/>
        </w:rPr>
        <w:t>5. Особые условия</w:t>
      </w:r>
    </w:p>
    <w:p w:rsidR="00391959" w:rsidRPr="00391959" w:rsidRDefault="00391959" w:rsidP="00391959">
      <w:pPr>
        <w:pStyle w:val="aa"/>
        <w:spacing w:before="0" w:after="0"/>
        <w:jc w:val="center"/>
        <w:rPr>
          <w:sz w:val="20"/>
          <w:szCs w:val="20"/>
        </w:rPr>
      </w:pPr>
    </w:p>
    <w:p w:rsidR="00391959" w:rsidRPr="00391959" w:rsidRDefault="00391959" w:rsidP="00391959">
      <w:pPr>
        <w:pStyle w:val="aa"/>
        <w:spacing w:before="0" w:after="0"/>
        <w:rPr>
          <w:sz w:val="20"/>
          <w:szCs w:val="20"/>
        </w:rPr>
      </w:pPr>
      <w:r w:rsidRPr="00391959">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91959" w:rsidRPr="00391959" w:rsidRDefault="00391959" w:rsidP="00391959">
      <w:pPr>
        <w:pStyle w:val="aa"/>
        <w:spacing w:before="0" w:after="0"/>
        <w:rPr>
          <w:sz w:val="20"/>
          <w:szCs w:val="20"/>
        </w:rPr>
      </w:pPr>
      <w:r w:rsidRPr="00391959">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391959" w:rsidRPr="00391959" w:rsidRDefault="00391959" w:rsidP="00391959">
      <w:pPr>
        <w:pStyle w:val="aa"/>
        <w:spacing w:before="0" w:after="0"/>
        <w:rPr>
          <w:sz w:val="20"/>
          <w:szCs w:val="20"/>
        </w:rPr>
      </w:pPr>
      <w:r w:rsidRPr="00391959">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391959" w:rsidRPr="00391959" w:rsidRDefault="00391959" w:rsidP="00391959">
      <w:pPr>
        <w:pStyle w:val="aa"/>
        <w:spacing w:before="0" w:after="0"/>
        <w:rPr>
          <w:sz w:val="20"/>
          <w:szCs w:val="20"/>
        </w:rPr>
      </w:pPr>
      <w:r w:rsidRPr="00391959">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391959" w:rsidRPr="00391959" w:rsidRDefault="00391959" w:rsidP="00391959">
      <w:pPr>
        <w:pStyle w:val="aa"/>
        <w:spacing w:before="0" w:after="0"/>
        <w:rPr>
          <w:sz w:val="20"/>
          <w:szCs w:val="20"/>
        </w:rPr>
      </w:pPr>
      <w:r w:rsidRPr="00391959">
        <w:rPr>
          <w:sz w:val="20"/>
          <w:szCs w:val="20"/>
        </w:rPr>
        <w:t>5.5.Обязательство по передаче земельного участка считается  выполненным без составления передаточного акта.</w:t>
      </w:r>
    </w:p>
    <w:p w:rsidR="00391959" w:rsidRPr="00391959" w:rsidRDefault="00391959" w:rsidP="00391959">
      <w:pPr>
        <w:pStyle w:val="aa"/>
        <w:spacing w:before="0" w:after="0"/>
        <w:jc w:val="center"/>
        <w:rPr>
          <w:b/>
          <w:bCs/>
          <w:sz w:val="20"/>
          <w:szCs w:val="20"/>
        </w:rPr>
      </w:pPr>
    </w:p>
    <w:p w:rsidR="00391959" w:rsidRPr="00391959" w:rsidRDefault="00391959" w:rsidP="00391959">
      <w:pPr>
        <w:pStyle w:val="aa"/>
        <w:spacing w:before="0" w:after="0"/>
        <w:jc w:val="center"/>
        <w:rPr>
          <w:sz w:val="20"/>
          <w:szCs w:val="20"/>
        </w:rPr>
      </w:pPr>
      <w:r w:rsidRPr="00391959">
        <w:rPr>
          <w:b/>
          <w:bCs/>
          <w:sz w:val="20"/>
          <w:szCs w:val="20"/>
        </w:rPr>
        <w:t>6. Реквизиты сторон</w:t>
      </w:r>
    </w:p>
    <w:p w:rsidR="00391959" w:rsidRPr="00391959" w:rsidRDefault="00391959" w:rsidP="00391959">
      <w:pPr>
        <w:pStyle w:val="aa"/>
        <w:spacing w:before="0" w:after="0"/>
        <w:rPr>
          <w:sz w:val="20"/>
          <w:szCs w:val="20"/>
        </w:rPr>
      </w:pPr>
    </w:p>
    <w:p w:rsidR="00391959" w:rsidRPr="00391959" w:rsidRDefault="00391959" w:rsidP="00391959">
      <w:pPr>
        <w:pStyle w:val="aa"/>
        <w:spacing w:before="0" w:after="0"/>
        <w:jc w:val="both"/>
        <w:rPr>
          <w:sz w:val="20"/>
          <w:szCs w:val="20"/>
        </w:rPr>
      </w:pPr>
      <w:r w:rsidRPr="00391959">
        <w:rPr>
          <w:sz w:val="20"/>
          <w:szCs w:val="20"/>
        </w:rPr>
        <w:lastRenderedPageBreak/>
        <w:t xml:space="preserve">Продавец: Администрация Аликовского района Чувашской Республики. ИНН 2102001180, КПП 210201001, БИК 049706001, </w:t>
      </w:r>
    </w:p>
    <w:p w:rsidR="00391959" w:rsidRPr="00391959" w:rsidRDefault="00391959" w:rsidP="00391959">
      <w:pPr>
        <w:jc w:val="both"/>
        <w:rPr>
          <w:sz w:val="20"/>
          <w:szCs w:val="20"/>
        </w:rPr>
      </w:pPr>
      <w:r w:rsidRPr="00391959">
        <w:rPr>
          <w:sz w:val="20"/>
          <w:szCs w:val="20"/>
        </w:rPr>
        <w:t>Юридический адрес: 429250, Чувашская Республика, Аликовский район, с. Аликово,                                           ул. Октябрьская, д.21.</w:t>
      </w:r>
    </w:p>
    <w:p w:rsidR="00391959" w:rsidRPr="00391959" w:rsidRDefault="00391959" w:rsidP="00391959">
      <w:pPr>
        <w:jc w:val="both"/>
        <w:rPr>
          <w:sz w:val="20"/>
          <w:szCs w:val="20"/>
        </w:rPr>
      </w:pPr>
    </w:p>
    <w:p w:rsidR="00391959" w:rsidRPr="00391959" w:rsidRDefault="00391959" w:rsidP="00391959">
      <w:pPr>
        <w:jc w:val="both"/>
        <w:rPr>
          <w:sz w:val="20"/>
          <w:szCs w:val="20"/>
        </w:rPr>
      </w:pPr>
      <w:r w:rsidRPr="00391959">
        <w:rPr>
          <w:sz w:val="20"/>
          <w:szCs w:val="20"/>
        </w:rPr>
        <w:t xml:space="preserve">Глава администрации </w:t>
      </w:r>
    </w:p>
    <w:p w:rsidR="00391959" w:rsidRPr="00391959" w:rsidRDefault="00391959" w:rsidP="00391959">
      <w:pPr>
        <w:jc w:val="both"/>
        <w:rPr>
          <w:sz w:val="20"/>
          <w:szCs w:val="20"/>
        </w:rPr>
      </w:pPr>
      <w:r w:rsidRPr="00391959">
        <w:rPr>
          <w:sz w:val="20"/>
          <w:szCs w:val="20"/>
        </w:rPr>
        <w:t>Аликовского района Чувашской Республики               _______________/_______________/ </w:t>
      </w:r>
    </w:p>
    <w:p w:rsidR="00391959" w:rsidRPr="00391959" w:rsidRDefault="00391959" w:rsidP="00391959">
      <w:pPr>
        <w:pStyle w:val="aa"/>
        <w:spacing w:before="0" w:after="0"/>
        <w:rPr>
          <w:sz w:val="20"/>
          <w:szCs w:val="20"/>
        </w:rPr>
      </w:pPr>
      <w:r w:rsidRPr="00391959">
        <w:rPr>
          <w:sz w:val="20"/>
          <w:szCs w:val="20"/>
        </w:rPr>
        <w:t>М.П.</w:t>
      </w:r>
    </w:p>
    <w:p w:rsidR="00391959" w:rsidRPr="00391959" w:rsidRDefault="00391959" w:rsidP="00391959">
      <w:pPr>
        <w:pStyle w:val="aa"/>
        <w:rPr>
          <w:sz w:val="20"/>
          <w:szCs w:val="20"/>
        </w:rPr>
      </w:pPr>
      <w:r w:rsidRPr="00391959">
        <w:rPr>
          <w:sz w:val="20"/>
          <w:szCs w:val="20"/>
        </w:rPr>
        <w:t>Покупатель: ________________________________________</w:t>
      </w:r>
    </w:p>
    <w:p w:rsidR="00391959" w:rsidRPr="00391959" w:rsidRDefault="00391959" w:rsidP="00391959">
      <w:pPr>
        <w:pStyle w:val="aa"/>
        <w:rPr>
          <w:sz w:val="20"/>
          <w:szCs w:val="20"/>
        </w:rPr>
      </w:pPr>
      <w:r w:rsidRPr="00391959">
        <w:rPr>
          <w:sz w:val="20"/>
          <w:szCs w:val="20"/>
        </w:rPr>
        <w:t>М.П.         _________________________________/__________________/</w:t>
      </w:r>
    </w:p>
    <w:p w:rsidR="00391959" w:rsidRPr="00391959" w:rsidRDefault="00391959" w:rsidP="00391959">
      <w:pPr>
        <w:rPr>
          <w:sz w:val="20"/>
          <w:szCs w:val="20"/>
        </w:rPr>
      </w:pPr>
    </w:p>
    <w:p w:rsidR="00C1309B" w:rsidRPr="00391959" w:rsidRDefault="00C1309B" w:rsidP="00391959">
      <w:pPr>
        <w:rPr>
          <w:sz w:val="20"/>
          <w:szCs w:val="20"/>
        </w:rPr>
      </w:pPr>
    </w:p>
    <w:p w:rsidR="00391959" w:rsidRPr="00391959" w:rsidRDefault="00391959" w:rsidP="00391959">
      <w:pPr>
        <w:ind w:right="4818"/>
        <w:jc w:val="both"/>
        <w:rPr>
          <w:sz w:val="20"/>
          <w:szCs w:val="20"/>
        </w:rPr>
      </w:pPr>
      <w:r>
        <w:rPr>
          <w:sz w:val="20"/>
          <w:szCs w:val="20"/>
        </w:rPr>
        <w:t>Постановление администрации Аликовского района Чувашской Республики от 02.12.2019 г. №1686 «</w:t>
      </w:r>
      <w:r w:rsidRPr="00391959">
        <w:rPr>
          <w:sz w:val="20"/>
          <w:szCs w:val="20"/>
        </w:rPr>
        <w:t>О внесении изменений в постановление администрации Аликовского района Чувашской Республики от 12.10.2018 №1122 «Об утверждении состава комиссии по соблюдению требований к служебному поведению муниципальных служащих администрации Аликовского района, муниципальных служащих администраций сельских поселений Аликовского района и урегулированию конфликта интересов»</w:t>
      </w:r>
    </w:p>
    <w:p w:rsidR="00391959" w:rsidRPr="00391959" w:rsidRDefault="00391959" w:rsidP="00391959">
      <w:pPr>
        <w:rPr>
          <w:sz w:val="20"/>
          <w:szCs w:val="20"/>
        </w:rPr>
      </w:pPr>
    </w:p>
    <w:p w:rsidR="00391959" w:rsidRPr="00391959" w:rsidRDefault="00391959" w:rsidP="00391959">
      <w:pPr>
        <w:rPr>
          <w:sz w:val="20"/>
          <w:szCs w:val="20"/>
        </w:rPr>
      </w:pPr>
      <w:r w:rsidRPr="00391959">
        <w:rPr>
          <w:sz w:val="20"/>
          <w:szCs w:val="20"/>
        </w:rPr>
        <w:t>Администрация Аликовского</w:t>
      </w:r>
      <w:r>
        <w:rPr>
          <w:sz w:val="20"/>
          <w:szCs w:val="20"/>
        </w:rPr>
        <w:t xml:space="preserve"> района Чувашской Республики  </w:t>
      </w:r>
      <w:r w:rsidRPr="00391959">
        <w:rPr>
          <w:sz w:val="20"/>
          <w:szCs w:val="20"/>
        </w:rPr>
        <w:t xml:space="preserve">   п о с т а н о в л я е т:</w:t>
      </w:r>
    </w:p>
    <w:p w:rsidR="00391959" w:rsidRPr="00391959" w:rsidRDefault="00391959" w:rsidP="00391959">
      <w:pPr>
        <w:ind w:firstLine="567"/>
        <w:jc w:val="both"/>
        <w:rPr>
          <w:sz w:val="20"/>
          <w:szCs w:val="20"/>
        </w:rPr>
      </w:pPr>
      <w:r w:rsidRPr="00391959">
        <w:rPr>
          <w:sz w:val="20"/>
          <w:szCs w:val="20"/>
        </w:rPr>
        <w:t>1. Ввести в состав комиссии по соблюдению требований к служебному поведению муниципальных служащих администрации Аликовского района, муниципальных служащих администраций сельских поселений Аликовского района и урегулированию конфликта интересов, утвержденной постановлением администрации Аликовского района Чувашской Республики от 12.10.2018 №1122,  представителя Управления Главы Чувашской Республики по вопросам общественной безопасности и противодействия коррупции.</w:t>
      </w:r>
    </w:p>
    <w:p w:rsidR="00391959" w:rsidRPr="00391959" w:rsidRDefault="00391959" w:rsidP="00391959">
      <w:pPr>
        <w:ind w:firstLine="567"/>
        <w:jc w:val="both"/>
        <w:rPr>
          <w:sz w:val="20"/>
          <w:szCs w:val="20"/>
        </w:rPr>
      </w:pPr>
      <w:r w:rsidRPr="00391959">
        <w:rPr>
          <w:sz w:val="20"/>
          <w:szCs w:val="20"/>
        </w:rPr>
        <w:t>2. Настоящее постановление вступает в силу после его подписания.</w:t>
      </w:r>
    </w:p>
    <w:p w:rsidR="00391959" w:rsidRPr="00391959" w:rsidRDefault="00391959" w:rsidP="00391959">
      <w:pPr>
        <w:rPr>
          <w:sz w:val="20"/>
          <w:szCs w:val="20"/>
        </w:rPr>
      </w:pPr>
    </w:p>
    <w:p w:rsidR="00391959" w:rsidRPr="00391959" w:rsidRDefault="00391959" w:rsidP="00391959">
      <w:pPr>
        <w:rPr>
          <w:sz w:val="20"/>
          <w:szCs w:val="20"/>
        </w:rPr>
      </w:pPr>
    </w:p>
    <w:p w:rsidR="00391959" w:rsidRPr="00391959" w:rsidRDefault="00391959" w:rsidP="00391959">
      <w:pPr>
        <w:rPr>
          <w:sz w:val="20"/>
          <w:szCs w:val="20"/>
        </w:rPr>
      </w:pPr>
      <w:r w:rsidRPr="00391959">
        <w:rPr>
          <w:sz w:val="20"/>
          <w:szCs w:val="20"/>
        </w:rPr>
        <w:t xml:space="preserve">Глава администрации </w:t>
      </w:r>
    </w:p>
    <w:p w:rsidR="00391959" w:rsidRPr="00391959" w:rsidRDefault="00391959" w:rsidP="00391959">
      <w:pPr>
        <w:rPr>
          <w:sz w:val="20"/>
          <w:szCs w:val="20"/>
        </w:rPr>
      </w:pPr>
      <w:r w:rsidRPr="00391959">
        <w:rPr>
          <w:sz w:val="20"/>
          <w:szCs w:val="20"/>
        </w:rPr>
        <w:t>Аликовского района                        А.Н. Куликов</w:t>
      </w:r>
    </w:p>
    <w:p w:rsidR="00C1309B" w:rsidRPr="00391959" w:rsidRDefault="00C1309B" w:rsidP="00391959">
      <w:pPr>
        <w:rPr>
          <w:sz w:val="20"/>
          <w:szCs w:val="20"/>
        </w:rPr>
      </w:pPr>
    </w:p>
    <w:p w:rsidR="00C1309B" w:rsidRPr="00391959" w:rsidRDefault="00C1309B" w:rsidP="00391959">
      <w:pPr>
        <w:rPr>
          <w:sz w:val="20"/>
          <w:szCs w:val="20"/>
        </w:rPr>
      </w:pPr>
    </w:p>
    <w:p w:rsidR="00391959" w:rsidRPr="003B12D8" w:rsidRDefault="00391959" w:rsidP="00391959">
      <w:pPr>
        <w:ind w:right="4251" w:firstLine="567"/>
        <w:jc w:val="both"/>
        <w:rPr>
          <w:sz w:val="20"/>
          <w:szCs w:val="20"/>
        </w:rPr>
      </w:pPr>
      <w:r>
        <w:rPr>
          <w:sz w:val="20"/>
          <w:szCs w:val="20"/>
        </w:rPr>
        <w:t xml:space="preserve">Постановление администрации Аликовского района Чувашской Республики от </w:t>
      </w:r>
      <w:r>
        <w:rPr>
          <w:sz w:val="20"/>
          <w:szCs w:val="20"/>
        </w:rPr>
        <w:t>04</w:t>
      </w:r>
      <w:r>
        <w:rPr>
          <w:sz w:val="20"/>
          <w:szCs w:val="20"/>
        </w:rPr>
        <w:t>.12.2019 г.</w:t>
      </w:r>
      <w:r>
        <w:rPr>
          <w:sz w:val="20"/>
          <w:szCs w:val="20"/>
        </w:rPr>
        <w:t xml:space="preserve"> №1696 «</w:t>
      </w:r>
      <w:r w:rsidRPr="003B12D8">
        <w:rPr>
          <w:sz w:val="20"/>
          <w:szCs w:val="20"/>
        </w:rPr>
        <w:t>Об утверждении плана муниципального земельного контроля на территории</w:t>
      </w:r>
      <w:r w:rsidRPr="003B12D8">
        <w:rPr>
          <w:b/>
          <w:sz w:val="20"/>
          <w:szCs w:val="20"/>
        </w:rPr>
        <w:t xml:space="preserve"> </w:t>
      </w:r>
      <w:r w:rsidRPr="003B12D8">
        <w:rPr>
          <w:sz w:val="20"/>
          <w:szCs w:val="20"/>
        </w:rPr>
        <w:t>Аликовского района Чувашской Республики на</w:t>
      </w:r>
      <w:r w:rsidRPr="003B12D8">
        <w:rPr>
          <w:b/>
          <w:sz w:val="20"/>
          <w:szCs w:val="20"/>
        </w:rPr>
        <w:t xml:space="preserve"> </w:t>
      </w:r>
      <w:r w:rsidRPr="003B12D8">
        <w:rPr>
          <w:sz w:val="20"/>
          <w:szCs w:val="20"/>
        </w:rPr>
        <w:t>2020 год</w:t>
      </w:r>
    </w:p>
    <w:p w:rsidR="00391959" w:rsidRPr="003B12D8" w:rsidRDefault="00391959" w:rsidP="00391959">
      <w:pPr>
        <w:numPr>
          <w:ilvl w:val="0"/>
          <w:numId w:val="7"/>
        </w:numPr>
        <w:jc w:val="both"/>
        <w:rPr>
          <w:sz w:val="20"/>
          <w:szCs w:val="20"/>
        </w:rPr>
      </w:pPr>
    </w:p>
    <w:p w:rsidR="00391959" w:rsidRPr="003B12D8" w:rsidRDefault="00391959" w:rsidP="00391959">
      <w:pPr>
        <w:numPr>
          <w:ilvl w:val="0"/>
          <w:numId w:val="7"/>
        </w:numPr>
        <w:ind w:firstLine="709"/>
        <w:jc w:val="both"/>
        <w:rPr>
          <w:sz w:val="20"/>
          <w:szCs w:val="20"/>
        </w:rPr>
      </w:pPr>
      <w:r w:rsidRPr="003B12D8">
        <w:rPr>
          <w:sz w:val="20"/>
          <w:szCs w:val="20"/>
        </w:rPr>
        <w:t>В соответствии со статьей 72 Земельного кодекса Российской Федерации, постановлением Кабинета Министров Чувашской Республики  от 11.06.2015 г. № 223 «Об утверждении Порядка осуществления муниципального земельного контроля на территории Чувашской Республики», Федеральным  законом  от 06.10.2003 г.  № 131-ФЗ «Об общих принципах организации местного самоуправления в Российской Федерации», администрация Аликовского района Чувашской Республики п о с т а н о в л я е т:</w:t>
      </w:r>
    </w:p>
    <w:p w:rsidR="00391959" w:rsidRPr="003B12D8" w:rsidRDefault="00391959" w:rsidP="00391959">
      <w:pPr>
        <w:ind w:firstLine="709"/>
        <w:jc w:val="both"/>
        <w:rPr>
          <w:sz w:val="20"/>
          <w:szCs w:val="20"/>
        </w:rPr>
      </w:pPr>
      <w:r w:rsidRPr="003B12D8">
        <w:rPr>
          <w:sz w:val="20"/>
          <w:szCs w:val="20"/>
        </w:rPr>
        <w:t>1.  Утвердить прилагаемый план муниципального земельного контроля на территории Аликовского района Чувашской Республики на</w:t>
      </w:r>
      <w:r w:rsidRPr="003B12D8">
        <w:rPr>
          <w:b/>
          <w:sz w:val="20"/>
          <w:szCs w:val="20"/>
        </w:rPr>
        <w:t xml:space="preserve"> </w:t>
      </w:r>
      <w:r w:rsidRPr="003B12D8">
        <w:rPr>
          <w:sz w:val="20"/>
          <w:szCs w:val="20"/>
        </w:rPr>
        <w:t>2020 год.</w:t>
      </w:r>
    </w:p>
    <w:p w:rsidR="00391959" w:rsidRPr="003B12D8" w:rsidRDefault="00391959" w:rsidP="00391959">
      <w:pPr>
        <w:ind w:firstLine="709"/>
        <w:jc w:val="both"/>
        <w:rPr>
          <w:sz w:val="20"/>
          <w:szCs w:val="20"/>
        </w:rPr>
      </w:pPr>
      <w:r w:rsidRPr="003B12D8">
        <w:rPr>
          <w:sz w:val="20"/>
          <w:szCs w:val="20"/>
        </w:rPr>
        <w:t>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w:t>
      </w:r>
    </w:p>
    <w:p w:rsidR="00391959" w:rsidRPr="003B12D8" w:rsidRDefault="00391959" w:rsidP="00391959">
      <w:pPr>
        <w:jc w:val="both"/>
        <w:rPr>
          <w:sz w:val="20"/>
          <w:szCs w:val="20"/>
        </w:rPr>
      </w:pPr>
    </w:p>
    <w:p w:rsidR="00391959" w:rsidRPr="003B12D8" w:rsidRDefault="00391959" w:rsidP="00391959">
      <w:pPr>
        <w:jc w:val="both"/>
        <w:rPr>
          <w:sz w:val="20"/>
          <w:szCs w:val="20"/>
        </w:rPr>
      </w:pPr>
    </w:p>
    <w:p w:rsidR="00391959" w:rsidRPr="003B12D8" w:rsidRDefault="00391959" w:rsidP="00391959">
      <w:pPr>
        <w:jc w:val="both"/>
        <w:rPr>
          <w:sz w:val="20"/>
          <w:szCs w:val="20"/>
        </w:rPr>
      </w:pPr>
      <w:r w:rsidRPr="003B12D8">
        <w:rPr>
          <w:sz w:val="20"/>
          <w:szCs w:val="20"/>
        </w:rPr>
        <w:t xml:space="preserve">Глава  администрации </w:t>
      </w:r>
    </w:p>
    <w:p w:rsidR="00391959" w:rsidRPr="003B12D8" w:rsidRDefault="00391959" w:rsidP="00391959">
      <w:pPr>
        <w:jc w:val="both"/>
        <w:rPr>
          <w:sz w:val="20"/>
          <w:szCs w:val="20"/>
        </w:rPr>
      </w:pPr>
      <w:r w:rsidRPr="003B12D8">
        <w:rPr>
          <w:sz w:val="20"/>
          <w:szCs w:val="20"/>
        </w:rPr>
        <w:t xml:space="preserve">Аликовского района </w:t>
      </w:r>
      <w:r w:rsidRPr="003B12D8">
        <w:rPr>
          <w:sz w:val="20"/>
          <w:szCs w:val="20"/>
        </w:rPr>
        <w:tab/>
        <w:t xml:space="preserve">                                                                         А.Н. Куликов </w:t>
      </w:r>
    </w:p>
    <w:p w:rsidR="00391959" w:rsidRPr="003B12D8" w:rsidRDefault="00391959" w:rsidP="00391959">
      <w:pPr>
        <w:rPr>
          <w:sz w:val="20"/>
          <w:szCs w:val="20"/>
        </w:rPr>
      </w:pPr>
    </w:p>
    <w:p w:rsidR="00391959" w:rsidRPr="003B12D8" w:rsidRDefault="00391959" w:rsidP="00391959">
      <w:pPr>
        <w:rPr>
          <w:sz w:val="20"/>
          <w:szCs w:val="20"/>
        </w:rPr>
        <w:sectPr w:rsidR="00391959" w:rsidRPr="003B12D8" w:rsidSect="00900842">
          <w:headerReference w:type="default" r:id="rId13"/>
          <w:pgSz w:w="11906" w:h="16838"/>
          <w:pgMar w:top="1134" w:right="567" w:bottom="1134" w:left="1701" w:header="0" w:footer="0" w:gutter="0"/>
          <w:cols w:space="720"/>
          <w:formProt w:val="0"/>
          <w:titlePg/>
          <w:docGrid w:linePitch="272"/>
        </w:sectPr>
      </w:pPr>
    </w:p>
    <w:p w:rsidR="00391959" w:rsidRPr="003B12D8" w:rsidRDefault="00391959" w:rsidP="00391959">
      <w:pPr>
        <w:jc w:val="right"/>
        <w:rPr>
          <w:sz w:val="20"/>
          <w:szCs w:val="20"/>
        </w:rPr>
      </w:pPr>
      <w:r w:rsidRPr="003B12D8">
        <w:rPr>
          <w:sz w:val="20"/>
          <w:szCs w:val="20"/>
        </w:rPr>
        <w:lastRenderedPageBreak/>
        <w:t xml:space="preserve">                                                                                                                                                                                  Приложение</w:t>
      </w:r>
    </w:p>
    <w:p w:rsidR="00391959" w:rsidRPr="003B12D8" w:rsidRDefault="00391959" w:rsidP="00391959">
      <w:pPr>
        <w:jc w:val="right"/>
        <w:rPr>
          <w:sz w:val="20"/>
          <w:szCs w:val="20"/>
        </w:rPr>
      </w:pPr>
    </w:p>
    <w:p w:rsidR="00391959" w:rsidRPr="003B12D8" w:rsidRDefault="00391959" w:rsidP="00391959">
      <w:pPr>
        <w:jc w:val="right"/>
        <w:rPr>
          <w:sz w:val="20"/>
          <w:szCs w:val="20"/>
        </w:rPr>
      </w:pPr>
      <w:r w:rsidRPr="003B12D8">
        <w:rPr>
          <w:sz w:val="20"/>
          <w:szCs w:val="20"/>
        </w:rPr>
        <w:t>УТВЕРЖДЕН</w:t>
      </w:r>
    </w:p>
    <w:p w:rsidR="00391959" w:rsidRPr="003B12D8" w:rsidRDefault="00391959" w:rsidP="00391959">
      <w:pPr>
        <w:jc w:val="right"/>
        <w:rPr>
          <w:sz w:val="20"/>
          <w:szCs w:val="20"/>
        </w:rPr>
      </w:pPr>
      <w:r w:rsidRPr="003B12D8">
        <w:rPr>
          <w:sz w:val="20"/>
          <w:szCs w:val="20"/>
        </w:rPr>
        <w:t xml:space="preserve">                                                                                                                     постановлением администрации </w:t>
      </w:r>
    </w:p>
    <w:p w:rsidR="00391959" w:rsidRPr="003B12D8" w:rsidRDefault="00391959" w:rsidP="00391959">
      <w:pPr>
        <w:jc w:val="right"/>
        <w:rPr>
          <w:sz w:val="20"/>
          <w:szCs w:val="20"/>
        </w:rPr>
      </w:pPr>
      <w:r w:rsidRPr="003B12D8">
        <w:rPr>
          <w:sz w:val="20"/>
          <w:szCs w:val="20"/>
        </w:rPr>
        <w:t>Аликовского района</w:t>
      </w:r>
    </w:p>
    <w:p w:rsidR="00391959" w:rsidRPr="003B12D8" w:rsidRDefault="00391959" w:rsidP="00391959">
      <w:pPr>
        <w:jc w:val="right"/>
        <w:rPr>
          <w:sz w:val="20"/>
          <w:szCs w:val="20"/>
        </w:rPr>
      </w:pPr>
      <w:r w:rsidRPr="003B12D8">
        <w:rPr>
          <w:sz w:val="20"/>
          <w:szCs w:val="20"/>
        </w:rPr>
        <w:t xml:space="preserve">от 04.12.2019 г.  № 1696 </w:t>
      </w:r>
    </w:p>
    <w:p w:rsidR="00391959" w:rsidRPr="003B12D8" w:rsidRDefault="00391959" w:rsidP="00391959">
      <w:pPr>
        <w:jc w:val="center"/>
        <w:rPr>
          <w:b/>
          <w:sz w:val="20"/>
          <w:szCs w:val="20"/>
        </w:rPr>
      </w:pPr>
    </w:p>
    <w:p w:rsidR="00391959" w:rsidRPr="003B12D8" w:rsidRDefault="00391959" w:rsidP="00391959">
      <w:pPr>
        <w:jc w:val="center"/>
        <w:rPr>
          <w:b/>
          <w:sz w:val="20"/>
          <w:szCs w:val="20"/>
        </w:rPr>
      </w:pPr>
      <w:r w:rsidRPr="003B12D8">
        <w:rPr>
          <w:b/>
          <w:sz w:val="20"/>
          <w:szCs w:val="20"/>
        </w:rPr>
        <w:t>План</w:t>
      </w:r>
    </w:p>
    <w:p w:rsidR="00391959" w:rsidRPr="003B12D8" w:rsidRDefault="00391959" w:rsidP="00391959">
      <w:pPr>
        <w:jc w:val="center"/>
        <w:rPr>
          <w:b/>
          <w:sz w:val="20"/>
          <w:szCs w:val="20"/>
        </w:rPr>
      </w:pPr>
      <w:r w:rsidRPr="003B12D8">
        <w:rPr>
          <w:b/>
          <w:sz w:val="20"/>
          <w:szCs w:val="20"/>
        </w:rPr>
        <w:t>проведения муниципального земельного контроля на территории Аликовского района Чувашской Республики на 2020 год</w:t>
      </w:r>
    </w:p>
    <w:p w:rsidR="00391959" w:rsidRPr="003B12D8" w:rsidRDefault="00391959" w:rsidP="00391959">
      <w:pPr>
        <w:jc w:val="center"/>
        <w:rPr>
          <w:b/>
          <w:sz w:val="20"/>
          <w:szCs w:val="20"/>
        </w:rPr>
      </w:pPr>
    </w:p>
    <w:tbl>
      <w:tblPr>
        <w:tblW w:w="5192"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7"/>
        <w:gridCol w:w="16"/>
        <w:gridCol w:w="161"/>
        <w:gridCol w:w="354"/>
        <w:gridCol w:w="10"/>
        <w:gridCol w:w="1711"/>
        <w:gridCol w:w="257"/>
        <w:gridCol w:w="1727"/>
        <w:gridCol w:w="180"/>
        <w:gridCol w:w="2091"/>
        <w:gridCol w:w="164"/>
        <w:gridCol w:w="45"/>
        <w:gridCol w:w="2480"/>
        <w:gridCol w:w="161"/>
        <w:gridCol w:w="26"/>
        <w:gridCol w:w="2081"/>
        <w:gridCol w:w="68"/>
        <w:gridCol w:w="93"/>
        <w:gridCol w:w="1965"/>
        <w:gridCol w:w="183"/>
        <w:gridCol w:w="23"/>
        <w:gridCol w:w="1779"/>
        <w:gridCol w:w="183"/>
        <w:gridCol w:w="29"/>
      </w:tblGrid>
      <w:tr w:rsidR="00391959" w:rsidRPr="003B12D8" w:rsidTr="00391959">
        <w:trPr>
          <w:gridBefore w:val="1"/>
          <w:wBefore w:w="92" w:type="pct"/>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п/п</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Ф.И.О. правообладателя земельного участка</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Адрес проживания</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Адрес (местоположение) земельного участка, кадастровый номер</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Общая площадь земельного участка, га</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Наименование органа муниципального земельного контроля, осуществляющего проверку</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Вопросы, подлежащие проверке</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Период проведения мероприятий по муниципальному земельному контролю</w:t>
            </w:r>
          </w:p>
        </w:tc>
      </w:tr>
      <w:tr w:rsidR="00391959" w:rsidRPr="003B12D8" w:rsidTr="00391959">
        <w:trPr>
          <w:gridBefore w:val="1"/>
          <w:wBefore w:w="92" w:type="pct"/>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2</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3</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4</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5</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6</w:t>
            </w:r>
          </w:p>
        </w:tc>
      </w:tr>
      <w:tr w:rsidR="00391959" w:rsidRPr="003B12D8" w:rsidTr="00391959">
        <w:trPr>
          <w:gridBefore w:val="1"/>
          <w:wBefore w:w="92" w:type="pct"/>
          <w:trHeight w:val="412"/>
          <w:jc w:val="center"/>
        </w:trPr>
        <w:tc>
          <w:tcPr>
            <w:tcW w:w="4908" w:type="pct"/>
            <w:gridSpan w:val="2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p>
        </w:tc>
      </w:tr>
      <w:tr w:rsidR="00391959" w:rsidRPr="003B12D8" w:rsidTr="00391959">
        <w:trPr>
          <w:gridBefore w:val="1"/>
          <w:wBefore w:w="92" w:type="pct"/>
          <w:trHeight w:val="2115"/>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w:t>
            </w:r>
          </w:p>
          <w:p w:rsidR="00391959" w:rsidRPr="003B12D8" w:rsidRDefault="00391959" w:rsidP="0021208B">
            <w:pPr>
              <w:rPr>
                <w:sz w:val="20"/>
                <w:szCs w:val="20"/>
              </w:rPr>
            </w:pPr>
          </w:p>
          <w:p w:rsidR="00391959" w:rsidRPr="003B12D8" w:rsidRDefault="00391959" w:rsidP="0021208B">
            <w:pPr>
              <w:rPr>
                <w:sz w:val="20"/>
                <w:szCs w:val="20"/>
              </w:rPr>
            </w:pPr>
          </w:p>
          <w:p w:rsidR="00391959" w:rsidRPr="003B12D8" w:rsidRDefault="00391959" w:rsidP="0021208B">
            <w:pPr>
              <w:rPr>
                <w:sz w:val="20"/>
                <w:szCs w:val="20"/>
              </w:rPr>
            </w:pP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Степанов Анатолий Степанович </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Кивкасы, ул.Октябрьская, д.5</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Яндобинское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напротив собственного жилого дома расположен сарай</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bookmarkStart w:id="23" w:name="__DdeLink__565_3870852210"/>
            <w:r w:rsidRPr="003B12D8">
              <w:rPr>
                <w:sz w:val="20"/>
                <w:szCs w:val="20"/>
              </w:rPr>
              <w:t>01.06.2020 г. – 30.06.2020 г.</w:t>
            </w:r>
            <w:bookmarkEnd w:id="23"/>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2.</w:t>
            </w:r>
          </w:p>
          <w:p w:rsidR="00391959" w:rsidRPr="003B12D8" w:rsidRDefault="00391959" w:rsidP="0021208B">
            <w:pPr>
              <w:rPr>
                <w:sz w:val="20"/>
                <w:szCs w:val="20"/>
              </w:rPr>
            </w:pPr>
          </w:p>
          <w:p w:rsidR="00391959" w:rsidRPr="003B12D8" w:rsidRDefault="00391959" w:rsidP="0021208B">
            <w:pPr>
              <w:rPr>
                <w:sz w:val="20"/>
                <w:szCs w:val="20"/>
              </w:rPr>
            </w:pPr>
          </w:p>
          <w:p w:rsidR="00391959" w:rsidRPr="003B12D8" w:rsidRDefault="00391959" w:rsidP="0021208B">
            <w:pPr>
              <w:rPr>
                <w:sz w:val="20"/>
                <w:szCs w:val="20"/>
              </w:rPr>
            </w:pPr>
          </w:p>
          <w:p w:rsidR="00391959" w:rsidRPr="003B12D8" w:rsidRDefault="00391959" w:rsidP="0021208B">
            <w:pPr>
              <w:rPr>
                <w:sz w:val="20"/>
                <w:szCs w:val="20"/>
              </w:rPr>
            </w:pP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Еремеев Григорий Еремеевич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д.Кивкасы, ул.Октябрьская, д.8</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w:t>
            </w:r>
          </w:p>
          <w:p w:rsidR="00391959" w:rsidRPr="003B12D8" w:rsidRDefault="00391959" w:rsidP="0021208B">
            <w:pPr>
              <w:rPr>
                <w:sz w:val="20"/>
                <w:szCs w:val="20"/>
              </w:rPr>
            </w:pPr>
            <w:r w:rsidRPr="003B12D8">
              <w:rPr>
                <w:sz w:val="20"/>
                <w:szCs w:val="20"/>
              </w:rPr>
              <w:t>Яндобинское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напротив собственного жилого дома расположен погреб</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01.06.2020 г. – 30.06.2020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3</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Скворцов Алексей Анатольевич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д.Кивкасы, ул.Октябрьская, д.10</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w:t>
            </w:r>
          </w:p>
          <w:p w:rsidR="00391959" w:rsidRPr="003B12D8" w:rsidRDefault="00391959" w:rsidP="0021208B">
            <w:pPr>
              <w:rPr>
                <w:sz w:val="20"/>
                <w:szCs w:val="20"/>
              </w:rPr>
            </w:pPr>
            <w:r w:rsidRPr="003B12D8">
              <w:rPr>
                <w:sz w:val="20"/>
                <w:szCs w:val="20"/>
              </w:rPr>
              <w:t>Яндобинское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напротив собственного жилого дома расположен амбар</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01.06.2020 г. – 30.06.2020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4</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Максимов Василий Иванович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д.Кивкасы, ул.Октябрьская, д.11</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w:t>
            </w:r>
          </w:p>
          <w:p w:rsidR="00391959" w:rsidRPr="003B12D8" w:rsidRDefault="00391959" w:rsidP="0021208B">
            <w:pPr>
              <w:rPr>
                <w:sz w:val="20"/>
                <w:szCs w:val="20"/>
              </w:rPr>
            </w:pPr>
            <w:r w:rsidRPr="003B12D8">
              <w:rPr>
                <w:sz w:val="20"/>
                <w:szCs w:val="20"/>
              </w:rPr>
              <w:t>Яндобинское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напротив собственного жилого дома расположен погреб</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01.06.2020 г. – 30.06.2020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5</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Шемякин Сергей Николаевич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д.Кивкасы, ул.Октябрьская, д.12</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w:t>
            </w:r>
          </w:p>
          <w:p w:rsidR="00391959" w:rsidRPr="003B12D8" w:rsidRDefault="00391959" w:rsidP="0021208B">
            <w:pPr>
              <w:rPr>
                <w:sz w:val="20"/>
                <w:szCs w:val="20"/>
              </w:rPr>
            </w:pPr>
            <w:r w:rsidRPr="003B12D8">
              <w:rPr>
                <w:sz w:val="20"/>
                <w:szCs w:val="20"/>
              </w:rPr>
              <w:t>Яндобинское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напротив собственного жилого дома расположен склад</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bookmarkStart w:id="24" w:name="__DdeLink__619_872038841"/>
            <w:r w:rsidRPr="003B12D8">
              <w:rPr>
                <w:sz w:val="20"/>
                <w:szCs w:val="20"/>
              </w:rPr>
              <w:t>01.06.2020 г. – 30.06.2020 г.</w:t>
            </w:r>
            <w:bookmarkEnd w:id="24"/>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6</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Фомин Николай Михайлович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с.Аликово, ул.Восточная, д.20,кв.1</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Крымзарайкинское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Земельный участок не оформлен мехпарк (земельный участок без оформления правоустанавливающих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7</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Асанов Владимир Силантьевич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д.Сормпось-Мочей, ул.Ленина, д.39</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Крымзарайкинское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7,88 га кадастр.номер 21:07:171204:36</w:t>
            </w:r>
          </w:p>
          <w:p w:rsidR="00391959" w:rsidRPr="003B12D8" w:rsidRDefault="00391959" w:rsidP="0021208B">
            <w:pPr>
              <w:rPr>
                <w:sz w:val="20"/>
                <w:szCs w:val="20"/>
              </w:rPr>
            </w:pPr>
            <w:r w:rsidRPr="003B12D8">
              <w:rPr>
                <w:sz w:val="20"/>
                <w:szCs w:val="20"/>
              </w:rPr>
              <w:t>Земельный участок не оформлен ((земельный участок без оформления правоустанавливающих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8</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Семенов Василий</w:t>
            </w:r>
          </w:p>
          <w:p w:rsidR="00391959" w:rsidRPr="003B12D8" w:rsidRDefault="00391959" w:rsidP="0021208B">
            <w:pPr>
              <w:rPr>
                <w:sz w:val="20"/>
                <w:szCs w:val="20"/>
              </w:rPr>
            </w:pPr>
            <w:r w:rsidRPr="003B12D8">
              <w:rPr>
                <w:sz w:val="20"/>
                <w:szCs w:val="20"/>
              </w:rPr>
              <w:t>Иванович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д.Сормпось-Мочей, ул.Ленина, д.23</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Крымзарайкинское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3,94 га</w:t>
            </w:r>
          </w:p>
          <w:p w:rsidR="00391959" w:rsidRPr="003B12D8" w:rsidRDefault="00391959" w:rsidP="0021208B">
            <w:pPr>
              <w:rPr>
                <w:sz w:val="20"/>
                <w:szCs w:val="20"/>
              </w:rPr>
            </w:pPr>
            <w:r w:rsidRPr="003B12D8">
              <w:rPr>
                <w:sz w:val="20"/>
                <w:szCs w:val="20"/>
              </w:rPr>
              <w:t>(земель. доля)</w:t>
            </w:r>
          </w:p>
          <w:p w:rsidR="00391959" w:rsidRPr="003B12D8" w:rsidRDefault="00391959" w:rsidP="0021208B">
            <w:pPr>
              <w:rPr>
                <w:sz w:val="20"/>
                <w:szCs w:val="20"/>
              </w:rPr>
            </w:pPr>
            <w:r w:rsidRPr="003B12D8">
              <w:rPr>
                <w:sz w:val="20"/>
                <w:szCs w:val="20"/>
              </w:rPr>
              <w:t>Земельный участок не оформлен ((земельный участок без оформления правоустанавливающих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9</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Семенов Юрий Аркадьевич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д.Сормпось-Мочей, ул.Ленина, д.5</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Крымзарайкинское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5,91 га (земель.доля)</w:t>
            </w:r>
          </w:p>
          <w:p w:rsidR="00391959" w:rsidRPr="003B12D8" w:rsidRDefault="00391959" w:rsidP="0021208B">
            <w:pPr>
              <w:rPr>
                <w:sz w:val="20"/>
                <w:szCs w:val="20"/>
              </w:rPr>
            </w:pPr>
            <w:r w:rsidRPr="003B12D8">
              <w:rPr>
                <w:sz w:val="20"/>
                <w:szCs w:val="20"/>
              </w:rPr>
              <w:t>Земельный участок не оформлен ((земельный участок без оформления правоустанавливающих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10</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Вадимов Николай Николаевич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д.Сормпось-Мочей, ул.Ленина, д.26</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Крымзарайкинское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5,91 га (земель.доля)</w:t>
            </w:r>
          </w:p>
          <w:p w:rsidR="00391959" w:rsidRPr="003B12D8" w:rsidRDefault="00391959" w:rsidP="0021208B">
            <w:pPr>
              <w:rPr>
                <w:sz w:val="20"/>
                <w:szCs w:val="20"/>
              </w:rPr>
            </w:pPr>
            <w:r w:rsidRPr="003B12D8">
              <w:rPr>
                <w:sz w:val="20"/>
                <w:szCs w:val="20"/>
              </w:rPr>
              <w:t>Земельный участок не оформлен ((земельный участок без оформления правоустанавливающих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p>
          <w:p w:rsidR="00391959" w:rsidRPr="003B12D8" w:rsidRDefault="00391959" w:rsidP="0021208B">
            <w:pPr>
              <w:rPr>
                <w:sz w:val="20"/>
                <w:szCs w:val="20"/>
              </w:rPr>
            </w:pPr>
            <w:r w:rsidRPr="003B12D8">
              <w:rPr>
                <w:sz w:val="20"/>
                <w:szCs w:val="20"/>
              </w:rPr>
              <w:t>11</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Павлов Валериан Ильич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Таутово, ул. Молодежная, д.5, кв. 1</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Республика-Чувашия, р-н Аликовский, с/пос. Таутовское, </w:t>
            </w:r>
          </w:p>
          <w:p w:rsidR="00391959" w:rsidRPr="003B12D8" w:rsidRDefault="00391959" w:rsidP="0021208B">
            <w:pPr>
              <w:rPr>
                <w:sz w:val="20"/>
                <w:szCs w:val="20"/>
              </w:rPr>
            </w:pPr>
            <w:r w:rsidRPr="003B12D8">
              <w:rPr>
                <w:sz w:val="20"/>
                <w:szCs w:val="20"/>
              </w:rPr>
              <w:t>21:07:081601:325</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30000 кв.м.(использование  земельной доли без документов)</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12</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Федоров Сергей Михайлович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Хоравары, ул. Заветы Ильича, д.60</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Республика-Чувашия, р-н Аликовский, д. Хоравары, ул. Заветы Ильича, </w:t>
            </w:r>
          </w:p>
          <w:p w:rsidR="00391959" w:rsidRPr="003B12D8" w:rsidRDefault="00391959" w:rsidP="0021208B">
            <w:pPr>
              <w:rPr>
                <w:sz w:val="20"/>
                <w:szCs w:val="20"/>
              </w:rPr>
            </w:pPr>
            <w:r w:rsidRPr="003B12D8">
              <w:rPr>
                <w:sz w:val="20"/>
                <w:szCs w:val="20"/>
              </w:rPr>
              <w:t xml:space="preserve">д. 60, </w:t>
            </w:r>
          </w:p>
          <w:p w:rsidR="00391959" w:rsidRPr="003B12D8" w:rsidRDefault="00391959" w:rsidP="0021208B">
            <w:pPr>
              <w:rPr>
                <w:sz w:val="20"/>
                <w:szCs w:val="20"/>
              </w:rPr>
            </w:pPr>
            <w:r w:rsidRPr="003B12D8">
              <w:rPr>
                <w:sz w:val="20"/>
                <w:szCs w:val="20"/>
              </w:rPr>
              <w:t>21:07:081501:31</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4200 кв. м. (расширил границы своего огорода, выступает навес)</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Управление экономики, сельского хозяйства, строительства и развития общественной инфраструктуры администрации Аликовского </w:t>
            </w:r>
          </w:p>
          <w:p w:rsidR="00391959" w:rsidRPr="003B12D8" w:rsidRDefault="00391959" w:rsidP="0021208B">
            <w:pPr>
              <w:rPr>
                <w:sz w:val="20"/>
                <w:szCs w:val="20"/>
              </w:rPr>
            </w:pPr>
            <w:r w:rsidRPr="003B12D8">
              <w:rPr>
                <w:sz w:val="20"/>
                <w:szCs w:val="20"/>
              </w:rPr>
              <w:t>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13</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Иванов Илья Иванович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Малые Туваны, ул. Свердлова, д. 9</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 xml:space="preserve">д. Малые Туваны, ул. Свердлова, д. 9, </w:t>
            </w:r>
          </w:p>
          <w:p w:rsidR="00391959" w:rsidRPr="003B12D8" w:rsidRDefault="00391959" w:rsidP="0021208B">
            <w:pPr>
              <w:rPr>
                <w:sz w:val="20"/>
                <w:szCs w:val="20"/>
              </w:rPr>
            </w:pPr>
            <w:r w:rsidRPr="003B12D8">
              <w:rPr>
                <w:sz w:val="20"/>
                <w:szCs w:val="20"/>
              </w:rPr>
              <w:t>21:07:130102:63</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4000 кв. м. (расширил границы своего огорода, выступает гараж)</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Управление экономики, сельского хозяйства, строительства и развития общественной инфраструктуры администрации Аликовского </w:t>
            </w:r>
          </w:p>
          <w:p w:rsidR="00391959" w:rsidRPr="003B12D8" w:rsidRDefault="00391959" w:rsidP="0021208B">
            <w:pPr>
              <w:rPr>
                <w:sz w:val="20"/>
                <w:szCs w:val="20"/>
              </w:rPr>
            </w:pPr>
            <w:r w:rsidRPr="003B12D8">
              <w:rPr>
                <w:sz w:val="20"/>
                <w:szCs w:val="20"/>
              </w:rPr>
              <w:t>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14</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Еремеев Эдуард Анатольевич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Хирлеппоси, ул. Кооперативная, д. 16</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 Хирлеппоси, ул. Кооперативная, д. 16</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16  кв. м. (напротив собственного жилого дома расположен амбар)</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Управление экономики, сельского хозяйства, строительства и развития общественной инфраструктуры администрации Аликовского </w:t>
            </w:r>
          </w:p>
          <w:p w:rsidR="00391959" w:rsidRPr="003B12D8" w:rsidRDefault="00391959" w:rsidP="0021208B">
            <w:pPr>
              <w:rPr>
                <w:sz w:val="20"/>
                <w:szCs w:val="20"/>
              </w:rPr>
            </w:pPr>
            <w:r w:rsidRPr="003B12D8">
              <w:rPr>
                <w:sz w:val="20"/>
                <w:szCs w:val="20"/>
              </w:rPr>
              <w:t>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02.07.2020 г. – 31.07.2020 г.</w:t>
            </w:r>
          </w:p>
        </w:tc>
      </w:tr>
      <w:tr w:rsidR="00391959" w:rsidRPr="003B12D8" w:rsidTr="00391959">
        <w:trPr>
          <w:gridBefore w:val="1"/>
          <w:wBefore w:w="92" w:type="pct"/>
          <w:trHeight w:val="2100"/>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p>
          <w:p w:rsidR="00391959" w:rsidRPr="003B12D8" w:rsidRDefault="00391959" w:rsidP="0021208B">
            <w:pPr>
              <w:rPr>
                <w:sz w:val="20"/>
                <w:szCs w:val="20"/>
              </w:rPr>
            </w:pPr>
            <w:r w:rsidRPr="003B12D8">
              <w:rPr>
                <w:sz w:val="20"/>
                <w:szCs w:val="20"/>
              </w:rPr>
              <w:t>15</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Сорокин </w:t>
            </w:r>
          </w:p>
          <w:p w:rsidR="00391959" w:rsidRPr="003B12D8" w:rsidRDefault="00391959" w:rsidP="0021208B">
            <w:pPr>
              <w:rPr>
                <w:sz w:val="20"/>
                <w:szCs w:val="20"/>
              </w:rPr>
            </w:pPr>
            <w:r w:rsidRPr="003B12D8">
              <w:rPr>
                <w:sz w:val="20"/>
                <w:szCs w:val="20"/>
              </w:rPr>
              <w:t>Игорь Ильич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 Аликовский р-н,</w:t>
            </w:r>
          </w:p>
          <w:p w:rsidR="00391959" w:rsidRPr="003B12D8" w:rsidRDefault="00391959" w:rsidP="0021208B">
            <w:pPr>
              <w:rPr>
                <w:sz w:val="20"/>
                <w:szCs w:val="20"/>
              </w:rPr>
            </w:pPr>
            <w:r w:rsidRPr="003B12D8">
              <w:rPr>
                <w:sz w:val="20"/>
                <w:szCs w:val="20"/>
              </w:rPr>
              <w:t>д. Тури-Выла, ул.Ленина, д.34</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Раскильдинское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4000 кв.м. ( расширил границы своего земельного участка на 50 кв. м. </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17.06.2020 г. – 28.06.2020 г.</w:t>
            </w:r>
          </w:p>
        </w:tc>
      </w:tr>
      <w:tr w:rsidR="00391959" w:rsidRPr="003B12D8" w:rsidTr="00391959">
        <w:trPr>
          <w:gridBefore w:val="1"/>
          <w:wBefore w:w="92" w:type="pct"/>
          <w:trHeight w:val="3011"/>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16</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Сорокин </w:t>
            </w:r>
          </w:p>
          <w:p w:rsidR="00391959" w:rsidRPr="003B12D8" w:rsidRDefault="00391959" w:rsidP="0021208B">
            <w:pPr>
              <w:rPr>
                <w:sz w:val="20"/>
                <w:szCs w:val="20"/>
              </w:rPr>
            </w:pPr>
            <w:r w:rsidRPr="003B12D8">
              <w:rPr>
                <w:sz w:val="20"/>
                <w:szCs w:val="20"/>
              </w:rPr>
              <w:t>Владимир Ильич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 Аликовский р-н,</w:t>
            </w:r>
          </w:p>
          <w:p w:rsidR="00391959" w:rsidRPr="003B12D8" w:rsidRDefault="00391959" w:rsidP="0021208B">
            <w:pPr>
              <w:rPr>
                <w:sz w:val="20"/>
                <w:szCs w:val="20"/>
              </w:rPr>
            </w:pPr>
            <w:r w:rsidRPr="003B12D8">
              <w:rPr>
                <w:sz w:val="20"/>
                <w:szCs w:val="20"/>
              </w:rPr>
              <w:t>д. Тури-Выла, ул.Ленина, д.30</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Раскильдинское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3900 кв.м. ( расширил границы своего земельного участка на 50 кв. м. </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bookmarkStart w:id="25" w:name="__DdeLink__704_856983638"/>
            <w:r w:rsidRPr="003B12D8">
              <w:rPr>
                <w:sz w:val="20"/>
                <w:szCs w:val="20"/>
              </w:rPr>
              <w:t>03.08.2020 г. – 31.08.2020 г.</w:t>
            </w:r>
            <w:bookmarkEnd w:id="25"/>
          </w:p>
        </w:tc>
      </w:tr>
      <w:tr w:rsidR="00391959" w:rsidRPr="003B12D8" w:rsidTr="00391959">
        <w:trPr>
          <w:gridBefore w:val="1"/>
          <w:wBefore w:w="92" w:type="pct"/>
          <w:trHeight w:val="3011"/>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17</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Иванова Анна</w:t>
            </w:r>
          </w:p>
          <w:p w:rsidR="00391959" w:rsidRPr="003B12D8" w:rsidRDefault="00391959" w:rsidP="0021208B">
            <w:pPr>
              <w:rPr>
                <w:sz w:val="20"/>
                <w:szCs w:val="20"/>
              </w:rPr>
            </w:pPr>
            <w:r w:rsidRPr="003B12D8">
              <w:rPr>
                <w:sz w:val="20"/>
                <w:szCs w:val="20"/>
              </w:rPr>
              <w:t>Ивановна</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 Аликовский р-н,</w:t>
            </w:r>
          </w:p>
          <w:p w:rsidR="00391959" w:rsidRPr="003B12D8" w:rsidRDefault="00391959" w:rsidP="0021208B">
            <w:pPr>
              <w:rPr>
                <w:sz w:val="20"/>
                <w:szCs w:val="20"/>
              </w:rPr>
            </w:pPr>
            <w:r w:rsidRPr="003B12D8">
              <w:rPr>
                <w:sz w:val="20"/>
                <w:szCs w:val="20"/>
              </w:rPr>
              <w:t>д. Тури-Выла, ул.Ленина, д.28</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Раскильдинское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4100 кв.м. ( расширил границы своего земельного участка на 60 кв. м. </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03.08.2020 г. – 31.08.2020 г.</w:t>
            </w:r>
          </w:p>
        </w:tc>
      </w:tr>
      <w:tr w:rsidR="00391959" w:rsidRPr="003B12D8" w:rsidTr="00391959">
        <w:trPr>
          <w:gridBefore w:val="1"/>
          <w:wBefore w:w="92" w:type="pct"/>
          <w:trHeight w:val="3011"/>
          <w:jc w:val="center"/>
        </w:trPr>
        <w:tc>
          <w:tcPr>
            <w:tcW w:w="16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18</w:t>
            </w:r>
          </w:p>
        </w:tc>
        <w:tc>
          <w:tcPr>
            <w:tcW w:w="614"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Степанов Владимир</w:t>
            </w:r>
          </w:p>
          <w:p w:rsidR="00391959" w:rsidRPr="003B12D8" w:rsidRDefault="00391959" w:rsidP="0021208B">
            <w:pPr>
              <w:rPr>
                <w:sz w:val="20"/>
                <w:szCs w:val="20"/>
              </w:rPr>
            </w:pPr>
            <w:r w:rsidRPr="003B12D8">
              <w:rPr>
                <w:sz w:val="20"/>
                <w:szCs w:val="20"/>
              </w:rPr>
              <w:t>Тимонович</w:t>
            </w:r>
          </w:p>
        </w:tc>
        <w:tc>
          <w:tcPr>
            <w:tcW w:w="593"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 Аликовский р-н,</w:t>
            </w:r>
          </w:p>
          <w:p w:rsidR="00391959" w:rsidRPr="003B12D8" w:rsidRDefault="00391959" w:rsidP="0021208B">
            <w:pPr>
              <w:rPr>
                <w:sz w:val="20"/>
                <w:szCs w:val="20"/>
              </w:rPr>
            </w:pPr>
            <w:r w:rsidRPr="003B12D8">
              <w:rPr>
                <w:sz w:val="20"/>
                <w:szCs w:val="20"/>
              </w:rPr>
              <w:t>д. Тури-Выла, ул.Ленина, д.26</w:t>
            </w:r>
          </w:p>
        </w:tc>
        <w:tc>
          <w:tcPr>
            <w:tcW w:w="701" w:type="pct"/>
            <w:gridSpan w:val="2"/>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Раскильдинское</w:t>
            </w:r>
          </w:p>
        </w:tc>
        <w:tc>
          <w:tcPr>
            <w:tcW w:w="835"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4000 кв.м. ( расширил границы своего земельного участка в сторону переулка на 60 кв. м. </w:t>
            </w:r>
          </w:p>
        </w:tc>
        <w:tc>
          <w:tcPr>
            <w:tcW w:w="676" w:type="pct"/>
            <w:gridSpan w:val="3"/>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704" w:type="pct"/>
            <w:gridSpan w:val="4"/>
            <w:tcBorders>
              <w:top w:val="single" w:sz="4" w:space="0" w:color="000000"/>
              <w:left w:val="single" w:sz="4" w:space="0" w:color="000000"/>
              <w:bottom w:val="single" w:sz="4" w:space="0" w:color="000000"/>
            </w:tcBorders>
            <w:shd w:val="clear" w:color="auto" w:fill="auto"/>
          </w:tcPr>
          <w:p w:rsidR="00391959" w:rsidRPr="003B12D8" w:rsidRDefault="00391959" w:rsidP="0021208B">
            <w:pPr>
              <w:rPr>
                <w:sz w:val="20"/>
                <w:szCs w:val="20"/>
              </w:rPr>
            </w:pPr>
            <w:r w:rsidRPr="003B12D8">
              <w:rPr>
                <w:sz w:val="20"/>
                <w:szCs w:val="20"/>
              </w:rPr>
              <w:t>Соблюдение требований земельного законодательства</w:t>
            </w: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03.08.2020 г. – 31.08.2020 г.</w:t>
            </w:r>
          </w:p>
        </w:tc>
      </w:tr>
      <w:tr w:rsidR="00391959" w:rsidRPr="003B12D8" w:rsidTr="00391959">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rPr>
          <w:gridBefore w:val="2"/>
          <w:gridAfter w:val="1"/>
          <w:wBefore w:w="97" w:type="pct"/>
          <w:wAfter w:w="10" w:type="pct"/>
          <w:trHeight w:val="2115"/>
          <w:jc w:val="center"/>
        </w:trPr>
        <w:tc>
          <w:tcPr>
            <w:tcW w:w="163" w:type="pct"/>
            <w:gridSpan w:val="3"/>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19</w:t>
            </w:r>
          </w:p>
          <w:p w:rsidR="00391959" w:rsidRPr="003B12D8" w:rsidRDefault="00391959" w:rsidP="0021208B">
            <w:pPr>
              <w:rPr>
                <w:sz w:val="20"/>
                <w:szCs w:val="20"/>
              </w:rPr>
            </w:pPr>
          </w:p>
          <w:p w:rsidR="00391959" w:rsidRPr="003B12D8" w:rsidRDefault="00391959" w:rsidP="0021208B">
            <w:pPr>
              <w:rPr>
                <w:sz w:val="20"/>
                <w:szCs w:val="20"/>
              </w:rPr>
            </w:pPr>
          </w:p>
          <w:p w:rsidR="00391959" w:rsidRPr="003B12D8" w:rsidRDefault="00391959" w:rsidP="0021208B">
            <w:pPr>
              <w:rPr>
                <w:sz w:val="20"/>
                <w:szCs w:val="20"/>
              </w:rPr>
            </w:pPr>
          </w:p>
        </w:tc>
        <w:tc>
          <w:tcPr>
            <w:tcW w:w="612" w:type="pct"/>
            <w:gridSpan w:val="2"/>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Миронов Виктор Николаевич</w:t>
            </w:r>
          </w:p>
        </w:tc>
        <w:tc>
          <w:tcPr>
            <w:tcW w:w="593" w:type="pct"/>
            <w:gridSpan w:val="2"/>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д.Кармалы, ул. Садовая, д.1</w:t>
            </w:r>
          </w:p>
        </w:tc>
        <w:tc>
          <w:tcPr>
            <w:tcW w:w="715" w:type="pct"/>
            <w:gridSpan w:val="3"/>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Чувашская Республика-Чувашия, р-н Аликовский, с/пос. Тенеевское</w:t>
            </w:r>
          </w:p>
        </w:tc>
        <w:tc>
          <w:tcPr>
            <w:tcW w:w="829" w:type="pct"/>
            <w:gridSpan w:val="3"/>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напротив собственного жилого дома расположен дровяник</w:t>
            </w:r>
          </w:p>
        </w:tc>
        <w:tc>
          <w:tcPr>
            <w:tcW w:w="697" w:type="pct"/>
            <w:gridSpan w:val="3"/>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8" w:type="pct"/>
            <w:gridSpan w:val="2"/>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1"/>
              <w:left w:val="single" w:sz="4" w:space="0" w:color="000001"/>
              <w:bottom w:val="single" w:sz="4" w:space="0" w:color="000001"/>
              <w:right w:val="single" w:sz="4" w:space="0" w:color="000001"/>
            </w:tcBorders>
            <w:shd w:val="clear" w:color="auto" w:fill="FFFFFF"/>
          </w:tcPr>
          <w:p w:rsidR="00391959" w:rsidRPr="003B12D8" w:rsidRDefault="00391959" w:rsidP="0021208B">
            <w:pPr>
              <w:rPr>
                <w:sz w:val="20"/>
                <w:szCs w:val="20"/>
              </w:rPr>
            </w:pPr>
            <w:r w:rsidRPr="003B12D8">
              <w:rPr>
                <w:sz w:val="20"/>
                <w:szCs w:val="20"/>
              </w:rPr>
              <w:t>03.08.2020 г. – 31.08.2020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15"/>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ind w:left="-59" w:right="-119"/>
              <w:rPr>
                <w:sz w:val="20"/>
                <w:szCs w:val="20"/>
              </w:rPr>
            </w:pPr>
            <w:r w:rsidRPr="003B12D8">
              <w:rPr>
                <w:sz w:val="20"/>
                <w:szCs w:val="20"/>
              </w:rPr>
              <w:t>20</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Николаева Мария Максимовна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д.3, кв.1</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25,0 -сарай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bookmarkStart w:id="26" w:name="__DdeLink__1155_790399048"/>
            <w:r w:rsidRPr="003B12D8">
              <w:rPr>
                <w:sz w:val="20"/>
                <w:szCs w:val="20"/>
              </w:rPr>
              <w:t>01.09.2020 г. – 30.09.2020 г.</w:t>
            </w:r>
            <w:bookmarkEnd w:id="26"/>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21</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Леонтьева Галина Васильевна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д.3, кв.6</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28,0 -сарай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22</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Семкина Елизавета Васильевна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д.3, кв.10</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44,0 -сарай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23</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Петрова Галина Михайловна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д.5 А, кв.1</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37,0 -сарай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24</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Волкова Валентина Семеновна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д.5 А, кв.5</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53,0 -сарай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25</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Никифорова Нина Игнатьевна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д.5 А, кв.17</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53,0 -сарай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26</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Григорьев Анатолий Александрович </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д.7 А, кв.4</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17,0 -сарай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27</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Емельянов Борис Иванович</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д.7 А, кв.8</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25,0 -сарай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28</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Скворцова Елена Николаевна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д.7 А, кв.4</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17,0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29</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Герасимов Валерий Вячеславович</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д.9, кв.2</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36,0 -сарай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lastRenderedPageBreak/>
              <w:t>30</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Моисеев Альберт Васильевич </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д.9, кв.12</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31,5 -сарай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r w:rsidR="00391959" w:rsidRPr="003B12D8" w:rsidTr="00391959">
        <w:tblPrEx>
          <w:jc w:val="left"/>
          <w:tblBorders>
            <w:right w:val="single" w:sz="4" w:space="0" w:color="000000"/>
            <w:insideV w:val="single" w:sz="4" w:space="0" w:color="000000"/>
          </w:tblBorders>
          <w:tblCellMar>
            <w:left w:w="98" w:type="dxa"/>
          </w:tblCellMar>
        </w:tblPrEx>
        <w:trPr>
          <w:gridAfter w:val="2"/>
          <w:wAfter w:w="65" w:type="pct"/>
          <w:trHeight w:val="2100"/>
        </w:trPr>
        <w:tc>
          <w:tcPr>
            <w:tcW w:w="14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31</w:t>
            </w:r>
          </w:p>
        </w:t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Данилова Олимпиада Алексеевна</w:t>
            </w:r>
          </w:p>
        </w:tc>
        <w:tc>
          <w:tcPr>
            <w:tcW w:w="617"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Чувашская Республика, Аликовский р-н, </w:t>
            </w:r>
          </w:p>
          <w:p w:rsidR="00391959" w:rsidRPr="003B12D8" w:rsidRDefault="00391959" w:rsidP="0021208B">
            <w:pPr>
              <w:rPr>
                <w:sz w:val="20"/>
                <w:szCs w:val="20"/>
              </w:rPr>
            </w:pPr>
            <w:r w:rsidRPr="003B12D8">
              <w:rPr>
                <w:sz w:val="20"/>
                <w:szCs w:val="20"/>
              </w:rPr>
              <w:t>с. Аликово, ул. Парковая, д.9, кв.29</w:t>
            </w:r>
          </w:p>
        </w:tc>
        <w:tc>
          <w:tcPr>
            <w:tcW w:w="706" w:type="pct"/>
            <w:gridSpan w:val="2"/>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Чувашская Республика-Чувашия, р-н Аликовский, с/пос. Аликовское</w:t>
            </w:r>
          </w:p>
        </w:tc>
        <w:tc>
          <w:tcPr>
            <w:tcW w:w="836"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20,0 -сарай</w:t>
            </w:r>
          </w:p>
        </w:tc>
        <w:tc>
          <w:tcPr>
            <w:tcW w:w="705"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Управление экономики, сельского хозяйства, строительства и развития общественной инфраструктуры администрации Аликовского района</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 xml:space="preserve">Соблюдение требований земельного законодательства </w:t>
            </w:r>
          </w:p>
        </w:tc>
        <w:tc>
          <w:tcPr>
            <w:tcW w:w="617" w:type="pct"/>
            <w:gridSpan w:val="3"/>
            <w:tcBorders>
              <w:top w:val="single" w:sz="4" w:space="0" w:color="000000"/>
              <w:left w:val="single" w:sz="4" w:space="0" w:color="000000"/>
              <w:bottom w:val="single" w:sz="4" w:space="0" w:color="000000"/>
              <w:right w:val="single" w:sz="4" w:space="0" w:color="000000"/>
            </w:tcBorders>
            <w:shd w:val="clear" w:color="auto" w:fill="auto"/>
          </w:tcPr>
          <w:p w:rsidR="00391959" w:rsidRPr="003B12D8" w:rsidRDefault="00391959" w:rsidP="0021208B">
            <w:pPr>
              <w:rPr>
                <w:sz w:val="20"/>
                <w:szCs w:val="20"/>
              </w:rPr>
            </w:pPr>
            <w:r w:rsidRPr="003B12D8">
              <w:rPr>
                <w:sz w:val="20"/>
                <w:szCs w:val="20"/>
              </w:rPr>
              <w:t>01.09.2020 г. – 30.09.2020 г.</w:t>
            </w:r>
          </w:p>
        </w:tc>
      </w:tr>
    </w:tbl>
    <w:p w:rsidR="00391959" w:rsidRPr="003B12D8" w:rsidRDefault="00391959" w:rsidP="00391959">
      <w:pPr>
        <w:rPr>
          <w:sz w:val="20"/>
          <w:szCs w:val="20"/>
        </w:rPr>
      </w:pPr>
    </w:p>
    <w:p w:rsidR="00C1309B" w:rsidRPr="00391959" w:rsidRDefault="00C1309B" w:rsidP="00391959">
      <w:pPr>
        <w:rPr>
          <w:sz w:val="20"/>
          <w:szCs w:val="20"/>
        </w:rPr>
      </w:pPr>
    </w:p>
    <w:p w:rsidR="00391959" w:rsidRDefault="00391959" w:rsidP="00391959">
      <w:pPr>
        <w:rPr>
          <w:sz w:val="20"/>
          <w:szCs w:val="20"/>
        </w:rPr>
        <w:sectPr w:rsidR="00391959" w:rsidSect="00391959">
          <w:headerReference w:type="even" r:id="rId14"/>
          <w:footerReference w:type="default" r:id="rId15"/>
          <w:footerReference w:type="first" r:id="rId16"/>
          <w:pgSz w:w="16838" w:h="11906" w:orient="landscape"/>
          <w:pgMar w:top="1134" w:right="851" w:bottom="709" w:left="709" w:header="0" w:footer="0" w:gutter="0"/>
          <w:cols w:space="720"/>
          <w:noEndnote/>
          <w:docGrid w:linePitch="326"/>
        </w:sectPr>
      </w:pPr>
    </w:p>
    <w:p w:rsidR="00391959" w:rsidRPr="00D71967" w:rsidRDefault="00391959" w:rsidP="00391959">
      <w:pPr>
        <w:pStyle w:val="31"/>
        <w:ind w:right="4393" w:firstLine="567"/>
        <w:rPr>
          <w:bCs/>
          <w:sz w:val="20"/>
          <w:szCs w:val="20"/>
        </w:rPr>
      </w:pPr>
      <w:r>
        <w:rPr>
          <w:sz w:val="20"/>
          <w:szCs w:val="20"/>
        </w:rPr>
        <w:lastRenderedPageBreak/>
        <w:t>Постановление администрации Аликовского района Чувашской Республики от 04.12.2019 г. №1698 «</w:t>
      </w:r>
      <w:r w:rsidRPr="00D71967">
        <w:rPr>
          <w:sz w:val="20"/>
          <w:szCs w:val="20"/>
        </w:rPr>
        <w:t xml:space="preserve">О внесении изменений в муниципальную программу Аликовского района «Экономическое развитие Аликовского района Чувашской Республики» </w:t>
      </w:r>
    </w:p>
    <w:p w:rsidR="00391959" w:rsidRPr="00D71967" w:rsidRDefault="00391959" w:rsidP="00391959">
      <w:pPr>
        <w:ind w:firstLine="709"/>
        <w:jc w:val="both"/>
        <w:rPr>
          <w:sz w:val="20"/>
          <w:szCs w:val="20"/>
        </w:rPr>
      </w:pPr>
    </w:p>
    <w:p w:rsidR="00391959" w:rsidRPr="00D71967" w:rsidRDefault="00391959" w:rsidP="00391959">
      <w:pPr>
        <w:ind w:right="-1" w:firstLine="567"/>
        <w:jc w:val="both"/>
        <w:rPr>
          <w:sz w:val="20"/>
          <w:szCs w:val="20"/>
        </w:rPr>
      </w:pPr>
      <w:r w:rsidRPr="00D71967">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391959" w:rsidRPr="00D71967" w:rsidRDefault="00391959" w:rsidP="00391959">
      <w:pPr>
        <w:pStyle w:val="31"/>
        <w:numPr>
          <w:ilvl w:val="0"/>
          <w:numId w:val="23"/>
        </w:numPr>
        <w:tabs>
          <w:tab w:val="num" w:pos="0"/>
        </w:tabs>
        <w:ind w:left="0" w:firstLine="709"/>
        <w:rPr>
          <w:sz w:val="20"/>
          <w:szCs w:val="20"/>
        </w:rPr>
      </w:pPr>
      <w:r w:rsidRPr="00D71967">
        <w:rPr>
          <w:sz w:val="20"/>
          <w:szCs w:val="20"/>
        </w:rPr>
        <w:t>Внести в муниципальную программу Аликовского района «Экономическое развитие Аликовского района Чувашской Республики», утвержденную постановлением администрации Аликовского района от 11 декабря 2018 г. №1379 (далее - Муниципальная программа), следующие изменения:</w:t>
      </w:r>
    </w:p>
    <w:p w:rsidR="00391959" w:rsidRPr="00D71967" w:rsidRDefault="00391959" w:rsidP="00391959">
      <w:pPr>
        <w:pStyle w:val="31"/>
        <w:ind w:firstLine="709"/>
        <w:rPr>
          <w:sz w:val="20"/>
          <w:szCs w:val="20"/>
        </w:rPr>
      </w:pPr>
      <w:r w:rsidRPr="00D71967">
        <w:rPr>
          <w:sz w:val="20"/>
          <w:szCs w:val="20"/>
        </w:rPr>
        <w:t xml:space="preserve">1.1. В паспорте Муниципальной программы в позиции: </w:t>
      </w:r>
    </w:p>
    <w:p w:rsidR="00391959" w:rsidRPr="00D71967" w:rsidRDefault="00391959" w:rsidP="00391959">
      <w:pPr>
        <w:pStyle w:val="31"/>
        <w:ind w:firstLine="709"/>
        <w:rPr>
          <w:sz w:val="20"/>
          <w:szCs w:val="20"/>
        </w:rPr>
      </w:pPr>
      <w:r w:rsidRPr="00D71967">
        <w:rPr>
          <w:sz w:val="20"/>
          <w:szCs w:val="20"/>
        </w:rPr>
        <w:t>- «Подпрограммы муниципальной программы» после слов «Обеспечение реализации муниципальной программы Аликовского района Чувашской Республики» дополнить словами "Совершенствование потребительского рынка и системы защиты прав потребителей";</w:t>
      </w:r>
    </w:p>
    <w:p w:rsidR="00391959" w:rsidRPr="00D71967" w:rsidRDefault="00391959" w:rsidP="00391959">
      <w:pPr>
        <w:widowControl w:val="0"/>
        <w:autoSpaceDE w:val="0"/>
        <w:autoSpaceDN w:val="0"/>
        <w:ind w:firstLine="709"/>
        <w:jc w:val="both"/>
        <w:rPr>
          <w:sz w:val="20"/>
          <w:szCs w:val="20"/>
        </w:rPr>
      </w:pPr>
      <w:r w:rsidRPr="00D71967">
        <w:rPr>
          <w:sz w:val="20"/>
          <w:szCs w:val="20"/>
        </w:rPr>
        <w:t>- «Задачи муниципальной программы» после слов «с</w:t>
      </w:r>
      <w:r w:rsidRPr="00D71967">
        <w:rPr>
          <w:color w:val="000000"/>
          <w:sz w:val="20"/>
          <w:szCs w:val="20"/>
        </w:rPr>
        <w:t>оздание условий для устойчивого развития малого и среднего предпринимательства в Аликовском районе Чувашской Республики» повышение качества и доступности государственных и муниципальных услуг в Аликовском районе Чувашской Республики» дополнить словами</w:t>
      </w:r>
      <w:r w:rsidRPr="00D71967">
        <w:rPr>
          <w:sz w:val="20"/>
          <w:szCs w:val="20"/>
        </w:rPr>
        <w:t xml:space="preserve"> «стимулирование производства и реализации качественных и безопасных товаров (работ, услуг) на потребительском рынке»;</w:t>
      </w:r>
    </w:p>
    <w:p w:rsidR="00391959" w:rsidRPr="00D71967" w:rsidRDefault="00391959" w:rsidP="00391959">
      <w:pPr>
        <w:pStyle w:val="31"/>
        <w:ind w:firstLine="709"/>
        <w:rPr>
          <w:sz w:val="20"/>
          <w:szCs w:val="20"/>
        </w:rPr>
      </w:pPr>
      <w:r w:rsidRPr="00D71967">
        <w:rPr>
          <w:sz w:val="20"/>
          <w:szCs w:val="20"/>
        </w:rPr>
        <w:t xml:space="preserve"> - «Целевые индикаторы и показатели муниципальной программы» после слов «Уровень удовлетворенности населения района качеством предоставления государственных и муниципальных услуг – 100%» дополнить словами  «оборот розничной торговли на душу населения -60,1 тыс. рублей»;</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 «Объемы финансирования муниципальной программы» изложить в следующей редакции:</w:t>
      </w:r>
    </w:p>
    <w:tbl>
      <w:tblPr>
        <w:tblW w:w="4950" w:type="pct"/>
        <w:tblLook w:val="01E0" w:firstRow="1" w:lastRow="1" w:firstColumn="1" w:lastColumn="1" w:noHBand="0" w:noVBand="0"/>
      </w:tblPr>
      <w:tblGrid>
        <w:gridCol w:w="3209"/>
        <w:gridCol w:w="429"/>
        <w:gridCol w:w="6116"/>
      </w:tblGrid>
      <w:tr w:rsidR="00391959" w:rsidRPr="00D71967" w:rsidTr="0021208B">
        <w:tc>
          <w:tcPr>
            <w:tcW w:w="1645" w:type="pct"/>
            <w:hideMark/>
          </w:tcPr>
          <w:p w:rsidR="00391959" w:rsidRPr="00D71967" w:rsidRDefault="00391959" w:rsidP="0021208B">
            <w:pPr>
              <w:pStyle w:val="ConsPlusNonformat"/>
              <w:jc w:val="both"/>
              <w:rPr>
                <w:rFonts w:ascii="Times New Roman" w:hAnsi="Times New Roman" w:cs="Times New Roman"/>
              </w:rPr>
            </w:pPr>
            <w:r w:rsidRPr="00D71967">
              <w:rPr>
                <w:rFonts w:ascii="Times New Roman" w:hAnsi="Times New Roman" w:cs="Times New Roman"/>
              </w:rPr>
              <w:t xml:space="preserve">«Объемы и источники финансирования Программы         </w:t>
            </w:r>
          </w:p>
        </w:tc>
        <w:tc>
          <w:tcPr>
            <w:tcW w:w="220" w:type="pct"/>
            <w:hideMark/>
          </w:tcPr>
          <w:p w:rsidR="00391959" w:rsidRPr="00D71967" w:rsidRDefault="00391959" w:rsidP="0021208B">
            <w:pPr>
              <w:pStyle w:val="ConsPlusNonformat"/>
              <w:ind w:firstLine="709"/>
              <w:jc w:val="both"/>
              <w:rPr>
                <w:rFonts w:ascii="Times New Roman" w:hAnsi="Times New Roman" w:cs="Times New Roman"/>
                <w:color w:val="FF0000"/>
              </w:rPr>
            </w:pPr>
            <w:r w:rsidRPr="00D71967">
              <w:rPr>
                <w:rFonts w:ascii="Times New Roman" w:hAnsi="Times New Roman" w:cs="Times New Roman"/>
                <w:color w:val="FF0000"/>
              </w:rPr>
              <w:t>–</w:t>
            </w:r>
          </w:p>
        </w:tc>
        <w:tc>
          <w:tcPr>
            <w:tcW w:w="3135" w:type="pct"/>
            <w:hideMark/>
          </w:tcPr>
          <w:p w:rsidR="00391959" w:rsidRPr="00D71967" w:rsidRDefault="00391959" w:rsidP="0021208B">
            <w:pPr>
              <w:pStyle w:val="ConsPlusNonformat"/>
              <w:ind w:left="735" w:hanging="26"/>
              <w:jc w:val="both"/>
              <w:rPr>
                <w:rFonts w:ascii="Times New Roman" w:hAnsi="Times New Roman" w:cs="Times New Roman"/>
              </w:rPr>
            </w:pPr>
            <w:r w:rsidRPr="00D71967">
              <w:rPr>
                <w:rFonts w:ascii="Times New Roman" w:hAnsi="Times New Roman" w:cs="Times New Roman"/>
              </w:rPr>
              <w:t>планируемый объем финансирования      Программы составляет 39 325,1 тыс. рублей, в том числе в:</w:t>
            </w:r>
          </w:p>
          <w:p w:rsidR="00391959" w:rsidRPr="00D71967" w:rsidRDefault="00391959" w:rsidP="0021208B">
            <w:pPr>
              <w:pStyle w:val="ConsPlusNonformat"/>
              <w:ind w:firstLine="709"/>
              <w:jc w:val="both"/>
              <w:rPr>
                <w:rFonts w:ascii="Times New Roman" w:hAnsi="Times New Roman" w:cs="Times New Roman"/>
              </w:rPr>
            </w:pPr>
            <w:bookmarkStart w:id="27" w:name="_Hlk26361352"/>
            <w:r w:rsidRPr="00D71967">
              <w:rPr>
                <w:rFonts w:ascii="Times New Roman" w:hAnsi="Times New Roman" w:cs="Times New Roman"/>
              </w:rPr>
              <w:t>2019 год –    3095,0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2020 год -    2 348,1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2021 год –   2 258,8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2022 год –   2 308,8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2023 год –   2 358,8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2024 год –   2 408,8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2025 год –   2 458,8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2026-2030 годах – 10 794,0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2031-2035 годах – 11 294,0 тыс. руб.,</w:t>
            </w:r>
          </w:p>
          <w:bookmarkEnd w:id="27"/>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из них средства:</w:t>
            </w:r>
          </w:p>
          <w:p w:rsidR="00391959" w:rsidRPr="00D71967" w:rsidRDefault="00391959" w:rsidP="0021208B">
            <w:pPr>
              <w:pStyle w:val="ConsPlusNonformat"/>
              <w:ind w:left="735" w:hanging="26"/>
              <w:jc w:val="both"/>
              <w:rPr>
                <w:rFonts w:ascii="Times New Roman" w:hAnsi="Times New Roman" w:cs="Times New Roman"/>
              </w:rPr>
            </w:pPr>
            <w:r w:rsidRPr="00D71967">
              <w:rPr>
                <w:rFonts w:ascii="Times New Roman" w:hAnsi="Times New Roman" w:cs="Times New Roman"/>
              </w:rPr>
              <w:t xml:space="preserve">республиканского бюджета Чувашской Республики </w:t>
            </w:r>
            <w:r w:rsidRPr="00D71967">
              <w:rPr>
                <w:rFonts w:ascii="Times New Roman" w:hAnsi="Times New Roman" w:cs="Times New Roman"/>
                <w:b/>
              </w:rPr>
              <w:t xml:space="preserve">– </w:t>
            </w:r>
            <w:r w:rsidRPr="00D71967">
              <w:rPr>
                <w:rFonts w:ascii="Times New Roman" w:hAnsi="Times New Roman" w:cs="Times New Roman"/>
              </w:rPr>
              <w:t>0 тыс. рублей, в том числе в:</w:t>
            </w:r>
          </w:p>
          <w:p w:rsidR="00391959" w:rsidRPr="00D71967" w:rsidRDefault="00391959" w:rsidP="0021208B">
            <w:pPr>
              <w:pStyle w:val="ConsPlusNonformat"/>
              <w:tabs>
                <w:tab w:val="left" w:pos="3120"/>
              </w:tabs>
              <w:ind w:firstLine="709"/>
              <w:jc w:val="both"/>
              <w:rPr>
                <w:rFonts w:ascii="Times New Roman" w:hAnsi="Times New Roman" w:cs="Times New Roman"/>
              </w:rPr>
            </w:pPr>
            <w:r w:rsidRPr="00D71967">
              <w:rPr>
                <w:rFonts w:ascii="Times New Roman" w:hAnsi="Times New Roman" w:cs="Times New Roman"/>
              </w:rPr>
              <w:t>2019 год – 0 тыс. руб.;</w:t>
            </w:r>
            <w:r w:rsidRPr="00D71967">
              <w:rPr>
                <w:rFonts w:ascii="Times New Roman" w:hAnsi="Times New Roman" w:cs="Times New Roman"/>
              </w:rPr>
              <w:tab/>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2020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2021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2022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2023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2024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2025 год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2026-2030 годах – 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 xml:space="preserve">2031-2035 годах – 0 тыс. руб., </w:t>
            </w:r>
          </w:p>
          <w:p w:rsidR="00391959" w:rsidRPr="00D71967" w:rsidRDefault="00391959" w:rsidP="0021208B">
            <w:pPr>
              <w:pStyle w:val="ConsPlusNonformat"/>
              <w:ind w:left="735"/>
              <w:jc w:val="both"/>
              <w:rPr>
                <w:rFonts w:ascii="Times New Roman" w:hAnsi="Times New Roman" w:cs="Times New Roman"/>
              </w:rPr>
            </w:pPr>
            <w:r w:rsidRPr="00D71967">
              <w:rPr>
                <w:rFonts w:ascii="Times New Roman" w:hAnsi="Times New Roman" w:cs="Times New Roman"/>
              </w:rPr>
              <w:t>местных бюджетов Аликовского района – 18 741,1 тыс. рублей</w:t>
            </w:r>
          </w:p>
          <w:p w:rsidR="00391959" w:rsidRPr="00D71967" w:rsidRDefault="00391959" w:rsidP="0021208B">
            <w:pPr>
              <w:pStyle w:val="ConsPlusNonformat"/>
              <w:ind w:firstLine="709"/>
              <w:jc w:val="both"/>
              <w:rPr>
                <w:rFonts w:ascii="Times New Roman" w:hAnsi="Times New Roman" w:cs="Times New Roman"/>
              </w:rPr>
            </w:pPr>
            <w:bookmarkStart w:id="28" w:name="_Hlk26361393"/>
            <w:r w:rsidRPr="00D71967">
              <w:rPr>
                <w:rFonts w:ascii="Times New Roman" w:hAnsi="Times New Roman" w:cs="Times New Roman"/>
              </w:rPr>
              <w:t>2019 – 1 981,0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2020 -  1 178,1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2021 – 1 038,8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2022 – 1 038,8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2023 – 1 038,8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2024 – 1 038,8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2025 – 1 038,8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2026-2030 годах – 5 194,0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 xml:space="preserve">2031-2035 годах – 5 194,0 тыс. руб., </w:t>
            </w:r>
          </w:p>
          <w:bookmarkEnd w:id="28"/>
          <w:p w:rsidR="00391959" w:rsidRPr="00D71967" w:rsidRDefault="00391959" w:rsidP="0021208B">
            <w:pPr>
              <w:pStyle w:val="ConsPlusNonformat"/>
              <w:ind w:left="735" w:hanging="26"/>
              <w:jc w:val="both"/>
              <w:rPr>
                <w:rFonts w:ascii="Times New Roman" w:hAnsi="Times New Roman" w:cs="Times New Roman"/>
              </w:rPr>
            </w:pPr>
            <w:r w:rsidRPr="00D71967">
              <w:rPr>
                <w:rFonts w:ascii="Times New Roman" w:hAnsi="Times New Roman" w:cs="Times New Roman"/>
              </w:rPr>
              <w:t>внебюджетных источников- 20584,0 тыс. рублей</w:t>
            </w:r>
          </w:p>
          <w:p w:rsidR="00391959" w:rsidRPr="00D71967" w:rsidRDefault="00391959" w:rsidP="0021208B">
            <w:pPr>
              <w:pStyle w:val="ConsPlusNonformat"/>
              <w:ind w:firstLine="709"/>
              <w:jc w:val="both"/>
              <w:rPr>
                <w:rFonts w:ascii="Times New Roman" w:hAnsi="Times New Roman" w:cs="Times New Roman"/>
              </w:rPr>
            </w:pPr>
            <w:bookmarkStart w:id="29" w:name="_Hlk26361432"/>
            <w:r w:rsidRPr="00D71967">
              <w:rPr>
                <w:rFonts w:ascii="Times New Roman" w:hAnsi="Times New Roman" w:cs="Times New Roman"/>
              </w:rPr>
              <w:t>2019 –   1 114,0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lastRenderedPageBreak/>
              <w:t>2020 –   1 170,0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2021 –   1 220,0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2022 –   1 270,0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2023 –   1 320,0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2024 –   1 370,0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2025 –   1 420,0 тыс. руб.;</w:t>
            </w:r>
          </w:p>
          <w:p w:rsidR="00391959" w:rsidRPr="00D71967" w:rsidRDefault="00391959" w:rsidP="0021208B">
            <w:pPr>
              <w:pStyle w:val="ConsPlusNonformat"/>
              <w:ind w:firstLine="709"/>
              <w:jc w:val="both"/>
              <w:rPr>
                <w:rFonts w:ascii="Times New Roman" w:hAnsi="Times New Roman" w:cs="Times New Roman"/>
              </w:rPr>
            </w:pPr>
            <w:r w:rsidRPr="00D71967">
              <w:rPr>
                <w:rFonts w:ascii="Times New Roman" w:hAnsi="Times New Roman" w:cs="Times New Roman"/>
              </w:rPr>
              <w:t>2026-2030 годах – 5 600,0 тыс. руб.;</w:t>
            </w:r>
          </w:p>
          <w:p w:rsidR="00391959" w:rsidRPr="00D71967" w:rsidRDefault="00391959" w:rsidP="0021208B">
            <w:pPr>
              <w:pStyle w:val="ConsPlusNonformat"/>
              <w:ind w:firstLine="709"/>
              <w:jc w:val="both"/>
              <w:rPr>
                <w:rFonts w:ascii="Times New Roman" w:hAnsi="Times New Roman" w:cs="Times New Roman"/>
                <w:i/>
                <w:color w:val="FF0000"/>
              </w:rPr>
            </w:pPr>
            <w:r w:rsidRPr="00D71967">
              <w:rPr>
                <w:rFonts w:ascii="Times New Roman" w:hAnsi="Times New Roman" w:cs="Times New Roman"/>
              </w:rPr>
              <w:t>2031-2035 годах – 6 100,0 тыс. руб.,</w:t>
            </w:r>
            <w:bookmarkEnd w:id="29"/>
          </w:p>
        </w:tc>
      </w:tr>
    </w:tbl>
    <w:p w:rsidR="00391959" w:rsidRPr="00D71967" w:rsidRDefault="00391959" w:rsidP="00391959">
      <w:pPr>
        <w:ind w:firstLine="709"/>
        <w:jc w:val="both"/>
        <w:rPr>
          <w:sz w:val="20"/>
          <w:szCs w:val="20"/>
        </w:rPr>
      </w:pPr>
      <w:r w:rsidRPr="00D71967">
        <w:rPr>
          <w:sz w:val="20"/>
          <w:szCs w:val="20"/>
        </w:rPr>
        <w:lastRenderedPageBreak/>
        <w:t>Объемы и источники финансирования   уточняются при формировании бюджета Аликовского района Чувашской Республики на очередной финансовый год и плановый период»;</w:t>
      </w:r>
    </w:p>
    <w:p w:rsidR="00391959" w:rsidRPr="00D71967" w:rsidRDefault="00391959" w:rsidP="00391959">
      <w:pPr>
        <w:ind w:firstLine="709"/>
        <w:jc w:val="both"/>
        <w:rPr>
          <w:sz w:val="20"/>
          <w:szCs w:val="20"/>
        </w:rPr>
      </w:pPr>
      <w:r w:rsidRPr="00D71967">
        <w:rPr>
          <w:sz w:val="20"/>
          <w:szCs w:val="20"/>
        </w:rPr>
        <w:t>- «Ожидаемые результаты реализации муниципальной программы» добавить «повышение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391959" w:rsidRPr="00D71967" w:rsidRDefault="00391959" w:rsidP="00391959">
      <w:pPr>
        <w:autoSpaceDE w:val="0"/>
        <w:autoSpaceDN w:val="0"/>
        <w:adjustRightInd w:val="0"/>
        <w:ind w:firstLine="709"/>
        <w:jc w:val="both"/>
        <w:rPr>
          <w:color w:val="000000"/>
          <w:sz w:val="20"/>
          <w:szCs w:val="20"/>
        </w:rPr>
      </w:pPr>
      <w:r w:rsidRPr="00D71967">
        <w:rPr>
          <w:sz w:val="20"/>
          <w:szCs w:val="20"/>
        </w:rPr>
        <w:t xml:space="preserve">1.2. В разделе </w:t>
      </w:r>
      <w:r w:rsidRPr="00D71967">
        <w:rPr>
          <w:sz w:val="20"/>
          <w:szCs w:val="20"/>
          <w:lang w:val="en-US"/>
        </w:rPr>
        <w:t>II</w:t>
      </w:r>
      <w:r w:rsidRPr="00D71967">
        <w:rPr>
          <w:sz w:val="20"/>
          <w:szCs w:val="20"/>
        </w:rPr>
        <w:t xml:space="preserve"> «</w:t>
      </w:r>
      <w:r w:rsidRPr="00D71967">
        <w:rPr>
          <w:color w:val="000000"/>
          <w:sz w:val="20"/>
          <w:szCs w:val="20"/>
        </w:rPr>
        <w:t>Обобщенная характеристика основных мероприятий и подпрограмм Муниципальной программы» дополнить:</w:t>
      </w:r>
    </w:p>
    <w:p w:rsidR="00391959" w:rsidRPr="00D71967" w:rsidRDefault="00391959" w:rsidP="00391959">
      <w:pPr>
        <w:autoSpaceDE w:val="0"/>
        <w:autoSpaceDN w:val="0"/>
        <w:adjustRightInd w:val="0"/>
        <w:ind w:firstLine="709"/>
        <w:jc w:val="both"/>
        <w:rPr>
          <w:b/>
          <w:i/>
          <w:sz w:val="20"/>
          <w:szCs w:val="20"/>
        </w:rPr>
      </w:pPr>
      <w:r w:rsidRPr="00D71967">
        <w:rPr>
          <w:b/>
          <w:i/>
          <w:color w:val="000000"/>
          <w:sz w:val="20"/>
          <w:szCs w:val="20"/>
        </w:rPr>
        <w:t xml:space="preserve">Подпрограмма </w:t>
      </w:r>
      <w:r w:rsidRPr="00D71967">
        <w:rPr>
          <w:b/>
          <w:i/>
          <w:sz w:val="20"/>
          <w:szCs w:val="20"/>
        </w:rPr>
        <w:t xml:space="preserve">"Совершенствование потребительского рынка и системы защиты прав потребителей" </w:t>
      </w:r>
      <w:r w:rsidRPr="00D71967">
        <w:rPr>
          <w:color w:val="000000"/>
          <w:sz w:val="20"/>
          <w:szCs w:val="20"/>
        </w:rPr>
        <w:t>объединяет пять основных мероприятий:</w:t>
      </w:r>
    </w:p>
    <w:p w:rsidR="00391959" w:rsidRPr="00D71967" w:rsidRDefault="00391959" w:rsidP="00391959">
      <w:pPr>
        <w:ind w:firstLine="709"/>
        <w:jc w:val="both"/>
        <w:rPr>
          <w:sz w:val="20"/>
          <w:szCs w:val="20"/>
        </w:rPr>
      </w:pPr>
      <w:r w:rsidRPr="00D71967">
        <w:rPr>
          <w:b/>
          <w:sz w:val="20"/>
          <w:szCs w:val="20"/>
        </w:rPr>
        <w:t>Основное мероприятие 1</w:t>
      </w:r>
      <w:r w:rsidRPr="00D71967">
        <w:rPr>
          <w:sz w:val="20"/>
          <w:szCs w:val="20"/>
        </w:rPr>
        <w:t xml:space="preserve"> "Совершенствование государственной координации и правового регулирования в сфере потребительского рынка и услуг",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1.1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rsidR="00391959" w:rsidRPr="00D71967" w:rsidRDefault="00391959" w:rsidP="00391959">
      <w:pPr>
        <w:ind w:firstLine="709"/>
        <w:jc w:val="both"/>
        <w:rPr>
          <w:sz w:val="20"/>
          <w:szCs w:val="20"/>
        </w:rPr>
      </w:pPr>
      <w:r w:rsidRPr="00D71967">
        <w:rPr>
          <w:sz w:val="20"/>
          <w:szCs w:val="20"/>
        </w:rPr>
        <w:t>Мероприятие 1.2 "Организация информационно-аналитического наблюдения за состоянием рынка товаров и услуг на территории Аликовского района Чувашской Республики". В рамках реализации мероприятия ежеквартально проводится информационно-аналитическое наблюдение за состоянием рынка товаров и услуг на территории Аликовского района Чувашской Республики.</w:t>
      </w:r>
    </w:p>
    <w:p w:rsidR="00391959" w:rsidRPr="00D71967" w:rsidRDefault="00391959" w:rsidP="00391959">
      <w:pPr>
        <w:ind w:firstLine="709"/>
        <w:jc w:val="both"/>
        <w:rPr>
          <w:sz w:val="20"/>
          <w:szCs w:val="20"/>
        </w:rPr>
      </w:pPr>
      <w:r w:rsidRPr="00D71967">
        <w:rPr>
          <w:sz w:val="20"/>
          <w:szCs w:val="20"/>
        </w:rPr>
        <w:t>Мероприятие 1.3 "Обновление информации о состоянии и перспективах развития потребительского рынка на официальном сайте администрации Аликовского района Чувашской Республики на Портале органов власти Чувашской Республики в информационно-телекоммуникационной сети «Интернет».</w:t>
      </w:r>
    </w:p>
    <w:p w:rsidR="00391959" w:rsidRPr="00D71967" w:rsidRDefault="00391959" w:rsidP="00391959">
      <w:pPr>
        <w:ind w:firstLine="709"/>
        <w:jc w:val="both"/>
        <w:rPr>
          <w:sz w:val="20"/>
          <w:szCs w:val="20"/>
        </w:rPr>
      </w:pPr>
      <w:r w:rsidRPr="00D71967">
        <w:rPr>
          <w:b/>
          <w:sz w:val="20"/>
          <w:szCs w:val="20"/>
        </w:rPr>
        <w:t>Основное мероприятие 2</w:t>
      </w:r>
      <w:r w:rsidRPr="00D71967">
        <w:rPr>
          <w:sz w:val="20"/>
          <w:szCs w:val="20"/>
        </w:rPr>
        <w:t xml:space="preserve">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2.1 "Формирование и ведение реестров организаций потребительского рынка, проведение мониторинга обеспеченности населения Аликовского района Чувашской Республики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Аликовского района Чувашской Республики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391959" w:rsidRPr="00D71967" w:rsidRDefault="00391959" w:rsidP="00391959">
      <w:pPr>
        <w:ind w:firstLine="709"/>
        <w:jc w:val="both"/>
        <w:rPr>
          <w:sz w:val="20"/>
          <w:szCs w:val="20"/>
        </w:rPr>
      </w:pPr>
      <w:r w:rsidRPr="00D71967">
        <w:rPr>
          <w:sz w:val="20"/>
          <w:szCs w:val="20"/>
        </w:rPr>
        <w:t>Мероприятие 2.2 "Разработка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w:t>
      </w:r>
    </w:p>
    <w:p w:rsidR="00391959" w:rsidRPr="00D71967" w:rsidRDefault="00391959" w:rsidP="00391959">
      <w:pPr>
        <w:ind w:firstLine="709"/>
        <w:jc w:val="both"/>
        <w:rPr>
          <w:sz w:val="20"/>
          <w:szCs w:val="20"/>
        </w:rPr>
      </w:pPr>
      <w:r w:rsidRPr="00D71967">
        <w:rPr>
          <w:sz w:val="20"/>
          <w:szCs w:val="20"/>
        </w:rPr>
        <w:t>Мероприятие 2.3 "Открытие, реконструкция и модернизация объектов потребительского рынка, в том числе оснащение их электронными терминалами для безналичного расчета". В рамках реализации мероприятия направляются запросы в администрации городского и сельских поселений района, формируется сводная информация, проводится анализ в сравнении с прошлым периодом.</w:t>
      </w:r>
    </w:p>
    <w:p w:rsidR="00391959" w:rsidRPr="00D71967" w:rsidRDefault="00391959" w:rsidP="00391959">
      <w:pPr>
        <w:ind w:firstLine="709"/>
        <w:jc w:val="both"/>
        <w:rPr>
          <w:sz w:val="20"/>
          <w:szCs w:val="20"/>
        </w:rPr>
      </w:pPr>
      <w:r w:rsidRPr="00D71967">
        <w:rPr>
          <w:b/>
          <w:sz w:val="20"/>
          <w:szCs w:val="20"/>
        </w:rPr>
        <w:t>Основное мероприятие 3</w:t>
      </w:r>
      <w:r w:rsidRPr="00D71967">
        <w:rPr>
          <w:sz w:val="20"/>
          <w:szCs w:val="20"/>
        </w:rPr>
        <w:t xml:space="preserve"> "Развитие конкуренции в сфере потребительского рынка",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3.1 "Организация и проведение выставок, ярмарок товаров и услуг".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 "Дары весны", "Дары осени".</w:t>
      </w:r>
    </w:p>
    <w:p w:rsidR="00391959" w:rsidRPr="00D71967" w:rsidRDefault="00391959" w:rsidP="00391959">
      <w:pPr>
        <w:ind w:firstLine="709"/>
        <w:jc w:val="both"/>
        <w:rPr>
          <w:sz w:val="20"/>
          <w:szCs w:val="20"/>
        </w:rPr>
      </w:pPr>
      <w:r w:rsidRPr="00D71967">
        <w:rPr>
          <w:sz w:val="20"/>
          <w:szCs w:val="20"/>
        </w:rPr>
        <w:t>Мероприятие 3.2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391959" w:rsidRPr="00D71967" w:rsidRDefault="00391959" w:rsidP="00391959">
      <w:pPr>
        <w:ind w:firstLine="709"/>
        <w:jc w:val="both"/>
        <w:rPr>
          <w:sz w:val="20"/>
          <w:szCs w:val="20"/>
        </w:rPr>
      </w:pPr>
      <w:r w:rsidRPr="00D71967">
        <w:rPr>
          <w:b/>
          <w:sz w:val="20"/>
          <w:szCs w:val="20"/>
        </w:rPr>
        <w:t>Основное мероприятие 4</w:t>
      </w:r>
      <w:r w:rsidRPr="00D71967">
        <w:rPr>
          <w:sz w:val="20"/>
          <w:szCs w:val="20"/>
        </w:rPr>
        <w:t xml:space="preserve"> "Развитие кадрового потенциала",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391959" w:rsidRPr="00D71967" w:rsidRDefault="00391959" w:rsidP="00391959">
      <w:pPr>
        <w:ind w:firstLine="709"/>
        <w:jc w:val="both"/>
        <w:rPr>
          <w:sz w:val="20"/>
          <w:szCs w:val="20"/>
        </w:rPr>
      </w:pPr>
      <w:r w:rsidRPr="00D71967">
        <w:rPr>
          <w:sz w:val="20"/>
          <w:szCs w:val="20"/>
        </w:rPr>
        <w:lastRenderedPageBreak/>
        <w:t>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391959" w:rsidRPr="00D71967" w:rsidRDefault="00391959" w:rsidP="00391959">
      <w:pPr>
        <w:ind w:firstLine="709"/>
        <w:jc w:val="both"/>
        <w:rPr>
          <w:sz w:val="20"/>
          <w:szCs w:val="20"/>
        </w:rPr>
      </w:pPr>
      <w:r w:rsidRPr="00D71967">
        <w:rPr>
          <w:b/>
          <w:sz w:val="20"/>
          <w:szCs w:val="20"/>
        </w:rPr>
        <w:t>Основное мероприятие 5</w:t>
      </w:r>
      <w:r w:rsidRPr="00D71967">
        <w:rPr>
          <w:sz w:val="20"/>
          <w:szCs w:val="20"/>
        </w:rPr>
        <w:t xml:space="preserve"> "Развитие эффективной и доступной системы защиты прав потребителей",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 xml:space="preserve">Мероприятие 5.1 "Организация информационно-просветительской деятельности в области защиты прав потребителей посредством печати, в информационно-телекоммуникационной сети "Интернет". </w:t>
      </w:r>
    </w:p>
    <w:p w:rsidR="00391959" w:rsidRPr="00D71967" w:rsidRDefault="00391959" w:rsidP="00391959">
      <w:pPr>
        <w:ind w:firstLine="709"/>
        <w:jc w:val="both"/>
        <w:rPr>
          <w:sz w:val="20"/>
          <w:szCs w:val="20"/>
        </w:rPr>
      </w:pPr>
      <w:r w:rsidRPr="00D71967">
        <w:rPr>
          <w:sz w:val="20"/>
          <w:szCs w:val="20"/>
        </w:rPr>
        <w:t>Мероприятие 5.2 "Организация правовой помощи гражданам в сфере защиты прав потребителей в администрации Аликовского района Чувашской Республики,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391959" w:rsidRPr="00D71967" w:rsidRDefault="00391959" w:rsidP="00391959">
      <w:pPr>
        <w:ind w:firstLine="709"/>
        <w:jc w:val="both"/>
        <w:rPr>
          <w:sz w:val="20"/>
          <w:szCs w:val="20"/>
        </w:rPr>
      </w:pPr>
      <w:r w:rsidRPr="00D71967">
        <w:rPr>
          <w:sz w:val="20"/>
          <w:szCs w:val="20"/>
        </w:rPr>
        <w:t>Мероприятие 5.3 "Организация и проведение совещаний,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rsidR="00391959" w:rsidRPr="00D71967" w:rsidRDefault="00391959" w:rsidP="00391959">
      <w:pPr>
        <w:ind w:firstLine="709"/>
        <w:jc w:val="both"/>
        <w:rPr>
          <w:sz w:val="20"/>
          <w:szCs w:val="20"/>
        </w:rPr>
      </w:pPr>
      <w:r w:rsidRPr="00D71967">
        <w:rPr>
          <w:sz w:val="20"/>
          <w:szCs w:val="20"/>
        </w:rPr>
        <w:t>Мероприятие 5.4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391959" w:rsidRPr="00D71967" w:rsidRDefault="00391959" w:rsidP="00391959">
      <w:pPr>
        <w:ind w:firstLine="709"/>
        <w:jc w:val="both"/>
        <w:rPr>
          <w:sz w:val="20"/>
          <w:szCs w:val="20"/>
        </w:rPr>
      </w:pPr>
      <w:r w:rsidRPr="00D71967">
        <w:rPr>
          <w:sz w:val="20"/>
          <w:szCs w:val="20"/>
        </w:rPr>
        <w:t>Мероприятие 5.5 "Проведение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проводится анализ список недобросовестных изготовителей (продавцов, исполнителей), предоставленный Управление Роспотребнадзора по Чувашской Республике - Чувашии, приглашение их на совещания целью проведения разъяснительной работы по недопущению дальнейших нарушений".</w:t>
      </w:r>
    </w:p>
    <w:p w:rsidR="00391959" w:rsidRPr="00D71967" w:rsidRDefault="00391959" w:rsidP="00391959">
      <w:pPr>
        <w:ind w:firstLine="709"/>
        <w:jc w:val="both"/>
        <w:rPr>
          <w:sz w:val="20"/>
          <w:szCs w:val="20"/>
        </w:rPr>
      </w:pPr>
      <w:r w:rsidRPr="00D71967">
        <w:rPr>
          <w:sz w:val="20"/>
          <w:szCs w:val="20"/>
        </w:rPr>
        <w:t>Мероприятие 5.6 "Проведение мониторинга обращений потребителей по вопросам нарушения их прав в различных сферах потребительского рынка". В рамках реализации мероприятия проводится мониторинг работы с населением по вопросам защиты прав потребителей (направляются запросы, формируется сводная информация, проводится анализ в сравнении с прошлым годом).</w:t>
      </w:r>
    </w:p>
    <w:p w:rsidR="00391959" w:rsidRPr="00D71967" w:rsidRDefault="00391959" w:rsidP="00391959">
      <w:pPr>
        <w:ind w:firstLine="709"/>
        <w:jc w:val="both"/>
        <w:rPr>
          <w:sz w:val="20"/>
          <w:szCs w:val="20"/>
        </w:rPr>
      </w:pPr>
      <w:r w:rsidRPr="00D71967">
        <w:rPr>
          <w:sz w:val="20"/>
          <w:szCs w:val="20"/>
        </w:rPr>
        <w:t>Мероприятие 5.7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администрации района.</w:t>
      </w:r>
    </w:p>
    <w:p w:rsidR="00391959" w:rsidRPr="00D71967" w:rsidRDefault="00391959" w:rsidP="00391959">
      <w:pPr>
        <w:ind w:firstLine="709"/>
        <w:jc w:val="both"/>
        <w:rPr>
          <w:sz w:val="20"/>
          <w:szCs w:val="20"/>
        </w:rPr>
      </w:pPr>
      <w:r w:rsidRPr="00D71967">
        <w:rPr>
          <w:sz w:val="20"/>
          <w:szCs w:val="20"/>
        </w:rPr>
        <w:t>Мероприятие 5.8 "Мониторинг освещения в средствах массовой информации вопросов защиты прав потребителей".</w:t>
      </w:r>
    </w:p>
    <w:p w:rsidR="00391959" w:rsidRPr="00D71967" w:rsidRDefault="00391959" w:rsidP="00391959">
      <w:pPr>
        <w:ind w:firstLine="709"/>
        <w:jc w:val="both"/>
        <w:rPr>
          <w:b/>
          <w:i/>
          <w:color w:val="000000"/>
          <w:sz w:val="20"/>
          <w:szCs w:val="20"/>
        </w:rPr>
      </w:pPr>
      <w:r w:rsidRPr="00D71967">
        <w:rPr>
          <w:sz w:val="20"/>
          <w:szCs w:val="20"/>
        </w:rPr>
        <w:t>Мероприятие 5.9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консультации организаций и индивидуальных предпринимателей.</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ab/>
        <w:t xml:space="preserve">1.3. В разделе </w:t>
      </w:r>
      <w:r w:rsidRPr="00D71967">
        <w:rPr>
          <w:color w:val="000000"/>
          <w:sz w:val="20"/>
          <w:szCs w:val="20"/>
          <w:lang w:val="en-US"/>
        </w:rPr>
        <w:t>III</w:t>
      </w:r>
      <w:r w:rsidRPr="00D71967">
        <w:rPr>
          <w:color w:val="000000"/>
          <w:sz w:val="20"/>
          <w:szCs w:val="20"/>
        </w:rPr>
        <w:t xml:space="preserve"> «Обоснование объема финансовых ресурсов, необходимых для реализации Муниципальной программы» изложить</w:t>
      </w:r>
      <w:r w:rsidRPr="00D71967">
        <w:rPr>
          <w:b/>
          <w:color w:val="000000"/>
          <w:sz w:val="20"/>
          <w:szCs w:val="20"/>
        </w:rPr>
        <w:t xml:space="preserve"> </w:t>
      </w:r>
      <w:r w:rsidRPr="00D71967">
        <w:rPr>
          <w:color w:val="000000"/>
          <w:sz w:val="20"/>
          <w:szCs w:val="20"/>
        </w:rPr>
        <w:t>в следующей редакции:</w:t>
      </w:r>
    </w:p>
    <w:p w:rsidR="00391959" w:rsidRPr="00D71967" w:rsidRDefault="00391959" w:rsidP="00391959">
      <w:pPr>
        <w:ind w:firstLine="709"/>
        <w:jc w:val="both"/>
        <w:rPr>
          <w:color w:val="000000"/>
          <w:sz w:val="20"/>
          <w:szCs w:val="20"/>
        </w:rPr>
      </w:pPr>
      <w:r w:rsidRPr="00D71967">
        <w:rPr>
          <w:color w:val="000000"/>
          <w:sz w:val="20"/>
          <w:szCs w:val="20"/>
        </w:rPr>
        <w:t>Расходы Муниципальной программы формируются за счет средств республиканского бюджета Чувашской Республики, местных бюджетов и средств внебюджетных источников.</w:t>
      </w:r>
    </w:p>
    <w:p w:rsidR="00391959" w:rsidRPr="00D71967" w:rsidRDefault="00391959" w:rsidP="00391959">
      <w:pPr>
        <w:ind w:firstLine="709"/>
        <w:jc w:val="both"/>
        <w:rPr>
          <w:color w:val="000000"/>
          <w:sz w:val="20"/>
          <w:szCs w:val="20"/>
        </w:rPr>
      </w:pPr>
      <w:r w:rsidRPr="00D71967">
        <w:rPr>
          <w:color w:val="000000"/>
          <w:sz w:val="20"/>
          <w:szCs w:val="20"/>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391959" w:rsidRPr="00D71967" w:rsidRDefault="00391959" w:rsidP="00391959">
      <w:pPr>
        <w:ind w:firstLine="709"/>
        <w:jc w:val="both"/>
        <w:rPr>
          <w:color w:val="000000"/>
          <w:sz w:val="20"/>
          <w:szCs w:val="20"/>
        </w:rPr>
      </w:pPr>
      <w:r w:rsidRPr="00D71967">
        <w:rPr>
          <w:color w:val="000000"/>
          <w:sz w:val="20"/>
          <w:szCs w:val="20"/>
        </w:rPr>
        <w:t>Средства республиканского бюджета, местных бюджетов и 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391959" w:rsidRPr="00D71967" w:rsidRDefault="00391959" w:rsidP="00391959">
      <w:pPr>
        <w:ind w:firstLine="709"/>
        <w:jc w:val="both"/>
        <w:rPr>
          <w:color w:val="000000"/>
          <w:sz w:val="20"/>
          <w:szCs w:val="20"/>
        </w:rPr>
      </w:pPr>
      <w:r w:rsidRPr="00D71967">
        <w:rPr>
          <w:color w:val="000000"/>
          <w:sz w:val="20"/>
          <w:szCs w:val="20"/>
        </w:rPr>
        <w:t xml:space="preserve">Общий объем финансирования Муниципальной программы в 2019 - 2035 годах составит 39325,1 </w:t>
      </w:r>
      <w:r w:rsidRPr="00D71967">
        <w:rPr>
          <w:sz w:val="20"/>
          <w:szCs w:val="20"/>
        </w:rPr>
        <w:t>тыс</w:t>
      </w:r>
      <w:r w:rsidRPr="00D71967">
        <w:rPr>
          <w:color w:val="000000"/>
          <w:sz w:val="20"/>
          <w:szCs w:val="20"/>
        </w:rPr>
        <w:t>. рублей, в том числе за счет средств:</w:t>
      </w:r>
    </w:p>
    <w:p w:rsidR="00391959" w:rsidRPr="00D71967" w:rsidRDefault="00391959" w:rsidP="00391959">
      <w:pPr>
        <w:ind w:firstLine="709"/>
        <w:jc w:val="both"/>
        <w:rPr>
          <w:color w:val="000000"/>
          <w:sz w:val="20"/>
          <w:szCs w:val="20"/>
        </w:rPr>
      </w:pPr>
      <w:r w:rsidRPr="00D71967">
        <w:rPr>
          <w:color w:val="000000"/>
          <w:sz w:val="20"/>
          <w:szCs w:val="20"/>
        </w:rPr>
        <w:t xml:space="preserve">республиканского бюджета Чувашской Республики – </w:t>
      </w:r>
      <w:r w:rsidRPr="00D71967">
        <w:rPr>
          <w:sz w:val="20"/>
          <w:szCs w:val="20"/>
        </w:rPr>
        <w:t>0</w:t>
      </w:r>
      <w:r w:rsidRPr="00D71967">
        <w:rPr>
          <w:color w:val="FF0000"/>
          <w:sz w:val="20"/>
          <w:szCs w:val="20"/>
        </w:rPr>
        <w:t xml:space="preserve"> </w:t>
      </w:r>
      <w:r w:rsidRPr="00D71967">
        <w:rPr>
          <w:color w:val="000000"/>
          <w:sz w:val="20"/>
          <w:szCs w:val="20"/>
        </w:rPr>
        <w:t>тыс. рублей;</w:t>
      </w:r>
    </w:p>
    <w:p w:rsidR="00391959" w:rsidRPr="00D71967" w:rsidRDefault="00391959" w:rsidP="00391959">
      <w:pPr>
        <w:ind w:firstLine="709"/>
        <w:jc w:val="both"/>
        <w:rPr>
          <w:color w:val="000000"/>
          <w:sz w:val="20"/>
          <w:szCs w:val="20"/>
        </w:rPr>
      </w:pPr>
      <w:r w:rsidRPr="00D71967">
        <w:rPr>
          <w:color w:val="000000"/>
          <w:sz w:val="20"/>
          <w:szCs w:val="20"/>
        </w:rPr>
        <w:t>местных бюджетов – 18741,1 тыс. рублей;</w:t>
      </w:r>
    </w:p>
    <w:p w:rsidR="00391959" w:rsidRPr="00D71967" w:rsidRDefault="00391959" w:rsidP="00391959">
      <w:pPr>
        <w:ind w:firstLine="709"/>
        <w:jc w:val="both"/>
        <w:rPr>
          <w:color w:val="000000"/>
          <w:sz w:val="20"/>
          <w:szCs w:val="20"/>
        </w:rPr>
      </w:pPr>
      <w:r w:rsidRPr="00D71967">
        <w:rPr>
          <w:color w:val="000000"/>
          <w:sz w:val="20"/>
          <w:szCs w:val="20"/>
        </w:rPr>
        <w:t>внебюджетных источников – 20584,0 тыс. рублей.</w:t>
      </w:r>
    </w:p>
    <w:p w:rsidR="00391959" w:rsidRPr="00D71967" w:rsidRDefault="00391959" w:rsidP="00391959">
      <w:pPr>
        <w:ind w:firstLine="709"/>
        <w:jc w:val="both"/>
        <w:rPr>
          <w:color w:val="000000"/>
          <w:sz w:val="20"/>
          <w:szCs w:val="20"/>
        </w:rPr>
      </w:pPr>
      <w:r w:rsidRPr="00D71967">
        <w:rPr>
          <w:color w:val="000000"/>
          <w:sz w:val="20"/>
          <w:szCs w:val="20"/>
        </w:rPr>
        <w:t>Прогнозируемый объем финансирования Муниципальной программы составляет 39325,1</w:t>
      </w:r>
      <w:r w:rsidRPr="00D71967">
        <w:rPr>
          <w:color w:val="FF0000"/>
          <w:sz w:val="20"/>
          <w:szCs w:val="20"/>
        </w:rPr>
        <w:t xml:space="preserve"> </w:t>
      </w:r>
      <w:r w:rsidRPr="00D71967">
        <w:rPr>
          <w:color w:val="000000"/>
          <w:sz w:val="20"/>
          <w:szCs w:val="20"/>
        </w:rPr>
        <w:t>тыс. рублей, в том числе:</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2019 год –    3095,0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2020 год -    2 348,1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2021 год –   2 258,8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2022 год –   2 308,8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2023 год –   2 358,8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2024 год –   2 408,8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2025 год –   2 458,8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lastRenderedPageBreak/>
        <w:t>2026-2030 годах – 10 794,0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2031-2035 годах – 11 294,0 тыс. руб.,</w:t>
      </w:r>
    </w:p>
    <w:p w:rsidR="00391959" w:rsidRPr="00D71967" w:rsidRDefault="00391959" w:rsidP="00391959">
      <w:pPr>
        <w:ind w:firstLine="709"/>
        <w:jc w:val="both"/>
        <w:rPr>
          <w:color w:val="000000"/>
          <w:sz w:val="20"/>
          <w:szCs w:val="20"/>
        </w:rPr>
      </w:pPr>
      <w:r w:rsidRPr="00D71967">
        <w:rPr>
          <w:color w:val="000000"/>
          <w:sz w:val="20"/>
          <w:szCs w:val="20"/>
        </w:rPr>
        <w:t>из них средства:</w:t>
      </w:r>
    </w:p>
    <w:p w:rsidR="00391959" w:rsidRPr="00D71967" w:rsidRDefault="00391959" w:rsidP="00391959">
      <w:pPr>
        <w:ind w:firstLine="709"/>
        <w:jc w:val="both"/>
        <w:rPr>
          <w:color w:val="000000"/>
          <w:sz w:val="20"/>
          <w:szCs w:val="20"/>
        </w:rPr>
      </w:pPr>
      <w:r w:rsidRPr="00D71967">
        <w:rPr>
          <w:color w:val="000000"/>
          <w:sz w:val="20"/>
          <w:szCs w:val="20"/>
        </w:rPr>
        <w:t>республиканского бюджета Чувашской Республики – 0,0 тыс. рублей, в том числе:</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в 2019 году – 0 тыс. рублей;</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в 2020 году – 0 тыс. рублей;</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в 2021 году – 0 тыс. рублей;</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в 2022 году – 0 тыс. рублей;</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 xml:space="preserve">в 2023 году – 0тыс. рублей;                        </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 xml:space="preserve">в 2024 году – 0 тыс. рублей;                      </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 xml:space="preserve">в 2025 году – 0 тыс. рублей;  </w:t>
      </w:r>
    </w:p>
    <w:p w:rsidR="00391959" w:rsidRPr="00D71967" w:rsidRDefault="00391959" w:rsidP="00391959">
      <w:pPr>
        <w:autoSpaceDE w:val="0"/>
        <w:autoSpaceDN w:val="0"/>
        <w:adjustRightInd w:val="0"/>
        <w:jc w:val="both"/>
        <w:rPr>
          <w:color w:val="000000"/>
          <w:sz w:val="20"/>
          <w:szCs w:val="20"/>
        </w:rPr>
      </w:pPr>
      <w:r w:rsidRPr="00D71967">
        <w:rPr>
          <w:color w:val="000000"/>
          <w:sz w:val="20"/>
          <w:szCs w:val="20"/>
        </w:rPr>
        <w:t xml:space="preserve">          в 2026-2030 годах –  0 тыс. руб.;</w:t>
      </w:r>
    </w:p>
    <w:p w:rsidR="00391959" w:rsidRPr="00D71967" w:rsidRDefault="00391959" w:rsidP="00391959">
      <w:pPr>
        <w:autoSpaceDE w:val="0"/>
        <w:autoSpaceDN w:val="0"/>
        <w:adjustRightInd w:val="0"/>
        <w:jc w:val="both"/>
        <w:rPr>
          <w:color w:val="000000"/>
          <w:sz w:val="20"/>
          <w:szCs w:val="20"/>
        </w:rPr>
      </w:pPr>
      <w:r w:rsidRPr="00D71967">
        <w:rPr>
          <w:color w:val="000000"/>
          <w:sz w:val="20"/>
          <w:szCs w:val="20"/>
        </w:rPr>
        <w:t xml:space="preserve">          в 2031-2035 годах –  0 тыс. руб.</w:t>
      </w:r>
    </w:p>
    <w:p w:rsidR="00391959" w:rsidRPr="00D71967" w:rsidRDefault="00391959" w:rsidP="00391959">
      <w:pPr>
        <w:autoSpaceDE w:val="0"/>
        <w:autoSpaceDN w:val="0"/>
        <w:adjustRightInd w:val="0"/>
        <w:ind w:firstLine="709"/>
        <w:jc w:val="both"/>
        <w:rPr>
          <w:color w:val="000000"/>
          <w:sz w:val="20"/>
          <w:szCs w:val="20"/>
        </w:rPr>
      </w:pPr>
      <w:r w:rsidRPr="00D71967">
        <w:rPr>
          <w:color w:val="000000"/>
          <w:sz w:val="20"/>
          <w:szCs w:val="20"/>
        </w:rPr>
        <w:t>местных бюджетов –18741,1 тыс. рублей, в том числе:</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2019 – 1 981,0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2020 -  1 178,1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2021 – 1 038,8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2022 – 1 038,8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2023 – 1 038,8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2024 – 1 038,8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2025 – 1 038,8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2026-2030 годах – 5 194,0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 xml:space="preserve">2031-2035 годах – 5 194,0 тыс. руб., </w:t>
      </w:r>
    </w:p>
    <w:p w:rsidR="00391959" w:rsidRPr="00D71967" w:rsidRDefault="00391959" w:rsidP="00391959">
      <w:pPr>
        <w:ind w:firstLine="709"/>
        <w:jc w:val="both"/>
        <w:rPr>
          <w:color w:val="000000"/>
          <w:sz w:val="20"/>
          <w:szCs w:val="20"/>
        </w:rPr>
      </w:pPr>
      <w:r w:rsidRPr="00D71967">
        <w:rPr>
          <w:color w:val="000000"/>
          <w:sz w:val="20"/>
          <w:szCs w:val="20"/>
        </w:rPr>
        <w:t>внебюджетных источников – 20584,0 тыс. рублей, в том числе:</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2019 –   1 114,0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2020 –   1 170,0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2021 –   1 220,0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2022 –   1 270,0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2023 –   1 320,0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2024 –   1 370,0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2025 –   1 420,0 тыс. руб.;</w:t>
      </w:r>
    </w:p>
    <w:p w:rsidR="00391959" w:rsidRPr="00D71967" w:rsidRDefault="00391959" w:rsidP="00391959">
      <w:pPr>
        <w:widowControl w:val="0"/>
        <w:autoSpaceDE w:val="0"/>
        <w:autoSpaceDN w:val="0"/>
        <w:adjustRightInd w:val="0"/>
        <w:ind w:firstLine="709"/>
        <w:jc w:val="both"/>
        <w:rPr>
          <w:sz w:val="20"/>
          <w:szCs w:val="20"/>
        </w:rPr>
      </w:pPr>
      <w:r w:rsidRPr="00D71967">
        <w:rPr>
          <w:sz w:val="20"/>
          <w:szCs w:val="20"/>
        </w:rPr>
        <w:t>2026-2030 годах – 5 600,0 тыс. руб.;</w:t>
      </w:r>
    </w:p>
    <w:p w:rsidR="00391959" w:rsidRPr="00D71967" w:rsidRDefault="00391959" w:rsidP="00391959">
      <w:pPr>
        <w:autoSpaceDE w:val="0"/>
        <w:autoSpaceDN w:val="0"/>
        <w:adjustRightInd w:val="0"/>
        <w:ind w:firstLine="720"/>
        <w:jc w:val="both"/>
        <w:rPr>
          <w:color w:val="000000"/>
          <w:sz w:val="20"/>
          <w:szCs w:val="20"/>
        </w:rPr>
      </w:pPr>
      <w:r w:rsidRPr="00D71967">
        <w:rPr>
          <w:sz w:val="20"/>
          <w:szCs w:val="20"/>
        </w:rPr>
        <w:t>2031-2035 годах – 6 100,0 тыс. руб.</w:t>
      </w:r>
    </w:p>
    <w:p w:rsidR="00391959" w:rsidRPr="00D71967" w:rsidRDefault="00391959" w:rsidP="00391959">
      <w:pPr>
        <w:ind w:firstLine="709"/>
        <w:jc w:val="both"/>
        <w:rPr>
          <w:color w:val="000000"/>
          <w:sz w:val="20"/>
          <w:szCs w:val="20"/>
        </w:rPr>
      </w:pPr>
      <w:r w:rsidRPr="00D71967">
        <w:rPr>
          <w:color w:val="000000"/>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391959" w:rsidRPr="00D71967" w:rsidRDefault="00391959" w:rsidP="00391959">
      <w:pPr>
        <w:ind w:firstLine="709"/>
        <w:jc w:val="both"/>
        <w:rPr>
          <w:color w:val="000000"/>
          <w:sz w:val="20"/>
          <w:szCs w:val="20"/>
        </w:rPr>
      </w:pPr>
      <w:r w:rsidRPr="00D71967">
        <w:rPr>
          <w:color w:val="000000"/>
          <w:sz w:val="20"/>
          <w:szCs w:val="20"/>
        </w:rPr>
        <w:t>Ресурсное обеспечение реализации муниципальной программы «Экономическое развитие Аликовского района Чувашской Республики» (подпрограммы) за счет всех источников финансирования приведено в приложении № 2 к Муниципальной программе.</w:t>
      </w:r>
    </w:p>
    <w:p w:rsidR="00391959" w:rsidRPr="00D71967" w:rsidRDefault="00391959" w:rsidP="00391959">
      <w:pPr>
        <w:jc w:val="both"/>
        <w:rPr>
          <w:color w:val="000000"/>
          <w:sz w:val="20"/>
          <w:szCs w:val="20"/>
        </w:rPr>
      </w:pPr>
      <w:r w:rsidRPr="00D71967">
        <w:rPr>
          <w:sz w:val="20"/>
          <w:szCs w:val="20"/>
        </w:rPr>
        <w:tab/>
        <w:t xml:space="preserve">План реализации муниципальной программы Аликовского района «Экономическое развитие Аликовского района Чувашской Республики» на очередной финансовый год и плановый период </w:t>
      </w:r>
      <w:r w:rsidRPr="00D71967">
        <w:rPr>
          <w:color w:val="000000"/>
          <w:sz w:val="20"/>
          <w:szCs w:val="20"/>
        </w:rPr>
        <w:t>приведен в приложении № 3 к Муниципальной программе.</w:t>
      </w:r>
    </w:p>
    <w:p w:rsidR="00391959" w:rsidRPr="00D71967" w:rsidRDefault="00391959" w:rsidP="00391959">
      <w:pPr>
        <w:ind w:firstLine="709"/>
        <w:jc w:val="both"/>
        <w:rPr>
          <w:sz w:val="20"/>
          <w:szCs w:val="20"/>
        </w:rPr>
      </w:pPr>
      <w:r w:rsidRPr="00D71967">
        <w:rPr>
          <w:color w:val="000000"/>
          <w:sz w:val="20"/>
          <w:szCs w:val="20"/>
        </w:rPr>
        <w:t xml:space="preserve">Подпрограммы Муниципальной программы приведены в приложениях   № 4, №5 и №6 к Муниципальной программе </w:t>
      </w:r>
      <w:r w:rsidRPr="00D71967">
        <w:rPr>
          <w:sz w:val="20"/>
          <w:szCs w:val="20"/>
        </w:rPr>
        <w:t>«Экономическое развитие Аликовского района Чувашской Республики»</w:t>
      </w:r>
      <w:r w:rsidRPr="00D71967">
        <w:rPr>
          <w:color w:val="000000"/>
          <w:sz w:val="20"/>
          <w:szCs w:val="20"/>
        </w:rPr>
        <w:t>.</w:t>
      </w:r>
    </w:p>
    <w:p w:rsidR="00391959" w:rsidRPr="00D71967" w:rsidRDefault="00391959" w:rsidP="00391959">
      <w:pPr>
        <w:pStyle w:val="31"/>
        <w:ind w:right="-81" w:firstLine="709"/>
        <w:rPr>
          <w:sz w:val="20"/>
          <w:szCs w:val="20"/>
        </w:rPr>
      </w:pPr>
      <w:r w:rsidRPr="00D71967">
        <w:rPr>
          <w:sz w:val="20"/>
          <w:szCs w:val="20"/>
        </w:rPr>
        <w:t>2. Настоящее постановление подлежит официальному опубликованию (обнародованию) в муниципальной газете «Аликовский вестник».</w:t>
      </w:r>
    </w:p>
    <w:p w:rsidR="00391959" w:rsidRPr="00D71967" w:rsidRDefault="00391959" w:rsidP="00391959">
      <w:pPr>
        <w:autoSpaceDE w:val="0"/>
        <w:autoSpaceDN w:val="0"/>
        <w:adjustRightInd w:val="0"/>
        <w:ind w:left="567" w:firstLine="709"/>
        <w:jc w:val="both"/>
        <w:rPr>
          <w:color w:val="000000"/>
          <w:sz w:val="20"/>
          <w:szCs w:val="20"/>
        </w:rPr>
      </w:pPr>
    </w:p>
    <w:p w:rsidR="00391959" w:rsidRPr="00D71967" w:rsidRDefault="00391959" w:rsidP="00391959">
      <w:pPr>
        <w:ind w:left="567" w:firstLine="567"/>
        <w:jc w:val="both"/>
        <w:rPr>
          <w:sz w:val="20"/>
          <w:szCs w:val="20"/>
        </w:rPr>
      </w:pPr>
    </w:p>
    <w:p w:rsidR="00391959" w:rsidRPr="00D71967" w:rsidRDefault="00391959" w:rsidP="00391959">
      <w:pPr>
        <w:jc w:val="both"/>
        <w:rPr>
          <w:sz w:val="20"/>
          <w:szCs w:val="20"/>
        </w:rPr>
      </w:pPr>
      <w:r w:rsidRPr="00D71967">
        <w:rPr>
          <w:sz w:val="20"/>
          <w:szCs w:val="20"/>
        </w:rPr>
        <w:t xml:space="preserve">Глава администрации  </w:t>
      </w:r>
    </w:p>
    <w:p w:rsidR="00391959" w:rsidRPr="00D71967" w:rsidRDefault="00391959" w:rsidP="00391959">
      <w:pPr>
        <w:jc w:val="both"/>
        <w:rPr>
          <w:sz w:val="20"/>
          <w:szCs w:val="20"/>
        </w:rPr>
      </w:pPr>
      <w:r w:rsidRPr="00D71967">
        <w:rPr>
          <w:sz w:val="20"/>
          <w:szCs w:val="20"/>
        </w:rPr>
        <w:t xml:space="preserve">Аликовского района                                      А.Н. Куликов  </w:t>
      </w:r>
    </w:p>
    <w:p w:rsidR="00391959" w:rsidRPr="00D71967" w:rsidRDefault="00391959" w:rsidP="00391959">
      <w:pPr>
        <w:jc w:val="both"/>
        <w:rPr>
          <w:sz w:val="20"/>
          <w:szCs w:val="20"/>
        </w:rPr>
      </w:pPr>
    </w:p>
    <w:p w:rsidR="00391959" w:rsidRPr="00D71967" w:rsidRDefault="00391959" w:rsidP="00391959">
      <w:pPr>
        <w:jc w:val="both"/>
        <w:rPr>
          <w:sz w:val="20"/>
          <w:szCs w:val="20"/>
        </w:rPr>
      </w:pPr>
    </w:p>
    <w:p w:rsidR="00391959" w:rsidRPr="00D71967" w:rsidRDefault="00391959" w:rsidP="00391959">
      <w:pPr>
        <w:jc w:val="both"/>
        <w:rPr>
          <w:sz w:val="20"/>
          <w:szCs w:val="20"/>
        </w:rPr>
      </w:pPr>
    </w:p>
    <w:p w:rsidR="00391959" w:rsidRPr="00D71967" w:rsidRDefault="00391959" w:rsidP="00391959">
      <w:pPr>
        <w:jc w:val="both"/>
        <w:rPr>
          <w:sz w:val="20"/>
          <w:szCs w:val="20"/>
        </w:rPr>
      </w:pPr>
    </w:p>
    <w:p w:rsidR="00391959" w:rsidRPr="00391959" w:rsidRDefault="00391959" w:rsidP="00391959">
      <w:pPr>
        <w:jc w:val="both"/>
        <w:rPr>
          <w:sz w:val="20"/>
          <w:szCs w:val="20"/>
        </w:rPr>
      </w:pPr>
    </w:p>
    <w:p w:rsidR="00391959" w:rsidRPr="00391959" w:rsidRDefault="00391959" w:rsidP="00391959">
      <w:pPr>
        <w:ind w:firstLine="709"/>
        <w:jc w:val="right"/>
        <w:rPr>
          <w:rStyle w:val="ab"/>
          <w:b w:val="0"/>
          <w:color w:val="auto"/>
        </w:rPr>
      </w:pPr>
      <w:r w:rsidRPr="00391959">
        <w:rPr>
          <w:rStyle w:val="ab"/>
          <w:b w:val="0"/>
          <w:color w:val="auto"/>
        </w:rPr>
        <w:t xml:space="preserve">Приложение к </w:t>
      </w:r>
      <w:hyperlink w:anchor="sub_1000" w:history="1">
        <w:r w:rsidRPr="00391959">
          <w:rPr>
            <w:rStyle w:val="af1"/>
            <w:b w:val="0"/>
            <w:color w:val="auto"/>
            <w:u w:val="none"/>
          </w:rPr>
          <w:t>муниципальной программе</w:t>
        </w:r>
      </w:hyperlink>
    </w:p>
    <w:p w:rsidR="00391959" w:rsidRPr="00391959" w:rsidRDefault="00391959" w:rsidP="00391959">
      <w:pPr>
        <w:ind w:firstLine="709"/>
        <w:jc w:val="right"/>
        <w:rPr>
          <w:rStyle w:val="ab"/>
          <w:b w:val="0"/>
          <w:color w:val="auto"/>
        </w:rPr>
      </w:pPr>
      <w:r w:rsidRPr="00391959">
        <w:rPr>
          <w:rStyle w:val="ab"/>
          <w:b w:val="0"/>
          <w:color w:val="auto"/>
        </w:rPr>
        <w:t xml:space="preserve">Аликовского района </w:t>
      </w:r>
    </w:p>
    <w:p w:rsidR="00391959" w:rsidRPr="00391959" w:rsidRDefault="00391959" w:rsidP="00391959">
      <w:pPr>
        <w:ind w:firstLine="709"/>
        <w:jc w:val="right"/>
        <w:rPr>
          <w:rStyle w:val="ab"/>
          <w:b w:val="0"/>
          <w:color w:val="auto"/>
        </w:rPr>
      </w:pPr>
      <w:r w:rsidRPr="00391959">
        <w:rPr>
          <w:rStyle w:val="ab"/>
          <w:b w:val="0"/>
          <w:color w:val="auto"/>
        </w:rPr>
        <w:t>Чувашской Республики</w:t>
      </w:r>
      <w:r w:rsidRPr="00391959">
        <w:rPr>
          <w:rStyle w:val="ab"/>
          <w:b w:val="0"/>
          <w:color w:val="auto"/>
        </w:rPr>
        <w:br/>
        <w:t>"Экономическое развитие</w:t>
      </w:r>
      <w:r w:rsidRPr="00391959">
        <w:rPr>
          <w:rStyle w:val="ab"/>
          <w:b w:val="0"/>
          <w:color w:val="auto"/>
        </w:rPr>
        <w:br/>
        <w:t xml:space="preserve">Аликовского района </w:t>
      </w:r>
    </w:p>
    <w:p w:rsidR="00391959" w:rsidRPr="00391959" w:rsidRDefault="00391959" w:rsidP="00391959">
      <w:pPr>
        <w:ind w:firstLine="709"/>
        <w:jc w:val="right"/>
        <w:rPr>
          <w:sz w:val="20"/>
          <w:szCs w:val="20"/>
        </w:rPr>
      </w:pPr>
      <w:r w:rsidRPr="00391959">
        <w:rPr>
          <w:rStyle w:val="ab"/>
          <w:b w:val="0"/>
          <w:color w:val="auto"/>
        </w:rPr>
        <w:t>Чувашской Республики"</w:t>
      </w:r>
    </w:p>
    <w:p w:rsidR="00391959" w:rsidRPr="00D71967" w:rsidRDefault="00391959" w:rsidP="00391959">
      <w:pPr>
        <w:ind w:firstLine="709"/>
        <w:jc w:val="center"/>
        <w:rPr>
          <w:sz w:val="20"/>
          <w:szCs w:val="20"/>
        </w:rPr>
      </w:pPr>
    </w:p>
    <w:p w:rsidR="00391959" w:rsidRPr="00D71967" w:rsidRDefault="00391959" w:rsidP="00391959">
      <w:pPr>
        <w:pStyle w:val="1"/>
        <w:ind w:firstLine="709"/>
        <w:jc w:val="center"/>
        <w:rPr>
          <w:sz w:val="20"/>
          <w:szCs w:val="20"/>
        </w:rPr>
      </w:pPr>
      <w:r w:rsidRPr="00D71967">
        <w:rPr>
          <w:sz w:val="20"/>
          <w:szCs w:val="20"/>
        </w:rPr>
        <w:lastRenderedPageBreak/>
        <w:t>Подпрограмма</w:t>
      </w:r>
      <w:r w:rsidRPr="00D71967">
        <w:rPr>
          <w:sz w:val="20"/>
          <w:szCs w:val="20"/>
        </w:rPr>
        <w:br/>
      </w:r>
      <w:bookmarkStart w:id="30" w:name="_Hlk26283493"/>
      <w:r w:rsidRPr="00D71967">
        <w:rPr>
          <w:sz w:val="20"/>
          <w:szCs w:val="20"/>
        </w:rPr>
        <w:t xml:space="preserve">"Совершенствование потребительского рынка и системы защиты прав потребителей" </w:t>
      </w:r>
      <w:bookmarkEnd w:id="30"/>
      <w:r w:rsidRPr="00D71967">
        <w:rPr>
          <w:sz w:val="20"/>
          <w:szCs w:val="20"/>
        </w:rPr>
        <w:t>муниципальной программы Аликовского района Чувашской Республики "Экономическое развитие Аликовского района Чувашской Республики"</w:t>
      </w:r>
    </w:p>
    <w:p w:rsidR="00391959" w:rsidRPr="00D71967" w:rsidRDefault="00391959" w:rsidP="00391959">
      <w:pPr>
        <w:ind w:firstLine="709"/>
        <w:jc w:val="both"/>
        <w:rPr>
          <w:sz w:val="20"/>
          <w:szCs w:val="20"/>
        </w:rPr>
      </w:pPr>
    </w:p>
    <w:p w:rsidR="00391959" w:rsidRPr="00D71967" w:rsidRDefault="00391959" w:rsidP="00391959">
      <w:pPr>
        <w:pStyle w:val="1"/>
        <w:ind w:firstLine="709"/>
        <w:jc w:val="center"/>
        <w:rPr>
          <w:sz w:val="20"/>
          <w:szCs w:val="20"/>
        </w:rPr>
      </w:pPr>
      <w:bookmarkStart w:id="31" w:name="sub_510"/>
      <w:r w:rsidRPr="00D71967">
        <w:rPr>
          <w:sz w:val="20"/>
          <w:szCs w:val="20"/>
        </w:rPr>
        <w:t>Паспорт подпрограммы</w:t>
      </w:r>
    </w:p>
    <w:bookmarkEnd w:id="31"/>
    <w:p w:rsidR="00391959" w:rsidRPr="00D71967" w:rsidRDefault="00391959" w:rsidP="00391959">
      <w:pPr>
        <w:ind w:firstLine="709"/>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
        <w:gridCol w:w="4961"/>
      </w:tblGrid>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Ответственный исполнитель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p>
          <w:p w:rsidR="00391959" w:rsidRPr="00D71967" w:rsidRDefault="00391959" w:rsidP="0021208B">
            <w:pPr>
              <w:ind w:firstLine="709"/>
              <w:jc w:val="both"/>
              <w:rPr>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Отдел экономики, земельных и имущественных отношений администрации Аликовского района Чувашской Республики</w:t>
            </w:r>
          </w:p>
          <w:p w:rsidR="00391959" w:rsidRPr="00D71967" w:rsidRDefault="00391959" w:rsidP="0021208B">
            <w:pPr>
              <w:ind w:firstLine="709"/>
              <w:jc w:val="both"/>
              <w:rPr>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Цели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повышение социально - экономической эффективности потребительского рынка и системы защиты прав потребителей;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создание условий для наиболее полного удовлетворения спроса населения на качественные товары и услуги</w:t>
            </w:r>
          </w:p>
          <w:p w:rsidR="00391959" w:rsidRPr="00D71967" w:rsidRDefault="00391959" w:rsidP="0021208B">
            <w:pPr>
              <w:ind w:firstLine="709"/>
              <w:jc w:val="both"/>
              <w:rPr>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Задачи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обеспечение доступности услуг торговли, общественного питания и бытового обслуживания населения;</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повышение конкурентоспособности субъектов малого и среднего предпринимательства на потребительском рынке;</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стимулирование производства и реализации качественных и безопасных товаров (работ, услуг) на потребительском рынке</w:t>
            </w:r>
          </w:p>
          <w:p w:rsidR="00391959" w:rsidRPr="00D71967" w:rsidRDefault="00391959" w:rsidP="0021208B">
            <w:pPr>
              <w:ind w:firstLine="709"/>
              <w:jc w:val="both"/>
              <w:rPr>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Целевые индикаторы и показатели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color w:val="FF0000"/>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достижение к 2036 году следующих целевых индикаторов и показателей:</w:t>
            </w:r>
          </w:p>
          <w:p w:rsidR="00391959" w:rsidRPr="00D71967" w:rsidRDefault="00391959" w:rsidP="0021208B">
            <w:pPr>
              <w:pStyle w:val="aff6"/>
              <w:ind w:firstLine="709"/>
              <w:jc w:val="both"/>
              <w:rPr>
                <w:rFonts w:ascii="Times New Roman" w:hAnsi="Times New Roman"/>
                <w:sz w:val="20"/>
                <w:szCs w:val="20"/>
              </w:rPr>
            </w:pPr>
            <w:bookmarkStart w:id="32" w:name="_Hlk26279096"/>
            <w:r w:rsidRPr="00D71967">
              <w:rPr>
                <w:rFonts w:ascii="Times New Roman" w:hAnsi="Times New Roman"/>
                <w:sz w:val="20"/>
                <w:szCs w:val="20"/>
              </w:rPr>
              <w:t>оборот розничной торговли на душу населения -60,1 тыс. рублей</w:t>
            </w:r>
            <w:bookmarkEnd w:id="32"/>
            <w:r w:rsidRPr="00D71967">
              <w:rPr>
                <w:rFonts w:ascii="Times New Roman" w:hAnsi="Times New Roman"/>
                <w:sz w:val="20"/>
                <w:szCs w:val="20"/>
              </w:rPr>
              <w:t>;</w:t>
            </w:r>
          </w:p>
          <w:p w:rsidR="00391959" w:rsidRPr="00D71967" w:rsidRDefault="00391959" w:rsidP="0021208B">
            <w:pPr>
              <w:ind w:firstLine="709"/>
              <w:jc w:val="both"/>
              <w:rPr>
                <w:sz w:val="20"/>
                <w:szCs w:val="20"/>
              </w:rPr>
            </w:pPr>
            <w:r w:rsidRPr="00D71967">
              <w:rPr>
                <w:sz w:val="20"/>
                <w:szCs w:val="20"/>
              </w:rPr>
              <w:t>обеспечение населения:</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площадью стационарных торговых объектов на 1000 жителей – 611,9 кв. метра;</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площадью нестационарных торговых объектов на 10000 жителей – 7,2 единицы;</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создание новых рабочих мест на объектах потребительского рынка - 45 единиц;</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введение новых объектов потребительского рынка - 17 единиц;</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количество обращений населения по вопросам нарушения прав потребителей - 5 единицы</w:t>
            </w:r>
          </w:p>
          <w:p w:rsidR="00391959" w:rsidRPr="00D71967" w:rsidRDefault="00391959" w:rsidP="0021208B">
            <w:pPr>
              <w:ind w:firstLine="709"/>
              <w:jc w:val="both"/>
              <w:rPr>
                <w:color w:val="FF0000"/>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Этапы и сроки реализации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 xml:space="preserve"> </w:t>
            </w: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2019 - 2035 годы:</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1 этап - 2019 - 2025 годы;</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2 этап - 2026 - 2030 годы;</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3 этап - 2031 - 2035 годы</w:t>
            </w:r>
          </w:p>
          <w:p w:rsidR="00391959" w:rsidRPr="00D71967" w:rsidRDefault="00391959" w:rsidP="0021208B">
            <w:pPr>
              <w:ind w:firstLine="709"/>
              <w:jc w:val="both"/>
              <w:rPr>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Объемы финансирования подпрограммы с разбивкой по годам реализации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прогнозируемые объемы бюджетных ассигнований на реализацию мероприятий подпрограммы в 2019 -2035 годах составляют 10 050,0 тыс. рублей, в том числе:</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2019 году - 500,0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2020 году - 550,0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2021 году - 600,0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2022 году - 650,0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2023 году - 700,0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2024 году - 750,0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lastRenderedPageBreak/>
              <w:t>в 2025 году – 800,0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2026 - 2030 годах – 2 500,0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2031 - 2035 годах – 3 000,0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из них средства:</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внебюджетных источников – 10 050,0 тыс. рублей (100,0%), в том числе:</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2019 году - 500,0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2020 году - 550,0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2021 году - 600,0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2022 году - 650,0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2023 году - 700,0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2024 году - 750,0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2025 году - 800,0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2026 - 2030 годах – 2 500,0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2031 - 2035 годах – 3 000,0 тыс. рублей;</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 xml:space="preserve">Объем финансирования подпрограммы подлежит ежегодному уточнению </w:t>
            </w:r>
          </w:p>
          <w:p w:rsidR="00391959" w:rsidRPr="00D71967" w:rsidRDefault="00391959" w:rsidP="0021208B">
            <w:pPr>
              <w:ind w:firstLine="709"/>
              <w:jc w:val="both"/>
              <w:rPr>
                <w:color w:val="FF0000"/>
                <w:sz w:val="20"/>
                <w:szCs w:val="20"/>
              </w:rPr>
            </w:pPr>
          </w:p>
        </w:tc>
      </w:tr>
      <w:tr w:rsidR="00391959" w:rsidRPr="00D71967" w:rsidTr="0021208B">
        <w:tc>
          <w:tcPr>
            <w:tcW w:w="3686"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lastRenderedPageBreak/>
              <w:t>Ожидаемые результаты реализации подпрограммы</w:t>
            </w:r>
          </w:p>
        </w:tc>
        <w:tc>
          <w:tcPr>
            <w:tcW w:w="567"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p>
        </w:tc>
        <w:tc>
          <w:tcPr>
            <w:tcW w:w="4961" w:type="dxa"/>
            <w:tcBorders>
              <w:top w:val="nil"/>
              <w:left w:val="nil"/>
              <w:bottom w:val="nil"/>
              <w:right w:val="nil"/>
            </w:tcBorders>
          </w:tcPr>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в результате реализации мероприятий подпрограммы ожидается:</w:t>
            </w:r>
          </w:p>
          <w:p w:rsidR="00391959" w:rsidRPr="00D71967" w:rsidRDefault="00391959" w:rsidP="0021208B">
            <w:pPr>
              <w:pStyle w:val="aff6"/>
              <w:ind w:firstLine="709"/>
              <w:jc w:val="both"/>
              <w:rPr>
                <w:rFonts w:ascii="Times New Roman" w:hAnsi="Times New Roman"/>
                <w:sz w:val="20"/>
                <w:szCs w:val="20"/>
              </w:rPr>
            </w:pPr>
            <w:bookmarkStart w:id="33" w:name="_Hlk26281057"/>
            <w:r w:rsidRPr="00D71967">
              <w:rPr>
                <w:rFonts w:ascii="Times New Roman" w:hAnsi="Times New Roman"/>
                <w:sz w:val="20"/>
                <w:szCs w:val="20"/>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bookmarkEnd w:id="33"/>
            <w:r w:rsidRPr="00D71967">
              <w:rPr>
                <w:rFonts w:ascii="Times New Roman" w:hAnsi="Times New Roman"/>
                <w:sz w:val="20"/>
                <w:szCs w:val="20"/>
              </w:rPr>
              <w:t>;</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увеличение инвестиций в сферу потребительского рынка и услуг;</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увеличение оборота розничной торговли на душу населения в 1,6 раза;</w:t>
            </w:r>
          </w:p>
          <w:p w:rsidR="00391959" w:rsidRPr="00D71967" w:rsidRDefault="00391959" w:rsidP="0021208B">
            <w:pPr>
              <w:pStyle w:val="aff6"/>
              <w:ind w:firstLine="709"/>
              <w:jc w:val="both"/>
              <w:rPr>
                <w:rFonts w:ascii="Times New Roman" w:hAnsi="Times New Roman"/>
                <w:sz w:val="20"/>
                <w:szCs w:val="20"/>
              </w:rPr>
            </w:pPr>
            <w:r w:rsidRPr="00D71967">
              <w:rPr>
                <w:rFonts w:ascii="Times New Roman" w:hAnsi="Times New Roman"/>
                <w:sz w:val="20"/>
                <w:szCs w:val="20"/>
              </w:rPr>
              <w:t>повышение уровня знаний населения в сфере защиты своих прав (уменьшение количества обращений граждан по вопросам защиты прав потребителей).</w:t>
            </w:r>
          </w:p>
          <w:p w:rsidR="00391959" w:rsidRPr="00D71967" w:rsidRDefault="00391959" w:rsidP="0021208B">
            <w:pPr>
              <w:rPr>
                <w:sz w:val="20"/>
                <w:szCs w:val="20"/>
              </w:rPr>
            </w:pPr>
          </w:p>
        </w:tc>
      </w:tr>
    </w:tbl>
    <w:p w:rsidR="00391959" w:rsidRPr="00D71967" w:rsidRDefault="00391959" w:rsidP="00391959">
      <w:pPr>
        <w:pStyle w:val="1"/>
        <w:ind w:firstLine="709"/>
        <w:jc w:val="both"/>
        <w:rPr>
          <w:sz w:val="20"/>
          <w:szCs w:val="20"/>
        </w:rPr>
      </w:pPr>
      <w:bookmarkStart w:id="34" w:name="sub_5001"/>
    </w:p>
    <w:p w:rsidR="00391959" w:rsidRPr="00D71967" w:rsidRDefault="00391959" w:rsidP="00391959">
      <w:pPr>
        <w:pStyle w:val="1"/>
        <w:ind w:firstLine="709"/>
        <w:jc w:val="center"/>
        <w:rPr>
          <w:sz w:val="20"/>
          <w:szCs w:val="20"/>
        </w:rPr>
      </w:pPr>
      <w:r w:rsidRPr="00D71967">
        <w:rPr>
          <w:sz w:val="20"/>
          <w:szCs w:val="20"/>
        </w:rPr>
        <w:t>Раздел I. Приоритеты и цели подпрограммы "Совершенствование потребительского рынка и системы защиты прав потребителей", общая характеристика подпрограммы</w:t>
      </w:r>
    </w:p>
    <w:p w:rsidR="00391959" w:rsidRPr="00D71967" w:rsidRDefault="00391959" w:rsidP="00391959">
      <w:pPr>
        <w:rPr>
          <w:sz w:val="20"/>
          <w:szCs w:val="20"/>
        </w:rPr>
      </w:pPr>
    </w:p>
    <w:bookmarkEnd w:id="34"/>
    <w:p w:rsidR="00391959" w:rsidRPr="00D71967" w:rsidRDefault="00391959" w:rsidP="00391959">
      <w:pPr>
        <w:ind w:firstLine="709"/>
        <w:jc w:val="both"/>
        <w:rPr>
          <w:sz w:val="20"/>
          <w:szCs w:val="20"/>
        </w:rPr>
      </w:pPr>
      <w:r w:rsidRPr="00D71967">
        <w:rPr>
          <w:sz w:val="20"/>
          <w:szCs w:val="20"/>
        </w:rPr>
        <w:t xml:space="preserve">Приоритеты государственной политики в сфере потребительского рынка и защиты прав потребителей определены </w:t>
      </w:r>
      <w:r w:rsidRPr="00D71967">
        <w:rPr>
          <w:rStyle w:val="af1"/>
        </w:rPr>
        <w:t>Законом</w:t>
      </w:r>
      <w:r w:rsidRPr="00D71967">
        <w:rPr>
          <w:sz w:val="20"/>
          <w:szCs w:val="20"/>
        </w:rPr>
        <w:t xml:space="preserve"> Чувашской Республики от 13 июня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r w:rsidRPr="00D71967">
        <w:rPr>
          <w:rStyle w:val="af1"/>
        </w:rPr>
        <w:t>Стратегией</w:t>
      </w:r>
      <w:r w:rsidRPr="00D71967">
        <w:rPr>
          <w:sz w:val="20"/>
          <w:szCs w:val="20"/>
        </w:rPr>
        <w:t xml:space="preserve"> социально-экономического развития Чувашской Республики до 2035 года, утвержденной </w:t>
      </w:r>
      <w:r w:rsidRPr="00D71967">
        <w:rPr>
          <w:rStyle w:val="af1"/>
        </w:rPr>
        <w:t>постановлением</w:t>
      </w:r>
      <w:r w:rsidRPr="00D71967">
        <w:rPr>
          <w:sz w:val="20"/>
          <w:szCs w:val="20"/>
        </w:rPr>
        <w:t xml:space="preserve"> Кабинета Министров Чувашской Республики от 28 июня 2018 г. № 254.</w:t>
      </w:r>
    </w:p>
    <w:p w:rsidR="00391959" w:rsidRPr="00D71967" w:rsidRDefault="00391959" w:rsidP="00391959">
      <w:pPr>
        <w:ind w:firstLine="709"/>
        <w:jc w:val="both"/>
        <w:rPr>
          <w:sz w:val="20"/>
          <w:szCs w:val="20"/>
        </w:rPr>
      </w:pPr>
      <w:r w:rsidRPr="00D71967">
        <w:rPr>
          <w:sz w:val="20"/>
          <w:szCs w:val="20"/>
        </w:rPr>
        <w:t>Приоритетные направления подпрограммы "Совершенствование потребительского рынка и системы защиты прав потребителей" (далее - подпрограмма):</w:t>
      </w:r>
    </w:p>
    <w:p w:rsidR="00391959" w:rsidRPr="00D71967" w:rsidRDefault="00391959" w:rsidP="00391959">
      <w:pPr>
        <w:ind w:firstLine="709"/>
        <w:jc w:val="both"/>
        <w:rPr>
          <w:sz w:val="20"/>
          <w:szCs w:val="20"/>
        </w:rPr>
      </w:pPr>
      <w:r w:rsidRPr="00D71967">
        <w:rPr>
          <w:sz w:val="20"/>
          <w:szCs w:val="20"/>
        </w:rPr>
        <w:t xml:space="preserve">обеспечение реализации Плана мероприятий по реализации в Чувашской Республике </w:t>
      </w:r>
      <w:r w:rsidRPr="00D71967">
        <w:rPr>
          <w:rStyle w:val="af1"/>
        </w:rPr>
        <w:t>Стратегии</w:t>
      </w:r>
      <w:r w:rsidRPr="00D71967">
        <w:rPr>
          <w:sz w:val="20"/>
          <w:szCs w:val="20"/>
        </w:rPr>
        <w:t xml:space="preserve"> развития торговли в Российской Федерации на 2015 - 2016 годы и период до 2020 года, утвержденной </w:t>
      </w:r>
      <w:r w:rsidRPr="00D71967">
        <w:rPr>
          <w:rStyle w:val="af1"/>
        </w:rPr>
        <w:t>приказом</w:t>
      </w:r>
      <w:r w:rsidRPr="00D71967">
        <w:rPr>
          <w:sz w:val="20"/>
          <w:szCs w:val="20"/>
        </w:rPr>
        <w:t xml:space="preserve"> Министерства промышленности и торговли Российской Федерации от 25 декабря 2014 г. № 2733, предусматривающего 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rsidR="00391959" w:rsidRPr="00D71967" w:rsidRDefault="00391959" w:rsidP="00391959">
      <w:pPr>
        <w:ind w:firstLine="709"/>
        <w:jc w:val="both"/>
        <w:rPr>
          <w:sz w:val="20"/>
          <w:szCs w:val="20"/>
        </w:rPr>
      </w:pPr>
      <w:r w:rsidRPr="00D71967">
        <w:rPr>
          <w:sz w:val="20"/>
          <w:szCs w:val="20"/>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391959" w:rsidRPr="00D71967" w:rsidRDefault="00391959" w:rsidP="00391959">
      <w:pPr>
        <w:ind w:firstLine="709"/>
        <w:jc w:val="both"/>
        <w:rPr>
          <w:sz w:val="20"/>
          <w:szCs w:val="20"/>
        </w:rPr>
      </w:pPr>
      <w:r w:rsidRPr="00D71967">
        <w:rPr>
          <w:sz w:val="20"/>
          <w:szCs w:val="20"/>
        </w:rPr>
        <w:t>переход от "общества производителей" к "сервисному обществу", где главным производителем является сфера услуг;</w:t>
      </w:r>
    </w:p>
    <w:p w:rsidR="00391959" w:rsidRPr="00D71967" w:rsidRDefault="00391959" w:rsidP="00391959">
      <w:pPr>
        <w:ind w:firstLine="709"/>
        <w:jc w:val="both"/>
        <w:rPr>
          <w:sz w:val="20"/>
          <w:szCs w:val="20"/>
        </w:rPr>
      </w:pPr>
      <w:r w:rsidRPr="00D71967">
        <w:rPr>
          <w:sz w:val="20"/>
          <w:szCs w:val="20"/>
        </w:rPr>
        <w:t>повышение профессионализма специалистов сферы потребительского рынка;</w:t>
      </w:r>
    </w:p>
    <w:p w:rsidR="00391959" w:rsidRPr="00D71967" w:rsidRDefault="00391959" w:rsidP="00391959">
      <w:pPr>
        <w:ind w:firstLine="709"/>
        <w:jc w:val="both"/>
        <w:rPr>
          <w:sz w:val="20"/>
          <w:szCs w:val="20"/>
        </w:rPr>
      </w:pPr>
      <w:r w:rsidRPr="00D71967">
        <w:rPr>
          <w:sz w:val="20"/>
          <w:szCs w:val="20"/>
        </w:rPr>
        <w:t>развитие новых видов услуг, ориентированных на спрос населения;</w:t>
      </w:r>
    </w:p>
    <w:p w:rsidR="00391959" w:rsidRPr="00D71967" w:rsidRDefault="00391959" w:rsidP="00391959">
      <w:pPr>
        <w:ind w:firstLine="709"/>
        <w:jc w:val="both"/>
        <w:rPr>
          <w:sz w:val="20"/>
          <w:szCs w:val="20"/>
        </w:rPr>
      </w:pPr>
      <w:r w:rsidRPr="00D71967">
        <w:rPr>
          <w:sz w:val="20"/>
          <w:szCs w:val="20"/>
        </w:rPr>
        <w:t>повышение уровня знаний населения в сфере защиты своих прав.</w:t>
      </w:r>
    </w:p>
    <w:p w:rsidR="00391959" w:rsidRPr="00D71967" w:rsidRDefault="00391959" w:rsidP="00391959">
      <w:pPr>
        <w:ind w:firstLine="709"/>
        <w:jc w:val="both"/>
        <w:rPr>
          <w:sz w:val="20"/>
          <w:szCs w:val="20"/>
        </w:rPr>
      </w:pPr>
      <w:r w:rsidRPr="00D71967">
        <w:rPr>
          <w:sz w:val="20"/>
          <w:szCs w:val="20"/>
        </w:rP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391959" w:rsidRPr="00D71967" w:rsidRDefault="00391959" w:rsidP="00391959">
      <w:pPr>
        <w:ind w:firstLine="709"/>
        <w:jc w:val="both"/>
        <w:rPr>
          <w:sz w:val="20"/>
          <w:szCs w:val="20"/>
        </w:rPr>
      </w:pPr>
      <w:r w:rsidRPr="00D71967">
        <w:rPr>
          <w:sz w:val="20"/>
          <w:szCs w:val="20"/>
        </w:rPr>
        <w:lastRenderedPageBreak/>
        <w:t>Достижению поставленных в подпрограмме целей способствует решение следующих приоритетных задач:</w:t>
      </w:r>
    </w:p>
    <w:p w:rsidR="00391959" w:rsidRPr="00D71967" w:rsidRDefault="00391959" w:rsidP="00391959">
      <w:pPr>
        <w:ind w:firstLine="709"/>
        <w:jc w:val="both"/>
        <w:rPr>
          <w:sz w:val="20"/>
          <w:szCs w:val="20"/>
        </w:rPr>
      </w:pPr>
      <w:r w:rsidRPr="00D71967">
        <w:rPr>
          <w:sz w:val="20"/>
          <w:szCs w:val="20"/>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391959" w:rsidRPr="00D71967" w:rsidRDefault="00391959" w:rsidP="00391959">
      <w:pPr>
        <w:ind w:firstLine="709"/>
        <w:jc w:val="both"/>
        <w:rPr>
          <w:sz w:val="20"/>
          <w:szCs w:val="20"/>
        </w:rPr>
      </w:pPr>
      <w:r w:rsidRPr="00D71967">
        <w:rPr>
          <w:sz w:val="20"/>
          <w:szCs w:val="20"/>
        </w:rPr>
        <w:t>обеспечение доступности услуг торговли, общественного питания и бытового обслуживания населения;</w:t>
      </w:r>
    </w:p>
    <w:p w:rsidR="00391959" w:rsidRPr="00D71967" w:rsidRDefault="00391959" w:rsidP="00391959">
      <w:pPr>
        <w:ind w:firstLine="709"/>
        <w:jc w:val="both"/>
        <w:rPr>
          <w:sz w:val="20"/>
          <w:szCs w:val="20"/>
        </w:rPr>
      </w:pPr>
      <w:r w:rsidRPr="00D71967">
        <w:rPr>
          <w:sz w:val="20"/>
          <w:szCs w:val="20"/>
        </w:rPr>
        <w:t>повышение конкурентоспособности субъектов малого и среднего предпринимательства на потребительском рынке;</w:t>
      </w:r>
    </w:p>
    <w:p w:rsidR="00391959" w:rsidRPr="00D71967" w:rsidRDefault="00391959" w:rsidP="00391959">
      <w:pPr>
        <w:ind w:firstLine="709"/>
        <w:jc w:val="both"/>
        <w:rPr>
          <w:sz w:val="20"/>
          <w:szCs w:val="20"/>
        </w:rPr>
      </w:pPr>
      <w:r w:rsidRPr="00D71967">
        <w:rPr>
          <w:sz w:val="20"/>
          <w:szCs w:val="20"/>
        </w:rPr>
        <w:t>стимулирование производства и реализации качественных и безопасных товаров (работ, услуг) на потребительском рынке.</w:t>
      </w:r>
    </w:p>
    <w:p w:rsidR="00391959" w:rsidRPr="00D71967" w:rsidRDefault="00391959" w:rsidP="00391959">
      <w:pPr>
        <w:pStyle w:val="1"/>
        <w:ind w:firstLine="709"/>
        <w:jc w:val="center"/>
        <w:rPr>
          <w:sz w:val="20"/>
          <w:szCs w:val="20"/>
        </w:rPr>
      </w:pPr>
      <w:bookmarkStart w:id="35" w:name="sub_5002"/>
      <w:r w:rsidRPr="00D71967">
        <w:rPr>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p w:rsidR="00391959" w:rsidRPr="00D71967" w:rsidRDefault="00391959" w:rsidP="00391959">
      <w:pPr>
        <w:rPr>
          <w:sz w:val="20"/>
          <w:szCs w:val="20"/>
        </w:rPr>
      </w:pPr>
    </w:p>
    <w:bookmarkEnd w:id="35"/>
    <w:p w:rsidR="00391959" w:rsidRPr="00D71967" w:rsidRDefault="00391959" w:rsidP="00391959">
      <w:pPr>
        <w:ind w:firstLine="709"/>
        <w:jc w:val="both"/>
        <w:rPr>
          <w:sz w:val="20"/>
          <w:szCs w:val="20"/>
        </w:rPr>
      </w:pPr>
      <w:r w:rsidRPr="00D71967">
        <w:rPr>
          <w:sz w:val="20"/>
          <w:szCs w:val="20"/>
        </w:rPr>
        <w:t>Целевыми индикаторами и показателями подпрограммы являются:</w:t>
      </w:r>
    </w:p>
    <w:p w:rsidR="00391959" w:rsidRPr="00D71967" w:rsidRDefault="00391959" w:rsidP="00391959">
      <w:pPr>
        <w:ind w:firstLine="709"/>
        <w:jc w:val="both"/>
        <w:rPr>
          <w:sz w:val="20"/>
          <w:szCs w:val="20"/>
        </w:rPr>
      </w:pPr>
      <w:r w:rsidRPr="00D71967">
        <w:rPr>
          <w:sz w:val="20"/>
          <w:szCs w:val="20"/>
        </w:rPr>
        <w:t>оборот розничной торговли на душу населения;</w:t>
      </w:r>
    </w:p>
    <w:p w:rsidR="00391959" w:rsidRPr="00D71967" w:rsidRDefault="00391959" w:rsidP="00391959">
      <w:pPr>
        <w:ind w:firstLine="709"/>
        <w:jc w:val="both"/>
        <w:rPr>
          <w:sz w:val="20"/>
          <w:szCs w:val="20"/>
        </w:rPr>
      </w:pPr>
      <w:r w:rsidRPr="00D71967">
        <w:rPr>
          <w:sz w:val="20"/>
          <w:szCs w:val="20"/>
        </w:rPr>
        <w:t>обеспеченность населения:</w:t>
      </w:r>
    </w:p>
    <w:p w:rsidR="00391959" w:rsidRPr="00D71967" w:rsidRDefault="00391959" w:rsidP="00391959">
      <w:pPr>
        <w:ind w:firstLine="709"/>
        <w:jc w:val="both"/>
        <w:rPr>
          <w:sz w:val="20"/>
          <w:szCs w:val="20"/>
        </w:rPr>
      </w:pPr>
      <w:r w:rsidRPr="00D71967">
        <w:rPr>
          <w:sz w:val="20"/>
          <w:szCs w:val="20"/>
        </w:rPr>
        <w:t>площадью стационарных торговых объектов на 1000 жителей;</w:t>
      </w:r>
    </w:p>
    <w:p w:rsidR="00391959" w:rsidRPr="00D71967" w:rsidRDefault="00391959" w:rsidP="00391959">
      <w:pPr>
        <w:ind w:firstLine="709"/>
        <w:jc w:val="both"/>
        <w:rPr>
          <w:sz w:val="20"/>
          <w:szCs w:val="20"/>
        </w:rPr>
      </w:pPr>
      <w:r w:rsidRPr="00D71967">
        <w:rPr>
          <w:sz w:val="20"/>
          <w:szCs w:val="20"/>
        </w:rPr>
        <w:t>площадью нестационарных торговых объектов на 10000 жителей;</w:t>
      </w:r>
    </w:p>
    <w:p w:rsidR="00391959" w:rsidRPr="00D71967" w:rsidRDefault="00391959" w:rsidP="00391959">
      <w:pPr>
        <w:ind w:firstLine="709"/>
        <w:jc w:val="both"/>
        <w:rPr>
          <w:sz w:val="20"/>
          <w:szCs w:val="20"/>
        </w:rPr>
      </w:pPr>
      <w:r w:rsidRPr="00D71967">
        <w:rPr>
          <w:sz w:val="20"/>
          <w:szCs w:val="20"/>
        </w:rPr>
        <w:t>создание новых рабочих мест на объектах потребительского рынка;</w:t>
      </w:r>
    </w:p>
    <w:p w:rsidR="00391959" w:rsidRPr="00D71967" w:rsidRDefault="00391959" w:rsidP="00391959">
      <w:pPr>
        <w:ind w:firstLine="709"/>
        <w:jc w:val="both"/>
        <w:rPr>
          <w:sz w:val="20"/>
          <w:szCs w:val="20"/>
        </w:rPr>
      </w:pPr>
      <w:r w:rsidRPr="00D71967">
        <w:rPr>
          <w:sz w:val="20"/>
          <w:szCs w:val="20"/>
        </w:rPr>
        <w:t>введение новых объектов потребительского рынка;</w:t>
      </w:r>
    </w:p>
    <w:p w:rsidR="00391959" w:rsidRPr="00D71967" w:rsidRDefault="00391959" w:rsidP="00391959">
      <w:pPr>
        <w:ind w:firstLine="709"/>
        <w:jc w:val="both"/>
        <w:rPr>
          <w:sz w:val="20"/>
          <w:szCs w:val="20"/>
        </w:rPr>
      </w:pPr>
      <w:r w:rsidRPr="00D71967">
        <w:rPr>
          <w:sz w:val="20"/>
          <w:szCs w:val="20"/>
        </w:rPr>
        <w:t>количество обращений населения по вопросам нарушения прав потребителей.</w:t>
      </w:r>
    </w:p>
    <w:p w:rsidR="00391959" w:rsidRPr="00D71967" w:rsidRDefault="00391959" w:rsidP="00391959">
      <w:pPr>
        <w:ind w:firstLine="709"/>
        <w:jc w:val="both"/>
        <w:rPr>
          <w:sz w:val="20"/>
          <w:szCs w:val="20"/>
        </w:rPr>
      </w:pPr>
      <w:r w:rsidRPr="00D71967">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391959" w:rsidRPr="00D71967" w:rsidRDefault="00391959" w:rsidP="00391959">
      <w:pPr>
        <w:ind w:firstLine="709"/>
        <w:jc w:val="both"/>
        <w:rPr>
          <w:sz w:val="20"/>
          <w:szCs w:val="20"/>
        </w:rPr>
      </w:pPr>
      <w:r w:rsidRPr="00D71967">
        <w:rPr>
          <w:sz w:val="20"/>
          <w:szCs w:val="20"/>
        </w:rPr>
        <w:t>оборот розничной торговли на душу населения:</w:t>
      </w:r>
    </w:p>
    <w:p w:rsidR="00391959" w:rsidRPr="00D71967" w:rsidRDefault="00391959" w:rsidP="00391959">
      <w:pPr>
        <w:ind w:firstLine="709"/>
        <w:jc w:val="both"/>
        <w:rPr>
          <w:sz w:val="20"/>
          <w:szCs w:val="20"/>
        </w:rPr>
      </w:pPr>
      <w:r w:rsidRPr="00D71967">
        <w:rPr>
          <w:sz w:val="20"/>
          <w:szCs w:val="20"/>
        </w:rPr>
        <w:t>в 2019 году – 37,3 тыс. рублей;</w:t>
      </w:r>
    </w:p>
    <w:p w:rsidR="00391959" w:rsidRPr="00D71967" w:rsidRDefault="00391959" w:rsidP="00391959">
      <w:pPr>
        <w:ind w:firstLine="709"/>
        <w:jc w:val="both"/>
        <w:rPr>
          <w:sz w:val="20"/>
          <w:szCs w:val="20"/>
        </w:rPr>
      </w:pPr>
      <w:r w:rsidRPr="00D71967">
        <w:rPr>
          <w:sz w:val="20"/>
          <w:szCs w:val="20"/>
        </w:rPr>
        <w:t>в 2020 году – 39,6 тыс. рублей;</w:t>
      </w:r>
    </w:p>
    <w:p w:rsidR="00391959" w:rsidRPr="00D71967" w:rsidRDefault="00391959" w:rsidP="00391959">
      <w:pPr>
        <w:ind w:firstLine="709"/>
        <w:jc w:val="both"/>
        <w:rPr>
          <w:sz w:val="20"/>
          <w:szCs w:val="20"/>
        </w:rPr>
      </w:pPr>
      <w:r w:rsidRPr="00D71967">
        <w:rPr>
          <w:sz w:val="20"/>
          <w:szCs w:val="20"/>
        </w:rPr>
        <w:t>в 2021 году – 40,6 тыс. рублей;</w:t>
      </w:r>
    </w:p>
    <w:p w:rsidR="00391959" w:rsidRPr="00D71967" w:rsidRDefault="00391959" w:rsidP="00391959">
      <w:pPr>
        <w:ind w:firstLine="709"/>
        <w:jc w:val="both"/>
        <w:rPr>
          <w:sz w:val="20"/>
          <w:szCs w:val="20"/>
        </w:rPr>
      </w:pPr>
      <w:r w:rsidRPr="00D71967">
        <w:rPr>
          <w:sz w:val="20"/>
          <w:szCs w:val="20"/>
        </w:rPr>
        <w:t>в 2022 году – 41,8 тыс. рублей;</w:t>
      </w:r>
    </w:p>
    <w:p w:rsidR="00391959" w:rsidRPr="00D71967" w:rsidRDefault="00391959" w:rsidP="00391959">
      <w:pPr>
        <w:ind w:firstLine="709"/>
        <w:jc w:val="both"/>
        <w:rPr>
          <w:sz w:val="20"/>
          <w:szCs w:val="20"/>
        </w:rPr>
      </w:pPr>
      <w:r w:rsidRPr="00D71967">
        <w:rPr>
          <w:sz w:val="20"/>
          <w:szCs w:val="20"/>
        </w:rPr>
        <w:t>в 2023 году – 43,2 тыс. рублей;</w:t>
      </w:r>
    </w:p>
    <w:p w:rsidR="00391959" w:rsidRPr="00D71967" w:rsidRDefault="00391959" w:rsidP="00391959">
      <w:pPr>
        <w:ind w:firstLine="709"/>
        <w:jc w:val="both"/>
        <w:rPr>
          <w:sz w:val="20"/>
          <w:szCs w:val="20"/>
        </w:rPr>
      </w:pPr>
      <w:r w:rsidRPr="00D71967">
        <w:rPr>
          <w:sz w:val="20"/>
          <w:szCs w:val="20"/>
        </w:rPr>
        <w:t>в 2024 году – 45,0 тыс. рублей;</w:t>
      </w:r>
    </w:p>
    <w:p w:rsidR="00391959" w:rsidRPr="00D71967" w:rsidRDefault="00391959" w:rsidP="00391959">
      <w:pPr>
        <w:ind w:firstLine="709"/>
        <w:jc w:val="both"/>
        <w:rPr>
          <w:sz w:val="20"/>
          <w:szCs w:val="20"/>
        </w:rPr>
      </w:pPr>
      <w:r w:rsidRPr="00D71967">
        <w:rPr>
          <w:sz w:val="20"/>
          <w:szCs w:val="20"/>
        </w:rPr>
        <w:t>в 2025 году – 47,2 тыс. рублей;</w:t>
      </w:r>
    </w:p>
    <w:p w:rsidR="00391959" w:rsidRPr="00D71967" w:rsidRDefault="00391959" w:rsidP="00391959">
      <w:pPr>
        <w:ind w:firstLine="709"/>
        <w:jc w:val="both"/>
        <w:rPr>
          <w:sz w:val="20"/>
          <w:szCs w:val="20"/>
        </w:rPr>
      </w:pPr>
      <w:r w:rsidRPr="00D71967">
        <w:rPr>
          <w:sz w:val="20"/>
          <w:szCs w:val="20"/>
        </w:rPr>
        <w:t>в 2030 году – 53,6 тыс. рублей;</w:t>
      </w:r>
    </w:p>
    <w:p w:rsidR="00391959" w:rsidRPr="00D71967" w:rsidRDefault="00391959" w:rsidP="00391959">
      <w:pPr>
        <w:ind w:firstLine="709"/>
        <w:jc w:val="both"/>
        <w:rPr>
          <w:sz w:val="20"/>
          <w:szCs w:val="20"/>
        </w:rPr>
      </w:pPr>
      <w:r w:rsidRPr="00D71967">
        <w:rPr>
          <w:sz w:val="20"/>
          <w:szCs w:val="20"/>
        </w:rPr>
        <w:t>в 2035 году – 60,1 тыс. рублей;</w:t>
      </w:r>
    </w:p>
    <w:p w:rsidR="00391959" w:rsidRPr="00D71967" w:rsidRDefault="00391959" w:rsidP="00391959">
      <w:pPr>
        <w:ind w:firstLine="709"/>
        <w:jc w:val="both"/>
        <w:rPr>
          <w:sz w:val="20"/>
          <w:szCs w:val="20"/>
        </w:rPr>
      </w:pPr>
      <w:r w:rsidRPr="00D71967">
        <w:rPr>
          <w:sz w:val="20"/>
          <w:szCs w:val="20"/>
        </w:rPr>
        <w:t>обеспеченность населения площадью стационарных торговых объектов на 1000 жителей:</w:t>
      </w:r>
    </w:p>
    <w:p w:rsidR="00391959" w:rsidRPr="00D71967" w:rsidRDefault="00391959" w:rsidP="00391959">
      <w:pPr>
        <w:ind w:firstLine="709"/>
        <w:jc w:val="both"/>
        <w:rPr>
          <w:sz w:val="20"/>
          <w:szCs w:val="20"/>
        </w:rPr>
      </w:pPr>
      <w:r w:rsidRPr="00D71967">
        <w:rPr>
          <w:sz w:val="20"/>
          <w:szCs w:val="20"/>
        </w:rPr>
        <w:t>в 2019 году – 583,3 кв. метра;</w:t>
      </w:r>
    </w:p>
    <w:p w:rsidR="00391959" w:rsidRPr="00D71967" w:rsidRDefault="00391959" w:rsidP="00391959">
      <w:pPr>
        <w:ind w:firstLine="709"/>
        <w:jc w:val="both"/>
        <w:rPr>
          <w:sz w:val="20"/>
          <w:szCs w:val="20"/>
        </w:rPr>
      </w:pPr>
      <w:r w:rsidRPr="00D71967">
        <w:rPr>
          <w:sz w:val="20"/>
          <w:szCs w:val="20"/>
        </w:rPr>
        <w:t>в 2020 году – 585,1 кв. метров;</w:t>
      </w:r>
    </w:p>
    <w:p w:rsidR="00391959" w:rsidRPr="00D71967" w:rsidRDefault="00391959" w:rsidP="00391959">
      <w:pPr>
        <w:ind w:firstLine="709"/>
        <w:jc w:val="both"/>
        <w:rPr>
          <w:sz w:val="20"/>
          <w:szCs w:val="20"/>
        </w:rPr>
      </w:pPr>
      <w:r w:rsidRPr="00D71967">
        <w:rPr>
          <w:sz w:val="20"/>
          <w:szCs w:val="20"/>
        </w:rPr>
        <w:t>в 2021 году – 588,0 кв. метров;</w:t>
      </w:r>
    </w:p>
    <w:p w:rsidR="00391959" w:rsidRPr="00D71967" w:rsidRDefault="00391959" w:rsidP="00391959">
      <w:pPr>
        <w:ind w:firstLine="709"/>
        <w:jc w:val="both"/>
        <w:rPr>
          <w:sz w:val="20"/>
          <w:szCs w:val="20"/>
        </w:rPr>
      </w:pPr>
      <w:r w:rsidRPr="00D71967">
        <w:rPr>
          <w:sz w:val="20"/>
          <w:szCs w:val="20"/>
        </w:rPr>
        <w:t>в 2022 году – 590,1 кв. метров;</w:t>
      </w:r>
    </w:p>
    <w:p w:rsidR="00391959" w:rsidRPr="00D71967" w:rsidRDefault="00391959" w:rsidP="00391959">
      <w:pPr>
        <w:ind w:firstLine="709"/>
        <w:jc w:val="both"/>
        <w:rPr>
          <w:sz w:val="20"/>
          <w:szCs w:val="20"/>
        </w:rPr>
      </w:pPr>
      <w:r w:rsidRPr="00D71967">
        <w:rPr>
          <w:sz w:val="20"/>
          <w:szCs w:val="20"/>
        </w:rPr>
        <w:t>в 2023 году – 593,9 кв. метра;</w:t>
      </w:r>
    </w:p>
    <w:p w:rsidR="00391959" w:rsidRPr="00D71967" w:rsidRDefault="00391959" w:rsidP="00391959">
      <w:pPr>
        <w:ind w:firstLine="709"/>
        <w:jc w:val="both"/>
        <w:rPr>
          <w:sz w:val="20"/>
          <w:szCs w:val="20"/>
        </w:rPr>
      </w:pPr>
      <w:r w:rsidRPr="00D71967">
        <w:rPr>
          <w:sz w:val="20"/>
          <w:szCs w:val="20"/>
        </w:rPr>
        <w:t>в 2024 году – 596,8 кв. метров;</w:t>
      </w:r>
    </w:p>
    <w:p w:rsidR="00391959" w:rsidRPr="00D71967" w:rsidRDefault="00391959" w:rsidP="00391959">
      <w:pPr>
        <w:ind w:firstLine="709"/>
        <w:jc w:val="both"/>
        <w:rPr>
          <w:sz w:val="20"/>
          <w:szCs w:val="20"/>
        </w:rPr>
      </w:pPr>
      <w:r w:rsidRPr="00D71967">
        <w:rPr>
          <w:sz w:val="20"/>
          <w:szCs w:val="20"/>
        </w:rPr>
        <w:t>в 2025 году – 599,8 кв. метров;</w:t>
      </w:r>
    </w:p>
    <w:p w:rsidR="00391959" w:rsidRPr="00D71967" w:rsidRDefault="00391959" w:rsidP="00391959">
      <w:pPr>
        <w:ind w:firstLine="709"/>
        <w:jc w:val="both"/>
        <w:rPr>
          <w:sz w:val="20"/>
          <w:szCs w:val="20"/>
        </w:rPr>
      </w:pPr>
      <w:r w:rsidRPr="00D71967">
        <w:rPr>
          <w:sz w:val="20"/>
          <w:szCs w:val="20"/>
        </w:rPr>
        <w:t>в 2030 году – 605,8 кв. метров;</w:t>
      </w:r>
    </w:p>
    <w:p w:rsidR="00391959" w:rsidRPr="00D71967" w:rsidRDefault="00391959" w:rsidP="00391959">
      <w:pPr>
        <w:ind w:firstLine="709"/>
        <w:jc w:val="both"/>
        <w:rPr>
          <w:sz w:val="20"/>
          <w:szCs w:val="20"/>
        </w:rPr>
      </w:pPr>
      <w:r w:rsidRPr="00D71967">
        <w:rPr>
          <w:sz w:val="20"/>
          <w:szCs w:val="20"/>
        </w:rPr>
        <w:t>в 2035 году – 611,9 кв. метра;</w:t>
      </w:r>
    </w:p>
    <w:p w:rsidR="00391959" w:rsidRPr="00D71967" w:rsidRDefault="00391959" w:rsidP="00391959">
      <w:pPr>
        <w:ind w:firstLine="709"/>
        <w:jc w:val="both"/>
        <w:rPr>
          <w:sz w:val="20"/>
          <w:szCs w:val="20"/>
        </w:rPr>
      </w:pPr>
      <w:r w:rsidRPr="00D71967">
        <w:rPr>
          <w:sz w:val="20"/>
          <w:szCs w:val="20"/>
        </w:rPr>
        <w:t>обеспеченность населения площадью нестационарных торговых объектов на 10000 жителей:</w:t>
      </w:r>
    </w:p>
    <w:p w:rsidR="00391959" w:rsidRPr="00D71967" w:rsidRDefault="00391959" w:rsidP="00391959">
      <w:pPr>
        <w:ind w:firstLine="709"/>
        <w:jc w:val="both"/>
        <w:rPr>
          <w:sz w:val="20"/>
          <w:szCs w:val="20"/>
        </w:rPr>
      </w:pPr>
      <w:r w:rsidRPr="00D71967">
        <w:rPr>
          <w:sz w:val="20"/>
          <w:szCs w:val="20"/>
        </w:rPr>
        <w:t>в 2019 году – 5,2 единицы;</w:t>
      </w:r>
    </w:p>
    <w:p w:rsidR="00391959" w:rsidRPr="00D71967" w:rsidRDefault="00391959" w:rsidP="00391959">
      <w:pPr>
        <w:ind w:firstLine="709"/>
        <w:jc w:val="both"/>
        <w:rPr>
          <w:sz w:val="20"/>
          <w:szCs w:val="20"/>
        </w:rPr>
      </w:pPr>
      <w:r w:rsidRPr="00D71967">
        <w:rPr>
          <w:sz w:val="20"/>
          <w:szCs w:val="20"/>
        </w:rPr>
        <w:t>в 2020 году – 5,3 единиц;</w:t>
      </w:r>
    </w:p>
    <w:p w:rsidR="00391959" w:rsidRPr="00D71967" w:rsidRDefault="00391959" w:rsidP="00391959">
      <w:pPr>
        <w:ind w:firstLine="709"/>
        <w:jc w:val="both"/>
        <w:rPr>
          <w:sz w:val="20"/>
          <w:szCs w:val="20"/>
        </w:rPr>
      </w:pPr>
      <w:r w:rsidRPr="00D71967">
        <w:rPr>
          <w:sz w:val="20"/>
          <w:szCs w:val="20"/>
        </w:rPr>
        <w:t>в 2021 году – 5,4 единицы;</w:t>
      </w:r>
    </w:p>
    <w:p w:rsidR="00391959" w:rsidRPr="00D71967" w:rsidRDefault="00391959" w:rsidP="00391959">
      <w:pPr>
        <w:ind w:firstLine="709"/>
        <w:jc w:val="both"/>
        <w:rPr>
          <w:sz w:val="20"/>
          <w:szCs w:val="20"/>
        </w:rPr>
      </w:pPr>
      <w:r w:rsidRPr="00D71967">
        <w:rPr>
          <w:sz w:val="20"/>
          <w:szCs w:val="20"/>
        </w:rPr>
        <w:t>в 2022 году – 5,6 единиц;</w:t>
      </w:r>
    </w:p>
    <w:p w:rsidR="00391959" w:rsidRPr="00D71967" w:rsidRDefault="00391959" w:rsidP="00391959">
      <w:pPr>
        <w:ind w:firstLine="709"/>
        <w:jc w:val="both"/>
        <w:rPr>
          <w:sz w:val="20"/>
          <w:szCs w:val="20"/>
        </w:rPr>
      </w:pPr>
      <w:r w:rsidRPr="00D71967">
        <w:rPr>
          <w:sz w:val="20"/>
          <w:szCs w:val="20"/>
        </w:rPr>
        <w:t>в 2023 году – 5,8 единицы;</w:t>
      </w:r>
    </w:p>
    <w:p w:rsidR="00391959" w:rsidRPr="00D71967" w:rsidRDefault="00391959" w:rsidP="00391959">
      <w:pPr>
        <w:ind w:firstLine="709"/>
        <w:jc w:val="both"/>
        <w:rPr>
          <w:sz w:val="20"/>
          <w:szCs w:val="20"/>
        </w:rPr>
      </w:pPr>
      <w:r w:rsidRPr="00D71967">
        <w:rPr>
          <w:sz w:val="20"/>
          <w:szCs w:val="20"/>
        </w:rPr>
        <w:t>в 2024 году – 6,0 единицы;</w:t>
      </w:r>
    </w:p>
    <w:p w:rsidR="00391959" w:rsidRPr="00D71967" w:rsidRDefault="00391959" w:rsidP="00391959">
      <w:pPr>
        <w:ind w:firstLine="709"/>
        <w:jc w:val="both"/>
        <w:rPr>
          <w:sz w:val="20"/>
          <w:szCs w:val="20"/>
        </w:rPr>
      </w:pPr>
      <w:r w:rsidRPr="00D71967">
        <w:rPr>
          <w:sz w:val="20"/>
          <w:szCs w:val="20"/>
        </w:rPr>
        <w:t>в 2025 году – 6,2 единиц;</w:t>
      </w:r>
    </w:p>
    <w:p w:rsidR="00391959" w:rsidRPr="00D71967" w:rsidRDefault="00391959" w:rsidP="00391959">
      <w:pPr>
        <w:ind w:firstLine="709"/>
        <w:jc w:val="both"/>
        <w:rPr>
          <w:sz w:val="20"/>
          <w:szCs w:val="20"/>
        </w:rPr>
      </w:pPr>
      <w:r w:rsidRPr="00D71967">
        <w:rPr>
          <w:sz w:val="20"/>
          <w:szCs w:val="20"/>
        </w:rPr>
        <w:t>в 2030 году – 6,5 единица;</w:t>
      </w:r>
    </w:p>
    <w:p w:rsidR="00391959" w:rsidRPr="00D71967" w:rsidRDefault="00391959" w:rsidP="00391959">
      <w:pPr>
        <w:ind w:firstLine="709"/>
        <w:jc w:val="both"/>
        <w:rPr>
          <w:sz w:val="20"/>
          <w:szCs w:val="20"/>
        </w:rPr>
      </w:pPr>
      <w:r w:rsidRPr="00D71967">
        <w:rPr>
          <w:sz w:val="20"/>
          <w:szCs w:val="20"/>
        </w:rPr>
        <w:t>в 2035 году – 7,2 единиц;</w:t>
      </w:r>
    </w:p>
    <w:p w:rsidR="00391959" w:rsidRPr="00D71967" w:rsidRDefault="00391959" w:rsidP="00391959">
      <w:pPr>
        <w:ind w:firstLine="709"/>
        <w:jc w:val="both"/>
        <w:rPr>
          <w:sz w:val="20"/>
          <w:szCs w:val="20"/>
        </w:rPr>
      </w:pPr>
      <w:r w:rsidRPr="00D71967">
        <w:rPr>
          <w:sz w:val="20"/>
          <w:szCs w:val="20"/>
        </w:rPr>
        <w:t>создание новых рабочих мест на объектах потребительского рынка:</w:t>
      </w:r>
    </w:p>
    <w:p w:rsidR="00391959" w:rsidRPr="00D71967" w:rsidRDefault="00391959" w:rsidP="00391959">
      <w:pPr>
        <w:ind w:firstLine="709"/>
        <w:jc w:val="both"/>
        <w:rPr>
          <w:sz w:val="20"/>
          <w:szCs w:val="20"/>
        </w:rPr>
      </w:pPr>
      <w:r w:rsidRPr="00D71967">
        <w:rPr>
          <w:sz w:val="20"/>
          <w:szCs w:val="20"/>
        </w:rPr>
        <w:t>в 2019 году - 2 единиц;</w:t>
      </w:r>
    </w:p>
    <w:p w:rsidR="00391959" w:rsidRPr="00D71967" w:rsidRDefault="00391959" w:rsidP="00391959">
      <w:pPr>
        <w:ind w:firstLine="709"/>
        <w:jc w:val="both"/>
        <w:rPr>
          <w:sz w:val="20"/>
          <w:szCs w:val="20"/>
        </w:rPr>
      </w:pPr>
      <w:r w:rsidRPr="00D71967">
        <w:rPr>
          <w:sz w:val="20"/>
          <w:szCs w:val="20"/>
        </w:rPr>
        <w:t>в 2020 году - 2 единиц;</w:t>
      </w:r>
    </w:p>
    <w:p w:rsidR="00391959" w:rsidRPr="00D71967" w:rsidRDefault="00391959" w:rsidP="00391959">
      <w:pPr>
        <w:ind w:firstLine="709"/>
        <w:jc w:val="both"/>
        <w:rPr>
          <w:sz w:val="20"/>
          <w:szCs w:val="20"/>
        </w:rPr>
      </w:pPr>
      <w:r w:rsidRPr="00D71967">
        <w:rPr>
          <w:sz w:val="20"/>
          <w:szCs w:val="20"/>
        </w:rPr>
        <w:t>в 2021 году - 2 единиц;</w:t>
      </w:r>
    </w:p>
    <w:p w:rsidR="00391959" w:rsidRPr="00D71967" w:rsidRDefault="00391959" w:rsidP="00391959">
      <w:pPr>
        <w:ind w:firstLine="709"/>
        <w:jc w:val="both"/>
        <w:rPr>
          <w:sz w:val="20"/>
          <w:szCs w:val="20"/>
        </w:rPr>
      </w:pPr>
      <w:r w:rsidRPr="00D71967">
        <w:rPr>
          <w:sz w:val="20"/>
          <w:szCs w:val="20"/>
        </w:rPr>
        <w:t>в 2022 году - 2 единиц;</w:t>
      </w:r>
    </w:p>
    <w:p w:rsidR="00391959" w:rsidRPr="00D71967" w:rsidRDefault="00391959" w:rsidP="00391959">
      <w:pPr>
        <w:ind w:firstLine="709"/>
        <w:jc w:val="both"/>
        <w:rPr>
          <w:sz w:val="20"/>
          <w:szCs w:val="20"/>
        </w:rPr>
      </w:pPr>
      <w:r w:rsidRPr="00D71967">
        <w:rPr>
          <w:sz w:val="20"/>
          <w:szCs w:val="20"/>
        </w:rPr>
        <w:t>в 2023 году - 2 единиц;</w:t>
      </w:r>
    </w:p>
    <w:p w:rsidR="00391959" w:rsidRPr="00D71967" w:rsidRDefault="00391959" w:rsidP="00391959">
      <w:pPr>
        <w:ind w:firstLine="709"/>
        <w:jc w:val="both"/>
        <w:rPr>
          <w:sz w:val="20"/>
          <w:szCs w:val="20"/>
        </w:rPr>
      </w:pPr>
      <w:r w:rsidRPr="00D71967">
        <w:rPr>
          <w:sz w:val="20"/>
          <w:szCs w:val="20"/>
        </w:rPr>
        <w:t>в 2024 году - 2 единиц;</w:t>
      </w:r>
    </w:p>
    <w:p w:rsidR="00391959" w:rsidRPr="00D71967" w:rsidRDefault="00391959" w:rsidP="00391959">
      <w:pPr>
        <w:ind w:firstLine="709"/>
        <w:jc w:val="both"/>
        <w:rPr>
          <w:sz w:val="20"/>
          <w:szCs w:val="20"/>
        </w:rPr>
      </w:pPr>
      <w:r w:rsidRPr="00D71967">
        <w:rPr>
          <w:sz w:val="20"/>
          <w:szCs w:val="20"/>
        </w:rPr>
        <w:t>в 2025 году - 3 единиц;</w:t>
      </w:r>
    </w:p>
    <w:p w:rsidR="00391959" w:rsidRPr="00D71967" w:rsidRDefault="00391959" w:rsidP="00391959">
      <w:pPr>
        <w:ind w:firstLine="709"/>
        <w:jc w:val="both"/>
        <w:rPr>
          <w:sz w:val="20"/>
          <w:szCs w:val="20"/>
        </w:rPr>
      </w:pPr>
      <w:r w:rsidRPr="00D71967">
        <w:rPr>
          <w:sz w:val="20"/>
          <w:szCs w:val="20"/>
        </w:rPr>
        <w:t>в 2030 году - 15 единиц;</w:t>
      </w:r>
    </w:p>
    <w:p w:rsidR="00391959" w:rsidRPr="00D71967" w:rsidRDefault="00391959" w:rsidP="00391959">
      <w:pPr>
        <w:ind w:firstLine="709"/>
        <w:jc w:val="both"/>
        <w:rPr>
          <w:sz w:val="20"/>
          <w:szCs w:val="20"/>
        </w:rPr>
      </w:pPr>
      <w:r w:rsidRPr="00D71967">
        <w:rPr>
          <w:sz w:val="20"/>
          <w:szCs w:val="20"/>
        </w:rPr>
        <w:lastRenderedPageBreak/>
        <w:t>в 2035 году - 15 единиц;</w:t>
      </w:r>
    </w:p>
    <w:p w:rsidR="00391959" w:rsidRPr="00D71967" w:rsidRDefault="00391959" w:rsidP="00391959">
      <w:pPr>
        <w:ind w:firstLine="709"/>
        <w:jc w:val="both"/>
        <w:rPr>
          <w:sz w:val="20"/>
          <w:szCs w:val="20"/>
        </w:rPr>
      </w:pPr>
      <w:r w:rsidRPr="00D71967">
        <w:rPr>
          <w:sz w:val="20"/>
          <w:szCs w:val="20"/>
        </w:rPr>
        <w:t>введение новых объектов потребительского рынка:</w:t>
      </w:r>
    </w:p>
    <w:p w:rsidR="00391959" w:rsidRPr="00D71967" w:rsidRDefault="00391959" w:rsidP="00391959">
      <w:pPr>
        <w:ind w:firstLine="709"/>
        <w:jc w:val="both"/>
        <w:rPr>
          <w:sz w:val="20"/>
          <w:szCs w:val="20"/>
        </w:rPr>
      </w:pPr>
      <w:r w:rsidRPr="00D71967">
        <w:rPr>
          <w:sz w:val="20"/>
          <w:szCs w:val="20"/>
        </w:rPr>
        <w:t>в 2019 году - 1 единица;</w:t>
      </w:r>
    </w:p>
    <w:p w:rsidR="00391959" w:rsidRPr="00D71967" w:rsidRDefault="00391959" w:rsidP="00391959">
      <w:pPr>
        <w:ind w:firstLine="709"/>
        <w:jc w:val="both"/>
        <w:rPr>
          <w:sz w:val="20"/>
          <w:szCs w:val="20"/>
        </w:rPr>
      </w:pPr>
      <w:r w:rsidRPr="00D71967">
        <w:rPr>
          <w:sz w:val="20"/>
          <w:szCs w:val="20"/>
        </w:rPr>
        <w:t>в 2020 году - 1 единица;</w:t>
      </w:r>
    </w:p>
    <w:p w:rsidR="00391959" w:rsidRPr="00D71967" w:rsidRDefault="00391959" w:rsidP="00391959">
      <w:pPr>
        <w:ind w:firstLine="709"/>
        <w:jc w:val="both"/>
        <w:rPr>
          <w:sz w:val="20"/>
          <w:szCs w:val="20"/>
        </w:rPr>
      </w:pPr>
      <w:r w:rsidRPr="00D71967">
        <w:rPr>
          <w:sz w:val="20"/>
          <w:szCs w:val="20"/>
        </w:rPr>
        <w:t>в 2021 году - 1 единица;</w:t>
      </w:r>
    </w:p>
    <w:p w:rsidR="00391959" w:rsidRPr="00D71967" w:rsidRDefault="00391959" w:rsidP="00391959">
      <w:pPr>
        <w:ind w:firstLine="709"/>
        <w:jc w:val="both"/>
        <w:rPr>
          <w:sz w:val="20"/>
          <w:szCs w:val="20"/>
        </w:rPr>
      </w:pPr>
      <w:r w:rsidRPr="00D71967">
        <w:rPr>
          <w:sz w:val="20"/>
          <w:szCs w:val="20"/>
        </w:rPr>
        <w:t>в 2022 году - 1 единица;</w:t>
      </w:r>
    </w:p>
    <w:p w:rsidR="00391959" w:rsidRPr="00D71967" w:rsidRDefault="00391959" w:rsidP="00391959">
      <w:pPr>
        <w:ind w:firstLine="709"/>
        <w:jc w:val="both"/>
        <w:rPr>
          <w:sz w:val="20"/>
          <w:szCs w:val="20"/>
        </w:rPr>
      </w:pPr>
      <w:r w:rsidRPr="00D71967">
        <w:rPr>
          <w:sz w:val="20"/>
          <w:szCs w:val="20"/>
        </w:rPr>
        <w:t>в 2023 году - 1 единица;</w:t>
      </w:r>
    </w:p>
    <w:p w:rsidR="00391959" w:rsidRPr="00D71967" w:rsidRDefault="00391959" w:rsidP="00391959">
      <w:pPr>
        <w:ind w:firstLine="709"/>
        <w:jc w:val="both"/>
        <w:rPr>
          <w:sz w:val="20"/>
          <w:szCs w:val="20"/>
        </w:rPr>
      </w:pPr>
      <w:r w:rsidRPr="00D71967">
        <w:rPr>
          <w:sz w:val="20"/>
          <w:szCs w:val="20"/>
        </w:rPr>
        <w:t>в 2024 году - 1 единица;</w:t>
      </w:r>
    </w:p>
    <w:p w:rsidR="00391959" w:rsidRPr="00D71967" w:rsidRDefault="00391959" w:rsidP="00391959">
      <w:pPr>
        <w:ind w:firstLine="709"/>
        <w:jc w:val="both"/>
        <w:rPr>
          <w:sz w:val="20"/>
          <w:szCs w:val="20"/>
        </w:rPr>
      </w:pPr>
      <w:r w:rsidRPr="00D71967">
        <w:rPr>
          <w:sz w:val="20"/>
          <w:szCs w:val="20"/>
        </w:rPr>
        <w:t>в 2025 году - 1 единица</w:t>
      </w:r>
    </w:p>
    <w:p w:rsidR="00391959" w:rsidRPr="00D71967" w:rsidRDefault="00391959" w:rsidP="00391959">
      <w:pPr>
        <w:ind w:firstLine="709"/>
        <w:jc w:val="both"/>
        <w:rPr>
          <w:sz w:val="20"/>
          <w:szCs w:val="20"/>
        </w:rPr>
      </w:pPr>
      <w:r w:rsidRPr="00D71967">
        <w:rPr>
          <w:sz w:val="20"/>
          <w:szCs w:val="20"/>
        </w:rPr>
        <w:t>в 2030 году - 5 единиц;</w:t>
      </w:r>
    </w:p>
    <w:p w:rsidR="00391959" w:rsidRPr="00D71967" w:rsidRDefault="00391959" w:rsidP="00391959">
      <w:pPr>
        <w:ind w:firstLine="709"/>
        <w:jc w:val="both"/>
        <w:rPr>
          <w:sz w:val="20"/>
          <w:szCs w:val="20"/>
        </w:rPr>
      </w:pPr>
      <w:r w:rsidRPr="00D71967">
        <w:rPr>
          <w:sz w:val="20"/>
          <w:szCs w:val="20"/>
        </w:rPr>
        <w:t>в 2035 году - 5 единиц;</w:t>
      </w:r>
    </w:p>
    <w:p w:rsidR="00391959" w:rsidRPr="00D71967" w:rsidRDefault="00391959" w:rsidP="00391959">
      <w:pPr>
        <w:ind w:firstLine="709"/>
        <w:jc w:val="both"/>
        <w:rPr>
          <w:sz w:val="20"/>
          <w:szCs w:val="20"/>
        </w:rPr>
      </w:pPr>
      <w:r w:rsidRPr="00D71967">
        <w:rPr>
          <w:sz w:val="20"/>
          <w:szCs w:val="20"/>
        </w:rPr>
        <w:t>количество обращений населения по вопросам нарушения прав потребителей:</w:t>
      </w:r>
    </w:p>
    <w:p w:rsidR="00391959" w:rsidRPr="00D71967" w:rsidRDefault="00391959" w:rsidP="00391959">
      <w:pPr>
        <w:ind w:firstLine="709"/>
        <w:jc w:val="both"/>
        <w:rPr>
          <w:sz w:val="20"/>
          <w:szCs w:val="20"/>
        </w:rPr>
      </w:pPr>
      <w:r w:rsidRPr="00D71967">
        <w:rPr>
          <w:sz w:val="20"/>
          <w:szCs w:val="20"/>
        </w:rPr>
        <w:t>в 2019 году - 1 единица;</w:t>
      </w:r>
    </w:p>
    <w:p w:rsidR="00391959" w:rsidRPr="00D71967" w:rsidRDefault="00391959" w:rsidP="00391959">
      <w:pPr>
        <w:ind w:firstLine="709"/>
        <w:jc w:val="both"/>
        <w:rPr>
          <w:sz w:val="20"/>
          <w:szCs w:val="20"/>
        </w:rPr>
      </w:pPr>
      <w:r w:rsidRPr="00D71967">
        <w:rPr>
          <w:sz w:val="20"/>
          <w:szCs w:val="20"/>
        </w:rPr>
        <w:t>в 2020 году - 1 единица;</w:t>
      </w:r>
    </w:p>
    <w:p w:rsidR="00391959" w:rsidRPr="00D71967" w:rsidRDefault="00391959" w:rsidP="00391959">
      <w:pPr>
        <w:ind w:firstLine="709"/>
        <w:jc w:val="both"/>
        <w:rPr>
          <w:sz w:val="20"/>
          <w:szCs w:val="20"/>
        </w:rPr>
      </w:pPr>
      <w:r w:rsidRPr="00D71967">
        <w:rPr>
          <w:sz w:val="20"/>
          <w:szCs w:val="20"/>
        </w:rPr>
        <w:t>в 2021 году - 1 единица;</w:t>
      </w:r>
    </w:p>
    <w:p w:rsidR="00391959" w:rsidRPr="00D71967" w:rsidRDefault="00391959" w:rsidP="00391959">
      <w:pPr>
        <w:ind w:firstLine="709"/>
        <w:jc w:val="both"/>
        <w:rPr>
          <w:sz w:val="20"/>
          <w:szCs w:val="20"/>
        </w:rPr>
      </w:pPr>
      <w:r w:rsidRPr="00D71967">
        <w:rPr>
          <w:sz w:val="20"/>
          <w:szCs w:val="20"/>
        </w:rPr>
        <w:t>в 2022 году - 1 единица;</w:t>
      </w:r>
    </w:p>
    <w:p w:rsidR="00391959" w:rsidRPr="00D71967" w:rsidRDefault="00391959" w:rsidP="00391959">
      <w:pPr>
        <w:ind w:firstLine="709"/>
        <w:jc w:val="both"/>
        <w:rPr>
          <w:sz w:val="20"/>
          <w:szCs w:val="20"/>
        </w:rPr>
      </w:pPr>
      <w:r w:rsidRPr="00D71967">
        <w:rPr>
          <w:sz w:val="20"/>
          <w:szCs w:val="20"/>
        </w:rPr>
        <w:t>в 2023 году - 2 единицы;</w:t>
      </w:r>
    </w:p>
    <w:p w:rsidR="00391959" w:rsidRPr="00D71967" w:rsidRDefault="00391959" w:rsidP="00391959">
      <w:pPr>
        <w:ind w:firstLine="709"/>
        <w:jc w:val="both"/>
        <w:rPr>
          <w:sz w:val="20"/>
          <w:szCs w:val="20"/>
        </w:rPr>
      </w:pPr>
      <w:r w:rsidRPr="00D71967">
        <w:rPr>
          <w:sz w:val="20"/>
          <w:szCs w:val="20"/>
        </w:rPr>
        <w:t>в 2024 году - 3 единицы;</w:t>
      </w:r>
    </w:p>
    <w:p w:rsidR="00391959" w:rsidRPr="00D71967" w:rsidRDefault="00391959" w:rsidP="00391959">
      <w:pPr>
        <w:ind w:firstLine="709"/>
        <w:jc w:val="both"/>
        <w:rPr>
          <w:sz w:val="20"/>
          <w:szCs w:val="20"/>
        </w:rPr>
      </w:pPr>
      <w:r w:rsidRPr="00D71967">
        <w:rPr>
          <w:sz w:val="20"/>
          <w:szCs w:val="20"/>
        </w:rPr>
        <w:t>в 2025 году - 3 единицы;</w:t>
      </w:r>
    </w:p>
    <w:p w:rsidR="00391959" w:rsidRPr="00D71967" w:rsidRDefault="00391959" w:rsidP="00391959">
      <w:pPr>
        <w:ind w:firstLine="709"/>
        <w:jc w:val="both"/>
        <w:rPr>
          <w:sz w:val="20"/>
          <w:szCs w:val="20"/>
        </w:rPr>
      </w:pPr>
      <w:r w:rsidRPr="00D71967">
        <w:rPr>
          <w:sz w:val="20"/>
          <w:szCs w:val="20"/>
        </w:rPr>
        <w:t>в 2030 году - 4 единицы;</w:t>
      </w:r>
    </w:p>
    <w:p w:rsidR="00391959" w:rsidRPr="00D71967" w:rsidRDefault="00391959" w:rsidP="00391959">
      <w:pPr>
        <w:ind w:firstLine="709"/>
        <w:jc w:val="both"/>
        <w:rPr>
          <w:sz w:val="20"/>
          <w:szCs w:val="20"/>
        </w:rPr>
      </w:pPr>
      <w:r w:rsidRPr="00D71967">
        <w:rPr>
          <w:sz w:val="20"/>
          <w:szCs w:val="20"/>
        </w:rPr>
        <w:t>в 2035 году - 5 единицы.</w:t>
      </w:r>
    </w:p>
    <w:p w:rsidR="00391959" w:rsidRPr="00D71967" w:rsidRDefault="00391959" w:rsidP="00391959">
      <w:pPr>
        <w:ind w:firstLine="709"/>
        <w:jc w:val="both"/>
        <w:rPr>
          <w:sz w:val="20"/>
          <w:szCs w:val="20"/>
        </w:rPr>
      </w:pPr>
    </w:p>
    <w:p w:rsidR="00391959" w:rsidRPr="00D71967" w:rsidRDefault="00391959" w:rsidP="00391959">
      <w:pPr>
        <w:pStyle w:val="1"/>
        <w:ind w:firstLine="709"/>
        <w:jc w:val="center"/>
        <w:rPr>
          <w:sz w:val="20"/>
          <w:szCs w:val="20"/>
        </w:rPr>
      </w:pPr>
      <w:bookmarkStart w:id="36" w:name="sub_5003"/>
      <w:r w:rsidRPr="00D71967">
        <w:rPr>
          <w:sz w:val="20"/>
          <w:szCs w:val="20"/>
        </w:rPr>
        <w:t>Раздел III. Характеристики основных мероприятий, мероприятий подпрограммы с указанием сроков и этапов их реализации</w:t>
      </w:r>
    </w:p>
    <w:p w:rsidR="00391959" w:rsidRPr="00D71967" w:rsidRDefault="00391959" w:rsidP="00391959">
      <w:pPr>
        <w:ind w:firstLine="709"/>
        <w:jc w:val="both"/>
        <w:rPr>
          <w:sz w:val="20"/>
          <w:szCs w:val="20"/>
        </w:rPr>
      </w:pPr>
    </w:p>
    <w:bookmarkEnd w:id="36"/>
    <w:p w:rsidR="00391959" w:rsidRPr="00D71967" w:rsidRDefault="00391959" w:rsidP="00391959">
      <w:pPr>
        <w:ind w:firstLine="709"/>
        <w:jc w:val="both"/>
        <w:rPr>
          <w:sz w:val="20"/>
          <w:szCs w:val="20"/>
        </w:rPr>
      </w:pPr>
      <w:r w:rsidRPr="00D71967">
        <w:rPr>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rsidR="00391959" w:rsidRPr="00D71967" w:rsidRDefault="00391959" w:rsidP="00391959">
      <w:pPr>
        <w:ind w:firstLine="709"/>
        <w:jc w:val="both"/>
        <w:rPr>
          <w:sz w:val="20"/>
          <w:szCs w:val="20"/>
        </w:rPr>
      </w:pPr>
      <w:bookmarkStart w:id="37" w:name="_Hlk26283581"/>
      <w:r w:rsidRPr="00D71967">
        <w:rPr>
          <w:b/>
          <w:sz w:val="20"/>
          <w:szCs w:val="20"/>
        </w:rPr>
        <w:t>Основное мероприятие 1</w:t>
      </w:r>
      <w:r w:rsidRPr="00D71967">
        <w:rPr>
          <w:sz w:val="20"/>
          <w:szCs w:val="20"/>
        </w:rPr>
        <w:t xml:space="preserve"> "Совершенствование государственной координации и правового регулирования в сфере потребительского рынка и услуг",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1.1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rsidR="00391959" w:rsidRPr="00D71967" w:rsidRDefault="00391959" w:rsidP="00391959">
      <w:pPr>
        <w:ind w:firstLine="709"/>
        <w:jc w:val="both"/>
        <w:rPr>
          <w:sz w:val="20"/>
          <w:szCs w:val="20"/>
        </w:rPr>
      </w:pPr>
      <w:r w:rsidRPr="00D71967">
        <w:rPr>
          <w:sz w:val="20"/>
          <w:szCs w:val="20"/>
        </w:rPr>
        <w:t>Мероприятие 1.2 "Организация информационно-аналитического наблюдения за состоянием рынка товаров и услуг на территории Аликовского района Чувашской Республики". В рамках реализации мероприятия ежеквартально проводится информационно-аналитическое наблюдение за состоянием рынка товаров и услуг на территории Аликовского района Чувашской Республики.</w:t>
      </w:r>
    </w:p>
    <w:p w:rsidR="00391959" w:rsidRPr="00D71967" w:rsidRDefault="00391959" w:rsidP="00391959">
      <w:pPr>
        <w:ind w:firstLine="709"/>
        <w:jc w:val="both"/>
        <w:rPr>
          <w:sz w:val="20"/>
          <w:szCs w:val="20"/>
        </w:rPr>
      </w:pPr>
      <w:r w:rsidRPr="00D71967">
        <w:rPr>
          <w:sz w:val="20"/>
          <w:szCs w:val="20"/>
        </w:rPr>
        <w:t>Мероприятие 1.3 "Обновление информации о состоянии и перспективах развития потребительского рынка на официальном сайте администрации Аликовского района Чувашской Республики на Портале органов власти Чувашской Республики в информационно-телекоммуникационной сети «Интернет».</w:t>
      </w:r>
    </w:p>
    <w:p w:rsidR="00391959" w:rsidRPr="00D71967" w:rsidRDefault="00391959" w:rsidP="00391959">
      <w:pPr>
        <w:ind w:firstLine="709"/>
        <w:jc w:val="both"/>
        <w:rPr>
          <w:sz w:val="20"/>
          <w:szCs w:val="20"/>
        </w:rPr>
      </w:pPr>
      <w:r w:rsidRPr="00D71967">
        <w:rPr>
          <w:b/>
          <w:sz w:val="20"/>
          <w:szCs w:val="20"/>
        </w:rPr>
        <w:t>Основное мероприятие 2</w:t>
      </w:r>
      <w:r w:rsidRPr="00D71967">
        <w:rPr>
          <w:sz w:val="20"/>
          <w:szCs w:val="20"/>
        </w:rPr>
        <w:t xml:space="preserve">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2.1 "Формирование и ведение реестров организаций потребительского рынка, проведение мониторинга обеспеченности населения Аликовского района Чувашской Республики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Аликовского района Чувашской Республики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391959" w:rsidRPr="00D71967" w:rsidRDefault="00391959" w:rsidP="00391959">
      <w:pPr>
        <w:ind w:firstLine="709"/>
        <w:jc w:val="both"/>
        <w:rPr>
          <w:sz w:val="20"/>
          <w:szCs w:val="20"/>
        </w:rPr>
      </w:pPr>
      <w:r w:rsidRPr="00D71967">
        <w:rPr>
          <w:sz w:val="20"/>
          <w:szCs w:val="20"/>
        </w:rPr>
        <w:t>Мероприятие 2.2 "Разработка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w:t>
      </w:r>
    </w:p>
    <w:p w:rsidR="00391959" w:rsidRPr="00D71967" w:rsidRDefault="00391959" w:rsidP="00391959">
      <w:pPr>
        <w:ind w:firstLine="709"/>
        <w:jc w:val="both"/>
        <w:rPr>
          <w:sz w:val="20"/>
          <w:szCs w:val="20"/>
        </w:rPr>
      </w:pPr>
      <w:r w:rsidRPr="00D71967">
        <w:rPr>
          <w:sz w:val="20"/>
          <w:szCs w:val="20"/>
        </w:rPr>
        <w:t>Мероприятие 2.3 "Открытие, реконструкция и модернизация объектов потребительского рынка, в том числе оснащение их электронными терминалами для безналичного расчета". В рамках реализации мероприятия направляются запросы в администрации городского и сельских поселений района, формируется сводная информация, проводится анализ в сравнении с прошлым периодом.</w:t>
      </w:r>
    </w:p>
    <w:p w:rsidR="00391959" w:rsidRPr="00D71967" w:rsidRDefault="00391959" w:rsidP="00391959">
      <w:pPr>
        <w:ind w:firstLine="709"/>
        <w:jc w:val="both"/>
        <w:rPr>
          <w:sz w:val="20"/>
          <w:szCs w:val="20"/>
        </w:rPr>
      </w:pPr>
      <w:r w:rsidRPr="00D71967">
        <w:rPr>
          <w:b/>
          <w:sz w:val="20"/>
          <w:szCs w:val="20"/>
        </w:rPr>
        <w:t>Основное мероприятие 3</w:t>
      </w:r>
      <w:r w:rsidRPr="00D71967">
        <w:rPr>
          <w:sz w:val="20"/>
          <w:szCs w:val="20"/>
        </w:rPr>
        <w:t xml:space="preserve"> "Развитие конкуренции в сфере потребительского рынка",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3.1 "Организация и проведение выставок, ярмарок товаров и услуг".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 "Дары весны", "Дары осени".</w:t>
      </w:r>
    </w:p>
    <w:p w:rsidR="00391959" w:rsidRPr="00D71967" w:rsidRDefault="00391959" w:rsidP="00391959">
      <w:pPr>
        <w:ind w:firstLine="709"/>
        <w:jc w:val="both"/>
        <w:rPr>
          <w:sz w:val="20"/>
          <w:szCs w:val="20"/>
        </w:rPr>
      </w:pPr>
      <w:r w:rsidRPr="00D71967">
        <w:rPr>
          <w:sz w:val="20"/>
          <w:szCs w:val="20"/>
        </w:rPr>
        <w:lastRenderedPageBreak/>
        <w:t>Мероприятие 3.2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391959" w:rsidRPr="00D71967" w:rsidRDefault="00391959" w:rsidP="00391959">
      <w:pPr>
        <w:ind w:firstLine="709"/>
        <w:jc w:val="both"/>
        <w:rPr>
          <w:sz w:val="20"/>
          <w:szCs w:val="20"/>
        </w:rPr>
      </w:pPr>
      <w:r w:rsidRPr="00D71967">
        <w:rPr>
          <w:b/>
          <w:sz w:val="20"/>
          <w:szCs w:val="20"/>
        </w:rPr>
        <w:t>Основное мероприятие 4</w:t>
      </w:r>
      <w:r w:rsidRPr="00D71967">
        <w:rPr>
          <w:sz w:val="20"/>
          <w:szCs w:val="20"/>
        </w:rPr>
        <w:t xml:space="preserve"> "Развитие кадрового потенциала",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391959" w:rsidRPr="00D71967" w:rsidRDefault="00391959" w:rsidP="00391959">
      <w:pPr>
        <w:ind w:firstLine="709"/>
        <w:jc w:val="both"/>
        <w:rPr>
          <w:sz w:val="20"/>
          <w:szCs w:val="20"/>
        </w:rPr>
      </w:pPr>
      <w:r w:rsidRPr="00D71967">
        <w:rPr>
          <w:sz w:val="20"/>
          <w:szCs w:val="20"/>
        </w:rPr>
        <w:t>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391959" w:rsidRPr="00D71967" w:rsidRDefault="00391959" w:rsidP="00391959">
      <w:pPr>
        <w:ind w:firstLine="709"/>
        <w:jc w:val="both"/>
        <w:rPr>
          <w:sz w:val="20"/>
          <w:szCs w:val="20"/>
        </w:rPr>
      </w:pPr>
      <w:r w:rsidRPr="00D71967">
        <w:rPr>
          <w:b/>
          <w:sz w:val="20"/>
          <w:szCs w:val="20"/>
        </w:rPr>
        <w:t>Основное мероприятие 5</w:t>
      </w:r>
      <w:r w:rsidRPr="00D71967">
        <w:rPr>
          <w:sz w:val="20"/>
          <w:szCs w:val="20"/>
        </w:rPr>
        <w:t xml:space="preserve"> "Развитие эффективной и доступной системы защиты прав потребителей", предусматривающее реализацию следующих мероприятий:</w:t>
      </w:r>
    </w:p>
    <w:p w:rsidR="00391959" w:rsidRPr="00D71967" w:rsidRDefault="00391959" w:rsidP="00391959">
      <w:pPr>
        <w:ind w:firstLine="709"/>
        <w:jc w:val="both"/>
        <w:rPr>
          <w:sz w:val="20"/>
          <w:szCs w:val="20"/>
        </w:rPr>
      </w:pPr>
      <w:r w:rsidRPr="00D71967">
        <w:rPr>
          <w:sz w:val="20"/>
          <w:szCs w:val="20"/>
        </w:rPr>
        <w:t xml:space="preserve">Мероприятие 5.1 "Организация информационно-просветительской деятельности в области защиты прав потребителей посредством печати, в информационно-телекоммуникационной сети "Интернет". </w:t>
      </w:r>
    </w:p>
    <w:p w:rsidR="00391959" w:rsidRPr="00D71967" w:rsidRDefault="00391959" w:rsidP="00391959">
      <w:pPr>
        <w:ind w:firstLine="709"/>
        <w:jc w:val="both"/>
        <w:rPr>
          <w:sz w:val="20"/>
          <w:szCs w:val="20"/>
        </w:rPr>
      </w:pPr>
      <w:r w:rsidRPr="00D71967">
        <w:rPr>
          <w:sz w:val="20"/>
          <w:szCs w:val="20"/>
        </w:rPr>
        <w:t>Мероприятие 5.2 "Организация правовой помощи гражданам в сфере защиты прав потребителей в администрации Аликовского района Чувашской Республики,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391959" w:rsidRPr="00D71967" w:rsidRDefault="00391959" w:rsidP="00391959">
      <w:pPr>
        <w:ind w:firstLine="709"/>
        <w:jc w:val="both"/>
        <w:rPr>
          <w:sz w:val="20"/>
          <w:szCs w:val="20"/>
        </w:rPr>
      </w:pPr>
      <w:r w:rsidRPr="00D71967">
        <w:rPr>
          <w:sz w:val="20"/>
          <w:szCs w:val="20"/>
        </w:rPr>
        <w:t>Мероприятие 5.3 "Организация и проведение совещаний,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rsidR="00391959" w:rsidRPr="00D71967" w:rsidRDefault="00391959" w:rsidP="00391959">
      <w:pPr>
        <w:ind w:firstLine="709"/>
        <w:jc w:val="both"/>
        <w:rPr>
          <w:sz w:val="20"/>
          <w:szCs w:val="20"/>
        </w:rPr>
      </w:pPr>
      <w:r w:rsidRPr="00D71967">
        <w:rPr>
          <w:sz w:val="20"/>
          <w:szCs w:val="20"/>
        </w:rPr>
        <w:t>Мероприятие 5.4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391959" w:rsidRPr="00D71967" w:rsidRDefault="00391959" w:rsidP="00391959">
      <w:pPr>
        <w:ind w:firstLine="709"/>
        <w:jc w:val="both"/>
        <w:rPr>
          <w:sz w:val="20"/>
          <w:szCs w:val="20"/>
        </w:rPr>
      </w:pPr>
      <w:r w:rsidRPr="00D71967">
        <w:rPr>
          <w:sz w:val="20"/>
          <w:szCs w:val="20"/>
        </w:rPr>
        <w:t>Мероприятие 5.5 "Проведение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проводится анализ список недобросовестных изготовителей (продавцов, исполнителей), предоставленный Управление Роспотребнадзора по Чувашской Республике - Чувашии, приглашение их на совещания целью проведения разъяснительной работы по недопущению дальнейших нарушений".</w:t>
      </w:r>
    </w:p>
    <w:p w:rsidR="00391959" w:rsidRPr="00D71967" w:rsidRDefault="00391959" w:rsidP="00391959">
      <w:pPr>
        <w:ind w:firstLine="709"/>
        <w:jc w:val="both"/>
        <w:rPr>
          <w:sz w:val="20"/>
          <w:szCs w:val="20"/>
        </w:rPr>
      </w:pPr>
      <w:r w:rsidRPr="00D71967">
        <w:rPr>
          <w:sz w:val="20"/>
          <w:szCs w:val="20"/>
        </w:rPr>
        <w:t>Мероприятие 5.6 "Проведение мониторинга обращений потребителей по вопросам нарушения их прав в различных сферах потребительского рынка". В рамках реализации мероприятия проводится мониторинг работы с населением по вопросам защиты прав потребителей (направляются запросы, формируется сводная информация, проводится анализ в сравнении с прошлым годом).</w:t>
      </w:r>
    </w:p>
    <w:p w:rsidR="00391959" w:rsidRPr="00D71967" w:rsidRDefault="00391959" w:rsidP="00391959">
      <w:pPr>
        <w:ind w:firstLine="709"/>
        <w:jc w:val="both"/>
        <w:rPr>
          <w:sz w:val="20"/>
          <w:szCs w:val="20"/>
        </w:rPr>
      </w:pPr>
      <w:r w:rsidRPr="00D71967">
        <w:rPr>
          <w:sz w:val="20"/>
          <w:szCs w:val="20"/>
        </w:rPr>
        <w:t>Мероприятие 5.7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администрации района.</w:t>
      </w:r>
    </w:p>
    <w:p w:rsidR="00391959" w:rsidRPr="00D71967" w:rsidRDefault="00391959" w:rsidP="00391959">
      <w:pPr>
        <w:ind w:firstLine="709"/>
        <w:jc w:val="both"/>
        <w:rPr>
          <w:sz w:val="20"/>
          <w:szCs w:val="20"/>
        </w:rPr>
      </w:pPr>
      <w:r w:rsidRPr="00D71967">
        <w:rPr>
          <w:sz w:val="20"/>
          <w:szCs w:val="20"/>
        </w:rPr>
        <w:t>Мероприятие 5.8 "Мониторинг освещения в средствах массовой информации вопросов защиты прав потребителей".</w:t>
      </w:r>
    </w:p>
    <w:p w:rsidR="00391959" w:rsidRPr="00D71967" w:rsidRDefault="00391959" w:rsidP="00391959">
      <w:pPr>
        <w:ind w:firstLine="709"/>
        <w:jc w:val="both"/>
        <w:rPr>
          <w:sz w:val="20"/>
          <w:szCs w:val="20"/>
        </w:rPr>
      </w:pPr>
      <w:r w:rsidRPr="00D71967">
        <w:rPr>
          <w:sz w:val="20"/>
          <w:szCs w:val="20"/>
        </w:rPr>
        <w:t>Мероприятие 5.9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консультации организаций и индивидуальных предпринимателей.</w:t>
      </w:r>
    </w:p>
    <w:bookmarkEnd w:id="37"/>
    <w:p w:rsidR="00391959" w:rsidRPr="00D71967" w:rsidRDefault="00391959" w:rsidP="00391959">
      <w:pPr>
        <w:ind w:firstLine="709"/>
        <w:jc w:val="both"/>
        <w:rPr>
          <w:sz w:val="20"/>
          <w:szCs w:val="20"/>
        </w:rPr>
      </w:pPr>
      <w:r w:rsidRPr="00D71967">
        <w:rPr>
          <w:sz w:val="20"/>
          <w:szCs w:val="20"/>
        </w:rPr>
        <w:t>Подпрограмма реализуется в период с 2019 по 2035 год в три этапа:</w:t>
      </w:r>
    </w:p>
    <w:p w:rsidR="00391959" w:rsidRPr="00D71967" w:rsidRDefault="00391959" w:rsidP="00391959">
      <w:pPr>
        <w:ind w:firstLine="709"/>
        <w:jc w:val="both"/>
        <w:rPr>
          <w:sz w:val="20"/>
          <w:szCs w:val="20"/>
        </w:rPr>
      </w:pPr>
      <w:r w:rsidRPr="00D71967">
        <w:rPr>
          <w:sz w:val="20"/>
          <w:szCs w:val="20"/>
        </w:rPr>
        <w:t>1 этап - 2019 - 2025 годы;</w:t>
      </w:r>
    </w:p>
    <w:p w:rsidR="00391959" w:rsidRPr="00D71967" w:rsidRDefault="00391959" w:rsidP="00391959">
      <w:pPr>
        <w:ind w:firstLine="709"/>
        <w:jc w:val="both"/>
        <w:rPr>
          <w:sz w:val="20"/>
          <w:szCs w:val="20"/>
        </w:rPr>
      </w:pPr>
      <w:r w:rsidRPr="00D71967">
        <w:rPr>
          <w:sz w:val="20"/>
          <w:szCs w:val="20"/>
        </w:rPr>
        <w:t>2 этап - 2026 - 2030 годы;</w:t>
      </w:r>
    </w:p>
    <w:p w:rsidR="00391959" w:rsidRPr="00D71967" w:rsidRDefault="00391959" w:rsidP="00391959">
      <w:pPr>
        <w:ind w:firstLine="709"/>
        <w:jc w:val="both"/>
        <w:rPr>
          <w:sz w:val="20"/>
          <w:szCs w:val="20"/>
        </w:rPr>
      </w:pPr>
      <w:r w:rsidRPr="00D71967">
        <w:rPr>
          <w:sz w:val="20"/>
          <w:szCs w:val="20"/>
        </w:rPr>
        <w:t>3 этап - 2031 - 2035 годы.</w:t>
      </w:r>
    </w:p>
    <w:p w:rsidR="00391959" w:rsidRPr="00D71967" w:rsidRDefault="00391959" w:rsidP="00391959">
      <w:pPr>
        <w:ind w:firstLine="709"/>
        <w:jc w:val="both"/>
        <w:rPr>
          <w:sz w:val="20"/>
          <w:szCs w:val="20"/>
        </w:rPr>
      </w:pPr>
    </w:p>
    <w:p w:rsidR="00391959" w:rsidRPr="00D71967" w:rsidRDefault="00391959" w:rsidP="00391959">
      <w:pPr>
        <w:pStyle w:val="1"/>
        <w:ind w:firstLine="709"/>
        <w:jc w:val="center"/>
        <w:rPr>
          <w:sz w:val="20"/>
          <w:szCs w:val="20"/>
        </w:rPr>
      </w:pPr>
      <w:bookmarkStart w:id="38" w:name="sub_5004"/>
      <w:r w:rsidRPr="00D71967">
        <w:rPr>
          <w:sz w:val="20"/>
          <w:szCs w:val="20"/>
        </w:rPr>
        <w:t>Раздел IV. Обоснование объема финансовых ресурсов, необходимых</w:t>
      </w:r>
    </w:p>
    <w:p w:rsidR="00391959" w:rsidRPr="00D71967" w:rsidRDefault="00391959" w:rsidP="00391959">
      <w:pPr>
        <w:pStyle w:val="1"/>
        <w:ind w:firstLine="709"/>
        <w:jc w:val="center"/>
        <w:rPr>
          <w:sz w:val="20"/>
          <w:szCs w:val="20"/>
        </w:rPr>
      </w:pPr>
      <w:r w:rsidRPr="00D71967">
        <w:rPr>
          <w:sz w:val="20"/>
          <w:szCs w:val="20"/>
        </w:rPr>
        <w:t>для реализации подпрограммы (с расшифровкой по источникам</w:t>
      </w:r>
    </w:p>
    <w:p w:rsidR="00391959" w:rsidRPr="00D71967" w:rsidRDefault="00391959" w:rsidP="00391959">
      <w:pPr>
        <w:pStyle w:val="1"/>
        <w:ind w:firstLine="709"/>
        <w:jc w:val="center"/>
        <w:rPr>
          <w:sz w:val="20"/>
          <w:szCs w:val="20"/>
        </w:rPr>
      </w:pPr>
      <w:r w:rsidRPr="00D71967">
        <w:rPr>
          <w:sz w:val="20"/>
          <w:szCs w:val="20"/>
        </w:rPr>
        <w:t>финансирования, по этапам и годам реализации подпрограммы)</w:t>
      </w:r>
    </w:p>
    <w:bookmarkEnd w:id="38"/>
    <w:p w:rsidR="00391959" w:rsidRPr="00D71967" w:rsidRDefault="00391959" w:rsidP="00391959">
      <w:pPr>
        <w:ind w:firstLine="709"/>
        <w:jc w:val="both"/>
        <w:rPr>
          <w:sz w:val="20"/>
          <w:szCs w:val="20"/>
        </w:rPr>
      </w:pPr>
      <w:r w:rsidRPr="00D71967">
        <w:rPr>
          <w:sz w:val="20"/>
          <w:szCs w:val="20"/>
        </w:rPr>
        <w:t>Расходы подпрограммы формируются за счет средств внебюджетных источников.</w:t>
      </w:r>
    </w:p>
    <w:p w:rsidR="00391959" w:rsidRPr="00D71967" w:rsidRDefault="00391959" w:rsidP="00391959">
      <w:pPr>
        <w:ind w:firstLine="709"/>
        <w:jc w:val="both"/>
        <w:rPr>
          <w:sz w:val="20"/>
          <w:szCs w:val="20"/>
        </w:rPr>
      </w:pPr>
      <w:r w:rsidRPr="00D71967">
        <w:rPr>
          <w:sz w:val="20"/>
          <w:szCs w:val="20"/>
        </w:rPr>
        <w:t>Общий объем финансирования подпрограммы в 2019 - 2035 годах составит 10 050,0тыс. рублей, в том числе за счет средств:</w:t>
      </w:r>
    </w:p>
    <w:p w:rsidR="00391959" w:rsidRPr="00D71967" w:rsidRDefault="00391959" w:rsidP="00391959">
      <w:pPr>
        <w:ind w:firstLine="709"/>
        <w:jc w:val="both"/>
        <w:rPr>
          <w:sz w:val="20"/>
          <w:szCs w:val="20"/>
        </w:rPr>
      </w:pPr>
      <w:r w:rsidRPr="00D71967">
        <w:rPr>
          <w:sz w:val="20"/>
          <w:szCs w:val="20"/>
        </w:rPr>
        <w:t>внебюджетных источников – 10 050,0 тыс. рублей.</w:t>
      </w:r>
    </w:p>
    <w:p w:rsidR="00391959" w:rsidRPr="00D71967" w:rsidRDefault="00391959" w:rsidP="00391959">
      <w:pPr>
        <w:ind w:firstLine="709"/>
        <w:jc w:val="both"/>
        <w:rPr>
          <w:sz w:val="20"/>
          <w:szCs w:val="20"/>
        </w:rPr>
      </w:pPr>
      <w:r w:rsidRPr="00D71967">
        <w:rPr>
          <w:sz w:val="20"/>
          <w:szCs w:val="20"/>
        </w:rPr>
        <w:t>Прогнозируемый объем финансирования подпрограммы на 1 этапе (в 2019 - 2025 годах) составит 4 550,0 тыс. рублей, в том числе за счет средств:</w:t>
      </w:r>
    </w:p>
    <w:p w:rsidR="00391959" w:rsidRPr="00D71967" w:rsidRDefault="00391959" w:rsidP="00391959">
      <w:pPr>
        <w:ind w:firstLine="709"/>
        <w:jc w:val="both"/>
        <w:rPr>
          <w:sz w:val="20"/>
          <w:szCs w:val="20"/>
        </w:rPr>
      </w:pPr>
      <w:r w:rsidRPr="00D71967">
        <w:rPr>
          <w:sz w:val="20"/>
          <w:szCs w:val="20"/>
        </w:rPr>
        <w:lastRenderedPageBreak/>
        <w:t xml:space="preserve">внебюджетных источников – 4 550,0 тыс. рублей, в том числе: </w:t>
      </w:r>
    </w:p>
    <w:p w:rsidR="00391959" w:rsidRPr="00D71967" w:rsidRDefault="00391959" w:rsidP="00391959">
      <w:pPr>
        <w:ind w:firstLine="709"/>
        <w:jc w:val="both"/>
        <w:rPr>
          <w:sz w:val="20"/>
          <w:szCs w:val="20"/>
        </w:rPr>
      </w:pPr>
      <w:r w:rsidRPr="00D71967">
        <w:rPr>
          <w:sz w:val="20"/>
          <w:szCs w:val="20"/>
        </w:rPr>
        <w:t>в 2019 году - 500,0 тыс. рублей;</w:t>
      </w:r>
    </w:p>
    <w:p w:rsidR="00391959" w:rsidRPr="00D71967" w:rsidRDefault="00391959" w:rsidP="00391959">
      <w:pPr>
        <w:ind w:firstLine="709"/>
        <w:jc w:val="both"/>
        <w:rPr>
          <w:sz w:val="20"/>
          <w:szCs w:val="20"/>
        </w:rPr>
      </w:pPr>
      <w:r w:rsidRPr="00D71967">
        <w:rPr>
          <w:sz w:val="20"/>
          <w:szCs w:val="20"/>
        </w:rPr>
        <w:t>в 2020 году - 550,0 тыс. рублей;</w:t>
      </w:r>
    </w:p>
    <w:p w:rsidR="00391959" w:rsidRPr="00D71967" w:rsidRDefault="00391959" w:rsidP="00391959">
      <w:pPr>
        <w:ind w:firstLine="709"/>
        <w:jc w:val="both"/>
        <w:rPr>
          <w:sz w:val="20"/>
          <w:szCs w:val="20"/>
        </w:rPr>
      </w:pPr>
      <w:r w:rsidRPr="00D71967">
        <w:rPr>
          <w:sz w:val="20"/>
          <w:szCs w:val="20"/>
        </w:rPr>
        <w:t>в 2021 году - 600,0 тыс. рублей;</w:t>
      </w:r>
    </w:p>
    <w:p w:rsidR="00391959" w:rsidRPr="00D71967" w:rsidRDefault="00391959" w:rsidP="00391959">
      <w:pPr>
        <w:ind w:firstLine="709"/>
        <w:jc w:val="both"/>
        <w:rPr>
          <w:sz w:val="20"/>
          <w:szCs w:val="20"/>
        </w:rPr>
      </w:pPr>
      <w:r w:rsidRPr="00D71967">
        <w:rPr>
          <w:sz w:val="20"/>
          <w:szCs w:val="20"/>
        </w:rPr>
        <w:t>в 2022 году - 650,0 тыс. рублей;</w:t>
      </w:r>
    </w:p>
    <w:p w:rsidR="00391959" w:rsidRPr="00D71967" w:rsidRDefault="00391959" w:rsidP="00391959">
      <w:pPr>
        <w:ind w:firstLine="709"/>
        <w:jc w:val="both"/>
        <w:rPr>
          <w:sz w:val="20"/>
          <w:szCs w:val="20"/>
        </w:rPr>
      </w:pPr>
      <w:r w:rsidRPr="00D71967">
        <w:rPr>
          <w:sz w:val="20"/>
          <w:szCs w:val="20"/>
        </w:rPr>
        <w:t>в 2023 году - 700,0 тыс. рублей;</w:t>
      </w:r>
    </w:p>
    <w:p w:rsidR="00391959" w:rsidRPr="00D71967" w:rsidRDefault="00391959" w:rsidP="00391959">
      <w:pPr>
        <w:ind w:firstLine="709"/>
        <w:jc w:val="both"/>
        <w:rPr>
          <w:sz w:val="20"/>
          <w:szCs w:val="20"/>
        </w:rPr>
      </w:pPr>
      <w:r w:rsidRPr="00D71967">
        <w:rPr>
          <w:sz w:val="20"/>
          <w:szCs w:val="20"/>
        </w:rPr>
        <w:t>в 2024 году - 750,0 тыс. рублей;</w:t>
      </w:r>
    </w:p>
    <w:p w:rsidR="00391959" w:rsidRPr="00D71967" w:rsidRDefault="00391959" w:rsidP="00391959">
      <w:pPr>
        <w:ind w:firstLine="709"/>
        <w:jc w:val="both"/>
        <w:rPr>
          <w:sz w:val="20"/>
          <w:szCs w:val="20"/>
        </w:rPr>
      </w:pPr>
      <w:r w:rsidRPr="00D71967">
        <w:rPr>
          <w:sz w:val="20"/>
          <w:szCs w:val="20"/>
        </w:rPr>
        <w:t>в 2025 году - 800,0 тыс. рублей.</w:t>
      </w:r>
    </w:p>
    <w:p w:rsidR="00391959" w:rsidRPr="00D71967" w:rsidRDefault="00391959" w:rsidP="00391959">
      <w:pPr>
        <w:ind w:firstLine="709"/>
        <w:jc w:val="both"/>
        <w:rPr>
          <w:sz w:val="20"/>
          <w:szCs w:val="20"/>
        </w:rPr>
      </w:pPr>
      <w:r w:rsidRPr="00D71967">
        <w:rPr>
          <w:sz w:val="20"/>
          <w:szCs w:val="20"/>
        </w:rPr>
        <w:t>На 2 этапе (в 2026 - 2030 годах) объем финансирования подпрограммы составит 2500,0 тыс. рублей, в том числе за счет средств:</w:t>
      </w:r>
    </w:p>
    <w:p w:rsidR="00391959" w:rsidRPr="00D71967" w:rsidRDefault="00391959" w:rsidP="00391959">
      <w:pPr>
        <w:ind w:firstLine="709"/>
        <w:jc w:val="both"/>
        <w:rPr>
          <w:sz w:val="20"/>
          <w:szCs w:val="20"/>
        </w:rPr>
      </w:pPr>
      <w:r w:rsidRPr="00D71967">
        <w:rPr>
          <w:sz w:val="20"/>
          <w:szCs w:val="20"/>
        </w:rPr>
        <w:t>внебюджетных источников - 2500,0 тыс. рублей.</w:t>
      </w:r>
    </w:p>
    <w:p w:rsidR="00391959" w:rsidRPr="00D71967" w:rsidRDefault="00391959" w:rsidP="00391959">
      <w:pPr>
        <w:ind w:firstLine="709"/>
        <w:jc w:val="both"/>
        <w:rPr>
          <w:sz w:val="20"/>
          <w:szCs w:val="20"/>
        </w:rPr>
      </w:pPr>
      <w:r w:rsidRPr="00D71967">
        <w:rPr>
          <w:sz w:val="20"/>
          <w:szCs w:val="20"/>
        </w:rPr>
        <w:t>На 3 этапе (в 2031 - 2035 годах) объем финансирования подпрограммы составит 3000,0 тыс. рублей, в том числе за счет средств:</w:t>
      </w:r>
    </w:p>
    <w:p w:rsidR="00391959" w:rsidRPr="00D71967" w:rsidRDefault="00391959" w:rsidP="00391959">
      <w:pPr>
        <w:ind w:firstLine="709"/>
        <w:jc w:val="both"/>
        <w:rPr>
          <w:sz w:val="20"/>
          <w:szCs w:val="20"/>
        </w:rPr>
      </w:pPr>
      <w:r w:rsidRPr="00D71967">
        <w:rPr>
          <w:sz w:val="20"/>
          <w:szCs w:val="20"/>
        </w:rPr>
        <w:t>внебюджетных источников - 3000,0 тыс. рублей.</w:t>
      </w:r>
    </w:p>
    <w:p w:rsidR="00391959" w:rsidRPr="00D71967" w:rsidRDefault="00391959" w:rsidP="00391959">
      <w:pPr>
        <w:ind w:firstLine="709"/>
        <w:jc w:val="both"/>
        <w:rPr>
          <w:sz w:val="20"/>
          <w:szCs w:val="20"/>
        </w:rPr>
      </w:pPr>
      <w:r w:rsidRPr="00D71967">
        <w:rPr>
          <w:sz w:val="20"/>
          <w:szCs w:val="20"/>
        </w:rPr>
        <w:t xml:space="preserve">Ресурсное обеспечение подпрограммы за счет всех источников финансирования приведено в </w:t>
      </w:r>
      <w:r w:rsidRPr="00D71967">
        <w:rPr>
          <w:rStyle w:val="af1"/>
        </w:rPr>
        <w:t>приложении</w:t>
      </w:r>
      <w:r w:rsidRPr="00D71967">
        <w:rPr>
          <w:sz w:val="20"/>
          <w:szCs w:val="20"/>
        </w:rPr>
        <w:t xml:space="preserve"> к подпрограмме.</w:t>
      </w:r>
    </w:p>
    <w:p w:rsidR="00391959" w:rsidRPr="00D71967" w:rsidRDefault="00391959" w:rsidP="00391959">
      <w:pPr>
        <w:rPr>
          <w:sz w:val="20"/>
          <w:szCs w:val="20"/>
        </w:rPr>
        <w:sectPr w:rsidR="00391959" w:rsidRPr="00D71967" w:rsidSect="003311C3">
          <w:headerReference w:type="default" r:id="rId17"/>
          <w:footerReference w:type="default" r:id="rId18"/>
          <w:pgSz w:w="11905" w:h="16837"/>
          <w:pgMar w:top="1134" w:right="567" w:bottom="1134" w:left="1701" w:header="720" w:footer="720" w:gutter="0"/>
          <w:cols w:space="720"/>
          <w:noEndnote/>
          <w:titlePg/>
          <w:docGrid w:linePitch="272"/>
        </w:sectPr>
      </w:pPr>
    </w:p>
    <w:p w:rsidR="00391959" w:rsidRPr="00D71967" w:rsidRDefault="00391959" w:rsidP="00391959">
      <w:pPr>
        <w:pStyle w:val="ConsPlusNormal"/>
        <w:jc w:val="right"/>
        <w:outlineLvl w:val="2"/>
        <w:rPr>
          <w:rFonts w:ascii="Times New Roman" w:hAnsi="Times New Roman" w:cs="Times New Roman"/>
        </w:rPr>
      </w:pPr>
      <w:r w:rsidRPr="00D71967">
        <w:rPr>
          <w:rFonts w:ascii="Times New Roman" w:hAnsi="Times New Roman" w:cs="Times New Roman"/>
        </w:rPr>
        <w:lastRenderedPageBreak/>
        <w:t>Приложение</w:t>
      </w:r>
    </w:p>
    <w:p w:rsidR="00391959" w:rsidRPr="00D71967" w:rsidRDefault="00391959" w:rsidP="00391959">
      <w:pPr>
        <w:pStyle w:val="ConsPlusNormal"/>
        <w:jc w:val="right"/>
        <w:rPr>
          <w:rFonts w:ascii="Times New Roman" w:hAnsi="Times New Roman" w:cs="Times New Roman"/>
        </w:rPr>
      </w:pPr>
      <w:r w:rsidRPr="00D71967">
        <w:rPr>
          <w:rFonts w:ascii="Times New Roman" w:hAnsi="Times New Roman" w:cs="Times New Roman"/>
        </w:rPr>
        <w:t>к подпрограмме «Совершенствование потребительского</w:t>
      </w:r>
    </w:p>
    <w:p w:rsidR="00391959" w:rsidRPr="00D71967" w:rsidRDefault="00391959" w:rsidP="00391959">
      <w:pPr>
        <w:pStyle w:val="ConsPlusNormal"/>
        <w:jc w:val="right"/>
        <w:rPr>
          <w:rFonts w:ascii="Times New Roman" w:hAnsi="Times New Roman" w:cs="Times New Roman"/>
        </w:rPr>
      </w:pPr>
      <w:r w:rsidRPr="00D71967">
        <w:rPr>
          <w:rFonts w:ascii="Times New Roman" w:hAnsi="Times New Roman" w:cs="Times New Roman"/>
        </w:rPr>
        <w:t xml:space="preserve"> рынка и системы защиты прав потребителей"</w:t>
      </w:r>
    </w:p>
    <w:p w:rsidR="00391959" w:rsidRPr="00D71967" w:rsidRDefault="00391959" w:rsidP="00391959">
      <w:pPr>
        <w:pStyle w:val="ConsPlusNormal"/>
        <w:jc w:val="right"/>
        <w:rPr>
          <w:rFonts w:ascii="Times New Roman" w:hAnsi="Times New Roman" w:cs="Times New Roman"/>
        </w:rPr>
      </w:pPr>
      <w:r w:rsidRPr="00D71967">
        <w:rPr>
          <w:rFonts w:ascii="Times New Roman" w:hAnsi="Times New Roman" w:cs="Times New Roman"/>
        </w:rPr>
        <w:t>муниципальной программы Аликовского района</w:t>
      </w:r>
    </w:p>
    <w:p w:rsidR="00391959" w:rsidRPr="00D71967" w:rsidRDefault="00391959" w:rsidP="00391959">
      <w:pPr>
        <w:pStyle w:val="ConsPlusNormal"/>
        <w:jc w:val="right"/>
        <w:rPr>
          <w:rFonts w:ascii="Times New Roman" w:hAnsi="Times New Roman" w:cs="Times New Roman"/>
        </w:rPr>
      </w:pPr>
      <w:r w:rsidRPr="00D71967">
        <w:rPr>
          <w:rFonts w:ascii="Times New Roman" w:hAnsi="Times New Roman" w:cs="Times New Roman"/>
        </w:rPr>
        <w:t>Чувашской Республики «Экономическое развитие</w:t>
      </w:r>
    </w:p>
    <w:p w:rsidR="00391959" w:rsidRPr="00D71967" w:rsidRDefault="00391959" w:rsidP="00391959">
      <w:pPr>
        <w:pStyle w:val="ConsPlusNormal"/>
        <w:jc w:val="right"/>
        <w:rPr>
          <w:rFonts w:ascii="Times New Roman" w:hAnsi="Times New Roman" w:cs="Times New Roman"/>
        </w:rPr>
      </w:pPr>
      <w:r w:rsidRPr="00D71967">
        <w:rPr>
          <w:rFonts w:ascii="Times New Roman" w:hAnsi="Times New Roman" w:cs="Times New Roman"/>
        </w:rPr>
        <w:t>Аликовского района Чувашской Республики»</w:t>
      </w:r>
    </w:p>
    <w:p w:rsidR="00391959" w:rsidRPr="00D71967" w:rsidRDefault="00391959" w:rsidP="00391959">
      <w:pPr>
        <w:pStyle w:val="ConsPlusNormal"/>
        <w:jc w:val="both"/>
      </w:pPr>
    </w:p>
    <w:p w:rsidR="00391959" w:rsidRPr="00D71967" w:rsidRDefault="00391959" w:rsidP="00391959">
      <w:pPr>
        <w:pStyle w:val="1"/>
        <w:jc w:val="center"/>
        <w:rPr>
          <w:sz w:val="20"/>
          <w:szCs w:val="20"/>
        </w:rPr>
      </w:pPr>
    </w:p>
    <w:p w:rsidR="00391959" w:rsidRPr="00D71967" w:rsidRDefault="00391959" w:rsidP="00391959">
      <w:pPr>
        <w:pStyle w:val="1"/>
        <w:jc w:val="center"/>
        <w:rPr>
          <w:sz w:val="20"/>
          <w:szCs w:val="20"/>
        </w:rPr>
      </w:pPr>
      <w:r w:rsidRPr="00D71967">
        <w:rPr>
          <w:sz w:val="20"/>
          <w:szCs w:val="20"/>
        </w:rPr>
        <w:t>РЕСУРСНОЕ ОБЕСПЕЧЕНИЕ</w:t>
      </w:r>
    </w:p>
    <w:p w:rsidR="00391959" w:rsidRPr="00D71967" w:rsidRDefault="00391959" w:rsidP="00391959">
      <w:pPr>
        <w:pStyle w:val="1"/>
        <w:jc w:val="center"/>
        <w:rPr>
          <w:sz w:val="20"/>
          <w:szCs w:val="20"/>
        </w:rPr>
      </w:pPr>
      <w:r w:rsidRPr="00D71967">
        <w:rPr>
          <w:sz w:val="20"/>
          <w:szCs w:val="20"/>
        </w:rPr>
        <w:t>реализации подпрограммы «Совершенствование потребительского рынка и системы защиты прав потребителей»</w:t>
      </w:r>
    </w:p>
    <w:p w:rsidR="00391959" w:rsidRPr="00D71967" w:rsidRDefault="00391959" w:rsidP="00391959">
      <w:pPr>
        <w:pStyle w:val="1"/>
        <w:jc w:val="center"/>
        <w:rPr>
          <w:sz w:val="20"/>
          <w:szCs w:val="20"/>
        </w:rPr>
      </w:pPr>
      <w:r w:rsidRPr="00D71967">
        <w:rPr>
          <w:sz w:val="20"/>
          <w:szCs w:val="20"/>
        </w:rPr>
        <w:t>муниципальной программы Аликовского района Чувашской Республики</w:t>
      </w:r>
    </w:p>
    <w:p w:rsidR="00391959" w:rsidRPr="00D71967" w:rsidRDefault="00391959" w:rsidP="00391959">
      <w:pPr>
        <w:pStyle w:val="1"/>
        <w:jc w:val="center"/>
        <w:rPr>
          <w:sz w:val="20"/>
          <w:szCs w:val="20"/>
        </w:rPr>
      </w:pPr>
      <w:r w:rsidRPr="00D71967">
        <w:rPr>
          <w:sz w:val="20"/>
          <w:szCs w:val="20"/>
        </w:rPr>
        <w:t>"Экономическое развитие Аликовского района Чувашской Республики"</w:t>
      </w:r>
    </w:p>
    <w:p w:rsidR="00391959" w:rsidRPr="00D71967" w:rsidRDefault="00391959" w:rsidP="00391959">
      <w:pPr>
        <w:pStyle w:val="1"/>
        <w:jc w:val="center"/>
        <w:rPr>
          <w:sz w:val="20"/>
          <w:szCs w:val="20"/>
        </w:rPr>
      </w:pPr>
      <w:r w:rsidRPr="00D71967">
        <w:rPr>
          <w:sz w:val="20"/>
          <w:szCs w:val="20"/>
        </w:rPr>
        <w:t>за счет всех источников финансирования</w:t>
      </w:r>
    </w:p>
    <w:p w:rsidR="00391959" w:rsidRPr="00D71967" w:rsidRDefault="00391959" w:rsidP="00391959">
      <w:pPr>
        <w:rPr>
          <w:sz w:val="20"/>
          <w:szCs w:val="20"/>
        </w:rPr>
      </w:pPr>
    </w:p>
    <w:tbl>
      <w:tblPr>
        <w:tblW w:w="152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9"/>
        <w:gridCol w:w="1109"/>
        <w:gridCol w:w="1134"/>
        <w:gridCol w:w="1276"/>
        <w:gridCol w:w="992"/>
        <w:gridCol w:w="425"/>
        <w:gridCol w:w="358"/>
        <w:gridCol w:w="351"/>
        <w:gridCol w:w="274"/>
        <w:gridCol w:w="451"/>
        <w:gridCol w:w="125"/>
        <w:gridCol w:w="1197"/>
        <w:gridCol w:w="15"/>
        <w:gridCol w:w="695"/>
        <w:gridCol w:w="15"/>
        <w:gridCol w:w="640"/>
        <w:gridCol w:w="15"/>
        <w:gridCol w:w="708"/>
        <w:gridCol w:w="44"/>
        <w:gridCol w:w="15"/>
        <w:gridCol w:w="654"/>
        <w:gridCol w:w="709"/>
        <w:gridCol w:w="709"/>
        <w:gridCol w:w="41"/>
        <w:gridCol w:w="15"/>
        <w:gridCol w:w="652"/>
        <w:gridCol w:w="42"/>
        <w:gridCol w:w="15"/>
        <w:gridCol w:w="794"/>
        <w:gridCol w:w="46"/>
        <w:gridCol w:w="11"/>
        <w:gridCol w:w="840"/>
        <w:gridCol w:w="17"/>
        <w:gridCol w:w="37"/>
      </w:tblGrid>
      <w:tr w:rsidR="00391959" w:rsidRPr="00391959" w:rsidTr="0021208B">
        <w:trPr>
          <w:gridAfter w:val="2"/>
          <w:wAfter w:w="54" w:type="dxa"/>
        </w:trPr>
        <w:tc>
          <w:tcPr>
            <w:tcW w:w="567" w:type="dxa"/>
            <w:vMerge w:val="restart"/>
            <w:tcBorders>
              <w:top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Статус</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Задача подпрограммы государственной программы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Ответственный исполнитель, соисполнители, участники</w:t>
            </w:r>
          </w:p>
        </w:tc>
        <w:tc>
          <w:tcPr>
            <w:tcW w:w="2976" w:type="dxa"/>
            <w:gridSpan w:val="7"/>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 xml:space="preserve">Код </w:t>
            </w:r>
            <w:r w:rsidRPr="00391959">
              <w:rPr>
                <w:rStyle w:val="af1"/>
                <w:rFonts w:ascii="Times New Roman" w:hAnsi="Times New Roman"/>
                <w:b w:val="0"/>
                <w:color w:val="auto"/>
                <w:u w:val="none"/>
              </w:rPr>
              <w:t>бюджетной классификации</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Источники финансирования</w:t>
            </w:r>
          </w:p>
        </w:tc>
        <w:tc>
          <w:tcPr>
            <w:tcW w:w="6675" w:type="dxa"/>
            <w:gridSpan w:val="20"/>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Расходы по годам, тыс. рублей</w:t>
            </w:r>
          </w:p>
        </w:tc>
      </w:tr>
      <w:tr w:rsidR="00391959" w:rsidRPr="00391959" w:rsidTr="0021208B">
        <w:trPr>
          <w:gridAfter w:val="2"/>
          <w:wAfter w:w="54" w:type="dxa"/>
          <w:cantSplit/>
          <w:trHeight w:val="1134"/>
        </w:trPr>
        <w:tc>
          <w:tcPr>
            <w:tcW w:w="567" w:type="dxa"/>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418" w:type="dxa"/>
            <w:gridSpan w:val="2"/>
            <w:vMerge/>
            <w:tcBorders>
              <w:top w:val="single" w:sz="4" w:space="0" w:color="auto"/>
              <w:left w:val="single" w:sz="4" w:space="0" w:color="auto"/>
              <w:bottom w:val="nil"/>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nil"/>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nil"/>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rsidR="00391959" w:rsidRPr="00391959" w:rsidRDefault="00391959" w:rsidP="0021208B">
            <w:pPr>
              <w:pStyle w:val="afa"/>
              <w:ind w:left="113" w:right="113"/>
              <w:jc w:val="center"/>
              <w:rPr>
                <w:rFonts w:ascii="Times New Roman" w:hAnsi="Times New Roman"/>
                <w:sz w:val="20"/>
                <w:szCs w:val="20"/>
              </w:rPr>
            </w:pPr>
            <w:r w:rsidRPr="00391959">
              <w:rPr>
                <w:rFonts w:ascii="Times New Roman" w:hAnsi="Times New Roman"/>
                <w:sz w:val="20"/>
                <w:szCs w:val="20"/>
              </w:rPr>
              <w:t>главный распорядитель бюджетных средств</w:t>
            </w:r>
          </w:p>
        </w:tc>
        <w:tc>
          <w:tcPr>
            <w:tcW w:w="425" w:type="dxa"/>
            <w:tcBorders>
              <w:top w:val="single" w:sz="4" w:space="0" w:color="auto"/>
              <w:left w:val="single" w:sz="4" w:space="0" w:color="auto"/>
              <w:bottom w:val="single" w:sz="4" w:space="0" w:color="auto"/>
              <w:right w:val="single" w:sz="4" w:space="0" w:color="auto"/>
            </w:tcBorders>
            <w:textDirection w:val="btLr"/>
          </w:tcPr>
          <w:p w:rsidR="00391959" w:rsidRPr="00391959" w:rsidRDefault="00391959" w:rsidP="0021208B">
            <w:pPr>
              <w:pStyle w:val="afa"/>
              <w:ind w:left="113" w:right="113"/>
              <w:jc w:val="center"/>
              <w:rPr>
                <w:rFonts w:ascii="Times New Roman" w:hAnsi="Times New Roman"/>
                <w:sz w:val="20"/>
                <w:szCs w:val="20"/>
              </w:rPr>
            </w:pPr>
            <w:r w:rsidRPr="00391959">
              <w:rPr>
                <w:rStyle w:val="af1"/>
                <w:rFonts w:ascii="Times New Roman" w:hAnsi="Times New Roman"/>
                <w:b w:val="0"/>
                <w:color w:val="auto"/>
                <w:u w:val="none"/>
              </w:rPr>
              <w:t>раздел</w:t>
            </w:r>
            <w:r w:rsidRPr="00391959">
              <w:rPr>
                <w:rFonts w:ascii="Times New Roman" w:hAnsi="Times New Roman"/>
                <w:sz w:val="20"/>
                <w:szCs w:val="20"/>
              </w:rPr>
              <w:t>, подраздел</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391959" w:rsidRPr="00391959" w:rsidRDefault="00391959" w:rsidP="0021208B">
            <w:pPr>
              <w:pStyle w:val="afa"/>
              <w:ind w:left="113" w:right="113"/>
              <w:jc w:val="center"/>
              <w:rPr>
                <w:rFonts w:ascii="Times New Roman" w:hAnsi="Times New Roman"/>
                <w:sz w:val="20"/>
                <w:szCs w:val="20"/>
              </w:rPr>
            </w:pPr>
            <w:r w:rsidRPr="00391959">
              <w:rPr>
                <w:rStyle w:val="af1"/>
                <w:rFonts w:ascii="Times New Roman" w:hAnsi="Times New Roman"/>
                <w:b w:val="0"/>
                <w:color w:val="auto"/>
                <w:u w:val="none"/>
              </w:rPr>
              <w:t>целевая статья расходов</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rsidR="00391959" w:rsidRPr="00391959" w:rsidRDefault="00391959" w:rsidP="0021208B">
            <w:pPr>
              <w:pStyle w:val="afa"/>
              <w:ind w:left="113" w:right="113"/>
              <w:jc w:val="center"/>
              <w:rPr>
                <w:rFonts w:ascii="Times New Roman" w:hAnsi="Times New Roman"/>
                <w:sz w:val="20"/>
                <w:szCs w:val="20"/>
              </w:rPr>
            </w:pPr>
            <w:r w:rsidRPr="00391959">
              <w:rPr>
                <w:rFonts w:ascii="Times New Roman" w:hAnsi="Times New Roman"/>
                <w:sz w:val="20"/>
                <w:szCs w:val="20"/>
              </w:rPr>
              <w:t xml:space="preserve">группа (подгруппа) </w:t>
            </w:r>
            <w:r w:rsidRPr="00391959">
              <w:rPr>
                <w:rStyle w:val="af1"/>
                <w:rFonts w:ascii="Times New Roman" w:hAnsi="Times New Roman"/>
                <w:b w:val="0"/>
                <w:color w:val="auto"/>
                <w:u w:val="none"/>
              </w:rPr>
              <w:t>вида расходов</w:t>
            </w:r>
          </w:p>
        </w:tc>
        <w:tc>
          <w:tcPr>
            <w:tcW w:w="1197" w:type="dxa"/>
            <w:tcBorders>
              <w:top w:val="single" w:sz="4" w:space="0" w:color="auto"/>
              <w:left w:val="single" w:sz="4" w:space="0" w:color="auto"/>
              <w:bottom w:val="nil"/>
              <w:right w:val="single" w:sz="4" w:space="0" w:color="auto"/>
            </w:tcBorders>
          </w:tcPr>
          <w:p w:rsidR="00391959" w:rsidRPr="00391959" w:rsidRDefault="00391959" w:rsidP="0021208B">
            <w:pPr>
              <w:pStyle w:val="afa"/>
              <w:rPr>
                <w:rFonts w:ascii="Times New Roman" w:hAnsi="Times New Roman"/>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2019</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2021</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2023</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2024</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2025</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2026-2030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2031-2035</w:t>
            </w:r>
          </w:p>
        </w:tc>
      </w:tr>
      <w:tr w:rsidR="00391959" w:rsidRPr="00391959" w:rsidTr="0021208B">
        <w:trPr>
          <w:gridAfter w:val="2"/>
          <w:wAfter w:w="54" w:type="dxa"/>
        </w:trPr>
        <w:tc>
          <w:tcPr>
            <w:tcW w:w="567" w:type="dxa"/>
            <w:tcBorders>
              <w:top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7</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8</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9</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12</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14</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15</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16</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17</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18</w:t>
            </w:r>
          </w:p>
        </w:tc>
      </w:tr>
      <w:tr w:rsidR="00391959" w:rsidRPr="00391959" w:rsidTr="0021208B">
        <w:trPr>
          <w:gridAfter w:val="2"/>
          <w:wAfter w:w="54" w:type="dxa"/>
          <w:cantSplit/>
          <w:trHeight w:val="278"/>
        </w:trPr>
        <w:tc>
          <w:tcPr>
            <w:tcW w:w="567" w:type="dxa"/>
            <w:vMerge w:val="restart"/>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Подпрограмма</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«Совершенствование потребительского рынка и системы защиты прав потребителей»</w:t>
            </w:r>
          </w:p>
        </w:tc>
        <w:tc>
          <w:tcPr>
            <w:tcW w:w="1134"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ответственный исполнитель - отдел экономики, земельных и имущественных </w:t>
            </w:r>
            <w:r w:rsidRPr="00391959">
              <w:rPr>
                <w:rFonts w:ascii="Times New Roman" w:hAnsi="Times New Roman"/>
                <w:sz w:val="20"/>
                <w:szCs w:val="20"/>
              </w:rPr>
              <w:lastRenderedPageBreak/>
              <w:t>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vAlign w:val="center"/>
          </w:tcPr>
          <w:p w:rsidR="00391959" w:rsidRPr="00391959" w:rsidRDefault="00391959" w:rsidP="0021208B">
            <w:pPr>
              <w:pStyle w:val="aff6"/>
              <w:jc w:val="right"/>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2"/>
          <w:wAfter w:w="54" w:type="dxa"/>
        </w:trPr>
        <w:tc>
          <w:tcPr>
            <w:tcW w:w="567" w:type="dxa"/>
            <w:vMerge/>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567" w:type="dxa"/>
            <w:vMerge/>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cantSplit/>
          <w:trHeight w:val="1258"/>
        </w:trPr>
        <w:tc>
          <w:tcPr>
            <w:tcW w:w="567" w:type="dxa"/>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trHeight w:val="70"/>
        </w:trPr>
        <w:tc>
          <w:tcPr>
            <w:tcW w:w="567" w:type="dxa"/>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85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70"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08"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713"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8"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951" w:type="dxa"/>
            <w:gridSpan w:val="5"/>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1"/>
          <w:wAfter w:w="37" w:type="dxa"/>
        </w:trPr>
        <w:tc>
          <w:tcPr>
            <w:tcW w:w="15260" w:type="dxa"/>
            <w:gridSpan w:val="34"/>
            <w:tcBorders>
              <w:top w:val="single" w:sz="4" w:space="0" w:color="auto"/>
              <w:bottom w:val="single" w:sz="4" w:space="0" w:color="auto"/>
            </w:tcBorders>
          </w:tcPr>
          <w:p w:rsidR="00391959" w:rsidRPr="00391959" w:rsidRDefault="00391959" w:rsidP="0021208B">
            <w:pPr>
              <w:pStyle w:val="1"/>
              <w:tabs>
                <w:tab w:val="left" w:pos="825"/>
                <w:tab w:val="center" w:pos="7688"/>
              </w:tabs>
              <w:rPr>
                <w:sz w:val="20"/>
                <w:szCs w:val="20"/>
              </w:rPr>
            </w:pPr>
            <w:r w:rsidRPr="00391959">
              <w:rPr>
                <w:sz w:val="20"/>
                <w:szCs w:val="20"/>
              </w:rPr>
              <w:tab/>
            </w:r>
            <w:r w:rsidRPr="00391959">
              <w:rPr>
                <w:sz w:val="20"/>
                <w:szCs w:val="20"/>
              </w:rPr>
              <w:tab/>
              <w:t>Цель «Повышение социально-экономической эффективности потребительского рынка и системы защиты прав потребителей"</w:t>
            </w:r>
          </w:p>
        </w:tc>
      </w:tr>
      <w:tr w:rsidR="00391959" w:rsidRPr="00391959" w:rsidTr="0021208B">
        <w:trPr>
          <w:gridAfter w:val="2"/>
          <w:wAfter w:w="54" w:type="dxa"/>
          <w:cantSplit/>
          <w:trHeight w:val="451"/>
        </w:trPr>
        <w:tc>
          <w:tcPr>
            <w:tcW w:w="876" w:type="dxa"/>
            <w:gridSpan w:val="2"/>
            <w:vMerge w:val="restart"/>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Основное мероприятие 1</w:t>
            </w:r>
          </w:p>
        </w:tc>
        <w:tc>
          <w:tcPr>
            <w:tcW w:w="1109"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ConsPlusNormal"/>
              <w:rPr>
                <w:rFonts w:ascii="Times New Roman" w:hAnsi="Times New Roman" w:cs="Times New Roman"/>
              </w:rPr>
            </w:pPr>
            <w:r w:rsidRPr="00391959">
              <w:rPr>
                <w:rFonts w:ascii="Times New Roman" w:hAnsi="Times New Roman" w:cs="Times New Roman"/>
              </w:rPr>
              <w:t>Совершенствование государственной координации и правового регулирования в сфере потребительского рынка и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ConsPlusNormal"/>
              <w:rPr>
                <w:rFonts w:ascii="Times New Roman" w:hAnsi="Times New Roman" w:cs="Times New Roman"/>
              </w:rPr>
            </w:pPr>
            <w:r w:rsidRPr="00391959">
              <w:rPr>
                <w:rFonts w:ascii="Times New Roman" w:hAnsi="Times New Roman" w:cs="Times New Roman"/>
              </w:rPr>
              <w:t>Оптимизация механизмов государственной координации и правового регулирования в сфере потребительского рынка и системы защиты прав потребителей</w:t>
            </w:r>
          </w:p>
        </w:tc>
        <w:tc>
          <w:tcPr>
            <w:tcW w:w="1276"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rPr>
                <w:sz w:val="20"/>
                <w:szCs w:val="20"/>
              </w:rPr>
            </w:pPr>
            <w:r w:rsidRPr="00391959">
              <w:rPr>
                <w:sz w:val="20"/>
                <w:szCs w:val="20"/>
              </w:rPr>
              <w:t>ответственный исполнитель – отдел экономики, земельных и имущественных отношений администрации Аликовского района ЧР</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cantSplit/>
          <w:trHeight w:val="291"/>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876" w:type="dxa"/>
            <w:gridSpan w:val="2"/>
            <w:tcBorders>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Целевой индикатор </w:t>
            </w:r>
          </w:p>
        </w:tc>
        <w:tc>
          <w:tcPr>
            <w:tcW w:w="6370" w:type="dxa"/>
            <w:gridSpan w:val="9"/>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Оборот розничной торговли на душу населения, тыс. рублей </w:t>
            </w:r>
          </w:p>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(Целевой индикатор и показатель подпрограммы, увязанные с основным мероприятием 1)</w:t>
            </w:r>
          </w:p>
        </w:tc>
        <w:tc>
          <w:tcPr>
            <w:tcW w:w="1337" w:type="dxa"/>
            <w:gridSpan w:val="3"/>
            <w:vMerge w:val="restart"/>
            <w:tcBorders>
              <w:top w:val="single" w:sz="4" w:space="0" w:color="auto"/>
              <w:left w:val="single" w:sz="4" w:space="0" w:color="auto"/>
              <w:right w:val="single" w:sz="4" w:space="0" w:color="auto"/>
            </w:tcBorders>
          </w:tcPr>
          <w:p w:rsidR="00391959" w:rsidRPr="00391959" w:rsidRDefault="00391959" w:rsidP="0021208B">
            <w:pPr>
              <w:pStyle w:val="aff6"/>
              <w:jc w:val="center"/>
              <w:rPr>
                <w:rFonts w:ascii="Times New Roman" w:hAnsi="Times New Roman"/>
                <w:sz w:val="20"/>
                <w:szCs w:val="20"/>
              </w:rPr>
            </w:pPr>
            <w:r w:rsidRPr="00391959">
              <w:rPr>
                <w:rFonts w:ascii="Times New Roman" w:hAnsi="Times New Roman"/>
                <w:sz w:val="20"/>
                <w:szCs w:val="20"/>
              </w:rPr>
              <w:t>х</w:t>
            </w:r>
          </w:p>
        </w:tc>
        <w:tc>
          <w:tcPr>
            <w:tcW w:w="710" w:type="dxa"/>
            <w:gridSpan w:val="2"/>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37,3</w:t>
            </w:r>
          </w:p>
        </w:tc>
        <w:tc>
          <w:tcPr>
            <w:tcW w:w="655" w:type="dxa"/>
            <w:gridSpan w:val="2"/>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39,6</w:t>
            </w:r>
          </w:p>
        </w:tc>
        <w:tc>
          <w:tcPr>
            <w:tcW w:w="767" w:type="dxa"/>
            <w:gridSpan w:val="3"/>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40,6</w:t>
            </w:r>
          </w:p>
        </w:tc>
        <w:tc>
          <w:tcPr>
            <w:tcW w:w="654" w:type="dxa"/>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41,8</w:t>
            </w:r>
          </w:p>
        </w:tc>
        <w:tc>
          <w:tcPr>
            <w:tcW w:w="709" w:type="dxa"/>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43,2</w:t>
            </w:r>
          </w:p>
        </w:tc>
        <w:tc>
          <w:tcPr>
            <w:tcW w:w="765" w:type="dxa"/>
            <w:gridSpan w:val="3"/>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45,0</w:t>
            </w:r>
          </w:p>
        </w:tc>
        <w:tc>
          <w:tcPr>
            <w:tcW w:w="709" w:type="dxa"/>
            <w:gridSpan w:val="3"/>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47,2</w:t>
            </w:r>
          </w:p>
        </w:tc>
        <w:tc>
          <w:tcPr>
            <w:tcW w:w="851" w:type="dxa"/>
            <w:gridSpan w:val="3"/>
            <w:vMerge w:val="restart"/>
            <w:tcBorders>
              <w:top w:val="single" w:sz="4" w:space="0" w:color="auto"/>
              <w:left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53,6</w:t>
            </w:r>
          </w:p>
        </w:tc>
        <w:tc>
          <w:tcPr>
            <w:tcW w:w="857" w:type="dxa"/>
            <w:gridSpan w:val="2"/>
            <w:vMerge w:val="restart"/>
            <w:tcBorders>
              <w:top w:val="single" w:sz="4" w:space="0" w:color="auto"/>
              <w:lef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60,1</w:t>
            </w:r>
          </w:p>
        </w:tc>
      </w:tr>
      <w:tr w:rsidR="00391959" w:rsidRPr="00391959" w:rsidTr="00391959">
        <w:trPr>
          <w:gridAfter w:val="1"/>
          <w:wAfter w:w="37" w:type="dxa"/>
          <w:trHeight w:val="98"/>
        </w:trPr>
        <w:tc>
          <w:tcPr>
            <w:tcW w:w="876" w:type="dxa"/>
            <w:gridSpan w:val="2"/>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6370" w:type="dxa"/>
            <w:gridSpan w:val="9"/>
            <w:vMerge/>
            <w:tcBorders>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p>
        </w:tc>
        <w:tc>
          <w:tcPr>
            <w:tcW w:w="1337" w:type="dxa"/>
            <w:gridSpan w:val="3"/>
            <w:vMerge/>
            <w:tcBorders>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710" w:type="dxa"/>
            <w:gridSpan w:val="2"/>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655" w:type="dxa"/>
            <w:gridSpan w:val="2"/>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767" w:type="dxa"/>
            <w:gridSpan w:val="3"/>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654" w:type="dxa"/>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765" w:type="dxa"/>
            <w:gridSpan w:val="3"/>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709" w:type="dxa"/>
            <w:gridSpan w:val="3"/>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851" w:type="dxa"/>
            <w:gridSpan w:val="3"/>
            <w:vMerge/>
            <w:tcBorders>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p>
        </w:tc>
        <w:tc>
          <w:tcPr>
            <w:tcW w:w="857" w:type="dxa"/>
            <w:gridSpan w:val="2"/>
            <w:vMerge/>
            <w:tcBorders>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1.1</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Организация проведения мониторинга розничны</w:t>
            </w:r>
            <w:r w:rsidRPr="00391959">
              <w:rPr>
                <w:rFonts w:ascii="Times New Roman" w:hAnsi="Times New Roman"/>
                <w:sz w:val="20"/>
                <w:szCs w:val="20"/>
              </w:rPr>
              <w:lastRenderedPageBreak/>
              <w:t>х цен и представленности социально значимых продовольственных товаров</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ответственный исполнитель - отдел экономики, земельных и </w:t>
            </w:r>
            <w:r w:rsidRPr="00391959">
              <w:rPr>
                <w:rFonts w:ascii="Times New Roman" w:hAnsi="Times New Roman"/>
                <w:sz w:val="20"/>
                <w:szCs w:val="20"/>
              </w:rPr>
              <w:lastRenderedPageBreak/>
              <w:t>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 xml:space="preserve">республиканский бюджет Чувашской </w:t>
            </w:r>
            <w:r w:rsidRPr="00391959">
              <w:rPr>
                <w:rStyle w:val="ab"/>
                <w:rFonts w:ascii="Times New Roman" w:hAnsi="Times New Roman"/>
                <w:b w:val="0"/>
                <w:color w:val="auto"/>
              </w:rPr>
              <w:lastRenderedPageBreak/>
              <w:t>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lastRenderedPageBreak/>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Height w:val="293"/>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1.2</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Организация информационно-аналитического наблюдения за состоянием рынка товаров и услуг на территории Аликовского района Чувашской Республики</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Height w:val="273"/>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1.3</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Обновление информации о состоянии и перспективах развития потребительского </w:t>
            </w:r>
            <w:r w:rsidRPr="00391959">
              <w:rPr>
                <w:rFonts w:ascii="Times New Roman" w:hAnsi="Times New Roman"/>
                <w:sz w:val="20"/>
                <w:szCs w:val="20"/>
              </w:rPr>
              <w:lastRenderedPageBreak/>
              <w:t>рынка на официальном сайте администрации Аликовского района Чувашской Республики на Портале органов власти Чувашской Республики в информационно-телекоммуникационной сети «Интернет</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w:t>
            </w:r>
            <w:r w:rsidRPr="00391959">
              <w:rPr>
                <w:rFonts w:ascii="Times New Roman" w:hAnsi="Times New Roman"/>
                <w:sz w:val="20"/>
                <w:szCs w:val="20"/>
              </w:rPr>
              <w:lastRenderedPageBreak/>
              <w:t>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Height w:val="2637"/>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15260" w:type="dxa"/>
            <w:gridSpan w:val="34"/>
            <w:tcBorders>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Цель «Создание условий для наиболее полного удовлетворения спроса населения на качественные товары и услуги"</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Основное мероприятие 2</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Развитие инфраструктуры и оптимальное размещение объектов потребительского рынка и сферы услуг</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 xml:space="preserve">обеспечение доступности услуг торговли, общественного питания и бытового обслуживания населения </w:t>
            </w: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1"/>
          <w:wAfter w:w="37" w:type="dxa"/>
        </w:trPr>
        <w:tc>
          <w:tcPr>
            <w:tcW w:w="876" w:type="dxa"/>
            <w:gridSpan w:val="2"/>
            <w:vMerge w:val="restart"/>
            <w:tcBorders>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lastRenderedPageBreak/>
              <w:t xml:space="preserve">Целевые индикаторы </w:t>
            </w:r>
          </w:p>
        </w:tc>
        <w:tc>
          <w:tcPr>
            <w:tcW w:w="6370" w:type="dxa"/>
            <w:gridSpan w:val="9"/>
            <w:tcBorders>
              <w:left w:val="single" w:sz="4" w:space="0" w:color="auto"/>
              <w:bottom w:val="single" w:sz="4" w:space="0" w:color="auto"/>
              <w:right w:val="single" w:sz="4" w:space="0" w:color="auto"/>
            </w:tcBorders>
          </w:tcPr>
          <w:p w:rsidR="00391959" w:rsidRPr="00391959" w:rsidRDefault="00391959" w:rsidP="0021208B">
            <w:pPr>
              <w:pStyle w:val="afa"/>
              <w:jc w:val="left"/>
              <w:rPr>
                <w:rFonts w:ascii="Times New Roman" w:hAnsi="Times New Roman"/>
                <w:i/>
                <w:sz w:val="20"/>
                <w:szCs w:val="20"/>
              </w:rPr>
            </w:pPr>
            <w:r w:rsidRPr="00391959">
              <w:rPr>
                <w:rFonts w:ascii="Times New Roman" w:hAnsi="Times New Roman"/>
                <w:i/>
                <w:sz w:val="20"/>
                <w:szCs w:val="20"/>
              </w:rPr>
              <w:t xml:space="preserve">Обеспеченность населения площадью стационарных торговых объектов на 1000 жителей, кв. метров </w:t>
            </w:r>
          </w:p>
          <w:p w:rsidR="00391959" w:rsidRPr="00391959" w:rsidRDefault="00391959" w:rsidP="0021208B">
            <w:pPr>
              <w:pStyle w:val="afa"/>
              <w:jc w:val="left"/>
              <w:rPr>
                <w:rFonts w:ascii="Times New Roman" w:hAnsi="Times New Roman"/>
                <w:i/>
                <w:sz w:val="20"/>
                <w:szCs w:val="20"/>
              </w:rPr>
            </w:pPr>
            <w:r w:rsidRPr="00391959">
              <w:rPr>
                <w:rFonts w:ascii="Times New Roman" w:hAnsi="Times New Roman"/>
                <w:i/>
                <w:sz w:val="20"/>
                <w:szCs w:val="20"/>
              </w:rPr>
              <w:t>(Целевые индикаторы и показатели подпрограммы, увязанные с основным мероприятием 2)</w:t>
            </w:r>
          </w:p>
        </w:tc>
        <w:tc>
          <w:tcPr>
            <w:tcW w:w="133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jc w:val="center"/>
              <w:rPr>
                <w:rFonts w:ascii="Times New Roman" w:hAnsi="Times New Roman"/>
                <w:i/>
                <w:sz w:val="20"/>
                <w:szCs w:val="20"/>
              </w:rPr>
            </w:pPr>
            <w:r w:rsidRPr="00391959">
              <w:rPr>
                <w:rFonts w:ascii="Times New Roman" w:hAnsi="Times New Roman"/>
                <w:i/>
                <w:sz w:val="20"/>
                <w:szCs w:val="20"/>
              </w:rPr>
              <w:t>х</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583,3</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585,1</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588,0</w:t>
            </w:r>
          </w:p>
        </w:tc>
        <w:tc>
          <w:tcPr>
            <w:tcW w:w="65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590,1</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593,9</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596,8</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599,8</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605,8</w:t>
            </w:r>
          </w:p>
        </w:tc>
        <w:tc>
          <w:tcPr>
            <w:tcW w:w="857" w:type="dxa"/>
            <w:gridSpan w:val="2"/>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611,9</w:t>
            </w:r>
          </w:p>
        </w:tc>
      </w:tr>
      <w:tr w:rsidR="00391959" w:rsidRPr="00391959" w:rsidTr="0021208B">
        <w:trPr>
          <w:gridAfter w:val="1"/>
          <w:wAfter w:w="37"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i/>
                <w:sz w:val="20"/>
                <w:szCs w:val="20"/>
              </w:rPr>
            </w:pPr>
          </w:p>
        </w:tc>
        <w:tc>
          <w:tcPr>
            <w:tcW w:w="6370" w:type="dxa"/>
            <w:gridSpan w:val="9"/>
            <w:tcBorders>
              <w:left w:val="single" w:sz="4" w:space="0" w:color="auto"/>
              <w:bottom w:val="single" w:sz="4" w:space="0" w:color="auto"/>
              <w:right w:val="single" w:sz="4" w:space="0" w:color="auto"/>
            </w:tcBorders>
          </w:tcPr>
          <w:p w:rsidR="00391959" w:rsidRPr="00391959" w:rsidRDefault="00391959" w:rsidP="0021208B">
            <w:pPr>
              <w:pStyle w:val="afa"/>
              <w:jc w:val="left"/>
              <w:rPr>
                <w:rFonts w:ascii="Times New Roman" w:hAnsi="Times New Roman"/>
                <w:i/>
                <w:sz w:val="20"/>
                <w:szCs w:val="20"/>
              </w:rPr>
            </w:pPr>
            <w:r w:rsidRPr="00391959">
              <w:rPr>
                <w:rFonts w:ascii="Times New Roman" w:hAnsi="Times New Roman"/>
                <w:i/>
                <w:sz w:val="20"/>
                <w:szCs w:val="20"/>
              </w:rPr>
              <w:t>Обеспеченность населения площадью нестационарных торговых объектов на 10000 жителей, единиц</w:t>
            </w:r>
          </w:p>
          <w:p w:rsidR="00391959" w:rsidRPr="00391959" w:rsidRDefault="00391959" w:rsidP="0021208B">
            <w:pPr>
              <w:pStyle w:val="afa"/>
              <w:jc w:val="left"/>
              <w:rPr>
                <w:rFonts w:ascii="Times New Roman" w:hAnsi="Times New Roman"/>
                <w:i/>
                <w:sz w:val="20"/>
                <w:szCs w:val="20"/>
              </w:rPr>
            </w:pPr>
            <w:r w:rsidRPr="00391959">
              <w:rPr>
                <w:rFonts w:ascii="Times New Roman" w:hAnsi="Times New Roman"/>
                <w:i/>
                <w:sz w:val="20"/>
                <w:szCs w:val="20"/>
              </w:rPr>
              <w:t xml:space="preserve"> (Целевые индикаторы и показатели подпрограммы, увязанные с основным мероприятием 2)</w:t>
            </w:r>
          </w:p>
        </w:tc>
        <w:tc>
          <w:tcPr>
            <w:tcW w:w="133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jc w:val="center"/>
              <w:rPr>
                <w:rFonts w:ascii="Times New Roman" w:hAnsi="Times New Roman"/>
                <w:i/>
                <w:sz w:val="20"/>
                <w:szCs w:val="20"/>
              </w:rPr>
            </w:pPr>
            <w:r w:rsidRPr="00391959">
              <w:rPr>
                <w:rFonts w:ascii="Times New Roman" w:hAnsi="Times New Roman"/>
                <w:i/>
                <w:sz w:val="20"/>
                <w:szCs w:val="20"/>
              </w:rPr>
              <w:t>х</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5,2</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5,3</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5,4</w:t>
            </w:r>
          </w:p>
        </w:tc>
        <w:tc>
          <w:tcPr>
            <w:tcW w:w="65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5,8</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6,0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6,2</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6,5</w:t>
            </w:r>
          </w:p>
        </w:tc>
        <w:tc>
          <w:tcPr>
            <w:tcW w:w="857" w:type="dxa"/>
            <w:gridSpan w:val="2"/>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7,2</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2.1</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2.2</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Разработка и утверждение на муниципальном уровне схем размещения нестационарных </w:t>
            </w:r>
            <w:r w:rsidRPr="00391959">
              <w:rPr>
                <w:rFonts w:ascii="Times New Roman" w:hAnsi="Times New Roman"/>
                <w:sz w:val="20"/>
                <w:szCs w:val="20"/>
              </w:rPr>
              <w:lastRenderedPageBreak/>
              <w:t>торговых объектов с учетом нормативов минимальной обеспеченности населения площадью торговых объектов</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ответственный исполнитель - отдел экономики, земельных и имущественных отношений администрации </w:t>
            </w:r>
            <w:r w:rsidRPr="00391959">
              <w:rPr>
                <w:rFonts w:ascii="Times New Roman" w:hAnsi="Times New Roman"/>
                <w:sz w:val="20"/>
                <w:szCs w:val="20"/>
              </w:rPr>
              <w:lastRenderedPageBreak/>
              <w:t>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w:t>
            </w:r>
            <w:r w:rsidRPr="00391959">
              <w:rPr>
                <w:rFonts w:ascii="Times New Roman" w:hAnsi="Times New Roman"/>
                <w:sz w:val="20"/>
                <w:szCs w:val="20"/>
              </w:rPr>
              <w:lastRenderedPageBreak/>
              <w:t>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lastRenderedPageBreak/>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2.3</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Открытие, реконструкция и модернизация объектов потребительского рынка, в том числе оснащение их электронными терминалами для безналичного расчета</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500,0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550,0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600,0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700,0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750,0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800,0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2500,0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3000,0</w:t>
            </w:r>
          </w:p>
        </w:tc>
      </w:tr>
      <w:tr w:rsidR="00391959" w:rsidRPr="00391959" w:rsidTr="0021208B">
        <w:trPr>
          <w:gridAfter w:val="1"/>
          <w:wAfter w:w="37" w:type="dxa"/>
        </w:trPr>
        <w:tc>
          <w:tcPr>
            <w:tcW w:w="15260" w:type="dxa"/>
            <w:gridSpan w:val="34"/>
            <w:tcBorders>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Цель «Создание условий для наиболее полного удовлетворения спроса населения на качественные товары и услуги"</w:t>
            </w:r>
          </w:p>
        </w:tc>
      </w:tr>
      <w:tr w:rsidR="00391959" w:rsidRPr="00391959" w:rsidTr="0021208B">
        <w:trPr>
          <w:gridAfter w:val="2"/>
          <w:wAfter w:w="54" w:type="dxa"/>
        </w:trPr>
        <w:tc>
          <w:tcPr>
            <w:tcW w:w="876" w:type="dxa"/>
            <w:gridSpan w:val="2"/>
            <w:vMerge w:val="restart"/>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Основное мероприятие 3</w:t>
            </w:r>
          </w:p>
        </w:tc>
        <w:tc>
          <w:tcPr>
            <w:tcW w:w="1109"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Развитие конкуренции в сфере потребительского рынка</w:t>
            </w:r>
          </w:p>
        </w:tc>
        <w:tc>
          <w:tcPr>
            <w:tcW w:w="1134"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 xml:space="preserve">обеспечение доступности услуг торговли, общественного питания и бытового </w:t>
            </w:r>
            <w:r w:rsidRPr="00391959">
              <w:rPr>
                <w:rFonts w:ascii="Times New Roman" w:hAnsi="Times New Roman"/>
                <w:sz w:val="20"/>
                <w:szCs w:val="20"/>
              </w:rPr>
              <w:lastRenderedPageBreak/>
              <w:t>обслуживания населения; стимулирование производства и реализации качественных и безопасных товаров (работ, услуг) на потребительском рынке; повышение конкурентоспособности субъектов малого и среднего предпринимательства на потребительском рынке</w:t>
            </w:r>
          </w:p>
        </w:tc>
        <w:tc>
          <w:tcPr>
            <w:tcW w:w="1276"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lastRenderedPageBreak/>
              <w:t xml:space="preserve">ответственный исполнитель - отдел экономики, земельных и имущественных </w:t>
            </w:r>
            <w:r w:rsidRPr="00391959">
              <w:rPr>
                <w:rFonts w:ascii="Times New Roman" w:hAnsi="Times New Roman"/>
                <w:sz w:val="20"/>
                <w:szCs w:val="20"/>
              </w:rPr>
              <w:lastRenderedPageBreak/>
              <w:t>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876" w:type="dxa"/>
            <w:gridSpan w:val="2"/>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Целевой индикатор </w:t>
            </w:r>
          </w:p>
        </w:tc>
        <w:tc>
          <w:tcPr>
            <w:tcW w:w="6370" w:type="dxa"/>
            <w:gridSpan w:val="9"/>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Введение новых объектов потребительского рынка, единиц</w:t>
            </w:r>
          </w:p>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 (Целевой индикатор и показатель подпрограммы, увязанные с основным мероприятием 3)</w:t>
            </w:r>
          </w:p>
        </w:tc>
        <w:tc>
          <w:tcPr>
            <w:tcW w:w="133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jc w:val="center"/>
              <w:rPr>
                <w:rFonts w:ascii="Times New Roman" w:hAnsi="Times New Roman"/>
                <w:sz w:val="20"/>
                <w:szCs w:val="20"/>
              </w:rPr>
            </w:pPr>
            <w:r w:rsidRPr="00391959">
              <w:rPr>
                <w:rFonts w:ascii="Times New Roman" w:hAnsi="Times New Roman"/>
                <w:sz w:val="20"/>
                <w:szCs w:val="20"/>
              </w:rPr>
              <w:t>х</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65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w:t>
            </w:r>
          </w:p>
        </w:tc>
        <w:tc>
          <w:tcPr>
            <w:tcW w:w="857" w:type="dxa"/>
            <w:gridSpan w:val="2"/>
            <w:tcBorders>
              <w:top w:val="single" w:sz="4" w:space="0" w:color="auto"/>
              <w:left w:val="single" w:sz="4" w:space="0" w:color="auto"/>
              <w:bottom w:val="single" w:sz="4" w:space="0" w:color="auto"/>
            </w:tcBorders>
          </w:tcPr>
          <w:p w:rsidR="00391959" w:rsidRPr="00391959" w:rsidRDefault="00391959" w:rsidP="0021208B">
            <w:pPr>
              <w:pStyle w:val="afa"/>
              <w:jc w:val="center"/>
              <w:rPr>
                <w:rFonts w:ascii="Times New Roman" w:hAnsi="Times New Roman"/>
                <w:i/>
                <w:sz w:val="20"/>
                <w:szCs w:val="20"/>
              </w:rPr>
            </w:pPr>
            <w:r w:rsidRPr="00391959">
              <w:rPr>
                <w:rFonts w:ascii="Times New Roman" w:hAnsi="Times New Roman"/>
                <w:i/>
                <w:sz w:val="20"/>
                <w:szCs w:val="20"/>
              </w:rPr>
              <w:t>5</w:t>
            </w:r>
          </w:p>
        </w:tc>
      </w:tr>
      <w:tr w:rsidR="00391959" w:rsidRPr="00391959" w:rsidTr="0021208B">
        <w:trPr>
          <w:gridAfter w:val="2"/>
          <w:wAfter w:w="54" w:type="dxa"/>
        </w:trPr>
        <w:tc>
          <w:tcPr>
            <w:tcW w:w="876" w:type="dxa"/>
            <w:gridSpan w:val="2"/>
            <w:vMerge w:val="restart"/>
            <w:tcBorders>
              <w:top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Мероприятие 3.1</w:t>
            </w:r>
          </w:p>
        </w:tc>
        <w:tc>
          <w:tcPr>
            <w:tcW w:w="1109"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Организация и проведение выставок, ярмарок </w:t>
            </w:r>
            <w:r w:rsidRPr="00391959">
              <w:rPr>
                <w:rFonts w:ascii="Times New Roman" w:hAnsi="Times New Roman"/>
                <w:sz w:val="20"/>
                <w:szCs w:val="20"/>
              </w:rPr>
              <w:lastRenderedPageBreak/>
              <w:t>товаров и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ConsPlusNormal"/>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391959" w:rsidRPr="00391959" w:rsidRDefault="00391959" w:rsidP="0021208B">
            <w:pPr>
              <w:rPr>
                <w:sz w:val="20"/>
                <w:szCs w:val="20"/>
              </w:rPr>
            </w:pPr>
            <w:r w:rsidRPr="00391959">
              <w:rPr>
                <w:sz w:val="20"/>
                <w:szCs w:val="20"/>
              </w:rPr>
              <w:t xml:space="preserve">ответственный исполнитель – отдел экономики, земельных </w:t>
            </w:r>
            <w:r w:rsidRPr="00391959">
              <w:rPr>
                <w:sz w:val="20"/>
                <w:szCs w:val="20"/>
              </w:rPr>
              <w:lastRenderedPageBreak/>
              <w:t>и имущественных отношений администрации Аликовского района ЧР</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top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09" w:type="dxa"/>
            <w:vMerge/>
            <w:tcBorders>
              <w:top w:val="single" w:sz="4" w:space="0" w:color="auto"/>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top w:val="single" w:sz="4" w:space="0" w:color="auto"/>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276" w:type="dxa"/>
            <w:vMerge/>
            <w:tcBorders>
              <w:top w:val="single" w:sz="4" w:space="0" w:color="auto"/>
              <w:left w:val="single" w:sz="4" w:space="0" w:color="auto"/>
              <w:right w:val="single" w:sz="4" w:space="0" w:color="auto"/>
            </w:tcBorders>
          </w:tcPr>
          <w:p w:rsidR="00391959" w:rsidRPr="00391959" w:rsidRDefault="00391959" w:rsidP="0021208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f6"/>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 xml:space="preserve">республиканский бюджет </w:t>
            </w:r>
            <w:r w:rsidRPr="00391959">
              <w:rPr>
                <w:rStyle w:val="ab"/>
                <w:rFonts w:ascii="Times New Roman" w:hAnsi="Times New Roman"/>
                <w:b w:val="0"/>
                <w:color w:val="auto"/>
              </w:rPr>
              <w:lastRenderedPageBreak/>
              <w:t>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lastRenderedPageBreak/>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Height w:val="203"/>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3.2.</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Расширение сети объектов потребительского рынка с экологически чистой и безопасной продукцией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Height w:val="702"/>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15260" w:type="dxa"/>
            <w:gridSpan w:val="34"/>
            <w:tcBorders>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ab/>
            </w:r>
            <w:r w:rsidRPr="00391959">
              <w:rPr>
                <w:rFonts w:ascii="Times New Roman" w:hAnsi="Times New Roman"/>
                <w:sz w:val="20"/>
                <w:szCs w:val="20"/>
              </w:rPr>
              <w:tab/>
              <w:t xml:space="preserve">Цель «Повышение социально-экономической эффективности потребительского рынка и системы защиты прав потребителей"    </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Основное мероприятие 4</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Развитие кадрового потенциала</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повышение конкурентоспособности субъектов малого и среднего предпринимательства</w:t>
            </w: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876" w:type="dxa"/>
            <w:gridSpan w:val="2"/>
            <w:tcBorders>
              <w:bottom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Целевой </w:t>
            </w:r>
            <w:r w:rsidRPr="00391959">
              <w:rPr>
                <w:rFonts w:ascii="Times New Roman" w:hAnsi="Times New Roman"/>
                <w:i/>
                <w:sz w:val="20"/>
                <w:szCs w:val="20"/>
              </w:rPr>
              <w:lastRenderedPageBreak/>
              <w:t>индикатор</w:t>
            </w:r>
          </w:p>
        </w:tc>
        <w:tc>
          <w:tcPr>
            <w:tcW w:w="6370" w:type="dxa"/>
            <w:gridSpan w:val="9"/>
            <w:tcBorders>
              <w:left w:val="single" w:sz="4" w:space="0" w:color="auto"/>
              <w:bottom w:val="single" w:sz="4" w:space="0" w:color="auto"/>
              <w:right w:val="single" w:sz="4" w:space="0" w:color="auto"/>
            </w:tcBorders>
          </w:tcPr>
          <w:p w:rsidR="00391959" w:rsidRPr="00391959" w:rsidRDefault="00391959" w:rsidP="0021208B">
            <w:pPr>
              <w:pStyle w:val="afa"/>
              <w:jc w:val="left"/>
              <w:rPr>
                <w:rFonts w:ascii="Times New Roman" w:hAnsi="Times New Roman"/>
                <w:i/>
                <w:sz w:val="20"/>
                <w:szCs w:val="20"/>
              </w:rPr>
            </w:pPr>
            <w:r w:rsidRPr="00391959">
              <w:rPr>
                <w:rFonts w:ascii="Times New Roman" w:hAnsi="Times New Roman"/>
                <w:i/>
                <w:sz w:val="20"/>
                <w:szCs w:val="20"/>
              </w:rPr>
              <w:lastRenderedPageBreak/>
              <w:t xml:space="preserve">Создание новых рабочих мест на объектах потребительского рынка, единиц (Целевые индикаторы и показатели подпрограммы, увязанный </w:t>
            </w:r>
            <w:r w:rsidRPr="00391959">
              <w:rPr>
                <w:rFonts w:ascii="Times New Roman" w:hAnsi="Times New Roman"/>
                <w:i/>
                <w:sz w:val="20"/>
                <w:szCs w:val="20"/>
              </w:rPr>
              <w:lastRenderedPageBreak/>
              <w:t>с основным мероприятием 4)</w:t>
            </w:r>
          </w:p>
        </w:tc>
        <w:tc>
          <w:tcPr>
            <w:tcW w:w="133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jc w:val="center"/>
              <w:rPr>
                <w:rFonts w:ascii="Times New Roman" w:hAnsi="Times New Roman"/>
                <w:sz w:val="20"/>
                <w:szCs w:val="20"/>
              </w:rPr>
            </w:pPr>
            <w:r w:rsidRPr="00391959">
              <w:rPr>
                <w:rFonts w:ascii="Times New Roman" w:hAnsi="Times New Roman"/>
                <w:sz w:val="20"/>
                <w:szCs w:val="20"/>
              </w:rPr>
              <w:lastRenderedPageBreak/>
              <w:t>х</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65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3</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15</w:t>
            </w:r>
          </w:p>
        </w:tc>
        <w:tc>
          <w:tcPr>
            <w:tcW w:w="857"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 xml:space="preserve">15 </w:t>
            </w:r>
          </w:p>
        </w:tc>
      </w:tr>
      <w:tr w:rsidR="00391959" w:rsidRPr="00391959" w:rsidTr="0021208B">
        <w:trPr>
          <w:gridAfter w:val="2"/>
          <w:wAfter w:w="54" w:type="dxa"/>
        </w:trPr>
        <w:tc>
          <w:tcPr>
            <w:tcW w:w="876" w:type="dxa"/>
            <w:gridSpan w:val="2"/>
            <w:vMerge w:val="restart"/>
            <w:tcBorders>
              <w:top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4.1</w:t>
            </w:r>
          </w:p>
        </w:tc>
        <w:tc>
          <w:tcPr>
            <w:tcW w:w="1109" w:type="dxa"/>
            <w:vMerge w:val="restart"/>
            <w:tcBorders>
              <w:top w:val="single" w:sz="4" w:space="0" w:color="auto"/>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4.2</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 xml:space="preserve">Организация участия специалистов сферы торговли, общественного питания и бытового обслуживания населения в международных, всероссийских и </w:t>
            </w:r>
            <w:r w:rsidRPr="00391959">
              <w:rPr>
                <w:rFonts w:ascii="Times New Roman" w:hAnsi="Times New Roman"/>
                <w:sz w:val="20"/>
                <w:szCs w:val="20"/>
              </w:rPr>
              <w:lastRenderedPageBreak/>
              <w:t>региональных конкурсах, смотрах профессионального мастерства</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15260" w:type="dxa"/>
            <w:gridSpan w:val="34"/>
            <w:tcBorders>
              <w:bottom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 xml:space="preserve">Цель «Повышение социально-экономической эффективности потребительского рынка и системы защиты прав потребителей"    </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Основное мероприятие 5</w:t>
            </w:r>
          </w:p>
        </w:tc>
        <w:tc>
          <w:tcPr>
            <w:tcW w:w="1109" w:type="dxa"/>
            <w:vMerge w:val="restart"/>
            <w:tcBorders>
              <w:left w:val="single" w:sz="4" w:space="0" w:color="auto"/>
              <w:right w:val="single" w:sz="4" w:space="0" w:color="auto"/>
            </w:tcBorders>
          </w:tcPr>
          <w:p w:rsidR="00391959" w:rsidRPr="00391959" w:rsidRDefault="00391959" w:rsidP="0021208B">
            <w:pPr>
              <w:pStyle w:val="ConsPlusNormal"/>
              <w:rPr>
                <w:rFonts w:ascii="Times New Roman" w:hAnsi="Times New Roman" w:cs="Times New Roman"/>
              </w:rPr>
            </w:pPr>
            <w:r w:rsidRPr="00391959">
              <w:rPr>
                <w:rFonts w:ascii="Times New Roman" w:hAnsi="Times New Roman" w:cs="Times New Roman"/>
              </w:rPr>
              <w:t>Развитие эффективной и доступной системы защиты прав потребителей</w:t>
            </w:r>
          </w:p>
        </w:tc>
        <w:tc>
          <w:tcPr>
            <w:tcW w:w="1134"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276"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1"/>
          <w:wAfter w:w="37" w:type="dxa"/>
        </w:trPr>
        <w:tc>
          <w:tcPr>
            <w:tcW w:w="876" w:type="dxa"/>
            <w:gridSpan w:val="2"/>
            <w:tcBorders>
              <w:bottom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lastRenderedPageBreak/>
              <w:t xml:space="preserve">Целевой индикатор </w:t>
            </w:r>
          </w:p>
        </w:tc>
        <w:tc>
          <w:tcPr>
            <w:tcW w:w="6370" w:type="dxa"/>
            <w:gridSpan w:val="9"/>
            <w:tcBorders>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 xml:space="preserve">Количество обращений населения по вопросам нарушения прав потребителей, единиц </w:t>
            </w:r>
          </w:p>
          <w:p w:rsidR="00391959" w:rsidRPr="00391959" w:rsidRDefault="00391959" w:rsidP="0021208B">
            <w:pPr>
              <w:pStyle w:val="aff6"/>
              <w:rPr>
                <w:rFonts w:ascii="Times New Roman" w:hAnsi="Times New Roman"/>
                <w:i/>
                <w:sz w:val="20"/>
                <w:szCs w:val="20"/>
              </w:rPr>
            </w:pPr>
            <w:r w:rsidRPr="00391959">
              <w:rPr>
                <w:rFonts w:ascii="Times New Roman" w:hAnsi="Times New Roman"/>
                <w:i/>
                <w:sz w:val="20"/>
                <w:szCs w:val="20"/>
              </w:rPr>
              <w:t>(Целевой индикатор и показатель подпрограммы, увязанные с основным мероприятием 5)</w:t>
            </w:r>
          </w:p>
        </w:tc>
        <w:tc>
          <w:tcPr>
            <w:tcW w:w="133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jc w:val="center"/>
              <w:rPr>
                <w:rFonts w:ascii="Times New Roman" w:hAnsi="Times New Roman"/>
                <w:sz w:val="20"/>
                <w:szCs w:val="20"/>
              </w:rPr>
            </w:pPr>
            <w:r w:rsidRPr="00391959">
              <w:rPr>
                <w:rFonts w:ascii="Times New Roman" w:hAnsi="Times New Roman"/>
                <w:sz w:val="20"/>
                <w:szCs w:val="20"/>
              </w:rPr>
              <w:t>х</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1</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1</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1</w:t>
            </w:r>
          </w:p>
        </w:tc>
        <w:tc>
          <w:tcPr>
            <w:tcW w:w="654"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2</w:t>
            </w:r>
          </w:p>
        </w:tc>
        <w:tc>
          <w:tcPr>
            <w:tcW w:w="76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3</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3</w:t>
            </w:r>
          </w:p>
        </w:tc>
        <w:tc>
          <w:tcPr>
            <w:tcW w:w="851"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4</w:t>
            </w:r>
          </w:p>
        </w:tc>
        <w:tc>
          <w:tcPr>
            <w:tcW w:w="857"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i/>
                <w:sz w:val="20"/>
                <w:szCs w:val="20"/>
              </w:rPr>
            </w:pPr>
            <w:r w:rsidRPr="00391959">
              <w:rPr>
                <w:rFonts w:ascii="Times New Roman" w:hAnsi="Times New Roman"/>
                <w:i/>
                <w:sz w:val="20"/>
                <w:szCs w:val="20"/>
              </w:rPr>
              <w:t>5</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5.1</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Организация информационно-просветительской деятельности в области защиты прав потребителей посредством печати, в информационно-телекоммуникационной сети "Интернет"</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5.2</w:t>
            </w:r>
          </w:p>
        </w:tc>
        <w:tc>
          <w:tcPr>
            <w:tcW w:w="1109" w:type="dxa"/>
            <w:vMerge w:val="restart"/>
            <w:tcBorders>
              <w:left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Организация правовой помощи гражданам в сфере защиты прав потребителей в администрации Аликовского района Чувашско</w:t>
            </w:r>
            <w:r w:rsidRPr="00391959">
              <w:rPr>
                <w:rFonts w:ascii="Times New Roman" w:hAnsi="Times New Roman"/>
                <w:sz w:val="20"/>
                <w:szCs w:val="20"/>
              </w:rPr>
              <w:lastRenderedPageBreak/>
              <w:t>й, общественных объединениях потребителей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5.3</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Организация и проведение совещаний, круглых столов и иных мероприятий по вопросам защиты прав потребителей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 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5.4</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Проведение образовательно-организационных мероприятий, направленных на повышение правовой грамотности населения в сфере защиты прав потребите</w:t>
            </w:r>
            <w:r w:rsidRPr="00391959">
              <w:rPr>
                <w:rFonts w:ascii="Times New Roman" w:hAnsi="Times New Roman"/>
                <w:sz w:val="20"/>
                <w:szCs w:val="20"/>
              </w:rPr>
              <w:lastRenderedPageBreak/>
              <w:t>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5.5</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 xml:space="preserve">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проводится анализ список недобросовестных изготовителей (продавцов, исполнителей), предоставленный Управление Роспотребнадзора по Чувашской </w:t>
            </w:r>
            <w:r w:rsidRPr="00391959">
              <w:rPr>
                <w:rFonts w:ascii="Times New Roman" w:hAnsi="Times New Roman"/>
                <w:sz w:val="20"/>
                <w:szCs w:val="20"/>
              </w:rPr>
              <w:lastRenderedPageBreak/>
              <w:t>Республике - Чувашии, приглашение их на совещания целью проведения разъяснительной работы по недопущению дальнейших нарушений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5.6</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Проведение мониторинга обращений потребителей по вопросам нарушения их прав в различных сферах потребительского рынка</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5.7</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Проведение "горячих линий" по вопросам защиты прав потребите</w:t>
            </w:r>
            <w:r w:rsidRPr="00391959">
              <w:rPr>
                <w:rFonts w:ascii="Times New Roman" w:hAnsi="Times New Roman"/>
                <w:sz w:val="20"/>
                <w:szCs w:val="20"/>
              </w:rPr>
              <w:lastRenderedPageBreak/>
              <w:t>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w:t>
            </w:r>
            <w:r w:rsidRPr="00391959">
              <w:rPr>
                <w:rFonts w:ascii="Times New Roman" w:hAnsi="Times New Roman"/>
                <w:sz w:val="20"/>
                <w:szCs w:val="20"/>
              </w:rPr>
              <w:lastRenderedPageBreak/>
              <w:t>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lastRenderedPageBreak/>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w:t>
            </w:r>
            <w:r w:rsidRPr="00391959">
              <w:rPr>
                <w:rStyle w:val="ab"/>
                <w:rFonts w:ascii="Times New Roman" w:hAnsi="Times New Roman"/>
                <w:b w:val="0"/>
                <w:color w:val="auto"/>
              </w:rPr>
              <w:lastRenderedPageBreak/>
              <w:t>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lastRenderedPageBreak/>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5.8</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Мониторинг освещения в средствах массовой информации вопросов защиты прав потребителей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val="restart"/>
            <w:tcBorders>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Мероприятие 5.9</w:t>
            </w:r>
          </w:p>
        </w:tc>
        <w:tc>
          <w:tcPr>
            <w:tcW w:w="1109"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 xml:space="preserve">Содействие предоставлению консультационной поддержки организациям и индивидуальным предпринимателям по вопросам обеспечения защиты </w:t>
            </w:r>
            <w:r w:rsidRPr="00391959">
              <w:rPr>
                <w:rFonts w:ascii="Times New Roman" w:hAnsi="Times New Roman"/>
                <w:sz w:val="20"/>
                <w:szCs w:val="20"/>
              </w:rPr>
              <w:lastRenderedPageBreak/>
              <w:t>прав потребителей</w:t>
            </w:r>
          </w:p>
        </w:tc>
        <w:tc>
          <w:tcPr>
            <w:tcW w:w="1134"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val="restart"/>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ответственный исполнитель - отдел экономики, земельных и имущественных отношений</w:t>
            </w:r>
          </w:p>
          <w:p w:rsidR="00391959" w:rsidRPr="00391959" w:rsidRDefault="00391959" w:rsidP="0021208B">
            <w:pPr>
              <w:pStyle w:val="afa"/>
              <w:rPr>
                <w:rFonts w:ascii="Times New Roman" w:hAnsi="Times New Roman"/>
                <w:sz w:val="20"/>
                <w:szCs w:val="20"/>
              </w:rPr>
            </w:pPr>
            <w:r w:rsidRPr="00391959">
              <w:rPr>
                <w:rFonts w:ascii="Times New Roman" w:hAnsi="Times New Roman"/>
                <w:sz w:val="20"/>
                <w:szCs w:val="20"/>
              </w:rPr>
              <w:t>администрации Аликовского района Чувашской Республик</w:t>
            </w: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Style w:val="ab"/>
                <w:rFonts w:ascii="Times New Roman" w:hAnsi="Times New Roman"/>
                <w:b w:val="0"/>
                <w:color w:val="auto"/>
              </w:rPr>
              <w:t>всего</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федеральный бюджет</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Style w:val="ab"/>
                <w:rFonts w:ascii="Times New Roman" w:hAnsi="Times New Roman"/>
                <w:b w:val="0"/>
                <w:color w:val="auto"/>
              </w:rPr>
            </w:pPr>
            <w:r w:rsidRPr="00391959">
              <w:rPr>
                <w:rStyle w:val="ab"/>
                <w:rFonts w:ascii="Times New Roman" w:hAnsi="Times New Roman"/>
                <w:b w:val="0"/>
                <w:color w:val="auto"/>
              </w:rPr>
              <w:t>республиканский бюджет Чувашской Республики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местные бюджеты</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r w:rsidR="00391959" w:rsidRPr="00391959" w:rsidTr="0021208B">
        <w:trPr>
          <w:gridAfter w:val="2"/>
          <w:wAfter w:w="54" w:type="dxa"/>
        </w:trPr>
        <w:tc>
          <w:tcPr>
            <w:tcW w:w="876" w:type="dxa"/>
            <w:gridSpan w:val="2"/>
            <w:vMerge/>
            <w:tcBorders>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09"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391959" w:rsidRPr="00391959" w:rsidRDefault="00391959" w:rsidP="0021208B">
            <w:pPr>
              <w:pStyle w:val="afa"/>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783"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62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576"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center"/>
              <w:rPr>
                <w:rFonts w:ascii="Times New Roman" w:hAnsi="Times New Roman"/>
                <w:sz w:val="20"/>
                <w:szCs w:val="20"/>
              </w:rPr>
            </w:pPr>
            <w:r w:rsidRPr="00391959">
              <w:rPr>
                <w:rFonts w:ascii="Times New Roman" w:hAnsi="Times New Roman"/>
                <w:sz w:val="20"/>
                <w:szCs w:val="20"/>
              </w:rPr>
              <w:t>х</w:t>
            </w:r>
          </w:p>
        </w:tc>
        <w:tc>
          <w:tcPr>
            <w:tcW w:w="1197"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f6"/>
              <w:rPr>
                <w:rFonts w:ascii="Times New Roman" w:hAnsi="Times New Roman"/>
                <w:sz w:val="20"/>
                <w:szCs w:val="20"/>
              </w:rPr>
            </w:pPr>
            <w:r w:rsidRPr="00391959">
              <w:rPr>
                <w:rFonts w:ascii="Times New Roman" w:hAnsi="Times New Roman"/>
                <w:sz w:val="20"/>
                <w:szCs w:val="20"/>
              </w:rPr>
              <w:t>внебюджетные источники</w:t>
            </w:r>
          </w:p>
        </w:tc>
        <w:tc>
          <w:tcPr>
            <w:tcW w:w="71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55"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67"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669"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709"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5" w:type="dxa"/>
            <w:gridSpan w:val="3"/>
            <w:tcBorders>
              <w:top w:val="single" w:sz="4" w:space="0" w:color="auto"/>
              <w:left w:val="single" w:sz="4" w:space="0" w:color="auto"/>
              <w:bottom w:val="single" w:sz="4" w:space="0" w:color="auto"/>
              <w:right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tcBorders>
          </w:tcPr>
          <w:p w:rsidR="00391959" w:rsidRPr="00391959" w:rsidRDefault="00391959" w:rsidP="0021208B">
            <w:pPr>
              <w:pStyle w:val="afa"/>
              <w:jc w:val="right"/>
              <w:rPr>
                <w:rFonts w:ascii="Times New Roman" w:hAnsi="Times New Roman"/>
                <w:sz w:val="20"/>
                <w:szCs w:val="20"/>
              </w:rPr>
            </w:pPr>
            <w:r w:rsidRPr="00391959">
              <w:rPr>
                <w:rFonts w:ascii="Times New Roman" w:hAnsi="Times New Roman"/>
                <w:sz w:val="20"/>
                <w:szCs w:val="20"/>
              </w:rPr>
              <w:t>0,0</w:t>
            </w:r>
          </w:p>
        </w:tc>
      </w:tr>
    </w:tbl>
    <w:p w:rsidR="00391959" w:rsidRPr="00391959" w:rsidRDefault="00391959" w:rsidP="00391959">
      <w:pPr>
        <w:rPr>
          <w:sz w:val="20"/>
          <w:szCs w:val="20"/>
          <w:lang w:val="x-none"/>
        </w:rPr>
      </w:pPr>
    </w:p>
    <w:p w:rsidR="00D83D9E" w:rsidRPr="00391959" w:rsidRDefault="00D83D9E" w:rsidP="00391959">
      <w:pPr>
        <w:rPr>
          <w:sz w:val="20"/>
          <w:szCs w:val="20"/>
        </w:rPr>
      </w:pPr>
    </w:p>
    <w:p w:rsidR="002C0F64" w:rsidRPr="00391959" w:rsidRDefault="002C0F64" w:rsidP="00391959">
      <w:pPr>
        <w:rPr>
          <w:sz w:val="20"/>
          <w:szCs w:val="20"/>
        </w:rPr>
      </w:pPr>
    </w:p>
    <w:p w:rsidR="00391959" w:rsidRDefault="00391959" w:rsidP="00391959">
      <w:pPr>
        <w:rPr>
          <w:sz w:val="20"/>
          <w:szCs w:val="20"/>
        </w:rPr>
        <w:sectPr w:rsidR="00391959" w:rsidSect="00391959">
          <w:pgSz w:w="16838" w:h="11906" w:orient="landscape"/>
          <w:pgMar w:top="1134" w:right="851" w:bottom="709" w:left="709" w:header="0" w:footer="0" w:gutter="0"/>
          <w:cols w:space="720"/>
          <w:noEndnote/>
          <w:docGrid w:linePitch="326"/>
        </w:sectPr>
      </w:pPr>
    </w:p>
    <w:p w:rsidR="00391959" w:rsidRPr="003F0D87" w:rsidRDefault="00391959" w:rsidP="00391959">
      <w:pPr>
        <w:ind w:right="4535" w:firstLine="567"/>
        <w:jc w:val="both"/>
        <w:rPr>
          <w:sz w:val="20"/>
          <w:szCs w:val="20"/>
        </w:rPr>
      </w:pPr>
      <w:r>
        <w:rPr>
          <w:sz w:val="20"/>
          <w:szCs w:val="20"/>
        </w:rPr>
        <w:lastRenderedPageBreak/>
        <w:t>Постановление администрации Аликовского района Чувашской Республики от 10.12.2019 г. №1736 «</w:t>
      </w:r>
      <w:r w:rsidRPr="003F0D87">
        <w:rPr>
          <w:sz w:val="20"/>
          <w:szCs w:val="20"/>
        </w:rPr>
        <w:t>О внесении изменений в Устав автономного учреждения «Централизованная   клубная система»  Аликовского района Чувашской Республики</w:t>
      </w:r>
      <w:r>
        <w:rPr>
          <w:sz w:val="20"/>
          <w:szCs w:val="20"/>
        </w:rPr>
        <w:t>»</w:t>
      </w:r>
    </w:p>
    <w:p w:rsidR="00391959" w:rsidRPr="003F0D87" w:rsidRDefault="00391959" w:rsidP="00391959">
      <w:pPr>
        <w:jc w:val="both"/>
        <w:rPr>
          <w:sz w:val="20"/>
          <w:szCs w:val="20"/>
        </w:rPr>
      </w:pPr>
    </w:p>
    <w:p w:rsidR="00391959" w:rsidRPr="003F0D87" w:rsidRDefault="00391959" w:rsidP="00391959">
      <w:pPr>
        <w:ind w:firstLine="709"/>
        <w:jc w:val="both"/>
        <w:rPr>
          <w:sz w:val="20"/>
          <w:szCs w:val="20"/>
        </w:rPr>
      </w:pPr>
      <w:r w:rsidRPr="003F0D87">
        <w:rPr>
          <w:sz w:val="20"/>
          <w:szCs w:val="2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и в целях совершенствования деятельности автономного учреждения культуры «Централизованная клубная система» Аликовского района Чувашской Республики администрация Аликовского  района Чувашской Республики п о с т а н о в л я е т:</w:t>
      </w:r>
    </w:p>
    <w:p w:rsidR="00391959" w:rsidRPr="003F0D87" w:rsidRDefault="00391959" w:rsidP="00391959">
      <w:pPr>
        <w:pStyle w:val="1"/>
        <w:ind w:firstLine="709"/>
        <w:jc w:val="both"/>
        <w:rPr>
          <w:sz w:val="20"/>
          <w:szCs w:val="20"/>
        </w:rPr>
      </w:pPr>
      <w:r w:rsidRPr="003F0D87">
        <w:rPr>
          <w:sz w:val="20"/>
          <w:szCs w:val="20"/>
        </w:rPr>
        <w:t>1. Внести в Устав автономного учреждения «Централизованная клубная система» Аликовского района Чувашской Республики, утвержденного постановлением  администрации Аликовского района от 28.12.2015 г.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 (с дополнениями  от 11 марта 2016 г. № 132) следующие изменения:</w:t>
      </w:r>
    </w:p>
    <w:p w:rsidR="00391959" w:rsidRPr="003F0D87" w:rsidRDefault="00391959" w:rsidP="00391959">
      <w:pPr>
        <w:pStyle w:val="1"/>
        <w:ind w:firstLine="709"/>
        <w:jc w:val="both"/>
        <w:rPr>
          <w:sz w:val="20"/>
          <w:szCs w:val="20"/>
        </w:rPr>
      </w:pPr>
      <w:r w:rsidRPr="003F0D87">
        <w:rPr>
          <w:sz w:val="20"/>
          <w:szCs w:val="20"/>
        </w:rPr>
        <w:t>1.1. Подпункт  2.4.1.</w:t>
      </w:r>
      <w:r w:rsidRPr="003F0D87">
        <w:rPr>
          <w:bCs/>
          <w:sz w:val="20"/>
          <w:szCs w:val="20"/>
        </w:rPr>
        <w:t xml:space="preserve"> пункта 2.4 раздела  2  Предмет, цели и виды деятельности автономного учреждения  изложить в следующей редакции: «</w:t>
      </w:r>
      <w:r w:rsidRPr="003F0D87">
        <w:rPr>
          <w:sz w:val="20"/>
          <w:szCs w:val="20"/>
        </w:rPr>
        <w:t xml:space="preserve"> Деятельность учреждений клубного типа (ОКВЭД 92.01); </w:t>
      </w:r>
    </w:p>
    <w:p w:rsidR="00391959" w:rsidRPr="003F0D87" w:rsidRDefault="00391959" w:rsidP="00391959">
      <w:pPr>
        <w:ind w:firstLine="709"/>
        <w:jc w:val="both"/>
        <w:rPr>
          <w:sz w:val="20"/>
          <w:szCs w:val="20"/>
        </w:rPr>
      </w:pPr>
      <w:r w:rsidRPr="003F0D87">
        <w:rPr>
          <w:sz w:val="20"/>
          <w:szCs w:val="20"/>
        </w:rPr>
        <w:t>1.2. Приложение  №2  «Структурные подразделения в АУ «Централизованная клубная система» изложить в новой редакции (приложение).</w:t>
      </w:r>
    </w:p>
    <w:p w:rsidR="00391959" w:rsidRPr="003F0D87" w:rsidRDefault="00391959" w:rsidP="00391959">
      <w:pPr>
        <w:ind w:firstLine="709"/>
        <w:jc w:val="both"/>
        <w:rPr>
          <w:sz w:val="20"/>
          <w:szCs w:val="20"/>
        </w:rPr>
      </w:pPr>
      <w:r w:rsidRPr="003F0D87">
        <w:rPr>
          <w:sz w:val="20"/>
          <w:szCs w:val="20"/>
        </w:rPr>
        <w:t xml:space="preserve"> 2. Наделить полномочиями по государственной регистрации изменений в Устав автономного учреждения «Централизованная клубная система» Аликовского района Чувашской Республики директора автономного учреждения «Централизованная клубная система» Аликовского района Чувашской Республики Никифорова Ивана Петровича </w:t>
      </w:r>
    </w:p>
    <w:p w:rsidR="00391959" w:rsidRPr="003F0D87" w:rsidRDefault="00391959" w:rsidP="00391959">
      <w:pPr>
        <w:ind w:firstLine="709"/>
        <w:jc w:val="both"/>
        <w:rPr>
          <w:sz w:val="20"/>
          <w:szCs w:val="20"/>
        </w:rPr>
      </w:pPr>
      <w:r w:rsidRPr="003F0D87">
        <w:rPr>
          <w:sz w:val="20"/>
          <w:szCs w:val="20"/>
        </w:rPr>
        <w:t>3.  Настоящее постановление вступает в силу с момента его официального опубликования.</w:t>
      </w:r>
    </w:p>
    <w:p w:rsidR="00391959" w:rsidRPr="003F0D87" w:rsidRDefault="00391959" w:rsidP="00391959">
      <w:pPr>
        <w:jc w:val="both"/>
        <w:rPr>
          <w:sz w:val="20"/>
          <w:szCs w:val="20"/>
        </w:rPr>
      </w:pP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Глава администрации</w:t>
      </w:r>
    </w:p>
    <w:p w:rsidR="00391959" w:rsidRPr="003F0D87" w:rsidRDefault="00391959" w:rsidP="00391959">
      <w:pPr>
        <w:jc w:val="both"/>
        <w:rPr>
          <w:sz w:val="20"/>
          <w:szCs w:val="20"/>
        </w:rPr>
      </w:pPr>
      <w:r w:rsidRPr="003F0D87">
        <w:rPr>
          <w:sz w:val="20"/>
          <w:szCs w:val="20"/>
        </w:rPr>
        <w:t xml:space="preserve">Аликовского района                                   </w:t>
      </w:r>
      <w:r>
        <w:rPr>
          <w:sz w:val="20"/>
          <w:szCs w:val="20"/>
        </w:rPr>
        <w:t xml:space="preserve">   </w:t>
      </w:r>
      <w:r w:rsidRPr="003F0D87">
        <w:rPr>
          <w:sz w:val="20"/>
          <w:szCs w:val="20"/>
        </w:rPr>
        <w:t xml:space="preserve">   А.Н. Куликов</w:t>
      </w:r>
    </w:p>
    <w:p w:rsidR="00391959" w:rsidRPr="003F0D87" w:rsidRDefault="00391959" w:rsidP="00391959">
      <w:pPr>
        <w:jc w:val="both"/>
        <w:rPr>
          <w:sz w:val="20"/>
          <w:szCs w:val="20"/>
        </w:rPr>
      </w:pPr>
    </w:p>
    <w:p w:rsidR="00391959" w:rsidRPr="003F0D87" w:rsidRDefault="00391959" w:rsidP="00391959">
      <w:pPr>
        <w:jc w:val="both"/>
        <w:rPr>
          <w:sz w:val="20"/>
          <w:szCs w:val="20"/>
        </w:rPr>
      </w:pPr>
    </w:p>
    <w:p w:rsidR="00391959" w:rsidRPr="003F0D87" w:rsidRDefault="00391959" w:rsidP="00391959">
      <w:pPr>
        <w:jc w:val="right"/>
        <w:rPr>
          <w:sz w:val="20"/>
          <w:szCs w:val="20"/>
        </w:rPr>
      </w:pPr>
    </w:p>
    <w:p w:rsidR="00391959" w:rsidRPr="003F0D87" w:rsidRDefault="00391959" w:rsidP="00391959">
      <w:pPr>
        <w:jc w:val="right"/>
        <w:rPr>
          <w:sz w:val="20"/>
          <w:szCs w:val="20"/>
        </w:rPr>
      </w:pPr>
      <w:r w:rsidRPr="003F0D87">
        <w:rPr>
          <w:sz w:val="20"/>
          <w:szCs w:val="20"/>
        </w:rPr>
        <w:t>Приложение</w:t>
      </w:r>
    </w:p>
    <w:p w:rsidR="00391959" w:rsidRPr="003F0D87" w:rsidRDefault="00391959" w:rsidP="00391959">
      <w:pPr>
        <w:jc w:val="right"/>
        <w:rPr>
          <w:sz w:val="20"/>
          <w:szCs w:val="20"/>
        </w:rPr>
      </w:pPr>
      <w:r w:rsidRPr="003F0D87">
        <w:rPr>
          <w:sz w:val="20"/>
          <w:szCs w:val="20"/>
        </w:rPr>
        <w:t>к постановлению администрации</w:t>
      </w:r>
    </w:p>
    <w:p w:rsidR="00391959" w:rsidRPr="003F0D87" w:rsidRDefault="00391959" w:rsidP="00391959">
      <w:pPr>
        <w:jc w:val="right"/>
        <w:rPr>
          <w:sz w:val="20"/>
          <w:szCs w:val="20"/>
        </w:rPr>
      </w:pPr>
      <w:r w:rsidRPr="003F0D87">
        <w:rPr>
          <w:sz w:val="20"/>
          <w:szCs w:val="20"/>
        </w:rPr>
        <w:t>Аликовского района</w:t>
      </w:r>
    </w:p>
    <w:p w:rsidR="00391959" w:rsidRPr="003F0D87" w:rsidRDefault="00391959" w:rsidP="00391959">
      <w:pPr>
        <w:jc w:val="right"/>
        <w:rPr>
          <w:sz w:val="20"/>
          <w:szCs w:val="20"/>
        </w:rPr>
      </w:pPr>
      <w:r w:rsidRPr="003F0D87">
        <w:rPr>
          <w:sz w:val="20"/>
          <w:szCs w:val="20"/>
        </w:rPr>
        <w:t>от 10.12.2019 № 1736</w:t>
      </w:r>
    </w:p>
    <w:p w:rsidR="00391959" w:rsidRPr="003F0D87" w:rsidRDefault="00391959" w:rsidP="00391959">
      <w:pPr>
        <w:jc w:val="right"/>
        <w:rPr>
          <w:sz w:val="20"/>
          <w:szCs w:val="20"/>
        </w:rPr>
      </w:pPr>
      <w:r w:rsidRPr="003F0D87">
        <w:rPr>
          <w:noProof/>
          <w:sz w:val="20"/>
          <w:szCs w:val="20"/>
        </w:rPr>
        <mc:AlternateContent>
          <mc:Choice Requires="wps">
            <w:drawing>
              <wp:anchor distT="0" distB="0" distL="114300" distR="114300" simplePos="0" relativeHeight="251729920" behindDoc="0" locked="0" layoutInCell="0" allowOverlap="1">
                <wp:simplePos x="0" y="0"/>
                <wp:positionH relativeFrom="column">
                  <wp:posOffset>3561715</wp:posOffset>
                </wp:positionH>
                <wp:positionV relativeFrom="paragraph">
                  <wp:posOffset>-374650</wp:posOffset>
                </wp:positionV>
                <wp:extent cx="45085" cy="45085"/>
                <wp:effectExtent l="0" t="3175" r="0" b="0"/>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59" w:rsidRDefault="00391959" w:rsidP="00391959">
                            <w:pPr>
                              <w:jc w:val="center"/>
                              <w:rPr>
                                <w:b/>
                                <w:bCs/>
                                <w:sz w:val="16"/>
                                <w:szCs w:val="16"/>
                              </w:rPr>
                            </w:pPr>
                          </w:p>
                          <w:p w:rsidR="00391959" w:rsidRDefault="00391959" w:rsidP="00391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280.45pt;margin-top:-29.5pt;width:3.5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fgQIAABU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" o:allowincell="f" stroked="f">
                <v:textbox>
                  <w:txbxContent>
                    <w:p w:rsidR="00391959" w:rsidRDefault="00391959" w:rsidP="00391959">
                      <w:pPr>
                        <w:jc w:val="center"/>
                        <w:rPr>
                          <w:b/>
                          <w:bCs/>
                          <w:sz w:val="16"/>
                          <w:szCs w:val="16"/>
                        </w:rPr>
                      </w:pPr>
                    </w:p>
                    <w:p w:rsidR="00391959" w:rsidRDefault="00391959" w:rsidP="00391959"/>
                  </w:txbxContent>
                </v:textbox>
              </v:shape>
            </w:pict>
          </mc:Fallback>
        </mc:AlternateContent>
      </w:r>
      <w:r w:rsidRPr="003F0D87">
        <w:rPr>
          <w:noProof/>
          <w:sz w:val="20"/>
          <w:szCs w:val="20"/>
        </w:rPr>
        <mc:AlternateContent>
          <mc:Choice Requires="wps">
            <w:drawing>
              <wp:anchor distT="0" distB="0" distL="114300" distR="114300" simplePos="0" relativeHeight="251728896" behindDoc="0" locked="0" layoutInCell="0" allowOverlap="1">
                <wp:simplePos x="0" y="0"/>
                <wp:positionH relativeFrom="column">
                  <wp:posOffset>-213360</wp:posOffset>
                </wp:positionH>
                <wp:positionV relativeFrom="paragraph">
                  <wp:posOffset>-31750</wp:posOffset>
                </wp:positionV>
                <wp:extent cx="1333500" cy="45085"/>
                <wp:effectExtent l="1905" t="3175" r="0" b="0"/>
                <wp:wrapNone/>
                <wp:docPr id="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59" w:rsidRDefault="00391959" w:rsidP="00391959">
                            <w:pPr>
                              <w:ind w:left="-142"/>
                              <w:jc w:val="center"/>
                              <w:rPr>
                                <w:rFonts w:ascii="Journal Chv" w:hAnsi="Journal Ch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16.8pt;margin-top:-2.5pt;width:105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" o:allowincell="f" stroked="f">
                <v:textbox>
                  <w:txbxContent>
                    <w:p w:rsidR="00391959" w:rsidRDefault="00391959" w:rsidP="00391959">
                      <w:pPr>
                        <w:ind w:left="-142"/>
                        <w:jc w:val="center"/>
                        <w:rPr>
                          <w:rFonts w:ascii="Journal Chv" w:hAnsi="Journal Chv"/>
                        </w:rPr>
                      </w:pPr>
                    </w:p>
                  </w:txbxContent>
                </v:textbox>
              </v:shape>
            </w:pict>
          </mc:Fallback>
        </mc:AlternateContent>
      </w:r>
      <w:r w:rsidRPr="003F0D87">
        <w:rPr>
          <w:sz w:val="20"/>
          <w:szCs w:val="20"/>
        </w:rPr>
        <w:t xml:space="preserve">                                                                          Приложение  №2</w:t>
      </w:r>
    </w:p>
    <w:p w:rsidR="00391959" w:rsidRPr="003F0D87" w:rsidRDefault="00391959" w:rsidP="00391959">
      <w:pPr>
        <w:ind w:left="-567" w:firstLine="567"/>
        <w:jc w:val="right"/>
        <w:rPr>
          <w:sz w:val="20"/>
          <w:szCs w:val="20"/>
        </w:rPr>
      </w:pPr>
    </w:p>
    <w:p w:rsidR="00391959" w:rsidRPr="003F0D87" w:rsidRDefault="00391959" w:rsidP="00391959">
      <w:pPr>
        <w:ind w:left="-567" w:firstLine="567"/>
        <w:jc w:val="right"/>
        <w:rPr>
          <w:sz w:val="20"/>
          <w:szCs w:val="20"/>
        </w:rPr>
      </w:pPr>
      <w:r w:rsidRPr="003F0D87">
        <w:rPr>
          <w:sz w:val="20"/>
          <w:szCs w:val="20"/>
        </w:rPr>
        <w:t xml:space="preserve">УТВЕРЖДЕН </w:t>
      </w:r>
    </w:p>
    <w:p w:rsidR="00391959" w:rsidRPr="003F0D87" w:rsidRDefault="00391959" w:rsidP="00391959">
      <w:pPr>
        <w:ind w:left="-567" w:firstLine="567"/>
        <w:jc w:val="right"/>
        <w:rPr>
          <w:sz w:val="20"/>
          <w:szCs w:val="20"/>
        </w:rPr>
      </w:pPr>
      <w:r w:rsidRPr="003F0D87">
        <w:rPr>
          <w:sz w:val="20"/>
          <w:szCs w:val="20"/>
        </w:rPr>
        <w:t xml:space="preserve">постановлением  администрации </w:t>
      </w:r>
    </w:p>
    <w:p w:rsidR="00391959" w:rsidRPr="003F0D87" w:rsidRDefault="00391959" w:rsidP="00391959">
      <w:pPr>
        <w:ind w:left="-567" w:firstLine="567"/>
        <w:jc w:val="right"/>
        <w:rPr>
          <w:sz w:val="20"/>
          <w:szCs w:val="20"/>
        </w:rPr>
      </w:pPr>
      <w:r w:rsidRPr="003F0D87">
        <w:rPr>
          <w:sz w:val="20"/>
          <w:szCs w:val="20"/>
        </w:rPr>
        <w:t xml:space="preserve">Аликовского района Чувашской Республики </w:t>
      </w:r>
    </w:p>
    <w:p w:rsidR="00391959" w:rsidRPr="003F0D87" w:rsidRDefault="00391959" w:rsidP="00391959">
      <w:pPr>
        <w:ind w:left="-567" w:firstLine="567"/>
        <w:jc w:val="right"/>
        <w:rPr>
          <w:sz w:val="20"/>
          <w:szCs w:val="20"/>
        </w:rPr>
      </w:pPr>
      <w:r w:rsidRPr="003F0D87">
        <w:rPr>
          <w:sz w:val="20"/>
          <w:szCs w:val="20"/>
        </w:rPr>
        <w:t>от 28.12.2015 г. № 896</w:t>
      </w:r>
    </w:p>
    <w:p w:rsidR="00391959" w:rsidRPr="003F0D87" w:rsidRDefault="00391959" w:rsidP="00391959">
      <w:pPr>
        <w:jc w:val="right"/>
        <w:rPr>
          <w:sz w:val="20"/>
          <w:szCs w:val="20"/>
        </w:rPr>
      </w:pPr>
    </w:p>
    <w:p w:rsidR="00391959" w:rsidRPr="003F0D87" w:rsidRDefault="00391959" w:rsidP="00391959">
      <w:pPr>
        <w:ind w:left="-567" w:firstLine="567"/>
        <w:jc w:val="center"/>
        <w:rPr>
          <w:b/>
          <w:sz w:val="20"/>
          <w:szCs w:val="20"/>
        </w:rPr>
      </w:pPr>
      <w:r w:rsidRPr="003F0D87">
        <w:rPr>
          <w:b/>
          <w:sz w:val="20"/>
          <w:szCs w:val="20"/>
        </w:rPr>
        <w:t>Структурные подразделения в АУ «Централизованная клубная система»</w:t>
      </w:r>
    </w:p>
    <w:p w:rsidR="00391959" w:rsidRPr="003F0D87" w:rsidRDefault="00391959" w:rsidP="00391959">
      <w:pPr>
        <w:ind w:left="-567" w:firstLine="567"/>
        <w:jc w:val="center"/>
        <w:rPr>
          <w:b/>
          <w:sz w:val="20"/>
          <w:szCs w:val="20"/>
        </w:rPr>
      </w:pPr>
      <w:r w:rsidRPr="003F0D87">
        <w:rPr>
          <w:b/>
          <w:sz w:val="20"/>
          <w:szCs w:val="20"/>
        </w:rPr>
        <w:t>Аликовского района Чувашской Республики</w:t>
      </w:r>
    </w:p>
    <w:p w:rsidR="00391959" w:rsidRPr="003F0D87" w:rsidRDefault="00391959" w:rsidP="00391959">
      <w:pPr>
        <w:ind w:left="-567" w:firstLine="567"/>
        <w:rPr>
          <w:sz w:val="20"/>
          <w:szCs w:val="20"/>
        </w:rPr>
      </w:pPr>
      <w:r w:rsidRPr="003F0D87">
        <w:rPr>
          <w:sz w:val="20"/>
          <w:szCs w:val="20"/>
        </w:rPr>
        <w:t xml:space="preserve"> </w:t>
      </w:r>
    </w:p>
    <w:p w:rsidR="00391959" w:rsidRPr="003F0D87" w:rsidRDefault="00391959" w:rsidP="00391959">
      <w:pPr>
        <w:jc w:val="both"/>
        <w:rPr>
          <w:color w:val="000000"/>
          <w:sz w:val="20"/>
          <w:szCs w:val="20"/>
        </w:rPr>
      </w:pPr>
      <w:r w:rsidRPr="003F0D87">
        <w:rPr>
          <w:color w:val="000000"/>
          <w:sz w:val="20"/>
          <w:szCs w:val="20"/>
        </w:rPr>
        <w:t>1. Районный Дом Культуры,</w:t>
      </w:r>
    </w:p>
    <w:p w:rsidR="00391959" w:rsidRPr="003F0D87" w:rsidRDefault="00391959" w:rsidP="00391959">
      <w:pPr>
        <w:jc w:val="both"/>
        <w:rPr>
          <w:sz w:val="20"/>
          <w:szCs w:val="20"/>
        </w:rPr>
      </w:pPr>
      <w:r w:rsidRPr="003F0D87">
        <w:rPr>
          <w:sz w:val="20"/>
          <w:szCs w:val="20"/>
        </w:rPr>
        <w:t>429250, Чувашская Республика, Аликовский район, с.Аликово, ул. Советская, д. 13</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2. Асакасинский сельский клуб </w:t>
      </w:r>
    </w:p>
    <w:p w:rsidR="00391959" w:rsidRPr="003F0D87" w:rsidRDefault="00391959" w:rsidP="00391959">
      <w:pPr>
        <w:autoSpaceDE w:val="0"/>
        <w:autoSpaceDN w:val="0"/>
        <w:adjustRightInd w:val="0"/>
        <w:jc w:val="both"/>
        <w:rPr>
          <w:sz w:val="20"/>
          <w:szCs w:val="20"/>
        </w:rPr>
      </w:pPr>
      <w:r w:rsidRPr="003F0D87">
        <w:rPr>
          <w:sz w:val="20"/>
          <w:szCs w:val="20"/>
        </w:rPr>
        <w:t>429254, Чувашская Республика, Аликовский район, с.Асакасы, ул. Родина, д. 55 а</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3. Большевыльский  сельский Дом культуры </w:t>
      </w:r>
    </w:p>
    <w:p w:rsidR="00391959" w:rsidRPr="003F0D87" w:rsidRDefault="00391959" w:rsidP="00391959">
      <w:pPr>
        <w:jc w:val="both"/>
        <w:rPr>
          <w:sz w:val="20"/>
          <w:szCs w:val="20"/>
        </w:rPr>
      </w:pPr>
      <w:r w:rsidRPr="003F0D87">
        <w:rPr>
          <w:sz w:val="20"/>
          <w:szCs w:val="20"/>
        </w:rPr>
        <w:t>429242, Чувашская Республика Аликовский район, с. Большая Выла, ул. Кооперативная,       д.45</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4. Большешиушский сельский Дом культуры </w:t>
      </w:r>
    </w:p>
    <w:p w:rsidR="00391959" w:rsidRPr="003F0D87" w:rsidRDefault="00391959" w:rsidP="00391959">
      <w:pPr>
        <w:jc w:val="both"/>
        <w:rPr>
          <w:sz w:val="20"/>
          <w:szCs w:val="20"/>
        </w:rPr>
      </w:pPr>
      <w:r w:rsidRPr="003F0D87">
        <w:rPr>
          <w:sz w:val="20"/>
          <w:szCs w:val="20"/>
        </w:rPr>
        <w:t>429261, Чувашская Республика, Аликовский район, д. Большие Шиуши, ул. Кооперативная, д.5</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5. Больше-Ямашеский сельский клуб</w:t>
      </w:r>
    </w:p>
    <w:p w:rsidR="00391959" w:rsidRPr="003F0D87" w:rsidRDefault="00391959" w:rsidP="00391959">
      <w:pPr>
        <w:jc w:val="both"/>
        <w:rPr>
          <w:sz w:val="20"/>
          <w:szCs w:val="20"/>
        </w:rPr>
      </w:pPr>
      <w:r w:rsidRPr="003F0D87">
        <w:rPr>
          <w:sz w:val="20"/>
          <w:szCs w:val="20"/>
        </w:rPr>
        <w:t>429243, Чувашская Республика, Аликовский район, с. Большое Ямашево, ул. Садовая, д.54</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6. Вотланский  сельский Дом культуры</w:t>
      </w:r>
    </w:p>
    <w:p w:rsidR="00391959" w:rsidRPr="003F0D87" w:rsidRDefault="00391959" w:rsidP="00391959">
      <w:pPr>
        <w:autoSpaceDE w:val="0"/>
        <w:autoSpaceDN w:val="0"/>
        <w:adjustRightInd w:val="0"/>
        <w:jc w:val="both"/>
        <w:rPr>
          <w:sz w:val="20"/>
          <w:szCs w:val="20"/>
        </w:rPr>
      </w:pPr>
      <w:r w:rsidRPr="003F0D87">
        <w:rPr>
          <w:sz w:val="20"/>
          <w:szCs w:val="20"/>
        </w:rPr>
        <w:t>429254, Чувашская Республика, Аликовски район, д.Вотланы, ул. Мира, д. 2</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7. Ефремкасинский  сельский Дом культуры </w:t>
      </w:r>
    </w:p>
    <w:p w:rsidR="00391959" w:rsidRPr="003F0D87" w:rsidRDefault="00391959" w:rsidP="00391959">
      <w:pPr>
        <w:autoSpaceDE w:val="0"/>
        <w:autoSpaceDN w:val="0"/>
        <w:adjustRightInd w:val="0"/>
        <w:jc w:val="both"/>
        <w:rPr>
          <w:sz w:val="20"/>
          <w:szCs w:val="20"/>
        </w:rPr>
      </w:pPr>
      <w:r w:rsidRPr="003F0D87">
        <w:rPr>
          <w:sz w:val="20"/>
          <w:szCs w:val="20"/>
        </w:rPr>
        <w:t>429254, Чувашская Республика, Аликовски район, д. Ефремкасы, ул. Советская, д. 2</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8. Елышский сельский клуб </w:t>
      </w:r>
    </w:p>
    <w:p w:rsidR="00391959" w:rsidRPr="003F0D87" w:rsidRDefault="00391959" w:rsidP="00391959">
      <w:pPr>
        <w:autoSpaceDE w:val="0"/>
        <w:autoSpaceDN w:val="0"/>
        <w:adjustRightInd w:val="0"/>
        <w:jc w:val="both"/>
        <w:rPr>
          <w:sz w:val="20"/>
          <w:szCs w:val="20"/>
        </w:rPr>
      </w:pPr>
      <w:r w:rsidRPr="003F0D87">
        <w:rPr>
          <w:sz w:val="20"/>
          <w:szCs w:val="20"/>
        </w:rPr>
        <w:t>429261, Чувашская Республика, Аликовский район, д. Нижние Елыши,  ул. Садовая, д. 3</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color w:val="000000"/>
          <w:sz w:val="20"/>
          <w:szCs w:val="20"/>
        </w:rPr>
      </w:pPr>
      <w:r w:rsidRPr="003F0D87">
        <w:rPr>
          <w:color w:val="000000"/>
          <w:sz w:val="20"/>
          <w:szCs w:val="20"/>
        </w:rPr>
        <w:t xml:space="preserve">9. Ишпарайкинский сельский клуб </w:t>
      </w:r>
    </w:p>
    <w:p w:rsidR="00391959" w:rsidRPr="003F0D87" w:rsidRDefault="00391959" w:rsidP="00391959">
      <w:pPr>
        <w:jc w:val="both"/>
        <w:rPr>
          <w:sz w:val="20"/>
          <w:szCs w:val="20"/>
        </w:rPr>
      </w:pPr>
      <w:r w:rsidRPr="003F0D87">
        <w:rPr>
          <w:sz w:val="20"/>
          <w:szCs w:val="20"/>
        </w:rPr>
        <w:t>429243, Чувашская Республика, Аликовский район,  с. Ишпарайкино, ул. Новая, д.1</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10. Карачуринский сельский Дом культуры </w:t>
      </w:r>
    </w:p>
    <w:p w:rsidR="00391959" w:rsidRPr="003F0D87" w:rsidRDefault="00391959" w:rsidP="00391959">
      <w:pPr>
        <w:autoSpaceDE w:val="0"/>
        <w:autoSpaceDN w:val="0"/>
        <w:adjustRightInd w:val="0"/>
        <w:jc w:val="both"/>
        <w:rPr>
          <w:sz w:val="20"/>
          <w:szCs w:val="20"/>
        </w:rPr>
      </w:pPr>
      <w:r w:rsidRPr="003F0D87">
        <w:rPr>
          <w:sz w:val="20"/>
          <w:szCs w:val="20"/>
        </w:rPr>
        <w:t>429254, Чувашская Республика, Аликовски район, д. Верхние Карачуры,  ул. Мира, д. 59</w:t>
      </w:r>
    </w:p>
    <w:p w:rsidR="00391959" w:rsidRPr="003F0D87" w:rsidRDefault="00391959" w:rsidP="00391959">
      <w:pPr>
        <w:autoSpaceDE w:val="0"/>
        <w:autoSpaceDN w:val="0"/>
        <w:adjustRightInd w:val="0"/>
        <w:jc w:val="both"/>
        <w:rPr>
          <w:sz w:val="20"/>
          <w:szCs w:val="20"/>
        </w:rPr>
      </w:pPr>
    </w:p>
    <w:p w:rsidR="00391959" w:rsidRPr="003F0D87" w:rsidRDefault="00391959" w:rsidP="00391959">
      <w:pPr>
        <w:jc w:val="both"/>
        <w:rPr>
          <w:sz w:val="20"/>
          <w:szCs w:val="20"/>
        </w:rPr>
      </w:pPr>
      <w:r w:rsidRPr="003F0D87">
        <w:rPr>
          <w:sz w:val="20"/>
          <w:szCs w:val="20"/>
        </w:rPr>
        <w:t>11. Кивойский  сельский клуб</w:t>
      </w:r>
    </w:p>
    <w:p w:rsidR="00391959" w:rsidRPr="003F0D87" w:rsidRDefault="00391959" w:rsidP="00391959">
      <w:pPr>
        <w:jc w:val="both"/>
        <w:rPr>
          <w:sz w:val="20"/>
          <w:szCs w:val="20"/>
        </w:rPr>
      </w:pPr>
      <w:r w:rsidRPr="003F0D87">
        <w:rPr>
          <w:sz w:val="20"/>
          <w:szCs w:val="20"/>
        </w:rPr>
        <w:t>429243</w:t>
      </w:r>
      <w:r w:rsidRPr="003F0D87">
        <w:rPr>
          <w:color w:val="000000"/>
          <w:sz w:val="20"/>
          <w:szCs w:val="20"/>
        </w:rPr>
        <w:t>,</w:t>
      </w:r>
      <w:r w:rsidRPr="003F0D87">
        <w:rPr>
          <w:color w:val="FF6600"/>
          <w:sz w:val="20"/>
          <w:szCs w:val="20"/>
        </w:rPr>
        <w:t xml:space="preserve"> </w:t>
      </w:r>
      <w:r w:rsidRPr="003F0D87">
        <w:rPr>
          <w:color w:val="000000"/>
          <w:sz w:val="20"/>
          <w:szCs w:val="20"/>
        </w:rPr>
        <w:t>Чувашская Республика</w:t>
      </w:r>
      <w:r w:rsidRPr="003F0D87">
        <w:rPr>
          <w:sz w:val="20"/>
          <w:szCs w:val="20"/>
        </w:rPr>
        <w:t>, Аликовский район, д. Кивои, ул. Центральная, д.5</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12. Крымзарайкинский сельский Дом культуры</w:t>
      </w:r>
    </w:p>
    <w:p w:rsidR="00391959" w:rsidRPr="003F0D87" w:rsidRDefault="00391959" w:rsidP="00391959">
      <w:pPr>
        <w:autoSpaceDE w:val="0"/>
        <w:autoSpaceDN w:val="0"/>
        <w:adjustRightInd w:val="0"/>
        <w:jc w:val="both"/>
        <w:rPr>
          <w:sz w:val="20"/>
          <w:szCs w:val="20"/>
        </w:rPr>
      </w:pPr>
      <w:r w:rsidRPr="003F0D87">
        <w:rPr>
          <w:sz w:val="20"/>
          <w:szCs w:val="20"/>
        </w:rPr>
        <w:t>429245, Чувашская Республика, Аликовский район, с.Крымзарайкино, ул. Школьная, д.20</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13. Малотуванский сельский клуб </w:t>
      </w:r>
    </w:p>
    <w:p w:rsidR="00391959" w:rsidRPr="003F0D87" w:rsidRDefault="00391959" w:rsidP="00391959">
      <w:pPr>
        <w:jc w:val="both"/>
        <w:rPr>
          <w:sz w:val="20"/>
          <w:szCs w:val="20"/>
        </w:rPr>
      </w:pPr>
      <w:r w:rsidRPr="003F0D87">
        <w:rPr>
          <w:sz w:val="20"/>
          <w:szCs w:val="20"/>
        </w:rPr>
        <w:t>429260, Чувашская Республика, Аликовский район, д. Малые Туваны, ул. Хирлеп, д.11 б</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14. Мартынскинский сельский клуб </w:t>
      </w:r>
    </w:p>
    <w:p w:rsidR="00391959" w:rsidRPr="003F0D87" w:rsidRDefault="00391959" w:rsidP="00391959">
      <w:pPr>
        <w:autoSpaceDE w:val="0"/>
        <w:autoSpaceDN w:val="0"/>
        <w:adjustRightInd w:val="0"/>
        <w:jc w:val="both"/>
        <w:rPr>
          <w:sz w:val="20"/>
          <w:szCs w:val="20"/>
        </w:rPr>
      </w:pPr>
      <w:r w:rsidRPr="003F0D87">
        <w:rPr>
          <w:sz w:val="20"/>
          <w:szCs w:val="20"/>
        </w:rPr>
        <w:t>429261, Чувашская Республика, Аликовский район, д. Мартынкино, ул. Кооперативная, д. 12</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15. Питишевский сельский Дом культуры </w:t>
      </w:r>
    </w:p>
    <w:p w:rsidR="00391959" w:rsidRPr="003F0D87" w:rsidRDefault="00391959" w:rsidP="00391959">
      <w:pPr>
        <w:jc w:val="both"/>
        <w:rPr>
          <w:sz w:val="20"/>
          <w:szCs w:val="20"/>
        </w:rPr>
      </w:pPr>
      <w:r w:rsidRPr="003F0D87">
        <w:rPr>
          <w:sz w:val="20"/>
          <w:szCs w:val="20"/>
        </w:rPr>
        <w:t>429240, Чувашская Республика, Аликовский район,  д.Питишево, ул. Войкова, д. 58</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16. Раскильдинский сельский Дом культуры </w:t>
      </w:r>
    </w:p>
    <w:p w:rsidR="00391959" w:rsidRPr="003F0D87" w:rsidRDefault="00391959" w:rsidP="00391959">
      <w:pPr>
        <w:jc w:val="both"/>
        <w:rPr>
          <w:sz w:val="20"/>
          <w:szCs w:val="20"/>
        </w:rPr>
      </w:pPr>
      <w:r w:rsidRPr="003F0D87">
        <w:rPr>
          <w:sz w:val="20"/>
          <w:szCs w:val="20"/>
        </w:rPr>
        <w:t>429241, Чувашская Республика, Аликовский район, с. Раскильдино,  ул. Советская, д. 17 а</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17. Русско-Сорминский сельский клуб</w:t>
      </w:r>
    </w:p>
    <w:p w:rsidR="00391959" w:rsidRPr="003F0D87" w:rsidRDefault="00391959" w:rsidP="00391959">
      <w:pPr>
        <w:jc w:val="both"/>
        <w:rPr>
          <w:sz w:val="20"/>
          <w:szCs w:val="20"/>
        </w:rPr>
      </w:pPr>
      <w:r w:rsidRPr="003F0D87">
        <w:rPr>
          <w:sz w:val="20"/>
          <w:szCs w:val="20"/>
        </w:rPr>
        <w:t>429241, Чувашская Республика, Аликовский район, с. Русская Сорма,  ул. Калинина, д.3</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18. Сириккасинский сельский клуб</w:t>
      </w:r>
    </w:p>
    <w:p w:rsidR="00391959" w:rsidRPr="003F0D87" w:rsidRDefault="00391959" w:rsidP="00391959">
      <w:pPr>
        <w:jc w:val="both"/>
        <w:rPr>
          <w:sz w:val="20"/>
          <w:szCs w:val="20"/>
        </w:rPr>
      </w:pPr>
      <w:r w:rsidRPr="003F0D87">
        <w:rPr>
          <w:sz w:val="20"/>
          <w:szCs w:val="20"/>
        </w:rPr>
        <w:t>429242, Чувашская Республика Аликовский район, д. Сириккасы, ул. Фрунзе, д.57</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19. Таутовский сельский Дом культуры </w:t>
      </w:r>
    </w:p>
    <w:p w:rsidR="00391959" w:rsidRPr="003F0D87" w:rsidRDefault="00391959" w:rsidP="00391959">
      <w:pPr>
        <w:jc w:val="both"/>
        <w:rPr>
          <w:sz w:val="20"/>
          <w:szCs w:val="20"/>
        </w:rPr>
      </w:pPr>
      <w:r w:rsidRPr="003F0D87">
        <w:rPr>
          <w:sz w:val="20"/>
          <w:szCs w:val="20"/>
        </w:rPr>
        <w:t>429260, Чувашская Республика, Аликовский район, д.Таутово, ул. Школьная, д. 1Б</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20. Татмышский сельский клуб </w:t>
      </w:r>
    </w:p>
    <w:p w:rsidR="00391959" w:rsidRPr="003F0D87" w:rsidRDefault="00391959" w:rsidP="00391959">
      <w:pPr>
        <w:jc w:val="both"/>
        <w:rPr>
          <w:sz w:val="20"/>
          <w:szCs w:val="20"/>
        </w:rPr>
      </w:pPr>
      <w:r w:rsidRPr="003F0D87">
        <w:rPr>
          <w:sz w:val="20"/>
          <w:szCs w:val="20"/>
        </w:rPr>
        <w:t>429259, Чувашская Республика, Аликовский район, д. Верхние Татмыши, ул. Некрасова, д. 27</w:t>
      </w:r>
    </w:p>
    <w:p w:rsidR="00391959" w:rsidRPr="003F0D87" w:rsidRDefault="00391959" w:rsidP="00391959">
      <w:pPr>
        <w:autoSpaceDE w:val="0"/>
        <w:autoSpaceDN w:val="0"/>
        <w:adjustRightInd w:val="0"/>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21. Тенеевский сельский Дом культуры </w:t>
      </w:r>
    </w:p>
    <w:p w:rsidR="00391959" w:rsidRPr="003F0D87" w:rsidRDefault="00391959" w:rsidP="00391959">
      <w:pPr>
        <w:jc w:val="both"/>
        <w:rPr>
          <w:sz w:val="20"/>
          <w:szCs w:val="20"/>
        </w:rPr>
      </w:pPr>
      <w:r w:rsidRPr="003F0D87">
        <w:rPr>
          <w:sz w:val="20"/>
          <w:szCs w:val="20"/>
        </w:rPr>
        <w:t>429257, Чувашская Республика, Аликовский район,  с.Тенеево, ул. Центральная, д. 40</w:t>
      </w:r>
    </w:p>
    <w:p w:rsidR="00391959" w:rsidRPr="003F0D87" w:rsidRDefault="00391959" w:rsidP="00391959">
      <w:pPr>
        <w:jc w:val="both"/>
        <w:rPr>
          <w:sz w:val="20"/>
          <w:szCs w:val="20"/>
        </w:rPr>
      </w:pPr>
    </w:p>
    <w:p w:rsidR="00391959" w:rsidRPr="003F0D87" w:rsidRDefault="00391959" w:rsidP="00391959">
      <w:pPr>
        <w:autoSpaceDE w:val="0"/>
        <w:autoSpaceDN w:val="0"/>
        <w:adjustRightInd w:val="0"/>
        <w:jc w:val="both"/>
        <w:rPr>
          <w:sz w:val="20"/>
          <w:szCs w:val="20"/>
        </w:rPr>
      </w:pPr>
      <w:r w:rsidRPr="003F0D87">
        <w:rPr>
          <w:sz w:val="20"/>
          <w:szCs w:val="20"/>
        </w:rPr>
        <w:t xml:space="preserve">22. Тушкасинский сельский клуб </w:t>
      </w:r>
    </w:p>
    <w:p w:rsidR="00391959" w:rsidRPr="003F0D87" w:rsidRDefault="00391959" w:rsidP="00391959">
      <w:pPr>
        <w:jc w:val="both"/>
        <w:rPr>
          <w:sz w:val="20"/>
          <w:szCs w:val="20"/>
        </w:rPr>
      </w:pPr>
      <w:r w:rsidRPr="003F0D87">
        <w:rPr>
          <w:sz w:val="20"/>
          <w:szCs w:val="20"/>
        </w:rPr>
        <w:t>429236, Чувашская Республика, Аликовский район, д.Тушкасы, ул. Молодежная, д.30</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23. Хирепосинский сельский клуб </w:t>
      </w:r>
    </w:p>
    <w:p w:rsidR="00391959" w:rsidRPr="003F0D87" w:rsidRDefault="00391959" w:rsidP="00391959">
      <w:pPr>
        <w:jc w:val="both"/>
        <w:rPr>
          <w:sz w:val="20"/>
          <w:szCs w:val="20"/>
        </w:rPr>
      </w:pPr>
      <w:r w:rsidRPr="003F0D87">
        <w:rPr>
          <w:sz w:val="20"/>
          <w:szCs w:val="20"/>
        </w:rPr>
        <w:t>429260, Чувашская Республика, Аликовский район, д.Хирлепоси, ул. Центральная, д.34</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24. Чувашско-Сорминский сельский Дом культуры </w:t>
      </w:r>
    </w:p>
    <w:p w:rsidR="00391959" w:rsidRPr="003F0D87" w:rsidRDefault="00391959" w:rsidP="00391959">
      <w:pPr>
        <w:jc w:val="both"/>
        <w:rPr>
          <w:sz w:val="20"/>
          <w:szCs w:val="20"/>
        </w:rPr>
      </w:pPr>
      <w:r w:rsidRPr="003F0D87">
        <w:rPr>
          <w:sz w:val="20"/>
          <w:szCs w:val="20"/>
        </w:rPr>
        <w:t>429261, Чувашская Республика, Аликовский район,  с.Чувашская Сорма, д. 27</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25. Шерашевский сельский клуб </w:t>
      </w:r>
    </w:p>
    <w:p w:rsidR="00391959" w:rsidRPr="003F0D87" w:rsidRDefault="00391959" w:rsidP="00391959">
      <w:pPr>
        <w:jc w:val="both"/>
        <w:rPr>
          <w:sz w:val="20"/>
          <w:szCs w:val="20"/>
        </w:rPr>
      </w:pPr>
      <w:r w:rsidRPr="003F0D87">
        <w:rPr>
          <w:sz w:val="20"/>
          <w:szCs w:val="20"/>
        </w:rPr>
        <w:t>429260, Чувашская Республика, Аликовский район, д. Шерашево, ул. Молодежная, д. 13</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26. Шумшевашский сельский Дом культуры </w:t>
      </w:r>
    </w:p>
    <w:p w:rsidR="00391959" w:rsidRPr="003F0D87" w:rsidRDefault="00391959" w:rsidP="00391959">
      <w:pPr>
        <w:jc w:val="both"/>
        <w:rPr>
          <w:sz w:val="20"/>
          <w:szCs w:val="20"/>
        </w:rPr>
      </w:pPr>
      <w:r w:rsidRPr="003F0D87">
        <w:rPr>
          <w:sz w:val="20"/>
          <w:szCs w:val="20"/>
        </w:rPr>
        <w:t>429243, Чувашская Республика, Аликовский район, с. Шумшеваши, ул. Молодежная, д. 72</w:t>
      </w: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27. Юманлыхский сельский клуб </w:t>
      </w:r>
    </w:p>
    <w:p w:rsidR="00391959" w:rsidRPr="003F0D87" w:rsidRDefault="00391959" w:rsidP="00391959">
      <w:pPr>
        <w:autoSpaceDE w:val="0"/>
        <w:autoSpaceDN w:val="0"/>
        <w:adjustRightInd w:val="0"/>
        <w:jc w:val="both"/>
        <w:rPr>
          <w:sz w:val="20"/>
          <w:szCs w:val="20"/>
        </w:rPr>
      </w:pPr>
      <w:r w:rsidRPr="003F0D87">
        <w:rPr>
          <w:sz w:val="20"/>
          <w:szCs w:val="20"/>
        </w:rPr>
        <w:t>429254, Чувашская Республика, Аликовски район, с. Юманлыхи, ул. Буденного, д 21</w:t>
      </w:r>
    </w:p>
    <w:p w:rsidR="00391959" w:rsidRPr="003F0D87" w:rsidRDefault="00391959" w:rsidP="00391959">
      <w:pPr>
        <w:autoSpaceDE w:val="0"/>
        <w:autoSpaceDN w:val="0"/>
        <w:adjustRightInd w:val="0"/>
        <w:jc w:val="both"/>
        <w:rPr>
          <w:sz w:val="20"/>
          <w:szCs w:val="20"/>
        </w:rPr>
      </w:pPr>
    </w:p>
    <w:p w:rsidR="00391959" w:rsidRPr="003F0D87" w:rsidRDefault="00391959" w:rsidP="00391959">
      <w:pPr>
        <w:jc w:val="both"/>
        <w:rPr>
          <w:sz w:val="20"/>
          <w:szCs w:val="20"/>
        </w:rPr>
      </w:pPr>
      <w:r w:rsidRPr="003F0D87">
        <w:rPr>
          <w:sz w:val="20"/>
          <w:szCs w:val="20"/>
        </w:rPr>
        <w:t xml:space="preserve">28. Яндобинский сельский Дом культуры </w:t>
      </w:r>
    </w:p>
    <w:p w:rsidR="00391959" w:rsidRPr="003F0D87" w:rsidRDefault="00391959" w:rsidP="00391959">
      <w:pPr>
        <w:jc w:val="both"/>
        <w:rPr>
          <w:sz w:val="20"/>
          <w:szCs w:val="20"/>
        </w:rPr>
      </w:pPr>
      <w:r w:rsidRPr="003F0D87">
        <w:rPr>
          <w:sz w:val="20"/>
          <w:szCs w:val="20"/>
        </w:rPr>
        <w:t>429236, Чувашская Республика, Аликовский район, с.Яндоба, ул. Школьная, д.3</w:t>
      </w:r>
    </w:p>
    <w:p w:rsidR="00391959" w:rsidRPr="003F0D87" w:rsidRDefault="00391959" w:rsidP="00391959">
      <w:pPr>
        <w:jc w:val="both"/>
        <w:rPr>
          <w:sz w:val="20"/>
          <w:szCs w:val="20"/>
        </w:rPr>
      </w:pPr>
    </w:p>
    <w:p w:rsidR="00391959" w:rsidRPr="003F0D87" w:rsidRDefault="00391959" w:rsidP="00391959">
      <w:pPr>
        <w:jc w:val="both"/>
        <w:rPr>
          <w:sz w:val="20"/>
          <w:szCs w:val="20"/>
        </w:rPr>
      </w:pPr>
    </w:p>
    <w:p w:rsidR="00391959" w:rsidRPr="003F0D87" w:rsidRDefault="00391959" w:rsidP="00391959">
      <w:pPr>
        <w:jc w:val="both"/>
        <w:rPr>
          <w:sz w:val="20"/>
          <w:szCs w:val="20"/>
        </w:rPr>
      </w:pPr>
      <w:r w:rsidRPr="003F0D87">
        <w:rPr>
          <w:sz w:val="20"/>
          <w:szCs w:val="20"/>
        </w:rPr>
        <w:t xml:space="preserve"> </w:t>
      </w:r>
    </w:p>
    <w:p w:rsidR="002C0F64" w:rsidRPr="00391959" w:rsidRDefault="002C0F64" w:rsidP="00391959">
      <w:pPr>
        <w:rPr>
          <w:sz w:val="20"/>
          <w:szCs w:val="20"/>
        </w:rPr>
      </w:pPr>
    </w:p>
    <w:p w:rsidR="002C0F64" w:rsidRPr="00391959" w:rsidRDefault="002C0F64" w:rsidP="00391959">
      <w:pPr>
        <w:rPr>
          <w:sz w:val="20"/>
          <w:szCs w:val="20"/>
        </w:rPr>
      </w:pPr>
    </w:p>
    <w:p w:rsidR="002C0F64" w:rsidRPr="00391959" w:rsidRDefault="002C0F64" w:rsidP="00391959">
      <w:pPr>
        <w:rPr>
          <w:sz w:val="20"/>
          <w:szCs w:val="20"/>
        </w:rPr>
      </w:pPr>
    </w:p>
    <w:p w:rsidR="002C0F64" w:rsidRPr="00391959" w:rsidRDefault="002C0F64" w:rsidP="00391959">
      <w:pPr>
        <w:rPr>
          <w:sz w:val="20"/>
          <w:szCs w:val="20"/>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RPr="00391959"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 xml:space="preserve">     </w:t>
            </w:r>
          </w:p>
          <w:p w:rsidR="002C0F64" w:rsidRPr="00391959" w:rsidRDefault="002C0F64" w:rsidP="00391959">
            <w:pPr>
              <w:rPr>
                <w:sz w:val="20"/>
                <w:szCs w:val="20"/>
              </w:rPr>
            </w:pPr>
            <w:r w:rsidRPr="00391959">
              <w:rPr>
                <w:sz w:val="20"/>
                <w:szCs w:val="20"/>
              </w:rPr>
              <w:t xml:space="preserve">  Муниципальная газета Аликовского района Чувашской Республики</w:t>
            </w:r>
          </w:p>
          <w:p w:rsidR="002C0F64" w:rsidRPr="00391959" w:rsidRDefault="002C0F64" w:rsidP="00391959">
            <w:pPr>
              <w:rPr>
                <w:sz w:val="20"/>
                <w:szCs w:val="20"/>
              </w:rPr>
            </w:pPr>
            <w:r w:rsidRPr="00391959">
              <w:rPr>
                <w:sz w:val="20"/>
                <w:szCs w:val="20"/>
              </w:rPr>
              <w:t xml:space="preserve">   «</w:t>
            </w:r>
            <w:r w:rsidRPr="00391959">
              <w:rPr>
                <w:b/>
                <w:bCs/>
                <w:sz w:val="20"/>
                <w:szCs w:val="20"/>
              </w:rPr>
              <w:t>Аликовский вестник</w:t>
            </w:r>
            <w:r w:rsidRPr="00391959">
              <w:rPr>
                <w:sz w:val="20"/>
                <w:szCs w:val="20"/>
              </w:rPr>
              <w:t>»</w:t>
            </w:r>
          </w:p>
          <w:p w:rsidR="002C0F64" w:rsidRPr="00391959" w:rsidRDefault="002C0F64" w:rsidP="00391959">
            <w:pPr>
              <w:jc w:val="center"/>
              <w:rPr>
                <w:b/>
                <w:sz w:val="20"/>
                <w:szCs w:val="20"/>
              </w:rPr>
            </w:pPr>
            <w:r w:rsidRPr="00391959">
              <w:rPr>
                <w:b/>
                <w:sz w:val="20"/>
                <w:szCs w:val="20"/>
              </w:rPr>
              <w:t>Учредитель –</w:t>
            </w:r>
          </w:p>
          <w:p w:rsidR="002C0F64" w:rsidRPr="00391959" w:rsidRDefault="002C0F64" w:rsidP="00391959">
            <w:pPr>
              <w:jc w:val="center"/>
              <w:rPr>
                <w:b/>
                <w:sz w:val="20"/>
                <w:szCs w:val="20"/>
              </w:rPr>
            </w:pPr>
            <w:r w:rsidRPr="00391959">
              <w:rPr>
                <w:b/>
                <w:sz w:val="20"/>
                <w:szCs w:val="20"/>
              </w:rPr>
              <w:t>Собрание депутатов Аликовского района Чувашской Республики</w:t>
            </w:r>
          </w:p>
          <w:p w:rsidR="002C0F64" w:rsidRPr="00391959" w:rsidRDefault="002C0F64" w:rsidP="00391959">
            <w:pPr>
              <w:rPr>
                <w:b/>
                <w:sz w:val="20"/>
                <w:szCs w:val="20"/>
              </w:rPr>
            </w:pPr>
          </w:p>
          <w:p w:rsidR="002C0F64" w:rsidRPr="00391959" w:rsidRDefault="002C0F64" w:rsidP="00391959">
            <w:pPr>
              <w:pStyle w:val="a3"/>
              <w:rPr>
                <w:sz w:val="20"/>
                <w:szCs w:val="20"/>
              </w:rPr>
            </w:pPr>
            <w:r w:rsidRPr="00391959">
              <w:rPr>
                <w:sz w:val="20"/>
                <w:szCs w:val="20"/>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Издатель:</w:t>
            </w:r>
          </w:p>
          <w:p w:rsidR="002C0F64" w:rsidRPr="00391959" w:rsidRDefault="002C0F64" w:rsidP="00391959">
            <w:pPr>
              <w:rPr>
                <w:sz w:val="20"/>
                <w:szCs w:val="20"/>
              </w:rPr>
            </w:pPr>
            <w:r w:rsidRPr="00391959">
              <w:rPr>
                <w:sz w:val="20"/>
                <w:szCs w:val="20"/>
              </w:rPr>
              <w:t>администрация Аликовского района</w:t>
            </w:r>
          </w:p>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 xml:space="preserve">Редактор газеты- </w:t>
            </w:r>
          </w:p>
          <w:p w:rsidR="002C0F64" w:rsidRPr="00391959" w:rsidRDefault="002C0F64" w:rsidP="00391959">
            <w:pPr>
              <w:rPr>
                <w:sz w:val="20"/>
                <w:szCs w:val="20"/>
              </w:rPr>
            </w:pPr>
            <w:r w:rsidRPr="00391959">
              <w:rPr>
                <w:sz w:val="20"/>
                <w:szCs w:val="20"/>
              </w:rPr>
              <w:t>О.К. Громова</w:t>
            </w:r>
          </w:p>
          <w:p w:rsidR="002C0F64" w:rsidRPr="00391959" w:rsidRDefault="002C0F64" w:rsidP="00391959">
            <w:pPr>
              <w:rPr>
                <w:sz w:val="20"/>
                <w:szCs w:val="20"/>
              </w:rPr>
            </w:pPr>
          </w:p>
        </w:tc>
        <w:tc>
          <w:tcPr>
            <w:tcW w:w="1644" w:type="pct"/>
            <w:tcBorders>
              <w:top w:val="single" w:sz="4" w:space="0" w:color="000000"/>
              <w:left w:val="single" w:sz="4" w:space="0" w:color="000000"/>
              <w:bottom w:val="single" w:sz="4" w:space="0" w:color="000000"/>
              <w:right w:val="single" w:sz="4" w:space="0" w:color="000000"/>
            </w:tcBorders>
          </w:tcPr>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 xml:space="preserve">Отпечатано в администрации </w:t>
            </w:r>
          </w:p>
          <w:p w:rsidR="002C0F64" w:rsidRPr="00391959" w:rsidRDefault="002C0F64" w:rsidP="00391959">
            <w:pPr>
              <w:rPr>
                <w:sz w:val="20"/>
                <w:szCs w:val="20"/>
              </w:rPr>
            </w:pPr>
            <w:r w:rsidRPr="00391959">
              <w:rPr>
                <w:sz w:val="20"/>
                <w:szCs w:val="20"/>
              </w:rPr>
              <w:t>Аликовского района</w:t>
            </w:r>
          </w:p>
          <w:p w:rsidR="002C0F64" w:rsidRPr="00391959" w:rsidRDefault="002C0F64" w:rsidP="00391959">
            <w:pPr>
              <w:rPr>
                <w:sz w:val="20"/>
                <w:szCs w:val="20"/>
              </w:rPr>
            </w:pPr>
            <w:r w:rsidRPr="00391959">
              <w:rPr>
                <w:sz w:val="20"/>
                <w:szCs w:val="20"/>
              </w:rPr>
              <w:t xml:space="preserve">Заказ № </w:t>
            </w:r>
          </w:p>
          <w:p w:rsidR="002C0F64" w:rsidRPr="00391959" w:rsidRDefault="002C0F64" w:rsidP="00391959">
            <w:pPr>
              <w:rPr>
                <w:color w:val="FF0000"/>
                <w:sz w:val="20"/>
                <w:szCs w:val="20"/>
              </w:rPr>
            </w:pPr>
            <w:r w:rsidRPr="00391959">
              <w:rPr>
                <w:color w:val="000000"/>
                <w:sz w:val="20"/>
                <w:szCs w:val="20"/>
              </w:rPr>
              <w:t xml:space="preserve">Тираж  </w:t>
            </w:r>
          </w:p>
          <w:p w:rsidR="002C0F64" w:rsidRPr="00391959" w:rsidRDefault="002C0F64" w:rsidP="00391959">
            <w:pPr>
              <w:rPr>
                <w:sz w:val="20"/>
                <w:szCs w:val="20"/>
              </w:rPr>
            </w:pPr>
            <w:r w:rsidRPr="00391959">
              <w:rPr>
                <w:sz w:val="20"/>
                <w:szCs w:val="20"/>
              </w:rPr>
              <w:t xml:space="preserve">Подписано в печать  </w:t>
            </w:r>
            <w:r w:rsidR="00391959" w:rsidRPr="00391959">
              <w:rPr>
                <w:sz w:val="20"/>
                <w:szCs w:val="20"/>
              </w:rPr>
              <w:t>10.1</w:t>
            </w:r>
            <w:r w:rsidR="00391959">
              <w:rPr>
                <w:sz w:val="20"/>
                <w:szCs w:val="20"/>
              </w:rPr>
              <w:t>2</w:t>
            </w:r>
            <w:r w:rsidRPr="00391959">
              <w:rPr>
                <w:sz w:val="20"/>
                <w:szCs w:val="20"/>
              </w:rPr>
              <w:t>.201</w:t>
            </w:r>
            <w:r w:rsidR="0003032E" w:rsidRPr="00391959">
              <w:rPr>
                <w:sz w:val="20"/>
                <w:szCs w:val="20"/>
              </w:rPr>
              <w:t>9</w:t>
            </w:r>
            <w:r w:rsidRPr="00391959">
              <w:rPr>
                <w:sz w:val="20"/>
                <w:szCs w:val="20"/>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Адрес: 429250</w:t>
            </w:r>
          </w:p>
          <w:p w:rsidR="002C0F64" w:rsidRPr="00391959" w:rsidRDefault="002C0F64" w:rsidP="00391959">
            <w:pPr>
              <w:rPr>
                <w:sz w:val="20"/>
                <w:szCs w:val="20"/>
              </w:rPr>
            </w:pPr>
            <w:r w:rsidRPr="00391959">
              <w:rPr>
                <w:sz w:val="20"/>
                <w:szCs w:val="20"/>
              </w:rPr>
              <w:t xml:space="preserve">с. Аликово, </w:t>
            </w:r>
          </w:p>
          <w:p w:rsidR="002C0F64" w:rsidRPr="00391959" w:rsidRDefault="002C0F64" w:rsidP="00391959">
            <w:pPr>
              <w:rPr>
                <w:sz w:val="20"/>
                <w:szCs w:val="20"/>
              </w:rPr>
            </w:pPr>
            <w:r w:rsidRPr="00391959">
              <w:rPr>
                <w:sz w:val="20"/>
                <w:szCs w:val="20"/>
              </w:rPr>
              <w:t>ул. Октябрьская,</w:t>
            </w:r>
          </w:p>
          <w:p w:rsidR="002C0F64" w:rsidRPr="00391959" w:rsidRDefault="002C0F64" w:rsidP="00391959">
            <w:pPr>
              <w:rPr>
                <w:sz w:val="20"/>
                <w:szCs w:val="20"/>
              </w:rPr>
            </w:pPr>
            <w:r w:rsidRPr="00391959">
              <w:rPr>
                <w:sz w:val="20"/>
                <w:szCs w:val="20"/>
              </w:rPr>
              <w:t>дом. 21</w:t>
            </w:r>
          </w:p>
          <w:p w:rsidR="002C0F64" w:rsidRPr="00391959" w:rsidRDefault="002C0F64" w:rsidP="00391959">
            <w:pPr>
              <w:rPr>
                <w:sz w:val="20"/>
                <w:szCs w:val="20"/>
              </w:rPr>
            </w:pPr>
          </w:p>
          <w:p w:rsidR="002C0F64" w:rsidRPr="00391959" w:rsidRDefault="002C0F64" w:rsidP="00391959">
            <w:pPr>
              <w:rPr>
                <w:sz w:val="20"/>
                <w:szCs w:val="20"/>
              </w:rPr>
            </w:pPr>
            <w:r w:rsidRPr="00391959">
              <w:rPr>
                <w:sz w:val="20"/>
                <w:szCs w:val="20"/>
              </w:rPr>
              <w:t>Тел.:22-7-56</w:t>
            </w:r>
          </w:p>
          <w:p w:rsidR="002C0F64" w:rsidRPr="00391959" w:rsidRDefault="002C0F64" w:rsidP="00391959">
            <w:pPr>
              <w:rPr>
                <w:sz w:val="20"/>
                <w:szCs w:val="20"/>
              </w:rPr>
            </w:pPr>
            <w:r w:rsidRPr="00391959">
              <w:rPr>
                <w:sz w:val="20"/>
                <w:szCs w:val="20"/>
              </w:rPr>
              <w:t>Факс: 8(235) 2-23-15</w:t>
            </w:r>
          </w:p>
          <w:p w:rsidR="002C0F64" w:rsidRPr="00391959" w:rsidRDefault="002C0F64" w:rsidP="00391959">
            <w:pPr>
              <w:rPr>
                <w:sz w:val="20"/>
                <w:szCs w:val="20"/>
              </w:rPr>
            </w:pPr>
            <w:r w:rsidRPr="00391959">
              <w:rPr>
                <w:sz w:val="20"/>
                <w:szCs w:val="20"/>
              </w:rPr>
              <w:t xml:space="preserve">Эл. почта: </w:t>
            </w:r>
            <w:r w:rsidRPr="00391959">
              <w:rPr>
                <w:sz w:val="20"/>
                <w:szCs w:val="20"/>
                <w:lang w:val="en-US"/>
              </w:rPr>
              <w:t>alikov</w:t>
            </w:r>
            <w:r w:rsidRPr="00391959">
              <w:rPr>
                <w:sz w:val="20"/>
                <w:szCs w:val="20"/>
              </w:rPr>
              <w:t>_</w:t>
            </w:r>
            <w:r w:rsidRPr="00391959">
              <w:rPr>
                <w:sz w:val="20"/>
                <w:szCs w:val="20"/>
                <w:lang w:val="en-US"/>
              </w:rPr>
              <w:t>doc</w:t>
            </w:r>
            <w:r w:rsidRPr="00391959">
              <w:rPr>
                <w:sz w:val="20"/>
                <w:szCs w:val="20"/>
              </w:rPr>
              <w:t>1@</w:t>
            </w:r>
            <w:r w:rsidRPr="00391959">
              <w:rPr>
                <w:sz w:val="20"/>
                <w:szCs w:val="20"/>
                <w:lang w:val="en-US"/>
              </w:rPr>
              <w:t>cap</w:t>
            </w:r>
            <w:r w:rsidRPr="00391959">
              <w:rPr>
                <w:sz w:val="20"/>
                <w:szCs w:val="20"/>
              </w:rPr>
              <w:t>.</w:t>
            </w:r>
            <w:r w:rsidRPr="00391959">
              <w:rPr>
                <w:sz w:val="20"/>
                <w:szCs w:val="20"/>
                <w:lang w:val="en-US"/>
              </w:rPr>
              <w:t>ru</w:t>
            </w:r>
          </w:p>
          <w:p w:rsidR="002C0F64" w:rsidRPr="00391959" w:rsidRDefault="002C0F64" w:rsidP="00391959">
            <w:pPr>
              <w:rPr>
                <w:sz w:val="20"/>
                <w:szCs w:val="20"/>
              </w:rPr>
            </w:pPr>
          </w:p>
        </w:tc>
      </w:tr>
    </w:tbl>
    <w:p w:rsidR="002C0F64" w:rsidRPr="00391959" w:rsidRDefault="002C0F64" w:rsidP="00391959">
      <w:pPr>
        <w:rPr>
          <w:sz w:val="20"/>
          <w:szCs w:val="20"/>
        </w:rPr>
      </w:pPr>
    </w:p>
    <w:sectPr w:rsidR="002C0F64" w:rsidRPr="00391959" w:rsidSect="00391959">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E2" w:rsidRDefault="003F32E2" w:rsidP="00F23871">
      <w:r>
        <w:separator/>
      </w:r>
    </w:p>
  </w:endnote>
  <w:endnote w:type="continuationSeparator" w:id="0">
    <w:p w:rsidR="003F32E2" w:rsidRDefault="003F32E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3F32E2">
        <w:pPr>
          <w:pStyle w:val="ac"/>
          <w:jc w:val="center"/>
        </w:pPr>
        <w:r>
          <w:fldChar w:fldCharType="begin"/>
        </w:r>
        <w:r>
          <w:instrText xml:space="preserve"> PAGE   \* MERGEFORMAT </w:instrText>
        </w:r>
        <w:r>
          <w:fldChar w:fldCharType="separate"/>
        </w:r>
        <w:r w:rsidR="00391959">
          <w:rPr>
            <w:noProof/>
          </w:rPr>
          <w:t>21</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E2" w:rsidRDefault="003F32E2" w:rsidP="00F23871">
      <w:r>
        <w:separator/>
      </w:r>
    </w:p>
  </w:footnote>
  <w:footnote w:type="continuationSeparator" w:id="0">
    <w:p w:rsidR="003F32E2" w:rsidRDefault="003F32E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9" w:rsidRDefault="00391959">
    <w:pPr>
      <w:pStyle w:val="ae"/>
      <w:jc w:val="center"/>
    </w:pPr>
    <w:r>
      <w:fldChar w:fldCharType="begin"/>
    </w:r>
    <w:r>
      <w:instrText>PAGE   \* MERGEFORMAT</w:instrText>
    </w:r>
    <w:r>
      <w:fldChar w:fldCharType="separate"/>
    </w:r>
    <w:r>
      <w:rPr>
        <w:noProof/>
      </w:rPr>
      <w:t>21</w:t>
    </w:r>
    <w:r>
      <w:fldChar w:fldCharType="end"/>
    </w:r>
  </w:p>
  <w:p w:rsidR="00391959" w:rsidRDefault="003919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59" w:rsidRDefault="00391959">
    <w:pPr>
      <w:pStyle w:val="ae"/>
      <w:jc w:val="center"/>
    </w:pPr>
    <w:r>
      <w:fldChar w:fldCharType="begin"/>
    </w:r>
    <w:r>
      <w:instrText>PAGE   \* MERGEFORMAT</w:instrText>
    </w:r>
    <w:r>
      <w:fldChar w:fldCharType="separate"/>
    </w:r>
    <w:r>
      <w:rPr>
        <w:noProof/>
      </w:rPr>
      <w:t>36</w:t>
    </w:r>
    <w:r>
      <w:fldChar w:fldCharType="end"/>
    </w:r>
  </w:p>
  <w:p w:rsidR="00391959" w:rsidRDefault="003919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53765C"/>
    <w:multiLevelType w:val="multilevel"/>
    <w:tmpl w:val="EA46410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1740C"/>
    <w:multiLevelType w:val="multilevel"/>
    <w:tmpl w:val="7EEEF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CCE6B80"/>
    <w:multiLevelType w:val="multilevel"/>
    <w:tmpl w:val="92704612"/>
    <w:lvl w:ilvl="0">
      <w:start w:val="1"/>
      <w:numFmt w:val="decimal"/>
      <w:lvlText w:val="%1."/>
      <w:lvlJc w:val="left"/>
      <w:pPr>
        <w:tabs>
          <w:tab w:val="num" w:pos="1230"/>
        </w:tabs>
        <w:ind w:left="1230" w:hanging="55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63" w:hanging="720"/>
      </w:pPr>
      <w:rPr>
        <w:rFonts w:ascii="Times New Roman" w:hAnsi="Times New Roman" w:cs="Times New Roman" w:hint="default"/>
      </w:rPr>
    </w:lvl>
    <w:lvl w:ilvl="3">
      <w:start w:val="1"/>
      <w:numFmt w:val="decimal"/>
      <w:isLgl/>
      <w:lvlText w:val="%1.%2.%3.%4"/>
      <w:lvlJc w:val="left"/>
      <w:pPr>
        <w:ind w:left="1857" w:hanging="1080"/>
      </w:pPr>
      <w:rPr>
        <w:rFonts w:ascii="Times New Roman" w:hAnsi="Times New Roman" w:cs="Times New Roman" w:hint="default"/>
      </w:rPr>
    </w:lvl>
    <w:lvl w:ilvl="4">
      <w:start w:val="1"/>
      <w:numFmt w:val="decimal"/>
      <w:isLgl/>
      <w:lvlText w:val="%1.%2.%3.%4.%5"/>
      <w:lvlJc w:val="left"/>
      <w:pPr>
        <w:ind w:left="2251" w:hanging="1440"/>
      </w:pPr>
      <w:rPr>
        <w:rFonts w:ascii="Times New Roman" w:hAnsi="Times New Roman" w:cs="Times New Roman" w:hint="default"/>
      </w:rPr>
    </w:lvl>
    <w:lvl w:ilvl="5">
      <w:start w:val="1"/>
      <w:numFmt w:val="decimal"/>
      <w:isLgl/>
      <w:lvlText w:val="%1.%2.%3.%4.%5.%6"/>
      <w:lvlJc w:val="left"/>
      <w:pPr>
        <w:ind w:left="2645" w:hanging="1800"/>
      </w:pPr>
      <w:rPr>
        <w:rFonts w:ascii="Times New Roman" w:hAnsi="Times New Roman" w:cs="Times New Roman" w:hint="default"/>
      </w:rPr>
    </w:lvl>
    <w:lvl w:ilvl="6">
      <w:start w:val="1"/>
      <w:numFmt w:val="decimal"/>
      <w:isLgl/>
      <w:lvlText w:val="%1.%2.%3.%4.%5.%6.%7"/>
      <w:lvlJc w:val="left"/>
      <w:pPr>
        <w:ind w:left="2679" w:hanging="1800"/>
      </w:pPr>
      <w:rPr>
        <w:rFonts w:ascii="Times New Roman" w:hAnsi="Times New Roman" w:cs="Times New Roman" w:hint="default"/>
      </w:rPr>
    </w:lvl>
    <w:lvl w:ilvl="7">
      <w:start w:val="1"/>
      <w:numFmt w:val="decimal"/>
      <w:isLgl/>
      <w:lvlText w:val="%1.%2.%3.%4.%5.%6.%7.%8"/>
      <w:lvlJc w:val="left"/>
      <w:pPr>
        <w:ind w:left="3073" w:hanging="2160"/>
      </w:pPr>
      <w:rPr>
        <w:rFonts w:ascii="Times New Roman" w:hAnsi="Times New Roman" w:cs="Times New Roman" w:hint="default"/>
      </w:rPr>
    </w:lvl>
    <w:lvl w:ilvl="8">
      <w:start w:val="1"/>
      <w:numFmt w:val="decimal"/>
      <w:isLgl/>
      <w:lvlText w:val="%1.%2.%3.%4.%5.%6.%7.%8.%9"/>
      <w:lvlJc w:val="left"/>
      <w:pPr>
        <w:ind w:left="3467" w:hanging="2520"/>
      </w:pPr>
      <w:rPr>
        <w:rFonts w:ascii="Times New Roman" w:hAnsi="Times New Roman" w:cs="Times New Roman" w:hint="default"/>
      </w:rPr>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D1842D9"/>
    <w:multiLevelType w:val="hybridMultilevel"/>
    <w:tmpl w:val="C7E05E0A"/>
    <w:lvl w:ilvl="0" w:tplc="24F08A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7F6F0BD4"/>
    <w:multiLevelType w:val="hybridMultilevel"/>
    <w:tmpl w:val="ADAC4F0C"/>
    <w:lvl w:ilvl="0" w:tplc="4822A8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5"/>
  </w:num>
  <w:num w:numId="13">
    <w:abstractNumId w:val="16"/>
  </w:num>
  <w:num w:numId="14">
    <w:abstractNumId w:val="1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959"/>
    <w:rsid w:val="00391D94"/>
    <w:rsid w:val="003F32E2"/>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B50CF"/>
  <w15:docId w15:val="{BF78459E-1761-45D6-B2E3-4F72A891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391959"/>
    <w:rPr>
      <w:rFonts w:cs="Times New Roman"/>
      <w:color w:val="0000FF"/>
      <w:u w:val="single"/>
    </w:rPr>
  </w:style>
  <w:style w:type="paragraph" w:styleId="affffff7">
    <w:basedOn w:val="a"/>
    <w:next w:val="a7"/>
    <w:qFormat/>
    <w:rsid w:val="00391959"/>
    <w:pPr>
      <w:jc w:val="center"/>
    </w:pPr>
    <w:rPr>
      <w:b/>
      <w:bCs/>
      <w:sz w:val="32"/>
    </w:rPr>
  </w:style>
  <w:style w:type="paragraph" w:customStyle="1" w:styleId="ListParagraph">
    <w:name w:val="List Paragraph"/>
    <w:basedOn w:val="a"/>
    <w:rsid w:val="00391959"/>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39195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391959"/>
    <w:pPr>
      <w:suppressAutoHyphens/>
      <w:ind w:left="709"/>
      <w:jc w:val="both"/>
    </w:pPr>
    <w:rPr>
      <w:sz w:val="28"/>
      <w:szCs w:val="20"/>
      <w:lang w:eastAsia="zh-CN"/>
    </w:rPr>
  </w:style>
  <w:style w:type="paragraph" w:customStyle="1" w:styleId="61">
    <w:name w:val="Основной текст6"/>
    <w:basedOn w:val="a"/>
    <w:rsid w:val="00391959"/>
    <w:pPr>
      <w:shd w:val="clear" w:color="auto" w:fill="FFFFFF"/>
      <w:spacing w:after="240" w:line="274" w:lineRule="exact"/>
      <w:ind w:hanging="1380"/>
      <w:jc w:val="center"/>
    </w:pPr>
    <w:rPr>
      <w:rFonts w:ascii="Calibri" w:eastAsia="Calibri" w:hAnsi="Calibri"/>
      <w:sz w:val="23"/>
      <w:szCs w:val="23"/>
      <w:lang w:val="x-none" w:eastAsia="x-none"/>
    </w:rPr>
  </w:style>
  <w:style w:type="character" w:customStyle="1" w:styleId="affffff8">
    <w:name w:val="Цветовое выделение для Текст"/>
    <w:uiPriority w:val="99"/>
    <w:rsid w:val="0039195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5E36-A83A-4031-BCAE-58E8BF43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21100</Words>
  <Characters>120270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2019-12-13T07:12:00Z</dcterms:created>
  <dcterms:modified xsi:type="dcterms:W3CDTF">2019-12-13T07:12:00Z</dcterms:modified>
</cp:coreProperties>
</file>