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>к решению Собрания депутатов Батыревскогорайона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</w:t>
      </w:r>
      <w:r w:rsidR="00112427">
        <w:rPr>
          <w:rFonts w:ascii="Times New Roman" w:hAnsi="Times New Roman"/>
          <w:i/>
        </w:rPr>
        <w:t>20</w:t>
      </w:r>
      <w:r w:rsidRPr="006254B8">
        <w:rPr>
          <w:rFonts w:ascii="Times New Roman" w:hAnsi="Times New Roman"/>
          <w:i/>
        </w:rPr>
        <w:t xml:space="preserve">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</w:t>
      </w:r>
      <w:r w:rsidR="00112427">
        <w:rPr>
          <w:rFonts w:ascii="Times New Roman" w:hAnsi="Times New Roman"/>
          <w:i/>
        </w:rPr>
        <w:t>21</w:t>
      </w:r>
      <w:r w:rsidRPr="006254B8">
        <w:rPr>
          <w:rFonts w:ascii="Times New Roman" w:hAnsi="Times New Roman"/>
          <w:i/>
        </w:rPr>
        <w:t xml:space="preserve"> и 202</w:t>
      </w:r>
      <w:r w:rsidR="00112427">
        <w:rPr>
          <w:rFonts w:ascii="Times New Roman" w:hAnsi="Times New Roman"/>
          <w:i/>
        </w:rPr>
        <w:t>2</w:t>
      </w:r>
      <w:r w:rsidRPr="006254B8">
        <w:rPr>
          <w:rFonts w:ascii="Times New Roman" w:hAnsi="Times New Roman"/>
          <w:i/>
        </w:rPr>
        <w:t xml:space="preserve">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</w:t>
      </w:r>
      <w:r w:rsidR="00F57AC1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324"/>
      </w:tblGrid>
      <w:tr w:rsidR="00DC2A41" w:rsidRPr="008E0B89" w:rsidTr="004124AC">
        <w:trPr>
          <w:gridAfter w:val="1"/>
          <w:wAfter w:w="324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4124AC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sz w:val="20"/>
                <w:szCs w:val="20"/>
              </w:rPr>
              <w:t>746 385 193,16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132 221 571,14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42 220 550,89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16 354 527,00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623 300,00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623 300,00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844 300,00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844 300,00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24 927 323,89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225 200,00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1 612 530,89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1 612 530,89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531 914,89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300 460,00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142 200,00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138 260,00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138 260,00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4 361 177,00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развити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18 104 866,00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17 998 856,00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17 998 856,00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17 913 656,00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15 609 600,00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15 609 600,00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"Цифровое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4 251 446,00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1 345 500,00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1 345 500,00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1 148 000,00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1 148 000,00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27 341 159,00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26 119 900,00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26 119 900,00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25 411 900,00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25 411 900,00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708 000,00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708 000,00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3 132 885,00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2 940 585,00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39 067 122,94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7 904 548,94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16 198 407,31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Выплаты пенсии за выслугу лет муниципальным служащим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3 962 345,31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11 983 120,00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11 983 120,00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3 042 270,00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3 042 270,00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82 860,00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82 860,00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821 959,00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821 959,00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528 916 145,25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504 565 726,51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90 844 052,87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90 415 052,87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90 415 052,87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6 045 607,00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1 857 688,00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50 742 260,00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20 592 640,00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378 007 551,00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377 177 911,00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312 677 611,00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31 883 566,00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3 218 801,00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236 694 512,00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39 204 388,00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1 457 004,00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64 500 300,00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26 164 674,64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6 184 944,00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6 184 944,00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5 122 369,00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5 122 369,00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9 540 021,00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8 664 400,00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9 802 302,00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AB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Финансовый отдел </w:t>
            </w:r>
            <w:r w:rsidR="00AB1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84 346 867,77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7 170 218,00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5 840 218,00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127 100,00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127 100,00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124AC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52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5 026 868,00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5 026 868,00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672 250,00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672 250,00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28B1" w:rsidRPr="004124AC" w:rsidTr="005228B1">
        <w:trPr>
          <w:gridBefore w:val="1"/>
          <w:wBefore w:w="15" w:type="dxa"/>
          <w:trHeight w:val="363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C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11 275 400,00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16 062 111,77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9 310 730,77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38 470 138,00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1 341 000,00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28B1" w:rsidRPr="004124AC" w:rsidTr="004124AC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B1" w:rsidRPr="004124AC" w:rsidRDefault="005228B1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</w:tbl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54"/>
    <w:rsid w:val="00047FFA"/>
    <w:rsid w:val="00112427"/>
    <w:rsid w:val="0014170D"/>
    <w:rsid w:val="00357BA1"/>
    <w:rsid w:val="003633EA"/>
    <w:rsid w:val="003B4433"/>
    <w:rsid w:val="003E1123"/>
    <w:rsid w:val="004124AC"/>
    <w:rsid w:val="00441F3D"/>
    <w:rsid w:val="005228B1"/>
    <w:rsid w:val="00600475"/>
    <w:rsid w:val="006254B8"/>
    <w:rsid w:val="006423DB"/>
    <w:rsid w:val="006A652C"/>
    <w:rsid w:val="008E0B89"/>
    <w:rsid w:val="00974B3C"/>
    <w:rsid w:val="00982B6E"/>
    <w:rsid w:val="009B4C19"/>
    <w:rsid w:val="00AB15C5"/>
    <w:rsid w:val="00AC5FEB"/>
    <w:rsid w:val="00C253E6"/>
    <w:rsid w:val="00CF4154"/>
    <w:rsid w:val="00DC2A41"/>
    <w:rsid w:val="00E603BF"/>
    <w:rsid w:val="00F5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4AC"/>
    <w:rPr>
      <w:color w:val="800080"/>
      <w:u w:val="single"/>
    </w:rPr>
  </w:style>
  <w:style w:type="paragraph" w:customStyle="1" w:styleId="msonormal0">
    <w:name w:val="msonormal"/>
    <w:basedOn w:val="a"/>
    <w:rsid w:val="0041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13060</Words>
  <Characters>74448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29</cp:revision>
  <cp:lastPrinted>2019-11-13T06:49:00Z</cp:lastPrinted>
  <dcterms:created xsi:type="dcterms:W3CDTF">2018-11-09T06:34:00Z</dcterms:created>
  <dcterms:modified xsi:type="dcterms:W3CDTF">2019-11-13T06:49:00Z</dcterms:modified>
</cp:coreProperties>
</file>