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</w:t>
      </w:r>
      <w:r w:rsidR="00AE00D2">
        <w:rPr>
          <w:rFonts w:ascii="Times New Roman" w:hAnsi="Times New Roman"/>
          <w:i/>
        </w:rPr>
        <w:t>20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AE00D2">
        <w:rPr>
          <w:rFonts w:ascii="Times New Roman" w:hAnsi="Times New Roman"/>
          <w:i/>
        </w:rPr>
        <w:t>1</w:t>
      </w:r>
      <w:r w:rsidRPr="006D3236">
        <w:rPr>
          <w:rFonts w:ascii="Times New Roman" w:hAnsi="Times New Roman"/>
          <w:i/>
        </w:rPr>
        <w:t xml:space="preserve"> и 202</w:t>
      </w:r>
      <w:r w:rsidR="00AE00D2">
        <w:rPr>
          <w:rFonts w:ascii="Times New Roman" w:hAnsi="Times New Roman"/>
          <w:i/>
        </w:rPr>
        <w:t>2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spacing w:after="0" w:line="235" w:lineRule="auto"/>
        <w:jc w:val="center"/>
        <w:rPr>
          <w:rFonts w:ascii="Times New Roman" w:hAnsi="Times New Roman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43D3C" w:rsidRPr="006D3236" w:rsidTr="00721AE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AE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</w:t>
            </w:r>
            <w:r w:rsidR="00AE00D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AE00D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E43D3C" w:rsidRPr="006D3236" w:rsidTr="00721AE0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E43D3C" w:rsidRPr="006D3236" w:rsidRDefault="00E43D3C" w:rsidP="006D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99" w:type="dxa"/>
        <w:tblLook w:val="04A0"/>
      </w:tblPr>
      <w:tblGrid>
        <w:gridCol w:w="3539"/>
        <w:gridCol w:w="567"/>
        <w:gridCol w:w="580"/>
        <w:gridCol w:w="600"/>
        <w:gridCol w:w="1305"/>
        <w:gridCol w:w="634"/>
        <w:gridCol w:w="1515"/>
        <w:gridCol w:w="1559"/>
      </w:tblGrid>
      <w:tr w:rsidR="003D2C9B" w:rsidRPr="003D2C9B" w:rsidTr="003E7C3F">
        <w:trPr>
          <w:trHeight w:val="3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2C9B" w:rsidRPr="003D2C9B" w:rsidTr="003E7C3F">
        <w:trPr>
          <w:trHeight w:val="2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1293B" w:rsidRPr="003E7C3F" w:rsidTr="003E7C3F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655 056 729,13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624 991 663,06</w:t>
            </w:r>
          </w:p>
        </w:tc>
      </w:tr>
      <w:tr w:rsidR="00F1293B" w:rsidRPr="003E7C3F" w:rsidTr="003E7C3F">
        <w:trPr>
          <w:trHeight w:val="1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114 731 589,86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123 830 247,05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39 580 118,00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38 988 103,00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A35FF5">
        <w:trPr>
          <w:trHeight w:val="6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A35FF5">
        <w:trPr>
          <w:trHeight w:val="8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3E7C3F">
        <w:trPr>
          <w:trHeight w:val="11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16 387 127,00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16 072 422,00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658 800,00</w:t>
            </w:r>
          </w:p>
        </w:tc>
      </w:tr>
      <w:tr w:rsidR="00F1293B" w:rsidRPr="003E7C3F" w:rsidTr="003E7C3F">
        <w:trPr>
          <w:trHeight w:val="135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3E7C3F">
        <w:trPr>
          <w:trHeight w:val="170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3E7C3F">
        <w:trPr>
          <w:trHeight w:val="64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комиссий по делам несовершеннолетних и защите их прав и организация деятельности таких комиссий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3E7C3F">
        <w:trPr>
          <w:trHeight w:val="1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3E7C3F">
        <w:trPr>
          <w:trHeight w:val="80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3E7C3F">
        <w:trPr>
          <w:trHeight w:val="122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861 390,00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861 390,00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31 910,00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31 910,00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F1293B" w:rsidRPr="003E7C3F" w:rsidTr="003E7C3F">
        <w:trPr>
          <w:trHeight w:val="135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1 892 304,00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1 577 599,00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1 892 304,00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1 577 599,00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11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93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145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23 071 891,00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22 674 681,00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91 000,00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60 500,00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15 500,00</w:t>
            </w:r>
          </w:p>
        </w:tc>
      </w:tr>
      <w:tr w:rsidR="00F1293B" w:rsidRPr="003E7C3F" w:rsidTr="003E7C3F">
        <w:trPr>
          <w:trHeight w:val="118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42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ресоциализация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ресоциализацию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8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119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42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85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112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60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F1293B" w:rsidRPr="003E7C3F" w:rsidTr="003E7C3F">
        <w:trPr>
          <w:trHeight w:val="66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278 860,00</w:t>
            </w:r>
          </w:p>
        </w:tc>
      </w:tr>
      <w:tr w:rsidR="00F1293B" w:rsidRPr="003E7C3F" w:rsidTr="003E7C3F">
        <w:trPr>
          <w:trHeight w:val="204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F1293B" w:rsidRPr="003E7C3F" w:rsidTr="003E7C3F">
        <w:trPr>
          <w:trHeight w:val="202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F1293B" w:rsidRPr="003E7C3F" w:rsidTr="003E7C3F">
        <w:trPr>
          <w:trHeight w:val="55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F1293B" w:rsidRPr="003E7C3F" w:rsidTr="003E7C3F">
        <w:trPr>
          <w:trHeight w:val="1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138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F1293B" w:rsidRPr="003E7C3F" w:rsidTr="003E7C3F">
        <w:trPr>
          <w:trHeight w:val="133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</w:tr>
      <w:tr w:rsidR="00F1293B" w:rsidRPr="003E7C3F" w:rsidTr="003E7C3F">
        <w:trPr>
          <w:trHeight w:val="138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видеофиксации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F1293B" w:rsidRPr="003E7C3F" w:rsidTr="003E7C3F">
        <w:trPr>
          <w:trHeight w:val="157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18 005 648,00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F1293B" w:rsidRPr="003E7C3F" w:rsidTr="003E7C3F">
        <w:trPr>
          <w:trHeight w:val="69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88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17 899 638,00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17 899 638,00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17 814 438,00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17 688 438,00</w:t>
            </w:r>
          </w:p>
        </w:tc>
      </w:tr>
      <w:tr w:rsidR="00F1293B" w:rsidRPr="003E7C3F" w:rsidTr="003E7C3F">
        <w:trPr>
          <w:trHeight w:val="11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2 271 056,00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2 145 056,00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2 271 056,00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2 145 056,00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54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3 591 946,00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3 591 946,00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F1293B" w:rsidRPr="003E7C3F" w:rsidTr="003E7C3F">
        <w:trPr>
          <w:trHeight w:val="25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F1293B" w:rsidRPr="003E7C3F" w:rsidTr="003E7C3F">
        <w:trPr>
          <w:trHeight w:val="11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F1293B" w:rsidRPr="003E7C3F" w:rsidTr="003E7C3F">
        <w:trPr>
          <w:trHeight w:val="228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F1293B" w:rsidRPr="003E7C3F" w:rsidTr="003E7C3F">
        <w:trPr>
          <w:trHeight w:val="130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1 386 300,00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1 386 300,00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1 386 300,00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1 386 300,00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447 700,00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447 700,00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F1293B" w:rsidRPr="003E7C3F" w:rsidTr="003E7C3F">
        <w:trPr>
          <w:trHeight w:val="15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F1293B" w:rsidRPr="003E7C3F" w:rsidTr="003E7C3F">
        <w:trPr>
          <w:trHeight w:val="4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27 341 159,00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36 227 559,00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86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123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26 119 900,00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35 006 300,00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26 119 900,00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35 006 300,00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34 298 300,00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34 298 300,00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9 531 340,00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19 042 360,00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9 531 340,00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19 042 360,00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9 531 340,00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19 042 360,00</w:t>
            </w:r>
          </w:p>
        </w:tc>
      </w:tr>
      <w:tr w:rsidR="00F1293B" w:rsidRPr="003E7C3F" w:rsidTr="003E7C3F">
        <w:trPr>
          <w:trHeight w:val="85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15 880 560,00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15 255 940,00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15 880 560,00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15 255 940,00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15 880 560,00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15 255 940,00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708 000,00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708 000,00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3 132 685,00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2 916 760,00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145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107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131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80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2 940 385,00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2 789 460,00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F1293B" w:rsidRPr="003E7C3F" w:rsidTr="003E7C3F">
        <w:trPr>
          <w:trHeight w:val="197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F1293B" w:rsidRPr="003E7C3F" w:rsidTr="003E7C3F">
        <w:trPr>
          <w:trHeight w:val="607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F1293B" w:rsidRPr="003E7C3F" w:rsidTr="003E7C3F">
        <w:trPr>
          <w:trHeight w:val="117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380 522,00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229 497,00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380 522,00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229 497,00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115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27 603 958,00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26 761 102,00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13 471 723,86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15 334 777,05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2 599 351,86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4 504 505,05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F1293B" w:rsidRPr="003E7C3F" w:rsidTr="003E7C3F">
        <w:trPr>
          <w:trHeight w:val="92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F1293B" w:rsidRPr="003E7C3F" w:rsidTr="003E7C3F">
        <w:trPr>
          <w:trHeight w:val="63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178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10 617 530,00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10 575 430,00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10 617 530,00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10 575 430,00</w:t>
            </w:r>
          </w:p>
        </w:tc>
      </w:tr>
      <w:tr w:rsidR="00F1293B" w:rsidRPr="003E7C3F" w:rsidTr="003E7C3F">
        <w:trPr>
          <w:trHeight w:val="110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F1293B" w:rsidRPr="003E7C3F" w:rsidTr="003E7C3F">
        <w:trPr>
          <w:trHeight w:val="18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</w:tr>
      <w:tr w:rsidR="00F1293B" w:rsidRPr="003E7C3F" w:rsidTr="003E7C3F">
        <w:trPr>
          <w:trHeight w:val="122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</w:tr>
      <w:tr w:rsidR="00F1293B" w:rsidRPr="003E7C3F" w:rsidTr="003E7C3F">
        <w:trPr>
          <w:trHeight w:val="11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89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F1293B" w:rsidRPr="003E7C3F" w:rsidTr="003E7C3F">
        <w:trPr>
          <w:trHeight w:val="109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F1293B" w:rsidRPr="003E7C3F" w:rsidTr="003E7C3F">
        <w:trPr>
          <w:trHeight w:val="126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F1293B" w:rsidRPr="003E7C3F" w:rsidTr="003E7C3F">
        <w:trPr>
          <w:trHeight w:val="127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476 898 557,50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430 421 798,40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458 315 034,00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414 184 530,00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79 938 360,00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79 938 360,00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5 000 200,00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1 100 300,00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1 100 300,00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F1293B" w:rsidRPr="003E7C3F" w:rsidTr="003E7C3F">
        <w:trPr>
          <w:trHeight w:val="161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51 836 434,00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51 836 434,00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21 033 866,00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21 033 866,00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F1293B" w:rsidRPr="003E7C3F" w:rsidTr="003E7C3F">
        <w:trPr>
          <w:trHeight w:val="132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445 995,00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445 995,00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92 565,00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F1293B" w:rsidRPr="003E7C3F" w:rsidTr="003E7C3F">
        <w:trPr>
          <w:trHeight w:val="152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F1293B" w:rsidRPr="003E7C3F" w:rsidTr="003E7C3F">
        <w:trPr>
          <w:trHeight w:val="199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286 080,00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142 920,00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354 444 994,00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313 983 994,00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353 615 354,00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313 154 354,00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313 215 354,00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313 154 354,00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28 500 210,00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28 500 210,00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1 800 900,00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F1293B" w:rsidRPr="003E7C3F" w:rsidTr="003E7C3F">
        <w:trPr>
          <w:trHeight w:val="254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241 848 823,00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241 848 823,00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40 067 077,00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40 067 077,00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757 004,00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757 004,00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119 340,00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119 340,00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F1293B" w:rsidRPr="003E7C3F" w:rsidTr="003E7C3F">
        <w:trPr>
          <w:trHeight w:val="177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41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Пристрой на 120 мест к зданию МБОУ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Шыгырданская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СОШ № 1" в с.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Шыгырдан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Батыревского района </w:t>
            </w: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227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F1293B" w:rsidRPr="003E7C3F" w:rsidTr="003E7C3F">
        <w:trPr>
          <w:trHeight w:val="151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F1293B" w:rsidRPr="003E7C3F" w:rsidTr="003E7C3F">
        <w:trPr>
          <w:trHeight w:val="255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800 480,00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29 160,00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14 356 164,00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14 356 164,00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15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21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5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41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6 211 012,00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5 906 012,00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6 211 012,00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5 906 012,00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F1293B" w:rsidRPr="003E7C3F" w:rsidTr="003E7C3F">
        <w:trPr>
          <w:trHeight w:val="134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5 622 337,00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5 597 337,00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5 622 337,00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5 597 337,00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528 875,00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248 875,00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528 875,00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248 875,00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</w:tr>
      <w:tr w:rsidR="00F1293B" w:rsidRPr="003E7C3F" w:rsidTr="003E7C3F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9 243 621,50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9 547 366,40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8 664 400,00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110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54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147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F1293B" w:rsidRPr="003E7C3F" w:rsidTr="003E7C3F">
        <w:trPr>
          <w:trHeight w:val="211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785 600,00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</w:tr>
      <w:tr w:rsidR="00F1293B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DF39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Финансовый отдел </w:t>
            </w:r>
            <w:r w:rsidR="00DF3978"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а</w:t>
            </w: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DF3978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62 525 972,77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271E81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69 839 008,61</w:t>
            </w:r>
          </w:p>
        </w:tc>
      </w:tr>
      <w:tr w:rsidR="00F1293B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7 173 818,00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6 593 818,00</w:t>
            </w:r>
          </w:p>
        </w:tc>
      </w:tr>
      <w:tr w:rsidR="00F1293B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5 843 818,00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5 593 818,00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5 843 818,00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5 593 818,00</w:t>
            </w:r>
          </w:p>
        </w:tc>
      </w:tr>
      <w:tr w:rsidR="00F1293B" w:rsidRPr="003E7C3F" w:rsidTr="003E7C3F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F1293B" w:rsidRPr="003E7C3F" w:rsidTr="003E7C3F">
        <w:trPr>
          <w:trHeight w:val="148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F1293B" w:rsidRPr="003E7C3F" w:rsidTr="003E7C3F">
        <w:trPr>
          <w:trHeight w:val="14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F1293B" w:rsidRPr="003E7C3F" w:rsidTr="003E7C3F">
        <w:trPr>
          <w:trHeight w:val="132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F1293B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Расходы на выплаты персоналу в </w:t>
            </w:r>
            <w:proofErr w:type="gram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целях</w:t>
            </w:r>
            <w:proofErr w:type="gram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422 250,00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422 250,00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56352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5635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106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109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112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12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11 252 300,00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15 687 300,00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11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8A4018" w:rsidRPr="003E7C3F" w:rsidTr="003E7C3F">
        <w:trPr>
          <w:trHeight w:val="87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8A4018" w:rsidRPr="003E7C3F" w:rsidTr="003E7C3F">
        <w:trPr>
          <w:trHeight w:val="51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8A4018" w:rsidRPr="003E7C3F" w:rsidTr="003E7C3F">
        <w:trPr>
          <w:trHeight w:val="99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11 758 646,61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122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1786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91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12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33 951 488,00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33 266 744,00</w:t>
            </w:r>
          </w:p>
        </w:tc>
      </w:tr>
      <w:tr w:rsidR="008A4018" w:rsidRPr="003E7C3F" w:rsidTr="003E7C3F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1417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158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1264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164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155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8A4018" w:rsidRPr="003E7C3F" w:rsidTr="003E7C3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8" w:rsidRPr="003E7C3F" w:rsidRDefault="008A4018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018" w:rsidRPr="003E7C3F" w:rsidRDefault="008A4018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</w:tbl>
    <w:p w:rsidR="002C723F" w:rsidRPr="003E7C3F" w:rsidRDefault="002C723F" w:rsidP="003D2C9B">
      <w:pPr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C2"/>
    <w:rsid w:val="00001734"/>
    <w:rsid w:val="001B380B"/>
    <w:rsid w:val="00271E81"/>
    <w:rsid w:val="002C1EA3"/>
    <w:rsid w:val="002C723F"/>
    <w:rsid w:val="00357BA1"/>
    <w:rsid w:val="003A71A1"/>
    <w:rsid w:val="003D2C9B"/>
    <w:rsid w:val="003E7C3F"/>
    <w:rsid w:val="0043624F"/>
    <w:rsid w:val="00457FC2"/>
    <w:rsid w:val="00600475"/>
    <w:rsid w:val="006D3236"/>
    <w:rsid w:val="00721AE0"/>
    <w:rsid w:val="00867F74"/>
    <w:rsid w:val="008A4018"/>
    <w:rsid w:val="009A674C"/>
    <w:rsid w:val="009F2F43"/>
    <w:rsid w:val="00A35FF5"/>
    <w:rsid w:val="00A70C29"/>
    <w:rsid w:val="00AE00D2"/>
    <w:rsid w:val="00D07EDF"/>
    <w:rsid w:val="00D12384"/>
    <w:rsid w:val="00D64B9A"/>
    <w:rsid w:val="00D739AC"/>
    <w:rsid w:val="00DF3978"/>
    <w:rsid w:val="00E01FE1"/>
    <w:rsid w:val="00E43D3C"/>
    <w:rsid w:val="00E76E5C"/>
    <w:rsid w:val="00EB58C5"/>
    <w:rsid w:val="00EC39C5"/>
    <w:rsid w:val="00F1293B"/>
    <w:rsid w:val="00F461C0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12553</Words>
  <Characters>71555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35</cp:revision>
  <cp:lastPrinted>2018-11-14T10:11:00Z</cp:lastPrinted>
  <dcterms:created xsi:type="dcterms:W3CDTF">2018-11-09T06:47:00Z</dcterms:created>
  <dcterms:modified xsi:type="dcterms:W3CDTF">2019-11-13T07:21:00Z</dcterms:modified>
</cp:coreProperties>
</file>