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76" w:rsidRDefault="00C87A76" w:rsidP="00C87A76">
      <w:pPr>
        <w:pStyle w:val="ae"/>
        <w:shd w:val="clear" w:color="auto" w:fill="FFFFFF"/>
        <w:jc w:val="both"/>
        <w:rPr>
          <w:rFonts w:ascii="Roboto" w:hAnsi="Roboto" w:cs="Arial"/>
          <w:color w:val="262626"/>
        </w:rPr>
      </w:pPr>
      <w:bookmarkStart w:id="0" w:name="_GoBack"/>
      <w:bookmarkEnd w:id="0"/>
      <w:r>
        <w:t xml:space="preserve">             </w:t>
      </w:r>
      <w:r w:rsidR="0053682F" w:rsidRPr="006D4CD5">
        <w:t>Администрация Чебоксарского района представляет</w:t>
      </w:r>
      <w:r w:rsidR="001D6B2D">
        <w:t xml:space="preserve">  </w:t>
      </w:r>
      <w:r w:rsidR="0053682F" w:rsidRPr="006D4CD5">
        <w:t xml:space="preserve">  информацию.</w:t>
      </w:r>
      <w:r w:rsidRPr="00C87A76">
        <w:rPr>
          <w:rFonts w:ascii="Roboto" w:hAnsi="Roboto" w:cs="Arial"/>
          <w:color w:val="262626"/>
        </w:rPr>
        <w:t xml:space="preserve"> </w:t>
      </w:r>
    </w:p>
    <w:p w:rsidR="00C87A76" w:rsidRDefault="00C87A76" w:rsidP="00C87A76">
      <w:pPr>
        <w:pStyle w:val="ae"/>
        <w:shd w:val="clear" w:color="auto" w:fill="FFFFFF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           В августе </w:t>
      </w:r>
      <w:proofErr w:type="spellStart"/>
      <w:r>
        <w:rPr>
          <w:rFonts w:ascii="Roboto" w:hAnsi="Roboto" w:cs="Arial"/>
          <w:color w:val="262626"/>
        </w:rPr>
        <w:t>т.г</w:t>
      </w:r>
      <w:proofErr w:type="spellEnd"/>
      <w:r>
        <w:rPr>
          <w:rFonts w:ascii="Roboto" w:hAnsi="Roboto" w:cs="Arial"/>
          <w:color w:val="262626"/>
        </w:rPr>
        <w:t xml:space="preserve">. в администрации Чебоксарского района состоялась рабочая встреча главы администрации Владимира </w:t>
      </w:r>
      <w:proofErr w:type="spellStart"/>
      <w:r>
        <w:rPr>
          <w:rFonts w:ascii="Roboto" w:hAnsi="Roboto" w:cs="Arial"/>
          <w:color w:val="262626"/>
        </w:rPr>
        <w:t>Димитриева</w:t>
      </w:r>
      <w:proofErr w:type="spellEnd"/>
      <w:r>
        <w:rPr>
          <w:rFonts w:ascii="Roboto" w:hAnsi="Roboto" w:cs="Arial"/>
          <w:color w:val="262626"/>
        </w:rPr>
        <w:t xml:space="preserve"> с конкурсным управляющим ОАО «Чувашский бройлер»  Борисом </w:t>
      </w:r>
      <w:proofErr w:type="spellStart"/>
      <w:r>
        <w:rPr>
          <w:rFonts w:ascii="Roboto" w:hAnsi="Roboto" w:cs="Arial"/>
          <w:color w:val="262626"/>
        </w:rPr>
        <w:t>Литти</w:t>
      </w:r>
      <w:proofErr w:type="spellEnd"/>
      <w:r>
        <w:rPr>
          <w:rFonts w:ascii="Roboto" w:hAnsi="Roboto" w:cs="Arial"/>
          <w:color w:val="262626"/>
        </w:rPr>
        <w:t xml:space="preserve"> по вопросам погашения задолженности. Сумма задолженности организации 33 работникам составляет 1 млн. 386 тыс. руб.</w:t>
      </w:r>
    </w:p>
    <w:p w:rsidR="00C87A76" w:rsidRDefault="00C87A76" w:rsidP="00C87A76">
      <w:pPr>
        <w:pStyle w:val="ae"/>
        <w:shd w:val="clear" w:color="auto" w:fill="FFFFFF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          В настоящее время в ОАО «Чувашский бройлер» завершена инвентаризация имущества, ведется </w:t>
      </w:r>
      <w:proofErr w:type="gramStart"/>
      <w:r>
        <w:rPr>
          <w:rFonts w:ascii="Roboto" w:hAnsi="Roboto" w:cs="Arial"/>
          <w:color w:val="262626"/>
        </w:rPr>
        <w:t>оценка  имущества</w:t>
      </w:r>
      <w:proofErr w:type="gramEnd"/>
      <w:r>
        <w:rPr>
          <w:rFonts w:ascii="Roboto" w:hAnsi="Roboto" w:cs="Arial"/>
          <w:color w:val="262626"/>
        </w:rPr>
        <w:t>. Предположительный срок завершения оценки имущества и погашения задолженности в декабре 2019 года.</w:t>
      </w:r>
    </w:p>
    <w:p w:rsidR="00C87A76" w:rsidRDefault="00C87A76" w:rsidP="00C87A76">
      <w:pPr>
        <w:pStyle w:val="ae"/>
        <w:shd w:val="clear" w:color="auto" w:fill="FFFFFF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        В целях ускорения работы в Арбитражный суд подано заявление об изменении очередности выплаты заработной </w:t>
      </w:r>
      <w:proofErr w:type="gramStart"/>
      <w:r>
        <w:rPr>
          <w:rFonts w:ascii="Roboto" w:hAnsi="Roboto" w:cs="Arial"/>
          <w:color w:val="262626"/>
        </w:rPr>
        <w:t>платы  и</w:t>
      </w:r>
      <w:proofErr w:type="gramEnd"/>
      <w:r>
        <w:rPr>
          <w:rFonts w:ascii="Roboto" w:hAnsi="Roboto" w:cs="Arial"/>
          <w:color w:val="262626"/>
        </w:rPr>
        <w:t xml:space="preserve"> связанных с ними налогов и взносов.</w:t>
      </w:r>
    </w:p>
    <w:p w:rsidR="002B6836" w:rsidRDefault="001D6B2D" w:rsidP="002B6836">
      <w:pPr>
        <w:ind w:firstLine="709"/>
        <w:jc w:val="both"/>
        <w:rPr>
          <w:color w:val="000000"/>
          <w:sz w:val="24"/>
          <w:szCs w:val="24"/>
        </w:rPr>
      </w:pPr>
      <w:r w:rsidRPr="00144C56">
        <w:rPr>
          <w:sz w:val="24"/>
          <w:szCs w:val="24"/>
        </w:rPr>
        <w:t xml:space="preserve">  </w:t>
      </w:r>
      <w:r w:rsidR="002B6836">
        <w:rPr>
          <w:sz w:val="24"/>
          <w:szCs w:val="24"/>
        </w:rPr>
        <w:t xml:space="preserve">На 2019 год контрольный показатель по снижению численности </w:t>
      </w:r>
      <w:r w:rsidR="002B6836">
        <w:rPr>
          <w:color w:val="000000"/>
          <w:sz w:val="24"/>
          <w:szCs w:val="24"/>
        </w:rPr>
        <w:t>трудоспособных лиц</w:t>
      </w:r>
      <w:r w:rsidR="002B6836">
        <w:rPr>
          <w:b/>
          <w:color w:val="000000"/>
          <w:sz w:val="24"/>
          <w:szCs w:val="24"/>
        </w:rPr>
        <w:t>,</w:t>
      </w:r>
      <w:r w:rsidR="002B6836">
        <w:rPr>
          <w:color w:val="000000"/>
          <w:sz w:val="24"/>
          <w:szCs w:val="24"/>
        </w:rPr>
        <w:t xml:space="preserve"> не осуществляющих трудовую деятельность, установлен для района - 2262 чел. </w:t>
      </w:r>
    </w:p>
    <w:p w:rsidR="002B6836" w:rsidRDefault="002B6836" w:rsidP="002B6836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  </w:t>
      </w:r>
      <w:r w:rsidR="00130116">
        <w:rPr>
          <w:color w:val="000000"/>
          <w:sz w:val="24"/>
          <w:szCs w:val="24"/>
        </w:rPr>
        <w:t>1</w:t>
      </w:r>
      <w:proofErr w:type="gramEnd"/>
      <w:r w:rsidR="00130116">
        <w:rPr>
          <w:color w:val="000000"/>
          <w:sz w:val="24"/>
          <w:szCs w:val="24"/>
        </w:rPr>
        <w:t xml:space="preserve"> октября </w:t>
      </w:r>
      <w:r>
        <w:rPr>
          <w:color w:val="000000"/>
          <w:sz w:val="24"/>
          <w:szCs w:val="24"/>
        </w:rPr>
        <w:t xml:space="preserve">   2019 г. выполнение ко</w:t>
      </w:r>
      <w:r w:rsidR="00130116">
        <w:rPr>
          <w:color w:val="000000"/>
          <w:sz w:val="24"/>
          <w:szCs w:val="24"/>
        </w:rPr>
        <w:t>нтрольного показателя составило 75</w:t>
      </w:r>
      <w:r w:rsidR="00130116">
        <w:rPr>
          <w:color w:val="000000"/>
          <w:sz w:val="24"/>
          <w:szCs w:val="24"/>
          <w:lang w:val="en-US"/>
        </w:rPr>
        <w:t>%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2B6836" w:rsidRDefault="002B6836" w:rsidP="002B683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снижения задолженности по налоговым и неналоговым доходам в районе в </w:t>
      </w:r>
      <w:proofErr w:type="spellStart"/>
      <w:r>
        <w:rPr>
          <w:color w:val="000000"/>
          <w:sz w:val="24"/>
          <w:szCs w:val="24"/>
        </w:rPr>
        <w:t>т.г</w:t>
      </w:r>
      <w:proofErr w:type="spellEnd"/>
      <w:r>
        <w:rPr>
          <w:color w:val="000000"/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</w:rPr>
        <w:t xml:space="preserve">проведено  </w:t>
      </w:r>
      <w:r w:rsidR="00057012">
        <w:rPr>
          <w:color w:val="000000"/>
          <w:sz w:val="24"/>
          <w:szCs w:val="24"/>
          <w:lang w:val="en-US"/>
        </w:rPr>
        <w:t>41</w:t>
      </w:r>
      <w:proofErr w:type="gramEnd"/>
      <w:r>
        <w:rPr>
          <w:color w:val="000000"/>
          <w:sz w:val="24"/>
          <w:szCs w:val="24"/>
        </w:rPr>
        <w:t xml:space="preserve">  заседаний Межведомственной комиссии по повышению устойчивости и социально-экономического развития,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r w:rsidR="00130116">
        <w:rPr>
          <w:color w:val="000000"/>
          <w:sz w:val="24"/>
          <w:szCs w:val="24"/>
          <w:lang w:val="en-US"/>
        </w:rPr>
        <w:t>10</w:t>
      </w:r>
      <w:r>
        <w:rPr>
          <w:color w:val="000000"/>
          <w:sz w:val="24"/>
          <w:szCs w:val="24"/>
        </w:rPr>
        <w:t xml:space="preserve"> по погашению задолженности арендой платы..</w:t>
      </w:r>
    </w:p>
    <w:p w:rsidR="002B6836" w:rsidRDefault="00057012" w:rsidP="002B683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Заслушаны 171</w:t>
      </w:r>
      <w:r w:rsidR="002B6836">
        <w:rPr>
          <w:color w:val="000000"/>
          <w:sz w:val="24"/>
          <w:szCs w:val="24"/>
        </w:rPr>
        <w:t xml:space="preserve"> руководителей предприятий и индивидуальных предпринимателей, несвоевременно </w:t>
      </w:r>
      <w:proofErr w:type="gramStart"/>
      <w:r w:rsidR="002B6836">
        <w:rPr>
          <w:color w:val="000000"/>
          <w:sz w:val="24"/>
          <w:szCs w:val="24"/>
        </w:rPr>
        <w:t>уплачивающих  налоги</w:t>
      </w:r>
      <w:proofErr w:type="gramEnd"/>
      <w:r w:rsidR="002B6836">
        <w:rPr>
          <w:color w:val="000000"/>
          <w:sz w:val="24"/>
          <w:szCs w:val="24"/>
        </w:rPr>
        <w:t>, арендную плату, а также выплачивающие заработную плату ниже МРОТ.</w:t>
      </w:r>
    </w:p>
    <w:p w:rsidR="002B6836" w:rsidRDefault="002B6836" w:rsidP="002B6836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Администрацией </w:t>
      </w:r>
      <w:proofErr w:type="gramStart"/>
      <w:r>
        <w:rPr>
          <w:sz w:val="24"/>
          <w:szCs w:val="24"/>
        </w:rPr>
        <w:t>района  совместно</w:t>
      </w:r>
      <w:proofErr w:type="gramEnd"/>
      <w:r>
        <w:rPr>
          <w:sz w:val="24"/>
          <w:szCs w:val="24"/>
        </w:rPr>
        <w:t xml:space="preserve"> с налоговой инспекцией, пенсионным фондом, центром занятости населения за </w:t>
      </w:r>
      <w:proofErr w:type="spellStart"/>
      <w:r>
        <w:rPr>
          <w:sz w:val="24"/>
          <w:szCs w:val="24"/>
        </w:rPr>
        <w:t>т.г</w:t>
      </w:r>
      <w:proofErr w:type="spellEnd"/>
      <w:r>
        <w:rPr>
          <w:sz w:val="24"/>
          <w:szCs w:val="24"/>
        </w:rPr>
        <w:t xml:space="preserve">. 2019 год  проводили 9   рейдов по выявлению фактов неформальной занятости, посетили 19 хозяйствующих субъектов Чебоксарского района. </w:t>
      </w:r>
    </w:p>
    <w:p w:rsidR="002B6836" w:rsidRDefault="002B6836" w:rsidP="002B6836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Активно на </w:t>
      </w:r>
      <w:proofErr w:type="gramStart"/>
      <w:r>
        <w:rPr>
          <w:sz w:val="24"/>
          <w:szCs w:val="24"/>
        </w:rPr>
        <w:t>рейдах  участвовали</w:t>
      </w:r>
      <w:proofErr w:type="gramEnd"/>
      <w:r>
        <w:rPr>
          <w:sz w:val="24"/>
          <w:szCs w:val="24"/>
        </w:rPr>
        <w:t xml:space="preserve"> журналисты из районной газеты «</w:t>
      </w:r>
      <w:proofErr w:type="spellStart"/>
      <w:r>
        <w:rPr>
          <w:sz w:val="24"/>
          <w:szCs w:val="24"/>
        </w:rPr>
        <w:t>ТаванЕн</w:t>
      </w:r>
      <w:proofErr w:type="spellEnd"/>
      <w:r>
        <w:rPr>
          <w:sz w:val="24"/>
          <w:szCs w:val="24"/>
        </w:rPr>
        <w:t xml:space="preserve">». В результате, на районной газете опубликовано 5 </w:t>
      </w:r>
      <w:proofErr w:type="gramStart"/>
      <w:r>
        <w:rPr>
          <w:sz w:val="24"/>
          <w:szCs w:val="24"/>
        </w:rPr>
        <w:t>статей  о</w:t>
      </w:r>
      <w:proofErr w:type="gramEnd"/>
      <w:r>
        <w:rPr>
          <w:sz w:val="24"/>
          <w:szCs w:val="24"/>
        </w:rPr>
        <w:t xml:space="preserve"> нарушений трудового законодательства и о проведенных рейдах.  </w:t>
      </w:r>
    </w:p>
    <w:p w:rsidR="00C87A76" w:rsidRDefault="002B6836" w:rsidP="0005701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результате активной работы с должниками   </w:t>
      </w:r>
      <w:proofErr w:type="gramStart"/>
      <w:r>
        <w:rPr>
          <w:color w:val="000000"/>
          <w:sz w:val="24"/>
          <w:szCs w:val="24"/>
        </w:rPr>
        <w:t>пос</w:t>
      </w:r>
      <w:r w:rsidR="00057012">
        <w:rPr>
          <w:color w:val="000000"/>
          <w:sz w:val="24"/>
          <w:szCs w:val="24"/>
        </w:rPr>
        <w:t>тупило  в</w:t>
      </w:r>
      <w:proofErr w:type="gramEnd"/>
      <w:r w:rsidR="00057012">
        <w:rPr>
          <w:color w:val="000000"/>
          <w:sz w:val="24"/>
          <w:szCs w:val="24"/>
        </w:rPr>
        <w:t xml:space="preserve"> бюджеты все  уровней  </w:t>
      </w:r>
      <w:r>
        <w:rPr>
          <w:color w:val="000000"/>
          <w:sz w:val="24"/>
          <w:szCs w:val="24"/>
        </w:rPr>
        <w:t>Н</w:t>
      </w:r>
      <w:r w:rsidR="00057012">
        <w:rPr>
          <w:color w:val="000000"/>
          <w:sz w:val="24"/>
          <w:szCs w:val="24"/>
        </w:rPr>
        <w:t xml:space="preserve">ДФЛ – </w:t>
      </w:r>
      <w:r>
        <w:rPr>
          <w:color w:val="000000"/>
          <w:sz w:val="24"/>
          <w:szCs w:val="24"/>
        </w:rPr>
        <w:t xml:space="preserve"> </w:t>
      </w:r>
      <w:r w:rsidR="00057012">
        <w:rPr>
          <w:color w:val="000000"/>
          <w:sz w:val="24"/>
          <w:szCs w:val="24"/>
        </w:rPr>
        <w:t xml:space="preserve">               4989 </w:t>
      </w:r>
      <w:r>
        <w:rPr>
          <w:color w:val="000000"/>
          <w:sz w:val="24"/>
          <w:szCs w:val="24"/>
        </w:rPr>
        <w:t>тыс. рублей</w:t>
      </w:r>
      <w:r w:rsidR="00057012">
        <w:rPr>
          <w:color w:val="000000"/>
          <w:sz w:val="24"/>
          <w:szCs w:val="24"/>
        </w:rPr>
        <w:t xml:space="preserve">,  по страховым взносам  6920 </w:t>
      </w:r>
      <w:r>
        <w:rPr>
          <w:color w:val="000000"/>
          <w:sz w:val="24"/>
          <w:szCs w:val="24"/>
        </w:rPr>
        <w:t xml:space="preserve">тыс. рублей, по арендной плате за  земельные участки  и муниципальное имущество погашены долги 1086 тыс. рублей.  </w:t>
      </w:r>
      <w:proofErr w:type="gramStart"/>
      <w:r>
        <w:rPr>
          <w:color w:val="000000"/>
          <w:sz w:val="24"/>
          <w:szCs w:val="24"/>
        </w:rPr>
        <w:t>рублей</w:t>
      </w:r>
      <w:proofErr w:type="gramEnd"/>
      <w:r>
        <w:rPr>
          <w:color w:val="000000"/>
          <w:sz w:val="24"/>
          <w:szCs w:val="24"/>
        </w:rPr>
        <w:t>.</w:t>
      </w:r>
    </w:p>
    <w:p w:rsidR="00C87A76" w:rsidRDefault="00C87A76" w:rsidP="00C87A76">
      <w:pPr>
        <w:pStyle w:val="ae"/>
        <w:shd w:val="clear" w:color="auto" w:fill="FFFFFF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262626"/>
        </w:rPr>
        <w:t xml:space="preserve">            </w:t>
      </w:r>
    </w:p>
    <w:p w:rsidR="002B6836" w:rsidRDefault="002B6836" w:rsidP="00057012">
      <w:pPr>
        <w:ind w:firstLine="709"/>
        <w:jc w:val="both"/>
        <w:rPr>
          <w:color w:val="000000"/>
          <w:sz w:val="24"/>
          <w:szCs w:val="24"/>
        </w:rPr>
      </w:pPr>
    </w:p>
    <w:p w:rsidR="00E422DC" w:rsidRDefault="00E422DC" w:rsidP="00A57D3C">
      <w:pPr>
        <w:rPr>
          <w:sz w:val="24"/>
          <w:szCs w:val="24"/>
        </w:rPr>
      </w:pPr>
    </w:p>
    <w:p w:rsidR="00E422DC" w:rsidRDefault="00E422DC" w:rsidP="00A57D3C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 xml:space="preserve">Начальник отдела экономики                                                                     </w:t>
      </w:r>
      <w:proofErr w:type="spellStart"/>
      <w:r>
        <w:rPr>
          <w:sz w:val="24"/>
          <w:szCs w:val="24"/>
        </w:rPr>
        <w:t>Л.В.Софронова</w:t>
      </w:r>
      <w:proofErr w:type="spellEnd"/>
    </w:p>
    <w:p w:rsidR="00CD4A6A" w:rsidRPr="00C46794" w:rsidRDefault="00CD4A6A" w:rsidP="00A57D3C">
      <w:pPr>
        <w:rPr>
          <w:rFonts w:eastAsia="Calibri"/>
          <w:sz w:val="24"/>
          <w:szCs w:val="24"/>
          <w:u w:val="single"/>
          <w:lang w:eastAsia="en-US"/>
        </w:rPr>
      </w:pPr>
    </w:p>
    <w:p w:rsidR="00CD4A6A" w:rsidRDefault="00CD4A6A" w:rsidP="00A57D3C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CD4A6A" w:rsidRDefault="00CD4A6A" w:rsidP="00A57D3C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CD4A6A" w:rsidRDefault="00CD4A6A" w:rsidP="00A57D3C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CD4A6A" w:rsidRDefault="00CD4A6A" w:rsidP="00C46794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 xml:space="preserve">           </w:t>
      </w:r>
    </w:p>
    <w:p w:rsidR="00CD4A6A" w:rsidRDefault="00CD4A6A" w:rsidP="00A57D3C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CD4A6A" w:rsidRDefault="00CD4A6A" w:rsidP="00A57D3C">
      <w:pPr>
        <w:rPr>
          <w:rFonts w:eastAsia="Calibri"/>
          <w:b/>
          <w:sz w:val="24"/>
          <w:szCs w:val="24"/>
          <w:u w:val="single"/>
          <w:lang w:eastAsia="en-US"/>
        </w:rPr>
      </w:pPr>
    </w:p>
    <w:sectPr w:rsidR="00CD4A6A" w:rsidSect="00C95888">
      <w:headerReference w:type="default" r:id="rId8"/>
      <w:footerReference w:type="default" r:id="rId9"/>
      <w:type w:val="continuous"/>
      <w:pgSz w:w="11907" w:h="16840"/>
      <w:pgMar w:top="284" w:right="850" w:bottom="1440" w:left="1701" w:header="1134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8F" w:rsidRDefault="00EC358F">
      <w:r>
        <w:separator/>
      </w:r>
    </w:p>
  </w:endnote>
  <w:endnote w:type="continuationSeparator" w:id="0">
    <w:p w:rsidR="00EC358F" w:rsidRDefault="00EC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Pricheboksarje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7D" w:rsidRDefault="0053682F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9A3919">
      <w:rPr>
        <w:noProof/>
        <w:snapToGrid w:val="0"/>
        <w:sz w:val="12"/>
      </w:rPr>
      <w:t>Сафронова Л.В.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F375B4">
      <w:rPr>
        <w:noProof/>
        <w:snapToGrid w:val="0"/>
        <w:sz w:val="12"/>
      </w:rPr>
      <w:t>07.10.2019</w:t>
    </w:r>
    <w:r>
      <w:rPr>
        <w:snapToGrid w:val="0"/>
        <w:sz w:val="12"/>
      </w:rPr>
      <w:fldChar w:fldCharType="end"/>
    </w:r>
  </w:p>
  <w:p w:rsidR="00BB417D" w:rsidRDefault="0053682F">
    <w:pPr>
      <w:pStyle w:val="a4"/>
      <w:rPr>
        <w:sz w:val="14"/>
      </w:rPr>
    </w:pP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  <w:lang w:val="en-US"/>
      </w:rPr>
      <w:fldChar w:fldCharType="separate"/>
    </w:r>
    <w:r w:rsidR="009A3919">
      <w:rPr>
        <w:noProof/>
        <w:snapToGrid w:val="0"/>
        <w:sz w:val="12"/>
        <w:lang w:val="en-US"/>
      </w:rPr>
      <w:t>I:\ekonom\КЛВ\ЗАНЯТОСТЬ 2018\МТ ЧР 1 квартал 2018.docx</w:t>
    </w:r>
    <w:r>
      <w:rPr>
        <w:snapToGrid w:val="0"/>
        <w:sz w:val="12"/>
        <w:lang w:val="en-US"/>
      </w:rPr>
      <w:fldChar w:fldCharType="end"/>
    </w:r>
    <w:proofErr w:type="spellStart"/>
    <w:r>
      <w:rPr>
        <w:snapToGrid w:val="0"/>
        <w:sz w:val="12"/>
        <w:lang w:val="en-US"/>
      </w:rPr>
      <w:t>стр</w:t>
    </w:r>
    <w:proofErr w:type="spellEnd"/>
    <w:r>
      <w:rPr>
        <w:snapToGrid w:val="0"/>
        <w:sz w:val="12"/>
        <w:lang w:val="en-US"/>
      </w:rPr>
      <w:t xml:space="preserve">.  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  <w:lang w:val="en-US"/>
      </w:rPr>
      <w:fldChar w:fldCharType="separate"/>
    </w:r>
    <w:r w:rsidR="00F375B4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F375B4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8F" w:rsidRDefault="00EC358F">
      <w:r>
        <w:separator/>
      </w:r>
    </w:p>
  </w:footnote>
  <w:footnote w:type="continuationSeparator" w:id="0">
    <w:p w:rsidR="00EC358F" w:rsidRDefault="00EC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7D" w:rsidRDefault="0053682F">
    <w:pPr>
      <w:pStyle w:val="a3"/>
      <w:ind w:firstLine="1418"/>
    </w:pPr>
    <w:r>
      <w:rPr>
        <w:noProof/>
      </w:rPr>
      <w:drawing>
        <wp:inline distT="0" distB="0" distL="0" distR="0">
          <wp:extent cx="885825" cy="923925"/>
          <wp:effectExtent l="0" t="0" r="9525" b="9525"/>
          <wp:docPr id="19" name="Рисунок 19" descr="C:\NC5\QPEG386\C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C5\QPEG386\CH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4961"/>
    </w:tblGrid>
    <w:tr w:rsidR="00BB417D">
      <w:tc>
        <w:tcPr>
          <w:tcW w:w="4395" w:type="dxa"/>
        </w:tcPr>
        <w:p w:rsidR="00BB417D" w:rsidRDefault="00BB417D">
          <w:pPr>
            <w:pStyle w:val="a3"/>
            <w:jc w:val="center"/>
            <w:rPr>
              <w:sz w:val="22"/>
              <w:lang w:val="en-US"/>
            </w:rPr>
          </w:pPr>
        </w:p>
        <w:p w:rsidR="00BB417D" w:rsidRDefault="0053682F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>
            <w:rPr>
              <w:rFonts w:ascii="Arial Cyr Chuv" w:hAnsi="Arial Cyr Chuv"/>
              <w:sz w:val="22"/>
            </w:rPr>
            <w:t>Чёваш</w:t>
          </w:r>
          <w:proofErr w:type="spellEnd"/>
          <w:r>
            <w:rPr>
              <w:rFonts w:ascii="Helvetika Chuw 1" w:hAnsi="Helvetika Chuw 1"/>
              <w:sz w:val="22"/>
            </w:rPr>
            <w:t xml:space="preserve"> </w:t>
          </w:r>
          <w:proofErr w:type="spellStart"/>
          <w:r>
            <w:rPr>
              <w:rFonts w:ascii="Arial Cyr Chuv" w:hAnsi="Arial Cyr Chuv"/>
              <w:sz w:val="22"/>
            </w:rPr>
            <w:t>Республикин</w:t>
          </w:r>
          <w:proofErr w:type="spellEnd"/>
        </w:p>
        <w:p w:rsidR="00BB417D" w:rsidRDefault="0053682F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>
            <w:rPr>
              <w:rFonts w:ascii="Arial Cyr Chuv" w:hAnsi="Arial Cyr Chuv"/>
              <w:sz w:val="22"/>
            </w:rPr>
            <w:t>Шупашкар</w:t>
          </w:r>
          <w:proofErr w:type="spellEnd"/>
          <w:r>
            <w:rPr>
              <w:rFonts w:ascii="Arial Cyr Chuv" w:hAnsi="Arial Cyr Chuv"/>
              <w:sz w:val="22"/>
            </w:rPr>
            <w:t xml:space="preserve"> </w:t>
          </w:r>
          <w:proofErr w:type="spellStart"/>
          <w:r>
            <w:rPr>
              <w:rFonts w:ascii="Arial Cyr Chuv" w:hAnsi="Arial Cyr Chuv"/>
              <w:sz w:val="22"/>
            </w:rPr>
            <w:t>район.н</w:t>
          </w:r>
          <w:proofErr w:type="spellEnd"/>
          <w:r>
            <w:rPr>
              <w:rFonts w:ascii="Arial Cyr Chuv" w:hAnsi="Arial Cyr Chuv"/>
              <w:sz w:val="22"/>
            </w:rPr>
            <w:t xml:space="preserve"> администраций.</w:t>
          </w:r>
        </w:p>
        <w:p w:rsidR="00BB417D" w:rsidRDefault="0053682F">
          <w:pPr>
            <w:pStyle w:val="a3"/>
            <w:jc w:val="center"/>
            <w:rPr>
              <w:rFonts w:ascii="Arial Cyr Chuv" w:hAnsi="Arial Cyr Chuv"/>
              <w:sz w:val="18"/>
            </w:rPr>
          </w:pPr>
          <w:r>
            <w:rPr>
              <w:rFonts w:ascii="Arial Cyr Chuv" w:hAnsi="Arial Cyr Chuv"/>
              <w:sz w:val="18"/>
            </w:rPr>
            <w:t>______________________________________</w:t>
          </w:r>
        </w:p>
        <w:p w:rsidR="00BB417D" w:rsidRDefault="0053682F">
          <w:pPr>
            <w:pStyle w:val="a3"/>
            <w:jc w:val="center"/>
            <w:rPr>
              <w:rFonts w:ascii="Arial Cyr Chuv" w:hAnsi="Arial Cyr Chuv"/>
              <w:sz w:val="22"/>
            </w:rPr>
          </w:pPr>
          <w:r>
            <w:rPr>
              <w:rFonts w:ascii="Arial Cyr Chuv" w:hAnsi="Arial Cyr Chuv"/>
              <w:sz w:val="22"/>
            </w:rPr>
            <w:t>Администрация Чебоксарского района</w:t>
          </w:r>
        </w:p>
        <w:p w:rsidR="00BB417D" w:rsidRDefault="0053682F">
          <w:pPr>
            <w:pStyle w:val="a3"/>
            <w:jc w:val="center"/>
            <w:rPr>
              <w:rFonts w:ascii="Helvetika Chuw 1" w:hAnsi="Helvetika Chuw 1"/>
              <w:sz w:val="24"/>
            </w:rPr>
          </w:pPr>
          <w:r>
            <w:rPr>
              <w:rFonts w:ascii="Arial Cyr Chuv" w:hAnsi="Arial Cyr Chuv"/>
              <w:sz w:val="22"/>
            </w:rPr>
            <w:t>Чувашской Республики</w:t>
          </w:r>
        </w:p>
        <w:p w:rsidR="00BB417D" w:rsidRPr="0053682F" w:rsidRDefault="0053682F">
          <w:pPr>
            <w:pStyle w:val="a3"/>
            <w:jc w:val="center"/>
            <w:rPr>
              <w:rFonts w:ascii="Helvetika Chuw 1" w:hAnsi="Helvetika Chuw 1"/>
            </w:rPr>
          </w:pPr>
          <w:proofErr w:type="gramStart"/>
          <w:r>
            <w:rPr>
              <w:rFonts w:ascii="Helvetika Chuw 1" w:hAnsi="Helvetika Chuw 1"/>
            </w:rPr>
            <w:t xml:space="preserve">429500  </w:t>
          </w:r>
          <w:proofErr w:type="spellStart"/>
          <w:r>
            <w:rPr>
              <w:rFonts w:ascii="Helvetika Chuw 1" w:hAnsi="Helvetika Chuw 1"/>
            </w:rPr>
            <w:t>пос.Кугеси</w:t>
          </w:r>
          <w:proofErr w:type="spellEnd"/>
          <w:proofErr w:type="gramEnd"/>
        </w:p>
        <w:p w:rsidR="00BB417D" w:rsidRPr="0053682F" w:rsidRDefault="0053682F">
          <w:pPr>
            <w:pStyle w:val="a3"/>
            <w:jc w:val="center"/>
            <w:rPr>
              <w:rFonts w:ascii="Helvetika Chuw 1" w:hAnsi="Helvetika Chuw 1"/>
            </w:rPr>
          </w:pPr>
          <w:proofErr w:type="spellStart"/>
          <w:r>
            <w:rPr>
              <w:rFonts w:ascii="Helvetika Chuw 1" w:hAnsi="Helvetika Chuw 1"/>
            </w:rPr>
            <w:t>ул.Шоссейная</w:t>
          </w:r>
          <w:proofErr w:type="spellEnd"/>
          <w:r>
            <w:rPr>
              <w:rFonts w:ascii="Helvetika Chuw 1" w:hAnsi="Helvetika Chuw 1"/>
            </w:rPr>
            <w:t>, 15</w:t>
          </w:r>
        </w:p>
        <w:p w:rsidR="00BB417D" w:rsidRPr="00B75311" w:rsidRDefault="0053682F">
          <w:pPr>
            <w:pStyle w:val="a3"/>
            <w:jc w:val="center"/>
            <w:rPr>
              <w:lang w:val="en-US"/>
            </w:rPr>
          </w:pPr>
          <w:r>
            <w:t>тел</w:t>
          </w:r>
          <w:r w:rsidRPr="00B75311">
            <w:rPr>
              <w:lang w:val="en-US"/>
            </w:rPr>
            <w:t>.    62-27-38</w:t>
          </w:r>
        </w:p>
        <w:p w:rsidR="00BB417D" w:rsidRPr="00B75311" w:rsidRDefault="0053682F">
          <w:pPr>
            <w:pStyle w:val="a3"/>
            <w:jc w:val="center"/>
            <w:rPr>
              <w:rFonts w:ascii="Helvetika Chuw 1" w:hAnsi="Helvetika Chuw 1"/>
              <w:lang w:val="en-US"/>
            </w:rPr>
          </w:pPr>
          <w:r w:rsidRPr="00B75311">
            <w:rPr>
              <w:rFonts w:ascii="Helvetika Chuw 1" w:hAnsi="Helvetika Chuw 1"/>
              <w:lang w:val="en-US"/>
            </w:rPr>
            <w:t>(8-240) 2-12-44</w:t>
          </w:r>
        </w:p>
        <w:p w:rsidR="00BB417D" w:rsidRPr="00B75311" w:rsidRDefault="0053682F">
          <w:pPr>
            <w:pStyle w:val="a3"/>
            <w:jc w:val="center"/>
            <w:rPr>
              <w:rFonts w:ascii="Helvetika Chuw 1" w:hAnsi="Helvetika Chuw 1"/>
              <w:lang w:val="en-US"/>
            </w:rPr>
          </w:pPr>
          <w:r>
            <w:rPr>
              <w:rFonts w:ascii="Helvetika Chuw 1" w:hAnsi="Helvetika Chuw 1"/>
              <w:lang w:val="en-US"/>
            </w:rPr>
            <w:t>E</w:t>
          </w:r>
          <w:r w:rsidRPr="00B75311">
            <w:rPr>
              <w:rFonts w:ascii="Helvetika Chuw 1" w:hAnsi="Helvetika Chuw 1"/>
              <w:lang w:val="en-US"/>
            </w:rPr>
            <w:t>-</w:t>
          </w:r>
          <w:r>
            <w:rPr>
              <w:rFonts w:ascii="Helvetika Chuw 1" w:hAnsi="Helvetika Chuw 1"/>
              <w:lang w:val="en-US"/>
            </w:rPr>
            <w:t>mail</w:t>
          </w:r>
          <w:r w:rsidRPr="00B75311">
            <w:rPr>
              <w:rFonts w:ascii="Helvetika Chuw 1" w:hAnsi="Helvetika Chuw 1"/>
              <w:lang w:val="en-US"/>
            </w:rPr>
            <w:t xml:space="preserve">: </w:t>
          </w:r>
          <w:r>
            <w:rPr>
              <w:rFonts w:ascii="Helvetika Chuw 1" w:hAnsi="Helvetika Chuw 1"/>
              <w:lang w:val="en-US"/>
            </w:rPr>
            <w:t>chebs</w:t>
          </w:r>
          <w:r w:rsidRPr="00B75311">
            <w:rPr>
              <w:rFonts w:ascii="Helvetika Chuw 1" w:hAnsi="Helvetika Chuw 1"/>
              <w:lang w:val="en-US"/>
            </w:rPr>
            <w:t>@</w:t>
          </w:r>
          <w:r>
            <w:rPr>
              <w:rFonts w:ascii="Helvetika Chuw 1" w:hAnsi="Helvetika Chuw 1"/>
              <w:lang w:val="en-US"/>
            </w:rPr>
            <w:t>cap</w:t>
          </w:r>
          <w:r w:rsidRPr="00B75311">
            <w:rPr>
              <w:rFonts w:ascii="Helvetika Chuw 1" w:hAnsi="Helvetika Chuw 1"/>
              <w:lang w:val="en-US"/>
            </w:rPr>
            <w:t>.</w:t>
          </w:r>
          <w:r>
            <w:rPr>
              <w:rFonts w:ascii="Helvetika Chuw 1" w:hAnsi="Helvetika Chuw 1"/>
              <w:lang w:val="en-US"/>
            </w:rPr>
            <w:t>ru</w:t>
          </w:r>
        </w:p>
        <w:p w:rsidR="00BB417D" w:rsidRPr="00B75311" w:rsidRDefault="0053682F">
          <w:pPr>
            <w:pStyle w:val="a3"/>
            <w:rPr>
              <w:rFonts w:ascii="Helvetika Chuw 1" w:hAnsi="Helvetika Chuw 1"/>
              <w:sz w:val="18"/>
              <w:lang w:val="en-US"/>
            </w:rPr>
          </w:pPr>
          <w:r w:rsidRPr="00B75311">
            <w:rPr>
              <w:rFonts w:ascii="Helvetika Chuw 1" w:hAnsi="Helvetika Chuw 1"/>
              <w:sz w:val="18"/>
              <w:lang w:val="en-US"/>
            </w:rPr>
            <w:t xml:space="preserve">  </w:t>
          </w:r>
        </w:p>
        <w:p w:rsidR="00BB417D" w:rsidRDefault="0053682F">
          <w:pPr>
            <w:pStyle w:val="a3"/>
            <w:rPr>
              <w:rFonts w:ascii="Helvetika Chuw 1" w:hAnsi="Helvetika Chuw 1"/>
            </w:rPr>
          </w:pPr>
          <w:proofErr w:type="gramStart"/>
          <w:r>
            <w:rPr>
              <w:rFonts w:ascii="Helvetika Chuw 1" w:hAnsi="Helvetika Chuw 1"/>
            </w:rPr>
            <w:t>от</w:t>
          </w:r>
          <w:proofErr w:type="gramEnd"/>
          <w:r>
            <w:rPr>
              <w:rFonts w:ascii="Helvetika Chuw 1" w:hAnsi="Helvetika Chuw 1"/>
            </w:rPr>
            <w:t xml:space="preserve"> _______________________ № _____________</w:t>
          </w:r>
        </w:p>
        <w:p w:rsidR="00BB417D" w:rsidRDefault="00BB417D">
          <w:pPr>
            <w:pStyle w:val="a3"/>
            <w:rPr>
              <w:rFonts w:ascii="Helvetika Chuw 1" w:hAnsi="Helvetika Chuw 1"/>
            </w:rPr>
          </w:pPr>
        </w:p>
        <w:p w:rsidR="00BB417D" w:rsidRDefault="0053682F">
          <w:pPr>
            <w:pStyle w:val="a3"/>
            <w:rPr>
              <w:rFonts w:ascii="Helvetika Chuw 1" w:hAnsi="Helvetika Chuw 1"/>
              <w:lang w:val="en-US"/>
            </w:rPr>
          </w:pPr>
          <w:r>
            <w:rPr>
              <w:rFonts w:ascii="Helvetika Chuw 1" w:hAnsi="Helvetika Chuw 1"/>
            </w:rPr>
            <w:t xml:space="preserve">На № </w:t>
          </w:r>
          <w:r>
            <w:rPr>
              <w:rFonts w:ascii="Helvetika Chuw 1" w:hAnsi="Helvetika Chuw 1"/>
              <w:lang w:val="en-US"/>
            </w:rPr>
            <w:t>_______________</w:t>
          </w:r>
          <w:r>
            <w:rPr>
              <w:rFonts w:ascii="Helvetika Chuw 1" w:hAnsi="Helvetika Chuw 1"/>
            </w:rPr>
            <w:t>_____________________</w:t>
          </w:r>
        </w:p>
        <w:p w:rsidR="00BB417D" w:rsidRDefault="00BB417D">
          <w:pPr>
            <w:pStyle w:val="a3"/>
            <w:rPr>
              <w:lang w:val="en-US"/>
            </w:rPr>
          </w:pPr>
        </w:p>
      </w:tc>
      <w:tc>
        <w:tcPr>
          <w:tcW w:w="4961" w:type="dxa"/>
        </w:tcPr>
        <w:p w:rsidR="00BB417D" w:rsidRPr="000C2AA1" w:rsidRDefault="00BB417D">
          <w:pPr>
            <w:pStyle w:val="a3"/>
            <w:rPr>
              <w:sz w:val="24"/>
              <w:szCs w:val="24"/>
            </w:rPr>
          </w:pPr>
        </w:p>
        <w:p w:rsidR="00BB417D" w:rsidRPr="000C2AA1" w:rsidRDefault="00BB417D">
          <w:pPr>
            <w:pStyle w:val="a3"/>
            <w:rPr>
              <w:sz w:val="24"/>
              <w:szCs w:val="24"/>
            </w:rPr>
          </w:pPr>
        </w:p>
        <w:p w:rsidR="00A57D3C" w:rsidRPr="000C2AA1" w:rsidRDefault="00A57D3C" w:rsidP="00DD45E2">
          <w:pPr>
            <w:pStyle w:val="a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Министерство </w:t>
          </w:r>
          <w:r w:rsidR="00DD45E2">
            <w:rPr>
              <w:sz w:val="24"/>
              <w:szCs w:val="24"/>
            </w:rPr>
            <w:t>труда и социальной защиты Чувашской Республики</w:t>
          </w:r>
        </w:p>
      </w:tc>
    </w:tr>
  </w:tbl>
  <w:p w:rsidR="00BB417D" w:rsidRDefault="00BB417D">
    <w:pPr>
      <w:pStyle w:val="a3"/>
    </w:pPr>
  </w:p>
  <w:p w:rsidR="00BB417D" w:rsidRDefault="00BB4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41125"/>
    <w:multiLevelType w:val="hybridMultilevel"/>
    <w:tmpl w:val="C37626A2"/>
    <w:lvl w:ilvl="0" w:tplc="89A647F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51323A"/>
    <w:multiLevelType w:val="hybridMultilevel"/>
    <w:tmpl w:val="76B6AB32"/>
    <w:lvl w:ilvl="0" w:tplc="25FC9EDC">
      <w:start w:val="1"/>
      <w:numFmt w:val="upperRoman"/>
      <w:lvlText w:val="%1."/>
      <w:lvlJc w:val="left"/>
      <w:pPr>
        <w:ind w:left="582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6CCD4D3E"/>
    <w:multiLevelType w:val="singleLevel"/>
    <w:tmpl w:val="F7A410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F"/>
    <w:rsid w:val="000330BF"/>
    <w:rsid w:val="000566B1"/>
    <w:rsid w:val="00057012"/>
    <w:rsid w:val="000C2AA1"/>
    <w:rsid w:val="000C6270"/>
    <w:rsid w:val="000D70DF"/>
    <w:rsid w:val="00130116"/>
    <w:rsid w:val="00144C56"/>
    <w:rsid w:val="00191BFB"/>
    <w:rsid w:val="001D6B2D"/>
    <w:rsid w:val="00241875"/>
    <w:rsid w:val="002B3924"/>
    <w:rsid w:val="002B6836"/>
    <w:rsid w:val="00345F56"/>
    <w:rsid w:val="0039681B"/>
    <w:rsid w:val="0044524E"/>
    <w:rsid w:val="004C4555"/>
    <w:rsid w:val="0053682F"/>
    <w:rsid w:val="006072C5"/>
    <w:rsid w:val="006148CC"/>
    <w:rsid w:val="006D4CD5"/>
    <w:rsid w:val="00787952"/>
    <w:rsid w:val="007E6C1B"/>
    <w:rsid w:val="007F633C"/>
    <w:rsid w:val="009812F6"/>
    <w:rsid w:val="009A3919"/>
    <w:rsid w:val="00A06F61"/>
    <w:rsid w:val="00A57D3C"/>
    <w:rsid w:val="00B75311"/>
    <w:rsid w:val="00BB417D"/>
    <w:rsid w:val="00BD43A6"/>
    <w:rsid w:val="00C46794"/>
    <w:rsid w:val="00C87A76"/>
    <w:rsid w:val="00C95888"/>
    <w:rsid w:val="00CD4A6A"/>
    <w:rsid w:val="00D47A7A"/>
    <w:rsid w:val="00D57EAC"/>
    <w:rsid w:val="00DD45E2"/>
    <w:rsid w:val="00E422DC"/>
    <w:rsid w:val="00E50FFF"/>
    <w:rsid w:val="00EC0875"/>
    <w:rsid w:val="00EC358F"/>
    <w:rsid w:val="00ED0F01"/>
    <w:rsid w:val="00F3381C"/>
    <w:rsid w:val="00F375B4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DB32B7-A9D4-4770-B66C-9AC4C6E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character" w:styleId="a6">
    <w:name w:val="line number"/>
    <w:basedOn w:val="a0"/>
    <w:semiHidden/>
  </w:style>
  <w:style w:type="paragraph" w:styleId="a7">
    <w:name w:val="Body Text"/>
    <w:basedOn w:val="a"/>
    <w:semiHidden/>
    <w:rPr>
      <w:sz w:val="24"/>
    </w:rPr>
  </w:style>
  <w:style w:type="paragraph" w:styleId="a8">
    <w:name w:val="List Paragraph"/>
    <w:basedOn w:val="a"/>
    <w:uiPriority w:val="34"/>
    <w:qFormat/>
    <w:rsid w:val="00536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368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satz">
    <w:name w:val="B| Absatz"/>
    <w:rsid w:val="00C95888"/>
    <w:pPr>
      <w:suppressAutoHyphens/>
      <w:autoSpaceDE w:val="0"/>
      <w:spacing w:line="288" w:lineRule="auto"/>
      <w:ind w:firstLine="432"/>
      <w:jc w:val="both"/>
    </w:pPr>
    <w:rPr>
      <w:rFonts w:ascii="Calibri" w:hAnsi="Calibri" w:cs="Pricheboksarje"/>
      <w:color w:val="000000"/>
      <w:spacing w:val="-2"/>
      <w:sz w:val="24"/>
      <w:szCs w:val="19"/>
      <w:lang w:val="bg-BG" w:eastAsia="ar-SA"/>
    </w:rPr>
  </w:style>
  <w:style w:type="paragraph" w:styleId="aa">
    <w:name w:val="Balloon Text"/>
    <w:basedOn w:val="a"/>
    <w:link w:val="ab"/>
    <w:uiPriority w:val="99"/>
    <w:semiHidden/>
    <w:unhideWhenUsed/>
    <w:rsid w:val="00D57E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7EAC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d"/>
    <w:uiPriority w:val="99"/>
    <w:locked/>
    <w:rsid w:val="00144C56"/>
    <w:rPr>
      <w:rFonts w:cs="Calibri"/>
      <w:sz w:val="22"/>
      <w:szCs w:val="22"/>
      <w:lang w:eastAsia="en-US"/>
    </w:rPr>
  </w:style>
  <w:style w:type="paragraph" w:styleId="ad">
    <w:name w:val="No Spacing"/>
    <w:link w:val="ac"/>
    <w:uiPriority w:val="99"/>
    <w:qFormat/>
    <w:rsid w:val="00144C56"/>
    <w:rPr>
      <w:rFonts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C87A76"/>
    <w:pPr>
      <w:spacing w:after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864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3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18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2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166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7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6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9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ISHOD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B0BB-342F-4DD7-928F-0E0D6EF0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ISHOD1</Template>
  <TotalTime>0</TotalTime>
  <Pages>2</Pages>
  <Words>264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vt:lpstr>
    </vt:vector>
  </TitlesOfParts>
  <Company>chebs_adm</Company>
  <LinksUpToDate>false</LinksUpToDate>
  <CharactersWithSpaces>2282</CharactersWithSpaces>
  <SharedDoc>false</SharedDoc>
  <HLinks>
    <vt:vector size="6" baseType="variant">
      <vt:variant>
        <vt:i4>5243001</vt:i4>
      </vt:variant>
      <vt:variant>
        <vt:i4>1026</vt:i4>
      </vt:variant>
      <vt:variant>
        <vt:i4>1025</vt:i4>
      </vt:variant>
      <vt:variant>
        <vt:i4>1</vt:i4>
      </vt:variant>
      <vt:variant>
        <vt:lpwstr>C:\NC5\QPEG386\CH.BMP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dc:title>
  <dc:subject/>
  <dc:creator>Сафронова Л.В.</dc:creator>
  <cp:keywords/>
  <dc:description/>
  <cp:lastModifiedBy>Сафронова Л.В.</cp:lastModifiedBy>
  <cp:revision>2</cp:revision>
  <cp:lastPrinted>2018-04-13T13:24:00Z</cp:lastPrinted>
  <dcterms:created xsi:type="dcterms:W3CDTF">2019-10-07T07:24:00Z</dcterms:created>
  <dcterms:modified xsi:type="dcterms:W3CDTF">2019-10-07T07:24:00Z</dcterms:modified>
</cp:coreProperties>
</file>