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76" w:rsidRDefault="001C0CEF" w:rsidP="001C0CE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Конкурсному управляющему общества с ограниченной ответственностью «Алза» члену Ассоциации «Межрегиональная саморегулируемая организация профессиональных управляющих» под э</w:t>
      </w:r>
      <w:r w:rsidR="00894A22">
        <w:rPr>
          <w:rFonts w:ascii="Times New Roman" w:hAnsi="Times New Roman" w:cs="Times New Roman"/>
          <w:sz w:val="24"/>
          <w:szCs w:val="24"/>
        </w:rPr>
        <w:t xml:space="preserve">гидой РСПП </w:t>
      </w:r>
      <w:proofErr w:type="spellStart"/>
      <w:r w:rsidR="00894A22">
        <w:rPr>
          <w:rFonts w:ascii="Times New Roman" w:hAnsi="Times New Roman" w:cs="Times New Roman"/>
          <w:sz w:val="24"/>
          <w:szCs w:val="24"/>
        </w:rPr>
        <w:t>Зорову</w:t>
      </w:r>
      <w:proofErr w:type="spellEnd"/>
      <w:r w:rsidR="00894A22">
        <w:rPr>
          <w:rFonts w:ascii="Times New Roman" w:hAnsi="Times New Roman" w:cs="Times New Roman"/>
          <w:sz w:val="24"/>
          <w:szCs w:val="24"/>
        </w:rPr>
        <w:t xml:space="preserve"> Василию Игоре</w:t>
      </w:r>
      <w:r w:rsidRPr="001C0CEF">
        <w:rPr>
          <w:rFonts w:ascii="Times New Roman" w:hAnsi="Times New Roman" w:cs="Times New Roman"/>
          <w:sz w:val="24"/>
          <w:szCs w:val="24"/>
        </w:rPr>
        <w:t>вичу,</w:t>
      </w:r>
    </w:p>
    <w:p w:rsidR="001C0CEF" w:rsidRDefault="001C0CEF" w:rsidP="001C0CE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370300209694, региональный номер в сводном государственном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арбитражных управляющих – 1863, </w:t>
      </w:r>
    </w:p>
    <w:p w:rsidR="001C0CEF" w:rsidRDefault="001C0CEF" w:rsidP="001C0CE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для направления корреспонденции: 155800, Ивановская область г. Кинешма, ул. Щорса, д.64, кв.99</w:t>
      </w:r>
    </w:p>
    <w:p w:rsidR="001C0CEF" w:rsidRDefault="001C0CEF" w:rsidP="001C0CE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кредитора: </w:t>
      </w:r>
      <w:r w:rsidR="007551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51F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г.р., паспорт серии </w:t>
      </w:r>
      <w:r w:rsidR="007551FC">
        <w:rPr>
          <w:rFonts w:ascii="Times New Roman" w:hAnsi="Times New Roman" w:cs="Times New Roman"/>
          <w:sz w:val="24"/>
          <w:szCs w:val="24"/>
        </w:rPr>
        <w:t>___</w:t>
      </w:r>
      <w:r w:rsidR="0004198C">
        <w:rPr>
          <w:rFonts w:ascii="Times New Roman" w:hAnsi="Times New Roman" w:cs="Times New Roman"/>
          <w:sz w:val="24"/>
          <w:szCs w:val="24"/>
        </w:rPr>
        <w:t xml:space="preserve"> № </w:t>
      </w:r>
      <w:r w:rsidR="007551FC">
        <w:rPr>
          <w:rFonts w:ascii="Times New Roman" w:hAnsi="Times New Roman" w:cs="Times New Roman"/>
          <w:sz w:val="24"/>
          <w:szCs w:val="24"/>
        </w:rPr>
        <w:t>__</w:t>
      </w:r>
      <w:r w:rsidR="002414A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7551FC">
        <w:rPr>
          <w:rFonts w:ascii="Times New Roman" w:hAnsi="Times New Roman" w:cs="Times New Roman"/>
          <w:sz w:val="24"/>
          <w:szCs w:val="24"/>
        </w:rPr>
        <w:t>_____________</w:t>
      </w:r>
      <w:r w:rsidR="002414AD">
        <w:rPr>
          <w:rFonts w:ascii="Times New Roman" w:hAnsi="Times New Roman" w:cs="Times New Roman"/>
          <w:sz w:val="24"/>
          <w:szCs w:val="24"/>
        </w:rPr>
        <w:t xml:space="preserve"> г. Отделом </w:t>
      </w:r>
      <w:r w:rsidR="00852CC4">
        <w:rPr>
          <w:rFonts w:ascii="Times New Roman" w:hAnsi="Times New Roman" w:cs="Times New Roman"/>
          <w:sz w:val="24"/>
          <w:szCs w:val="24"/>
        </w:rPr>
        <w:t xml:space="preserve">внутренних дел </w:t>
      </w:r>
      <w:r w:rsidR="00A20FD3">
        <w:rPr>
          <w:rFonts w:ascii="Times New Roman" w:hAnsi="Times New Roman" w:cs="Times New Roman"/>
          <w:sz w:val="24"/>
          <w:szCs w:val="24"/>
        </w:rPr>
        <w:t>_________</w:t>
      </w:r>
      <w:r w:rsidR="00852CC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20FD3">
        <w:rPr>
          <w:rFonts w:ascii="Times New Roman" w:hAnsi="Times New Roman" w:cs="Times New Roman"/>
          <w:sz w:val="24"/>
          <w:szCs w:val="24"/>
        </w:rPr>
        <w:t>________</w:t>
      </w:r>
      <w:r w:rsidR="00852CC4">
        <w:rPr>
          <w:rFonts w:ascii="Times New Roman" w:hAnsi="Times New Roman" w:cs="Times New Roman"/>
          <w:sz w:val="24"/>
          <w:szCs w:val="24"/>
        </w:rPr>
        <w:t>,</w:t>
      </w:r>
      <w:r w:rsidR="002414AD"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адресу: </w:t>
      </w:r>
      <w:r w:rsidR="007551FC">
        <w:rPr>
          <w:rFonts w:ascii="Times New Roman" w:hAnsi="Times New Roman" w:cs="Times New Roman"/>
          <w:sz w:val="24"/>
          <w:szCs w:val="24"/>
        </w:rPr>
        <w:t>________________</w:t>
      </w:r>
    </w:p>
    <w:p w:rsidR="0040113A" w:rsidRDefault="002414AD" w:rsidP="0040113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</w:t>
      </w:r>
      <w:r w:rsidR="007551FC">
        <w:rPr>
          <w:rFonts w:ascii="Times New Roman" w:hAnsi="Times New Roman" w:cs="Times New Roman"/>
          <w:sz w:val="24"/>
          <w:szCs w:val="24"/>
        </w:rPr>
        <w:t>____________</w:t>
      </w:r>
    </w:p>
    <w:p w:rsidR="002414AD" w:rsidRDefault="002414AD" w:rsidP="0040113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</w:t>
      </w:r>
      <w:r w:rsidR="0040113A">
        <w:rPr>
          <w:rFonts w:ascii="Times New Roman" w:hAnsi="Times New Roman" w:cs="Times New Roman"/>
          <w:sz w:val="24"/>
          <w:szCs w:val="24"/>
        </w:rPr>
        <w:t>№А79-9280/2017</w:t>
      </w:r>
    </w:p>
    <w:p w:rsidR="0040113A" w:rsidRDefault="0040113A" w:rsidP="0040113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0113A" w:rsidRDefault="0040113A" w:rsidP="0040113A">
      <w:pPr>
        <w:ind w:left="-482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13A">
        <w:rPr>
          <w:rFonts w:ascii="Times New Roman" w:hAnsi="Times New Roman" w:cs="Times New Roman"/>
          <w:b/>
          <w:sz w:val="24"/>
          <w:szCs w:val="24"/>
          <w:u w:val="single"/>
        </w:rPr>
        <w:t>Заявление участника строительства о включении требования о передаче квартиры в реестр требований о передаче жилых помещений</w:t>
      </w:r>
    </w:p>
    <w:p w:rsidR="0040113A" w:rsidRDefault="0040113A" w:rsidP="0040113A">
      <w:pPr>
        <w:ind w:left="-48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13A">
        <w:rPr>
          <w:rFonts w:ascii="Times New Roman" w:hAnsi="Times New Roman" w:cs="Times New Roman"/>
          <w:sz w:val="24"/>
          <w:szCs w:val="24"/>
        </w:rPr>
        <w:t xml:space="preserve">Решением Арбитражного суда Чувашской Республики от 12 ноября 2019 </w:t>
      </w:r>
      <w:r>
        <w:rPr>
          <w:rFonts w:ascii="Times New Roman" w:hAnsi="Times New Roman" w:cs="Times New Roman"/>
          <w:sz w:val="24"/>
          <w:szCs w:val="24"/>
        </w:rPr>
        <w:t xml:space="preserve">года по делу № А79-9280/2017 Общество с ограниченной ответственностью «Алза» (Юридический адрес: 428000 Чувашская Республика – Чувашия, г. Чебоксары, улица Гагарина, дом 55, ОГРН: 1022100974433 дата присвоение 30.10.2002, ИНН: 2127311850, далее – должник)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признано банкротом и в отношении его открыто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конкурсное производство.</w:t>
      </w:r>
    </w:p>
    <w:p w:rsidR="0040113A" w:rsidRDefault="007551FC" w:rsidP="0040113A">
      <w:pPr>
        <w:ind w:left="-48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0113A">
        <w:rPr>
          <w:rFonts w:ascii="Times New Roman" w:hAnsi="Times New Roman" w:cs="Times New Roman"/>
          <w:sz w:val="24"/>
          <w:szCs w:val="24"/>
        </w:rPr>
        <w:t xml:space="preserve"> года между </w:t>
      </w:r>
      <w:r w:rsidR="00852CC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52CC4">
        <w:rPr>
          <w:rFonts w:ascii="Times New Roman" w:hAnsi="Times New Roman" w:cs="Times New Roman"/>
          <w:sz w:val="24"/>
          <w:szCs w:val="24"/>
        </w:rPr>
        <w:t>»</w:t>
      </w:r>
      <w:r w:rsidR="0040113A">
        <w:rPr>
          <w:rFonts w:ascii="Times New Roman" w:hAnsi="Times New Roman" w:cs="Times New Roman"/>
          <w:sz w:val="24"/>
          <w:szCs w:val="24"/>
        </w:rPr>
        <w:t xml:space="preserve"> и должником был подписан договор №</w:t>
      </w:r>
      <w:r w:rsidR="00A20FD3">
        <w:rPr>
          <w:rFonts w:ascii="Times New Roman" w:hAnsi="Times New Roman" w:cs="Times New Roman"/>
          <w:sz w:val="24"/>
          <w:szCs w:val="24"/>
        </w:rPr>
        <w:t>_______</w:t>
      </w:r>
      <w:r w:rsidR="0040113A">
        <w:rPr>
          <w:rFonts w:ascii="Times New Roman" w:hAnsi="Times New Roman" w:cs="Times New Roman"/>
          <w:sz w:val="24"/>
          <w:szCs w:val="24"/>
        </w:rPr>
        <w:t xml:space="preserve"> участие в долевом </w:t>
      </w:r>
      <w:proofErr w:type="gramStart"/>
      <w:r w:rsidR="0040113A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="0040113A">
        <w:rPr>
          <w:rFonts w:ascii="Times New Roman" w:hAnsi="Times New Roman" w:cs="Times New Roman"/>
          <w:sz w:val="24"/>
          <w:szCs w:val="24"/>
        </w:rPr>
        <w:t xml:space="preserve"> (далее – договор) (прошел государственную регистрацию </w:t>
      </w:r>
      <w:r w:rsidR="009B4FCD">
        <w:rPr>
          <w:rFonts w:ascii="Times New Roman" w:hAnsi="Times New Roman" w:cs="Times New Roman"/>
          <w:sz w:val="24"/>
          <w:szCs w:val="24"/>
        </w:rPr>
        <w:t>____</w:t>
      </w:r>
      <w:r w:rsidR="005D3BD7">
        <w:rPr>
          <w:rFonts w:ascii="Times New Roman" w:hAnsi="Times New Roman" w:cs="Times New Roman"/>
          <w:sz w:val="24"/>
          <w:szCs w:val="24"/>
        </w:rPr>
        <w:t xml:space="preserve"> г.)</w:t>
      </w:r>
      <w:r w:rsidR="00852CC4">
        <w:rPr>
          <w:rFonts w:ascii="Times New Roman" w:hAnsi="Times New Roman" w:cs="Times New Roman"/>
          <w:sz w:val="24"/>
          <w:szCs w:val="24"/>
        </w:rPr>
        <w:t xml:space="preserve">, </w:t>
      </w:r>
      <w:r w:rsidR="005D3BD7">
        <w:rPr>
          <w:rFonts w:ascii="Times New Roman" w:hAnsi="Times New Roman" w:cs="Times New Roman"/>
          <w:sz w:val="24"/>
          <w:szCs w:val="24"/>
        </w:rPr>
        <w:t>по условиям которого «Многоквартирный жилой дом (дом) – строящийся многоквартирный жилой дом по адресу: Чувашская Республика, гор. Чебоксары, пр. Сол</w:t>
      </w:r>
      <w:r w:rsidR="00F6416C">
        <w:rPr>
          <w:rFonts w:ascii="Times New Roman" w:hAnsi="Times New Roman" w:cs="Times New Roman"/>
          <w:sz w:val="24"/>
          <w:szCs w:val="24"/>
        </w:rPr>
        <w:t>я</w:t>
      </w:r>
      <w:r w:rsidR="005D3BD7">
        <w:rPr>
          <w:rFonts w:ascii="Times New Roman" w:hAnsi="Times New Roman" w:cs="Times New Roman"/>
          <w:sz w:val="24"/>
          <w:szCs w:val="24"/>
        </w:rPr>
        <w:t xml:space="preserve">ное, поз. 5 </w:t>
      </w:r>
      <w:proofErr w:type="gramStart"/>
      <w:r w:rsidR="005D3BD7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="005D3BD7">
        <w:rPr>
          <w:rFonts w:ascii="Times New Roman" w:hAnsi="Times New Roman" w:cs="Times New Roman"/>
          <w:sz w:val="24"/>
          <w:szCs w:val="24"/>
        </w:rPr>
        <w:t xml:space="preserve"> которого ведет «Застройщик», в том числе с привлечением денежных средств «Участника долевого строительства».</w:t>
      </w:r>
    </w:p>
    <w:p w:rsidR="00A20FD3" w:rsidRDefault="005D3BD7" w:rsidP="0040113A">
      <w:pPr>
        <w:ind w:left="-48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Квартира (объект долевого строительства) – структурное обособленное помещение, входящее в состав многоквартирного жилого дома согласно проектной декларации (в которой указаны его точное расположение в многоквартирном жилом доме и проектная планировка), подлежащее передаче «Участнику долевого строительства» после получения разрешения на ввод многоквартирного жилого дома в эксплуатацию.» (</w:t>
      </w:r>
      <w:r w:rsidR="008F3282">
        <w:rPr>
          <w:rFonts w:ascii="Times New Roman" w:hAnsi="Times New Roman" w:cs="Times New Roman"/>
          <w:sz w:val="24"/>
          <w:szCs w:val="24"/>
        </w:rPr>
        <w:t>Раздел «Термины и Определения» договора).</w:t>
      </w:r>
      <w:proofErr w:type="gramEnd"/>
    </w:p>
    <w:p w:rsidR="005D3BD7" w:rsidRDefault="008F3282" w:rsidP="0040113A">
      <w:pPr>
        <w:ind w:left="-48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2.1. договора, «Участник долевого строительства» финансирует «Застройщику» строительство жилой квартиры</w:t>
      </w:r>
      <w:r w:rsidR="002F4243">
        <w:rPr>
          <w:rFonts w:ascii="Times New Roman" w:hAnsi="Times New Roman" w:cs="Times New Roman"/>
          <w:sz w:val="24"/>
          <w:szCs w:val="24"/>
        </w:rPr>
        <w:t xml:space="preserve"> под условным № </w:t>
      </w:r>
      <w:r w:rsidR="00A44FD0">
        <w:rPr>
          <w:rFonts w:ascii="Times New Roman" w:hAnsi="Times New Roman" w:cs="Times New Roman"/>
          <w:sz w:val="24"/>
          <w:szCs w:val="24"/>
        </w:rPr>
        <w:t>_____</w:t>
      </w:r>
      <w:r w:rsidR="002F4243">
        <w:rPr>
          <w:rFonts w:ascii="Times New Roman" w:hAnsi="Times New Roman" w:cs="Times New Roman"/>
          <w:sz w:val="24"/>
          <w:szCs w:val="24"/>
        </w:rPr>
        <w:t xml:space="preserve"> (приложения №1 настоящему договору участия в долевом </w:t>
      </w:r>
      <w:proofErr w:type="gramStart"/>
      <w:r w:rsidR="002F4243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="002F4243">
        <w:rPr>
          <w:rFonts w:ascii="Times New Roman" w:hAnsi="Times New Roman" w:cs="Times New Roman"/>
          <w:sz w:val="24"/>
          <w:szCs w:val="24"/>
        </w:rPr>
        <w:t>), 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в строящемся многоквартирном жилом доме по адресу: Чувашская Республика, гор. Чебоксары, пр. Сол</w:t>
      </w:r>
      <w:r w:rsidR="00F641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ное, поз.5,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«Квартира» или «Объект долевого строительства».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«Квартира» имеет следующие проектные характеристики:</w:t>
      </w:r>
      <w:r w:rsidR="00F6416C">
        <w:rPr>
          <w:rFonts w:ascii="Times New Roman" w:hAnsi="Times New Roman" w:cs="Times New Roman"/>
          <w:sz w:val="24"/>
          <w:szCs w:val="24"/>
        </w:rPr>
        <w:t xml:space="preserve"> квартира №</w:t>
      </w:r>
      <w:r w:rsidR="00A44FD0">
        <w:rPr>
          <w:rFonts w:ascii="Times New Roman" w:hAnsi="Times New Roman" w:cs="Times New Roman"/>
          <w:sz w:val="24"/>
          <w:szCs w:val="24"/>
        </w:rPr>
        <w:t>_____</w:t>
      </w:r>
      <w:r w:rsidR="00F6416C">
        <w:rPr>
          <w:rFonts w:ascii="Times New Roman" w:hAnsi="Times New Roman" w:cs="Times New Roman"/>
          <w:sz w:val="24"/>
          <w:szCs w:val="24"/>
        </w:rPr>
        <w:t xml:space="preserve">, количество ком.1; общая проектная площадь с лоджией </w:t>
      </w:r>
      <w:r w:rsidR="00A20FD3">
        <w:rPr>
          <w:rFonts w:ascii="Times New Roman" w:hAnsi="Times New Roman" w:cs="Times New Roman"/>
          <w:sz w:val="24"/>
          <w:szCs w:val="24"/>
        </w:rPr>
        <w:t>_____</w:t>
      </w:r>
      <w:r w:rsidR="00F6416C">
        <w:rPr>
          <w:rFonts w:ascii="Times New Roman" w:hAnsi="Times New Roman" w:cs="Times New Roman"/>
          <w:sz w:val="24"/>
          <w:szCs w:val="24"/>
        </w:rPr>
        <w:t xml:space="preserve"> кв. м.; в том числе: общая проектная площадь (без учета балкона, лоджии) </w:t>
      </w:r>
      <w:r w:rsidR="00A20FD3">
        <w:rPr>
          <w:rFonts w:ascii="Times New Roman" w:hAnsi="Times New Roman" w:cs="Times New Roman"/>
          <w:sz w:val="24"/>
          <w:szCs w:val="24"/>
        </w:rPr>
        <w:t>____</w:t>
      </w:r>
      <w:r w:rsidR="00F6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6416C">
        <w:rPr>
          <w:rFonts w:ascii="Times New Roman" w:hAnsi="Times New Roman" w:cs="Times New Roman"/>
          <w:sz w:val="24"/>
          <w:szCs w:val="24"/>
        </w:rPr>
        <w:t xml:space="preserve">.; жилая проектная площадь </w:t>
      </w:r>
      <w:r w:rsidR="00A20FD3">
        <w:rPr>
          <w:rFonts w:ascii="Times New Roman" w:hAnsi="Times New Roman" w:cs="Times New Roman"/>
          <w:sz w:val="24"/>
          <w:szCs w:val="24"/>
        </w:rPr>
        <w:t>____</w:t>
      </w:r>
      <w:r w:rsidR="00F6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6416C">
        <w:rPr>
          <w:rFonts w:ascii="Times New Roman" w:hAnsi="Times New Roman" w:cs="Times New Roman"/>
          <w:sz w:val="24"/>
          <w:szCs w:val="24"/>
        </w:rPr>
        <w:t xml:space="preserve">.; этаж </w:t>
      </w:r>
      <w:r w:rsidR="00A20FD3">
        <w:rPr>
          <w:rFonts w:ascii="Times New Roman" w:hAnsi="Times New Roman" w:cs="Times New Roman"/>
          <w:sz w:val="24"/>
          <w:szCs w:val="24"/>
        </w:rPr>
        <w:t>__</w:t>
      </w:r>
      <w:r w:rsidR="00F641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3282" w:rsidRDefault="008F3282" w:rsidP="0040113A">
      <w:pPr>
        <w:ind w:left="-48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принятия заявления о признании должника банкротом, и (или)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застройщику.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открытия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конкурсного производства исполнение исполнительных документов по требованиям участников строительства, предусмотренным настоящим пунктом, прекращается.</w:t>
      </w:r>
    </w:p>
    <w:p w:rsidR="008F3282" w:rsidRDefault="008F3282" w:rsidP="0040113A">
      <w:pPr>
        <w:ind w:left="-48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требования участников строительства и требованиям участников строительства о передачи жилых помещений предъявляются конкурсному управляющему. Конкурсный управляющий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рассматривает требования участников строительства</w:t>
      </w:r>
      <w:r w:rsidR="002F4243">
        <w:rPr>
          <w:rFonts w:ascii="Times New Roman" w:hAnsi="Times New Roman" w:cs="Times New Roman"/>
          <w:sz w:val="24"/>
          <w:szCs w:val="24"/>
        </w:rPr>
        <w:t xml:space="preserve"> и включает</w:t>
      </w:r>
      <w:proofErr w:type="gramEnd"/>
      <w:r w:rsidR="002F4243">
        <w:rPr>
          <w:rFonts w:ascii="Times New Roman" w:hAnsi="Times New Roman" w:cs="Times New Roman"/>
          <w:sz w:val="24"/>
          <w:szCs w:val="24"/>
        </w:rPr>
        <w:t xml:space="preserve"> и</w:t>
      </w:r>
      <w:r w:rsidR="00F6416C">
        <w:rPr>
          <w:rFonts w:ascii="Times New Roman" w:hAnsi="Times New Roman" w:cs="Times New Roman"/>
          <w:sz w:val="24"/>
          <w:szCs w:val="24"/>
        </w:rPr>
        <w:t>х в реестр требований о передаче</w:t>
      </w:r>
      <w:r w:rsidR="002F4243">
        <w:rPr>
          <w:rFonts w:ascii="Times New Roman" w:hAnsi="Times New Roman" w:cs="Times New Roman"/>
          <w:sz w:val="24"/>
          <w:szCs w:val="24"/>
        </w:rPr>
        <w:t xml:space="preserve"> жилых помещений, который является частью реестру требований кредитора (п.3 статьи 201.4 Закона о банкротстве).</w:t>
      </w:r>
    </w:p>
    <w:p w:rsidR="002F4243" w:rsidRDefault="002F4243" w:rsidP="0040113A">
      <w:pPr>
        <w:ind w:left="-48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руководствуясь ст. 201.4. Федерального закона от 26 октября 2002 г. №» 127 – ФЗ «О несостоятельности (банкротстве)», прошу:</w:t>
      </w:r>
    </w:p>
    <w:p w:rsidR="002F4243" w:rsidRDefault="002F4243" w:rsidP="002F4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реестр требований о передаче жилых помещений мое требование о передаче жилого помещения - жилой квартиры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условным № </w:t>
      </w:r>
      <w:r w:rsidR="00A20F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расположенной в строящемся многоквартирном жилом доме по адресу: Чувашская Респ</w:t>
      </w:r>
      <w:r w:rsidR="00F6416C">
        <w:rPr>
          <w:rFonts w:ascii="Times New Roman" w:hAnsi="Times New Roman" w:cs="Times New Roman"/>
          <w:sz w:val="24"/>
          <w:szCs w:val="24"/>
        </w:rPr>
        <w:t xml:space="preserve">ублика, гор. Чебоксары, пр. </w:t>
      </w:r>
      <w:proofErr w:type="gramStart"/>
      <w:r w:rsidR="00F6416C">
        <w:rPr>
          <w:rFonts w:ascii="Times New Roman" w:hAnsi="Times New Roman" w:cs="Times New Roman"/>
          <w:sz w:val="24"/>
          <w:szCs w:val="24"/>
        </w:rPr>
        <w:t>Соля</w:t>
      </w:r>
      <w:r>
        <w:rPr>
          <w:rFonts w:ascii="Times New Roman" w:hAnsi="Times New Roman" w:cs="Times New Roman"/>
          <w:sz w:val="24"/>
          <w:szCs w:val="24"/>
        </w:rPr>
        <w:t>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поз.5, общей проектной площадью </w:t>
      </w:r>
      <w:r w:rsidR="00A20F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4243" w:rsidRDefault="002F4243" w:rsidP="002F4243">
      <w:pPr>
        <w:pStyle w:val="a3"/>
        <w:ind w:left="-3893"/>
        <w:jc w:val="both"/>
        <w:rPr>
          <w:rFonts w:ascii="Times New Roman" w:hAnsi="Times New Roman" w:cs="Times New Roman"/>
          <w:sz w:val="24"/>
          <w:szCs w:val="24"/>
        </w:rPr>
      </w:pPr>
    </w:p>
    <w:p w:rsidR="002F4243" w:rsidRDefault="002F4243" w:rsidP="002F4243">
      <w:pPr>
        <w:pStyle w:val="a3"/>
        <w:ind w:left="-3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F4243" w:rsidRDefault="002F4243" w:rsidP="002F4243">
      <w:pPr>
        <w:pStyle w:val="a3"/>
        <w:ind w:left="-3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договора участия в долевом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52CC4">
        <w:rPr>
          <w:rFonts w:ascii="Times New Roman" w:hAnsi="Times New Roman" w:cs="Times New Roman"/>
          <w:sz w:val="24"/>
          <w:szCs w:val="24"/>
        </w:rPr>
        <w:t xml:space="preserve"> </w:t>
      </w:r>
      <w:r w:rsidR="00A44FD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4243" w:rsidRDefault="002F4243" w:rsidP="002F4243">
      <w:pPr>
        <w:pStyle w:val="a3"/>
        <w:ind w:left="-3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квитанции к приходному кассовому ордеру №</w:t>
      </w:r>
      <w:r w:rsidR="00402B1C">
        <w:rPr>
          <w:rFonts w:ascii="Times New Roman" w:hAnsi="Times New Roman" w:cs="Times New Roman"/>
          <w:sz w:val="24"/>
          <w:szCs w:val="24"/>
        </w:rPr>
        <w:t xml:space="preserve"> </w:t>
      </w:r>
      <w:r w:rsidR="00A44FD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02B1C">
        <w:rPr>
          <w:rFonts w:ascii="Times New Roman" w:hAnsi="Times New Roman" w:cs="Times New Roman"/>
          <w:sz w:val="24"/>
          <w:szCs w:val="24"/>
        </w:rPr>
        <w:t xml:space="preserve">, квитанция от </w:t>
      </w:r>
      <w:r w:rsidR="00A20FD3">
        <w:rPr>
          <w:rFonts w:ascii="Times New Roman" w:hAnsi="Times New Roman" w:cs="Times New Roman"/>
          <w:sz w:val="24"/>
          <w:szCs w:val="24"/>
        </w:rPr>
        <w:t>____</w:t>
      </w:r>
      <w:r w:rsidR="00402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B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02B1C">
        <w:rPr>
          <w:rFonts w:ascii="Times New Roman" w:hAnsi="Times New Roman" w:cs="Times New Roman"/>
          <w:sz w:val="24"/>
          <w:szCs w:val="24"/>
        </w:rPr>
        <w:t>.</w:t>
      </w:r>
    </w:p>
    <w:p w:rsidR="004F301C" w:rsidRDefault="004F301C" w:rsidP="0040113A">
      <w:pPr>
        <w:ind w:left="-48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 ____________________________</w:t>
      </w:r>
    </w:p>
    <w:p w:rsidR="00402B1C" w:rsidRDefault="00402B1C" w:rsidP="0040113A">
      <w:pPr>
        <w:ind w:left="-48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1C0CEF" w:rsidRPr="001C0CEF" w:rsidRDefault="001C0CEF" w:rsidP="004011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CEF" w:rsidRPr="001C0CEF" w:rsidSect="001C0CEF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990"/>
    <w:multiLevelType w:val="hybridMultilevel"/>
    <w:tmpl w:val="D640D790"/>
    <w:lvl w:ilvl="0" w:tplc="13608EAC">
      <w:start w:val="1"/>
      <w:numFmt w:val="decimal"/>
      <w:lvlText w:val="%1."/>
      <w:lvlJc w:val="left"/>
      <w:pPr>
        <w:ind w:left="-3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73" w:hanging="360"/>
      </w:pPr>
    </w:lvl>
    <w:lvl w:ilvl="2" w:tplc="0419001B" w:tentative="1">
      <w:start w:val="1"/>
      <w:numFmt w:val="lowerRoman"/>
      <w:lvlText w:val="%3."/>
      <w:lvlJc w:val="right"/>
      <w:pPr>
        <w:ind w:left="-2453" w:hanging="180"/>
      </w:pPr>
    </w:lvl>
    <w:lvl w:ilvl="3" w:tplc="0419000F" w:tentative="1">
      <w:start w:val="1"/>
      <w:numFmt w:val="decimal"/>
      <w:lvlText w:val="%4."/>
      <w:lvlJc w:val="left"/>
      <w:pPr>
        <w:ind w:left="-1733" w:hanging="360"/>
      </w:pPr>
    </w:lvl>
    <w:lvl w:ilvl="4" w:tplc="04190019" w:tentative="1">
      <w:start w:val="1"/>
      <w:numFmt w:val="lowerLetter"/>
      <w:lvlText w:val="%5."/>
      <w:lvlJc w:val="left"/>
      <w:pPr>
        <w:ind w:left="-1013" w:hanging="360"/>
      </w:pPr>
    </w:lvl>
    <w:lvl w:ilvl="5" w:tplc="0419001B" w:tentative="1">
      <w:start w:val="1"/>
      <w:numFmt w:val="lowerRoman"/>
      <w:lvlText w:val="%6."/>
      <w:lvlJc w:val="right"/>
      <w:pPr>
        <w:ind w:left="-293" w:hanging="180"/>
      </w:pPr>
    </w:lvl>
    <w:lvl w:ilvl="6" w:tplc="0419000F" w:tentative="1">
      <w:start w:val="1"/>
      <w:numFmt w:val="decimal"/>
      <w:lvlText w:val="%7."/>
      <w:lvlJc w:val="left"/>
      <w:pPr>
        <w:ind w:left="427" w:hanging="360"/>
      </w:pPr>
    </w:lvl>
    <w:lvl w:ilvl="7" w:tplc="04190019" w:tentative="1">
      <w:start w:val="1"/>
      <w:numFmt w:val="lowerLetter"/>
      <w:lvlText w:val="%8."/>
      <w:lvlJc w:val="left"/>
      <w:pPr>
        <w:ind w:left="1147" w:hanging="360"/>
      </w:pPr>
    </w:lvl>
    <w:lvl w:ilvl="8" w:tplc="0419001B" w:tentative="1">
      <w:start w:val="1"/>
      <w:numFmt w:val="lowerRoman"/>
      <w:lvlText w:val="%9."/>
      <w:lvlJc w:val="right"/>
      <w:pPr>
        <w:ind w:left="18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EF"/>
    <w:rsid w:val="0004198C"/>
    <w:rsid w:val="00105896"/>
    <w:rsid w:val="001C0CEF"/>
    <w:rsid w:val="002414AD"/>
    <w:rsid w:val="002F4243"/>
    <w:rsid w:val="0040113A"/>
    <w:rsid w:val="00402B1C"/>
    <w:rsid w:val="004F301C"/>
    <w:rsid w:val="005D3BD7"/>
    <w:rsid w:val="006B6610"/>
    <w:rsid w:val="007551FC"/>
    <w:rsid w:val="00852CC4"/>
    <w:rsid w:val="00894A22"/>
    <w:rsid w:val="008F3282"/>
    <w:rsid w:val="009B4FCD"/>
    <w:rsid w:val="00A20FD3"/>
    <w:rsid w:val="00A44FD0"/>
    <w:rsid w:val="00AA797C"/>
    <w:rsid w:val="00B17976"/>
    <w:rsid w:val="00BE3C28"/>
    <w:rsid w:val="00F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Ольга Геннадьевна</dc:creator>
  <cp:lastModifiedBy>Минстрой 83. Ольга Геннадьевна</cp:lastModifiedBy>
  <cp:revision>7</cp:revision>
  <cp:lastPrinted>2019-12-11T12:40:00Z</cp:lastPrinted>
  <dcterms:created xsi:type="dcterms:W3CDTF">2019-12-11T12:39:00Z</dcterms:created>
  <dcterms:modified xsi:type="dcterms:W3CDTF">2019-12-17T06:58:00Z</dcterms:modified>
</cp:coreProperties>
</file>