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A4" w:rsidRPr="00CA593C" w:rsidRDefault="00A76FA4" w:rsidP="00A76FA4">
      <w:pPr>
        <w:tabs>
          <w:tab w:val="left" w:pos="5387"/>
        </w:tabs>
        <w:spacing w:after="100" w:afterAutospacing="1"/>
        <w:ind w:firstLine="709"/>
        <w:jc w:val="right"/>
        <w:rPr>
          <w:rFonts w:ascii="Arial" w:eastAsia="Times New Roman" w:hAnsi="Arial" w:cs="Arial"/>
          <w:lang w:eastAsia="ru-RU"/>
        </w:rPr>
      </w:pPr>
      <w:r w:rsidRPr="00CA593C">
        <w:rPr>
          <w:rFonts w:ascii="Arial" w:eastAsia="Times New Roman" w:hAnsi="Arial" w:cs="Arial"/>
          <w:lang w:eastAsia="ru-RU"/>
        </w:rPr>
        <w:t xml:space="preserve">Приложение № </w:t>
      </w:r>
      <w:r w:rsidR="001F02F8">
        <w:rPr>
          <w:rFonts w:ascii="Arial" w:eastAsia="Times New Roman" w:hAnsi="Arial" w:cs="Arial"/>
          <w:lang w:eastAsia="ru-RU"/>
        </w:rPr>
        <w:t>4</w:t>
      </w:r>
    </w:p>
    <w:p w:rsidR="00AA1545" w:rsidRPr="00A76FA4" w:rsidRDefault="00AA1545" w:rsidP="00AA1545">
      <w:pPr>
        <w:tabs>
          <w:tab w:val="left" w:pos="6804"/>
        </w:tabs>
        <w:ind w:firstLine="709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A76FA4">
        <w:rPr>
          <w:rFonts w:ascii="Arial" w:eastAsia="Times New Roman" w:hAnsi="Arial" w:cs="Arial"/>
          <w:lang w:eastAsia="ru-RU"/>
        </w:rPr>
        <w:t>УТВЕРЖДЕН</w:t>
      </w:r>
    </w:p>
    <w:p w:rsidR="00AA1545" w:rsidRPr="00A76FA4" w:rsidRDefault="00AA1545" w:rsidP="00AA1545">
      <w:pPr>
        <w:tabs>
          <w:tab w:val="left" w:pos="5387"/>
        </w:tabs>
        <w:ind w:firstLine="709"/>
        <w:jc w:val="center"/>
        <w:rPr>
          <w:rFonts w:ascii="Arial" w:eastAsia="Times New Roman" w:hAnsi="Arial" w:cs="Arial"/>
          <w:lang w:eastAsia="ru-RU"/>
        </w:rPr>
      </w:pPr>
      <w:r w:rsidRPr="00A76FA4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</w:t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  <w:t xml:space="preserve"> </w:t>
      </w:r>
      <w:r w:rsidRPr="00A76FA4">
        <w:rPr>
          <w:rFonts w:ascii="Arial" w:eastAsia="Times New Roman" w:hAnsi="Arial" w:cs="Arial"/>
          <w:lang w:eastAsia="ru-RU"/>
        </w:rPr>
        <w:tab/>
        <w:t xml:space="preserve">протокольным решением </w:t>
      </w:r>
    </w:p>
    <w:p w:rsidR="00AA1545" w:rsidRPr="00A76FA4" w:rsidRDefault="00AA1545" w:rsidP="00AA1545">
      <w:pPr>
        <w:tabs>
          <w:tab w:val="left" w:pos="5387"/>
        </w:tabs>
        <w:ind w:firstLine="709"/>
        <w:jc w:val="center"/>
        <w:rPr>
          <w:rFonts w:ascii="Arial" w:eastAsia="Times New Roman" w:hAnsi="Arial" w:cs="Arial"/>
          <w:lang w:eastAsia="ru-RU"/>
        </w:rPr>
      </w:pPr>
      <w:r w:rsidRPr="00A76FA4">
        <w:rPr>
          <w:rFonts w:ascii="Arial" w:eastAsia="Times New Roman" w:hAnsi="Arial" w:cs="Arial"/>
          <w:lang w:eastAsia="ru-RU"/>
        </w:rPr>
        <w:t xml:space="preserve">                                                                        </w:t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  <w:t xml:space="preserve">Совета при Главе Чувашской </w:t>
      </w:r>
    </w:p>
    <w:p w:rsidR="00AA1545" w:rsidRPr="00A76FA4" w:rsidRDefault="00AA1545" w:rsidP="00AA1545">
      <w:pPr>
        <w:tabs>
          <w:tab w:val="left" w:pos="5387"/>
        </w:tabs>
        <w:ind w:firstLine="709"/>
        <w:jc w:val="center"/>
        <w:rPr>
          <w:rFonts w:ascii="Arial" w:eastAsia="Times New Roman" w:hAnsi="Arial" w:cs="Arial"/>
          <w:lang w:eastAsia="ru-RU"/>
        </w:rPr>
      </w:pPr>
      <w:r w:rsidRPr="00A76FA4">
        <w:rPr>
          <w:rFonts w:ascii="Arial" w:eastAsia="Times New Roman" w:hAnsi="Arial" w:cs="Arial"/>
          <w:lang w:eastAsia="ru-RU"/>
        </w:rPr>
        <w:t xml:space="preserve">                                                                       </w:t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  <w:t xml:space="preserve">Республики по стратегическому </w:t>
      </w:r>
    </w:p>
    <w:p w:rsidR="00AA1545" w:rsidRPr="00A76FA4" w:rsidRDefault="00AA1545" w:rsidP="00AA1545">
      <w:pPr>
        <w:tabs>
          <w:tab w:val="left" w:pos="3544"/>
        </w:tabs>
        <w:ind w:firstLine="709"/>
        <w:jc w:val="right"/>
        <w:rPr>
          <w:rFonts w:ascii="Arial" w:eastAsia="Times New Roman" w:hAnsi="Arial" w:cs="Arial"/>
          <w:lang w:eastAsia="ru-RU"/>
        </w:rPr>
      </w:pPr>
      <w:r w:rsidRPr="00A76FA4">
        <w:rPr>
          <w:rFonts w:ascii="Arial" w:eastAsia="Times New Roman" w:hAnsi="Arial" w:cs="Arial"/>
          <w:lang w:eastAsia="ru-RU"/>
        </w:rPr>
        <w:t xml:space="preserve">             </w:t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  <w:t xml:space="preserve"> </w:t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  <w:t>развитию и приоритетным проектам</w:t>
      </w:r>
    </w:p>
    <w:p w:rsidR="00AA1545" w:rsidRPr="00A76FA4" w:rsidRDefault="00AA1545" w:rsidP="00AA1545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A76FA4">
        <w:rPr>
          <w:rFonts w:ascii="Arial" w:eastAsia="Times New Roman" w:hAnsi="Arial" w:cs="Arial"/>
          <w:lang w:eastAsia="ru-RU"/>
        </w:rPr>
        <w:t xml:space="preserve">                                                                       </w:t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</w:r>
      <w:r w:rsidRPr="00A76FA4">
        <w:rPr>
          <w:rFonts w:ascii="Arial" w:eastAsia="Times New Roman" w:hAnsi="Arial" w:cs="Arial"/>
          <w:lang w:eastAsia="ru-RU"/>
        </w:rPr>
        <w:tab/>
        <w:t xml:space="preserve">от </w:t>
      </w:r>
      <w:r w:rsidR="00CA593C">
        <w:rPr>
          <w:rFonts w:ascii="Arial" w:eastAsia="Times New Roman" w:hAnsi="Arial" w:cs="Arial"/>
          <w:lang w:eastAsia="ru-RU"/>
        </w:rPr>
        <w:t xml:space="preserve">26 февраля </w:t>
      </w:r>
      <w:r w:rsidRPr="00A76FA4">
        <w:rPr>
          <w:rFonts w:ascii="Arial" w:eastAsia="Times New Roman" w:hAnsi="Arial" w:cs="Arial"/>
          <w:lang w:eastAsia="ru-RU"/>
        </w:rPr>
        <w:t>201</w:t>
      </w:r>
      <w:r w:rsidR="00BE006B">
        <w:rPr>
          <w:rFonts w:ascii="Arial" w:eastAsia="Times New Roman" w:hAnsi="Arial" w:cs="Arial"/>
          <w:lang w:eastAsia="ru-RU"/>
        </w:rPr>
        <w:t>8</w:t>
      </w:r>
      <w:r w:rsidRPr="00A76FA4">
        <w:rPr>
          <w:rFonts w:ascii="Arial" w:eastAsia="Times New Roman" w:hAnsi="Arial" w:cs="Arial"/>
          <w:lang w:eastAsia="ru-RU"/>
        </w:rPr>
        <w:t xml:space="preserve"> г. № </w:t>
      </w:r>
      <w:r w:rsidR="00CA593C">
        <w:rPr>
          <w:rFonts w:ascii="Arial" w:eastAsia="Times New Roman" w:hAnsi="Arial" w:cs="Arial"/>
          <w:lang w:eastAsia="ru-RU"/>
        </w:rPr>
        <w:t>8</w:t>
      </w:r>
    </w:p>
    <w:p w:rsidR="001C4920" w:rsidRDefault="001C4920" w:rsidP="001C4920">
      <w:pPr>
        <w:jc w:val="center"/>
        <w:rPr>
          <w:rFonts w:ascii="Times New Roman" w:hAnsi="Times New Roman" w:cs="Times New Roman"/>
          <w:b/>
          <w:sz w:val="28"/>
        </w:rPr>
      </w:pPr>
    </w:p>
    <w:p w:rsidR="001E5AB0" w:rsidRDefault="001E5AB0" w:rsidP="001C4920">
      <w:pPr>
        <w:jc w:val="center"/>
        <w:rPr>
          <w:rFonts w:ascii="Times New Roman" w:hAnsi="Times New Roman" w:cs="Times New Roman"/>
          <w:b/>
          <w:sz w:val="28"/>
        </w:rPr>
      </w:pPr>
      <w:r w:rsidRPr="00703152">
        <w:rPr>
          <w:rFonts w:ascii="Times New Roman" w:hAnsi="Times New Roman" w:cs="Times New Roman"/>
          <w:b/>
          <w:sz w:val="28"/>
        </w:rPr>
        <w:t>Запрос на изменение приоритетного проекта</w:t>
      </w:r>
    </w:p>
    <w:p w:rsidR="001E5AB0" w:rsidRDefault="001E5AB0" w:rsidP="001E5AB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1E5AB0">
        <w:rPr>
          <w:rFonts w:ascii="Times New Roman" w:hAnsi="Times New Roman" w:cs="Times New Roman"/>
          <w:b/>
          <w:i/>
          <w:sz w:val="28"/>
        </w:rPr>
        <w:t>«</w:t>
      </w:r>
      <w:r w:rsidR="00B10DBE">
        <w:rPr>
          <w:rFonts w:ascii="Times New Roman" w:hAnsi="Times New Roman" w:cs="Times New Roman"/>
          <w:b/>
          <w:i/>
          <w:sz w:val="28"/>
        </w:rPr>
        <w:t>Экспорт продукции АПК</w:t>
      </w:r>
      <w:r w:rsidRPr="001E5AB0">
        <w:rPr>
          <w:rFonts w:ascii="Times New Roman" w:hAnsi="Times New Roman" w:cs="Times New Roman"/>
          <w:b/>
          <w:i/>
          <w:sz w:val="28"/>
        </w:rPr>
        <w:t>»</w:t>
      </w:r>
      <w:r w:rsidR="009869F6">
        <w:rPr>
          <w:rFonts w:ascii="Times New Roman" w:hAnsi="Times New Roman" w:cs="Times New Roman"/>
          <w:b/>
          <w:i/>
          <w:sz w:val="28"/>
        </w:rPr>
        <w:t xml:space="preserve"> № 1</w:t>
      </w:r>
      <w:bookmarkStart w:id="0" w:name="_GoBack"/>
      <w:bookmarkEnd w:id="0"/>
    </w:p>
    <w:p w:rsidR="001E5AB0" w:rsidRPr="00703152" w:rsidRDefault="001E5AB0" w:rsidP="001E5AB0">
      <w:pPr>
        <w:jc w:val="center"/>
        <w:rPr>
          <w:rFonts w:ascii="Times New Roman" w:hAnsi="Times New Roman" w:cs="Times New Roman"/>
          <w:i/>
        </w:rPr>
      </w:pPr>
    </w:p>
    <w:p w:rsidR="001E5AB0" w:rsidRPr="001E5AB0" w:rsidRDefault="001E5AB0" w:rsidP="003E43CD">
      <w:pPr>
        <w:pStyle w:val="1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r w:rsidRPr="001E5AB0">
        <w:rPr>
          <w:rFonts w:ascii="Times New Roman" w:hAnsi="Times New Roman"/>
          <w:bCs/>
          <w:sz w:val="28"/>
          <w:szCs w:val="28"/>
        </w:rPr>
        <w:t>Общая информация по запросу на изменение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11937"/>
      </w:tblGrid>
      <w:tr w:rsidR="001E5AB0" w:rsidRPr="00703152" w:rsidTr="00AC501E">
        <w:trPr>
          <w:trHeight w:val="485"/>
        </w:trPr>
        <w:tc>
          <w:tcPr>
            <w:tcW w:w="2851" w:type="dxa"/>
            <w:shd w:val="clear" w:color="auto" w:fill="auto"/>
            <w:vAlign w:val="center"/>
          </w:tcPr>
          <w:p w:rsidR="001E5AB0" w:rsidRPr="00703152" w:rsidRDefault="001E5AB0" w:rsidP="00AC501E">
            <w:pPr>
              <w:pStyle w:val="11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70315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Инициатор запроса</w:t>
            </w:r>
          </w:p>
        </w:tc>
        <w:tc>
          <w:tcPr>
            <w:tcW w:w="11937" w:type="dxa"/>
            <w:vAlign w:val="center"/>
          </w:tcPr>
          <w:p w:rsidR="001E5AB0" w:rsidRPr="00F25200" w:rsidRDefault="003C2B6D" w:rsidP="00402AFA">
            <w:pPr>
              <w:rPr>
                <w:rFonts w:ascii="Times New Roman" w:eastAsia="Calibri" w:hAnsi="Times New Roman" w:cs="Times New Roman"/>
                <w:iCs/>
                <w:color w:val="7F7F7F"/>
              </w:rPr>
            </w:pPr>
            <w:r w:rsidRPr="003C2B6D">
              <w:rPr>
                <w:rFonts w:ascii="Times New Roman" w:eastAsia="Calibri" w:hAnsi="Times New Roman" w:cs="Times New Roman"/>
                <w:iCs/>
              </w:rPr>
              <w:t xml:space="preserve">Заместитель министра сельского хозяйства Чувашской Республики </w:t>
            </w:r>
            <w:r w:rsidR="00402AFA">
              <w:rPr>
                <w:rFonts w:ascii="Times New Roman" w:eastAsia="Calibri" w:hAnsi="Times New Roman" w:cs="Times New Roman"/>
                <w:iCs/>
              </w:rPr>
              <w:t>Загребаева Марина Анатольевна</w:t>
            </w:r>
          </w:p>
        </w:tc>
      </w:tr>
      <w:tr w:rsidR="001E5AB0" w:rsidRPr="00703152" w:rsidTr="00AC501E">
        <w:trPr>
          <w:trHeight w:val="238"/>
        </w:trPr>
        <w:tc>
          <w:tcPr>
            <w:tcW w:w="2851" w:type="dxa"/>
            <w:shd w:val="clear" w:color="auto" w:fill="auto"/>
            <w:vAlign w:val="center"/>
          </w:tcPr>
          <w:p w:rsidR="001E5AB0" w:rsidRPr="00F25200" w:rsidRDefault="001E5AB0" w:rsidP="00AC501E">
            <w:pPr>
              <w:pStyle w:val="11"/>
              <w:rPr>
                <w:rFonts w:ascii="Times New Roman" w:hAnsi="Times New Roman"/>
                <w:b/>
                <w:sz w:val="24"/>
                <w:szCs w:val="20"/>
              </w:rPr>
            </w:pPr>
            <w:r w:rsidRPr="00F25200">
              <w:rPr>
                <w:rFonts w:ascii="Times New Roman" w:hAnsi="Times New Roman"/>
                <w:b/>
                <w:sz w:val="24"/>
                <w:szCs w:val="20"/>
              </w:rPr>
              <w:t>Дата запроса</w:t>
            </w:r>
          </w:p>
        </w:tc>
        <w:tc>
          <w:tcPr>
            <w:tcW w:w="11937" w:type="dxa"/>
            <w:vAlign w:val="center"/>
          </w:tcPr>
          <w:p w:rsidR="001E5AB0" w:rsidRPr="00F25200" w:rsidRDefault="00366C51" w:rsidP="00AB7480">
            <w:pPr>
              <w:rPr>
                <w:rFonts w:ascii="Times New Roman" w:eastAsia="Calibri" w:hAnsi="Times New Roman" w:cs="Times New Roman"/>
                <w:iCs/>
              </w:rPr>
            </w:pPr>
            <w:r w:rsidRPr="00F25200">
              <w:rPr>
                <w:rFonts w:ascii="Times New Roman" w:eastAsia="Calibri" w:hAnsi="Times New Roman" w:cs="Times New Roman"/>
                <w:iCs/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7E9673CB" wp14:editId="6CE51C05">
                  <wp:simplePos x="0" y="0"/>
                  <wp:positionH relativeFrom="column">
                    <wp:posOffset>4005580</wp:posOffset>
                  </wp:positionH>
                  <wp:positionV relativeFrom="paragraph">
                    <wp:posOffset>151130</wp:posOffset>
                  </wp:positionV>
                  <wp:extent cx="323215" cy="304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2AFA" w:rsidRPr="00F25200">
              <w:rPr>
                <w:rFonts w:ascii="Times New Roman" w:eastAsia="Calibri" w:hAnsi="Times New Roman" w:cs="Times New Roman"/>
                <w:iCs/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2C70CD99" wp14:editId="7E8C4211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147320</wp:posOffset>
                  </wp:positionV>
                  <wp:extent cx="323215" cy="3048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7480">
              <w:rPr>
                <w:rFonts w:ascii="Times New Roman" w:eastAsia="Calibri" w:hAnsi="Times New Roman" w:cs="Times New Roman"/>
                <w:iCs/>
                <w:noProof/>
                <w:lang w:eastAsia="ru-RU"/>
              </w:rPr>
              <w:t>01.02</w:t>
            </w:r>
            <w:r w:rsidR="00BE006B">
              <w:rPr>
                <w:rFonts w:ascii="Times New Roman" w:eastAsia="Calibri" w:hAnsi="Times New Roman" w:cs="Times New Roman"/>
                <w:iCs/>
                <w:noProof/>
                <w:lang w:eastAsia="ru-RU"/>
              </w:rPr>
              <w:t>.2018</w:t>
            </w:r>
            <w:r w:rsidR="004D6932">
              <w:rPr>
                <w:rFonts w:ascii="Times New Roman" w:eastAsia="Calibri" w:hAnsi="Times New Roman" w:cs="Times New Roman"/>
                <w:iCs/>
                <w:noProof/>
                <w:lang w:eastAsia="ru-RU"/>
              </w:rPr>
              <w:t xml:space="preserve"> г.</w:t>
            </w:r>
          </w:p>
        </w:tc>
      </w:tr>
      <w:tr w:rsidR="001E5AB0" w:rsidRPr="00703152" w:rsidTr="00AC501E">
        <w:trPr>
          <w:trHeight w:val="170"/>
        </w:trPr>
        <w:tc>
          <w:tcPr>
            <w:tcW w:w="2851" w:type="dxa"/>
            <w:shd w:val="clear" w:color="auto" w:fill="auto"/>
            <w:vAlign w:val="center"/>
          </w:tcPr>
          <w:p w:rsidR="001E5AB0" w:rsidRPr="00703152" w:rsidRDefault="001E5AB0" w:rsidP="00AC501E">
            <w:pPr>
              <w:pStyle w:val="11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70315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Изменяемый параметр проекта</w:t>
            </w:r>
          </w:p>
        </w:tc>
        <w:tc>
          <w:tcPr>
            <w:tcW w:w="11937" w:type="dxa"/>
          </w:tcPr>
          <w:p w:rsidR="001E5AB0" w:rsidRPr="00703152" w:rsidRDefault="001E5AB0" w:rsidP="00AC501E">
            <w:pPr>
              <w:rPr>
                <w:rFonts w:ascii="Times New Roman" w:hAnsi="Times New Roman" w:cs="Times New Roman"/>
              </w:rPr>
            </w:pPr>
            <w:r w:rsidRPr="00F25200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703152">
              <w:rPr>
                <w:rFonts w:ascii="Times New Roman" w:hAnsi="Times New Roman" w:cs="Times New Roman"/>
              </w:rPr>
              <w:instrText xml:space="preserve"> FORMCHECKBOX </w:instrText>
            </w:r>
            <w:r w:rsidRPr="00F25200">
              <w:rPr>
                <w:rFonts w:ascii="Times New Roman" w:hAnsi="Times New Roman" w:cs="Times New Roman"/>
              </w:rPr>
            </w:r>
            <w:r w:rsidRPr="00F25200">
              <w:rPr>
                <w:rFonts w:ascii="Times New Roman" w:hAnsi="Times New Roman" w:cs="Times New Roman"/>
              </w:rPr>
              <w:fldChar w:fldCharType="end"/>
            </w:r>
            <w:r w:rsidR="002A2214">
              <w:rPr>
                <w:rFonts w:ascii="Times New Roman" w:hAnsi="Times New Roman" w:cs="Times New Roman"/>
              </w:rPr>
              <w:t xml:space="preserve"> Показатели проекта</w:t>
            </w:r>
            <w:r w:rsidRPr="00703152">
              <w:rPr>
                <w:rFonts w:ascii="Times New Roman" w:hAnsi="Times New Roman" w:cs="Times New Roman"/>
              </w:rPr>
              <w:t xml:space="preserve"> </w:t>
            </w:r>
            <w:r w:rsidRPr="00F25200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703152">
              <w:rPr>
                <w:rFonts w:ascii="Times New Roman" w:hAnsi="Times New Roman" w:cs="Times New Roman"/>
              </w:rPr>
              <w:instrText xml:space="preserve"> FORMCHECKBOX </w:instrText>
            </w:r>
            <w:r w:rsidRPr="00F25200">
              <w:rPr>
                <w:rFonts w:ascii="Times New Roman" w:hAnsi="Times New Roman" w:cs="Times New Roman"/>
              </w:rPr>
            </w:r>
            <w:r w:rsidRPr="00F25200">
              <w:rPr>
                <w:rFonts w:ascii="Times New Roman" w:hAnsi="Times New Roman" w:cs="Times New Roman"/>
              </w:rPr>
              <w:fldChar w:fldCharType="end"/>
            </w:r>
            <w:r w:rsidR="002A2214">
              <w:rPr>
                <w:rFonts w:ascii="Times New Roman" w:hAnsi="Times New Roman" w:cs="Times New Roman"/>
              </w:rPr>
              <w:t xml:space="preserve"> Результаты проекта </w:t>
            </w:r>
            <w:r w:rsidRPr="00F25200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703152">
              <w:rPr>
                <w:rFonts w:ascii="Times New Roman" w:hAnsi="Times New Roman" w:cs="Times New Roman"/>
              </w:rPr>
              <w:instrText xml:space="preserve"> FORMCHECKBOX </w:instrText>
            </w:r>
            <w:r w:rsidRPr="00F25200">
              <w:rPr>
                <w:rFonts w:ascii="Times New Roman" w:hAnsi="Times New Roman" w:cs="Times New Roman"/>
              </w:rPr>
            </w:r>
            <w:r w:rsidRPr="00F25200">
              <w:rPr>
                <w:rFonts w:ascii="Times New Roman" w:hAnsi="Times New Roman" w:cs="Times New Roman"/>
              </w:rPr>
              <w:fldChar w:fldCharType="end"/>
            </w:r>
            <w:r w:rsidR="003C2B6D">
              <w:rPr>
                <w:rFonts w:ascii="Times New Roman" w:hAnsi="Times New Roman" w:cs="Times New Roman"/>
              </w:rPr>
              <w:t xml:space="preserve"> КТ проекта</w:t>
            </w:r>
            <w:r w:rsidR="00402AFA">
              <w:rPr>
                <w:rFonts w:ascii="Times New Roman" w:hAnsi="Times New Roman" w:cs="Times New Roman"/>
              </w:rPr>
              <w:t xml:space="preserve"> </w:t>
            </w:r>
            <w:r w:rsidRPr="00F25200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703152">
              <w:rPr>
                <w:rFonts w:ascii="Times New Roman" w:hAnsi="Times New Roman" w:cs="Times New Roman"/>
              </w:rPr>
              <w:instrText xml:space="preserve"> FORMCHECKBOX </w:instrText>
            </w:r>
            <w:r w:rsidRPr="00F25200">
              <w:rPr>
                <w:rFonts w:ascii="Times New Roman" w:hAnsi="Times New Roman" w:cs="Times New Roman"/>
              </w:rPr>
            </w:r>
            <w:r w:rsidRPr="00F25200">
              <w:rPr>
                <w:rFonts w:ascii="Times New Roman" w:hAnsi="Times New Roman" w:cs="Times New Roman"/>
              </w:rPr>
              <w:fldChar w:fldCharType="end"/>
            </w:r>
            <w:r w:rsidR="002A2214">
              <w:rPr>
                <w:rFonts w:ascii="Times New Roman" w:hAnsi="Times New Roman" w:cs="Times New Roman"/>
              </w:rPr>
              <w:t xml:space="preserve"> Бюджет проекта</w:t>
            </w:r>
            <w:r w:rsidRPr="00703152">
              <w:rPr>
                <w:rFonts w:ascii="Times New Roman" w:hAnsi="Times New Roman" w:cs="Times New Roman"/>
              </w:rPr>
              <w:t xml:space="preserve"> </w:t>
            </w:r>
            <w:r w:rsidRPr="00F25200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703152">
              <w:rPr>
                <w:rFonts w:ascii="Times New Roman" w:hAnsi="Times New Roman" w:cs="Times New Roman"/>
              </w:rPr>
              <w:instrText xml:space="preserve"> FORMCHECKBOX </w:instrText>
            </w:r>
            <w:r w:rsidRPr="00F25200">
              <w:rPr>
                <w:rFonts w:ascii="Times New Roman" w:hAnsi="Times New Roman" w:cs="Times New Roman"/>
              </w:rPr>
            </w:r>
            <w:r w:rsidRPr="00F25200">
              <w:rPr>
                <w:rFonts w:ascii="Times New Roman" w:hAnsi="Times New Roman" w:cs="Times New Roman"/>
              </w:rPr>
              <w:fldChar w:fldCharType="end"/>
            </w:r>
            <w:r w:rsidRPr="00703152">
              <w:rPr>
                <w:rFonts w:ascii="Times New Roman" w:hAnsi="Times New Roman" w:cs="Times New Roman"/>
              </w:rPr>
              <w:t xml:space="preserve"> Участники проекта </w:t>
            </w:r>
          </w:p>
          <w:p w:rsidR="001E5AB0" w:rsidRPr="00703152" w:rsidRDefault="001E5AB0" w:rsidP="00AC501E">
            <w:pPr>
              <w:rPr>
                <w:rFonts w:ascii="Times New Roman" w:hAnsi="Times New Roman" w:cs="Times New Roman"/>
              </w:rPr>
            </w:pPr>
            <w:r w:rsidRPr="00F25200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703152">
              <w:rPr>
                <w:rFonts w:ascii="Times New Roman" w:hAnsi="Times New Roman" w:cs="Times New Roman"/>
              </w:rPr>
              <w:instrText xml:space="preserve"> FORMCHECKBOX </w:instrText>
            </w:r>
            <w:r w:rsidRPr="00F25200">
              <w:rPr>
                <w:rFonts w:ascii="Times New Roman" w:hAnsi="Times New Roman" w:cs="Times New Roman"/>
              </w:rPr>
            </w:r>
            <w:r w:rsidRPr="00F25200">
              <w:rPr>
                <w:rFonts w:ascii="Times New Roman" w:hAnsi="Times New Roman" w:cs="Times New Roman"/>
              </w:rPr>
              <w:fldChar w:fldCharType="end"/>
            </w:r>
            <w:r w:rsidRPr="00703152">
              <w:rPr>
                <w:rFonts w:ascii="Times New Roman" w:hAnsi="Times New Roman" w:cs="Times New Roman"/>
              </w:rPr>
              <w:t xml:space="preserve"> Другое ______________________________________________</w:t>
            </w:r>
          </w:p>
        </w:tc>
      </w:tr>
      <w:tr w:rsidR="001E5AB0" w:rsidRPr="00703152" w:rsidTr="00AC501E">
        <w:trPr>
          <w:trHeight w:val="170"/>
        </w:trPr>
        <w:tc>
          <w:tcPr>
            <w:tcW w:w="2851" w:type="dxa"/>
            <w:shd w:val="clear" w:color="auto" w:fill="auto"/>
            <w:vAlign w:val="center"/>
          </w:tcPr>
          <w:p w:rsidR="001E5AB0" w:rsidRPr="00703152" w:rsidRDefault="001E5AB0" w:rsidP="00AC501E">
            <w:pPr>
              <w:pStyle w:val="11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70315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Реквизиты решения проектного комитета</w:t>
            </w:r>
          </w:p>
        </w:tc>
        <w:tc>
          <w:tcPr>
            <w:tcW w:w="11937" w:type="dxa"/>
            <w:vAlign w:val="center"/>
          </w:tcPr>
          <w:p w:rsidR="001E5AB0" w:rsidRPr="00CA593C" w:rsidRDefault="003D3025" w:rsidP="00CA593C">
            <w:pPr>
              <w:rPr>
                <w:rFonts w:ascii="Times New Roman" w:hAnsi="Times New Roman" w:cs="Times New Roman"/>
                <w:i/>
              </w:rPr>
            </w:pPr>
            <w:r w:rsidRPr="00CA593C">
              <w:rPr>
                <w:rFonts w:ascii="Times New Roman" w:hAnsi="Times New Roman" w:cs="Times New Roman"/>
                <w:i/>
                <w:sz w:val="22"/>
              </w:rPr>
              <w:t>Прот</w:t>
            </w:r>
            <w:r w:rsidR="00CA593C" w:rsidRPr="00CA593C">
              <w:rPr>
                <w:rFonts w:ascii="Times New Roman" w:hAnsi="Times New Roman" w:cs="Times New Roman"/>
                <w:i/>
                <w:sz w:val="22"/>
              </w:rPr>
              <w:t>окол проектного комитета</w:t>
            </w:r>
          </w:p>
        </w:tc>
      </w:tr>
    </w:tbl>
    <w:p w:rsidR="001E5AB0" w:rsidRPr="001E5AB0" w:rsidRDefault="001E5AB0" w:rsidP="003E43CD">
      <w:pPr>
        <w:pStyle w:val="1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r w:rsidRPr="001E5AB0">
        <w:rPr>
          <w:rFonts w:ascii="Times New Roman" w:hAnsi="Times New Roman"/>
          <w:bCs/>
          <w:sz w:val="28"/>
          <w:szCs w:val="28"/>
        </w:rPr>
        <w:t>Изменение основных положений проекта</w:t>
      </w:r>
    </w:p>
    <w:tbl>
      <w:tblPr>
        <w:tblW w:w="5010" w:type="pct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658"/>
        <w:gridCol w:w="3489"/>
        <w:gridCol w:w="1918"/>
        <w:gridCol w:w="1598"/>
        <w:gridCol w:w="802"/>
        <w:gridCol w:w="2711"/>
      </w:tblGrid>
      <w:tr w:rsidR="00C321CC" w:rsidRPr="001E5AB0" w:rsidTr="001C4920">
        <w:trPr>
          <w:trHeight w:val="438"/>
          <w:jc w:val="center"/>
        </w:trPr>
        <w:tc>
          <w:tcPr>
            <w:tcW w:w="514" w:type="pct"/>
            <w:vMerge w:val="restart"/>
            <w:shd w:val="clear" w:color="auto" w:fill="FFFFFF"/>
          </w:tcPr>
          <w:p w:rsidR="00C321CC" w:rsidRPr="001E5AB0" w:rsidRDefault="00C321CC" w:rsidP="00AC501E">
            <w:pPr>
              <w:autoSpaceDE w:val="0"/>
              <w:autoSpaceDN w:val="0"/>
              <w:adjustRightInd w:val="0"/>
              <w:ind w:left="29"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Действующая редакция</w:t>
            </w:r>
          </w:p>
        </w:tc>
        <w:tc>
          <w:tcPr>
            <w:tcW w:w="905" w:type="pc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1E5AB0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Наименование направления</w:t>
            </w:r>
          </w:p>
        </w:tc>
        <w:tc>
          <w:tcPr>
            <w:tcW w:w="3581" w:type="pct"/>
            <w:gridSpan w:val="5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C321CC" w:rsidRDefault="00B10DBE" w:rsidP="00AC5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Международная кооперация и экспорт</w:t>
            </w:r>
          </w:p>
        </w:tc>
      </w:tr>
      <w:tr w:rsidR="00C321CC" w:rsidRPr="001E5AB0" w:rsidTr="001C4920">
        <w:trPr>
          <w:trHeight w:val="20"/>
          <w:jc w:val="center"/>
        </w:trPr>
        <w:tc>
          <w:tcPr>
            <w:tcW w:w="514" w:type="pct"/>
            <w:vMerge/>
            <w:shd w:val="clear" w:color="auto" w:fill="FFFFFF"/>
          </w:tcPr>
          <w:p w:rsidR="00C321CC" w:rsidRPr="001E5AB0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</w:p>
        </w:tc>
        <w:tc>
          <w:tcPr>
            <w:tcW w:w="905" w:type="pc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1E5AB0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u w:color="000000"/>
              </w:rPr>
              <w:t>Краткое наименование проекта</w:t>
            </w:r>
          </w:p>
        </w:tc>
        <w:tc>
          <w:tcPr>
            <w:tcW w:w="1841" w:type="pct"/>
            <w:gridSpan w:val="2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C321CC" w:rsidRDefault="00B10DBE" w:rsidP="00AC501E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Экспорт</w:t>
            </w:r>
            <w:r w:rsidR="00157EBD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продукции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АПК</w:t>
            </w:r>
          </w:p>
        </w:tc>
        <w:tc>
          <w:tcPr>
            <w:tcW w:w="817" w:type="pct"/>
            <w:gridSpan w:val="2"/>
            <w:shd w:val="clear" w:color="auto" w:fill="FFFFFF"/>
            <w:vAlign w:val="center"/>
          </w:tcPr>
          <w:p w:rsidR="00C321CC" w:rsidRPr="00C321CC" w:rsidRDefault="00C321CC" w:rsidP="00C321CC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  <w:r w:rsidRPr="00C321CC">
              <w:rPr>
                <w:rFonts w:ascii="Times New Roman" w:eastAsia="Times New Roman" w:hAnsi="Times New Roman" w:cs="Times New Roman"/>
                <w:u w:color="000000"/>
              </w:rPr>
              <w:t>Срок начала и окончания проекта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C321CC" w:rsidRPr="00C321CC" w:rsidRDefault="00157EBD" w:rsidP="00C321CC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t>05.04.2017 - 31.12.2020</w:t>
            </w:r>
          </w:p>
        </w:tc>
      </w:tr>
      <w:tr w:rsidR="00C321CC" w:rsidRPr="001E5AB0" w:rsidTr="001C4920">
        <w:trPr>
          <w:trHeight w:val="861"/>
          <w:jc w:val="center"/>
        </w:trPr>
        <w:tc>
          <w:tcPr>
            <w:tcW w:w="514" w:type="pct"/>
            <w:vMerge/>
            <w:shd w:val="clear" w:color="auto" w:fill="FFFFFF"/>
          </w:tcPr>
          <w:p w:rsidR="00C321CC" w:rsidRPr="001E5AB0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05" w:type="pc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1E5AB0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Куратор</w:t>
            </w:r>
          </w:p>
        </w:tc>
        <w:tc>
          <w:tcPr>
            <w:tcW w:w="3581" w:type="pct"/>
            <w:gridSpan w:val="5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C321CC" w:rsidRDefault="00C321CC" w:rsidP="00B10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C321C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Заместитель Председателя Кабинета Министров Чувашской Республики – министр </w:t>
            </w:r>
            <w:r w:rsidR="00B10DBE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экономического развития, промышленности и торговли</w:t>
            </w:r>
            <w:r w:rsidRPr="00C321C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Чувашской Республики </w:t>
            </w:r>
            <w:r w:rsidR="00B10DBE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Аврелькин Владимир Александрович</w:t>
            </w:r>
          </w:p>
        </w:tc>
      </w:tr>
      <w:tr w:rsidR="00C321CC" w:rsidRPr="001E5AB0" w:rsidTr="001C4920">
        <w:trPr>
          <w:trHeight w:val="582"/>
          <w:jc w:val="center"/>
        </w:trPr>
        <w:tc>
          <w:tcPr>
            <w:tcW w:w="514" w:type="pct"/>
            <w:vMerge/>
            <w:shd w:val="clear" w:color="auto" w:fill="FFFFFF"/>
          </w:tcPr>
          <w:p w:rsidR="00C321CC" w:rsidRPr="001E5AB0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</w:p>
        </w:tc>
        <w:tc>
          <w:tcPr>
            <w:tcW w:w="905" w:type="pc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1E5AB0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u w:color="000000"/>
              </w:rPr>
              <w:t>Старшее должностное лицо (СДЛ)</w:t>
            </w:r>
          </w:p>
        </w:tc>
        <w:tc>
          <w:tcPr>
            <w:tcW w:w="3581" w:type="pct"/>
            <w:gridSpan w:val="5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C321CC" w:rsidRDefault="00C321CC" w:rsidP="00AC5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color="000000"/>
              </w:rPr>
            </w:pPr>
            <w:r w:rsidRPr="00C321CC">
              <w:rPr>
                <w:rFonts w:ascii="Times New Roman" w:eastAsia="Times New Roman" w:hAnsi="Times New Roman" w:cs="Times New Roman"/>
                <w:u w:color="000000"/>
              </w:rPr>
              <w:t xml:space="preserve"> –</w:t>
            </w:r>
          </w:p>
        </w:tc>
      </w:tr>
      <w:tr w:rsidR="00C321CC" w:rsidRPr="001E5AB0" w:rsidTr="001C4920">
        <w:trPr>
          <w:trHeight w:val="155"/>
          <w:jc w:val="center"/>
        </w:trPr>
        <w:tc>
          <w:tcPr>
            <w:tcW w:w="514" w:type="pct"/>
            <w:vMerge/>
            <w:shd w:val="clear" w:color="auto" w:fill="FFFFFF"/>
          </w:tcPr>
          <w:p w:rsidR="00C321CC" w:rsidRPr="001E5AB0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1E5AB0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u w:color="000000"/>
              </w:rPr>
              <w:t xml:space="preserve">Функциональный </w:t>
            </w:r>
            <w:r w:rsidRPr="001E5AB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заказчик</w:t>
            </w:r>
          </w:p>
        </w:tc>
        <w:tc>
          <w:tcPr>
            <w:tcW w:w="3581" w:type="pct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C321CC" w:rsidRDefault="00B10DBE" w:rsidP="00B10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Министерство сельского хозяйства </w:t>
            </w:r>
            <w:r w:rsidR="00C321CC" w:rsidRPr="00C321C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Чувашской Республики в лице </w:t>
            </w:r>
            <w:r w:rsidR="00157EBD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Заместителя Председателя Кабинета Министров Чувашской Р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еспублики </w:t>
            </w:r>
            <w:r w:rsidR="00157EBD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- </w:t>
            </w:r>
            <w:r w:rsidR="00C321CC" w:rsidRPr="00C321C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министра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сельского хозяйства</w:t>
            </w:r>
            <w:r w:rsidR="00C321CC" w:rsidRPr="00C321C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Чувашской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Артамонова Сергея Геннадьевича</w:t>
            </w:r>
            <w:r w:rsidR="00C321CC" w:rsidRPr="00A36B0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</w:t>
            </w:r>
          </w:p>
        </w:tc>
      </w:tr>
      <w:tr w:rsidR="00C321CC" w:rsidRPr="001E5AB0" w:rsidTr="001C4920">
        <w:trPr>
          <w:trHeight w:val="199"/>
          <w:jc w:val="center"/>
        </w:trPr>
        <w:tc>
          <w:tcPr>
            <w:tcW w:w="514" w:type="pct"/>
            <w:vMerge/>
            <w:shd w:val="clear" w:color="auto" w:fill="FFFFFF"/>
          </w:tcPr>
          <w:p w:rsidR="00C321CC" w:rsidRPr="001E5AB0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1E5AB0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Руководитель проекта</w:t>
            </w:r>
          </w:p>
        </w:tc>
        <w:tc>
          <w:tcPr>
            <w:tcW w:w="3581" w:type="pct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C321CC" w:rsidRDefault="00C321CC" w:rsidP="003C2B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1CC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министра </w:t>
            </w:r>
            <w:r w:rsidR="003C2B6D">
              <w:rPr>
                <w:rFonts w:ascii="Times New Roman" w:eastAsia="Times New Roman" w:hAnsi="Times New Roman" w:cs="Times New Roman"/>
                <w:u w:color="000000"/>
              </w:rPr>
              <w:t>сельского хозяйства</w:t>
            </w:r>
            <w:r w:rsidRPr="00C321CC">
              <w:rPr>
                <w:rFonts w:ascii="Times New Roman" w:eastAsia="Times New Roman" w:hAnsi="Times New Roman" w:cs="Times New Roman"/>
                <w:u w:color="000000"/>
              </w:rPr>
              <w:t xml:space="preserve"> Чувашской Республики </w:t>
            </w:r>
            <w:r w:rsidR="00157EBD">
              <w:rPr>
                <w:rFonts w:ascii="Times New Roman" w:eastAsia="Times New Roman" w:hAnsi="Times New Roman" w:cs="Times New Roman"/>
                <w:u w:color="000000"/>
              </w:rPr>
              <w:t>Загребаева Марина Анатольевна</w:t>
            </w:r>
          </w:p>
        </w:tc>
      </w:tr>
      <w:tr w:rsidR="00C321CC" w:rsidRPr="001E5AB0" w:rsidTr="001C4920">
        <w:trPr>
          <w:trHeight w:val="199"/>
          <w:jc w:val="center"/>
        </w:trPr>
        <w:tc>
          <w:tcPr>
            <w:tcW w:w="514" w:type="pct"/>
            <w:vMerge/>
            <w:shd w:val="clear" w:color="auto" w:fill="FFFFFF"/>
          </w:tcPr>
          <w:p w:rsidR="00C321CC" w:rsidRPr="001E5AB0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1E5AB0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Исполнители и соисполнители мероприятий проекта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57EBD" w:rsidRPr="00157EBD" w:rsidRDefault="00157EBD" w:rsidP="00157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157EBD">
              <w:rPr>
                <w:rFonts w:ascii="Times New Roman" w:eastAsia="Times New Roman" w:hAnsi="Times New Roman" w:cs="Times New Roman"/>
                <w:u w:color="000000"/>
              </w:rPr>
              <w:t>Министерство сельского хозяйства Чувашской Республики;</w:t>
            </w:r>
          </w:p>
          <w:p w:rsidR="00157EBD" w:rsidRPr="00157EBD" w:rsidRDefault="00157EBD" w:rsidP="00157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157EBD">
              <w:rPr>
                <w:rFonts w:ascii="Times New Roman" w:eastAsia="Times New Roman" w:hAnsi="Times New Roman" w:cs="Times New Roman"/>
                <w:u w:color="000000"/>
              </w:rPr>
              <w:t>Министерство экономического развития, промышленности и торговли Чувашской Республики;</w:t>
            </w:r>
          </w:p>
          <w:p w:rsidR="00157EBD" w:rsidRPr="00157EBD" w:rsidRDefault="00157EBD" w:rsidP="00157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157EBD">
              <w:rPr>
                <w:rFonts w:ascii="Times New Roman" w:eastAsia="Times New Roman" w:hAnsi="Times New Roman" w:cs="Times New Roman"/>
                <w:u w:color="000000"/>
              </w:rPr>
              <w:t>Министерство финансов Чувашской Республики;</w:t>
            </w:r>
          </w:p>
          <w:p w:rsidR="00157EBD" w:rsidRPr="00157EBD" w:rsidRDefault="00157EBD" w:rsidP="00157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157EBD">
              <w:rPr>
                <w:rFonts w:ascii="Times New Roman" w:eastAsia="Times New Roman" w:hAnsi="Times New Roman" w:cs="Times New Roman"/>
                <w:u w:color="000000"/>
              </w:rPr>
              <w:t>Союз «Торгово-промышленная палата Чувашской Республики»;</w:t>
            </w:r>
          </w:p>
          <w:p w:rsidR="00157EBD" w:rsidRPr="00157EBD" w:rsidRDefault="00157EBD" w:rsidP="00157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157EBD">
              <w:rPr>
                <w:rFonts w:ascii="Times New Roman" w:eastAsia="Times New Roman" w:hAnsi="Times New Roman" w:cs="Times New Roman"/>
                <w:u w:color="000000"/>
              </w:rPr>
              <w:t>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Республике»;</w:t>
            </w:r>
          </w:p>
          <w:p w:rsidR="00C321CC" w:rsidRPr="00C321CC" w:rsidRDefault="00157EBD" w:rsidP="00157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57EBD">
              <w:rPr>
                <w:rFonts w:ascii="Times New Roman" w:eastAsia="Times New Roman" w:hAnsi="Times New Roman" w:cs="Times New Roman"/>
                <w:u w:color="000000"/>
              </w:rPr>
              <w:t>Администрации муниципальных районов Чувашской Республики</w:t>
            </w:r>
          </w:p>
        </w:tc>
      </w:tr>
      <w:tr w:rsidR="00C321CC" w:rsidRPr="001E5AB0" w:rsidTr="001C4920">
        <w:trPr>
          <w:trHeight w:val="199"/>
          <w:jc w:val="center"/>
        </w:trPr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C321CC" w:rsidRPr="001E5AB0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1E5AB0" w:rsidRDefault="00C321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Разработчик паспорта проекта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321CC" w:rsidRPr="00C321CC" w:rsidRDefault="00157EBD" w:rsidP="00157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157EBD">
              <w:rPr>
                <w:rFonts w:ascii="Times New Roman" w:eastAsia="Times New Roman" w:hAnsi="Times New Roman" w:cs="Times New Roman"/>
                <w:u w:color="000000"/>
              </w:rPr>
              <w:t xml:space="preserve">Начальник отдела экономического анализа и прогнозирования Министерства сельского хозяйства Чувашской Республики Александров </w:t>
            </w:r>
            <w:r>
              <w:rPr>
                <w:rFonts w:ascii="Times New Roman" w:eastAsia="Times New Roman" w:hAnsi="Times New Roman" w:cs="Times New Roman"/>
                <w:u w:color="000000"/>
              </w:rPr>
              <w:t>Алексей Валерьевич</w:t>
            </w:r>
          </w:p>
        </w:tc>
      </w:tr>
      <w:tr w:rsidR="001E5AB0" w:rsidRPr="001E5AB0" w:rsidTr="001C4920">
        <w:trPr>
          <w:trHeight w:val="199"/>
          <w:jc w:val="center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AB0" w:rsidRPr="001E5AB0" w:rsidRDefault="001E5AB0" w:rsidP="00AC501E">
            <w:pPr>
              <w:autoSpaceDE w:val="0"/>
              <w:autoSpaceDN w:val="0"/>
              <w:adjustRightInd w:val="0"/>
              <w:ind w:left="29"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Новая редакция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1E5AB0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Наименование направления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1E5AB0" w:rsidRDefault="00157EBD" w:rsidP="00AC5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Международная кооперация и экспорт</w:t>
            </w:r>
          </w:p>
        </w:tc>
      </w:tr>
      <w:tr w:rsidR="002230CC" w:rsidRPr="001E5AB0" w:rsidTr="001C4920">
        <w:trPr>
          <w:trHeight w:val="684"/>
          <w:jc w:val="center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0CC" w:rsidRPr="001E5AB0" w:rsidRDefault="002230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230CC" w:rsidRPr="001E5AB0" w:rsidRDefault="002230CC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u w:color="000000"/>
              </w:rPr>
              <w:t>Краткое наименование проекта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2230CC" w:rsidRPr="002230CC" w:rsidRDefault="00157EBD" w:rsidP="00672C42">
            <w:pPr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Экспорт продукции АПК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0CC" w:rsidRPr="002230CC" w:rsidRDefault="002230CC" w:rsidP="00672C42">
            <w:pPr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2230C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Срок начала и окончания проекта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0CC" w:rsidRPr="002230CC" w:rsidRDefault="00157EBD" w:rsidP="002230CC">
            <w:pPr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t>05.04.2017 - 31.12.2020</w:t>
            </w:r>
          </w:p>
        </w:tc>
      </w:tr>
      <w:tr w:rsidR="001E5AB0" w:rsidRPr="001E5AB0" w:rsidTr="001C4920">
        <w:trPr>
          <w:trHeight w:val="199"/>
          <w:jc w:val="center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AB0" w:rsidRPr="001E5AB0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1E5AB0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Куратор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1E5AB0" w:rsidRDefault="00157EBD" w:rsidP="00AC5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C321C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Заместитель Председателя Кабинета Министров Чувашской Республики – министр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экономического развития, промышленности и торговли</w:t>
            </w:r>
            <w:r w:rsidRPr="00C321C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Чувашской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Аврелькин Владимир Александрович</w:t>
            </w:r>
          </w:p>
        </w:tc>
      </w:tr>
      <w:tr w:rsidR="001E5AB0" w:rsidRPr="001E5AB0" w:rsidTr="001C4920">
        <w:trPr>
          <w:trHeight w:val="199"/>
          <w:jc w:val="center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AB0" w:rsidRPr="001E5AB0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1E5AB0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u w:color="000000"/>
              </w:rPr>
              <w:t>Старшее должностное лицо (СДЛ)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1E5AB0" w:rsidRDefault="001E5AB0" w:rsidP="00AC5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u w:color="000000"/>
              </w:rPr>
              <w:t>-</w:t>
            </w:r>
          </w:p>
        </w:tc>
      </w:tr>
      <w:tr w:rsidR="001E5AB0" w:rsidRPr="001E5AB0" w:rsidTr="001C4920">
        <w:trPr>
          <w:trHeight w:val="199"/>
          <w:jc w:val="center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AB0" w:rsidRPr="001E5AB0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1E5AB0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u w:color="000000"/>
              </w:rPr>
              <w:t xml:space="preserve">Функциональный </w:t>
            </w:r>
            <w:r w:rsidRPr="001E5AB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заказчик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1E5AB0" w:rsidRDefault="00157EBD" w:rsidP="00AC5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Министерство сельского хозяйства </w:t>
            </w:r>
            <w:r w:rsidRPr="00C321C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Чувашской Республики в лице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Заместителя Председателя Кабинета Министров Чувашской Республики - </w:t>
            </w:r>
            <w:r w:rsidRPr="00C321C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министра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сельского хозяйства</w:t>
            </w:r>
            <w:r w:rsidRPr="00C321C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Чувашской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Артамонова Сергея Геннадьевича</w:t>
            </w:r>
          </w:p>
        </w:tc>
      </w:tr>
      <w:tr w:rsidR="001E5AB0" w:rsidRPr="001E5AB0" w:rsidTr="001C4920">
        <w:trPr>
          <w:trHeight w:val="199"/>
          <w:jc w:val="center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AB0" w:rsidRPr="001E5AB0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1E5AB0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Руководитель проекта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813F3F" w:rsidRDefault="001E5AB0" w:rsidP="003A57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3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министра </w:t>
            </w:r>
            <w:r w:rsidR="003C2B6D" w:rsidRPr="00813F3F">
              <w:rPr>
                <w:rFonts w:ascii="Times New Roman" w:eastAsia="Times New Roman" w:hAnsi="Times New Roman" w:cs="Times New Roman"/>
                <w:u w:color="000000"/>
              </w:rPr>
              <w:t>сельского хозяйства</w:t>
            </w:r>
            <w:r w:rsidRPr="00813F3F">
              <w:rPr>
                <w:rFonts w:ascii="Times New Roman" w:eastAsia="Times New Roman" w:hAnsi="Times New Roman" w:cs="Times New Roman"/>
                <w:u w:color="000000"/>
              </w:rPr>
              <w:t xml:space="preserve"> Чувашской Республики </w:t>
            </w:r>
            <w:r w:rsidR="003A57E4" w:rsidRPr="00813F3F">
              <w:rPr>
                <w:rFonts w:ascii="Times New Roman" w:eastAsia="Times New Roman" w:hAnsi="Times New Roman" w:cs="Times New Roman"/>
                <w:u w:color="000000"/>
              </w:rPr>
              <w:t xml:space="preserve">Рябинина Татьяна </w:t>
            </w:r>
            <w:r w:rsidR="003A57E4" w:rsidRPr="00813F3F">
              <w:rPr>
                <w:rFonts w:ascii="Times New Roman" w:eastAsia="Times New Roman" w:hAnsi="Times New Roman" w:cs="Times New Roman"/>
                <w:u w:color="000000"/>
              </w:rPr>
              <w:lastRenderedPageBreak/>
              <w:t>Александровна</w:t>
            </w:r>
          </w:p>
        </w:tc>
      </w:tr>
      <w:tr w:rsidR="001E5AB0" w:rsidRPr="001E5AB0" w:rsidTr="001C4920">
        <w:trPr>
          <w:trHeight w:val="807"/>
          <w:jc w:val="center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AB0" w:rsidRPr="001E5AB0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1E5AB0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Исполнители и соисполнители мероприятий проекта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57EBD" w:rsidRPr="00157EBD" w:rsidRDefault="00157EBD" w:rsidP="00157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157EBD">
              <w:rPr>
                <w:rFonts w:ascii="Times New Roman" w:eastAsia="Times New Roman" w:hAnsi="Times New Roman" w:cs="Times New Roman"/>
                <w:u w:color="000000"/>
              </w:rPr>
              <w:t>Министерство сельского хозяйства Чувашской Республики;</w:t>
            </w:r>
          </w:p>
          <w:p w:rsidR="00157EBD" w:rsidRPr="00157EBD" w:rsidRDefault="00157EBD" w:rsidP="00157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157EBD">
              <w:rPr>
                <w:rFonts w:ascii="Times New Roman" w:eastAsia="Times New Roman" w:hAnsi="Times New Roman" w:cs="Times New Roman"/>
                <w:u w:color="000000"/>
              </w:rPr>
              <w:t>Министерство экономического развития, промышленности и торговли Чувашской Республики;</w:t>
            </w:r>
          </w:p>
          <w:p w:rsidR="00157EBD" w:rsidRPr="00157EBD" w:rsidRDefault="00157EBD" w:rsidP="00157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157EBD">
              <w:rPr>
                <w:rFonts w:ascii="Times New Roman" w:eastAsia="Times New Roman" w:hAnsi="Times New Roman" w:cs="Times New Roman"/>
                <w:u w:color="000000"/>
              </w:rPr>
              <w:t>Министерство финансов Чувашской Республики;</w:t>
            </w:r>
          </w:p>
          <w:p w:rsidR="00157EBD" w:rsidRPr="00157EBD" w:rsidRDefault="00157EBD" w:rsidP="00157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157EBD">
              <w:rPr>
                <w:rFonts w:ascii="Times New Roman" w:eastAsia="Times New Roman" w:hAnsi="Times New Roman" w:cs="Times New Roman"/>
                <w:u w:color="000000"/>
              </w:rPr>
              <w:t>Союз «Торгово-промышленная палата Чувашской Республики»;</w:t>
            </w:r>
          </w:p>
          <w:p w:rsidR="00157EBD" w:rsidRPr="00157EBD" w:rsidRDefault="00157EBD" w:rsidP="00157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157EBD">
              <w:rPr>
                <w:rFonts w:ascii="Times New Roman" w:eastAsia="Times New Roman" w:hAnsi="Times New Roman" w:cs="Times New Roman"/>
                <w:u w:color="000000"/>
              </w:rPr>
              <w:t>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Республике»;</w:t>
            </w:r>
          </w:p>
          <w:p w:rsidR="001E5AB0" w:rsidRPr="001E5AB0" w:rsidRDefault="00157EBD" w:rsidP="00157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57EBD">
              <w:rPr>
                <w:rFonts w:ascii="Times New Roman" w:eastAsia="Times New Roman" w:hAnsi="Times New Roman" w:cs="Times New Roman"/>
                <w:u w:color="000000"/>
              </w:rPr>
              <w:t>Администрации муниципальных районов Чувашской Республики</w:t>
            </w:r>
          </w:p>
        </w:tc>
      </w:tr>
      <w:tr w:rsidR="001E5AB0" w:rsidRPr="001E5AB0" w:rsidTr="001C4920">
        <w:trPr>
          <w:trHeight w:val="199"/>
          <w:jc w:val="center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AB0" w:rsidRPr="001E5AB0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1E5AB0" w:rsidRDefault="001E5AB0" w:rsidP="00AC501E">
            <w:pPr>
              <w:autoSpaceDE w:val="0"/>
              <w:autoSpaceDN w:val="0"/>
              <w:adjustRightInd w:val="0"/>
              <w:ind w:firstLine="9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1E5AB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Разработчик паспорта проекта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E5AB0" w:rsidRPr="001E5AB0" w:rsidRDefault="00157EBD" w:rsidP="00AC50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157EBD">
              <w:rPr>
                <w:rFonts w:ascii="Times New Roman" w:eastAsia="Times New Roman" w:hAnsi="Times New Roman" w:cs="Times New Roman"/>
                <w:u w:color="000000"/>
              </w:rPr>
              <w:t xml:space="preserve">Начальник отдела экономического анализа и прогнозирования Министерства сельского хозяйства Чувашской Республики Александров </w:t>
            </w:r>
            <w:r>
              <w:rPr>
                <w:rFonts w:ascii="Times New Roman" w:eastAsia="Times New Roman" w:hAnsi="Times New Roman" w:cs="Times New Roman"/>
                <w:u w:color="000000"/>
              </w:rPr>
              <w:t>Алексей Валерьевич</w:t>
            </w:r>
          </w:p>
        </w:tc>
      </w:tr>
    </w:tbl>
    <w:p w:rsidR="001E5AB0" w:rsidRDefault="001E5AB0" w:rsidP="00157EBD">
      <w:pPr>
        <w:rPr>
          <w:rFonts w:ascii="Times New Roman" w:hAnsi="Times New Roman"/>
        </w:rPr>
      </w:pPr>
    </w:p>
    <w:p w:rsidR="001E5AB0" w:rsidRPr="001C4920" w:rsidRDefault="001E5AB0" w:rsidP="001E5AB0">
      <w:pPr>
        <w:jc w:val="center"/>
        <w:rPr>
          <w:rFonts w:ascii="Times New Roman" w:hAnsi="Times New Roman"/>
          <w:b/>
        </w:rPr>
      </w:pPr>
      <w:r w:rsidRPr="001C4920">
        <w:rPr>
          <w:rFonts w:ascii="Times New Roman" w:hAnsi="Times New Roman"/>
          <w:b/>
        </w:rPr>
        <w:t>Обоснование и анализ изменений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10234"/>
      </w:tblGrid>
      <w:tr w:rsidR="001E5AB0" w:rsidRPr="00703152" w:rsidTr="00AC501E">
        <w:trPr>
          <w:trHeight w:val="466"/>
        </w:trPr>
        <w:tc>
          <w:tcPr>
            <w:tcW w:w="4508" w:type="dxa"/>
            <w:shd w:val="clear" w:color="auto" w:fill="auto"/>
          </w:tcPr>
          <w:p w:rsidR="001E5AB0" w:rsidRPr="00703152" w:rsidRDefault="001E5AB0" w:rsidP="00AC501E">
            <w:pPr>
              <w:rPr>
                <w:rFonts w:ascii="Times New Roman" w:hAnsi="Times New Roman"/>
              </w:rPr>
            </w:pPr>
            <w:r w:rsidRPr="00703152">
              <w:rPr>
                <w:rFonts w:ascii="Times New Roman" w:hAnsi="Times New Roman"/>
              </w:rPr>
              <w:t>Причины и обоснование необходимости изменений</w:t>
            </w:r>
          </w:p>
        </w:tc>
        <w:tc>
          <w:tcPr>
            <w:tcW w:w="10234" w:type="dxa"/>
            <w:shd w:val="clear" w:color="auto" w:fill="auto"/>
          </w:tcPr>
          <w:p w:rsidR="001E5AB0" w:rsidRPr="00813F3F" w:rsidRDefault="0057069E" w:rsidP="001C4920">
            <w:pPr>
              <w:jc w:val="both"/>
              <w:rPr>
                <w:rFonts w:ascii="Times New Roman" w:hAnsi="Times New Roman"/>
              </w:rPr>
            </w:pPr>
            <w:r w:rsidRPr="00813F3F">
              <w:rPr>
                <w:rFonts w:ascii="Times New Roman" w:eastAsia="Arial Unicode MS" w:hAnsi="Times New Roman"/>
                <w:szCs w:val="28"/>
              </w:rPr>
              <w:t xml:space="preserve">Данный вопрос </w:t>
            </w:r>
            <w:r w:rsidR="00624352" w:rsidRPr="00813F3F">
              <w:rPr>
                <w:rFonts w:ascii="Times New Roman" w:eastAsia="Arial Unicode MS" w:hAnsi="Times New Roman"/>
                <w:szCs w:val="28"/>
              </w:rPr>
              <w:t>сопровождает сектор</w:t>
            </w:r>
            <w:r w:rsidRPr="00813F3F">
              <w:rPr>
                <w:rFonts w:ascii="Times New Roman" w:eastAsia="Arial Unicode MS" w:hAnsi="Times New Roman"/>
                <w:szCs w:val="28"/>
              </w:rPr>
              <w:t xml:space="preserve"> регулирования агропромышленного рынка. Деятельность </w:t>
            </w:r>
            <w:r w:rsidR="00624352" w:rsidRPr="00813F3F">
              <w:rPr>
                <w:rFonts w:ascii="Times New Roman" w:eastAsia="Arial Unicode MS" w:hAnsi="Times New Roman"/>
                <w:szCs w:val="28"/>
              </w:rPr>
              <w:t>указанного</w:t>
            </w:r>
            <w:r w:rsidRPr="00813F3F">
              <w:rPr>
                <w:rFonts w:ascii="Times New Roman" w:eastAsia="Arial Unicode MS" w:hAnsi="Times New Roman"/>
                <w:szCs w:val="28"/>
              </w:rPr>
              <w:t xml:space="preserve"> отдела контролирует заместитель министра сельского хозяйства Чувашской Республики </w:t>
            </w:r>
            <w:r w:rsidR="00797C6E" w:rsidRPr="00813F3F">
              <w:rPr>
                <w:rFonts w:ascii="Times New Roman" w:eastAsia="Arial Unicode MS" w:hAnsi="Times New Roman"/>
                <w:szCs w:val="28"/>
              </w:rPr>
              <w:t xml:space="preserve">Т. А. Рябинина </w:t>
            </w:r>
            <w:r w:rsidRPr="00813F3F">
              <w:rPr>
                <w:rFonts w:ascii="Times New Roman" w:eastAsia="Arial Unicode MS" w:hAnsi="Times New Roman"/>
                <w:szCs w:val="28"/>
              </w:rPr>
              <w:t>в связи с этим необходимо произвести изменения</w:t>
            </w:r>
            <w:r w:rsidR="00624352" w:rsidRPr="00813F3F">
              <w:rPr>
                <w:rFonts w:ascii="Times New Roman" w:eastAsia="Arial Unicode MS" w:hAnsi="Times New Roman"/>
                <w:szCs w:val="28"/>
              </w:rPr>
              <w:t xml:space="preserve"> в г</w:t>
            </w:r>
            <w:r w:rsidR="001E5AB0" w:rsidRPr="00813F3F">
              <w:rPr>
                <w:rFonts w:ascii="Times New Roman" w:eastAsia="Arial Unicode MS" w:hAnsi="Times New Roman"/>
                <w:szCs w:val="28"/>
              </w:rPr>
              <w:t>раф</w:t>
            </w:r>
            <w:r w:rsidR="00624352" w:rsidRPr="00813F3F">
              <w:rPr>
                <w:rFonts w:ascii="Times New Roman" w:eastAsia="Arial Unicode MS" w:hAnsi="Times New Roman"/>
                <w:szCs w:val="28"/>
              </w:rPr>
              <w:t>е</w:t>
            </w:r>
            <w:r w:rsidR="001E5AB0" w:rsidRPr="00813F3F">
              <w:rPr>
                <w:rFonts w:ascii="Times New Roman" w:eastAsia="Arial Unicode MS" w:hAnsi="Times New Roman"/>
                <w:szCs w:val="28"/>
              </w:rPr>
              <w:t xml:space="preserve"> «</w:t>
            </w:r>
            <w:r w:rsidR="003C2B6D" w:rsidRPr="00813F3F">
              <w:rPr>
                <w:rFonts w:ascii="Times New Roman" w:eastAsia="Arial Unicode MS" w:hAnsi="Times New Roman"/>
                <w:szCs w:val="28"/>
              </w:rPr>
              <w:t>Руководитель проекта</w:t>
            </w:r>
            <w:r w:rsidR="001E5AB0" w:rsidRPr="00813F3F">
              <w:rPr>
                <w:rFonts w:ascii="Times New Roman" w:eastAsia="Arial Unicode MS" w:hAnsi="Times New Roman"/>
                <w:szCs w:val="28"/>
              </w:rPr>
              <w:t>» изл</w:t>
            </w:r>
            <w:r w:rsidR="00624352" w:rsidRPr="00813F3F">
              <w:rPr>
                <w:rFonts w:ascii="Times New Roman" w:eastAsia="Arial Unicode MS" w:hAnsi="Times New Roman"/>
                <w:szCs w:val="28"/>
              </w:rPr>
              <w:t>ожив</w:t>
            </w:r>
            <w:r w:rsidR="001E5AB0" w:rsidRPr="00813F3F">
              <w:rPr>
                <w:rFonts w:ascii="Times New Roman" w:eastAsia="Arial Unicode MS" w:hAnsi="Times New Roman"/>
                <w:szCs w:val="28"/>
              </w:rPr>
              <w:t xml:space="preserve"> </w:t>
            </w:r>
            <w:r w:rsidR="00624352" w:rsidRPr="00813F3F">
              <w:rPr>
                <w:rFonts w:ascii="Times New Roman" w:eastAsia="Arial Unicode MS" w:hAnsi="Times New Roman"/>
                <w:szCs w:val="28"/>
              </w:rPr>
              <w:t xml:space="preserve">ее </w:t>
            </w:r>
            <w:r w:rsidR="001E5AB0" w:rsidRPr="00813F3F">
              <w:rPr>
                <w:rFonts w:ascii="Times New Roman" w:eastAsia="Arial Unicode MS" w:hAnsi="Times New Roman"/>
                <w:szCs w:val="28"/>
              </w:rPr>
              <w:t>в новой редакции</w:t>
            </w:r>
            <w:r w:rsidR="00197EB9" w:rsidRPr="00813F3F">
              <w:rPr>
                <w:rFonts w:ascii="Times New Roman" w:eastAsia="Arial Unicode MS" w:hAnsi="Times New Roman"/>
                <w:szCs w:val="28"/>
              </w:rPr>
              <w:t>.</w:t>
            </w:r>
          </w:p>
        </w:tc>
      </w:tr>
      <w:tr w:rsidR="001E5AB0" w:rsidRPr="00703152" w:rsidTr="00AC501E">
        <w:trPr>
          <w:trHeight w:val="416"/>
        </w:trPr>
        <w:tc>
          <w:tcPr>
            <w:tcW w:w="4508" w:type="dxa"/>
            <w:shd w:val="clear" w:color="auto" w:fill="auto"/>
          </w:tcPr>
          <w:p w:rsidR="001E5AB0" w:rsidRPr="00703152" w:rsidRDefault="001E5AB0" w:rsidP="00AC501E">
            <w:pPr>
              <w:rPr>
                <w:rFonts w:ascii="Times New Roman" w:hAnsi="Times New Roman"/>
              </w:rPr>
            </w:pPr>
            <w:r w:rsidRPr="00703152">
              <w:rPr>
                <w:rFonts w:ascii="Times New Roman" w:hAnsi="Times New Roman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0234" w:type="dxa"/>
            <w:shd w:val="clear" w:color="auto" w:fill="auto"/>
          </w:tcPr>
          <w:p w:rsidR="001E5AB0" w:rsidRPr="00813F3F" w:rsidRDefault="00F463C1" w:rsidP="00AC501E">
            <w:pPr>
              <w:jc w:val="both"/>
              <w:rPr>
                <w:rFonts w:ascii="Times New Roman" w:hAnsi="Times New Roman"/>
              </w:rPr>
            </w:pPr>
            <w:r w:rsidRPr="00813F3F">
              <w:rPr>
                <w:rFonts w:ascii="Times New Roman" w:hAnsi="Times New Roman"/>
              </w:rPr>
              <w:t>На результаты и иные параметры проекта влияния не оказывает.</w:t>
            </w:r>
          </w:p>
        </w:tc>
      </w:tr>
    </w:tbl>
    <w:p w:rsidR="003E43CD" w:rsidRPr="00CB3EC5" w:rsidRDefault="00CB3EC5" w:rsidP="004D4CFE">
      <w:pPr>
        <w:pStyle w:val="1"/>
        <w:keepLines w:val="0"/>
        <w:pageBreakBefore/>
        <w:numPr>
          <w:ilvl w:val="0"/>
          <w:numId w:val="13"/>
        </w:numPr>
        <w:tabs>
          <w:tab w:val="left" w:pos="708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</w:t>
      </w:r>
      <w:r w:rsidR="003E43CD" w:rsidRPr="00CB3EC5">
        <w:rPr>
          <w:rFonts w:ascii="Times New Roman" w:hAnsi="Times New Roman"/>
          <w:bCs/>
          <w:sz w:val="28"/>
          <w:szCs w:val="28"/>
        </w:rPr>
        <w:t>зменение бюджета приоритетного проекта</w:t>
      </w:r>
    </w:p>
    <w:p w:rsidR="003E43CD" w:rsidRDefault="003E43CD" w:rsidP="004D4CFE">
      <w:pPr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 xml:space="preserve">Паспорт </w:t>
      </w:r>
    </w:p>
    <w:tbl>
      <w:tblPr>
        <w:tblStyle w:val="ab"/>
        <w:tblW w:w="14822" w:type="dxa"/>
        <w:tblInd w:w="-34" w:type="dxa"/>
        <w:tblLook w:val="04A0" w:firstRow="1" w:lastRow="0" w:firstColumn="1" w:lastColumn="0" w:noHBand="0" w:noVBand="1"/>
      </w:tblPr>
      <w:tblGrid>
        <w:gridCol w:w="558"/>
        <w:gridCol w:w="1641"/>
        <w:gridCol w:w="2621"/>
        <w:gridCol w:w="3245"/>
        <w:gridCol w:w="1434"/>
        <w:gridCol w:w="1273"/>
        <w:gridCol w:w="1390"/>
        <w:gridCol w:w="1261"/>
        <w:gridCol w:w="1399"/>
      </w:tblGrid>
      <w:tr w:rsidR="003E43CD" w:rsidTr="003E43C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 w:rsidP="004D4CFE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 w:rsidP="004D4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 w:rsidP="004D4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 w:rsidP="004D4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3E43CD" w:rsidTr="003E4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 w:rsidP="004D4CFE">
            <w:pPr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 w:rsidP="004D4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 w:rsidP="004D4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 w:rsidP="004D4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 w:rsidP="004D4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 w:rsidP="004D4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 w:rsidP="004D4CFE">
            <w:pPr>
              <w:rPr>
                <w:rFonts w:ascii="Times New Roman" w:hAnsi="Times New Roman" w:cs="Times New Roman"/>
              </w:rPr>
            </w:pPr>
          </w:p>
        </w:tc>
      </w:tr>
      <w:tr w:rsidR="003E43CD" w:rsidTr="003E43C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 w:rsidP="004D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 w:rsidP="004D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Действующая редакция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914B1" w:rsidP="004D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источники</w:t>
            </w:r>
            <w:r w:rsidR="003E43CD">
              <w:rPr>
                <w:rFonts w:ascii="Times New Roman" w:hAnsi="Times New Roman" w:cs="Times New Roman"/>
              </w:rPr>
              <w:t>, млн. руб.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 w:rsidP="004D4CFE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4D4CFE">
            <w:pPr>
              <w:ind w:right="3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4D4CFE">
            <w:pPr>
              <w:ind w:right="1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4D4CFE">
            <w:pPr>
              <w:ind w:right="3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4D4CFE">
            <w:pPr>
              <w:ind w:right="1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4D4CFE">
            <w:pPr>
              <w:ind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43CD" w:rsidTr="003E4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 бюджет Чувашской Республики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3914B1">
            <w:pPr>
              <w:ind w:right="3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3,12*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3914B1">
            <w:pPr>
              <w:ind w:right="1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3914B1">
            <w:pPr>
              <w:ind w:right="3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3914B1">
            <w:pPr>
              <w:ind w:right="1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3914B1">
            <w:pPr>
              <w:ind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11,88</w:t>
            </w:r>
          </w:p>
        </w:tc>
      </w:tr>
      <w:tr w:rsidR="003E43CD" w:rsidTr="003E4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Местные бюджеты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3E43CD" w:rsidP="003914B1">
            <w:pPr>
              <w:ind w:right="3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3E43CD" w:rsidP="003914B1">
            <w:pPr>
              <w:ind w:right="1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3E43CD" w:rsidP="003914B1">
            <w:pPr>
              <w:ind w:right="3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3E43CD" w:rsidP="003914B1">
            <w:pPr>
              <w:ind w:right="1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3E43CD" w:rsidP="003914B1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3CD" w:rsidTr="003E4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источники, млн. руб., в  т. ч.: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3914B1">
            <w:pPr>
              <w:ind w:right="3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3914B1">
            <w:pPr>
              <w:ind w:right="1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3914B1">
            <w:pPr>
              <w:ind w:right="3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3914B1">
            <w:pPr>
              <w:ind w:right="1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3914B1">
            <w:pPr>
              <w:ind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11,38</w:t>
            </w:r>
          </w:p>
        </w:tc>
      </w:tr>
      <w:tr w:rsidR="003E43CD" w:rsidTr="003E4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>
            <w:pPr>
              <w:ind w:right="3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3914B1">
            <w:pPr>
              <w:ind w:right="3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3914B1">
            <w:pPr>
              <w:ind w:right="1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3914B1">
            <w:pPr>
              <w:ind w:right="3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3914B1">
            <w:pPr>
              <w:ind w:right="18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AF6F33" w:rsidP="003914B1">
            <w:pPr>
              <w:ind w:righ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23,26</w:t>
            </w:r>
          </w:p>
        </w:tc>
      </w:tr>
      <w:tr w:rsidR="003E43CD" w:rsidTr="003E4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914B1">
            <w:pPr>
              <w:ind w:left="360"/>
              <w:rPr>
                <w:rFonts w:ascii="Times New Roman" w:hAnsi="Times New Roman" w:cs="Times New Roman"/>
              </w:rPr>
            </w:pPr>
            <w:r w:rsidRPr="003914B1">
              <w:rPr>
                <w:rFonts w:ascii="Times New Roman" w:hAnsi="Times New Roman" w:cs="Times New Roman"/>
              </w:rPr>
              <w:t>*- в рамках подпрограммы «Формирование благоприятной инвестиционной среды в Чувашской Республике» государственной программы Чувашской Республики «Экономическое развитие Чувашской Республики», утвержденной постановлением Кабинета Министров Чувашской Республики от 21 сентября 2011 г. № 398;</w:t>
            </w:r>
          </w:p>
        </w:tc>
      </w:tr>
      <w:tr w:rsidR="003E43CD" w:rsidTr="00391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Новая редакция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источники*, млн. руб.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3914B1" w:rsidP="00526655">
            <w:pPr>
              <w:ind w:right="3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3914B1" w:rsidP="003914B1">
            <w:pPr>
              <w:ind w:right="1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3914B1" w:rsidP="003914B1">
            <w:pPr>
              <w:ind w:right="3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3914B1" w:rsidP="003914B1">
            <w:pPr>
              <w:ind w:right="1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3914B1" w:rsidP="003914B1">
            <w:pPr>
              <w:ind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43CD" w:rsidTr="00391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 бюджет Чувашской Республики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97011F" w:rsidP="00526655">
            <w:pPr>
              <w:ind w:right="3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97011F" w:rsidP="001F092B">
            <w:pPr>
              <w:ind w:right="1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  <w:r w:rsidR="001F09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1F092B" w:rsidP="001F092B">
            <w:pPr>
              <w:ind w:right="3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1F092B" w:rsidP="001F092B">
            <w:pPr>
              <w:ind w:right="1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1F092B" w:rsidP="001F092B">
            <w:pPr>
              <w:ind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</w:tr>
      <w:tr w:rsidR="003E43CD" w:rsidTr="00391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Местные бюджеты </w:t>
            </w:r>
            <w:r w:rsidR="002907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1F092B" w:rsidP="00526655">
            <w:pPr>
              <w:ind w:right="3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1F092B" w:rsidP="003914B1">
            <w:pPr>
              <w:ind w:right="1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1F092B" w:rsidP="003914B1">
            <w:pPr>
              <w:ind w:right="3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1F092B" w:rsidP="003914B1">
            <w:pPr>
              <w:ind w:right="1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1F092B" w:rsidP="003914B1">
            <w:pPr>
              <w:ind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43CD" w:rsidTr="00391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Default="003E43CD" w:rsidP="0002397A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источники, млн. руб., в т. ч.: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3E43CD" w:rsidP="00526655">
            <w:pPr>
              <w:ind w:right="3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F72ED7" w:rsidP="003914B1">
            <w:pPr>
              <w:ind w:right="1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Default="00F72ED7" w:rsidP="003914B1">
            <w:pPr>
              <w:ind w:right="3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7" w:rsidRDefault="00F72ED7" w:rsidP="00F72ED7">
            <w:pPr>
              <w:ind w:right="1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7" w:rsidRDefault="00F72ED7" w:rsidP="00F72ED7">
            <w:pPr>
              <w:ind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43CD" w:rsidTr="003914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Pr="00A452BC" w:rsidRDefault="003E43CD">
            <w:pPr>
              <w:ind w:right="351"/>
              <w:rPr>
                <w:rFonts w:ascii="Times New Roman" w:hAnsi="Times New Roman" w:cs="Times New Roman"/>
                <w:b/>
              </w:rPr>
            </w:pPr>
            <w:r w:rsidRPr="00A452B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Pr="00A452BC" w:rsidRDefault="001F092B" w:rsidP="00526655">
            <w:pPr>
              <w:ind w:right="351"/>
              <w:jc w:val="center"/>
              <w:rPr>
                <w:rFonts w:ascii="Times New Roman" w:hAnsi="Times New Roman" w:cs="Times New Roman"/>
                <w:b/>
              </w:rPr>
            </w:pPr>
            <w:r w:rsidRPr="00A452B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Pr="00A452BC" w:rsidRDefault="00F72ED7" w:rsidP="003914B1">
            <w:pPr>
              <w:ind w:right="1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Pr="00A452BC" w:rsidRDefault="00F72ED7" w:rsidP="003914B1">
            <w:pPr>
              <w:ind w:right="3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Pr="00A452BC" w:rsidRDefault="00F72ED7" w:rsidP="00F72ED7">
            <w:pPr>
              <w:ind w:right="18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D" w:rsidRPr="00A452BC" w:rsidRDefault="00F72ED7" w:rsidP="003914B1">
            <w:pPr>
              <w:ind w:righ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</w:tr>
      <w:tr w:rsidR="003E43CD" w:rsidTr="003E4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CD" w:rsidRDefault="003E4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CD" w:rsidRPr="00A452BC" w:rsidRDefault="003E43CD">
            <w:pPr>
              <w:ind w:left="360"/>
              <w:rPr>
                <w:rFonts w:ascii="Times New Roman" w:hAnsi="Times New Roman" w:cs="Times New Roman"/>
              </w:rPr>
            </w:pPr>
            <w:r w:rsidRPr="00A452BC">
              <w:rPr>
                <w:rFonts w:ascii="Times New Roman" w:hAnsi="Times New Roman" w:cs="Times New Roman"/>
              </w:rPr>
              <w:t>* – размер бюджетных ассигнований подлежит ежегодному уточнению с учетом реальных возможностей бюджетов всех уровней</w:t>
            </w:r>
          </w:p>
        </w:tc>
      </w:tr>
    </w:tbl>
    <w:p w:rsidR="006F34BB" w:rsidRPr="001C4920" w:rsidRDefault="006F34BB" w:rsidP="006F34B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1C4920">
        <w:rPr>
          <w:rFonts w:ascii="Times New Roman" w:hAnsi="Times New Roman" w:cs="Times New Roman"/>
          <w:b/>
        </w:rPr>
        <w:t>Обоснование и анализ изменений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11510"/>
      </w:tblGrid>
      <w:tr w:rsidR="006F34BB" w:rsidTr="001C4920">
        <w:trPr>
          <w:trHeight w:val="46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BB" w:rsidRDefault="006F34BB" w:rsidP="00B428E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и обоснование необходимости изменений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23" w:rsidRPr="00A452BC" w:rsidRDefault="006F34BB" w:rsidP="00B428E1">
            <w:pPr>
              <w:spacing w:line="240" w:lineRule="atLeast"/>
              <w:rPr>
                <w:rFonts w:ascii="Times New Roman" w:eastAsia="Arial Unicode MS" w:hAnsi="Times New Roman" w:cs="Times New Roman"/>
              </w:rPr>
            </w:pPr>
            <w:proofErr w:type="gramStart"/>
            <w:r w:rsidRPr="00A452BC">
              <w:rPr>
                <w:rFonts w:ascii="Times New Roman" w:eastAsia="Arial Unicode MS" w:hAnsi="Times New Roman" w:cs="Times New Roman"/>
              </w:rPr>
              <w:t xml:space="preserve">Лимиты финансирования приведены в соответствие с Законом Чувашской Республики «О республиканском бюджете Чувашской Республики на 2017 год и  плановый период 2018 и 2019 годов», а также </w:t>
            </w:r>
            <w:r w:rsidR="00CE7823" w:rsidRPr="00A452BC">
              <w:rPr>
                <w:rFonts w:ascii="Times New Roman" w:eastAsia="Arial Unicode MS" w:hAnsi="Times New Roman" w:cs="Times New Roman"/>
              </w:rPr>
              <w:t>постановлением Кабинета Министров Чувашской Республики от 23.10.2017 № 416 «О внесении изменений в государственную программу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Республики».</w:t>
            </w:r>
            <w:proofErr w:type="gramEnd"/>
          </w:p>
          <w:p w:rsidR="006F34BB" w:rsidRPr="00A452BC" w:rsidRDefault="00CE7823" w:rsidP="00CE7823">
            <w:pPr>
              <w:spacing w:line="240" w:lineRule="atLeast"/>
              <w:rPr>
                <w:rFonts w:ascii="Times New Roman" w:eastAsia="Arial Unicode MS" w:hAnsi="Times New Roman" w:cs="Times New Roman"/>
              </w:rPr>
            </w:pPr>
            <w:r w:rsidRPr="00A452BC">
              <w:rPr>
                <w:rFonts w:ascii="Times New Roman" w:eastAsia="Arial Unicode MS" w:hAnsi="Times New Roman" w:cs="Times New Roman"/>
              </w:rPr>
              <w:t>У</w:t>
            </w:r>
            <w:r w:rsidR="006F34BB" w:rsidRPr="00A452BC">
              <w:rPr>
                <w:rFonts w:ascii="Times New Roman" w:eastAsia="Arial Unicode MS" w:hAnsi="Times New Roman" w:cs="Times New Roman"/>
              </w:rPr>
              <w:t xml:space="preserve">точнены  объемы средств за счет внебюджетных источников </w:t>
            </w:r>
            <w:r w:rsidRPr="00A452BC">
              <w:rPr>
                <w:rFonts w:ascii="Times New Roman" w:eastAsia="Arial Unicode MS" w:hAnsi="Times New Roman" w:cs="Times New Roman"/>
              </w:rPr>
              <w:t>с учетом оценки фактического финансирования в 2017 году</w:t>
            </w:r>
          </w:p>
        </w:tc>
      </w:tr>
      <w:tr w:rsidR="006F34BB" w:rsidTr="001C4920">
        <w:trPr>
          <w:trHeight w:val="4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BB" w:rsidRDefault="006F34BB" w:rsidP="00B428E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BB" w:rsidRPr="00A452BC" w:rsidRDefault="0002397A" w:rsidP="004D4CFE">
            <w:pPr>
              <w:spacing w:line="240" w:lineRule="atLeast"/>
              <w:rPr>
                <w:rFonts w:ascii="Times New Roman" w:eastAsia="Arial Unicode MS" w:hAnsi="Times New Roman" w:cs="Times New Roman"/>
              </w:rPr>
            </w:pPr>
            <w:r w:rsidRPr="0002397A">
              <w:rPr>
                <w:rFonts w:ascii="Times New Roman" w:hAnsi="Times New Roman" w:cs="Times New Roman"/>
              </w:rPr>
              <w:t xml:space="preserve">В связи с </w:t>
            </w:r>
            <w:r w:rsidR="000F47B1" w:rsidRPr="0002397A">
              <w:rPr>
                <w:rFonts w:ascii="Times New Roman" w:eastAsia="Arial Unicode MS" w:hAnsi="Times New Roman" w:cs="Times New Roman"/>
              </w:rPr>
              <w:t>переходом</w:t>
            </w:r>
            <w:r w:rsidR="000F47B1" w:rsidRPr="000F47B1">
              <w:rPr>
                <w:rFonts w:ascii="Times New Roman" w:eastAsia="Arial Unicode MS" w:hAnsi="Times New Roman" w:cs="Times New Roman"/>
              </w:rPr>
              <w:t xml:space="preserve"> КУП ЧР «Агро-Инновации» на осуществление деятельности согласно Федеральному закону № 44-ФЗ «О контрактной системе в сфере закупок товаров, работ, услуг для обеспечения государственных и муниципальных нужд».</w:t>
            </w:r>
            <w:r w:rsidR="004D4CFE">
              <w:rPr>
                <w:rFonts w:ascii="Times New Roman" w:eastAsia="Arial Unicode MS" w:hAnsi="Times New Roman" w:cs="Times New Roman"/>
              </w:rPr>
              <w:t xml:space="preserve"> Вносимые и</w:t>
            </w:r>
            <w:r w:rsidR="00D876A7">
              <w:rPr>
                <w:rFonts w:ascii="Times New Roman" w:eastAsia="Arial Unicode MS" w:hAnsi="Times New Roman" w:cs="Times New Roman"/>
              </w:rPr>
              <w:t xml:space="preserve">зменения не </w:t>
            </w:r>
            <w:r w:rsidR="004D4CFE">
              <w:rPr>
                <w:rFonts w:ascii="Times New Roman" w:eastAsia="Arial Unicode MS" w:hAnsi="Times New Roman" w:cs="Times New Roman"/>
              </w:rPr>
              <w:t>окажут влияния на</w:t>
            </w:r>
            <w:r w:rsidR="00D876A7">
              <w:rPr>
                <w:rFonts w:ascii="Times New Roman" w:eastAsia="Arial Unicode MS" w:hAnsi="Times New Roman" w:cs="Times New Roman"/>
              </w:rPr>
              <w:t xml:space="preserve"> параметры реализации проекта.</w:t>
            </w:r>
          </w:p>
        </w:tc>
      </w:tr>
    </w:tbl>
    <w:p w:rsidR="00CE7823" w:rsidRDefault="00CE7823" w:rsidP="00CA593C">
      <w:pPr>
        <w:rPr>
          <w:rFonts w:ascii="Times New Roman" w:hAnsi="Times New Roman" w:cs="Times New Roman"/>
          <w:b/>
          <w:sz w:val="26"/>
          <w:szCs w:val="26"/>
        </w:rPr>
      </w:pPr>
    </w:p>
    <w:sectPr w:rsidR="00CE7823" w:rsidSect="00CA593C">
      <w:headerReference w:type="default" r:id="rId10"/>
      <w:pgSz w:w="16840" w:h="11900" w:orient="landscape"/>
      <w:pgMar w:top="1418" w:right="1134" w:bottom="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49" w:rsidRDefault="00895E49" w:rsidP="008C19E3">
      <w:r>
        <w:separator/>
      </w:r>
    </w:p>
  </w:endnote>
  <w:endnote w:type="continuationSeparator" w:id="0">
    <w:p w:rsidR="00895E49" w:rsidRDefault="00895E49" w:rsidP="008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49" w:rsidRDefault="00895E49" w:rsidP="008C19E3">
      <w:r>
        <w:separator/>
      </w:r>
    </w:p>
  </w:footnote>
  <w:footnote w:type="continuationSeparator" w:id="0">
    <w:p w:rsidR="00895E49" w:rsidRDefault="00895E49" w:rsidP="008C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67" w:rsidRPr="00266245" w:rsidRDefault="00893967" w:rsidP="00266245">
    <w:pPr>
      <w:pStyle w:val="af"/>
      <w:jc w:val="center"/>
      <w:rPr>
        <w:rFonts w:ascii="Times New Roman" w:hAnsi="Times New Roman" w:cs="Times New Roman"/>
      </w:rPr>
    </w:pPr>
    <w:r w:rsidRPr="00266245">
      <w:rPr>
        <w:rStyle w:val="af3"/>
        <w:rFonts w:ascii="Times New Roman" w:hAnsi="Times New Roman" w:cs="Times New Roman"/>
      </w:rPr>
      <w:fldChar w:fldCharType="begin"/>
    </w:r>
    <w:r w:rsidRPr="00266245">
      <w:rPr>
        <w:rStyle w:val="af3"/>
        <w:rFonts w:ascii="Times New Roman" w:hAnsi="Times New Roman" w:cs="Times New Roman"/>
      </w:rPr>
      <w:instrText xml:space="preserve"> PAGE </w:instrText>
    </w:r>
    <w:r w:rsidRPr="00266245">
      <w:rPr>
        <w:rStyle w:val="af3"/>
        <w:rFonts w:ascii="Times New Roman" w:hAnsi="Times New Roman" w:cs="Times New Roman"/>
      </w:rPr>
      <w:fldChar w:fldCharType="separate"/>
    </w:r>
    <w:r w:rsidR="009869F6">
      <w:rPr>
        <w:rStyle w:val="af3"/>
        <w:rFonts w:ascii="Times New Roman" w:hAnsi="Times New Roman" w:cs="Times New Roman"/>
        <w:noProof/>
      </w:rPr>
      <w:t>4</w:t>
    </w:r>
    <w:r w:rsidRPr="00266245">
      <w:rPr>
        <w:rStyle w:val="af3"/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7C78"/>
    <w:multiLevelType w:val="hybridMultilevel"/>
    <w:tmpl w:val="B52E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6E0"/>
    <w:multiLevelType w:val="hybridMultilevel"/>
    <w:tmpl w:val="E4CC2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57DE"/>
    <w:multiLevelType w:val="hybridMultilevel"/>
    <w:tmpl w:val="3B12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9E96B36"/>
    <w:multiLevelType w:val="multilevel"/>
    <w:tmpl w:val="65361F9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A6E20D4"/>
    <w:multiLevelType w:val="hybridMultilevel"/>
    <w:tmpl w:val="8AF2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15412"/>
    <w:multiLevelType w:val="hybridMultilevel"/>
    <w:tmpl w:val="B39AA5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30879"/>
    <w:multiLevelType w:val="hybridMultilevel"/>
    <w:tmpl w:val="05DE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2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20"/>
    <w:rsid w:val="00010AC1"/>
    <w:rsid w:val="00015133"/>
    <w:rsid w:val="0002397A"/>
    <w:rsid w:val="0002492E"/>
    <w:rsid w:val="000320B5"/>
    <w:rsid w:val="000350F9"/>
    <w:rsid w:val="000406C1"/>
    <w:rsid w:val="00045F6A"/>
    <w:rsid w:val="0005258C"/>
    <w:rsid w:val="0007071C"/>
    <w:rsid w:val="000756E4"/>
    <w:rsid w:val="000848F8"/>
    <w:rsid w:val="000864CF"/>
    <w:rsid w:val="00086D1E"/>
    <w:rsid w:val="00090215"/>
    <w:rsid w:val="00092F4C"/>
    <w:rsid w:val="000A1F69"/>
    <w:rsid w:val="000A4D12"/>
    <w:rsid w:val="000A4F06"/>
    <w:rsid w:val="000A5F41"/>
    <w:rsid w:val="000B4137"/>
    <w:rsid w:val="000C059E"/>
    <w:rsid w:val="000D4F69"/>
    <w:rsid w:val="000D61FF"/>
    <w:rsid w:val="000E6639"/>
    <w:rsid w:val="000F3423"/>
    <w:rsid w:val="000F47B1"/>
    <w:rsid w:val="000F70E1"/>
    <w:rsid w:val="0010076E"/>
    <w:rsid w:val="001113DB"/>
    <w:rsid w:val="001216D6"/>
    <w:rsid w:val="00121ABF"/>
    <w:rsid w:val="00132524"/>
    <w:rsid w:val="00154F2B"/>
    <w:rsid w:val="00155094"/>
    <w:rsid w:val="00156543"/>
    <w:rsid w:val="00157EBD"/>
    <w:rsid w:val="0016359F"/>
    <w:rsid w:val="00184290"/>
    <w:rsid w:val="00184D6D"/>
    <w:rsid w:val="001860DE"/>
    <w:rsid w:val="00197EB9"/>
    <w:rsid w:val="001A0F1A"/>
    <w:rsid w:val="001B5F85"/>
    <w:rsid w:val="001C4920"/>
    <w:rsid w:val="001C7F8C"/>
    <w:rsid w:val="001E4C7D"/>
    <w:rsid w:val="001E5AB0"/>
    <w:rsid w:val="001F02F8"/>
    <w:rsid w:val="001F092B"/>
    <w:rsid w:val="002101E1"/>
    <w:rsid w:val="00210A25"/>
    <w:rsid w:val="002150A2"/>
    <w:rsid w:val="00222AE8"/>
    <w:rsid w:val="002230CC"/>
    <w:rsid w:val="0022475A"/>
    <w:rsid w:val="00241416"/>
    <w:rsid w:val="00242697"/>
    <w:rsid w:val="00266245"/>
    <w:rsid w:val="0027591E"/>
    <w:rsid w:val="00286F76"/>
    <w:rsid w:val="002907D6"/>
    <w:rsid w:val="002A2214"/>
    <w:rsid w:val="002A23D1"/>
    <w:rsid w:val="002A6C1D"/>
    <w:rsid w:val="002A7085"/>
    <w:rsid w:val="002B0224"/>
    <w:rsid w:val="002B29E3"/>
    <w:rsid w:val="002B7305"/>
    <w:rsid w:val="002C137B"/>
    <w:rsid w:val="002C20CF"/>
    <w:rsid w:val="002C3D38"/>
    <w:rsid w:val="002C7325"/>
    <w:rsid w:val="002D0DED"/>
    <w:rsid w:val="002F57C7"/>
    <w:rsid w:val="002F62DB"/>
    <w:rsid w:val="00305DE0"/>
    <w:rsid w:val="00316214"/>
    <w:rsid w:val="003362C8"/>
    <w:rsid w:val="00352DD0"/>
    <w:rsid w:val="00366C51"/>
    <w:rsid w:val="00375B2B"/>
    <w:rsid w:val="00376560"/>
    <w:rsid w:val="00380040"/>
    <w:rsid w:val="0038081D"/>
    <w:rsid w:val="003848AF"/>
    <w:rsid w:val="00384F4C"/>
    <w:rsid w:val="003914B1"/>
    <w:rsid w:val="0039723B"/>
    <w:rsid w:val="003A57E4"/>
    <w:rsid w:val="003A5867"/>
    <w:rsid w:val="003B7779"/>
    <w:rsid w:val="003B7D20"/>
    <w:rsid w:val="003C2B6D"/>
    <w:rsid w:val="003C4E00"/>
    <w:rsid w:val="003C7171"/>
    <w:rsid w:val="003D3025"/>
    <w:rsid w:val="003D5580"/>
    <w:rsid w:val="003D71BE"/>
    <w:rsid w:val="003E43CD"/>
    <w:rsid w:val="003E4580"/>
    <w:rsid w:val="003E60F2"/>
    <w:rsid w:val="003F6C69"/>
    <w:rsid w:val="0040109C"/>
    <w:rsid w:val="00402307"/>
    <w:rsid w:val="00402AFA"/>
    <w:rsid w:val="00417BA4"/>
    <w:rsid w:val="004224A0"/>
    <w:rsid w:val="00426C2A"/>
    <w:rsid w:val="00434268"/>
    <w:rsid w:val="00445DE4"/>
    <w:rsid w:val="0045439B"/>
    <w:rsid w:val="00456732"/>
    <w:rsid w:val="004603B7"/>
    <w:rsid w:val="00460667"/>
    <w:rsid w:val="004634A6"/>
    <w:rsid w:val="00470245"/>
    <w:rsid w:val="004706D0"/>
    <w:rsid w:val="00473D4A"/>
    <w:rsid w:val="004742C4"/>
    <w:rsid w:val="00476186"/>
    <w:rsid w:val="004837FE"/>
    <w:rsid w:val="004A472D"/>
    <w:rsid w:val="004A602F"/>
    <w:rsid w:val="004A7A2C"/>
    <w:rsid w:val="004B5B42"/>
    <w:rsid w:val="004D4CFE"/>
    <w:rsid w:val="004D635F"/>
    <w:rsid w:val="004D6932"/>
    <w:rsid w:val="004F181B"/>
    <w:rsid w:val="004F279C"/>
    <w:rsid w:val="004F3FC1"/>
    <w:rsid w:val="0050754F"/>
    <w:rsid w:val="00516319"/>
    <w:rsid w:val="00520936"/>
    <w:rsid w:val="00526655"/>
    <w:rsid w:val="00546379"/>
    <w:rsid w:val="00567B6B"/>
    <w:rsid w:val="0057069E"/>
    <w:rsid w:val="00571BC2"/>
    <w:rsid w:val="0058634A"/>
    <w:rsid w:val="00596368"/>
    <w:rsid w:val="005A09C7"/>
    <w:rsid w:val="005A0AFC"/>
    <w:rsid w:val="005B70FA"/>
    <w:rsid w:val="0061360A"/>
    <w:rsid w:val="00613D35"/>
    <w:rsid w:val="00624352"/>
    <w:rsid w:val="00624EDF"/>
    <w:rsid w:val="00642BA6"/>
    <w:rsid w:val="00653EBE"/>
    <w:rsid w:val="00656F3E"/>
    <w:rsid w:val="006809EF"/>
    <w:rsid w:val="00682CAB"/>
    <w:rsid w:val="00684FAE"/>
    <w:rsid w:val="00697952"/>
    <w:rsid w:val="006A3B3E"/>
    <w:rsid w:val="006A6F2B"/>
    <w:rsid w:val="006B00AE"/>
    <w:rsid w:val="006B38CD"/>
    <w:rsid w:val="006B3B53"/>
    <w:rsid w:val="006C290F"/>
    <w:rsid w:val="006C3C32"/>
    <w:rsid w:val="006C4B55"/>
    <w:rsid w:val="006D1306"/>
    <w:rsid w:val="006D13A3"/>
    <w:rsid w:val="006D4A13"/>
    <w:rsid w:val="006F34BB"/>
    <w:rsid w:val="006F6CE5"/>
    <w:rsid w:val="006F7159"/>
    <w:rsid w:val="00703152"/>
    <w:rsid w:val="00715348"/>
    <w:rsid w:val="00721174"/>
    <w:rsid w:val="0073543F"/>
    <w:rsid w:val="007448AC"/>
    <w:rsid w:val="00747B04"/>
    <w:rsid w:val="007551DD"/>
    <w:rsid w:val="0075713B"/>
    <w:rsid w:val="00777E68"/>
    <w:rsid w:val="00785787"/>
    <w:rsid w:val="00791647"/>
    <w:rsid w:val="00795B72"/>
    <w:rsid w:val="00796E50"/>
    <w:rsid w:val="00797C6E"/>
    <w:rsid w:val="007A5877"/>
    <w:rsid w:val="007C79D1"/>
    <w:rsid w:val="007D41EC"/>
    <w:rsid w:val="007E28E0"/>
    <w:rsid w:val="007E72AA"/>
    <w:rsid w:val="007E7CFF"/>
    <w:rsid w:val="007F1AED"/>
    <w:rsid w:val="007F601A"/>
    <w:rsid w:val="00803CE7"/>
    <w:rsid w:val="00805977"/>
    <w:rsid w:val="0081213E"/>
    <w:rsid w:val="00813F3F"/>
    <w:rsid w:val="00835936"/>
    <w:rsid w:val="00837F97"/>
    <w:rsid w:val="00850BCA"/>
    <w:rsid w:val="0085670F"/>
    <w:rsid w:val="00867D0F"/>
    <w:rsid w:val="00877704"/>
    <w:rsid w:val="00893967"/>
    <w:rsid w:val="008944D3"/>
    <w:rsid w:val="00895E49"/>
    <w:rsid w:val="00897AAC"/>
    <w:rsid w:val="008A1039"/>
    <w:rsid w:val="008A1F36"/>
    <w:rsid w:val="008A3C4F"/>
    <w:rsid w:val="008A4EDE"/>
    <w:rsid w:val="008A7BED"/>
    <w:rsid w:val="008B5124"/>
    <w:rsid w:val="008B5DE6"/>
    <w:rsid w:val="008C19E3"/>
    <w:rsid w:val="008E51E5"/>
    <w:rsid w:val="00900488"/>
    <w:rsid w:val="00900E1A"/>
    <w:rsid w:val="0090244B"/>
    <w:rsid w:val="00925A2C"/>
    <w:rsid w:val="00932CFD"/>
    <w:rsid w:val="009413F4"/>
    <w:rsid w:val="00963E05"/>
    <w:rsid w:val="00967453"/>
    <w:rsid w:val="0097011F"/>
    <w:rsid w:val="009869F6"/>
    <w:rsid w:val="00995A85"/>
    <w:rsid w:val="00995A8C"/>
    <w:rsid w:val="009C52A4"/>
    <w:rsid w:val="009D096A"/>
    <w:rsid w:val="009D6088"/>
    <w:rsid w:val="009F27B3"/>
    <w:rsid w:val="00A05315"/>
    <w:rsid w:val="00A121C6"/>
    <w:rsid w:val="00A23CF5"/>
    <w:rsid w:val="00A24364"/>
    <w:rsid w:val="00A250BA"/>
    <w:rsid w:val="00A35C51"/>
    <w:rsid w:val="00A36B00"/>
    <w:rsid w:val="00A4231E"/>
    <w:rsid w:val="00A44943"/>
    <w:rsid w:val="00A452BC"/>
    <w:rsid w:val="00A56AE8"/>
    <w:rsid w:val="00A60245"/>
    <w:rsid w:val="00A76CEA"/>
    <w:rsid w:val="00A76FA4"/>
    <w:rsid w:val="00A7778A"/>
    <w:rsid w:val="00A81AF6"/>
    <w:rsid w:val="00A86F66"/>
    <w:rsid w:val="00AA0D6E"/>
    <w:rsid w:val="00AA1545"/>
    <w:rsid w:val="00AB1F45"/>
    <w:rsid w:val="00AB2BFF"/>
    <w:rsid w:val="00AB7480"/>
    <w:rsid w:val="00AD166D"/>
    <w:rsid w:val="00AD3638"/>
    <w:rsid w:val="00AE57F2"/>
    <w:rsid w:val="00AF6F33"/>
    <w:rsid w:val="00B10DBE"/>
    <w:rsid w:val="00B153CA"/>
    <w:rsid w:val="00B31BD9"/>
    <w:rsid w:val="00B32AAD"/>
    <w:rsid w:val="00B34123"/>
    <w:rsid w:val="00B343F6"/>
    <w:rsid w:val="00B40BB5"/>
    <w:rsid w:val="00B4429F"/>
    <w:rsid w:val="00B44576"/>
    <w:rsid w:val="00B44609"/>
    <w:rsid w:val="00B4586D"/>
    <w:rsid w:val="00B50B9C"/>
    <w:rsid w:val="00B67ED6"/>
    <w:rsid w:val="00B86486"/>
    <w:rsid w:val="00BB1F16"/>
    <w:rsid w:val="00BB2DB0"/>
    <w:rsid w:val="00BB3ADB"/>
    <w:rsid w:val="00BC57D1"/>
    <w:rsid w:val="00BC6A5B"/>
    <w:rsid w:val="00BE006B"/>
    <w:rsid w:val="00BE5576"/>
    <w:rsid w:val="00BF0D16"/>
    <w:rsid w:val="00BF5F15"/>
    <w:rsid w:val="00C00DE2"/>
    <w:rsid w:val="00C07356"/>
    <w:rsid w:val="00C07536"/>
    <w:rsid w:val="00C14308"/>
    <w:rsid w:val="00C23D12"/>
    <w:rsid w:val="00C321CC"/>
    <w:rsid w:val="00C41312"/>
    <w:rsid w:val="00C413F2"/>
    <w:rsid w:val="00C418D8"/>
    <w:rsid w:val="00C4333D"/>
    <w:rsid w:val="00C47A69"/>
    <w:rsid w:val="00C73FE6"/>
    <w:rsid w:val="00C77A4B"/>
    <w:rsid w:val="00C80046"/>
    <w:rsid w:val="00C9086E"/>
    <w:rsid w:val="00CA0769"/>
    <w:rsid w:val="00CA0C88"/>
    <w:rsid w:val="00CA47F7"/>
    <w:rsid w:val="00CA593C"/>
    <w:rsid w:val="00CB0DAD"/>
    <w:rsid w:val="00CB3EC5"/>
    <w:rsid w:val="00CC364A"/>
    <w:rsid w:val="00CD7801"/>
    <w:rsid w:val="00CE7823"/>
    <w:rsid w:val="00CF32D9"/>
    <w:rsid w:val="00CF7F73"/>
    <w:rsid w:val="00D33E86"/>
    <w:rsid w:val="00D509C9"/>
    <w:rsid w:val="00D56C41"/>
    <w:rsid w:val="00D60EA5"/>
    <w:rsid w:val="00D63C09"/>
    <w:rsid w:val="00D73A96"/>
    <w:rsid w:val="00D823E9"/>
    <w:rsid w:val="00D876A7"/>
    <w:rsid w:val="00D92AEF"/>
    <w:rsid w:val="00DA005D"/>
    <w:rsid w:val="00DA33D3"/>
    <w:rsid w:val="00DA341B"/>
    <w:rsid w:val="00DC5A65"/>
    <w:rsid w:val="00DD6B58"/>
    <w:rsid w:val="00DE370B"/>
    <w:rsid w:val="00DE460A"/>
    <w:rsid w:val="00DE702C"/>
    <w:rsid w:val="00DF58E2"/>
    <w:rsid w:val="00E05264"/>
    <w:rsid w:val="00E0691A"/>
    <w:rsid w:val="00E132C7"/>
    <w:rsid w:val="00E1794F"/>
    <w:rsid w:val="00E56750"/>
    <w:rsid w:val="00E57507"/>
    <w:rsid w:val="00E578C1"/>
    <w:rsid w:val="00E62D12"/>
    <w:rsid w:val="00E7439F"/>
    <w:rsid w:val="00E7775E"/>
    <w:rsid w:val="00E86D08"/>
    <w:rsid w:val="00E96DCF"/>
    <w:rsid w:val="00E97882"/>
    <w:rsid w:val="00EB09C1"/>
    <w:rsid w:val="00EC2703"/>
    <w:rsid w:val="00EC5D2F"/>
    <w:rsid w:val="00ED20EC"/>
    <w:rsid w:val="00EE4EF0"/>
    <w:rsid w:val="00EE4F07"/>
    <w:rsid w:val="00EE5F46"/>
    <w:rsid w:val="00EE7C1E"/>
    <w:rsid w:val="00EF2D34"/>
    <w:rsid w:val="00EF36ED"/>
    <w:rsid w:val="00EF4307"/>
    <w:rsid w:val="00F25200"/>
    <w:rsid w:val="00F26D94"/>
    <w:rsid w:val="00F357F5"/>
    <w:rsid w:val="00F463C1"/>
    <w:rsid w:val="00F501B8"/>
    <w:rsid w:val="00F55B17"/>
    <w:rsid w:val="00F5635B"/>
    <w:rsid w:val="00F62542"/>
    <w:rsid w:val="00F63127"/>
    <w:rsid w:val="00F64EE1"/>
    <w:rsid w:val="00F72ED7"/>
    <w:rsid w:val="00F748DE"/>
    <w:rsid w:val="00F74D64"/>
    <w:rsid w:val="00F96F1F"/>
    <w:rsid w:val="00FA31BA"/>
    <w:rsid w:val="00FA7C2F"/>
    <w:rsid w:val="00FB6EEB"/>
    <w:rsid w:val="00FC2D1E"/>
    <w:rsid w:val="00FE1175"/>
    <w:rsid w:val="00FE1766"/>
    <w:rsid w:val="00FE21A4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B0"/>
  </w:style>
  <w:style w:type="paragraph" w:styleId="1">
    <w:name w:val="heading 1"/>
    <w:aliases w:val="1,H1,h1"/>
    <w:basedOn w:val="a"/>
    <w:next w:val="a"/>
    <w:link w:val="10"/>
    <w:qFormat/>
    <w:rsid w:val="003B7D20"/>
    <w:pPr>
      <w:keepNext/>
      <w:keepLines/>
      <w:numPr>
        <w:numId w:val="1"/>
      </w:numPr>
      <w:spacing w:before="120" w:after="240"/>
      <w:outlineLvl w:val="0"/>
    </w:pPr>
    <w:rPr>
      <w:rFonts w:ascii="Arial" w:eastAsia="Times New Roman" w:hAnsi="Arial" w:cs="Times New Roman"/>
      <w:b/>
      <w:sz w:val="32"/>
      <w:szCs w:val="32"/>
      <w:lang w:eastAsia="ru-RU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qFormat/>
    <w:rsid w:val="003B7D20"/>
    <w:pPr>
      <w:keepNext/>
      <w:numPr>
        <w:ilvl w:val="1"/>
        <w:numId w:val="1"/>
      </w:numPr>
      <w:spacing w:before="120" w:after="240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7D20"/>
    <w:pPr>
      <w:keepNext/>
      <w:numPr>
        <w:ilvl w:val="2"/>
        <w:numId w:val="1"/>
      </w:numPr>
      <w:spacing w:before="120" w:after="240"/>
      <w:outlineLvl w:val="2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7D20"/>
    <w:pPr>
      <w:keepNext/>
      <w:numPr>
        <w:ilvl w:val="3"/>
        <w:numId w:val="1"/>
      </w:numPr>
      <w:spacing w:after="240"/>
      <w:jc w:val="center"/>
      <w:outlineLvl w:val="3"/>
    </w:pPr>
    <w:rPr>
      <w:rFonts w:ascii="Garamond" w:eastAsia="Times New Roman" w:hAnsi="Garamond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7D20"/>
    <w:pPr>
      <w:keepNext/>
      <w:numPr>
        <w:ilvl w:val="4"/>
        <w:numId w:val="1"/>
      </w:numPr>
      <w:spacing w:after="240"/>
      <w:jc w:val="both"/>
      <w:outlineLvl w:val="4"/>
    </w:pPr>
    <w:rPr>
      <w:rFonts w:ascii="Garamond" w:eastAsia="Times New Roman" w:hAnsi="Garamond" w:cs="Times New Roman"/>
      <w:i/>
      <w:iCs/>
      <w:szCs w:val="20"/>
      <w:lang w:eastAsia="ru-RU"/>
    </w:rPr>
  </w:style>
  <w:style w:type="paragraph" w:styleId="6">
    <w:name w:val="heading 6"/>
    <w:aliases w:val="Gliederung6"/>
    <w:basedOn w:val="a"/>
    <w:next w:val="a"/>
    <w:link w:val="60"/>
    <w:qFormat/>
    <w:rsid w:val="003B7D20"/>
    <w:pPr>
      <w:keepNext/>
      <w:numPr>
        <w:ilvl w:val="5"/>
        <w:numId w:val="1"/>
      </w:numPr>
      <w:spacing w:after="240"/>
      <w:jc w:val="both"/>
      <w:outlineLvl w:val="5"/>
    </w:pPr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B7D20"/>
    <w:pPr>
      <w:keepNext/>
      <w:numPr>
        <w:ilvl w:val="6"/>
        <w:numId w:val="1"/>
      </w:numPr>
      <w:spacing w:after="240"/>
      <w:jc w:val="both"/>
      <w:outlineLvl w:val="6"/>
    </w:pPr>
    <w:rPr>
      <w:rFonts w:ascii="Garamond" w:eastAsia="Times New Roman" w:hAnsi="Garamond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B7D20"/>
    <w:pPr>
      <w:keepNext/>
      <w:widowControl w:val="0"/>
      <w:numPr>
        <w:ilvl w:val="7"/>
        <w:numId w:val="1"/>
      </w:numPr>
      <w:spacing w:after="240"/>
      <w:jc w:val="center"/>
      <w:outlineLvl w:val="7"/>
    </w:pPr>
    <w:rPr>
      <w:rFonts w:ascii="Garamond" w:eastAsia="Times New Roman" w:hAnsi="Garamond" w:cs="Times New Roman"/>
      <w:b/>
      <w:snapToGrid w:val="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B7D20"/>
    <w:pPr>
      <w:keepNext/>
      <w:numPr>
        <w:ilvl w:val="8"/>
        <w:numId w:val="1"/>
      </w:numPr>
      <w:spacing w:after="240"/>
      <w:jc w:val="both"/>
      <w:outlineLvl w:val="8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"/>
    <w:basedOn w:val="a0"/>
    <w:link w:val="1"/>
    <w:rsid w:val="003B7D20"/>
    <w:rPr>
      <w:rFonts w:ascii="Arial" w:eastAsia="Times New Roman" w:hAnsi="Arial" w:cs="Times New Roman"/>
      <w:b/>
      <w:sz w:val="32"/>
      <w:szCs w:val="32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3B7D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7D20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7D20"/>
    <w:rPr>
      <w:rFonts w:ascii="Garamond" w:eastAsia="Times New Roman" w:hAnsi="Garamond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7D20"/>
    <w:rPr>
      <w:rFonts w:ascii="Garamond" w:eastAsia="Times New Roman" w:hAnsi="Garamond" w:cs="Times New Roman"/>
      <w:i/>
      <w:iCs/>
      <w:szCs w:val="20"/>
      <w:lang w:eastAsia="ru-RU"/>
    </w:rPr>
  </w:style>
  <w:style w:type="character" w:customStyle="1" w:styleId="60">
    <w:name w:val="Заголовок 6 Знак"/>
    <w:aliases w:val="Gliederung6 Знак"/>
    <w:basedOn w:val="a0"/>
    <w:link w:val="6"/>
    <w:rsid w:val="003B7D20"/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B7D20"/>
    <w:rPr>
      <w:rFonts w:ascii="Garamond" w:eastAsia="Times New Roman" w:hAnsi="Garamond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B7D20"/>
    <w:rPr>
      <w:rFonts w:ascii="Garamond" w:eastAsia="Times New Roman" w:hAnsi="Garamond" w:cs="Times New Roman"/>
      <w:b/>
      <w:snapToGrid w:val="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7D20"/>
    <w:rPr>
      <w:rFonts w:ascii="Arial" w:eastAsia="Times New Roman" w:hAnsi="Arial" w:cs="Times New Roman"/>
      <w:szCs w:val="20"/>
      <w:u w:val="single"/>
      <w:lang w:eastAsia="ru-RU"/>
    </w:rPr>
  </w:style>
  <w:style w:type="paragraph" w:customStyle="1" w:styleId="11">
    <w:name w:val="Без интервала1"/>
    <w:qFormat/>
    <w:rsid w:val="003B7D20"/>
    <w:rPr>
      <w:rFonts w:ascii="Calibri" w:eastAsia="Calibri" w:hAnsi="Calibri" w:cs="Times New Roman"/>
      <w:sz w:val="22"/>
      <w:szCs w:val="22"/>
      <w:lang w:eastAsia="ru-RU"/>
    </w:rPr>
  </w:style>
  <w:style w:type="character" w:styleId="a3">
    <w:name w:val="annotation reference"/>
    <w:basedOn w:val="a0"/>
    <w:uiPriority w:val="99"/>
    <w:semiHidden/>
    <w:unhideWhenUsed/>
    <w:rsid w:val="00E777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775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775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77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775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7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7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4580"/>
    <w:pPr>
      <w:ind w:left="720"/>
      <w:contextualSpacing/>
    </w:pPr>
  </w:style>
  <w:style w:type="table" w:styleId="ab">
    <w:name w:val="Table Grid"/>
    <w:basedOn w:val="a1"/>
    <w:uiPriority w:val="59"/>
    <w:rsid w:val="00684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8C19E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C19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C19E3"/>
    <w:rPr>
      <w:vertAlign w:val="superscript"/>
    </w:rPr>
  </w:style>
  <w:style w:type="paragraph" w:styleId="af">
    <w:name w:val="header"/>
    <w:basedOn w:val="a"/>
    <w:link w:val="af0"/>
    <w:unhideWhenUsed/>
    <w:rsid w:val="002662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6245"/>
  </w:style>
  <w:style w:type="paragraph" w:styleId="af1">
    <w:name w:val="footer"/>
    <w:basedOn w:val="a"/>
    <w:link w:val="af2"/>
    <w:uiPriority w:val="99"/>
    <w:unhideWhenUsed/>
    <w:rsid w:val="002662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6245"/>
  </w:style>
  <w:style w:type="character" w:styleId="af3">
    <w:name w:val="page number"/>
    <w:basedOn w:val="a0"/>
    <w:rsid w:val="00266245"/>
  </w:style>
  <w:style w:type="paragraph" w:styleId="af4">
    <w:name w:val="Normal (Web)"/>
    <w:basedOn w:val="a"/>
    <w:unhideWhenUsed/>
    <w:rsid w:val="001E4C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B0"/>
  </w:style>
  <w:style w:type="paragraph" w:styleId="1">
    <w:name w:val="heading 1"/>
    <w:aliases w:val="1,H1,h1"/>
    <w:basedOn w:val="a"/>
    <w:next w:val="a"/>
    <w:link w:val="10"/>
    <w:qFormat/>
    <w:rsid w:val="003B7D20"/>
    <w:pPr>
      <w:keepNext/>
      <w:keepLines/>
      <w:numPr>
        <w:numId w:val="1"/>
      </w:numPr>
      <w:spacing w:before="120" w:after="240"/>
      <w:outlineLvl w:val="0"/>
    </w:pPr>
    <w:rPr>
      <w:rFonts w:ascii="Arial" w:eastAsia="Times New Roman" w:hAnsi="Arial" w:cs="Times New Roman"/>
      <w:b/>
      <w:sz w:val="32"/>
      <w:szCs w:val="32"/>
      <w:lang w:eastAsia="ru-RU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qFormat/>
    <w:rsid w:val="003B7D20"/>
    <w:pPr>
      <w:keepNext/>
      <w:numPr>
        <w:ilvl w:val="1"/>
        <w:numId w:val="1"/>
      </w:numPr>
      <w:spacing w:before="120" w:after="240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7D20"/>
    <w:pPr>
      <w:keepNext/>
      <w:numPr>
        <w:ilvl w:val="2"/>
        <w:numId w:val="1"/>
      </w:numPr>
      <w:spacing w:before="120" w:after="240"/>
      <w:outlineLvl w:val="2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7D20"/>
    <w:pPr>
      <w:keepNext/>
      <w:numPr>
        <w:ilvl w:val="3"/>
        <w:numId w:val="1"/>
      </w:numPr>
      <w:spacing w:after="240"/>
      <w:jc w:val="center"/>
      <w:outlineLvl w:val="3"/>
    </w:pPr>
    <w:rPr>
      <w:rFonts w:ascii="Garamond" w:eastAsia="Times New Roman" w:hAnsi="Garamond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7D20"/>
    <w:pPr>
      <w:keepNext/>
      <w:numPr>
        <w:ilvl w:val="4"/>
        <w:numId w:val="1"/>
      </w:numPr>
      <w:spacing w:after="240"/>
      <w:jc w:val="both"/>
      <w:outlineLvl w:val="4"/>
    </w:pPr>
    <w:rPr>
      <w:rFonts w:ascii="Garamond" w:eastAsia="Times New Roman" w:hAnsi="Garamond" w:cs="Times New Roman"/>
      <w:i/>
      <w:iCs/>
      <w:szCs w:val="20"/>
      <w:lang w:eastAsia="ru-RU"/>
    </w:rPr>
  </w:style>
  <w:style w:type="paragraph" w:styleId="6">
    <w:name w:val="heading 6"/>
    <w:aliases w:val="Gliederung6"/>
    <w:basedOn w:val="a"/>
    <w:next w:val="a"/>
    <w:link w:val="60"/>
    <w:qFormat/>
    <w:rsid w:val="003B7D20"/>
    <w:pPr>
      <w:keepNext/>
      <w:numPr>
        <w:ilvl w:val="5"/>
        <w:numId w:val="1"/>
      </w:numPr>
      <w:spacing w:after="240"/>
      <w:jc w:val="both"/>
      <w:outlineLvl w:val="5"/>
    </w:pPr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B7D20"/>
    <w:pPr>
      <w:keepNext/>
      <w:numPr>
        <w:ilvl w:val="6"/>
        <w:numId w:val="1"/>
      </w:numPr>
      <w:spacing w:after="240"/>
      <w:jc w:val="both"/>
      <w:outlineLvl w:val="6"/>
    </w:pPr>
    <w:rPr>
      <w:rFonts w:ascii="Garamond" w:eastAsia="Times New Roman" w:hAnsi="Garamond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B7D20"/>
    <w:pPr>
      <w:keepNext/>
      <w:widowControl w:val="0"/>
      <w:numPr>
        <w:ilvl w:val="7"/>
        <w:numId w:val="1"/>
      </w:numPr>
      <w:spacing w:after="240"/>
      <w:jc w:val="center"/>
      <w:outlineLvl w:val="7"/>
    </w:pPr>
    <w:rPr>
      <w:rFonts w:ascii="Garamond" w:eastAsia="Times New Roman" w:hAnsi="Garamond" w:cs="Times New Roman"/>
      <w:b/>
      <w:snapToGrid w:val="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B7D20"/>
    <w:pPr>
      <w:keepNext/>
      <w:numPr>
        <w:ilvl w:val="8"/>
        <w:numId w:val="1"/>
      </w:numPr>
      <w:spacing w:after="240"/>
      <w:jc w:val="both"/>
      <w:outlineLvl w:val="8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"/>
    <w:basedOn w:val="a0"/>
    <w:link w:val="1"/>
    <w:rsid w:val="003B7D20"/>
    <w:rPr>
      <w:rFonts w:ascii="Arial" w:eastAsia="Times New Roman" w:hAnsi="Arial" w:cs="Times New Roman"/>
      <w:b/>
      <w:sz w:val="32"/>
      <w:szCs w:val="32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3B7D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7D20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7D20"/>
    <w:rPr>
      <w:rFonts w:ascii="Garamond" w:eastAsia="Times New Roman" w:hAnsi="Garamond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7D20"/>
    <w:rPr>
      <w:rFonts w:ascii="Garamond" w:eastAsia="Times New Roman" w:hAnsi="Garamond" w:cs="Times New Roman"/>
      <w:i/>
      <w:iCs/>
      <w:szCs w:val="20"/>
      <w:lang w:eastAsia="ru-RU"/>
    </w:rPr>
  </w:style>
  <w:style w:type="character" w:customStyle="1" w:styleId="60">
    <w:name w:val="Заголовок 6 Знак"/>
    <w:aliases w:val="Gliederung6 Знак"/>
    <w:basedOn w:val="a0"/>
    <w:link w:val="6"/>
    <w:rsid w:val="003B7D20"/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B7D20"/>
    <w:rPr>
      <w:rFonts w:ascii="Garamond" w:eastAsia="Times New Roman" w:hAnsi="Garamond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B7D20"/>
    <w:rPr>
      <w:rFonts w:ascii="Garamond" w:eastAsia="Times New Roman" w:hAnsi="Garamond" w:cs="Times New Roman"/>
      <w:b/>
      <w:snapToGrid w:val="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7D20"/>
    <w:rPr>
      <w:rFonts w:ascii="Arial" w:eastAsia="Times New Roman" w:hAnsi="Arial" w:cs="Times New Roman"/>
      <w:szCs w:val="20"/>
      <w:u w:val="single"/>
      <w:lang w:eastAsia="ru-RU"/>
    </w:rPr>
  </w:style>
  <w:style w:type="paragraph" w:customStyle="1" w:styleId="11">
    <w:name w:val="Без интервала1"/>
    <w:qFormat/>
    <w:rsid w:val="003B7D20"/>
    <w:rPr>
      <w:rFonts w:ascii="Calibri" w:eastAsia="Calibri" w:hAnsi="Calibri" w:cs="Times New Roman"/>
      <w:sz w:val="22"/>
      <w:szCs w:val="22"/>
      <w:lang w:eastAsia="ru-RU"/>
    </w:rPr>
  </w:style>
  <w:style w:type="character" w:styleId="a3">
    <w:name w:val="annotation reference"/>
    <w:basedOn w:val="a0"/>
    <w:uiPriority w:val="99"/>
    <w:semiHidden/>
    <w:unhideWhenUsed/>
    <w:rsid w:val="00E777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775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775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77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775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7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7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4580"/>
    <w:pPr>
      <w:ind w:left="720"/>
      <w:contextualSpacing/>
    </w:pPr>
  </w:style>
  <w:style w:type="table" w:styleId="ab">
    <w:name w:val="Table Grid"/>
    <w:basedOn w:val="a1"/>
    <w:uiPriority w:val="59"/>
    <w:rsid w:val="00684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8C19E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C19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C19E3"/>
    <w:rPr>
      <w:vertAlign w:val="superscript"/>
    </w:rPr>
  </w:style>
  <w:style w:type="paragraph" w:styleId="af">
    <w:name w:val="header"/>
    <w:basedOn w:val="a"/>
    <w:link w:val="af0"/>
    <w:unhideWhenUsed/>
    <w:rsid w:val="002662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6245"/>
  </w:style>
  <w:style w:type="paragraph" w:styleId="af1">
    <w:name w:val="footer"/>
    <w:basedOn w:val="a"/>
    <w:link w:val="af2"/>
    <w:uiPriority w:val="99"/>
    <w:unhideWhenUsed/>
    <w:rsid w:val="002662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6245"/>
  </w:style>
  <w:style w:type="character" w:styleId="af3">
    <w:name w:val="page number"/>
    <w:basedOn w:val="a0"/>
    <w:rsid w:val="00266245"/>
  </w:style>
  <w:style w:type="paragraph" w:styleId="af4">
    <w:name w:val="Normal (Web)"/>
    <w:basedOn w:val="a"/>
    <w:unhideWhenUsed/>
    <w:rsid w:val="001E4C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9E38-3FF3-466D-82A5-D3F7C4D4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Билев Олег Юрьевич</dc:creator>
  <cp:lastModifiedBy>economy21 (Шакшина А.Г.)</cp:lastModifiedBy>
  <cp:revision>7</cp:revision>
  <cp:lastPrinted>2018-01-23T13:59:00Z</cp:lastPrinted>
  <dcterms:created xsi:type="dcterms:W3CDTF">2018-02-20T12:42:00Z</dcterms:created>
  <dcterms:modified xsi:type="dcterms:W3CDTF">2018-03-02T05:35:00Z</dcterms:modified>
</cp:coreProperties>
</file>