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05" w:rsidRDefault="00B17F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17F05" w:rsidRDefault="00B17F05">
      <w:pPr>
        <w:pStyle w:val="ConsPlusNormal"/>
        <w:jc w:val="both"/>
        <w:outlineLvl w:val="0"/>
      </w:pPr>
    </w:p>
    <w:p w:rsidR="00B17F05" w:rsidRDefault="00B17F05">
      <w:pPr>
        <w:pStyle w:val="ConsPlusTitle"/>
        <w:jc w:val="center"/>
      </w:pPr>
      <w:r>
        <w:t>КАБИНЕТ МИНИСТРОВ ЧУВАШСКОЙ РЕСПУБЛИКИ</w:t>
      </w:r>
    </w:p>
    <w:p w:rsidR="00B17F05" w:rsidRDefault="00B17F05">
      <w:pPr>
        <w:pStyle w:val="ConsPlusTitle"/>
        <w:jc w:val="center"/>
      </w:pPr>
    </w:p>
    <w:p w:rsidR="00B17F05" w:rsidRDefault="00B17F05">
      <w:pPr>
        <w:pStyle w:val="ConsPlusTitle"/>
        <w:jc w:val="center"/>
      </w:pPr>
      <w:r>
        <w:t>РАСПОРЯЖЕНИЕ</w:t>
      </w:r>
    </w:p>
    <w:p w:rsidR="00B17F05" w:rsidRDefault="00B17F05">
      <w:pPr>
        <w:pStyle w:val="ConsPlusTitle"/>
        <w:jc w:val="center"/>
      </w:pPr>
      <w:r>
        <w:t>от 10 июня 2009 г. N 171-р</w:t>
      </w:r>
    </w:p>
    <w:p w:rsidR="00B17F05" w:rsidRDefault="00B17F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7F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7F05" w:rsidRDefault="00B17F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7F05" w:rsidRDefault="00B17F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Кабинета Министров ЧР</w:t>
            </w:r>
            <w:proofErr w:type="gramEnd"/>
          </w:p>
          <w:p w:rsidR="00B17F05" w:rsidRDefault="00B17F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03.11.2009 </w:t>
            </w:r>
            <w:hyperlink r:id="rId6" w:history="1">
              <w:r>
                <w:rPr>
                  <w:color w:val="0000FF"/>
                </w:rPr>
                <w:t>N 361-р</w:t>
              </w:r>
            </w:hyperlink>
            <w:r>
              <w:rPr>
                <w:color w:val="392C69"/>
              </w:rPr>
              <w:t xml:space="preserve">, от 11.11.2010 </w:t>
            </w:r>
            <w:hyperlink r:id="rId7" w:history="1">
              <w:r>
                <w:rPr>
                  <w:color w:val="0000FF"/>
                </w:rPr>
                <w:t>N 374-р</w:t>
              </w:r>
            </w:hyperlink>
            <w:r>
              <w:rPr>
                <w:color w:val="392C69"/>
              </w:rPr>
              <w:t xml:space="preserve">, от 18.03.2011 </w:t>
            </w:r>
            <w:hyperlink r:id="rId8" w:history="1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>,</w:t>
            </w:r>
          </w:p>
          <w:p w:rsidR="00B17F05" w:rsidRDefault="00B17F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09.08.2011 </w:t>
            </w:r>
            <w:hyperlink r:id="rId9" w:history="1">
              <w:r>
                <w:rPr>
                  <w:color w:val="0000FF"/>
                </w:rPr>
                <w:t>N 285-р</w:t>
              </w:r>
            </w:hyperlink>
            <w:r>
              <w:rPr>
                <w:color w:val="392C69"/>
              </w:rPr>
              <w:t xml:space="preserve">, от 29.09.2011 </w:t>
            </w:r>
            <w:hyperlink r:id="rId10" w:history="1">
              <w:r>
                <w:rPr>
                  <w:color w:val="0000FF"/>
                </w:rPr>
                <w:t>N 358-р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106-р</w:t>
              </w:r>
            </w:hyperlink>
            <w:r>
              <w:rPr>
                <w:color w:val="392C69"/>
              </w:rPr>
              <w:t>,</w:t>
            </w:r>
          </w:p>
          <w:p w:rsidR="00B17F05" w:rsidRDefault="00B17F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26.10.2012 </w:t>
            </w:r>
            <w:hyperlink r:id="rId12" w:history="1">
              <w:r>
                <w:rPr>
                  <w:color w:val="0000FF"/>
                </w:rPr>
                <w:t>N 510-р</w:t>
              </w:r>
            </w:hyperlink>
            <w:r>
              <w:rPr>
                <w:color w:val="392C69"/>
              </w:rPr>
              <w:t xml:space="preserve">, от 03.04.2013 </w:t>
            </w:r>
            <w:hyperlink r:id="rId13" w:history="1">
              <w:r>
                <w:rPr>
                  <w:color w:val="0000FF"/>
                </w:rPr>
                <w:t>N 218-р</w:t>
              </w:r>
            </w:hyperlink>
            <w:r>
              <w:rPr>
                <w:color w:val="392C69"/>
              </w:rPr>
              <w:t xml:space="preserve">, от 05.07.2013 </w:t>
            </w:r>
            <w:hyperlink r:id="rId14" w:history="1">
              <w:r>
                <w:rPr>
                  <w:color w:val="0000FF"/>
                </w:rPr>
                <w:t>N 412-р</w:t>
              </w:r>
            </w:hyperlink>
            <w:r>
              <w:rPr>
                <w:color w:val="392C69"/>
              </w:rPr>
              <w:t>,</w:t>
            </w:r>
          </w:p>
          <w:p w:rsidR="00B17F05" w:rsidRDefault="00B17F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06.11.2013 </w:t>
            </w:r>
            <w:hyperlink r:id="rId15" w:history="1">
              <w:r>
                <w:rPr>
                  <w:color w:val="0000FF"/>
                </w:rPr>
                <w:t>N 655-р</w:t>
              </w:r>
            </w:hyperlink>
            <w:r>
              <w:rPr>
                <w:color w:val="392C69"/>
              </w:rPr>
              <w:t xml:space="preserve">, от 21.03.2014 </w:t>
            </w:r>
            <w:hyperlink r:id="rId16" w:history="1">
              <w:r>
                <w:rPr>
                  <w:color w:val="0000FF"/>
                </w:rPr>
                <w:t>N 140-р</w:t>
              </w:r>
            </w:hyperlink>
            <w:r>
              <w:rPr>
                <w:color w:val="392C69"/>
              </w:rPr>
              <w:t xml:space="preserve">, от 01.12.2014 </w:t>
            </w:r>
            <w:hyperlink r:id="rId17" w:history="1">
              <w:r>
                <w:rPr>
                  <w:color w:val="0000FF"/>
                </w:rPr>
                <w:t>N 726-р</w:t>
              </w:r>
            </w:hyperlink>
            <w:r>
              <w:rPr>
                <w:color w:val="392C69"/>
              </w:rPr>
              <w:t>,</w:t>
            </w:r>
          </w:p>
          <w:p w:rsidR="00B17F05" w:rsidRDefault="00B17F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18.09.2015 </w:t>
            </w:r>
            <w:hyperlink r:id="rId18" w:history="1">
              <w:r>
                <w:rPr>
                  <w:color w:val="0000FF"/>
                </w:rPr>
                <w:t>N 557-р</w:t>
              </w:r>
            </w:hyperlink>
            <w:r>
              <w:rPr>
                <w:color w:val="392C69"/>
              </w:rPr>
              <w:t xml:space="preserve">, от 12.02.2016 </w:t>
            </w:r>
            <w:hyperlink r:id="rId19" w:history="1">
              <w:r>
                <w:rPr>
                  <w:color w:val="0000FF"/>
                </w:rPr>
                <w:t>N 88-р</w:t>
              </w:r>
            </w:hyperlink>
            <w:r>
              <w:rPr>
                <w:color w:val="392C69"/>
              </w:rPr>
              <w:t xml:space="preserve">, от 07.07.2016 </w:t>
            </w:r>
            <w:hyperlink r:id="rId20" w:history="1">
              <w:r>
                <w:rPr>
                  <w:color w:val="0000FF"/>
                </w:rPr>
                <w:t>N 478-р</w:t>
              </w:r>
            </w:hyperlink>
            <w:r>
              <w:rPr>
                <w:color w:val="392C69"/>
              </w:rPr>
              <w:t>,</w:t>
            </w:r>
          </w:p>
          <w:p w:rsidR="00B17F05" w:rsidRDefault="00B17F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21" w:history="1">
              <w:r>
                <w:rPr>
                  <w:color w:val="0000FF"/>
                </w:rPr>
                <w:t>N 910-р</w:t>
              </w:r>
            </w:hyperlink>
            <w:r>
              <w:rPr>
                <w:color w:val="392C69"/>
              </w:rPr>
              <w:t xml:space="preserve">, от 26.07.2017 </w:t>
            </w:r>
            <w:hyperlink r:id="rId22" w:history="1">
              <w:r>
                <w:rPr>
                  <w:color w:val="0000FF"/>
                </w:rPr>
                <w:t>N 568-р</w:t>
              </w:r>
            </w:hyperlink>
            <w:r>
              <w:rPr>
                <w:color w:val="392C69"/>
              </w:rPr>
              <w:t xml:space="preserve">, от 10.07.2018 </w:t>
            </w:r>
            <w:hyperlink r:id="rId23" w:history="1">
              <w:r>
                <w:rPr>
                  <w:color w:val="0000FF"/>
                </w:rPr>
                <w:t>N 470-р</w:t>
              </w:r>
            </w:hyperlink>
            <w:r>
              <w:rPr>
                <w:color w:val="392C69"/>
              </w:rPr>
              <w:t>,</w:t>
            </w:r>
          </w:p>
          <w:p w:rsidR="00B17F05" w:rsidRDefault="00B17F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28.03.2019 </w:t>
            </w:r>
            <w:hyperlink r:id="rId24" w:history="1">
              <w:r>
                <w:rPr>
                  <w:color w:val="0000FF"/>
                </w:rPr>
                <w:t>N 268-р</w:t>
              </w:r>
            </w:hyperlink>
            <w:r>
              <w:rPr>
                <w:color w:val="392C69"/>
              </w:rPr>
              <w:t xml:space="preserve">, от 08.08.2019 </w:t>
            </w:r>
            <w:hyperlink r:id="rId25" w:history="1">
              <w:r>
                <w:rPr>
                  <w:color w:val="0000FF"/>
                </w:rPr>
                <w:t>N 704-р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7F05" w:rsidRDefault="00B17F05">
      <w:pPr>
        <w:pStyle w:val="ConsPlusNormal"/>
        <w:jc w:val="both"/>
      </w:pPr>
    </w:p>
    <w:p w:rsidR="00B17F05" w:rsidRDefault="00B17F05">
      <w:pPr>
        <w:pStyle w:val="ConsPlusNormal"/>
        <w:ind w:firstLine="540"/>
        <w:jc w:val="both"/>
      </w:pPr>
      <w:r>
        <w:t xml:space="preserve">В целях реализации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Чувашской Республики от 21 апреля 2009 г. N 20 "Об учреждении премии Главы Чувашской Республики в области социальной ответственности" утвердить следующий состав Совета по присуждению премии Главы Чувашской Республики в области социальной ответственности (далее - Совет):</w:t>
      </w:r>
    </w:p>
    <w:p w:rsidR="00B17F05" w:rsidRDefault="00B17F05">
      <w:pPr>
        <w:pStyle w:val="ConsPlusNormal"/>
        <w:jc w:val="both"/>
      </w:pPr>
      <w:r>
        <w:t xml:space="preserve">(в ред. Распоряжений Кабинета Министров ЧР от 29.09.2011 </w:t>
      </w:r>
      <w:hyperlink r:id="rId27" w:history="1">
        <w:r>
          <w:rPr>
            <w:color w:val="0000FF"/>
          </w:rPr>
          <w:t>N 358-р</w:t>
        </w:r>
      </w:hyperlink>
      <w:r>
        <w:t xml:space="preserve">, от 06.11.2013 </w:t>
      </w:r>
      <w:hyperlink r:id="rId28" w:history="1">
        <w:r>
          <w:rPr>
            <w:color w:val="0000FF"/>
          </w:rPr>
          <w:t>N 655-р</w:t>
        </w:r>
      </w:hyperlink>
      <w:r>
        <w:t>)</w:t>
      </w:r>
    </w:p>
    <w:p w:rsidR="00B17F05" w:rsidRDefault="00B17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B17F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</w:pPr>
            <w:r>
              <w:t>Иванов П.В.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both"/>
            </w:pPr>
            <w:r>
              <w:t>министр экономического развития, промышленности и торговли Чувашской Республики (председатель Совета)</w:t>
            </w:r>
          </w:p>
        </w:tc>
      </w:tr>
      <w:tr w:rsidR="00B17F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</w:pPr>
            <w:r>
              <w:t>Абрамов С.П.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both"/>
            </w:pPr>
            <w:r>
              <w:t>директор федерального бюджетного учреждения "Государственный региональный центр стандартизации, метрологии и испытаний в Чувашской Республике" (по согласованию)</w:t>
            </w:r>
          </w:p>
        </w:tc>
      </w:tr>
      <w:tr w:rsidR="00B17F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both"/>
            </w:pPr>
            <w:r>
              <w:t>Виноградова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both"/>
            </w:pPr>
            <w:r>
              <w:t>первый заместитель министра здравоохранения Чувашской Республики</w:t>
            </w:r>
          </w:p>
        </w:tc>
      </w:tr>
      <w:tr w:rsidR="00B17F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</w:pPr>
            <w:r>
              <w:t>Ефимов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both"/>
            </w:pPr>
            <w:r>
              <w:t>руководитель филиала в г. Чебоксары Ассоциации по сертификации "Русский Регистр" (по согласованию)</w:t>
            </w:r>
          </w:p>
        </w:tc>
      </w:tr>
      <w:tr w:rsidR="00B17F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</w:pPr>
            <w:r>
              <w:t>Иванов С.Ю.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both"/>
            </w:pPr>
            <w:r>
              <w:t>начальник отдела инновационного развития экономики Министерства экономического развития, промышленности и торговли Чувашской Республики</w:t>
            </w:r>
          </w:p>
        </w:tc>
      </w:tr>
      <w:tr w:rsidR="00B17F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</w:pPr>
            <w:r>
              <w:t>Ильина И.И.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both"/>
            </w:pPr>
            <w:r>
              <w:t>начальник отдела профессионального искусства, образования и народного творчества Министерства культуры, по делам национальностей и архивного дела Чувашской Республики</w:t>
            </w:r>
          </w:p>
        </w:tc>
      </w:tr>
      <w:tr w:rsidR="00B17F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</w:pPr>
            <w:r>
              <w:t>Кудряшов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both"/>
            </w:pPr>
            <w:r>
              <w:t>министр образования и молодежной политики Чувашской Республики</w:t>
            </w:r>
          </w:p>
        </w:tc>
      </w:tr>
      <w:tr w:rsidR="00B17F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</w:pPr>
            <w:r>
              <w:t>Кустарин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both"/>
            </w:pPr>
            <w:r>
              <w:t>президент Союза "Торгово-промышленная палата Чувашской Республики" (по согласованию)</w:t>
            </w:r>
          </w:p>
        </w:tc>
      </w:tr>
      <w:tr w:rsidR="00B17F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</w:pPr>
            <w:r>
              <w:t>Спиридонов В.К.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17F05" w:rsidRDefault="00B17F05">
            <w:pPr>
              <w:pStyle w:val="ConsPlusNormal"/>
              <w:jc w:val="both"/>
            </w:pPr>
            <w:r>
              <w:t xml:space="preserve">начальник отдела охраны окружающей среды и регионального государственного экологического надзора Министерства </w:t>
            </w:r>
            <w:r>
              <w:lastRenderedPageBreak/>
              <w:t>природных ресурсов и экологии Чувашской Республики.</w:t>
            </w:r>
          </w:p>
        </w:tc>
      </w:tr>
    </w:tbl>
    <w:p w:rsidR="00B17F05" w:rsidRDefault="00B17F05">
      <w:pPr>
        <w:pStyle w:val="ConsPlusNormal"/>
        <w:jc w:val="both"/>
      </w:pPr>
      <w:proofErr w:type="gramStart"/>
      <w:r>
        <w:lastRenderedPageBreak/>
        <w:t xml:space="preserve">(в ред. Распоряжений Кабинета Министров ЧР от 03.11.2009 </w:t>
      </w:r>
      <w:hyperlink r:id="rId29" w:history="1">
        <w:r>
          <w:rPr>
            <w:color w:val="0000FF"/>
          </w:rPr>
          <w:t>N 361-р</w:t>
        </w:r>
      </w:hyperlink>
      <w:r>
        <w:t xml:space="preserve">, от 11.11.2010 </w:t>
      </w:r>
      <w:hyperlink r:id="rId30" w:history="1">
        <w:r>
          <w:rPr>
            <w:color w:val="0000FF"/>
          </w:rPr>
          <w:t>N 374-р</w:t>
        </w:r>
      </w:hyperlink>
      <w:r>
        <w:t xml:space="preserve">, от 18.03.2011 </w:t>
      </w:r>
      <w:hyperlink r:id="rId31" w:history="1">
        <w:r>
          <w:rPr>
            <w:color w:val="0000FF"/>
          </w:rPr>
          <w:t>N 87-р</w:t>
        </w:r>
      </w:hyperlink>
      <w:r>
        <w:t xml:space="preserve">, от 09.08.2011 </w:t>
      </w:r>
      <w:hyperlink r:id="rId32" w:history="1">
        <w:r>
          <w:rPr>
            <w:color w:val="0000FF"/>
          </w:rPr>
          <w:t>N 285-р</w:t>
        </w:r>
      </w:hyperlink>
      <w:r>
        <w:t xml:space="preserve">, от 28.02.2012 </w:t>
      </w:r>
      <w:hyperlink r:id="rId33" w:history="1">
        <w:r>
          <w:rPr>
            <w:color w:val="0000FF"/>
          </w:rPr>
          <w:t>N 106-р</w:t>
        </w:r>
      </w:hyperlink>
      <w:r>
        <w:t xml:space="preserve">, от 26.10.2012 </w:t>
      </w:r>
      <w:hyperlink r:id="rId34" w:history="1">
        <w:r>
          <w:rPr>
            <w:color w:val="0000FF"/>
          </w:rPr>
          <w:t>N 510-р</w:t>
        </w:r>
      </w:hyperlink>
      <w:r>
        <w:t xml:space="preserve">, от 03.04.2013 </w:t>
      </w:r>
      <w:hyperlink r:id="rId35" w:history="1">
        <w:r>
          <w:rPr>
            <w:color w:val="0000FF"/>
          </w:rPr>
          <w:t>N 218-р</w:t>
        </w:r>
      </w:hyperlink>
      <w:r>
        <w:t xml:space="preserve">, от 05.07.2013 </w:t>
      </w:r>
      <w:hyperlink r:id="rId36" w:history="1">
        <w:r>
          <w:rPr>
            <w:color w:val="0000FF"/>
          </w:rPr>
          <w:t>N 412-р</w:t>
        </w:r>
      </w:hyperlink>
      <w:r>
        <w:t>, от 06.11.2013</w:t>
      </w:r>
      <w:proofErr w:type="gramEnd"/>
      <w:r>
        <w:t xml:space="preserve"> </w:t>
      </w:r>
      <w:hyperlink r:id="rId37" w:history="1">
        <w:r>
          <w:rPr>
            <w:color w:val="0000FF"/>
          </w:rPr>
          <w:t>N 655-р</w:t>
        </w:r>
      </w:hyperlink>
      <w:r>
        <w:t xml:space="preserve">, от 21.03.2014 </w:t>
      </w:r>
      <w:hyperlink r:id="rId38" w:history="1">
        <w:r>
          <w:rPr>
            <w:color w:val="0000FF"/>
          </w:rPr>
          <w:t>N 140-р</w:t>
        </w:r>
      </w:hyperlink>
      <w:r>
        <w:t xml:space="preserve">, от 01.12.2014 </w:t>
      </w:r>
      <w:hyperlink r:id="rId39" w:history="1">
        <w:r>
          <w:rPr>
            <w:color w:val="0000FF"/>
          </w:rPr>
          <w:t>N 726-р</w:t>
        </w:r>
      </w:hyperlink>
      <w:r>
        <w:t xml:space="preserve">, от 18.09.2015 </w:t>
      </w:r>
      <w:hyperlink r:id="rId40" w:history="1">
        <w:r>
          <w:rPr>
            <w:color w:val="0000FF"/>
          </w:rPr>
          <w:t>N 557-р</w:t>
        </w:r>
      </w:hyperlink>
      <w:r>
        <w:t xml:space="preserve">, от 12.02.2016 </w:t>
      </w:r>
      <w:hyperlink r:id="rId41" w:history="1">
        <w:r>
          <w:rPr>
            <w:color w:val="0000FF"/>
          </w:rPr>
          <w:t>N 88-р</w:t>
        </w:r>
      </w:hyperlink>
      <w:r>
        <w:t xml:space="preserve">, от 07.07.2016 </w:t>
      </w:r>
      <w:hyperlink r:id="rId42" w:history="1">
        <w:r>
          <w:rPr>
            <w:color w:val="0000FF"/>
          </w:rPr>
          <w:t>N 478-р</w:t>
        </w:r>
      </w:hyperlink>
      <w:r>
        <w:t xml:space="preserve">, от 21.12.2016 </w:t>
      </w:r>
      <w:hyperlink r:id="rId43" w:history="1">
        <w:r>
          <w:rPr>
            <w:color w:val="0000FF"/>
          </w:rPr>
          <w:t>N 910-р</w:t>
        </w:r>
      </w:hyperlink>
      <w:r>
        <w:t xml:space="preserve">, от 26.07.2017 </w:t>
      </w:r>
      <w:hyperlink r:id="rId44" w:history="1">
        <w:r>
          <w:rPr>
            <w:color w:val="0000FF"/>
          </w:rPr>
          <w:t>N 568-р</w:t>
        </w:r>
      </w:hyperlink>
      <w:r>
        <w:t xml:space="preserve">, от 10.07.2018 </w:t>
      </w:r>
      <w:hyperlink r:id="rId45" w:history="1">
        <w:r>
          <w:rPr>
            <w:color w:val="0000FF"/>
          </w:rPr>
          <w:t>N 470-р</w:t>
        </w:r>
      </w:hyperlink>
      <w:r>
        <w:t xml:space="preserve">, от 28.03.2019 </w:t>
      </w:r>
      <w:hyperlink r:id="rId46" w:history="1">
        <w:r>
          <w:rPr>
            <w:color w:val="0000FF"/>
          </w:rPr>
          <w:t>N 268-р</w:t>
        </w:r>
      </w:hyperlink>
      <w:r>
        <w:t xml:space="preserve">, от 08.08.2019 </w:t>
      </w:r>
      <w:hyperlink r:id="rId47" w:history="1">
        <w:r>
          <w:rPr>
            <w:color w:val="0000FF"/>
          </w:rPr>
          <w:t>N 704-р</w:t>
        </w:r>
      </w:hyperlink>
      <w:r>
        <w:t>)</w:t>
      </w:r>
    </w:p>
    <w:p w:rsidR="00B17F05" w:rsidRDefault="00B17F05">
      <w:pPr>
        <w:pStyle w:val="ConsPlusNormal"/>
        <w:jc w:val="both"/>
      </w:pPr>
    </w:p>
    <w:p w:rsidR="00B17F05" w:rsidRDefault="00B17F05">
      <w:pPr>
        <w:pStyle w:val="ConsPlusNormal"/>
        <w:jc w:val="right"/>
      </w:pPr>
      <w:r>
        <w:t>Председатель Кабинета Министров</w:t>
      </w:r>
    </w:p>
    <w:p w:rsidR="00B17F05" w:rsidRDefault="00B17F05">
      <w:pPr>
        <w:pStyle w:val="ConsPlusNormal"/>
        <w:jc w:val="right"/>
      </w:pPr>
      <w:r>
        <w:t>Чувашской Республики</w:t>
      </w:r>
    </w:p>
    <w:p w:rsidR="00B17F05" w:rsidRDefault="00B17F05">
      <w:pPr>
        <w:pStyle w:val="ConsPlusNormal"/>
        <w:jc w:val="right"/>
      </w:pPr>
      <w:r>
        <w:t>С.ГАПЛИКОВ</w:t>
      </w:r>
    </w:p>
    <w:p w:rsidR="00B17F05" w:rsidRDefault="00B17F05">
      <w:pPr>
        <w:pStyle w:val="ConsPlusNormal"/>
        <w:jc w:val="both"/>
      </w:pPr>
    </w:p>
    <w:p w:rsidR="00B17F05" w:rsidRDefault="00B17F05">
      <w:pPr>
        <w:pStyle w:val="ConsPlusNormal"/>
        <w:jc w:val="both"/>
      </w:pPr>
    </w:p>
    <w:p w:rsidR="00B17F05" w:rsidRDefault="00B17F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5B06" w:rsidRDefault="00D85B06">
      <w:bookmarkStart w:id="0" w:name="_GoBack"/>
      <w:bookmarkEnd w:id="0"/>
    </w:p>
    <w:sectPr w:rsidR="00D85B06" w:rsidSect="00D0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05"/>
    <w:rsid w:val="00B17F05"/>
    <w:rsid w:val="00D8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8FEF401CBB3E9D6D6CF6B3A4FE248CE8D15379BC08C19ABEEAC443AB8AEAC3CB5788A3FEC6D21C7EAEE26B5F0CE1B49EFE48D176E1A0D7381B59kE1FI" TargetMode="External"/><Relationship Id="rId18" Type="http://schemas.openxmlformats.org/officeDocument/2006/relationships/hyperlink" Target="consultantplus://offline/ref=548FEF401CBB3E9D6D6CF6B3A4FE248CE8D15379B40AC695B6E19949A3D3E6C1CC58D7B4F98FDE1D7EAEE16F5653E4A18FA645D66FFEA1C9241958E7kB12I" TargetMode="External"/><Relationship Id="rId26" Type="http://schemas.openxmlformats.org/officeDocument/2006/relationships/hyperlink" Target="consultantplus://offline/ref=548FEF401CBB3E9D6D6CF6B3A4FE248CE8D15379B308C294B2EAC443AB8AEAC3CB5788A3FEC6D21C7EAEE06F5F0CE1B49EFE48D176E1A0D7381B59kE1FI" TargetMode="External"/><Relationship Id="rId39" Type="http://schemas.openxmlformats.org/officeDocument/2006/relationships/hyperlink" Target="consultantplus://offline/ref=548FEF401CBB3E9D6D6CF6B3A4FE248CE8D15379B40AC695B6E39949A3D3E6C1CC58D7B4F98FDE1D7EAEE16E5153E4A18FA645D66FFEA1C9241958E7kB12I" TargetMode="External"/><Relationship Id="rId21" Type="http://schemas.openxmlformats.org/officeDocument/2006/relationships/hyperlink" Target="consultantplus://offline/ref=548FEF401CBB3E9D6D6CF6B3A4FE248CE8D15379BC0BC594B1EAC443AB8AEAC3CB5788A3FEC6D21C7EAEE16A5F0CE1B49EFE48D176E1A0D7381B59kE1FI" TargetMode="External"/><Relationship Id="rId34" Type="http://schemas.openxmlformats.org/officeDocument/2006/relationships/hyperlink" Target="consultantplus://offline/ref=548FEF401CBB3E9D6D6CF6B3A4FE248CE8D15379BC08C19BB5EAC443AB8AEAC3CB5788A3FEC6D21C7EAEE3675F0CE1B49EFE48D176E1A0D7381B59kE1FI" TargetMode="External"/><Relationship Id="rId42" Type="http://schemas.openxmlformats.org/officeDocument/2006/relationships/hyperlink" Target="consultantplus://offline/ref=548FEF401CBB3E9D6D6CF6B3A4FE248CE8D15379BC0BC69EB5EAC443AB8AEAC3CB5788A3FEC6D21C7EAEE06F5F0CE1B49EFE48D176E1A0D7381B59kE1FI" TargetMode="External"/><Relationship Id="rId47" Type="http://schemas.openxmlformats.org/officeDocument/2006/relationships/hyperlink" Target="consultantplus://offline/ref=548FEF401CBB3E9D6D6CF6B3A4FE248CE8D15379B40AC19AB3E59949A3D3E6C1CC58D7B4F98FDE1D7EAEE16E5153E4A18FA645D66FFEA1C9241958E7kB12I" TargetMode="External"/><Relationship Id="rId7" Type="http://schemas.openxmlformats.org/officeDocument/2006/relationships/hyperlink" Target="consultantplus://offline/ref=548FEF401CBB3E9D6D6CF6B3A4FE248CE8D15379B10BC19FBFEAC443AB8AEAC3CB5788A3FEC6D21C7EAEE16D5F0CE1B49EFE48D176E1A0D7381B59kE1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8FEF401CBB3E9D6D6CF6B3A4FE248CE8D15379B40AC694BEE89949A3D3E6C1CC58D7B4F98FDE1D7EAEE16C5653E4A18FA645D66FFEA1C9241958E7kB12I" TargetMode="External"/><Relationship Id="rId29" Type="http://schemas.openxmlformats.org/officeDocument/2006/relationships/hyperlink" Target="consultantplus://offline/ref=548FEF401CBB3E9D6D6CF6B3A4FE248CE8D15379BD03CE9FB2EAC443AB8AEAC3CB5788A3FEC6D21C7EAEE06F5F0CE1B49EFE48D176E1A0D7381B59kE1FI" TargetMode="External"/><Relationship Id="rId11" Type="http://schemas.openxmlformats.org/officeDocument/2006/relationships/hyperlink" Target="consultantplus://offline/ref=548FEF401CBB3E9D6D6CF6B3A4FE248CE8D15379BC08C19AB2EAC443AB8AEAC3CB5788A3FEC6D21C7EAEE56C5F0CE1B49EFE48D176E1A0D7381B59kE1FI" TargetMode="External"/><Relationship Id="rId24" Type="http://schemas.openxmlformats.org/officeDocument/2006/relationships/hyperlink" Target="consultantplus://offline/ref=548FEF401CBB3E9D6D6CF6B3A4FE248CE8D15379B40AC494B3E19949A3D3E6C1CC58D7B4F98FDE1D7EAEE16E5053E4A18FA645D66FFEA1C9241958E7kB12I" TargetMode="External"/><Relationship Id="rId32" Type="http://schemas.openxmlformats.org/officeDocument/2006/relationships/hyperlink" Target="consultantplus://offline/ref=548FEF401CBB3E9D6D6CF6B3A4FE248CE8D15379BC08C39EB5EAC443AB8AEAC3CB5788A3FEC6D21C7EAEE3685F0CE1B49EFE48D176E1A0D7381B59kE1FI" TargetMode="External"/><Relationship Id="rId37" Type="http://schemas.openxmlformats.org/officeDocument/2006/relationships/hyperlink" Target="consultantplus://offline/ref=548FEF401CBB3E9D6D6CF6B3A4FE248CE8D15379B303C79FB5EAC443AB8AEAC3CB5788A3FEC6D21C7EAEE06E5F0CE1B49EFE48D176E1A0D7381B59kE1FI" TargetMode="External"/><Relationship Id="rId40" Type="http://schemas.openxmlformats.org/officeDocument/2006/relationships/hyperlink" Target="consultantplus://offline/ref=548FEF401CBB3E9D6D6CF6B3A4FE248CE8D15379B40AC695B6E19949A3D3E6C1CC58D7B4F98FDE1D7EAEE16F5753E4A18FA645D66FFEA1C9241958E7kB12I" TargetMode="External"/><Relationship Id="rId45" Type="http://schemas.openxmlformats.org/officeDocument/2006/relationships/hyperlink" Target="consultantplus://offline/ref=548FEF401CBB3E9D6D6CF6B3A4FE248CE8D15379B40BC39EB5E29949A3D3E6C1CC58D7B4F98FDE1D7EAEE16E5153E4A18FA645D66FFEA1C9241958E7kB1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48FEF401CBB3E9D6D6CF6B3A4FE248CE8D15379B303C79FB5EAC443AB8AEAC3CB5788A3FEC6D21C7EAEE1665F0CE1B49EFE48D176E1A0D7381B59kE1FI" TargetMode="External"/><Relationship Id="rId23" Type="http://schemas.openxmlformats.org/officeDocument/2006/relationships/hyperlink" Target="consultantplus://offline/ref=548FEF401CBB3E9D6D6CF6B3A4FE248CE8D15379B40BC39EB5E29949A3D3E6C1CC58D7B4F98FDE1D7EAEE16E5053E4A18FA645D66FFEA1C9241958E7kB12I" TargetMode="External"/><Relationship Id="rId28" Type="http://schemas.openxmlformats.org/officeDocument/2006/relationships/hyperlink" Target="consultantplus://offline/ref=548FEF401CBB3E9D6D6CF6B3A4FE248CE8D15379B303C79FB5EAC443AB8AEAC3CB5788A3FEC6D21C7EAEE1675F0CE1B49EFE48D176E1A0D7381B59kE1FI" TargetMode="External"/><Relationship Id="rId36" Type="http://schemas.openxmlformats.org/officeDocument/2006/relationships/hyperlink" Target="consultantplus://offline/ref=548FEF401CBB3E9D6D6CF6B3A4FE248CE8D15379BC08C19BB7EAC443AB8AEAC3CB5788A3FEC6D21C7EAEE3665F0CE1B49EFE48D176E1A0D7381B59kE1F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48FEF401CBB3E9D6D6CF6B3A4FE248CE8D15379B10DC49FB3EAC443AB8AEAC3CB5788A3FEC6D21C7EAEE16D5F0CE1B49EFE48D176E1A0D7381B59kE1FI" TargetMode="External"/><Relationship Id="rId19" Type="http://schemas.openxmlformats.org/officeDocument/2006/relationships/hyperlink" Target="consultantplus://offline/ref=548FEF401CBB3E9D6D6CF6B3A4FE248CE8D15379BD08C29FB1EAC443AB8AEAC3CB5788A3FEC6D21C7EAEE16A5F0CE1B49EFE48D176E1A0D7381B59kE1FI" TargetMode="External"/><Relationship Id="rId31" Type="http://schemas.openxmlformats.org/officeDocument/2006/relationships/hyperlink" Target="consultantplus://offline/ref=548FEF401CBB3E9D6D6CF6B3A4FE248CE8D15379BC0BC69EB0EAC443AB8AEAC3CB5788A3FEC6D21C7EAEE26C5F0CE1B49EFE48D176E1A0D7381B59kE1FI" TargetMode="External"/><Relationship Id="rId44" Type="http://schemas.openxmlformats.org/officeDocument/2006/relationships/hyperlink" Target="consultantplus://offline/ref=548FEF401CBB3E9D6D6CF6B3A4FE248CE8D15379BC0EC19FB0EAC443AB8AEAC3CB5788A3FEC6D21C7EAEE1695F0CE1B49EFE48D176E1A0D7381B59kE1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FEF401CBB3E9D6D6CF6B3A4FE248CE8D15379BC08C39EB5EAC443AB8AEAC3CB5788A3FEC6D21C7EAEE36B5F0CE1B49EFE48D176E1A0D7381B59kE1FI" TargetMode="External"/><Relationship Id="rId14" Type="http://schemas.openxmlformats.org/officeDocument/2006/relationships/hyperlink" Target="consultantplus://offline/ref=548FEF401CBB3E9D6D6CF6B3A4FE248CE8D15379BC08C19BB7EAC443AB8AEAC3CB5788A3FEC6D21C7EAEE3695F0CE1B49EFE48D176E1A0D7381B59kE1FI" TargetMode="External"/><Relationship Id="rId22" Type="http://schemas.openxmlformats.org/officeDocument/2006/relationships/hyperlink" Target="consultantplus://offline/ref=548FEF401CBB3E9D6D6CF6B3A4FE248CE8D15379BC0EC19FB0EAC443AB8AEAC3CB5788A3FEC6D21C7EAEE1685F0CE1B49EFE48D176E1A0D7381B59kE1FI" TargetMode="External"/><Relationship Id="rId27" Type="http://schemas.openxmlformats.org/officeDocument/2006/relationships/hyperlink" Target="consultantplus://offline/ref=548FEF401CBB3E9D6D6CF6B3A4FE248CE8D15379B10DC49FB3EAC443AB8AEAC3CB5788A3FEC6D21C7EAEE16D5F0CE1B49EFE48D176E1A0D7381B59kE1FI" TargetMode="External"/><Relationship Id="rId30" Type="http://schemas.openxmlformats.org/officeDocument/2006/relationships/hyperlink" Target="consultantplus://offline/ref=548FEF401CBB3E9D6D6CF6B3A4FE248CE8D15379B10BC19FBFEAC443AB8AEAC3CB5788A3FEC6D21C7EAEE16A5F0CE1B49EFE48D176E1A0D7381B59kE1FI" TargetMode="External"/><Relationship Id="rId35" Type="http://schemas.openxmlformats.org/officeDocument/2006/relationships/hyperlink" Target="consultantplus://offline/ref=548FEF401CBB3E9D6D6CF6B3A4FE248CE8D15379BC08C19ABEEAC443AB8AEAC3CB5788A3FEC6D21C7EAEE2685F0CE1B49EFE48D176E1A0D7381B59kE1FI" TargetMode="External"/><Relationship Id="rId43" Type="http://schemas.openxmlformats.org/officeDocument/2006/relationships/hyperlink" Target="consultantplus://offline/ref=548FEF401CBB3E9D6D6CF6B3A4FE248CE8D15379BC0BC594B1EAC443AB8AEAC3CB5788A3FEC6D21C7EAEE16B5F0CE1B49EFE48D176E1A0D7381B59kE1F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48FEF401CBB3E9D6D6CF6B3A4FE248CE8D15379BC0BC69EB0EAC443AB8AEAC3CB5788A3FEC6D21C7EAEE26F5F0CE1B49EFE48D176E1A0D7381B59kE1F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48FEF401CBB3E9D6D6CF6B3A4FE248CE8D15379BC08C19BB5EAC443AB8AEAC3CB5788A3FEC6D21C7EAEE3665F0CE1B49EFE48D176E1A0D7381B59kE1FI" TargetMode="External"/><Relationship Id="rId17" Type="http://schemas.openxmlformats.org/officeDocument/2006/relationships/hyperlink" Target="consultantplus://offline/ref=548FEF401CBB3E9D6D6CF6B3A4FE248CE8D15379B40AC695B6E39949A3D3E6C1CC58D7B4F98FDE1D7EAEE16E5053E4A18FA645D66FFEA1C9241958E7kB12I" TargetMode="External"/><Relationship Id="rId25" Type="http://schemas.openxmlformats.org/officeDocument/2006/relationships/hyperlink" Target="consultantplus://offline/ref=548FEF401CBB3E9D6D6CF6B3A4FE248CE8D15379B40AC19AB3E59949A3D3E6C1CC58D7B4F98FDE1D7EAEE16E5053E4A18FA645D66FFEA1C9241958E7kB12I" TargetMode="External"/><Relationship Id="rId33" Type="http://schemas.openxmlformats.org/officeDocument/2006/relationships/hyperlink" Target="consultantplus://offline/ref=548FEF401CBB3E9D6D6CF6B3A4FE248CE8D15379BC08C19AB2EAC443AB8AEAC3CB5788A3FEC6D21C7EAEE56D5F0CE1B49EFE48D176E1A0D7381B59kE1FI" TargetMode="External"/><Relationship Id="rId38" Type="http://schemas.openxmlformats.org/officeDocument/2006/relationships/hyperlink" Target="consultantplus://offline/ref=548FEF401CBB3E9D6D6CF6B3A4FE248CE8D15379B40AC694BEE89949A3D3E6C1CC58D7B4F98FDE1D7EAEE16C5753E4A18FA645D66FFEA1C9241958E7kB12I" TargetMode="External"/><Relationship Id="rId46" Type="http://schemas.openxmlformats.org/officeDocument/2006/relationships/hyperlink" Target="consultantplus://offline/ref=548FEF401CBB3E9D6D6CF6B3A4FE248CE8D15379B40AC494B3E19949A3D3E6C1CC58D7B4F98FDE1D7EAEE16E5153E4A18FA645D66FFEA1C9241958E7kB12I" TargetMode="External"/><Relationship Id="rId20" Type="http://schemas.openxmlformats.org/officeDocument/2006/relationships/hyperlink" Target="consultantplus://offline/ref=548FEF401CBB3E9D6D6CF6B3A4FE248CE8D15379BC0BC69EB5EAC443AB8AEAC3CB5788A3FEC6D21C7EAEE06E5F0CE1B49EFE48D176E1A0D7381B59kE1FI" TargetMode="External"/><Relationship Id="rId41" Type="http://schemas.openxmlformats.org/officeDocument/2006/relationships/hyperlink" Target="consultantplus://offline/ref=548FEF401CBB3E9D6D6CF6B3A4FE248CE8D15379BD08C29FB1EAC443AB8AEAC3CB5788A3FEC6D21C7EAEE16B5F0CE1B49EFE48D176E1A0D7381B59kE1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FEF401CBB3E9D6D6CF6B3A4FE248CE8D15379BD03CE9FB2EAC443AB8AEAC3CB5788A3FEC6D21C7EAEE06F5F0CE1B49EFE48D176E1A0D7381B59kE1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economy74 (Андреев И.А.)</dc:creator>
  <cp:lastModifiedBy>economy74 (Андреев И.А.)</cp:lastModifiedBy>
  <cp:revision>1</cp:revision>
  <dcterms:created xsi:type="dcterms:W3CDTF">2019-10-07T08:53:00Z</dcterms:created>
  <dcterms:modified xsi:type="dcterms:W3CDTF">2019-10-07T08:53:00Z</dcterms:modified>
</cp:coreProperties>
</file>