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2529E" w:rsidRPr="0052529E" w:rsidTr="00AA5902">
        <w:trPr>
          <w:trHeight w:val="1130"/>
        </w:trPr>
        <w:tc>
          <w:tcPr>
            <w:tcW w:w="3540" w:type="dxa"/>
          </w:tcPr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2529E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52529E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2529E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2529E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2529E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529E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529E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529E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529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529E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2529E" w:rsidRPr="0052529E" w:rsidRDefault="0052529E" w:rsidP="00AA5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529E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2529E" w:rsidRPr="0052529E" w:rsidRDefault="0052529E" w:rsidP="0052529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2529E" w:rsidRPr="0052529E" w:rsidRDefault="00BD5BB3" w:rsidP="0052529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11</w:t>
      </w:r>
      <w:r w:rsidR="0052529E" w:rsidRPr="0052529E">
        <w:rPr>
          <w:bCs/>
          <w:sz w:val="28"/>
          <w:szCs w:val="24"/>
        </w:rPr>
        <w:t xml:space="preserve">.11.2019  № </w:t>
      </w:r>
      <w:r>
        <w:rPr>
          <w:bCs/>
          <w:sz w:val="28"/>
          <w:szCs w:val="24"/>
        </w:rPr>
        <w:t>2757</w:t>
      </w:r>
    </w:p>
    <w:p w:rsidR="00CC5731" w:rsidRDefault="00CC5731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>держания и обслуживания объекта</w:t>
      </w:r>
      <w:r w:rsidR="00CC5731">
        <w:rPr>
          <w:sz w:val="28"/>
        </w:rPr>
        <w:t xml:space="preserve"> электроснабжения, не имеющ</w:t>
      </w:r>
      <w:r w:rsidR="007C0778">
        <w:rPr>
          <w:sz w:val="28"/>
        </w:rPr>
        <w:t>его эксплуатирующей организации</w:t>
      </w:r>
      <w:r>
        <w:rPr>
          <w:sz w:val="28"/>
        </w:rPr>
        <w:t xml:space="preserve"> </w:t>
      </w:r>
    </w:p>
    <w:p w:rsidR="005F74A6" w:rsidRDefault="005F74A6" w:rsidP="005F74A6">
      <w:pPr>
        <w:rPr>
          <w:sz w:val="28"/>
          <w:szCs w:val="28"/>
        </w:rPr>
      </w:pPr>
    </w:p>
    <w:p w:rsidR="005F74A6" w:rsidRPr="00B31435" w:rsidRDefault="005F74A6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BD6B7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BD6B7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C953DA" w:rsidRPr="00C953DA">
        <w:rPr>
          <w:spacing w:val="-4"/>
          <w:sz w:val="28"/>
          <w:szCs w:val="28"/>
        </w:rPr>
        <w:t>«Об 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4A5A0E" w:rsidRPr="00F8544E" w:rsidRDefault="004A5A0E" w:rsidP="006E64EF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1. </w:t>
      </w:r>
      <w:r w:rsidR="000F0494">
        <w:rPr>
          <w:sz w:val="28"/>
        </w:rPr>
        <w:t>Управлению ЖКХ, энергетики, транспорта и связи администрации города Чебоксары</w:t>
      </w:r>
      <w:r w:rsidR="00D6590E">
        <w:rPr>
          <w:sz w:val="28"/>
        </w:rPr>
        <w:t xml:space="preserve"> </w:t>
      </w:r>
      <w:r w:rsidR="00D6590E">
        <w:rPr>
          <w:sz w:val="28"/>
          <w:szCs w:val="28"/>
        </w:rPr>
        <w:t>в соответствии с действующим законодательством</w:t>
      </w:r>
      <w:r w:rsidR="000F0494">
        <w:rPr>
          <w:sz w:val="28"/>
        </w:rPr>
        <w:t xml:space="preserve"> принять меры по о</w:t>
      </w:r>
      <w:r>
        <w:rPr>
          <w:sz w:val="28"/>
        </w:rPr>
        <w:t>предел</w:t>
      </w:r>
      <w:r w:rsidR="000F0494">
        <w:rPr>
          <w:sz w:val="28"/>
        </w:rPr>
        <w:t>ению</w:t>
      </w:r>
      <w:r>
        <w:rPr>
          <w:sz w:val="28"/>
        </w:rPr>
        <w:t xml:space="preserve"> организации для содержани</w:t>
      </w:r>
      <w:r w:rsidR="007C0778">
        <w:rPr>
          <w:sz w:val="28"/>
        </w:rPr>
        <w:t>я и обслуживания объекта</w:t>
      </w:r>
      <w:r>
        <w:rPr>
          <w:sz w:val="28"/>
        </w:rPr>
        <w:t xml:space="preserve"> электроснабжения (</w:t>
      </w:r>
      <w:r>
        <w:rPr>
          <w:sz w:val="28"/>
          <w:szCs w:val="28"/>
        </w:rPr>
        <w:t>до признания права муниципальной собственности</w:t>
      </w:r>
      <w:r w:rsidR="00CC5731">
        <w:rPr>
          <w:sz w:val="28"/>
        </w:rPr>
        <w:t>), не имеющ</w:t>
      </w:r>
      <w:r w:rsidR="007C0778">
        <w:rPr>
          <w:sz w:val="28"/>
        </w:rPr>
        <w:t>его</w:t>
      </w:r>
      <w:r>
        <w:rPr>
          <w:sz w:val="28"/>
        </w:rPr>
        <w:t xml:space="preserve"> эксплуати</w:t>
      </w:r>
      <w:r w:rsidR="007C0778">
        <w:rPr>
          <w:sz w:val="28"/>
        </w:rPr>
        <w:t>рующей</w:t>
      </w:r>
      <w:r w:rsidR="00CC5731">
        <w:rPr>
          <w:sz w:val="28"/>
        </w:rPr>
        <w:t xml:space="preserve"> организаци</w:t>
      </w:r>
      <w:r w:rsidR="007C0778">
        <w:rPr>
          <w:sz w:val="28"/>
        </w:rPr>
        <w:t>и</w:t>
      </w:r>
      <w:r w:rsidR="00CC5731">
        <w:rPr>
          <w:sz w:val="28"/>
        </w:rPr>
        <w:t>, указанн</w:t>
      </w:r>
      <w:r w:rsidR="007C0778">
        <w:rPr>
          <w:sz w:val="28"/>
        </w:rPr>
        <w:t>ого</w:t>
      </w:r>
      <w:r w:rsidR="002C6E19">
        <w:rPr>
          <w:sz w:val="28"/>
        </w:rPr>
        <w:t xml:space="preserve"> в </w:t>
      </w:r>
      <w:r w:rsidR="000876DA">
        <w:rPr>
          <w:sz w:val="28"/>
          <w:szCs w:val="28"/>
        </w:rPr>
        <w:t>приложени</w:t>
      </w:r>
      <w:r w:rsidR="00CE3DBF">
        <w:rPr>
          <w:sz w:val="28"/>
          <w:szCs w:val="28"/>
        </w:rPr>
        <w:t>и</w:t>
      </w:r>
      <w:r w:rsidR="000876DA">
        <w:rPr>
          <w:sz w:val="28"/>
          <w:szCs w:val="28"/>
        </w:rPr>
        <w:t xml:space="preserve"> </w:t>
      </w:r>
      <w:r w:rsidR="006E64EF">
        <w:rPr>
          <w:sz w:val="28"/>
          <w:szCs w:val="28"/>
        </w:rPr>
        <w:t>к </w:t>
      </w:r>
      <w:r w:rsidR="000F0494">
        <w:rPr>
          <w:sz w:val="28"/>
          <w:szCs w:val="28"/>
        </w:rPr>
        <w:t>настоящему постановлению.</w:t>
      </w:r>
    </w:p>
    <w:p w:rsidR="004A5A0E" w:rsidRDefault="004A5A0E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Чебоксарскому городскому комитету по управлению имуществом </w:t>
      </w:r>
      <w:r w:rsidR="002C6E19">
        <w:rPr>
          <w:sz w:val="28"/>
          <w:szCs w:val="28"/>
        </w:rPr>
        <w:t>в </w:t>
      </w:r>
      <w:r w:rsidR="0031201C">
        <w:rPr>
          <w:sz w:val="28"/>
          <w:szCs w:val="28"/>
        </w:rPr>
        <w:t>соответствии с действующим законодательством</w:t>
      </w:r>
      <w:r w:rsidR="0031201C">
        <w:rPr>
          <w:sz w:val="28"/>
        </w:rPr>
        <w:t xml:space="preserve"> </w:t>
      </w:r>
      <w:r w:rsidR="002C6E19">
        <w:rPr>
          <w:sz w:val="28"/>
          <w:szCs w:val="28"/>
        </w:rPr>
        <w:t>принять меры по </w:t>
      </w:r>
      <w:r w:rsidR="00CC5731">
        <w:rPr>
          <w:sz w:val="28"/>
          <w:szCs w:val="28"/>
        </w:rPr>
        <w:t>признанию данн</w:t>
      </w:r>
      <w:r w:rsidR="007C0778">
        <w:rPr>
          <w:sz w:val="28"/>
          <w:szCs w:val="28"/>
        </w:rPr>
        <w:t>ого</w:t>
      </w:r>
      <w:r w:rsidR="00342282">
        <w:rPr>
          <w:sz w:val="28"/>
          <w:szCs w:val="28"/>
        </w:rPr>
        <w:t xml:space="preserve"> объект</w:t>
      </w:r>
      <w:r w:rsidR="007C0778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электроснабжения муниципальной собственностью.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 xml:space="preserve">3. Управлению </w:t>
      </w:r>
      <w:r w:rsidR="002A4982">
        <w:rPr>
          <w:szCs w:val="28"/>
        </w:rPr>
        <w:t>информации, общественных связей</w:t>
      </w:r>
      <w:r>
        <w:rPr>
          <w:szCs w:val="28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5. Контроль за исполнением настоя</w:t>
      </w:r>
      <w:r w:rsidR="006E64EF">
        <w:rPr>
          <w:szCs w:val="28"/>
        </w:rPr>
        <w:t>щего постановления возложить на </w:t>
      </w:r>
      <w:r>
        <w:rPr>
          <w:szCs w:val="28"/>
        </w:rPr>
        <w:t xml:space="preserve">заместителя главы </w:t>
      </w:r>
      <w:r w:rsidR="00614FC0">
        <w:rPr>
          <w:szCs w:val="28"/>
        </w:rPr>
        <w:t xml:space="preserve">администрации </w:t>
      </w:r>
      <w:r w:rsidR="002A4982">
        <w:rPr>
          <w:szCs w:val="28"/>
        </w:rPr>
        <w:t xml:space="preserve">города Чебоксары </w:t>
      </w:r>
      <w:r w:rsidR="00614FC0">
        <w:rPr>
          <w:szCs w:val="28"/>
        </w:rPr>
        <w:t>по вопросам ЖКХ</w:t>
      </w:r>
      <w:r w:rsidR="0036108A">
        <w:rPr>
          <w:szCs w:val="28"/>
        </w:rPr>
        <w:t xml:space="preserve"> В.И. Филиппова</w:t>
      </w:r>
      <w:r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  <w:r w:rsidRPr="00B31435">
        <w:rPr>
          <w:sz w:val="28"/>
          <w:szCs w:val="28"/>
        </w:rPr>
        <w:t xml:space="preserve"> </w:t>
      </w:r>
    </w:p>
    <w:p w:rsidR="006E64EF" w:rsidRDefault="006E64EF" w:rsidP="003E43FE">
      <w:pPr>
        <w:ind w:firstLine="5103"/>
        <w:jc w:val="both"/>
        <w:rPr>
          <w:sz w:val="28"/>
          <w:szCs w:val="28"/>
        </w:rPr>
        <w:sectPr w:rsidR="006E64EF" w:rsidSect="004E4C79">
          <w:footerReference w:type="default" r:id="rId9"/>
          <w:pgSz w:w="11905" w:h="16837"/>
          <w:pgMar w:top="1135" w:right="848" w:bottom="426" w:left="1701" w:header="720" w:footer="348" w:gutter="0"/>
          <w:cols w:space="720"/>
        </w:sectPr>
      </w:pP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6F15C0">
        <w:rPr>
          <w:rStyle w:val="a5"/>
          <w:b w:val="0"/>
          <w:color w:val="auto"/>
        </w:rPr>
        <w:t xml:space="preserve"> 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BD5BB3">
        <w:rPr>
          <w:sz w:val="28"/>
        </w:rPr>
        <w:t>11.11.2019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BD5BB3">
        <w:rPr>
          <w:bCs/>
          <w:sz w:val="28"/>
          <w:szCs w:val="28"/>
        </w:rPr>
        <w:t>2757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EE2ABF" w:rsidRDefault="00EE2ABF" w:rsidP="005F74A6">
      <w:pPr>
        <w:jc w:val="center"/>
        <w:rPr>
          <w:sz w:val="24"/>
          <w:szCs w:val="24"/>
        </w:rPr>
      </w:pPr>
    </w:p>
    <w:p w:rsidR="005F74A6" w:rsidRPr="007F038E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F10F68">
        <w:rPr>
          <w:sz w:val="26"/>
          <w:szCs w:val="26"/>
        </w:rPr>
        <w:t xml:space="preserve">а </w:t>
      </w:r>
      <w:r w:rsidRPr="007F038E">
        <w:rPr>
          <w:sz w:val="26"/>
          <w:szCs w:val="26"/>
        </w:rPr>
        <w:t>электр</w:t>
      </w:r>
      <w:r w:rsidR="003E43FE" w:rsidRPr="007F038E">
        <w:rPr>
          <w:sz w:val="26"/>
          <w:szCs w:val="26"/>
        </w:rPr>
        <w:t>оснабжения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7062"/>
        <w:gridCol w:w="2977"/>
        <w:gridCol w:w="1984"/>
        <w:gridCol w:w="1985"/>
      </w:tblGrid>
      <w:tr w:rsidR="003820A8" w:rsidRPr="00D756D3" w:rsidTr="0051591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Протяженность участка,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1C57F0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Дата ввода в </w:t>
            </w:r>
            <w:r w:rsidR="003820A8" w:rsidRPr="00D756D3">
              <w:rPr>
                <w:sz w:val="26"/>
                <w:szCs w:val="26"/>
              </w:rPr>
              <w:t>эксплуатацию</w:t>
            </w:r>
          </w:p>
        </w:tc>
      </w:tr>
      <w:tr w:rsidR="00077F3C" w:rsidRPr="00D756D3" w:rsidTr="00A1389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F3C" w:rsidRPr="00D756D3" w:rsidRDefault="00077F3C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F3C" w:rsidRPr="00D756D3" w:rsidRDefault="00077F3C" w:rsidP="007C07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Участок линии электропередачи КЛ-0,4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от ТП-460 до ВРУ-0,4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жилого дома № 35А по ул. Университетская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F3C" w:rsidRPr="00077F3C" w:rsidRDefault="00077F3C" w:rsidP="00627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АВВГ-1, 3х35+1х16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F3C" w:rsidRPr="00D756D3" w:rsidRDefault="00077F3C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F3C" w:rsidRPr="00D756D3" w:rsidRDefault="00077F3C" w:rsidP="007C0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</w:tr>
    </w:tbl>
    <w:p w:rsidR="003E43FE" w:rsidRDefault="005F74A6" w:rsidP="001C57F0">
      <w:pPr>
        <w:jc w:val="center"/>
      </w:pPr>
      <w:r>
        <w:t>_________________________________________________________</w:t>
      </w:r>
    </w:p>
    <w:p w:rsidR="006F15C0" w:rsidRDefault="006F15C0" w:rsidP="001C57F0">
      <w:pPr>
        <w:jc w:val="center"/>
      </w:pPr>
    </w:p>
    <w:p w:rsidR="00D4173C" w:rsidRDefault="00D4173C" w:rsidP="001C57F0">
      <w:pPr>
        <w:jc w:val="center"/>
      </w:pP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4E" w:rsidRDefault="00A9014E" w:rsidP="0040199A">
      <w:r>
        <w:separator/>
      </w:r>
    </w:p>
  </w:endnote>
  <w:endnote w:type="continuationSeparator" w:id="0">
    <w:p w:rsidR="00A9014E" w:rsidRDefault="00A9014E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7C0778">
      <w:rPr>
        <w:sz w:val="16"/>
        <w:szCs w:val="16"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4E" w:rsidRDefault="00A9014E" w:rsidP="0040199A">
      <w:r>
        <w:separator/>
      </w:r>
    </w:p>
  </w:footnote>
  <w:footnote w:type="continuationSeparator" w:id="0">
    <w:p w:rsidR="00A9014E" w:rsidRDefault="00A9014E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646F8"/>
    <w:rsid w:val="00164FF2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31201C"/>
    <w:rsid w:val="00342282"/>
    <w:rsid w:val="00357268"/>
    <w:rsid w:val="0036108A"/>
    <w:rsid w:val="0036579E"/>
    <w:rsid w:val="00367347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C60B0"/>
    <w:rsid w:val="003D7E4B"/>
    <w:rsid w:val="003E385E"/>
    <w:rsid w:val="003E436C"/>
    <w:rsid w:val="003E43FE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2529E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14566"/>
    <w:rsid w:val="00614FC0"/>
    <w:rsid w:val="00620308"/>
    <w:rsid w:val="006236EF"/>
    <w:rsid w:val="0062732E"/>
    <w:rsid w:val="00627E08"/>
    <w:rsid w:val="00637EA5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A5213"/>
    <w:rsid w:val="007B2744"/>
    <w:rsid w:val="007C0778"/>
    <w:rsid w:val="007E5C1D"/>
    <w:rsid w:val="007F038E"/>
    <w:rsid w:val="007F0A26"/>
    <w:rsid w:val="008006AC"/>
    <w:rsid w:val="00806A4E"/>
    <w:rsid w:val="00813C67"/>
    <w:rsid w:val="008341C0"/>
    <w:rsid w:val="00854D07"/>
    <w:rsid w:val="00867642"/>
    <w:rsid w:val="00874FE0"/>
    <w:rsid w:val="00877054"/>
    <w:rsid w:val="00884FE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9014E"/>
    <w:rsid w:val="00AB179D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C487E"/>
    <w:rsid w:val="00BC4A72"/>
    <w:rsid w:val="00BC7C64"/>
    <w:rsid w:val="00BD5BB3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B2A1C"/>
    <w:rsid w:val="00DB633F"/>
    <w:rsid w:val="00DC1D4F"/>
    <w:rsid w:val="00DD3335"/>
    <w:rsid w:val="00DE1E6D"/>
    <w:rsid w:val="00E32537"/>
    <w:rsid w:val="00E53752"/>
    <w:rsid w:val="00E53C9C"/>
    <w:rsid w:val="00E70CA5"/>
    <w:rsid w:val="00E70DC6"/>
    <w:rsid w:val="00E727F7"/>
    <w:rsid w:val="00E8303D"/>
    <w:rsid w:val="00E90F5C"/>
    <w:rsid w:val="00E926E2"/>
    <w:rsid w:val="00E942B5"/>
    <w:rsid w:val="00EE066A"/>
    <w:rsid w:val="00EE2ABF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42E6"/>
    <w:rsid w:val="00FA616B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B0DE-7FDF-4C23-A098-0697714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E5FC-6CA6-41C5-B1B1-EC48BD98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4</cp:revision>
  <cp:lastPrinted>2019-10-25T06:01:00Z</cp:lastPrinted>
  <dcterms:created xsi:type="dcterms:W3CDTF">2019-10-24T08:49:00Z</dcterms:created>
  <dcterms:modified xsi:type="dcterms:W3CDTF">2019-11-13T07:49:00Z</dcterms:modified>
</cp:coreProperties>
</file>