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9C5327" w:rsidRPr="009C5327" w:rsidTr="00112959">
        <w:trPr>
          <w:trHeight w:val="1130"/>
        </w:trPr>
        <w:tc>
          <w:tcPr>
            <w:tcW w:w="3540" w:type="dxa"/>
          </w:tcPr>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Чăваш Республики</w:t>
            </w: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Шупашкар хула</w:t>
            </w: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Администрацийě</w:t>
            </w: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ЙЫШĂНУ</w:t>
            </w:r>
          </w:p>
        </w:tc>
        <w:tc>
          <w:tcPr>
            <w:tcW w:w="2160" w:type="dxa"/>
          </w:tcPr>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Чувашская Республика</w:t>
            </w: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Администрация</w:t>
            </w: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города Чебоксары</w:t>
            </w: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5327">
              <w:rPr>
                <w:rFonts w:ascii="Times New Roman" w:eastAsia="Times New Roman" w:hAnsi="Times New Roman"/>
                <w:b/>
                <w:bCs/>
                <w:sz w:val="24"/>
                <w:szCs w:val="24"/>
                <w:lang w:eastAsia="ru-RU"/>
              </w:rPr>
              <w:t>ПОСТАНОВЛЕНИЕ</w:t>
            </w:r>
          </w:p>
        </w:tc>
      </w:tr>
    </w:tbl>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9C5327" w:rsidRPr="009C5327" w:rsidRDefault="009C5327" w:rsidP="009C5327">
      <w:pPr>
        <w:widowControl w:val="0"/>
        <w:overflowPunct w:val="0"/>
        <w:autoSpaceDE w:val="0"/>
        <w:autoSpaceDN w:val="0"/>
        <w:adjustRightInd w:val="0"/>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16</w:t>
      </w:r>
      <w:r w:rsidRPr="009C5327">
        <w:rPr>
          <w:rFonts w:ascii="Times New Roman" w:eastAsia="Times New Roman" w:hAnsi="Times New Roman"/>
          <w:bCs/>
          <w:sz w:val="28"/>
          <w:szCs w:val="24"/>
          <w:lang w:eastAsia="ru-RU"/>
        </w:rPr>
        <w:t xml:space="preserve">.12.2019  № </w:t>
      </w:r>
      <w:r>
        <w:rPr>
          <w:rFonts w:ascii="Times New Roman" w:eastAsia="Times New Roman" w:hAnsi="Times New Roman"/>
          <w:bCs/>
          <w:sz w:val="28"/>
          <w:szCs w:val="24"/>
          <w:lang w:eastAsia="ru-RU"/>
        </w:rPr>
        <w:t>3102</w:t>
      </w:r>
    </w:p>
    <w:p w:rsidR="009C5327" w:rsidRPr="00E60720" w:rsidRDefault="009C5327" w:rsidP="009C5327">
      <w:pPr>
        <w:widowControl w:val="0"/>
        <w:overflowPunct w:val="0"/>
        <w:autoSpaceDE w:val="0"/>
        <w:autoSpaceDN w:val="0"/>
        <w:adjustRightInd w:val="0"/>
        <w:jc w:val="center"/>
        <w:rPr>
          <w:b/>
          <w:bCs/>
        </w:rPr>
      </w:pPr>
    </w:p>
    <w:p w:rsidR="00EE6DBE" w:rsidRDefault="00EE6DBE" w:rsidP="0035425A">
      <w:pPr>
        <w:widowControl w:val="0"/>
        <w:tabs>
          <w:tab w:val="left" w:pos="4111"/>
          <w:tab w:val="left" w:pos="4253"/>
          <w:tab w:val="left" w:pos="7371"/>
        </w:tabs>
        <w:autoSpaceDE w:val="0"/>
        <w:autoSpaceDN w:val="0"/>
        <w:adjustRightInd w:val="0"/>
        <w:spacing w:after="0" w:line="240" w:lineRule="auto"/>
        <w:ind w:right="4392"/>
        <w:jc w:val="both"/>
        <w:textAlignment w:val="baseline"/>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 внесении изменений в постановление ад</w:t>
      </w:r>
      <w:r w:rsidR="0035425A">
        <w:rPr>
          <w:rFonts w:ascii="Times New Roman" w:eastAsia="Times New Roman" w:hAnsi="Times New Roman"/>
          <w:bCs/>
          <w:sz w:val="28"/>
          <w:szCs w:val="28"/>
          <w:lang w:eastAsia="ru-RU"/>
        </w:rPr>
        <w:t>министрации города Чебоксары от </w:t>
      </w:r>
      <w:r>
        <w:rPr>
          <w:rFonts w:ascii="Times New Roman" w:eastAsia="Times New Roman" w:hAnsi="Times New Roman"/>
          <w:bCs/>
          <w:sz w:val="28"/>
          <w:szCs w:val="28"/>
          <w:lang w:eastAsia="ru-RU"/>
        </w:rPr>
        <w:t>18.12.2017 № 2927</w:t>
      </w:r>
    </w:p>
    <w:p w:rsidR="00EE6DBE" w:rsidRDefault="00EE6DBE" w:rsidP="00EE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969"/>
        <w:jc w:val="both"/>
        <w:rPr>
          <w:rFonts w:ascii="Times New Roman" w:eastAsia="Courier New" w:hAnsi="Times New Roman"/>
          <w:sz w:val="28"/>
          <w:szCs w:val="28"/>
          <w:lang w:eastAsia="ar-SA"/>
        </w:rPr>
      </w:pPr>
    </w:p>
    <w:p w:rsidR="00EE6DBE" w:rsidRDefault="00EE6DBE" w:rsidP="0035425A">
      <w:pPr>
        <w:pStyle w:val="a5"/>
        <w:widowControl w:val="0"/>
        <w:numPr>
          <w:ilvl w:val="0"/>
          <w:numId w:val="1"/>
        </w:numPr>
        <w:tabs>
          <w:tab w:val="clear" w:pos="0"/>
          <w:tab w:val="num" w:pos="142"/>
        </w:tabs>
        <w:autoSpaceDE w:val="0"/>
        <w:autoSpaceDN w:val="0"/>
        <w:adjustRightInd w:val="0"/>
        <w:spacing w:after="0" w:line="360" w:lineRule="auto"/>
        <w:ind w:left="0" w:firstLine="709"/>
        <w:jc w:val="both"/>
        <w:rPr>
          <w:rFonts w:ascii="Times New Roman" w:hAnsi="Times New Roman"/>
          <w:bCs/>
          <w:sz w:val="28"/>
          <w:szCs w:val="28"/>
        </w:rPr>
      </w:pPr>
      <w:bookmarkStart w:id="0" w:name="_GoBack"/>
      <w:r>
        <w:rPr>
          <w:rFonts w:ascii="Times New Roman" w:hAnsi="Times New Roman"/>
          <w:bCs/>
          <w:sz w:val="28"/>
          <w:szCs w:val="28"/>
        </w:rPr>
        <w:t>В соответствии с Федеральным законом от 06.10.2003 № 131-ФЗ «Об</w:t>
      </w:r>
      <w:r w:rsidR="0035425A">
        <w:rPr>
          <w:rFonts w:ascii="Times New Roman" w:hAnsi="Times New Roman"/>
          <w:bCs/>
          <w:sz w:val="28"/>
          <w:szCs w:val="28"/>
        </w:rPr>
        <w:t> </w:t>
      </w:r>
      <w:r>
        <w:rPr>
          <w:rFonts w:ascii="Times New Roman" w:hAnsi="Times New Roman"/>
          <w:bCs/>
          <w:sz w:val="28"/>
          <w:szCs w:val="28"/>
        </w:rPr>
        <w:t>общих принципах организации местного самоуправления в Российской Федерации», Федеральным зак</w:t>
      </w:r>
      <w:r w:rsidR="0035425A">
        <w:rPr>
          <w:rFonts w:ascii="Times New Roman" w:hAnsi="Times New Roman"/>
          <w:bCs/>
          <w:sz w:val="28"/>
          <w:szCs w:val="28"/>
        </w:rPr>
        <w:t>оном от 27.07.2010 № 210-ФЗ «Об </w:t>
      </w:r>
      <w:r>
        <w:rPr>
          <w:rFonts w:ascii="Times New Roman" w:hAnsi="Times New Roman"/>
          <w:bCs/>
          <w:sz w:val="28"/>
          <w:szCs w:val="28"/>
        </w:rPr>
        <w:t>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Pr>
          <w:rFonts w:ascii="Times New Roman" w:hAnsi="Times New Roman"/>
          <w:b/>
          <w:sz w:val="28"/>
          <w:szCs w:val="28"/>
        </w:rPr>
        <w:t xml:space="preserve"> </w:t>
      </w:r>
      <w:r>
        <w:rPr>
          <w:rFonts w:ascii="Times New Roman" w:hAnsi="Times New Roman"/>
          <w:sz w:val="28"/>
          <w:szCs w:val="28"/>
        </w:rPr>
        <w:t>принятым решением Чебоксарского городского Собрания депутатов Чувашской Республики от 30.11.2005 №</w:t>
      </w:r>
      <w:r w:rsidR="0035425A">
        <w:rPr>
          <w:rFonts w:ascii="Times New Roman" w:hAnsi="Times New Roman"/>
          <w:sz w:val="28"/>
          <w:szCs w:val="28"/>
        </w:rPr>
        <w:t> </w:t>
      </w:r>
      <w:r>
        <w:rPr>
          <w:rFonts w:ascii="Times New Roman" w:hAnsi="Times New Roman"/>
          <w:sz w:val="28"/>
          <w:szCs w:val="28"/>
        </w:rPr>
        <w:t xml:space="preserve">40, постановлением администрации города Чебоксары от </w:t>
      </w:r>
      <w:r w:rsidR="0035425A">
        <w:rPr>
          <w:rFonts w:ascii="Times New Roman" w:hAnsi="Times New Roman"/>
          <w:sz w:val="28"/>
          <w:szCs w:val="28"/>
        </w:rPr>
        <w:t xml:space="preserve">06.06.2013 № 1776 </w:t>
      </w:r>
      <w:r>
        <w:rPr>
          <w:rFonts w:ascii="Times New Roman" w:hAnsi="Times New Roman"/>
          <w:sz w:val="28"/>
          <w:szCs w:val="28"/>
        </w:rPr>
        <w:t>«О</w:t>
      </w:r>
      <w:r w:rsidR="0035425A">
        <w:rPr>
          <w:rFonts w:ascii="Times New Roman" w:hAnsi="Times New Roman"/>
          <w:sz w:val="28"/>
          <w:szCs w:val="28"/>
        </w:rPr>
        <w:t> </w:t>
      </w:r>
      <w:r>
        <w:rPr>
          <w:rFonts w:ascii="Times New Roman" w:hAnsi="Times New Roman"/>
          <w:sz w:val="28"/>
          <w:szCs w:val="28"/>
        </w:rPr>
        <w:t>порядке разработки, утверждения и проведения экспертизы административных регламентов предоставления муниципальных услуг и</w:t>
      </w:r>
      <w:r>
        <w:rPr>
          <w:rFonts w:ascii="Times New Roman" w:hAnsi="Times New Roman"/>
          <w:sz w:val="28"/>
          <w:szCs w:val="28"/>
          <w:lang w:eastAsia="ar-SA"/>
        </w:rPr>
        <w:t xml:space="preserve"> осуществления муниципального контроля</w:t>
      </w:r>
      <w:r>
        <w:rPr>
          <w:rFonts w:ascii="Times New Roman" w:hAnsi="Times New Roman"/>
          <w:sz w:val="28"/>
          <w:szCs w:val="28"/>
        </w:rPr>
        <w:t>»,</w:t>
      </w:r>
      <w:r>
        <w:rPr>
          <w:rFonts w:ascii="Times New Roman" w:hAnsi="Times New Roman"/>
          <w:bCs/>
          <w:sz w:val="28"/>
          <w:szCs w:val="28"/>
        </w:rPr>
        <w:t xml:space="preserve"> в целях повышения качества предоставления муниципальной услуги </w:t>
      </w:r>
      <w:r>
        <w:rPr>
          <w:rFonts w:ascii="Times New Roman" w:hAnsi="Times New Roman"/>
          <w:sz w:val="28"/>
          <w:szCs w:val="28"/>
        </w:rPr>
        <w:t xml:space="preserve">администрация города Чебоксары п о с т а н о в л я е т: </w:t>
      </w:r>
    </w:p>
    <w:p w:rsidR="00EE6DBE" w:rsidRDefault="00EE6DBE" w:rsidP="0035425A">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spacing w:val="-2"/>
          <w:sz w:val="28"/>
          <w:szCs w:val="28"/>
          <w:lang w:val="x-none" w:eastAsia="ar-SA"/>
        </w:rPr>
      </w:pPr>
      <w:r>
        <w:rPr>
          <w:rFonts w:ascii="Times New Roman" w:hAnsi="Times New Roman"/>
          <w:sz w:val="28"/>
          <w:szCs w:val="28"/>
        </w:rPr>
        <w:t>1.</w:t>
      </w:r>
      <w:r w:rsidR="0035425A">
        <w:rPr>
          <w:rFonts w:ascii="Times New Roman" w:hAnsi="Times New Roman"/>
          <w:sz w:val="28"/>
          <w:szCs w:val="28"/>
        </w:rPr>
        <w:t> </w:t>
      </w:r>
      <w:r>
        <w:rPr>
          <w:rFonts w:ascii="Times New Roman" w:hAnsi="Times New Roman"/>
          <w:sz w:val="28"/>
          <w:szCs w:val="28"/>
        </w:rPr>
        <w:t>Внести в 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ад</w:t>
      </w:r>
      <w:r w:rsidR="0035425A">
        <w:rPr>
          <w:rFonts w:ascii="Times New Roman" w:hAnsi="Times New Roman"/>
          <w:sz w:val="28"/>
          <w:szCs w:val="28"/>
        </w:rPr>
        <w:t>министрации города Чебоксары от </w:t>
      </w:r>
      <w:r>
        <w:rPr>
          <w:rFonts w:ascii="Times New Roman" w:hAnsi="Times New Roman"/>
          <w:sz w:val="28"/>
          <w:szCs w:val="28"/>
        </w:rPr>
        <w:t>18.12.2017 № 2927, следующие изменения</w:t>
      </w:r>
      <w:r>
        <w:rPr>
          <w:rFonts w:ascii="Times New Roman" w:eastAsia="Times New Roman" w:hAnsi="Times New Roman"/>
          <w:bCs/>
          <w:spacing w:val="-4"/>
          <w:szCs w:val="28"/>
        </w:rPr>
        <w:t>:</w:t>
      </w:r>
    </w:p>
    <w:p w:rsidR="00EE6DBE" w:rsidRDefault="00EE6DBE" w:rsidP="0035425A">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spacing w:val="-2"/>
          <w:sz w:val="28"/>
          <w:szCs w:val="28"/>
          <w:lang w:val="x-none" w:eastAsia="ar-SA"/>
        </w:rPr>
      </w:pPr>
      <w:r>
        <w:rPr>
          <w:rFonts w:ascii="Times New Roman" w:eastAsia="Times New Roman" w:hAnsi="Times New Roman"/>
          <w:spacing w:val="-2"/>
          <w:sz w:val="28"/>
          <w:szCs w:val="28"/>
          <w:lang w:eastAsia="ar-SA"/>
        </w:rPr>
        <w:t xml:space="preserve">1.1. В разделе </w:t>
      </w:r>
      <w:r>
        <w:rPr>
          <w:rFonts w:ascii="Times New Roman" w:eastAsia="Times New Roman" w:hAnsi="Times New Roman"/>
          <w:spacing w:val="-2"/>
          <w:sz w:val="28"/>
          <w:szCs w:val="28"/>
          <w:lang w:val="en-US" w:eastAsia="ar-SA"/>
        </w:rPr>
        <w:t>I</w:t>
      </w:r>
      <w:r>
        <w:rPr>
          <w:rFonts w:ascii="Times New Roman" w:eastAsia="Times New Roman" w:hAnsi="Times New Roman"/>
          <w:spacing w:val="-2"/>
          <w:sz w:val="28"/>
          <w:szCs w:val="28"/>
          <w:lang w:eastAsia="ar-SA"/>
        </w:rPr>
        <w:t>:</w:t>
      </w:r>
    </w:p>
    <w:p w:rsidR="00EE6DBE" w:rsidRDefault="00EE6DBE" w:rsidP="0035425A">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spacing w:val="-2"/>
          <w:sz w:val="28"/>
          <w:szCs w:val="28"/>
          <w:lang w:val="x-none" w:eastAsia="ar-SA"/>
        </w:rPr>
      </w:pPr>
      <w:r>
        <w:rPr>
          <w:rFonts w:ascii="Times New Roman" w:eastAsia="Times New Roman" w:hAnsi="Times New Roman"/>
          <w:sz w:val="28"/>
          <w:szCs w:val="28"/>
          <w:lang w:eastAsia="ar-SA"/>
        </w:rPr>
        <w:t xml:space="preserve">пункт 1.3.1 </w:t>
      </w:r>
      <w:r>
        <w:rPr>
          <w:rFonts w:ascii="Times New Roman" w:eastAsia="Times New Roman" w:hAnsi="Times New Roman"/>
          <w:spacing w:val="-2"/>
          <w:sz w:val="28"/>
          <w:szCs w:val="28"/>
          <w:lang w:eastAsia="ar-SA"/>
        </w:rPr>
        <w:t>изложить в следующей редакции:</w:t>
      </w:r>
    </w:p>
    <w:p w:rsidR="00EE6DBE"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w:t>
      </w:r>
      <w:r w:rsidR="0035425A">
        <w:rPr>
          <w:rFonts w:ascii="Times New Roman" w:eastAsia="Times New Roman" w:hAnsi="Times New Roman"/>
          <w:b/>
          <w:sz w:val="28"/>
          <w:szCs w:val="28"/>
          <w:lang w:eastAsia="ru-RU"/>
        </w:rPr>
        <w:t> </w:t>
      </w:r>
      <w:r>
        <w:rPr>
          <w:rFonts w:ascii="Times New Roman" w:eastAsia="Times New Roman" w:hAnsi="Times New Roman"/>
          <w:sz w:val="28"/>
          <w:szCs w:val="28"/>
          <w:lang w:eastAsia="ru-RU"/>
        </w:rPr>
        <w:t xml:space="preserve">Информация о порядке и сроках предоставления </w:t>
      </w:r>
      <w:r>
        <w:rPr>
          <w:rFonts w:ascii="Times New Roman" w:eastAsia="Times New Roman" w:hAnsi="Times New Roman"/>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EE6DBE"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на информационных стендах в зданиях администрации города Чебоксары, структурных подразделений;</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 средствах массовой информации (далее - СМИ);</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на официальном сайте органа местного самоуправления;</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на Едином портале государственных и муниципальных услуг;</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Прием и информирование заинтересованных лиц по вопросам предоставления муниципальной услуги осуществляется МБУ «Управление территориального планирования» города Чебоксары.</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lastRenderedPageBreak/>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1.2. В разделе II:</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 абзаце первом подраздела 2.4 слова «15 рабочих дней» заменить словами «10 рабочих дней»;</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подраздел 2.5 изложить в следующей редакции:</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b/>
          <w:sz w:val="28"/>
          <w:szCs w:val="28"/>
          <w:lang w:eastAsia="ru-RU"/>
        </w:rPr>
      </w:pPr>
      <w:r w:rsidRPr="00DC77B9">
        <w:rPr>
          <w:rFonts w:ascii="Times New Roman" w:eastAsia="Times New Roman" w:hAnsi="Times New Roman"/>
          <w:spacing w:val="-2"/>
          <w:sz w:val="28"/>
          <w:szCs w:val="28"/>
          <w:lang w:eastAsia="ar-SA"/>
        </w:rPr>
        <w:t>«</w:t>
      </w:r>
      <w:r w:rsidRPr="00DC77B9">
        <w:rPr>
          <w:rFonts w:ascii="Times New Roman" w:eastAsia="Times New Roman" w:hAnsi="Times New Roman"/>
          <w:b/>
          <w:sz w:val="28"/>
          <w:szCs w:val="28"/>
          <w:lang w:eastAsia="ru-RU"/>
        </w:rPr>
        <w:t>2.5. Нормативные правовые акты, регулирующие предоставление муниципальной услуги</w:t>
      </w:r>
    </w:p>
    <w:p w:rsidR="00EE6DBE" w:rsidRPr="00DC77B9" w:rsidRDefault="00EE6DBE" w:rsidP="0035425A">
      <w:pPr>
        <w:tabs>
          <w:tab w:val="num" w:pos="142"/>
          <w:tab w:val="left" w:pos="851"/>
        </w:tabs>
        <w:suppressAutoHyphens/>
        <w:spacing w:after="0" w:line="360" w:lineRule="auto"/>
        <w:ind w:firstLine="709"/>
        <w:contextualSpacing/>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в подразделе 2.6:</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в абзацах пятом и седьмом слова «имя и отчество» заменить словами «имя, отчество»;</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абзац девятнадцатый признать утратившим силу;</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дополнить абзацем двадцать первым следующего содержания:</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«7.</w:t>
      </w:r>
      <w:r w:rsidR="0035425A">
        <w:rPr>
          <w:rFonts w:ascii="Times New Roman" w:eastAsia="Times New Roman" w:hAnsi="Times New Roman"/>
          <w:bCs/>
          <w:sz w:val="28"/>
          <w:szCs w:val="28"/>
          <w:lang w:eastAsia="ru-RU"/>
        </w:rPr>
        <w:t> </w:t>
      </w:r>
      <w:r w:rsidRPr="00DC77B9">
        <w:rPr>
          <w:rFonts w:ascii="Times New Roman" w:eastAsia="Times New Roman" w:hAnsi="Times New Roman"/>
          <w:bCs/>
          <w:sz w:val="28"/>
          <w:szCs w:val="28"/>
          <w:lang w:eastAsia="ru-RU"/>
        </w:rPr>
        <w:t>копия протокола общего соб</w:t>
      </w:r>
      <w:r w:rsidR="0035425A">
        <w:rPr>
          <w:rFonts w:ascii="Times New Roman" w:eastAsia="Times New Roman" w:hAnsi="Times New Roman"/>
          <w:bCs/>
          <w:sz w:val="28"/>
          <w:szCs w:val="28"/>
          <w:lang w:eastAsia="ru-RU"/>
        </w:rPr>
        <w:t>рания собственников помещений в </w:t>
      </w:r>
      <w:r w:rsidRPr="00DC77B9">
        <w:rPr>
          <w:rFonts w:ascii="Times New Roman" w:eastAsia="Times New Roman" w:hAnsi="Times New Roman"/>
          <w:bCs/>
          <w:sz w:val="28"/>
          <w:szCs w:val="28"/>
          <w:lang w:eastAsia="ru-RU"/>
        </w:rPr>
        <w:t xml:space="preserve">многоквартирном доме, на дворовой территории которого планируется размещение объектов, указанных в </w:t>
      </w:r>
      <w:hyperlink r:id="rId8" w:history="1">
        <w:r w:rsidRPr="00DC77B9">
          <w:rPr>
            <w:rFonts w:ascii="Times New Roman" w:eastAsia="Times New Roman" w:hAnsi="Times New Roman"/>
            <w:bCs/>
            <w:sz w:val="28"/>
            <w:szCs w:val="28"/>
            <w:lang w:eastAsia="ru-RU"/>
          </w:rPr>
          <w:t>пункте 18</w:t>
        </w:r>
      </w:hyperlink>
      <w:r w:rsidRPr="00DC77B9">
        <w:rPr>
          <w:rFonts w:ascii="Times New Roman" w:eastAsia="Times New Roman" w:hAnsi="Times New Roman"/>
          <w:bCs/>
          <w:sz w:val="28"/>
          <w:szCs w:val="28"/>
          <w:lang w:eastAsia="ru-RU"/>
        </w:rPr>
        <w:t xml:space="preserve"> Перечня</w:t>
      </w:r>
      <w:r w:rsidR="0035425A">
        <w:rPr>
          <w:rFonts w:ascii="Times New Roman" w:eastAsia="Times New Roman" w:hAnsi="Times New Roman"/>
          <w:bCs/>
          <w:sz w:val="28"/>
          <w:szCs w:val="28"/>
          <w:lang w:eastAsia="ru-RU"/>
        </w:rPr>
        <w:t>, в соответствии с </w:t>
      </w:r>
      <w:r w:rsidRPr="00DC77B9">
        <w:rPr>
          <w:rFonts w:ascii="Times New Roman" w:eastAsia="Times New Roman" w:hAnsi="Times New Roman"/>
          <w:bCs/>
          <w:sz w:val="28"/>
          <w:szCs w:val="28"/>
          <w:lang w:eastAsia="ru-RU"/>
        </w:rPr>
        <w:t xml:space="preserve">которым решение о согласии на размещение таких объектов принято </w:t>
      </w:r>
      <w:r w:rsidRPr="00DC77B9">
        <w:rPr>
          <w:rFonts w:ascii="Times New Roman" w:eastAsia="Times New Roman" w:hAnsi="Times New Roman"/>
          <w:bCs/>
          <w:sz w:val="28"/>
          <w:szCs w:val="28"/>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подраздел 2.8 изложить в следующей редакции:</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DC77B9">
        <w:rPr>
          <w:rFonts w:ascii="Times New Roman" w:eastAsia="Times New Roman" w:hAnsi="Times New Roman"/>
          <w:b/>
          <w:sz w:val="28"/>
          <w:szCs w:val="28"/>
          <w:lang w:eastAsia="ru-RU"/>
        </w:rPr>
        <w:t>«2.8. Указание на запрет требовать от заявителя</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В соответствии с требованиями пунктов 1, 2,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структурное подразделение не вправе требовать от заявителя:</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представления документов и информации, в том числе подтверждающих внесение заявителем платы за предоставление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w:t>
      </w:r>
      <w:r w:rsidR="0035425A">
        <w:rPr>
          <w:rFonts w:ascii="Times New Roman" w:eastAsia="Times New Roman" w:hAnsi="Times New Roman"/>
          <w:bCs/>
          <w:sz w:val="28"/>
          <w:szCs w:val="28"/>
          <w:lang w:eastAsia="ru-RU"/>
        </w:rPr>
        <w:t>анизаций, участвующих в </w:t>
      </w:r>
      <w:r w:rsidRPr="00DC77B9">
        <w:rPr>
          <w:rFonts w:ascii="Times New Roman" w:eastAsia="Times New Roman" w:hAnsi="Times New Roman"/>
          <w:bCs/>
          <w:sz w:val="28"/>
          <w:szCs w:val="28"/>
          <w:lang w:eastAsia="ru-RU"/>
        </w:rPr>
        <w:t>предоставлении предусмотренных частью 1 статьи 1 Федерального закона № 210-ФЗ государственных и муниципальных услуг, в соответствии с</w:t>
      </w:r>
      <w:r w:rsidR="0035425A">
        <w:rPr>
          <w:rFonts w:ascii="Times New Roman" w:eastAsia="Times New Roman" w:hAnsi="Times New Roman"/>
          <w:bCs/>
          <w:sz w:val="28"/>
          <w:szCs w:val="28"/>
          <w:lang w:eastAsia="ru-RU"/>
        </w:rPr>
        <w:t> </w:t>
      </w:r>
      <w:r w:rsidRPr="00DC77B9">
        <w:rPr>
          <w:rFonts w:ascii="Times New Roman" w:eastAsia="Times New Roman" w:hAnsi="Times New Roman"/>
          <w:bCs/>
          <w:sz w:val="28"/>
          <w:szCs w:val="28"/>
          <w:lang w:eastAsia="ru-RU"/>
        </w:rPr>
        <w:t>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w:t>
      </w:r>
      <w:r w:rsidR="0035425A">
        <w:rPr>
          <w:rFonts w:ascii="Times New Roman" w:eastAsia="Times New Roman" w:hAnsi="Times New Roman"/>
          <w:bCs/>
          <w:sz w:val="28"/>
          <w:szCs w:val="28"/>
          <w:lang w:eastAsia="ru-RU"/>
        </w:rPr>
        <w:t> </w:t>
      </w:r>
      <w:r w:rsidRPr="00DC77B9">
        <w:rPr>
          <w:rFonts w:ascii="Times New Roman" w:eastAsia="Times New Roman" w:hAnsi="Times New Roman"/>
          <w:bCs/>
          <w:sz w:val="28"/>
          <w:szCs w:val="28"/>
          <w:lang w:eastAsia="ru-RU"/>
        </w:rPr>
        <w:t>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DC77B9">
        <w:rPr>
          <w:rFonts w:ascii="Times New Roman" w:eastAsia="Times New Roman" w:hAnsi="Times New Roman"/>
          <w:bCs/>
          <w:sz w:val="28"/>
          <w:szCs w:val="28"/>
          <w:lang w:eastAsia="ru-RU"/>
        </w:rPr>
        <w:lastRenderedPageBreak/>
        <w:t>в</w:t>
      </w:r>
      <w:r w:rsidR="0035425A">
        <w:rPr>
          <w:rFonts w:ascii="Times New Roman" w:eastAsia="Times New Roman" w:hAnsi="Times New Roman"/>
          <w:bCs/>
          <w:sz w:val="28"/>
          <w:szCs w:val="28"/>
          <w:lang w:eastAsia="ru-RU"/>
        </w:rPr>
        <w:t> </w:t>
      </w:r>
      <w:r w:rsidRPr="00DC77B9">
        <w:rPr>
          <w:rFonts w:ascii="Times New Roman" w:eastAsia="Times New Roman" w:hAnsi="Times New Roman"/>
          <w:bCs/>
          <w:sz w:val="28"/>
          <w:szCs w:val="28"/>
          <w:lang w:eastAsia="ru-RU"/>
        </w:rPr>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подраздел 2.10 дополнить абзацем следующего содержания:</w:t>
      </w:r>
    </w:p>
    <w:p w:rsidR="00EE6DBE" w:rsidRPr="00DC77B9" w:rsidRDefault="00EE6DBE" w:rsidP="0035425A">
      <w:pPr>
        <w:tabs>
          <w:tab w:val="num" w:pos="142"/>
        </w:tabs>
        <w:spacing w:after="0" w:line="360" w:lineRule="auto"/>
        <w:ind w:right="-1" w:firstLine="709"/>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 xml:space="preserve">«размещение объектов, указанных в </w:t>
      </w:r>
      <w:hyperlink r:id="rId9" w:history="1">
        <w:r w:rsidRPr="00DC77B9">
          <w:rPr>
            <w:rFonts w:ascii="Times New Roman" w:eastAsia="Times New Roman" w:hAnsi="Times New Roman"/>
            <w:bCs/>
            <w:sz w:val="28"/>
            <w:szCs w:val="28"/>
            <w:lang w:eastAsia="ru-RU"/>
          </w:rPr>
          <w:t>пункте 18</w:t>
        </w:r>
      </w:hyperlink>
      <w:r w:rsidRPr="00DC77B9">
        <w:rPr>
          <w:rFonts w:ascii="Times New Roman" w:eastAsia="Times New Roman" w:hAnsi="Times New Roman"/>
          <w:bCs/>
          <w:sz w:val="28"/>
          <w:szCs w:val="28"/>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eastAsia="Times New Roman" w:hAnsi="Times New Roman"/>
          <w:b/>
          <w:bCs/>
          <w:sz w:val="28"/>
          <w:szCs w:val="28"/>
          <w:lang w:eastAsia="ru-RU"/>
        </w:rPr>
      </w:pPr>
      <w:r w:rsidRPr="00DC77B9">
        <w:rPr>
          <w:rFonts w:ascii="Times New Roman" w:eastAsia="Times New Roman" w:hAnsi="Times New Roman"/>
          <w:bCs/>
          <w:sz w:val="28"/>
          <w:szCs w:val="28"/>
        </w:rPr>
        <w:t>абзац второй подраздела 2.14 исключить;</w:t>
      </w:r>
    </w:p>
    <w:p w:rsidR="00EE6DBE" w:rsidRPr="00DC77B9" w:rsidRDefault="00EE6DBE" w:rsidP="0035425A">
      <w:pPr>
        <w:tabs>
          <w:tab w:val="num" w:pos="142"/>
          <w:tab w:val="left" w:pos="851"/>
        </w:tabs>
        <w:suppressAutoHyphens/>
        <w:spacing w:after="0" w:line="360" w:lineRule="auto"/>
        <w:ind w:firstLine="709"/>
        <w:contextualSpacing/>
        <w:jc w:val="both"/>
        <w:rPr>
          <w:rFonts w:ascii="Times New Roman" w:eastAsia="Times New Roman" w:hAnsi="Times New Roman"/>
          <w:spacing w:val="-2"/>
          <w:sz w:val="28"/>
          <w:szCs w:val="28"/>
          <w:lang w:eastAsia="ar-SA"/>
        </w:rPr>
      </w:pPr>
      <w:r w:rsidRPr="00DC77B9">
        <w:rPr>
          <w:rFonts w:ascii="Times New Roman" w:eastAsia="Times New Roman" w:hAnsi="Times New Roman"/>
          <w:spacing w:val="-2"/>
          <w:sz w:val="28"/>
          <w:szCs w:val="28"/>
          <w:lang w:eastAsia="ar-SA"/>
        </w:rPr>
        <w:t>наименование подраздела 2.15 изложить в следующей редакции: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pacing w:val="-2"/>
          <w:sz w:val="28"/>
          <w:szCs w:val="28"/>
          <w:lang w:eastAsia="ar-SA"/>
        </w:rPr>
        <w:t>«</w:t>
      </w:r>
      <w:r w:rsidRPr="00DC77B9">
        <w:rPr>
          <w:rFonts w:ascii="Times New Roman" w:hAnsi="Times New Roman"/>
          <w:b/>
          <w:sz w:val="28"/>
          <w:szCs w:val="28"/>
          <w:shd w:val="clear" w:color="auto" w:fill="FFFFFF"/>
        </w:rPr>
        <w:t xml:space="preserve">2.15. </w:t>
      </w:r>
      <w:r w:rsidRPr="00DC77B9">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w:t>
      </w:r>
      <w:r w:rsidR="00A41E5C">
        <w:rPr>
          <w:rFonts w:ascii="Times New Roman" w:eastAsia="Times New Roman" w:hAnsi="Times New Roman"/>
          <w:b/>
          <w:sz w:val="28"/>
          <w:szCs w:val="28"/>
          <w:lang w:eastAsia="ru-RU"/>
        </w:rPr>
        <w:t>ния такой услуги, в том числе к </w:t>
      </w:r>
      <w:r w:rsidRPr="00DC77B9">
        <w:rPr>
          <w:rFonts w:ascii="Times New Roman" w:eastAsia="Times New Roman" w:hAnsi="Times New Roman"/>
          <w:b/>
          <w:sz w:val="28"/>
          <w:szCs w:val="28"/>
          <w:lang w:eastAsia="ru-RU"/>
        </w:rPr>
        <w:t>обеспечению доступности для инвалидов указанных объектов в</w:t>
      </w:r>
      <w:r w:rsidR="00A41E5C">
        <w:rPr>
          <w:rFonts w:ascii="Times New Roman" w:eastAsia="Times New Roman" w:hAnsi="Times New Roman"/>
          <w:b/>
          <w:sz w:val="28"/>
          <w:szCs w:val="28"/>
          <w:lang w:eastAsia="ru-RU"/>
        </w:rPr>
        <w:t> </w:t>
      </w:r>
      <w:r w:rsidRPr="00DC77B9">
        <w:rPr>
          <w:rFonts w:ascii="Times New Roman" w:eastAsia="Times New Roman" w:hAnsi="Times New Roman"/>
          <w:b/>
          <w:sz w:val="28"/>
          <w:szCs w:val="28"/>
          <w:lang w:eastAsia="ru-RU"/>
        </w:rPr>
        <w:t>соответствии с законодательством Российской Федерации о</w:t>
      </w:r>
      <w:r w:rsidR="00A41E5C">
        <w:rPr>
          <w:rFonts w:ascii="Times New Roman" w:eastAsia="Times New Roman" w:hAnsi="Times New Roman"/>
          <w:b/>
          <w:sz w:val="28"/>
          <w:szCs w:val="28"/>
          <w:lang w:eastAsia="ru-RU"/>
        </w:rPr>
        <w:t> </w:t>
      </w:r>
      <w:r w:rsidRPr="00DC77B9">
        <w:rPr>
          <w:rFonts w:ascii="Times New Roman" w:eastAsia="Times New Roman" w:hAnsi="Times New Roman"/>
          <w:b/>
          <w:sz w:val="28"/>
          <w:szCs w:val="28"/>
          <w:lang w:eastAsia="ru-RU"/>
        </w:rPr>
        <w:t>социальной защите инвалидов</w:t>
      </w:r>
      <w:r w:rsidRPr="00DC77B9">
        <w:rPr>
          <w:rFonts w:ascii="Times New Roman" w:eastAsia="Times New Roman" w:hAnsi="Times New Roman"/>
          <w:sz w:val="28"/>
          <w:szCs w:val="28"/>
          <w:lang w:eastAsia="ru-RU"/>
        </w:rPr>
        <w:t>»;</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pacing w:val="-2"/>
          <w:sz w:val="28"/>
          <w:szCs w:val="28"/>
          <w:lang w:eastAsia="ar-SA"/>
        </w:rPr>
      </w:pPr>
      <w:r w:rsidRPr="00DC77B9">
        <w:rPr>
          <w:rFonts w:ascii="Times New Roman" w:eastAsia="Times New Roman" w:hAnsi="Times New Roman"/>
          <w:sz w:val="28"/>
          <w:szCs w:val="28"/>
          <w:lang w:eastAsia="ru-RU"/>
        </w:rPr>
        <w:t xml:space="preserve">подраздел 2.16 дополнить </w:t>
      </w:r>
      <w:r w:rsidRPr="00DC77B9">
        <w:rPr>
          <w:rFonts w:ascii="Times New Roman" w:eastAsia="Times New Roman" w:hAnsi="Times New Roman"/>
          <w:spacing w:val="-2"/>
          <w:sz w:val="28"/>
          <w:szCs w:val="28"/>
          <w:lang w:eastAsia="ar-SA"/>
        </w:rPr>
        <w:t>абзацами следующего содержания:</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1) для подачи документов, необходимых для предоставления муниципальной услуги;</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2) для получения информации о ходе предоставления муниципальной услуги;</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3) для получения результата предоставления муниципальной услуги.</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 xml:space="preserve">Продолжительность каждого взаимодействия заявителя и специалиста, </w:t>
      </w:r>
      <w:r w:rsidRPr="00DC77B9">
        <w:rPr>
          <w:rFonts w:ascii="Times New Roman" w:eastAsia="Times New Roman" w:hAnsi="Times New Roman"/>
          <w:sz w:val="28"/>
          <w:szCs w:val="28"/>
          <w:lang w:eastAsia="ru-RU"/>
        </w:rPr>
        <w:lastRenderedPageBreak/>
        <w:t>ответственного за выполнение административных процедур по предоставлению муниципальной услуги, не должна превышать 10 минут.</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Информация о ходе предоставления муниципальной услуги предоставляется непосредственно специалистом МБУ «Управление территориального планирования» города Чебоксары по телефонам для справок, электронным сообщением по адресу, указанному заявителем, а</w:t>
      </w:r>
      <w:r w:rsidR="00A41E5C">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также размещается в личном кабинете заявителя на Едином портале государственных и муниципальных услуг (при подаче запроса о</w:t>
      </w:r>
      <w:r w:rsidR="00A41E5C">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предоставлении муниципальной услуги через Единый портал государственных и муниципальных услуг).</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w:t>
      </w:r>
      <w:r w:rsidR="00A41E5C">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МФЦ (в том числе в полном объеме), а также посредством запроса о</w:t>
      </w:r>
      <w:r w:rsidR="00A41E5C">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предоставлении нескольких государственных и (или) муниципальных услуг в МФЦ, предусмотренного статьей 15.1 Федерального закона № 210-ФЗ, не</w:t>
      </w:r>
      <w:r w:rsidR="00A41E5C">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предусмотрена.»;</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pacing w:val="-2"/>
          <w:sz w:val="28"/>
          <w:szCs w:val="28"/>
          <w:lang w:eastAsia="ar-SA"/>
        </w:rPr>
      </w:pPr>
      <w:r w:rsidRPr="00DC77B9">
        <w:rPr>
          <w:rFonts w:ascii="Times New Roman" w:eastAsia="Times New Roman" w:hAnsi="Times New Roman"/>
          <w:sz w:val="28"/>
          <w:szCs w:val="28"/>
          <w:lang w:eastAsia="ru-RU"/>
        </w:rPr>
        <w:t xml:space="preserve">наименование и абзац первый подраздела 2.17 </w:t>
      </w:r>
      <w:r w:rsidRPr="00DC77B9">
        <w:rPr>
          <w:rFonts w:ascii="Times New Roman" w:eastAsia="Times New Roman" w:hAnsi="Times New Roman"/>
          <w:spacing w:val="-2"/>
          <w:sz w:val="28"/>
          <w:szCs w:val="28"/>
          <w:lang w:eastAsia="ar-SA"/>
        </w:rPr>
        <w:t>изложить в следующей редакции: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pacing w:val="-2"/>
          <w:sz w:val="28"/>
          <w:szCs w:val="28"/>
          <w:lang w:eastAsia="ar-SA"/>
        </w:rPr>
        <w:t>«</w:t>
      </w:r>
      <w:r w:rsidRPr="00DC77B9">
        <w:rPr>
          <w:rFonts w:ascii="Times New Roman" w:eastAsia="Times New Roman" w:hAnsi="Times New Roman"/>
          <w:b/>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w:t>
      </w:r>
      <w:r w:rsidR="00A41E5C">
        <w:rPr>
          <w:rFonts w:ascii="Times New Roman" w:eastAsia="Times New Roman" w:hAnsi="Times New Roman"/>
          <w:b/>
          <w:sz w:val="28"/>
          <w:szCs w:val="28"/>
          <w:lang w:eastAsia="ru-RU"/>
        </w:rPr>
        <w:t>льная услуга предоставляется по </w:t>
      </w:r>
      <w:r w:rsidRPr="00DC77B9">
        <w:rPr>
          <w:rFonts w:ascii="Times New Roman" w:eastAsia="Times New Roman" w:hAnsi="Times New Roman"/>
          <w:b/>
          <w:sz w:val="28"/>
          <w:szCs w:val="28"/>
          <w:lang w:eastAsia="ru-RU"/>
        </w:rPr>
        <w:t>экстерриториальному принципу) и особенности предоставления муниципал</w:t>
      </w:r>
      <w:r w:rsidR="00A41E5C">
        <w:rPr>
          <w:rFonts w:ascii="Times New Roman" w:eastAsia="Times New Roman" w:hAnsi="Times New Roman"/>
          <w:b/>
          <w:sz w:val="28"/>
          <w:szCs w:val="28"/>
          <w:lang w:eastAsia="ru-RU"/>
        </w:rPr>
        <w:t>ьной услуги в электронной форме</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Предоставление муниципальной услуги в электронной форме не</w:t>
      </w:r>
      <w:r w:rsidR="00A41E5C">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предусмотрено.»</w:t>
      </w:r>
      <w:r w:rsidR="00A41E5C">
        <w:rPr>
          <w:rFonts w:ascii="Times New Roman" w:eastAsia="Times New Roman" w:hAnsi="Times New Roman"/>
          <w:sz w:val="28"/>
          <w:szCs w:val="28"/>
          <w:lang w:eastAsia="ru-RU"/>
        </w:rPr>
        <w:t>.</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 xml:space="preserve">1.3. Раздел </w:t>
      </w:r>
      <w:r w:rsidRPr="00DC77B9">
        <w:rPr>
          <w:rFonts w:ascii="Times New Roman" w:eastAsia="Times New Roman" w:hAnsi="Times New Roman"/>
          <w:sz w:val="28"/>
          <w:szCs w:val="28"/>
          <w:lang w:val="en-US" w:eastAsia="ru-RU"/>
        </w:rPr>
        <w:t>III</w:t>
      </w:r>
      <w:r w:rsidRPr="00DC77B9">
        <w:rPr>
          <w:rFonts w:ascii="Times New Roman" w:eastAsia="Times New Roman" w:hAnsi="Times New Roman"/>
          <w:sz w:val="28"/>
          <w:szCs w:val="28"/>
          <w:lang w:eastAsia="ru-RU"/>
        </w:rPr>
        <w:t xml:space="preserve"> изложить в следующей редакции:</w:t>
      </w:r>
    </w:p>
    <w:p w:rsidR="00EE6DBE" w:rsidRPr="00DC77B9" w:rsidRDefault="00EE6DBE" w:rsidP="0035425A">
      <w:pPr>
        <w:tabs>
          <w:tab w:val="num" w:pos="142"/>
        </w:tabs>
        <w:autoSpaceDE w:val="0"/>
        <w:autoSpaceDN w:val="0"/>
        <w:adjustRightInd w:val="0"/>
        <w:spacing w:after="0" w:line="360" w:lineRule="auto"/>
        <w:ind w:firstLine="709"/>
        <w:contextualSpacing/>
        <w:jc w:val="both"/>
        <w:outlineLvl w:val="0"/>
        <w:rPr>
          <w:rFonts w:ascii="Times New Roman" w:hAnsi="Times New Roman"/>
          <w:b/>
          <w:bCs/>
          <w:sz w:val="28"/>
          <w:szCs w:val="28"/>
        </w:rPr>
      </w:pPr>
      <w:r w:rsidRPr="00DC77B9">
        <w:rPr>
          <w:rFonts w:ascii="Times New Roman" w:eastAsia="Times New Roman" w:hAnsi="Times New Roman"/>
          <w:sz w:val="28"/>
          <w:szCs w:val="28"/>
          <w:lang w:eastAsia="ru-RU"/>
        </w:rPr>
        <w:t>«</w:t>
      </w:r>
      <w:r w:rsidRPr="00DC77B9">
        <w:rPr>
          <w:rFonts w:ascii="Times New Roman" w:hAnsi="Times New Roman"/>
          <w:b/>
          <w:bCs/>
          <w:sz w:val="28"/>
          <w:szCs w:val="28"/>
        </w:rPr>
        <w:t>III.</w:t>
      </w:r>
      <w:r w:rsidR="00A41E5C">
        <w:rPr>
          <w:rFonts w:ascii="Times New Roman" w:hAnsi="Times New Roman"/>
          <w:b/>
          <w:bCs/>
          <w:sz w:val="28"/>
          <w:szCs w:val="28"/>
        </w:rPr>
        <w:t> </w:t>
      </w:r>
      <w:r w:rsidRPr="00DC77B9">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E6DBE" w:rsidRPr="00DC77B9" w:rsidRDefault="00EE6DBE" w:rsidP="00A41E5C">
      <w:pPr>
        <w:tabs>
          <w:tab w:val="num" w:pos="142"/>
        </w:tabs>
        <w:autoSpaceDE w:val="0"/>
        <w:autoSpaceDN w:val="0"/>
        <w:adjustRightInd w:val="0"/>
        <w:spacing w:after="0" w:line="360" w:lineRule="auto"/>
        <w:ind w:firstLine="709"/>
        <w:contextualSpacing/>
        <w:jc w:val="both"/>
        <w:outlineLvl w:val="0"/>
        <w:rPr>
          <w:rFonts w:ascii="Times New Roman" w:hAnsi="Times New Roman"/>
          <w:b/>
          <w:sz w:val="28"/>
          <w:szCs w:val="28"/>
        </w:rPr>
      </w:pPr>
      <w:r w:rsidRPr="00DC77B9">
        <w:rPr>
          <w:rFonts w:ascii="Times New Roman" w:hAnsi="Times New Roman"/>
          <w:b/>
          <w:sz w:val="28"/>
          <w:szCs w:val="28"/>
        </w:rPr>
        <w:t>3.1. Предоставление муниципальной услуги в уполномоченном структурном подразделении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bookmarkStart w:id="1" w:name="sub_301"/>
      <w:r w:rsidRPr="00DC77B9">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bookmarkStart w:id="2" w:name="sub_302"/>
      <w:bookmarkEnd w:id="1"/>
      <w:r w:rsidRPr="00DC77B9">
        <w:rPr>
          <w:rFonts w:ascii="Times New Roman" w:hAnsi="Times New Roman"/>
          <w:sz w:val="28"/>
          <w:szCs w:val="28"/>
        </w:rPr>
        <w:t>2) формирование и направление запросов в органы (организации), участвующие в предоставлении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bookmarkStart w:id="3" w:name="sub_303"/>
      <w:bookmarkEnd w:id="2"/>
      <w:r w:rsidRPr="00DC77B9">
        <w:rPr>
          <w:rFonts w:ascii="Times New Roman" w:hAnsi="Times New Roman"/>
          <w:sz w:val="28"/>
          <w:szCs w:val="28"/>
        </w:rPr>
        <w:t>3) рассмотрение заявления о предоставлении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bookmarkStart w:id="4" w:name="sub_304"/>
      <w:bookmarkEnd w:id="3"/>
      <w:r w:rsidRPr="00DC77B9">
        <w:rPr>
          <w:rFonts w:ascii="Times New Roman" w:hAnsi="Times New Roman"/>
          <w:sz w:val="28"/>
          <w:szCs w:val="28"/>
        </w:rPr>
        <w:t>4) принятие решения о предоставлении муниципальной услуги либо об отказе в предоставлении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bookmarkStart w:id="5" w:name="sub_305"/>
      <w:bookmarkEnd w:id="4"/>
      <w:r w:rsidRPr="00DC77B9">
        <w:rPr>
          <w:rFonts w:ascii="Times New Roman" w:hAnsi="Times New Roman"/>
          <w:sz w:val="28"/>
          <w:szCs w:val="28"/>
        </w:rPr>
        <w:t>5)</w:t>
      </w:r>
      <w:r w:rsidR="00A41E5C">
        <w:rPr>
          <w:rFonts w:ascii="Times New Roman" w:hAnsi="Times New Roman"/>
          <w:sz w:val="28"/>
          <w:szCs w:val="28"/>
        </w:rPr>
        <w:t> </w:t>
      </w:r>
      <w:r w:rsidRPr="00DC77B9">
        <w:rPr>
          <w:rFonts w:ascii="Times New Roman" w:hAnsi="Times New Roman"/>
          <w:sz w:val="28"/>
          <w:szCs w:val="28"/>
        </w:rPr>
        <w:t>выдача (направление) заявителю результата предоставления муниципальной услуги</w:t>
      </w:r>
      <w:bookmarkEnd w:id="5"/>
      <w:r w:rsidRPr="00DC77B9">
        <w:rPr>
          <w:rFonts w:ascii="Times New Roman" w:hAnsi="Times New Roman"/>
          <w:sz w:val="28"/>
          <w:szCs w:val="28"/>
        </w:rPr>
        <w:t>;</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bookmarkStart w:id="6" w:name="sub_31"/>
      <w:r w:rsidRPr="00DC77B9">
        <w:rPr>
          <w:rFonts w:ascii="Times New Roman" w:hAnsi="Times New Roman"/>
          <w:sz w:val="28"/>
          <w:szCs w:val="28"/>
        </w:rPr>
        <w:t>6)</w:t>
      </w:r>
      <w:r w:rsidR="00A41E5C">
        <w:rPr>
          <w:rFonts w:ascii="Times New Roman" w:hAnsi="Times New Roman"/>
          <w:sz w:val="28"/>
          <w:szCs w:val="28"/>
        </w:rPr>
        <w:t> </w:t>
      </w:r>
      <w:r w:rsidRPr="00DC77B9">
        <w:rPr>
          <w:rFonts w:ascii="Times New Roman" w:hAnsi="Times New Roman"/>
          <w:sz w:val="28"/>
          <w:szCs w:val="28"/>
        </w:rPr>
        <w:t>исправление допущенных опечаток и ошибок в выданных в</w:t>
      </w:r>
      <w:r w:rsidR="00A41E5C">
        <w:rPr>
          <w:rFonts w:ascii="Times New Roman" w:hAnsi="Times New Roman"/>
          <w:sz w:val="28"/>
          <w:szCs w:val="28"/>
        </w:rPr>
        <w:t> </w:t>
      </w:r>
      <w:r w:rsidRPr="00DC77B9">
        <w:rPr>
          <w:rFonts w:ascii="Times New Roman" w:hAnsi="Times New Roman"/>
          <w:sz w:val="28"/>
          <w:szCs w:val="28"/>
        </w:rPr>
        <w:t>результате предоставления муниципальной услуги документах.</w:t>
      </w:r>
    </w:p>
    <w:p w:rsidR="00EE6DBE" w:rsidRPr="00DC77B9" w:rsidRDefault="00EE6DBE" w:rsidP="0035425A">
      <w:pPr>
        <w:pStyle w:val="1"/>
        <w:tabs>
          <w:tab w:val="num" w:pos="142"/>
        </w:tabs>
        <w:spacing w:line="360" w:lineRule="auto"/>
        <w:ind w:firstLine="709"/>
        <w:jc w:val="both"/>
        <w:rPr>
          <w:b/>
          <w:szCs w:val="28"/>
        </w:rPr>
      </w:pPr>
      <w:bookmarkStart w:id="7" w:name="sub_311"/>
      <w:bookmarkEnd w:id="6"/>
      <w:r w:rsidRPr="00DC77B9">
        <w:rPr>
          <w:b/>
          <w:szCs w:val="28"/>
        </w:rPr>
        <w:t>3.1.1. Прием и регистрация заявления и документов, необходимых для предоставления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Основанием для начала административной процедуры является представление лично либо предс</w:t>
      </w:r>
      <w:r w:rsidR="007C58C9">
        <w:rPr>
          <w:rFonts w:ascii="Times New Roman" w:hAnsi="Times New Roman"/>
          <w:sz w:val="28"/>
          <w:szCs w:val="28"/>
        </w:rPr>
        <w:t>тавителем заявителя Заявления с </w:t>
      </w:r>
      <w:r w:rsidRPr="00DC77B9">
        <w:rPr>
          <w:rFonts w:ascii="Times New Roman" w:hAnsi="Times New Roman"/>
          <w:sz w:val="28"/>
          <w:szCs w:val="28"/>
        </w:rPr>
        <w:t xml:space="preserve">приложением документов, предусмотренных </w:t>
      </w:r>
      <w:hyperlink w:anchor="sub_26" w:history="1">
        <w:r w:rsidRPr="00DC77B9">
          <w:rPr>
            <w:rFonts w:ascii="Times New Roman" w:hAnsi="Times New Roman"/>
            <w:sz w:val="28"/>
            <w:szCs w:val="28"/>
          </w:rPr>
          <w:t>подразделом 2.6</w:t>
        </w:r>
      </w:hyperlink>
      <w:r w:rsidRPr="00DC77B9">
        <w:rPr>
          <w:rFonts w:ascii="Times New Roman" w:hAnsi="Times New Roman"/>
          <w:sz w:val="28"/>
          <w:szCs w:val="28"/>
        </w:rPr>
        <w:t xml:space="preserve"> Административного регламента, в отдел делопроизводства или отдел по работе с обращениями граждан администрации города Чебоксары.</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В случае представления документов в отдел делопроизводства или отдел по работе с обращениями граждан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отдела делопроизводства или отдела по работе с обращениями граждан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Специалист отдела делопроизводства или отдела по работе с обращениями граждан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Результатом административной процедуры является зарегистрированное Заявление о предоставлении муниципальной услуги.</w:t>
      </w:r>
    </w:p>
    <w:p w:rsidR="00EE6DBE" w:rsidRPr="00DC77B9" w:rsidRDefault="00EE6DBE" w:rsidP="0035425A">
      <w:pPr>
        <w:pStyle w:val="1"/>
        <w:tabs>
          <w:tab w:val="num" w:pos="142"/>
        </w:tabs>
        <w:spacing w:line="360" w:lineRule="auto"/>
        <w:ind w:firstLine="709"/>
        <w:jc w:val="both"/>
        <w:rPr>
          <w:b/>
          <w:szCs w:val="28"/>
        </w:rPr>
      </w:pPr>
      <w:r w:rsidRPr="00DC77B9">
        <w:rPr>
          <w:b/>
          <w:szCs w:val="28"/>
        </w:rPr>
        <w:t>3.</w:t>
      </w:r>
      <w:r w:rsidRPr="00DC77B9">
        <w:rPr>
          <w:b/>
          <w:szCs w:val="28"/>
          <w:lang w:val="ru-RU"/>
        </w:rPr>
        <w:t>1.</w:t>
      </w:r>
      <w:r w:rsidRPr="00DC77B9">
        <w:rPr>
          <w:b/>
          <w:szCs w:val="28"/>
        </w:rPr>
        <w:t>2.</w:t>
      </w:r>
      <w:r w:rsidR="002F0303">
        <w:rPr>
          <w:b/>
          <w:szCs w:val="28"/>
          <w:lang w:val="ru-RU"/>
        </w:rPr>
        <w:t> </w:t>
      </w:r>
      <w:r w:rsidRPr="00DC77B9">
        <w:rPr>
          <w:b/>
          <w:szCs w:val="28"/>
        </w:rPr>
        <w:t>Формирование и направление запросов в органы (организации), участвующие в предоставлении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Основанием для начала административной процедуры, связанной с</w:t>
      </w:r>
      <w:r w:rsidR="002F0303">
        <w:rPr>
          <w:rFonts w:ascii="Times New Roman" w:hAnsi="Times New Roman"/>
          <w:sz w:val="28"/>
          <w:szCs w:val="28"/>
        </w:rPr>
        <w:t> </w:t>
      </w:r>
      <w:r w:rsidRPr="00DC77B9">
        <w:rPr>
          <w:rFonts w:ascii="Times New Roman" w:hAnsi="Times New Roman"/>
          <w:sz w:val="28"/>
          <w:szCs w:val="28"/>
        </w:rPr>
        <w:t>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Специалист</w:t>
      </w:r>
      <w:r w:rsidRPr="00DC77B9">
        <w:rPr>
          <w:rFonts w:ascii="Times New Roman" w:eastAsia="Times New Roman" w:hAnsi="Times New Roman"/>
          <w:sz w:val="28"/>
          <w:szCs w:val="28"/>
          <w:lang w:eastAsia="ru-RU"/>
        </w:rPr>
        <w:t xml:space="preserve"> МБУ «Управление территориального планирования» города Чебоксары</w:t>
      </w:r>
      <w:r w:rsidRPr="00DC77B9">
        <w:rPr>
          <w:rFonts w:ascii="Times New Roman" w:hAnsi="Times New Roman"/>
          <w:sz w:val="28"/>
          <w:szCs w:val="28"/>
        </w:rPr>
        <w:t xml:space="preserve">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Межведомственный запрос администрации города Чебоксары </w:t>
      </w:r>
      <w:r w:rsidRPr="00DC77B9">
        <w:rPr>
          <w:rFonts w:ascii="Times New Roman" w:hAnsi="Times New Roman"/>
          <w:sz w:val="28"/>
          <w:szCs w:val="28"/>
        </w:rPr>
        <w:t>о</w:t>
      </w:r>
      <w:r w:rsidR="002F0303">
        <w:rPr>
          <w:rFonts w:ascii="Times New Roman" w:hAnsi="Times New Roman"/>
          <w:sz w:val="28"/>
          <w:szCs w:val="28"/>
        </w:rPr>
        <w:t> </w:t>
      </w:r>
      <w:r w:rsidRPr="00DC77B9">
        <w:rPr>
          <w:rFonts w:ascii="Times New Roman" w:hAnsi="Times New Roman"/>
          <w:sz w:val="28"/>
          <w:szCs w:val="28"/>
        </w:rPr>
        <w:t>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bookmarkStart w:id="8" w:name="sub_324"/>
      <w:r w:rsidRPr="00DC77B9">
        <w:rPr>
          <w:rFonts w:ascii="Times New Roman" w:hAnsi="Times New Roman"/>
          <w:sz w:val="28"/>
          <w:szCs w:val="28"/>
        </w:rPr>
        <w:t>наименование органа, направляющего межведомственный запрос;</w:t>
      </w:r>
    </w:p>
    <w:bookmarkEnd w:id="8"/>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наименование органа, в адрес которого направляется межведомственный запрос;</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наименование муниципальной услуги, для предоставления которой необходимо предоставление документа и (или) информации;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сведения, необходимые для предоставления документа и (или) информации, установленные настоящим Административным регламентом, а</w:t>
      </w:r>
      <w:r w:rsidR="002F0303">
        <w:rPr>
          <w:rFonts w:ascii="Times New Roman" w:hAnsi="Times New Roman"/>
          <w:sz w:val="28"/>
          <w:szCs w:val="28"/>
        </w:rPr>
        <w:t> </w:t>
      </w:r>
      <w:r w:rsidRPr="00DC77B9">
        <w:rPr>
          <w:rFonts w:ascii="Times New Roman" w:hAnsi="Times New Roman"/>
          <w:sz w:val="28"/>
          <w:szCs w:val="28"/>
        </w:rPr>
        <w:t>также сведения, предусмотренные нормативными правовыми актами как необходимые для предоставления таких документов и (или) информации;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дата направления межведомственного запроса;</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6DBE" w:rsidRPr="00DC77B9" w:rsidRDefault="00EE6DBE" w:rsidP="0035425A">
      <w:pPr>
        <w:widowControl w:val="0"/>
        <w:tabs>
          <w:tab w:val="num" w:pos="142"/>
        </w:tabs>
        <w:autoSpaceDE w:val="0"/>
        <w:autoSpaceDN w:val="0"/>
        <w:spacing w:after="0" w:line="360" w:lineRule="auto"/>
        <w:ind w:firstLine="709"/>
        <w:jc w:val="both"/>
        <w:rPr>
          <w:rFonts w:ascii="Times New Roman" w:hAnsi="Times New Roman"/>
          <w:sz w:val="28"/>
          <w:szCs w:val="28"/>
        </w:rPr>
      </w:pPr>
      <w:r w:rsidRPr="00DC77B9">
        <w:rPr>
          <w:rFonts w:ascii="Times New Roman" w:hAnsi="Times New Roman"/>
          <w:sz w:val="28"/>
          <w:szCs w:val="28"/>
        </w:rPr>
        <w:t>информация о факте получения согласия, предусмотренного частью 5 статьи 7 Федерального закона №</w:t>
      </w:r>
      <w:r w:rsidR="002F0303">
        <w:rPr>
          <w:rFonts w:ascii="Times New Roman" w:hAnsi="Times New Roman"/>
          <w:sz w:val="28"/>
          <w:szCs w:val="28"/>
        </w:rPr>
        <w:t> </w:t>
      </w:r>
      <w:r w:rsidRPr="00DC77B9">
        <w:rPr>
          <w:rFonts w:ascii="Times New Roman" w:hAnsi="Times New Roman"/>
          <w:sz w:val="28"/>
          <w:szCs w:val="28"/>
        </w:rPr>
        <w:t>210-ФЗ (при направлении межведомственного запроса в случае, предусмотренном частью 5 статьи 7 Федерального закона № 210-ФЗ).</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EE6DBE" w:rsidRPr="00DC77B9" w:rsidRDefault="00EE6DBE" w:rsidP="0035425A">
      <w:pPr>
        <w:pStyle w:val="1"/>
        <w:tabs>
          <w:tab w:val="num" w:pos="142"/>
        </w:tabs>
        <w:spacing w:line="360" w:lineRule="auto"/>
        <w:ind w:firstLine="709"/>
        <w:jc w:val="both"/>
        <w:rPr>
          <w:b/>
          <w:szCs w:val="28"/>
        </w:rPr>
      </w:pPr>
      <w:r w:rsidRPr="00DC77B9">
        <w:rPr>
          <w:b/>
          <w:szCs w:val="28"/>
        </w:rPr>
        <w:t>3.</w:t>
      </w:r>
      <w:r w:rsidRPr="00DC77B9">
        <w:rPr>
          <w:b/>
          <w:szCs w:val="28"/>
          <w:lang w:val="ru-RU"/>
        </w:rPr>
        <w:t>1.</w:t>
      </w:r>
      <w:r w:rsidRPr="00DC77B9">
        <w:rPr>
          <w:b/>
          <w:szCs w:val="28"/>
        </w:rPr>
        <w:t>3. Рассмотрение заявления о предоставлении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Основанием для начала административной процедуры является регистрация заявления с прилагаемыми к нему документами к рассмотрению.</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Юридическим фактом, инициирующим начало административной процедуры, является передача заявления ответственному исполнителю - специалисту отдела исходных данных</w:t>
      </w:r>
      <w:r w:rsidRPr="00DC77B9">
        <w:rPr>
          <w:rFonts w:ascii="Times New Roman" w:eastAsia="Times New Roman" w:hAnsi="Times New Roman"/>
          <w:sz w:val="28"/>
          <w:szCs w:val="28"/>
          <w:lang w:eastAsia="ru-RU"/>
        </w:rPr>
        <w:t xml:space="preserve"> МБУ «Управление территориального планирования» города Чебоксары (далее – отдел исходных данных)</w:t>
      </w:r>
      <w:r w:rsidRPr="00DC77B9">
        <w:rPr>
          <w:rFonts w:ascii="Times New Roman" w:hAnsi="Times New Roman"/>
          <w:sz w:val="28"/>
          <w:szCs w:val="28"/>
        </w:rPr>
        <w:t>.</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 xml:space="preserve">Специалист отдела исходных данных в течении 4 рабочих дней с даты регистрации заявления рассматривает заявление на соответствие требованиям и условиям, указанным в </w:t>
      </w:r>
      <w:hyperlink w:anchor="sub_26" w:history="1">
        <w:r w:rsidRPr="00DC77B9">
          <w:rPr>
            <w:rFonts w:ascii="Times New Roman" w:hAnsi="Times New Roman"/>
            <w:sz w:val="28"/>
            <w:szCs w:val="28"/>
          </w:rPr>
          <w:t>подразделе 2.6</w:t>
        </w:r>
      </w:hyperlink>
      <w:r w:rsidRPr="00DC77B9">
        <w:rPr>
          <w:rFonts w:ascii="Times New Roman" w:hAnsi="Times New Roman"/>
          <w:sz w:val="28"/>
          <w:szCs w:val="28"/>
        </w:rPr>
        <w:t xml:space="preserve"> настоящего Административного регламента и наличие необходимых документов согласно перечню, указанному в </w:t>
      </w:r>
      <w:hyperlink r:id="rId10" w:anchor="/document/42544108/entry/27" w:history="1">
        <w:r w:rsidRPr="00DC77B9">
          <w:rPr>
            <w:rFonts w:ascii="Times New Roman" w:hAnsi="Times New Roman"/>
            <w:sz w:val="28"/>
            <w:szCs w:val="28"/>
          </w:rPr>
          <w:t>подразделе 2.7</w:t>
        </w:r>
      </w:hyperlink>
      <w:r w:rsidRPr="00DC77B9">
        <w:rPr>
          <w:rFonts w:ascii="Times New Roman" w:hAnsi="Times New Roman"/>
          <w:sz w:val="28"/>
          <w:szCs w:val="28"/>
        </w:rPr>
        <w:t xml:space="preserve"> настоящего Административного регламента. </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Результатом административной процедуры является рассмотренное заявление с приложенными документами.</w:t>
      </w:r>
    </w:p>
    <w:p w:rsidR="00EE6DBE" w:rsidRPr="00DC77B9" w:rsidRDefault="00EE6DBE" w:rsidP="0035425A">
      <w:pPr>
        <w:pStyle w:val="1"/>
        <w:tabs>
          <w:tab w:val="num" w:pos="142"/>
        </w:tabs>
        <w:spacing w:line="360" w:lineRule="auto"/>
        <w:ind w:firstLine="709"/>
        <w:jc w:val="both"/>
        <w:rPr>
          <w:b/>
          <w:szCs w:val="28"/>
        </w:rPr>
      </w:pPr>
      <w:r w:rsidRPr="00DC77B9">
        <w:rPr>
          <w:b/>
          <w:szCs w:val="28"/>
        </w:rPr>
        <w:t>3.</w:t>
      </w:r>
      <w:r w:rsidRPr="00DC77B9">
        <w:rPr>
          <w:b/>
          <w:szCs w:val="28"/>
          <w:lang w:val="ru-RU"/>
        </w:rPr>
        <w:t>1.</w:t>
      </w:r>
      <w:r w:rsidRPr="00DC77B9">
        <w:rPr>
          <w:b/>
          <w:szCs w:val="28"/>
        </w:rPr>
        <w:t>4. Принятие решения о предоставлении муниципальной услуги либо об отказе в предоставлении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Основанием для начала административной процедуры является рассмотренное заявление с приложенными документами.</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 xml:space="preserve">Основаниями для принятия решения об отказе в предоставлении муниципальной услуги является наличие оснований, предусмотренных </w:t>
      </w:r>
      <w:hyperlink r:id="rId11" w:anchor="/document/48760082/entry/210" w:history="1">
        <w:r w:rsidRPr="00DC77B9">
          <w:rPr>
            <w:rFonts w:ascii="Times New Roman" w:hAnsi="Times New Roman"/>
            <w:sz w:val="28"/>
            <w:szCs w:val="28"/>
          </w:rPr>
          <w:t>подразделом 2.10</w:t>
        </w:r>
      </w:hyperlink>
      <w:r w:rsidRPr="00DC77B9">
        <w:rPr>
          <w:rFonts w:ascii="Times New Roman" w:hAnsi="Times New Roman"/>
          <w:sz w:val="28"/>
          <w:szCs w:val="28"/>
        </w:rPr>
        <w:t xml:space="preserve"> настоящего Административного регламента.</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В этом случае специалист отд</w:t>
      </w:r>
      <w:r w:rsidR="002F0303">
        <w:rPr>
          <w:rFonts w:ascii="Times New Roman" w:hAnsi="Times New Roman"/>
          <w:sz w:val="28"/>
          <w:szCs w:val="28"/>
        </w:rPr>
        <w:t>ела исходных данных в течение 6 </w:t>
      </w:r>
      <w:r w:rsidRPr="00DC77B9">
        <w:rPr>
          <w:rFonts w:ascii="Times New Roman" w:hAnsi="Times New Roman"/>
          <w:sz w:val="28"/>
          <w:szCs w:val="28"/>
        </w:rPr>
        <w:t>рабочих дней с момента регистрации заявления готовит проект решения об</w:t>
      </w:r>
      <w:r w:rsidR="002F0303">
        <w:rPr>
          <w:rFonts w:ascii="Times New Roman" w:hAnsi="Times New Roman"/>
          <w:sz w:val="28"/>
          <w:szCs w:val="28"/>
        </w:rPr>
        <w:t> </w:t>
      </w:r>
      <w:r w:rsidRPr="00DC77B9">
        <w:rPr>
          <w:rFonts w:ascii="Times New Roman" w:hAnsi="Times New Roman"/>
          <w:sz w:val="28"/>
          <w:szCs w:val="28"/>
        </w:rPr>
        <w:t xml:space="preserve">отказе в выдаче Разрешения, который подписывается заместителем главы администрации города Чебоксары по вопросам архитектуры и градостроительства - начальником управления архитектуры и градостроительства. </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 xml:space="preserve">Решение об отказе в выдаче Разрешения должно быть обоснованным и содержать все основания для отказа, предусмотренные </w:t>
      </w:r>
      <w:hyperlink w:anchor="sub_210" w:history="1">
        <w:r w:rsidRPr="00DC77B9">
          <w:rPr>
            <w:rFonts w:ascii="Times New Roman" w:hAnsi="Times New Roman"/>
            <w:sz w:val="28"/>
            <w:szCs w:val="28"/>
          </w:rPr>
          <w:t>подразделом 2.10</w:t>
        </w:r>
      </w:hyperlink>
      <w:r w:rsidRPr="00DC77B9">
        <w:rPr>
          <w:rFonts w:ascii="Times New Roman" w:hAnsi="Times New Roman"/>
          <w:sz w:val="28"/>
          <w:szCs w:val="28"/>
        </w:rPr>
        <w:t xml:space="preserve"> настоящего Административного регламента.</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Заявители, в отношении которых приняты решения об отказе в выдаче Разрешения, в случае устранения причин, послуживших основанием для отказа в выдаче разрешения, вправе повторно обратиться с заявлением в</w:t>
      </w:r>
      <w:r w:rsidR="002F0303">
        <w:rPr>
          <w:rFonts w:ascii="Times New Roman" w:hAnsi="Times New Roman"/>
          <w:sz w:val="28"/>
          <w:szCs w:val="28"/>
        </w:rPr>
        <w:t> </w:t>
      </w:r>
      <w:r w:rsidRPr="00DC77B9">
        <w:rPr>
          <w:rFonts w:ascii="Times New Roman" w:hAnsi="Times New Roman"/>
          <w:sz w:val="28"/>
          <w:szCs w:val="28"/>
        </w:rPr>
        <w:t>администрацию города Чебоксары.</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r w:rsidRPr="00DC77B9">
        <w:rPr>
          <w:rFonts w:ascii="Times New Roman" w:hAnsi="Times New Roman"/>
          <w:sz w:val="28"/>
          <w:szCs w:val="28"/>
        </w:rPr>
        <w:t xml:space="preserve">В случае отсутствия оснований для отказа, предусмотренных </w:t>
      </w:r>
      <w:hyperlink w:anchor="sub_210" w:history="1">
        <w:r w:rsidRPr="00DC77B9">
          <w:rPr>
            <w:rFonts w:ascii="Times New Roman" w:hAnsi="Times New Roman"/>
            <w:sz w:val="28"/>
            <w:szCs w:val="28"/>
          </w:rPr>
          <w:t>подразделом 2.10</w:t>
        </w:r>
      </w:hyperlink>
      <w:r w:rsidRPr="00DC77B9">
        <w:rPr>
          <w:rFonts w:ascii="Times New Roman" w:hAnsi="Times New Roman"/>
          <w:sz w:val="28"/>
          <w:szCs w:val="28"/>
        </w:rPr>
        <w:t xml:space="preserve"> настоящего Административного регламента, специалист отдела исходных данных в течение 5 рабочих дней со дня регистрации Заявления в МБУ «Управление территориального планирования» города Чебоксары готовит проект разрешения на использование земель или земельного участков, находящихся в распоряжении администрации города Чебоксары, без предоставления земельных участков и установления сервитутов (далее - проект Разрешения), по форме согласно </w:t>
      </w:r>
      <w:hyperlink r:id="rId12" w:anchor="/document/22725637/entry/10000" w:history="1">
        <w:r w:rsidRPr="00DC77B9">
          <w:rPr>
            <w:rFonts w:ascii="Times New Roman" w:hAnsi="Times New Roman"/>
            <w:sz w:val="28"/>
            <w:szCs w:val="28"/>
          </w:rPr>
          <w:t>приложению №</w:t>
        </w:r>
        <w:r w:rsidR="002F0303">
          <w:rPr>
            <w:rFonts w:ascii="Times New Roman" w:hAnsi="Times New Roman"/>
            <w:sz w:val="28"/>
            <w:szCs w:val="28"/>
          </w:rPr>
          <w:t> </w:t>
        </w:r>
        <w:r w:rsidRPr="00DC77B9">
          <w:rPr>
            <w:rFonts w:ascii="Times New Roman" w:hAnsi="Times New Roman"/>
            <w:sz w:val="28"/>
            <w:szCs w:val="28"/>
          </w:rPr>
          <w:t>1</w:t>
        </w:r>
      </w:hyperlink>
      <w:r w:rsidRPr="00DC77B9">
        <w:rPr>
          <w:rFonts w:ascii="Times New Roman" w:hAnsi="Times New Roman"/>
          <w:sz w:val="28"/>
          <w:szCs w:val="28"/>
        </w:rPr>
        <w:t xml:space="preserve"> к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утвержденному </w:t>
      </w:r>
      <w:hyperlink r:id="rId13" w:anchor="/document/22725637/entry/0" w:history="1">
        <w:r w:rsidRPr="00DC77B9">
          <w:rPr>
            <w:rFonts w:ascii="Times New Roman" w:hAnsi="Times New Roman"/>
            <w:sz w:val="28"/>
            <w:szCs w:val="28"/>
          </w:rPr>
          <w:t>постановлением</w:t>
        </w:r>
      </w:hyperlink>
      <w:r w:rsidRPr="00DC77B9">
        <w:rPr>
          <w:rFonts w:ascii="Times New Roman" w:hAnsi="Times New Roman"/>
          <w:sz w:val="28"/>
          <w:szCs w:val="28"/>
        </w:rPr>
        <w:t xml:space="preserve"> Кабинета Министров Чувашской Республики от 16.07.2015 № 261.</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r w:rsidRPr="00DC77B9">
        <w:rPr>
          <w:rFonts w:ascii="Times New Roman" w:hAnsi="Times New Roman"/>
          <w:sz w:val="28"/>
          <w:szCs w:val="28"/>
        </w:rPr>
        <w:t xml:space="preserve">Проект Разрешения согласовывается в течение 4 рабочих дней заместителем начальника управления архитектуры и градостроительства, </w:t>
      </w:r>
      <w:r w:rsidRPr="00DC77B9">
        <w:rPr>
          <w:rFonts w:ascii="Times New Roman" w:eastAsia="Times New Roman" w:hAnsi="Times New Roman"/>
          <w:bCs/>
          <w:sz w:val="28"/>
          <w:szCs w:val="28"/>
          <w:lang w:eastAsia="ru-RU"/>
        </w:rPr>
        <w:t>проходит правовую экспертизу</w:t>
      </w:r>
      <w:r w:rsidRPr="00DC77B9">
        <w:rPr>
          <w:rFonts w:ascii="Times New Roman" w:hAnsi="Times New Roman"/>
          <w:sz w:val="28"/>
          <w:szCs w:val="28"/>
        </w:rPr>
        <w:t xml:space="preserve"> </w:t>
      </w:r>
      <w:r w:rsidR="00921258">
        <w:rPr>
          <w:rFonts w:ascii="Times New Roman" w:hAnsi="Times New Roman"/>
          <w:sz w:val="28"/>
          <w:szCs w:val="28"/>
        </w:rPr>
        <w:t>в правовом управлении администрации города Чебоксары</w:t>
      </w:r>
      <w:r w:rsidR="00921258" w:rsidRPr="000E5CC3">
        <w:rPr>
          <w:rFonts w:ascii="Times New Roman" w:hAnsi="Times New Roman"/>
          <w:sz w:val="28"/>
          <w:szCs w:val="28"/>
        </w:rPr>
        <w:t xml:space="preserve"> </w:t>
      </w:r>
      <w:r w:rsidRPr="00DC77B9">
        <w:rPr>
          <w:rFonts w:ascii="Times New Roman" w:hAnsi="Times New Roman"/>
          <w:sz w:val="28"/>
          <w:szCs w:val="28"/>
        </w:rPr>
        <w:t xml:space="preserve">и подписывается </w:t>
      </w:r>
      <w:hyperlink r:id="rId14" w:tooltip="Заместитель главы администрации города по вопросам архитектуры и градостроительства - начальник управления архитектуры и градостроительства - Кучерявый Иван Леонидович" w:history="1">
        <w:r w:rsidRPr="00DC77B9">
          <w:rPr>
            <w:rFonts w:ascii="Times New Roman" w:hAnsi="Times New Roman"/>
            <w:sz w:val="28"/>
            <w:szCs w:val="28"/>
          </w:rPr>
          <w:t>заместителем главы администрации города по вопросам архитектуры и градостроительства - начальником управления архитектуры и градостроительства</w:t>
        </w:r>
      </w:hyperlink>
      <w:r w:rsidRPr="00DC77B9">
        <w:rPr>
          <w:rFonts w:ascii="Times New Roman" w:hAnsi="Times New Roman"/>
          <w:sz w:val="28"/>
          <w:szCs w:val="28"/>
        </w:rPr>
        <w:t>. Подписанное Разрешение регистрируется в отделе делопроизводства администрации города Чебоксары.</w:t>
      </w:r>
    </w:p>
    <w:p w:rsidR="00EE6DBE" w:rsidRPr="00DC77B9" w:rsidRDefault="00EE6DBE" w:rsidP="00921258">
      <w:pPr>
        <w:tabs>
          <w:tab w:val="num" w:pos="142"/>
        </w:tabs>
        <w:spacing w:after="0" w:line="348" w:lineRule="auto"/>
        <w:ind w:right="-1" w:firstLine="709"/>
        <w:jc w:val="both"/>
        <w:rPr>
          <w:rFonts w:ascii="Times New Roman" w:hAnsi="Times New Roman"/>
          <w:sz w:val="28"/>
          <w:szCs w:val="28"/>
        </w:rPr>
      </w:pPr>
      <w:r w:rsidRPr="00DC77B9">
        <w:rPr>
          <w:rFonts w:ascii="Times New Roman" w:hAnsi="Times New Roman"/>
          <w:sz w:val="28"/>
          <w:szCs w:val="28"/>
        </w:rPr>
        <w:t>В Разрешении указываются:</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bookmarkStart w:id="9" w:name="sub_3401"/>
      <w:r w:rsidRPr="00DC77B9">
        <w:rPr>
          <w:rFonts w:ascii="Times New Roman" w:hAnsi="Times New Roman"/>
          <w:sz w:val="28"/>
          <w:szCs w:val="28"/>
        </w:rPr>
        <w:t>1) площадь земельного участка;</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bookmarkStart w:id="10" w:name="sub_3402"/>
      <w:bookmarkEnd w:id="9"/>
      <w:r w:rsidRPr="00DC77B9">
        <w:rPr>
          <w:rFonts w:ascii="Times New Roman"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bookmarkStart w:id="11" w:name="sub_3403"/>
      <w:bookmarkEnd w:id="10"/>
      <w:r w:rsidRPr="00DC77B9">
        <w:rPr>
          <w:rFonts w:ascii="Times New Roman" w:hAnsi="Times New Roman"/>
          <w:sz w:val="28"/>
          <w:szCs w:val="28"/>
        </w:rPr>
        <w:t>3)</w:t>
      </w:r>
      <w:r w:rsidR="009E01C7">
        <w:rPr>
          <w:rFonts w:ascii="Times New Roman" w:hAnsi="Times New Roman"/>
          <w:sz w:val="28"/>
          <w:szCs w:val="28"/>
        </w:rPr>
        <w:t> </w:t>
      </w:r>
      <w:r w:rsidRPr="00DC77B9">
        <w:rPr>
          <w:rFonts w:ascii="Times New Roman" w:hAnsi="Times New Roman"/>
          <w:sz w:val="28"/>
          <w:szCs w:val="28"/>
        </w:rPr>
        <w:t>кадастровый номер земельного участка, если планируется использование всего земельного участка или координаты характерных точек границ территории, если планируется использование земель или части земельного участка;</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bookmarkStart w:id="12" w:name="sub_3404"/>
      <w:bookmarkEnd w:id="11"/>
      <w:r w:rsidRPr="00DC77B9">
        <w:rPr>
          <w:rFonts w:ascii="Times New Roman" w:hAnsi="Times New Roman"/>
          <w:sz w:val="28"/>
          <w:szCs w:val="28"/>
        </w:rPr>
        <w:t>4) наименование вида объекта в соответствии с Перечнем;</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bookmarkStart w:id="13" w:name="sub_3405"/>
      <w:bookmarkEnd w:id="12"/>
      <w:r w:rsidRPr="00DC77B9">
        <w:rPr>
          <w:rFonts w:ascii="Times New Roman" w:hAnsi="Times New Roman"/>
          <w:sz w:val="28"/>
          <w:szCs w:val="28"/>
        </w:rPr>
        <w:t>5) наименование и адрес организации, разработавшей схему границ объекта;</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bookmarkStart w:id="14" w:name="sub_3406"/>
      <w:bookmarkEnd w:id="13"/>
      <w:r w:rsidRPr="00DC77B9">
        <w:rPr>
          <w:rFonts w:ascii="Times New Roman" w:hAnsi="Times New Roman"/>
          <w:sz w:val="28"/>
          <w:szCs w:val="28"/>
        </w:rPr>
        <w:t>6) срок действия Разрешения;</w:t>
      </w:r>
    </w:p>
    <w:p w:rsidR="00EE6DBE" w:rsidRPr="00DC77B9" w:rsidRDefault="00EE6DBE" w:rsidP="00921258">
      <w:pPr>
        <w:tabs>
          <w:tab w:val="num" w:pos="142"/>
        </w:tabs>
        <w:spacing w:after="0" w:line="348" w:lineRule="auto"/>
        <w:ind w:firstLine="709"/>
        <w:jc w:val="both"/>
        <w:rPr>
          <w:rFonts w:ascii="Times New Roman" w:hAnsi="Times New Roman"/>
          <w:sz w:val="28"/>
          <w:szCs w:val="28"/>
        </w:rPr>
      </w:pPr>
      <w:bookmarkStart w:id="15" w:name="sub_3407"/>
      <w:bookmarkEnd w:id="14"/>
      <w:r w:rsidRPr="00DC77B9">
        <w:rPr>
          <w:rFonts w:ascii="Times New Roman" w:hAnsi="Times New Roman"/>
          <w:sz w:val="28"/>
          <w:szCs w:val="28"/>
        </w:rPr>
        <w:t xml:space="preserve">7) указание об обязанности лиц, получивших разрешение, выполнить предусмотренные </w:t>
      </w:r>
      <w:hyperlink r:id="rId15" w:history="1">
        <w:r w:rsidRPr="00DC77B9">
          <w:rPr>
            <w:rFonts w:ascii="Times New Roman" w:hAnsi="Times New Roman"/>
            <w:sz w:val="28"/>
            <w:szCs w:val="28"/>
          </w:rPr>
          <w:t>ст. 39.35</w:t>
        </w:r>
      </w:hyperlink>
      <w:r w:rsidRPr="00DC77B9">
        <w:rPr>
          <w:rFonts w:ascii="Times New Roman" w:hAnsi="Times New Roman"/>
          <w:sz w:val="28"/>
          <w:szCs w:val="28"/>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bookmarkEnd w:id="15"/>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Результатом административной процедуры является подписание Разрешения либо решения об отказе в выдаче Разрешения.</w:t>
      </w:r>
    </w:p>
    <w:p w:rsidR="00EE6DBE" w:rsidRPr="00DC77B9" w:rsidRDefault="00EE6DBE" w:rsidP="0035425A">
      <w:pPr>
        <w:tabs>
          <w:tab w:val="num" w:pos="142"/>
        </w:tabs>
        <w:spacing w:after="0" w:line="360" w:lineRule="auto"/>
        <w:ind w:firstLine="709"/>
        <w:jc w:val="both"/>
        <w:rPr>
          <w:rFonts w:ascii="Times New Roman" w:hAnsi="Times New Roman"/>
        </w:rPr>
      </w:pPr>
      <w:r w:rsidRPr="00DC77B9">
        <w:rPr>
          <w:rFonts w:ascii="Times New Roman" w:hAnsi="Times New Roman"/>
          <w:b/>
          <w:sz w:val="28"/>
          <w:szCs w:val="28"/>
        </w:rPr>
        <w:t>3.1.5. Выдача (направление) заявителю результата предоставления муниципальной услуги</w:t>
      </w:r>
    </w:p>
    <w:p w:rsidR="00EE6DBE" w:rsidRPr="00DC77B9" w:rsidRDefault="00EE6DBE" w:rsidP="0035425A">
      <w:pPr>
        <w:tabs>
          <w:tab w:val="num" w:pos="142"/>
        </w:tabs>
        <w:spacing w:after="0" w:line="360" w:lineRule="auto"/>
        <w:ind w:firstLine="709"/>
        <w:jc w:val="both"/>
        <w:rPr>
          <w:rFonts w:ascii="Times New Roman" w:hAnsi="Times New Roman"/>
        </w:rPr>
      </w:pPr>
      <w:r w:rsidRPr="00DC77B9">
        <w:rPr>
          <w:rFonts w:ascii="Times New Roman" w:hAnsi="Times New Roman"/>
          <w:sz w:val="28"/>
          <w:szCs w:val="28"/>
        </w:rPr>
        <w:t>Основанием для начала административной процедуры является подписанное заместителем главы администрации города Чебоксары - начальником управления архитектуры и градостроительства Разрешения либо решение об отказе в выдаче Разрешения и регистрация их в отделе делопроизводства администрации города Чебоксары.</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Специалист отдела делопроизводства администрации города Чебоксары в течение 1 рабочего дня с момента регистрации Разрешения либо решения об отказе в выдаче Разрешения в отделе делопроизводства передает их в МБУ «Управление территориального планирования» города Чебоксары.</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Разрешение либо решение об отказе в выдаче Разрешения выдается заявителю или направляется посредством почтового отправлени</w:t>
      </w:r>
      <w:r w:rsidR="009C3DC7">
        <w:rPr>
          <w:rFonts w:ascii="Times New Roman" w:hAnsi="Times New Roman"/>
          <w:sz w:val="28"/>
          <w:szCs w:val="28"/>
        </w:rPr>
        <w:t>я с </w:t>
      </w:r>
      <w:r w:rsidRPr="00DC77B9">
        <w:rPr>
          <w:rFonts w:ascii="Times New Roman" w:hAnsi="Times New Roman"/>
          <w:sz w:val="28"/>
          <w:szCs w:val="28"/>
        </w:rPr>
        <w:t>уведомлением о вручении по указанному им адресу, содержащемуся в</w:t>
      </w:r>
      <w:r w:rsidR="009C3DC7">
        <w:rPr>
          <w:rFonts w:ascii="Times New Roman" w:hAnsi="Times New Roman"/>
          <w:sz w:val="28"/>
          <w:szCs w:val="28"/>
        </w:rPr>
        <w:t> </w:t>
      </w:r>
      <w:r w:rsidRPr="00DC77B9">
        <w:rPr>
          <w:rFonts w:ascii="Times New Roman" w:hAnsi="Times New Roman"/>
          <w:sz w:val="28"/>
          <w:szCs w:val="28"/>
        </w:rPr>
        <w:t>Заявлении, не позднее 2 рабочих дней со дня его передачи в отдел делопроизводства МБУ «Управление территориального планирования» города Чебоксары.</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Заявитель либо его представитель расписывается в журнале регистрации и выдачи корреспонденции в МБУ «Управление территориального планирования» города Чебоксары,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EE6DBE"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hAnsi="Times New Roman"/>
          <w:sz w:val="28"/>
          <w:szCs w:val="28"/>
        </w:rPr>
      </w:pPr>
      <w:r w:rsidRPr="00E63899">
        <w:rPr>
          <w:rFonts w:ascii="Times New Roman" w:hAnsi="Times New Roman"/>
          <w:sz w:val="28"/>
          <w:szCs w:val="28"/>
        </w:rPr>
        <w:t>В случае если Заявление с приложенными документами поступило из МФЦ, специалист отде</w:t>
      </w:r>
      <w:r>
        <w:rPr>
          <w:rFonts w:ascii="Times New Roman" w:hAnsi="Times New Roman"/>
          <w:sz w:val="28"/>
          <w:szCs w:val="28"/>
        </w:rPr>
        <w:t>ла делопроизводства или отдела</w:t>
      </w:r>
      <w:r w:rsidR="009C3DC7">
        <w:rPr>
          <w:rFonts w:ascii="Times New Roman" w:hAnsi="Times New Roman"/>
          <w:sz w:val="28"/>
          <w:szCs w:val="28"/>
        </w:rPr>
        <w:t xml:space="preserve"> по работе с </w:t>
      </w:r>
      <w:r w:rsidRPr="00E63899">
        <w:rPr>
          <w:rFonts w:ascii="Times New Roman" w:hAnsi="Times New Roman"/>
          <w:sz w:val="28"/>
          <w:szCs w:val="28"/>
        </w:rPr>
        <w:t xml:space="preserve">обращениями граждан администрации города Чебоксары </w:t>
      </w:r>
      <w:r>
        <w:rPr>
          <w:rFonts w:ascii="Times New Roman" w:hAnsi="Times New Roman"/>
          <w:sz w:val="28"/>
          <w:szCs w:val="28"/>
        </w:rPr>
        <w:t xml:space="preserve">либо отдела делопроизводства МБУ «Управление территориального планирования» города Чебоксары </w:t>
      </w:r>
      <w:r w:rsidRPr="00E63899">
        <w:rPr>
          <w:rFonts w:ascii="Times New Roman" w:hAnsi="Times New Roman"/>
          <w:sz w:val="28"/>
          <w:szCs w:val="28"/>
        </w:rPr>
        <w:t>организует доставку в МФЦ конечного результата предоставления услуги в течение 1 рабочего дня со дня получения результата.</w:t>
      </w:r>
    </w:p>
    <w:p w:rsidR="00EE6DBE" w:rsidRPr="00DC77B9" w:rsidRDefault="00EE6DBE" w:rsidP="0035425A">
      <w:pPr>
        <w:tabs>
          <w:tab w:val="num" w:pos="142"/>
        </w:tabs>
        <w:spacing w:after="0" w:line="360" w:lineRule="auto"/>
        <w:ind w:firstLine="709"/>
        <w:jc w:val="both"/>
        <w:rPr>
          <w:rFonts w:ascii="Times New Roman" w:hAnsi="Times New Roman"/>
          <w:sz w:val="28"/>
          <w:szCs w:val="28"/>
        </w:rPr>
      </w:pPr>
      <w:r w:rsidRPr="00DC77B9">
        <w:rPr>
          <w:rFonts w:ascii="Times New Roman" w:hAnsi="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p>
    <w:bookmarkEnd w:id="7"/>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r w:rsidRPr="00DC77B9">
        <w:rPr>
          <w:rFonts w:ascii="Times New Roman" w:hAnsi="Times New Roman"/>
          <w:b/>
          <w:sz w:val="28"/>
          <w:szCs w:val="28"/>
        </w:rPr>
        <w:t xml:space="preserve">3.1.6. </w:t>
      </w:r>
      <w:r w:rsidRPr="00DC77B9">
        <w:rPr>
          <w:rFonts w:ascii="Times New Roman" w:eastAsia="Times New Roman" w:hAnsi="Times New Roman"/>
          <w:b/>
          <w:sz w:val="28"/>
          <w:szCs w:val="28"/>
          <w:lang w:eastAsia="ru-RU"/>
        </w:rPr>
        <w:t>Исправление допущенных</w:t>
      </w:r>
      <w:r w:rsidR="009C3DC7">
        <w:rPr>
          <w:rFonts w:ascii="Times New Roman" w:eastAsia="Times New Roman" w:hAnsi="Times New Roman"/>
          <w:b/>
          <w:sz w:val="28"/>
          <w:szCs w:val="28"/>
          <w:lang w:eastAsia="ru-RU"/>
        </w:rPr>
        <w:t xml:space="preserve"> опечаток и ошибок в выданных в </w:t>
      </w:r>
      <w:r w:rsidRPr="00DC77B9">
        <w:rPr>
          <w:rFonts w:ascii="Times New Roman" w:eastAsia="Times New Roman" w:hAnsi="Times New Roman"/>
          <w:b/>
          <w:sz w:val="28"/>
          <w:szCs w:val="28"/>
          <w:lang w:eastAsia="ru-RU"/>
        </w:rPr>
        <w:t>результате предоставления муниципальной услуги документах</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Основанием для исправления допущенных опечаток и ошибок в</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выданных в результате предоставления муниципальной услуги документах, представленного заявителем (далее - заявление об исправлении ошибок).</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DC77B9">
        <w:rPr>
          <w:rFonts w:ascii="Times New Roman" w:eastAsia="Times New Roman" w:hAnsi="Times New Roman"/>
          <w:bCs/>
          <w:sz w:val="28"/>
          <w:szCs w:val="28"/>
          <w:lang w:eastAsia="ar-SA"/>
        </w:rPr>
        <w:t>с</w:t>
      </w:r>
      <w:r w:rsidRPr="00DC77B9">
        <w:rPr>
          <w:rFonts w:ascii="Times New Roman" w:eastAsia="Times New Roman" w:hAnsi="Times New Roman"/>
          <w:sz w:val="28"/>
          <w:szCs w:val="28"/>
          <w:lang w:eastAsia="ru-RU"/>
        </w:rPr>
        <w:t>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3рабочих дней с даты регистрации заявления об исправлении ошибок.</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hAnsi="Times New Roman"/>
          <w:bCs/>
          <w:sz w:val="28"/>
          <w:szCs w:val="28"/>
        </w:rPr>
      </w:pPr>
      <w:r w:rsidRPr="00DC77B9">
        <w:rPr>
          <w:rFonts w:ascii="Times New Roman" w:eastAsia="Times New Roman" w:hAnsi="Times New Roman"/>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w:t>
      </w:r>
      <w:r w:rsidRPr="00DC77B9">
        <w:rPr>
          <w:rFonts w:ascii="Times New Roman" w:eastAsia="Times New Roman" w:hAnsi="Times New Roman"/>
          <w:bCs/>
          <w:sz w:val="28"/>
          <w:szCs w:val="28"/>
          <w:lang w:eastAsia="ar-SA"/>
        </w:rPr>
        <w:t>с</w:t>
      </w:r>
      <w:r w:rsidRPr="00DC77B9">
        <w:rPr>
          <w:rFonts w:ascii="Times New Roman" w:eastAsia="Times New Roman" w:hAnsi="Times New Roman"/>
          <w:sz w:val="28"/>
          <w:szCs w:val="28"/>
          <w:lang w:eastAsia="ru-RU"/>
        </w:rPr>
        <w:t xml:space="preserve">пециалист структурного подразделения </w:t>
      </w:r>
      <w:r w:rsidRPr="00DC77B9">
        <w:rPr>
          <w:rFonts w:ascii="Times New Roman" w:hAnsi="Times New Roman"/>
          <w:bCs/>
          <w:sz w:val="28"/>
          <w:szCs w:val="28"/>
        </w:rPr>
        <w:t>администрации города Чебоксары</w:t>
      </w:r>
      <w:r w:rsidRPr="00DC77B9">
        <w:rPr>
          <w:rFonts w:ascii="Times New Roman" w:eastAsia="Times New Roman" w:hAnsi="Times New Roman"/>
          <w:sz w:val="28"/>
          <w:szCs w:val="28"/>
          <w:lang w:eastAsia="ru-RU"/>
        </w:rPr>
        <w:t xml:space="preserve">, уполномоченный рассматривать документы, письменно сообщает заявителю об отсутствии таких </w:t>
      </w:r>
      <w:r w:rsidRPr="00DC77B9">
        <w:rPr>
          <w:rFonts w:ascii="Times New Roman" w:hAnsi="Times New Roman"/>
          <w:bCs/>
          <w:sz w:val="28"/>
          <w:szCs w:val="28"/>
        </w:rPr>
        <w:t xml:space="preserve">опечаток и (или) ошибок в срок, </w:t>
      </w:r>
      <w:r w:rsidR="009C3DC7">
        <w:rPr>
          <w:rFonts w:ascii="Times New Roman" w:hAnsi="Times New Roman"/>
          <w:bCs/>
          <w:sz w:val="28"/>
          <w:szCs w:val="28"/>
        </w:rPr>
        <w:t>не превышающий 3 рабочих дней с </w:t>
      </w:r>
      <w:r w:rsidRPr="00DC77B9">
        <w:rPr>
          <w:rFonts w:ascii="Times New Roman" w:hAnsi="Times New Roman"/>
          <w:bCs/>
          <w:sz w:val="28"/>
          <w:szCs w:val="28"/>
        </w:rPr>
        <w:t>даты регистрации заявления об исправлении ошибок.</w:t>
      </w:r>
    </w:p>
    <w:p w:rsidR="00EE6DBE" w:rsidRPr="00DC77B9" w:rsidRDefault="00EE6DBE" w:rsidP="0035425A">
      <w:pPr>
        <w:widowControl w:val="0"/>
        <w:tabs>
          <w:tab w:val="num" w:pos="142"/>
        </w:tabs>
        <w:autoSpaceDE w:val="0"/>
        <w:autoSpaceDN w:val="0"/>
        <w:adjustRightInd w:val="0"/>
        <w:spacing w:after="0" w:line="360" w:lineRule="auto"/>
        <w:ind w:firstLine="709"/>
        <w:jc w:val="both"/>
        <w:rPr>
          <w:rFonts w:ascii="Times New Roman" w:hAnsi="Times New Roman"/>
          <w:bCs/>
          <w:sz w:val="28"/>
          <w:szCs w:val="28"/>
        </w:rPr>
      </w:pPr>
      <w:r w:rsidRPr="00DC77B9">
        <w:rPr>
          <w:rFonts w:ascii="Times New Roman" w:hAnsi="Times New Roman"/>
          <w:bCs/>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r w:rsidRPr="00DC77B9">
        <w:rPr>
          <w:rFonts w:ascii="Times New Roman" w:hAnsi="Times New Roman"/>
          <w:b/>
          <w:bCs/>
          <w:sz w:val="28"/>
          <w:szCs w:val="28"/>
        </w:rPr>
        <w:t xml:space="preserve">3.2. </w:t>
      </w:r>
      <w:r w:rsidRPr="00DC77B9">
        <w:rPr>
          <w:rFonts w:ascii="Times New Roman" w:eastAsia="Times New Roman" w:hAnsi="Times New Roman"/>
          <w:b/>
          <w:bCs/>
          <w:sz w:val="28"/>
          <w:szCs w:val="28"/>
          <w:lang w:eastAsia="ru-RU"/>
        </w:rPr>
        <w:t>Особенности выполнения административных процедур в</w:t>
      </w:r>
      <w:r w:rsidRPr="00DC77B9">
        <w:rPr>
          <w:rFonts w:ascii="Times New Roman" w:eastAsia="Times New Roman" w:hAnsi="Times New Roman"/>
          <w:b/>
          <w:sz w:val="28"/>
          <w:szCs w:val="28"/>
          <w:lang w:eastAsia="ru-RU"/>
        </w:rPr>
        <w:t xml:space="preserve"> МФЦ</w:t>
      </w:r>
    </w:p>
    <w:p w:rsidR="00EE6DBE" w:rsidRPr="00DC77B9" w:rsidRDefault="00EE6DBE" w:rsidP="0035425A">
      <w:pPr>
        <w:tabs>
          <w:tab w:val="num" w:pos="142"/>
          <w:tab w:val="left" w:pos="6699"/>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 соответствии с соглашением МФЦ осуществляет следующие административные процедуры:</w:t>
      </w:r>
    </w:p>
    <w:p w:rsidR="00EE6DBE" w:rsidRPr="00DC77B9" w:rsidRDefault="00EE6DBE" w:rsidP="0035425A">
      <w:pPr>
        <w:tabs>
          <w:tab w:val="num" w:pos="142"/>
          <w:tab w:val="left" w:pos="6699"/>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информирование (консультирование) заявителей о порядке предоставления муниципальной услуги в МФЦ;</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выдача результата предоставления муниципальной услуги.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w:t>
      </w:r>
      <w:r w:rsidR="009C3DC7">
        <w:rPr>
          <w:rFonts w:ascii="Times New Roman" w:eastAsia="Times New Roman" w:hAnsi="Times New Roman"/>
          <w:sz w:val="28"/>
          <w:szCs w:val="28"/>
          <w:lang w:eastAsia="ru-RU"/>
        </w:rPr>
        <w:t>енных и муниципальных услуг, не </w:t>
      </w:r>
      <w:r w:rsidRPr="00DC77B9">
        <w:rPr>
          <w:rFonts w:ascii="Times New Roman" w:eastAsia="Times New Roman" w:hAnsi="Times New Roman"/>
          <w:sz w:val="28"/>
          <w:szCs w:val="28"/>
          <w:lang w:eastAsia="ru-RU"/>
        </w:rPr>
        <w:t>осуществляется.</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b/>
          <w:sz w:val="28"/>
          <w:szCs w:val="28"/>
          <w:lang w:eastAsia="ru-RU"/>
        </w:rPr>
        <w:t>3.2.1. Информирование (консультирование) заявителей о порядке предоставления муниципальной услуги в МФЦ</w:t>
      </w:r>
    </w:p>
    <w:p w:rsidR="00EE6DBE" w:rsidRPr="00DC77B9" w:rsidRDefault="00EE6DBE" w:rsidP="0035425A">
      <w:pPr>
        <w:widowControl w:val="0"/>
        <w:tabs>
          <w:tab w:val="num" w:pos="142"/>
        </w:tabs>
        <w:autoSpaceDE w:val="0"/>
        <w:autoSpaceDN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w:t>
      </w:r>
      <w:r w:rsidR="009C3DC7">
        <w:rPr>
          <w:rFonts w:ascii="Times New Roman" w:eastAsia="Times New Roman" w:hAnsi="Times New Roman"/>
          <w:sz w:val="28"/>
          <w:szCs w:val="28"/>
          <w:lang w:eastAsia="ru-RU"/>
        </w:rPr>
        <w:t>в сети «Интернет». Информация о </w:t>
      </w:r>
      <w:r w:rsidRPr="00DC77B9">
        <w:rPr>
          <w:rFonts w:ascii="Times New Roman" w:eastAsia="Times New Roman" w:hAnsi="Times New Roman"/>
          <w:sz w:val="28"/>
          <w:szCs w:val="28"/>
          <w:lang w:eastAsia="ru-RU"/>
        </w:rPr>
        <w:t>порядке предоставления муниципальной услуги размещается на</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информационных стендах в секторе ожидания МФЦ.</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Информирование (консультирование) о порядке предоставления муниципальной услуги осуществляют специалисты МФЦ в соответствии с</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графиком работы МФЦ. При устном личном обращении консультирование заявителей осуществляется в порядке электронной очереди либо по</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предварительной записи.</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При устном личном обращении специалист МФЦ, осуществляющий информирование (консультирование), регистрирует обращение заявителя в</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АИС МФЦ, присваивая статус «Консультация». Специалист МФЦ отвечает на вопросы заявителя о муниципальной услуге, устанавливает наличие у</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К составлению ответов на запрос могут привлекаться другие должностные лица, компетентные в вопросе, содержащемся в обращении. По</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вопросам, не входящим в компетенцию МФЦ, данные обращения в день получения таких обращений направляются специалистом МФЦ по</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подведомственности в электронном виде.</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Подробная информация (консультация) предоставляется по</w:t>
      </w:r>
      <w:r w:rsidR="009C3DC7">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следующим вопросам:</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нормативные правовые акты, регулирующие предоставление муниципальной услуги в МФЦ;</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перечень документов, необходимых для предоставления услуги, комплектность (достаточность) представленных документов;</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источники получения документов, необходимых для оказания муниципальной услуги;</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информация о размере взимаемой платы в случае, если необходимость взимания платы установлена законодательством;</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требования к оформлению и заполнению заявления и других документов;</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время приема и выдачи документов;</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сроки предоставления муниципальной услуги;</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последовательность административных процедур при предоставлении муниципальной услуги;</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перечень оснований для отказа в приеме документов и предоставлении муниципальной услуги;</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порядок обжалования осуществляемых действий (бездействия) и решений, принимаемых в ходе оказания муниципальной услуги.</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Продолжительность индивидуального устного информирования (консультирования) составляет не более 15 минут.</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b/>
          <w:bCs/>
          <w:sz w:val="28"/>
          <w:szCs w:val="28"/>
          <w:lang w:eastAsia="ru-RU"/>
        </w:rPr>
      </w:pPr>
      <w:r w:rsidRPr="00DC77B9">
        <w:rPr>
          <w:rFonts w:ascii="Times New Roman" w:eastAsia="Times New Roman" w:hAnsi="Times New Roman"/>
          <w:b/>
          <w:sz w:val="28"/>
          <w:szCs w:val="28"/>
          <w:lang w:eastAsia="ru-RU"/>
        </w:rPr>
        <w:t>3.2.2. П</w:t>
      </w:r>
      <w:r w:rsidRPr="00DC77B9">
        <w:rPr>
          <w:rFonts w:ascii="Times New Roman" w:eastAsia="Times New Roman" w:hAnsi="Times New Roman"/>
          <w:b/>
          <w:bCs/>
          <w:sz w:val="28"/>
          <w:szCs w:val="28"/>
          <w:lang w:eastAsia="ru-RU"/>
        </w:rPr>
        <w:t>рием и регистрация заявления и документов, необходимых для предоставления муниципальной услуги</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ar-SA"/>
        </w:rPr>
        <w:t xml:space="preserve">Основанием </w:t>
      </w:r>
      <w:r w:rsidRPr="00DC77B9">
        <w:rPr>
          <w:rFonts w:ascii="Times New Roman" w:eastAsia="Times New Roman" w:hAnsi="Times New Roman"/>
          <w:bCs/>
          <w:sz w:val="28"/>
          <w:szCs w:val="28"/>
          <w:lang w:eastAsia="ru-RU"/>
        </w:rPr>
        <w:t xml:space="preserve">для начала административной процедуры </w:t>
      </w:r>
      <w:r w:rsidRPr="00DC77B9">
        <w:rPr>
          <w:rFonts w:ascii="Times New Roman" w:eastAsia="Times New Roman" w:hAnsi="Times New Roman"/>
          <w:sz w:val="28"/>
          <w:szCs w:val="28"/>
          <w:lang w:eastAsia="ar-SA"/>
        </w:rPr>
        <w:t>является представление лично либо предс</w:t>
      </w:r>
      <w:r w:rsidR="009C3DC7">
        <w:rPr>
          <w:rFonts w:ascii="Times New Roman" w:eastAsia="Times New Roman" w:hAnsi="Times New Roman"/>
          <w:sz w:val="28"/>
          <w:szCs w:val="28"/>
          <w:lang w:eastAsia="ar-SA"/>
        </w:rPr>
        <w:t>тавителем заявителя Заявления с </w:t>
      </w:r>
      <w:r w:rsidRPr="00DC77B9">
        <w:rPr>
          <w:rFonts w:ascii="Times New Roman" w:eastAsia="Times New Roman" w:hAnsi="Times New Roman"/>
          <w:sz w:val="28"/>
          <w:szCs w:val="28"/>
          <w:lang w:eastAsia="ar-SA"/>
        </w:rPr>
        <w:t>приложением документов, предусмотренных подразделом 2.6 Административного регламента, в МФЦ.</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bCs/>
          <w:sz w:val="28"/>
          <w:szCs w:val="28"/>
          <w:lang w:eastAsia="ar-SA"/>
        </w:rPr>
      </w:pPr>
      <w:bookmarkStart w:id="16" w:name="sub_310235"/>
      <w:r w:rsidRPr="00DC77B9">
        <w:rPr>
          <w:rFonts w:ascii="Times New Roman" w:eastAsia="Times New Roman" w:hAnsi="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bCs/>
          <w:sz w:val="28"/>
          <w:szCs w:val="28"/>
          <w:lang w:eastAsia="ar-SA"/>
        </w:rPr>
      </w:pPr>
      <w:r w:rsidRPr="00DC77B9">
        <w:rPr>
          <w:rFonts w:ascii="Times New Roman" w:eastAsia="Times New Roman" w:hAnsi="Times New Roman"/>
          <w:bCs/>
          <w:sz w:val="28"/>
          <w:szCs w:val="28"/>
          <w:lang w:eastAsia="ar-SA"/>
        </w:rPr>
        <w:t xml:space="preserve">В ходе приема специалист </w:t>
      </w:r>
      <w:r w:rsidRPr="00DC77B9">
        <w:rPr>
          <w:rFonts w:ascii="Times New Roman" w:eastAsia="Times New Roman" w:hAnsi="Times New Roman"/>
          <w:sz w:val="28"/>
          <w:szCs w:val="28"/>
          <w:lang w:eastAsia="ru-RU"/>
        </w:rPr>
        <w:t>МФЦ</w:t>
      </w:r>
      <w:r w:rsidRPr="00DC77B9">
        <w:rPr>
          <w:rFonts w:ascii="Times New Roman" w:eastAsia="Times New Roman" w:hAnsi="Times New Roman"/>
          <w:bCs/>
          <w:sz w:val="28"/>
          <w:szCs w:val="28"/>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EE6DBE" w:rsidRPr="00DC77B9" w:rsidRDefault="00EE6DBE" w:rsidP="0035425A">
      <w:pPr>
        <w:tabs>
          <w:tab w:val="num" w:pos="142"/>
          <w:tab w:val="left" w:pos="360"/>
          <w:tab w:val="left" w:pos="1260"/>
        </w:tabs>
        <w:spacing w:after="0" w:line="360" w:lineRule="auto"/>
        <w:ind w:right="-5" w:firstLine="709"/>
        <w:contextualSpacing/>
        <w:jc w:val="both"/>
        <w:rPr>
          <w:rFonts w:ascii="Times New Roman" w:eastAsia="Times New Roman" w:hAnsi="Times New Roman"/>
          <w:bCs/>
          <w:sz w:val="28"/>
          <w:szCs w:val="28"/>
          <w:lang w:eastAsia="ar-SA"/>
        </w:rPr>
      </w:pPr>
      <w:r w:rsidRPr="00DC77B9">
        <w:rPr>
          <w:rFonts w:ascii="Times New Roman" w:eastAsia="Times New Roman" w:hAnsi="Times New Roman"/>
          <w:bCs/>
          <w:sz w:val="28"/>
          <w:szCs w:val="28"/>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ar-SA"/>
        </w:rPr>
      </w:pPr>
      <w:r w:rsidRPr="00DC77B9">
        <w:rPr>
          <w:rFonts w:ascii="Times New Roman" w:eastAsia="Times New Roman" w:hAnsi="Times New Roman"/>
          <w:sz w:val="28"/>
          <w:szCs w:val="28"/>
          <w:lang w:eastAsia="ar-SA"/>
        </w:rPr>
        <w:t xml:space="preserve">В случае если документы не прошли контроль, в ходе приема специалист </w:t>
      </w:r>
      <w:r w:rsidRPr="00DC77B9">
        <w:rPr>
          <w:rFonts w:ascii="Times New Roman" w:eastAsia="Times New Roman" w:hAnsi="Times New Roman"/>
          <w:sz w:val="28"/>
          <w:szCs w:val="28"/>
          <w:lang w:eastAsia="ru-RU"/>
        </w:rPr>
        <w:t>МФЦ</w:t>
      </w:r>
      <w:r w:rsidRPr="00DC77B9">
        <w:rPr>
          <w:rFonts w:ascii="Times New Roman" w:eastAsia="Times New Roman" w:hAnsi="Times New Roman"/>
          <w:sz w:val="28"/>
          <w:szCs w:val="28"/>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ar-SA"/>
        </w:rPr>
        <w:t>При подготовке Заявления и прилагаемых документов не допускается применение факсимильных подписей. Зая</w:t>
      </w:r>
      <w:r w:rsidR="009C3DC7">
        <w:rPr>
          <w:rFonts w:ascii="Times New Roman" w:eastAsia="Times New Roman" w:hAnsi="Times New Roman"/>
          <w:sz w:val="28"/>
          <w:szCs w:val="28"/>
          <w:lang w:eastAsia="ar-SA"/>
        </w:rPr>
        <w:t>витель несет ответственность за </w:t>
      </w:r>
      <w:r w:rsidRPr="00DC77B9">
        <w:rPr>
          <w:rFonts w:ascii="Times New Roman" w:eastAsia="Times New Roman" w:hAnsi="Times New Roman"/>
          <w:sz w:val="28"/>
          <w:szCs w:val="28"/>
          <w:lang w:eastAsia="ar-SA"/>
        </w:rPr>
        <w:t>достоверность представленных сведений и документов. Представление заявителем</w:t>
      </w:r>
      <w:r w:rsidRPr="00DC77B9">
        <w:rPr>
          <w:rFonts w:ascii="Times New Roman" w:eastAsia="Times New Roman" w:hAnsi="Times New Roman"/>
          <w:sz w:val="28"/>
          <w:szCs w:val="28"/>
          <w:lang w:eastAsia="ru-RU"/>
        </w:rPr>
        <w:t xml:space="preserve"> неполных и (или) недостоверных сведений является основанием для отказа в предоставлении муниципальной услуги.</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bCs/>
          <w:sz w:val="28"/>
          <w:szCs w:val="28"/>
          <w:lang w:eastAsia="ar-SA"/>
        </w:rPr>
        <w:t xml:space="preserve">Специалист МФЦ </w:t>
      </w:r>
      <w:r w:rsidRPr="00DC77B9">
        <w:rPr>
          <w:rFonts w:ascii="Times New Roman" w:eastAsia="Times New Roman" w:hAnsi="Times New Roman"/>
          <w:sz w:val="28"/>
          <w:szCs w:val="28"/>
          <w:lang w:eastAsia="ru-RU"/>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17" w:name="sub_310237"/>
      <w:bookmarkEnd w:id="16"/>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 случае принятия документов специалист МФЦ, ответственный за</w:t>
      </w:r>
      <w:r w:rsidR="000D61A9">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прием и регистрацию документов, фиксирует обращения заявителей в</w:t>
      </w:r>
      <w:r w:rsidR="000D61A9">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АИС МФЦ. После регистрации готовит расписку о принятии документов, согласие на обработку персональных данных (далее - расписка) в 3-х экземплярах (1</w:t>
      </w:r>
      <w:r w:rsidR="000D61A9">
        <w:rPr>
          <w:rFonts w:ascii="Times New Roman" w:eastAsia="Times New Roman" w:hAnsi="Times New Roman"/>
          <w:sz w:val="28"/>
          <w:szCs w:val="28"/>
          <w:lang w:eastAsia="ru-RU"/>
        </w:rPr>
        <w:t xml:space="preserve"> экземпляр выдает заявителю, 2-</w:t>
      </w:r>
      <w:r w:rsidRPr="00DC77B9">
        <w:rPr>
          <w:rFonts w:ascii="Times New Roman" w:eastAsia="Times New Roman" w:hAnsi="Times New Roman"/>
          <w:sz w:val="28"/>
          <w:szCs w:val="28"/>
          <w:lang w:eastAsia="ru-RU"/>
        </w:rPr>
        <w:t>й с Заявлением и принятым пакетом документов направляется в уполномоченное структурное подразделение адм</w:t>
      </w:r>
      <w:r w:rsidR="000D61A9">
        <w:rPr>
          <w:rFonts w:ascii="Times New Roman" w:eastAsia="Times New Roman" w:hAnsi="Times New Roman"/>
          <w:sz w:val="28"/>
          <w:szCs w:val="28"/>
          <w:lang w:eastAsia="ru-RU"/>
        </w:rPr>
        <w:t>инистрации города Чебоксары, 3-</w:t>
      </w:r>
      <w:r w:rsidRPr="00DC77B9">
        <w:rPr>
          <w:rFonts w:ascii="Times New Roman" w:eastAsia="Times New Roman" w:hAnsi="Times New Roman"/>
          <w:sz w:val="28"/>
          <w:szCs w:val="28"/>
          <w:lang w:eastAsia="ru-RU"/>
        </w:rPr>
        <w:t>й остается в МФЦ) в</w:t>
      </w:r>
      <w:r w:rsidR="000D61A9">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соответствии с действующими правилами ведения учета документов.</w:t>
      </w:r>
    </w:p>
    <w:bookmarkEnd w:id="17"/>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В расписке указываются следующие пункты:</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bCs/>
          <w:spacing w:val="-3"/>
          <w:sz w:val="28"/>
          <w:szCs w:val="28"/>
          <w:lang w:eastAsia="ru-RU"/>
        </w:rPr>
      </w:pPr>
      <w:r w:rsidRPr="00DC77B9">
        <w:rPr>
          <w:rFonts w:ascii="Times New Roman" w:eastAsia="Times New Roman" w:hAnsi="Times New Roman"/>
          <w:bCs/>
          <w:spacing w:val="-3"/>
          <w:sz w:val="28"/>
          <w:szCs w:val="28"/>
          <w:lang w:eastAsia="ru-RU"/>
        </w:rPr>
        <w:t>согласие на обработку персональных данных;</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данные о заявителе;</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расписка – уведомление о принятии документов;</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порядковый номер заявления;</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дата поступления документов;</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подпись специалиста;</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перечень принятых документов;</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сроки предоставления услуги;</w:t>
      </w:r>
    </w:p>
    <w:p w:rsidR="00EE6DBE" w:rsidRPr="00DC77B9" w:rsidRDefault="00EE6DBE" w:rsidP="0035425A">
      <w:pPr>
        <w:tabs>
          <w:tab w:val="num" w:pos="142"/>
          <w:tab w:val="left" w:pos="993"/>
        </w:tabs>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расписка о выдаче результата.</w:t>
      </w:r>
    </w:p>
    <w:p w:rsidR="00EE6DBE" w:rsidRPr="00DC77B9" w:rsidRDefault="00EE6DBE" w:rsidP="0035425A">
      <w:pPr>
        <w:tabs>
          <w:tab w:val="num" w:pos="142"/>
        </w:tabs>
        <w:spacing w:after="0" w:line="360" w:lineRule="auto"/>
        <w:ind w:firstLine="709"/>
        <w:contextualSpacing/>
        <w:jc w:val="both"/>
        <w:rPr>
          <w:rFonts w:ascii="Times New Roman" w:eastAsia="Times New Roman" w:hAnsi="Times New Roman"/>
          <w:sz w:val="28"/>
          <w:szCs w:val="28"/>
          <w:lang w:eastAsia="ar-SA"/>
        </w:rPr>
      </w:pPr>
      <w:r w:rsidRPr="00DC77B9">
        <w:rPr>
          <w:rFonts w:ascii="Times New Roman" w:eastAsia="Times New Roman" w:hAnsi="Times New Roman"/>
          <w:sz w:val="28"/>
          <w:szCs w:val="28"/>
          <w:lang w:eastAsia="ru-RU"/>
        </w:rPr>
        <w:t xml:space="preserve">После регистрации заявления специалист МФЦ в течение 1 рабочего дня организует доставку представленного </w:t>
      </w:r>
      <w:r w:rsidR="000D61A9">
        <w:rPr>
          <w:rFonts w:ascii="Times New Roman" w:eastAsia="Times New Roman" w:hAnsi="Times New Roman"/>
          <w:sz w:val="28"/>
          <w:szCs w:val="28"/>
          <w:lang w:eastAsia="ru-RU"/>
        </w:rPr>
        <w:t>заявителем пакета документов из </w:t>
      </w:r>
      <w:r w:rsidRPr="00DC77B9">
        <w:rPr>
          <w:rFonts w:ascii="Times New Roman" w:eastAsia="Times New Roman" w:hAnsi="Times New Roman"/>
          <w:sz w:val="28"/>
          <w:szCs w:val="28"/>
          <w:lang w:eastAsia="ru-RU"/>
        </w:rPr>
        <w:t xml:space="preserve">МФЦ в уполномоченное структурное подразделение, </w:t>
      </w:r>
      <w:r w:rsidRPr="00DC77B9">
        <w:rPr>
          <w:rFonts w:ascii="Times New Roman" w:eastAsia="Times New Roman" w:hAnsi="Times New Roman"/>
          <w:bCs/>
          <w:sz w:val="28"/>
          <w:szCs w:val="28"/>
          <w:lang w:eastAsia="ru-RU"/>
        </w:rPr>
        <w:t>пр</w:t>
      </w:r>
      <w:r w:rsidRPr="00DC77B9">
        <w:rPr>
          <w:rFonts w:ascii="Times New Roman" w:eastAsia="Times New Roman" w:hAnsi="Times New Roman"/>
          <w:sz w:val="28"/>
          <w:szCs w:val="28"/>
          <w:lang w:eastAsia="ru-RU"/>
        </w:rPr>
        <w:t>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E6DBE" w:rsidRPr="00DC77B9" w:rsidRDefault="00EE6DBE" w:rsidP="0035425A">
      <w:pPr>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Результатом административной процедуры является прием и регистрация заявления с приложениями документов.</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r w:rsidRPr="00DC77B9">
        <w:rPr>
          <w:rFonts w:ascii="Times New Roman" w:eastAsia="Times New Roman" w:hAnsi="Times New Roman"/>
          <w:b/>
          <w:sz w:val="28"/>
          <w:szCs w:val="28"/>
          <w:lang w:eastAsia="ru-RU"/>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Прием и выдачу документов, необходимых для предоставления муниципальной услуги, осуществляют специалисты МФЦ в соответствии с</w:t>
      </w:r>
      <w:r w:rsidR="000D61A9">
        <w:rPr>
          <w:rFonts w:ascii="Times New Roman" w:eastAsia="Times New Roman" w:hAnsi="Times New Roman"/>
          <w:sz w:val="28"/>
          <w:szCs w:val="28"/>
          <w:lang w:eastAsia="ru-RU"/>
        </w:rPr>
        <w:t> </w:t>
      </w:r>
      <w:r w:rsidRPr="00DC77B9">
        <w:rPr>
          <w:rFonts w:ascii="Times New Roman" w:eastAsia="Times New Roman" w:hAnsi="Times New Roman"/>
          <w:sz w:val="28"/>
          <w:szCs w:val="28"/>
          <w:lang w:eastAsia="ru-RU"/>
        </w:rPr>
        <w:t>графиком работы МФЦ.</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bCs/>
          <w:sz w:val="28"/>
          <w:szCs w:val="28"/>
          <w:lang w:eastAsia="ru-RU"/>
        </w:rPr>
      </w:pPr>
      <w:r w:rsidRPr="00DC77B9">
        <w:rPr>
          <w:rFonts w:ascii="Times New Roman" w:eastAsia="Times New Roman" w:hAnsi="Times New Roman"/>
          <w:bCs/>
          <w:sz w:val="28"/>
          <w:szCs w:val="28"/>
          <w:lang w:eastAsia="ru-RU"/>
        </w:rPr>
        <w:t>В день поступления положительного конечного результата предоставления услуги специалист</w:t>
      </w:r>
      <w:r w:rsidR="00405FC5">
        <w:rPr>
          <w:rFonts w:ascii="Times New Roman" w:eastAsia="Times New Roman" w:hAnsi="Times New Roman"/>
          <w:bCs/>
          <w:sz w:val="28"/>
          <w:szCs w:val="28"/>
          <w:lang w:eastAsia="ru-RU"/>
        </w:rPr>
        <w:t xml:space="preserve"> МФЦ делает отметку в АИС МФЦ о</w:t>
      </w:r>
      <w:r w:rsidR="00405FC5">
        <w:rPr>
          <w:rFonts w:ascii="Times New Roman" w:eastAsia="Times New Roman" w:hAnsi="Times New Roman"/>
          <w:bCs/>
          <w:sz w:val="28"/>
          <w:szCs w:val="28"/>
          <w:lang w:val="en-US" w:eastAsia="ru-RU"/>
        </w:rPr>
        <w:t> </w:t>
      </w:r>
      <w:r w:rsidRPr="00DC77B9">
        <w:rPr>
          <w:rFonts w:ascii="Times New Roman" w:eastAsia="Times New Roman" w:hAnsi="Times New Roman"/>
          <w:bCs/>
          <w:sz w:val="28"/>
          <w:szCs w:val="28"/>
          <w:lang w:eastAsia="ru-RU"/>
        </w:rPr>
        <w:t>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bCs/>
          <w:sz w:val="28"/>
          <w:szCs w:val="28"/>
          <w:lang w:eastAsia="ru-RU"/>
        </w:rPr>
        <w:t>В случае поступления письменного уведомления об отказе в</w:t>
      </w:r>
      <w:r w:rsidR="00405FC5">
        <w:rPr>
          <w:rFonts w:ascii="Times New Roman" w:eastAsia="Times New Roman" w:hAnsi="Times New Roman"/>
          <w:bCs/>
          <w:sz w:val="28"/>
          <w:szCs w:val="28"/>
          <w:lang w:val="en-US" w:eastAsia="ru-RU"/>
        </w:rPr>
        <w:t> </w:t>
      </w:r>
      <w:r w:rsidRPr="00DC77B9">
        <w:rPr>
          <w:rFonts w:ascii="Times New Roman" w:eastAsia="Times New Roman" w:hAnsi="Times New Roman"/>
          <w:bCs/>
          <w:sz w:val="28"/>
          <w:szCs w:val="28"/>
          <w:lang w:eastAsia="ru-RU"/>
        </w:rPr>
        <w:t xml:space="preserve">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w:t>
      </w:r>
      <w:r w:rsidRPr="00DC77B9">
        <w:rPr>
          <w:rFonts w:ascii="Times New Roman" w:eastAsia="Times New Roman" w:hAnsi="Times New Roman"/>
          <w:sz w:val="28"/>
          <w:szCs w:val="28"/>
          <w:lang w:eastAsia="ru-RU"/>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действующим законодательством, специалистом МФЦ, ответственным за</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выдачу документов, при предъявлении ими расписки о принятии документов.</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прилагаемыми документами при личном обращении.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r w:rsidRPr="00DC77B9">
        <w:rPr>
          <w:rFonts w:ascii="Times New Roman" w:eastAsia="Times New Roman" w:hAnsi="Times New Roman"/>
          <w:b/>
          <w:sz w:val="28"/>
          <w:szCs w:val="28"/>
          <w:lang w:eastAsia="ru-RU"/>
        </w:rPr>
        <w:t>3.3.</w:t>
      </w:r>
      <w:r w:rsidR="00405FC5">
        <w:rPr>
          <w:rFonts w:ascii="Times New Roman" w:eastAsia="Times New Roman" w:hAnsi="Times New Roman"/>
          <w:b/>
          <w:sz w:val="28"/>
          <w:szCs w:val="28"/>
          <w:lang w:val="en-US" w:eastAsia="ru-RU"/>
        </w:rPr>
        <w:t> </w:t>
      </w:r>
      <w:r w:rsidRPr="00DC77B9">
        <w:rPr>
          <w:rFonts w:ascii="Times New Roman" w:eastAsia="Times New Roman" w:hAnsi="Times New Roman"/>
          <w:b/>
          <w:bCs/>
          <w:sz w:val="28"/>
          <w:szCs w:val="28"/>
          <w:lang w:eastAsia="ru-RU"/>
        </w:rPr>
        <w:t>Особенности выполнения административных процедур в</w:t>
      </w:r>
      <w:r w:rsidR="00405FC5">
        <w:rPr>
          <w:rFonts w:ascii="Times New Roman" w:eastAsia="Times New Roman" w:hAnsi="Times New Roman"/>
          <w:b/>
          <w:sz w:val="28"/>
          <w:szCs w:val="28"/>
          <w:lang w:val="en-US" w:eastAsia="ru-RU"/>
        </w:rPr>
        <w:t> </w:t>
      </w:r>
      <w:r w:rsidRPr="00DC77B9">
        <w:rPr>
          <w:rFonts w:ascii="Times New Roman" w:eastAsia="Times New Roman" w:hAnsi="Times New Roman"/>
          <w:b/>
          <w:sz w:val="28"/>
          <w:szCs w:val="28"/>
          <w:lang w:eastAsia="ru-RU"/>
        </w:rPr>
        <w:t>электронной форме</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Поступившие обращения рассматриваются в сроки, установленные п.</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2.4 Административного регламента.</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 xml:space="preserve">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DC77B9">
        <w:rPr>
          <w:rFonts w:ascii="Times New Roman" w:eastAsia="Times New Roman" w:hAnsi="Times New Roman"/>
          <w:sz w:val="28"/>
          <w:szCs w:val="28"/>
          <w:lang w:eastAsia="ar-SA"/>
        </w:rPr>
        <w:t>3)</w:t>
      </w:r>
      <w:r w:rsidR="00405FC5">
        <w:rPr>
          <w:rFonts w:ascii="Times New Roman" w:eastAsia="Times New Roman" w:hAnsi="Times New Roman"/>
          <w:sz w:val="28"/>
          <w:szCs w:val="28"/>
          <w:lang w:val="en-US" w:eastAsia="ar-SA"/>
        </w:rPr>
        <w:t> </w:t>
      </w:r>
      <w:r w:rsidRPr="00DC77B9">
        <w:rPr>
          <w:rFonts w:ascii="Times New Roman" w:eastAsia="Times New Roman" w:hAnsi="Times New Roman"/>
          <w:sz w:val="28"/>
          <w:szCs w:val="28"/>
          <w:lang w:eastAsia="ar-SA"/>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основании утверждаемой федеральным органом исполнительной власти</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внесении изменения в Правила разработки и утверждения административных регламентов предоставления государственных услуг».</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1.4. В разделе IV:</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абзац третий подраздела 4.2 изложить в следующей редакции:</w:t>
      </w:r>
    </w:p>
    <w:p w:rsidR="00EE6DBE" w:rsidRPr="00DC77B9" w:rsidRDefault="00EE6DBE" w:rsidP="0035425A">
      <w:pPr>
        <w:widowControl w:val="0"/>
        <w:tabs>
          <w:tab w:val="num" w:pos="142"/>
        </w:tabs>
        <w:autoSpaceDE w:val="0"/>
        <w:autoSpaceDN w:val="0"/>
        <w:spacing w:after="0" w:line="360" w:lineRule="auto"/>
        <w:ind w:firstLine="709"/>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 архитектуры и градостроительства администрации города Чебоксары.». </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 xml:space="preserve">1.5. В разделе </w:t>
      </w:r>
      <w:r w:rsidRPr="00DC77B9">
        <w:rPr>
          <w:rFonts w:ascii="Times New Roman" w:eastAsia="Times New Roman" w:hAnsi="Times New Roman"/>
          <w:sz w:val="28"/>
          <w:szCs w:val="28"/>
          <w:lang w:val="en-US" w:eastAsia="ru-RU"/>
        </w:rPr>
        <w:t>V</w:t>
      </w:r>
      <w:r w:rsidRPr="00DC77B9">
        <w:rPr>
          <w:rFonts w:ascii="Times New Roman" w:eastAsia="Times New Roman" w:hAnsi="Times New Roman"/>
          <w:sz w:val="28"/>
          <w:szCs w:val="28"/>
          <w:lang w:eastAsia="ru-RU"/>
        </w:rPr>
        <w:t>:</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абзацы</w:t>
      </w:r>
      <w:r w:rsidR="00405FC5">
        <w:rPr>
          <w:rFonts w:ascii="Times New Roman" w:eastAsia="Times New Roman" w:hAnsi="Times New Roman"/>
          <w:sz w:val="28"/>
          <w:szCs w:val="28"/>
          <w:lang w:eastAsia="ru-RU"/>
        </w:rPr>
        <w:t xml:space="preserve"> первый и второй подраздела 5.2</w:t>
      </w:r>
      <w:r w:rsidRPr="00DC77B9">
        <w:rPr>
          <w:rFonts w:ascii="Times New Roman" w:eastAsia="Times New Roman" w:hAnsi="Times New Roman"/>
          <w:sz w:val="28"/>
          <w:szCs w:val="28"/>
          <w:lang w:eastAsia="ru-RU"/>
        </w:rPr>
        <w:t xml:space="preserve"> изложить в следующей редакции: </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 21</w:t>
      </w:r>
      <w:r w:rsidR="00405FC5">
        <w:rPr>
          <w:rFonts w:ascii="Times New Roman" w:eastAsia="Times New Roman" w:hAnsi="Times New Roman"/>
          <w:sz w:val="28"/>
          <w:szCs w:val="28"/>
          <w:lang w:eastAsia="ru-RU"/>
        </w:rPr>
        <w:t>0-ФЗ, в</w:t>
      </w:r>
      <w:r w:rsidR="00405FC5">
        <w:rPr>
          <w:rFonts w:ascii="Times New Roman" w:eastAsia="Times New Roman" w:hAnsi="Times New Roman"/>
          <w:sz w:val="28"/>
          <w:szCs w:val="28"/>
          <w:lang w:val="en-US" w:eastAsia="ru-RU"/>
        </w:rPr>
        <w:t> </w:t>
      </w:r>
      <w:r w:rsidRPr="00DC77B9">
        <w:rPr>
          <w:rFonts w:ascii="Times New Roman" w:eastAsia="Times New Roman" w:hAnsi="Times New Roman"/>
          <w:sz w:val="28"/>
          <w:szCs w:val="28"/>
          <w:lang w:eastAsia="ru-RU"/>
        </w:rPr>
        <w:t>том числе в следующих случаях:</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нарушение срока регистрации заявления о предоставлении муниципальной услуги;».</w:t>
      </w:r>
    </w:p>
    <w:p w:rsidR="00EE6DBE" w:rsidRPr="00DC77B9" w:rsidRDefault="00EE6DBE" w:rsidP="0035425A">
      <w:pPr>
        <w:widowControl w:val="0"/>
        <w:tabs>
          <w:tab w:val="num" w:pos="142"/>
        </w:tabs>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DC77B9">
        <w:rPr>
          <w:rFonts w:ascii="Times New Roman" w:eastAsia="Times New Roman" w:hAnsi="Times New Roman"/>
          <w:sz w:val="28"/>
          <w:szCs w:val="28"/>
          <w:lang w:eastAsia="ru-RU"/>
        </w:rPr>
        <w:t>1.6. Приложения № 1 и № 3 к административному регламенту признать утратившими силу.</w:t>
      </w:r>
    </w:p>
    <w:p w:rsidR="00EE6DBE" w:rsidRPr="00DC77B9" w:rsidRDefault="00EE6DBE" w:rsidP="0035425A">
      <w:pPr>
        <w:tabs>
          <w:tab w:val="num" w:pos="142"/>
          <w:tab w:val="left" w:pos="851"/>
        </w:tabs>
        <w:suppressAutoHyphens/>
        <w:spacing w:after="0" w:line="360" w:lineRule="auto"/>
        <w:ind w:firstLine="709"/>
        <w:contextualSpacing/>
        <w:jc w:val="both"/>
        <w:rPr>
          <w:rFonts w:ascii="Times New Roman" w:eastAsia="Times New Roman" w:hAnsi="Times New Roman"/>
          <w:spacing w:val="-2"/>
          <w:sz w:val="28"/>
          <w:szCs w:val="28"/>
          <w:lang w:eastAsia="ar-SA"/>
        </w:rPr>
      </w:pPr>
      <w:r w:rsidRPr="00DC77B9">
        <w:rPr>
          <w:rFonts w:ascii="Times New Roman" w:eastAsia="Times New Roman" w:hAnsi="Times New Roman"/>
          <w:spacing w:val="-2"/>
          <w:sz w:val="28"/>
          <w:szCs w:val="28"/>
          <w:lang w:eastAsia="ar-SA"/>
        </w:rPr>
        <w:t>2.</w:t>
      </w:r>
      <w:r w:rsidR="0035425A">
        <w:rPr>
          <w:rFonts w:ascii="Times New Roman" w:eastAsia="Times New Roman" w:hAnsi="Times New Roman"/>
          <w:spacing w:val="-2"/>
          <w:sz w:val="28"/>
          <w:szCs w:val="28"/>
          <w:lang w:eastAsia="ar-SA"/>
        </w:rPr>
        <w:t> </w:t>
      </w:r>
      <w:r w:rsidRPr="00DC77B9">
        <w:rPr>
          <w:rFonts w:ascii="Times New Roman" w:eastAsia="Times New Roman" w:hAnsi="Times New Roman"/>
          <w:sz w:val="28"/>
          <w:szCs w:val="28"/>
          <w:lang w:eastAsia="ar-SA"/>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EE6DBE" w:rsidRPr="00DC77B9" w:rsidRDefault="00EE6DBE" w:rsidP="0035425A">
      <w:pPr>
        <w:widowControl w:val="0"/>
        <w:numPr>
          <w:ilvl w:val="0"/>
          <w:numId w:val="1"/>
        </w:numPr>
        <w:tabs>
          <w:tab w:val="clear" w:pos="0"/>
          <w:tab w:val="num" w:pos="142"/>
        </w:tabs>
        <w:suppressAutoHyphens/>
        <w:spacing w:after="0" w:line="360" w:lineRule="auto"/>
        <w:ind w:left="0" w:firstLine="709"/>
        <w:contextualSpacing/>
        <w:jc w:val="both"/>
        <w:rPr>
          <w:rFonts w:ascii="Times New Roman" w:eastAsia="Times New Roman" w:hAnsi="Times New Roman"/>
          <w:spacing w:val="-2"/>
          <w:sz w:val="28"/>
          <w:szCs w:val="28"/>
          <w:lang w:eastAsia="ar-SA"/>
        </w:rPr>
      </w:pPr>
      <w:r w:rsidRPr="00DC77B9">
        <w:rPr>
          <w:rFonts w:ascii="Times New Roman" w:eastAsia="Times New Roman" w:hAnsi="Times New Roman"/>
          <w:spacing w:val="-2"/>
          <w:sz w:val="28"/>
          <w:szCs w:val="28"/>
          <w:lang w:eastAsia="ar-SA"/>
        </w:rPr>
        <w:t>3</w:t>
      </w:r>
      <w:r w:rsidRPr="00DC77B9">
        <w:rPr>
          <w:rFonts w:ascii="Times New Roman" w:eastAsia="Times New Roman" w:hAnsi="Times New Roman"/>
          <w:sz w:val="28"/>
          <w:szCs w:val="28"/>
          <w:lang w:eastAsia="ar-SA"/>
        </w:rPr>
        <w:t>. Настоящее постановление вступает в силу со дня его официального опубликования.</w:t>
      </w:r>
    </w:p>
    <w:p w:rsidR="00EE6DBE" w:rsidRPr="00DC77B9" w:rsidRDefault="00EE6DBE" w:rsidP="0035425A">
      <w:pPr>
        <w:widowControl w:val="0"/>
        <w:numPr>
          <w:ilvl w:val="0"/>
          <w:numId w:val="1"/>
        </w:numPr>
        <w:tabs>
          <w:tab w:val="clear" w:pos="0"/>
          <w:tab w:val="num" w:pos="142"/>
        </w:tabs>
        <w:suppressAutoHyphens/>
        <w:spacing w:after="0" w:line="360" w:lineRule="auto"/>
        <w:ind w:left="0" w:firstLine="709"/>
        <w:contextualSpacing/>
        <w:jc w:val="both"/>
        <w:rPr>
          <w:rFonts w:ascii="Times New Roman" w:eastAsia="Times New Roman" w:hAnsi="Times New Roman"/>
          <w:spacing w:val="-2"/>
          <w:sz w:val="28"/>
          <w:szCs w:val="28"/>
          <w:lang w:eastAsia="ar-SA"/>
        </w:rPr>
      </w:pPr>
      <w:r w:rsidRPr="00DC77B9">
        <w:rPr>
          <w:rFonts w:ascii="Times New Roman" w:eastAsia="Times New Roman" w:hAnsi="Times New Roman"/>
          <w:spacing w:val="-2"/>
          <w:sz w:val="28"/>
          <w:szCs w:val="28"/>
          <w:lang w:eastAsia="ar-SA"/>
        </w:rPr>
        <w:t>4.</w:t>
      </w:r>
      <w:r w:rsidR="00405FC5">
        <w:rPr>
          <w:rFonts w:ascii="Times New Roman" w:eastAsia="Times New Roman" w:hAnsi="Times New Roman"/>
          <w:spacing w:val="-2"/>
          <w:sz w:val="28"/>
          <w:szCs w:val="28"/>
          <w:lang w:val="en-US" w:eastAsia="ar-SA"/>
        </w:rPr>
        <w:t> </w:t>
      </w:r>
      <w:r w:rsidRPr="00DC77B9">
        <w:rPr>
          <w:rFonts w:ascii="Times New Roman" w:eastAsia="Times New Roman" w:hAnsi="Times New Roman"/>
          <w:spacing w:val="-2"/>
          <w:sz w:val="28"/>
          <w:szCs w:val="28"/>
          <w:lang w:eastAsia="ar-SA"/>
        </w:rPr>
        <w:t xml:space="preserve">Контроль за </w:t>
      </w:r>
      <w:r w:rsidR="00405FC5">
        <w:rPr>
          <w:rFonts w:ascii="Times New Roman" w:eastAsia="Times New Roman" w:hAnsi="Times New Roman"/>
          <w:spacing w:val="-2"/>
          <w:sz w:val="28"/>
          <w:szCs w:val="28"/>
          <w:lang w:eastAsia="ar-SA"/>
        </w:rPr>
        <w:t>ис</w:t>
      </w:r>
      <w:r w:rsidRPr="00DC77B9">
        <w:rPr>
          <w:rFonts w:ascii="Times New Roman" w:eastAsia="Times New Roman" w:hAnsi="Times New Roman"/>
          <w:spacing w:val="-2"/>
          <w:sz w:val="28"/>
          <w:szCs w:val="28"/>
          <w:lang w:eastAsia="ar-SA"/>
        </w:rPr>
        <w:t>полнением настоящего постановления возложить на</w:t>
      </w:r>
      <w:r w:rsidR="00405FC5">
        <w:rPr>
          <w:rFonts w:ascii="Times New Roman" w:eastAsia="Times New Roman" w:hAnsi="Times New Roman"/>
          <w:spacing w:val="-2"/>
          <w:sz w:val="28"/>
          <w:szCs w:val="28"/>
          <w:lang w:val="en-US" w:eastAsia="ar-SA"/>
        </w:rPr>
        <w:t> </w:t>
      </w:r>
      <w:r w:rsidRPr="00DC77B9">
        <w:rPr>
          <w:rFonts w:ascii="Times New Roman" w:hAnsi="Times New Roman"/>
          <w:sz w:val="28"/>
          <w:szCs w:val="28"/>
        </w:rPr>
        <w:t xml:space="preserve">заместителя главы администрации по вопросам архитектуры и градостроительства </w:t>
      </w:r>
      <w:r w:rsidR="00405FC5">
        <w:rPr>
          <w:rFonts w:ascii="Times New Roman" w:hAnsi="Times New Roman"/>
          <w:sz w:val="28"/>
          <w:szCs w:val="28"/>
        </w:rPr>
        <w:t>–</w:t>
      </w:r>
      <w:r w:rsidRPr="00DC77B9">
        <w:rPr>
          <w:rFonts w:ascii="Times New Roman" w:hAnsi="Times New Roman"/>
          <w:sz w:val="28"/>
          <w:szCs w:val="28"/>
        </w:rPr>
        <w:t xml:space="preserve"> начальника управления архитектуры и градостроительства И.Л. Кучерявого.</w:t>
      </w:r>
    </w:p>
    <w:p w:rsidR="00EE6DBE" w:rsidRPr="00DC77B9" w:rsidRDefault="00EE6DBE" w:rsidP="00EE6DBE">
      <w:pPr>
        <w:widowControl w:val="0"/>
        <w:tabs>
          <w:tab w:val="num" w:pos="851"/>
        </w:tabs>
        <w:suppressAutoHyphens/>
        <w:spacing w:after="0"/>
        <w:jc w:val="both"/>
        <w:rPr>
          <w:rFonts w:ascii="Times New Roman" w:eastAsia="Times New Roman" w:hAnsi="Times New Roman"/>
          <w:spacing w:val="-2"/>
          <w:sz w:val="28"/>
          <w:szCs w:val="28"/>
          <w:lang w:eastAsia="ar-SA"/>
        </w:rPr>
      </w:pPr>
    </w:p>
    <w:p w:rsidR="00EE6DBE" w:rsidRPr="00DC77B9" w:rsidRDefault="00EE6DBE" w:rsidP="00EE6DBE">
      <w:pPr>
        <w:widowControl w:val="0"/>
        <w:tabs>
          <w:tab w:val="num" w:pos="851"/>
        </w:tabs>
        <w:suppressAutoHyphens/>
        <w:spacing w:after="0"/>
        <w:jc w:val="both"/>
        <w:rPr>
          <w:rFonts w:ascii="Times New Roman" w:eastAsia="Times New Roman" w:hAnsi="Times New Roman"/>
          <w:spacing w:val="-2"/>
          <w:sz w:val="28"/>
          <w:szCs w:val="28"/>
          <w:lang w:eastAsia="ar-SA"/>
        </w:rPr>
      </w:pPr>
    </w:p>
    <w:p w:rsidR="00CB1E35" w:rsidRDefault="00EE6DBE" w:rsidP="0035425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ind w:hanging="27"/>
      </w:pPr>
      <w:r w:rsidRPr="00DC77B9">
        <w:rPr>
          <w:rFonts w:ascii="Times New Roman" w:eastAsia="Times New Roman" w:hAnsi="Times New Roman"/>
          <w:spacing w:val="-2"/>
          <w:sz w:val="28"/>
          <w:szCs w:val="28"/>
          <w:lang w:eastAsia="ru-RU"/>
        </w:rPr>
        <w:t xml:space="preserve">Глава администрации города Чебоксары                </w:t>
      </w:r>
      <w:r w:rsidRPr="00DC77B9">
        <w:rPr>
          <w:rFonts w:ascii="Times New Roman" w:eastAsia="Times New Roman" w:hAnsi="Times New Roman"/>
          <w:spacing w:val="-2"/>
          <w:sz w:val="28"/>
          <w:szCs w:val="28"/>
          <w:lang w:eastAsia="ru-RU"/>
        </w:rPr>
        <w:tab/>
      </w:r>
      <w:r w:rsidRPr="00DC77B9">
        <w:rPr>
          <w:rFonts w:ascii="Times New Roman" w:eastAsia="Times New Roman" w:hAnsi="Times New Roman"/>
          <w:spacing w:val="-2"/>
          <w:sz w:val="28"/>
          <w:szCs w:val="28"/>
          <w:lang w:eastAsia="ru-RU"/>
        </w:rPr>
        <w:tab/>
        <w:t xml:space="preserve">     А.О. Ладыков</w:t>
      </w:r>
      <w:bookmarkEnd w:id="0"/>
    </w:p>
    <w:sectPr w:rsidR="00CB1E35" w:rsidSect="0035425A">
      <w:headerReference w:type="default" r:id="rId16"/>
      <w:footerReference w:type="default" r:id="rId17"/>
      <w:foot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5A" w:rsidRDefault="00DA5BC4">
      <w:pPr>
        <w:spacing w:after="0" w:line="240" w:lineRule="auto"/>
      </w:pPr>
      <w:r>
        <w:separator/>
      </w:r>
    </w:p>
  </w:endnote>
  <w:endnote w:type="continuationSeparator" w:id="0">
    <w:p w:rsidR="00607C5A" w:rsidRDefault="00DA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6A" w:rsidRPr="006E210A" w:rsidRDefault="009C5327" w:rsidP="00BA226A">
    <w:pPr>
      <w:pStyle w:val="a3"/>
      <w:jc w:val="right"/>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5A" w:rsidRPr="0035425A" w:rsidRDefault="0035425A" w:rsidP="0035425A">
    <w:pPr>
      <w:pStyle w:val="a3"/>
      <w:jc w:val="right"/>
      <w:rPr>
        <w:sz w:val="16"/>
        <w:szCs w:val="16"/>
      </w:rPr>
    </w:pPr>
    <w:r>
      <w:rPr>
        <w:sz w:val="16"/>
        <w:szCs w:val="16"/>
      </w:rPr>
      <w:t>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5A" w:rsidRDefault="00DA5BC4">
      <w:pPr>
        <w:spacing w:after="0" w:line="240" w:lineRule="auto"/>
      </w:pPr>
      <w:r>
        <w:separator/>
      </w:r>
    </w:p>
  </w:footnote>
  <w:footnote w:type="continuationSeparator" w:id="0">
    <w:p w:rsidR="00607C5A" w:rsidRDefault="00DA5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580929"/>
      <w:docPartObj>
        <w:docPartGallery w:val="Page Numbers (Top of Page)"/>
        <w:docPartUnique/>
      </w:docPartObj>
    </w:sdtPr>
    <w:sdtEndPr/>
    <w:sdtContent>
      <w:p w:rsidR="00DA5BC4" w:rsidRDefault="00DA5BC4">
        <w:pPr>
          <w:pStyle w:val="a6"/>
          <w:jc w:val="center"/>
        </w:pPr>
        <w:r>
          <w:fldChar w:fldCharType="begin"/>
        </w:r>
        <w:r>
          <w:instrText>PAGE   \* MERGEFORMAT</w:instrText>
        </w:r>
        <w:r>
          <w:fldChar w:fldCharType="separate"/>
        </w:r>
        <w:r w:rsidR="009C5327">
          <w:rPr>
            <w:noProof/>
          </w:rPr>
          <w:t>2</w:t>
        </w:r>
        <w:r>
          <w:fldChar w:fldCharType="end"/>
        </w:r>
      </w:p>
    </w:sdtContent>
  </w:sdt>
  <w:p w:rsidR="006C7B41" w:rsidRDefault="009C53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BE"/>
    <w:rsid w:val="000D61A9"/>
    <w:rsid w:val="002F0303"/>
    <w:rsid w:val="0035425A"/>
    <w:rsid w:val="00405FC5"/>
    <w:rsid w:val="00411461"/>
    <w:rsid w:val="004A4A52"/>
    <w:rsid w:val="00607C5A"/>
    <w:rsid w:val="007C58C9"/>
    <w:rsid w:val="00900C6E"/>
    <w:rsid w:val="00921258"/>
    <w:rsid w:val="009C3DC7"/>
    <w:rsid w:val="009C5327"/>
    <w:rsid w:val="009E01C7"/>
    <w:rsid w:val="00A41E5C"/>
    <w:rsid w:val="00BF78C2"/>
    <w:rsid w:val="00DA5BC4"/>
    <w:rsid w:val="00EE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3FBBE7-125E-4B8F-95D4-03409C5F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BE"/>
    <w:pPr>
      <w:spacing w:after="200" w:line="276" w:lineRule="auto"/>
    </w:pPr>
    <w:rPr>
      <w:rFonts w:ascii="Calibri" w:eastAsia="Calibri" w:hAnsi="Calibri" w:cs="Times New Roman"/>
    </w:rPr>
  </w:style>
  <w:style w:type="paragraph" w:styleId="1">
    <w:name w:val="heading 1"/>
    <w:basedOn w:val="a"/>
    <w:next w:val="a"/>
    <w:link w:val="10"/>
    <w:qFormat/>
    <w:rsid w:val="00EE6DBE"/>
    <w:pPr>
      <w:keepNext/>
      <w:tabs>
        <w:tab w:val="left" w:pos="709"/>
      </w:tabs>
      <w:spacing w:after="0" w:line="240" w:lineRule="auto"/>
      <w:outlineLvl w:val="0"/>
    </w:pPr>
    <w:rPr>
      <w:rFonts w:ascii="Times New Roman" w:eastAsia="Times New Roman" w:hAnsi="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DBE"/>
    <w:rPr>
      <w:rFonts w:ascii="Times New Roman" w:eastAsia="Times New Roman" w:hAnsi="Times New Roman" w:cs="Times New Roman"/>
      <w:sz w:val="28"/>
      <w:szCs w:val="20"/>
      <w:lang w:val="x-none" w:eastAsia="ru-RU"/>
    </w:rPr>
  </w:style>
  <w:style w:type="paragraph" w:styleId="a3">
    <w:name w:val="footer"/>
    <w:basedOn w:val="a"/>
    <w:link w:val="a4"/>
    <w:uiPriority w:val="99"/>
    <w:unhideWhenUsed/>
    <w:rsid w:val="00EE6DB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E6DBE"/>
    <w:rPr>
      <w:rFonts w:ascii="Calibri" w:eastAsia="Calibri" w:hAnsi="Calibri" w:cs="Times New Roman"/>
    </w:rPr>
  </w:style>
  <w:style w:type="paragraph" w:styleId="a5">
    <w:name w:val="List Paragraph"/>
    <w:basedOn w:val="a"/>
    <w:uiPriority w:val="34"/>
    <w:qFormat/>
    <w:rsid w:val="00EE6DBE"/>
    <w:pPr>
      <w:ind w:left="720"/>
      <w:contextualSpacing/>
    </w:pPr>
  </w:style>
  <w:style w:type="paragraph" w:styleId="a6">
    <w:name w:val="header"/>
    <w:basedOn w:val="a"/>
    <w:link w:val="a7"/>
    <w:uiPriority w:val="99"/>
    <w:unhideWhenUsed/>
    <w:rsid w:val="00EE6D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6DBE"/>
    <w:rPr>
      <w:rFonts w:ascii="Calibri" w:eastAsia="Calibri" w:hAnsi="Calibri" w:cs="Times New Roman"/>
    </w:rPr>
  </w:style>
  <w:style w:type="paragraph" w:styleId="a8">
    <w:name w:val="Balloon Text"/>
    <w:basedOn w:val="a"/>
    <w:link w:val="a9"/>
    <w:uiPriority w:val="99"/>
    <w:semiHidden/>
    <w:unhideWhenUsed/>
    <w:rsid w:val="004114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4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715020&amp;sub=1018" TargetMode="Externa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mobileonline.garant.ru/document?id=12024624&amp;sub=3935"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70715020&amp;sub=1018" TargetMode="External"/><Relationship Id="rId14" Type="http://schemas.openxmlformats.org/officeDocument/2006/relationships/hyperlink" Target="http://arch.cap.ru/Person.aspx?id=7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23</Pages>
  <Words>5740</Words>
  <Characters>32719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Mashburo2</cp:lastModifiedBy>
  <cp:revision>10</cp:revision>
  <cp:lastPrinted>2019-12-13T07:04:00Z</cp:lastPrinted>
  <dcterms:created xsi:type="dcterms:W3CDTF">2019-12-10T08:13:00Z</dcterms:created>
  <dcterms:modified xsi:type="dcterms:W3CDTF">2019-12-18T06:58:00Z</dcterms:modified>
</cp:coreProperties>
</file>