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23119" w:rsidRPr="00823119" w14:paraId="0550B9F0" w14:textId="77777777" w:rsidTr="00CD19B8">
        <w:trPr>
          <w:trHeight w:val="1130"/>
        </w:trPr>
        <w:tc>
          <w:tcPr>
            <w:tcW w:w="3540" w:type="dxa"/>
          </w:tcPr>
          <w:p w14:paraId="4C3489F7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14:paraId="169DA532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14:paraId="38D7282F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14:paraId="312D75AE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8086F8D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36AC37CF" w14:textId="45639933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41BEB50D" wp14:editId="30AF051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7E5D3E6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14:paraId="16FECDEA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14:paraId="482E35B1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14:paraId="2FCE9D2B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705A9B" w14:textId="77777777" w:rsidR="00823119" w:rsidRPr="00823119" w:rsidRDefault="00823119" w:rsidP="00823119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119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14:paraId="04F9E690" w14:textId="77777777" w:rsidR="00823119" w:rsidRPr="00823119" w:rsidRDefault="00823119" w:rsidP="00823119">
      <w:pPr>
        <w:overflowPunct w:val="0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020EC289" w14:textId="28B8F42E" w:rsidR="00823119" w:rsidRPr="00823119" w:rsidRDefault="00823119" w:rsidP="00823119">
      <w:pPr>
        <w:overflowPunct w:val="0"/>
        <w:ind w:firstLine="0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16</w:t>
      </w:r>
      <w:r w:rsidRPr="00823119">
        <w:rPr>
          <w:rFonts w:ascii="Times New Roman" w:eastAsia="Times New Roman" w:hAnsi="Times New Roman" w:cs="Times New Roman"/>
          <w:bCs/>
          <w:sz w:val="28"/>
        </w:rPr>
        <w:t xml:space="preserve">.12.2019  № </w:t>
      </w:r>
      <w:r>
        <w:rPr>
          <w:rFonts w:ascii="Times New Roman" w:eastAsia="Times New Roman" w:hAnsi="Times New Roman" w:cs="Times New Roman"/>
          <w:bCs/>
          <w:sz w:val="28"/>
        </w:rPr>
        <w:t>3103</w:t>
      </w:r>
    </w:p>
    <w:p w14:paraId="7EC0D52A" w14:textId="77777777" w:rsidR="002A120A" w:rsidRDefault="002A120A" w:rsidP="002A120A">
      <w:pPr>
        <w:pStyle w:val="1"/>
        <w:spacing w:before="0" w:after="0"/>
        <w:ind w:right="467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0ED597D" w14:textId="1A3E756C" w:rsidR="00131B45" w:rsidRPr="0094388D" w:rsidRDefault="00131B45" w:rsidP="002A120A">
      <w:pPr>
        <w:pStyle w:val="1"/>
        <w:spacing w:before="0" w:after="0"/>
        <w:ind w:right="439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38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</w:t>
      </w:r>
      <w:r w:rsidR="00CF7E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9438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A12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9438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администрации го</w:t>
      </w:r>
      <w:r w:rsidR="002A12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рода Чебоксары от </w:t>
      </w:r>
      <w:r w:rsidRPr="009438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19.06.2017 № 1495</w:t>
      </w:r>
    </w:p>
    <w:p w14:paraId="4C8ED113" w14:textId="77777777" w:rsidR="00131B45" w:rsidRPr="00145016" w:rsidRDefault="00131B45" w:rsidP="002A12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F79661" w14:textId="789EE997" w:rsidR="00131B45" w:rsidRPr="00145016" w:rsidRDefault="00131B45" w:rsidP="002A120A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1450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 131-ФЗ «Об</w:t>
      </w:r>
      <w:r w:rsidR="002A12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8" w:history="1">
        <w:r w:rsidRPr="001450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29.12.2006 № 256-ФЗ «О</w:t>
      </w:r>
      <w:r w:rsidR="002A12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мерах государственной поддержки семей, имеющих детей»</w:t>
      </w:r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388D" w:rsidRPr="0094388D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поручением Председателя Кабинета Министров Чувашской Республики от 26.09.2019</w:t>
      </w:r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реализации дополнительных мер социальной поддержки многодетным семьям</w:t>
      </w: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города Чебоксары п о с т а н о в л я е т:</w:t>
      </w:r>
    </w:p>
    <w:p w14:paraId="1E2809EB" w14:textId="339B0349" w:rsidR="0094388D" w:rsidRDefault="00131B45" w:rsidP="00C8393F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7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C8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</w:t>
      </w:r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Порядок </w:t>
      </w: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дополнительных мер социальной поддержки многодетных семей в муниципальных учреждениях культуры и спорта города Чебоксары, утвержденн</w:t>
      </w:r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1450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Чебоксары от 19.06.2017 № 1495</w:t>
      </w:r>
      <w:r w:rsidR="00C839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93F">
        <w:rPr>
          <w:rFonts w:ascii="Times New Roman" w:hAnsi="Times New Roman" w:cs="Times New Roman"/>
          <w:color w:val="000000" w:themeColor="text1"/>
          <w:sz w:val="28"/>
          <w:szCs w:val="28"/>
        </w:rPr>
        <w:t>изложив п</w:t>
      </w:r>
      <w:r w:rsidR="0094388D"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1 к </w:t>
      </w:r>
      <w:r w:rsidR="00CF7EDE" w:rsidRPr="00CF7EDE">
        <w:rPr>
          <w:sz w:val="28"/>
          <w:szCs w:val="28"/>
        </w:rPr>
        <w:t>нему</w:t>
      </w:r>
      <w:r w:rsidR="0094388D"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C1D99"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proofErr w:type="gramStart"/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="0094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0CEC6EEC" w14:textId="7491D0CC" w:rsidR="0094388D" w:rsidRPr="00145016" w:rsidRDefault="0094388D" w:rsidP="002A120A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F7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</w:t>
      </w:r>
      <w:hyperlink r:id="rId10" w:history="1">
        <w:r w:rsidRPr="001450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опубликовать</w:t>
        </w:r>
      </w:hyperlink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в средствах массовой информации.</w:t>
      </w:r>
    </w:p>
    <w:p w14:paraId="65680CAE" w14:textId="77777777" w:rsidR="0094388D" w:rsidRPr="00145016" w:rsidRDefault="0094388D" w:rsidP="002A120A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вступает в силу со дня его </w:t>
      </w:r>
      <w:hyperlink r:id="rId11" w:history="1">
        <w:r w:rsidRPr="001450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BB5659" w14:textId="5A6FD2DF" w:rsidR="0094388D" w:rsidRPr="00145016" w:rsidRDefault="0094388D" w:rsidP="002A120A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F7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</w:t>
      </w:r>
      <w:r w:rsidR="00CF7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города Чебоксары по социальным вопросам А.Л. </w:t>
      </w:r>
      <w:proofErr w:type="spellStart"/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Салаеву</w:t>
      </w:r>
      <w:proofErr w:type="spellEnd"/>
      <w:r w:rsidRPr="00145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EC827B" w14:textId="77777777" w:rsidR="0094388D" w:rsidRPr="00145016" w:rsidRDefault="0094388D" w:rsidP="00943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1"/>
        <w:gridCol w:w="3191"/>
      </w:tblGrid>
      <w:tr w:rsidR="0094388D" w:rsidRPr="00145016" w14:paraId="39F4C14F" w14:textId="77777777" w:rsidTr="0007133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0565C9C" w14:textId="77777777" w:rsidR="0094388D" w:rsidRPr="00145016" w:rsidRDefault="0094388D" w:rsidP="0007133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71F19E" w14:textId="1B50E02D" w:rsidR="0094388D" w:rsidRPr="00145016" w:rsidRDefault="0094388D" w:rsidP="00CF7ED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0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администрации</w:t>
            </w:r>
            <w:r w:rsidR="00CF7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50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Чебоксары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F4F1762" w14:textId="77777777" w:rsidR="0094388D" w:rsidRPr="00145016" w:rsidRDefault="0094388D" w:rsidP="00071331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8E94F1" w14:textId="77777777" w:rsidR="0094388D" w:rsidRPr="00145016" w:rsidRDefault="0094388D" w:rsidP="00071331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0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А.О. Ладыков</w:t>
            </w:r>
          </w:p>
        </w:tc>
      </w:tr>
    </w:tbl>
    <w:p w14:paraId="3E50BDDD" w14:textId="0C10CBA2" w:rsidR="00131B45" w:rsidRPr="00145016" w:rsidRDefault="00131B45" w:rsidP="00131B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55E14A" w14:textId="77777777" w:rsidR="0094388D" w:rsidRDefault="0094388D" w:rsidP="00FC0E1C">
      <w:pPr>
        <w:ind w:firstLine="0"/>
        <w:jc w:val="right"/>
        <w:rPr>
          <w:rStyle w:val="a7"/>
          <w:b w:val="0"/>
          <w:sz w:val="28"/>
          <w:szCs w:val="28"/>
        </w:rPr>
        <w:sectPr w:rsidR="0094388D" w:rsidSect="0094388D">
          <w:footerReference w:type="default" r:id="rId12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bookmarkStart w:id="1" w:name="sub_1100"/>
    </w:p>
    <w:p w14:paraId="7B60CE74" w14:textId="77777777" w:rsidR="00CF7EDE" w:rsidRPr="00CF7EDE" w:rsidRDefault="0094388D" w:rsidP="00CF7EDE">
      <w:pPr>
        <w:ind w:left="4536" w:firstLine="0"/>
        <w:jc w:val="left"/>
        <w:rPr>
          <w:rStyle w:val="a7"/>
          <w:b w:val="0"/>
          <w:color w:val="auto"/>
          <w:sz w:val="27"/>
          <w:szCs w:val="27"/>
        </w:rPr>
      </w:pPr>
      <w:r w:rsidRPr="00CF7EDE">
        <w:rPr>
          <w:rStyle w:val="a7"/>
          <w:b w:val="0"/>
          <w:color w:val="auto"/>
          <w:sz w:val="27"/>
          <w:szCs w:val="27"/>
        </w:rPr>
        <w:lastRenderedPageBreak/>
        <w:t xml:space="preserve">Приложение </w:t>
      </w:r>
    </w:p>
    <w:p w14:paraId="00D5B900" w14:textId="77777777" w:rsidR="00CF7EDE" w:rsidRPr="00CF7EDE" w:rsidRDefault="0094388D" w:rsidP="00CF7EDE">
      <w:pPr>
        <w:ind w:left="4536" w:firstLine="0"/>
        <w:jc w:val="left"/>
        <w:rPr>
          <w:rStyle w:val="a7"/>
          <w:b w:val="0"/>
          <w:color w:val="auto"/>
          <w:sz w:val="27"/>
          <w:szCs w:val="27"/>
        </w:rPr>
      </w:pPr>
      <w:r w:rsidRPr="00CF7EDE">
        <w:rPr>
          <w:rStyle w:val="a7"/>
          <w:b w:val="0"/>
          <w:color w:val="auto"/>
          <w:sz w:val="27"/>
          <w:szCs w:val="27"/>
        </w:rPr>
        <w:t xml:space="preserve">к постановлению администрации </w:t>
      </w:r>
    </w:p>
    <w:p w14:paraId="4689A655" w14:textId="77777777" w:rsidR="00CF7EDE" w:rsidRPr="00CF7EDE" w:rsidRDefault="0094388D" w:rsidP="00CF7EDE">
      <w:pPr>
        <w:ind w:left="4536" w:firstLine="0"/>
        <w:jc w:val="left"/>
        <w:rPr>
          <w:rStyle w:val="a7"/>
          <w:b w:val="0"/>
          <w:color w:val="auto"/>
          <w:sz w:val="27"/>
          <w:szCs w:val="27"/>
        </w:rPr>
      </w:pPr>
      <w:r w:rsidRPr="00CF7EDE">
        <w:rPr>
          <w:rStyle w:val="a7"/>
          <w:b w:val="0"/>
          <w:color w:val="auto"/>
          <w:sz w:val="27"/>
          <w:szCs w:val="27"/>
        </w:rPr>
        <w:t xml:space="preserve">города Чебоксары </w:t>
      </w:r>
    </w:p>
    <w:p w14:paraId="3A4D9E44" w14:textId="763C2D57" w:rsidR="0094388D" w:rsidRPr="00CF7EDE" w:rsidRDefault="0094388D" w:rsidP="00CF7EDE">
      <w:pPr>
        <w:ind w:left="4536" w:firstLine="0"/>
        <w:jc w:val="left"/>
        <w:rPr>
          <w:rStyle w:val="a7"/>
          <w:b w:val="0"/>
          <w:color w:val="auto"/>
          <w:sz w:val="27"/>
          <w:szCs w:val="27"/>
        </w:rPr>
      </w:pPr>
      <w:r w:rsidRPr="00CF7EDE">
        <w:rPr>
          <w:rStyle w:val="a7"/>
          <w:b w:val="0"/>
          <w:color w:val="auto"/>
          <w:sz w:val="27"/>
          <w:szCs w:val="27"/>
        </w:rPr>
        <w:t xml:space="preserve">от </w:t>
      </w:r>
      <w:r w:rsidR="00823119">
        <w:rPr>
          <w:rStyle w:val="a7"/>
          <w:b w:val="0"/>
          <w:color w:val="auto"/>
          <w:sz w:val="27"/>
          <w:szCs w:val="27"/>
        </w:rPr>
        <w:t>16.12.2019</w:t>
      </w:r>
      <w:r w:rsidRPr="00CF7EDE">
        <w:rPr>
          <w:rStyle w:val="a7"/>
          <w:b w:val="0"/>
          <w:color w:val="auto"/>
          <w:sz w:val="27"/>
          <w:szCs w:val="27"/>
        </w:rPr>
        <w:t xml:space="preserve"> №</w:t>
      </w:r>
      <w:r w:rsidR="00823119">
        <w:rPr>
          <w:rStyle w:val="a7"/>
          <w:b w:val="0"/>
          <w:color w:val="auto"/>
          <w:sz w:val="27"/>
          <w:szCs w:val="27"/>
        </w:rPr>
        <w:t xml:space="preserve"> 3103</w:t>
      </w:r>
      <w:bookmarkStart w:id="2" w:name="_GoBack"/>
      <w:bookmarkEnd w:id="2"/>
    </w:p>
    <w:p w14:paraId="688E797D" w14:textId="77777777" w:rsidR="0094388D" w:rsidRPr="00CF7EDE" w:rsidRDefault="0094388D" w:rsidP="00CF7EDE">
      <w:pPr>
        <w:ind w:left="4536" w:firstLine="0"/>
        <w:jc w:val="left"/>
        <w:rPr>
          <w:rStyle w:val="a7"/>
          <w:b w:val="0"/>
          <w:color w:val="auto"/>
          <w:sz w:val="27"/>
          <w:szCs w:val="27"/>
        </w:rPr>
      </w:pPr>
    </w:p>
    <w:p w14:paraId="042CA150" w14:textId="77777777" w:rsidR="00CF7EDE" w:rsidRPr="00CF7EDE" w:rsidRDefault="00FC0E1C" w:rsidP="00CF7EDE">
      <w:pPr>
        <w:ind w:left="4536" w:firstLine="0"/>
        <w:jc w:val="left"/>
        <w:rPr>
          <w:rStyle w:val="a7"/>
          <w:b w:val="0"/>
          <w:color w:val="auto"/>
          <w:sz w:val="27"/>
          <w:szCs w:val="27"/>
        </w:rPr>
      </w:pPr>
      <w:r w:rsidRPr="00CF7EDE">
        <w:rPr>
          <w:rStyle w:val="a7"/>
          <w:b w:val="0"/>
          <w:color w:val="auto"/>
          <w:sz w:val="27"/>
          <w:szCs w:val="27"/>
        </w:rPr>
        <w:t>Приложение № 1</w:t>
      </w:r>
    </w:p>
    <w:p w14:paraId="036B4338" w14:textId="75EC2E32" w:rsidR="00FC0E1C" w:rsidRPr="00CF7EDE" w:rsidRDefault="00FC0E1C" w:rsidP="00CF7EDE">
      <w:pPr>
        <w:ind w:left="4536" w:firstLine="0"/>
        <w:jc w:val="left"/>
        <w:rPr>
          <w:sz w:val="27"/>
          <w:szCs w:val="27"/>
        </w:rPr>
      </w:pPr>
      <w:r w:rsidRPr="00CF7EDE">
        <w:rPr>
          <w:rStyle w:val="a7"/>
          <w:b w:val="0"/>
          <w:color w:val="auto"/>
          <w:sz w:val="27"/>
          <w:szCs w:val="27"/>
        </w:rPr>
        <w:t xml:space="preserve">к </w:t>
      </w:r>
      <w:hyperlink w:anchor="sub_1000" w:history="1">
        <w:r w:rsidRPr="00CF7EDE">
          <w:rPr>
            <w:rStyle w:val="a3"/>
            <w:bCs/>
            <w:color w:val="auto"/>
            <w:sz w:val="27"/>
            <w:szCs w:val="27"/>
          </w:rPr>
          <w:t>Порядку</w:t>
        </w:r>
      </w:hyperlink>
      <w:r w:rsidRPr="00CF7EDE">
        <w:rPr>
          <w:rStyle w:val="a7"/>
          <w:b w:val="0"/>
          <w:color w:val="auto"/>
          <w:sz w:val="27"/>
          <w:szCs w:val="27"/>
        </w:rPr>
        <w:t xml:space="preserve"> предоставления</w:t>
      </w:r>
      <w:r w:rsidR="00CF7EDE" w:rsidRPr="00CF7EDE">
        <w:rPr>
          <w:rStyle w:val="a7"/>
          <w:b w:val="0"/>
          <w:color w:val="auto"/>
          <w:sz w:val="27"/>
          <w:szCs w:val="27"/>
        </w:rPr>
        <w:t xml:space="preserve"> </w:t>
      </w:r>
      <w:r w:rsidRPr="00CF7EDE">
        <w:rPr>
          <w:rStyle w:val="a7"/>
          <w:b w:val="0"/>
          <w:color w:val="auto"/>
          <w:sz w:val="27"/>
          <w:szCs w:val="27"/>
        </w:rPr>
        <w:t>дополнительных мер социальной</w:t>
      </w:r>
      <w:r w:rsidR="00CF7EDE" w:rsidRPr="00CF7EDE">
        <w:rPr>
          <w:rStyle w:val="a7"/>
          <w:b w:val="0"/>
          <w:color w:val="auto"/>
          <w:sz w:val="27"/>
          <w:szCs w:val="27"/>
        </w:rPr>
        <w:t xml:space="preserve"> </w:t>
      </w:r>
      <w:r w:rsidRPr="00CF7EDE">
        <w:rPr>
          <w:rStyle w:val="a7"/>
          <w:b w:val="0"/>
          <w:color w:val="auto"/>
          <w:sz w:val="27"/>
          <w:szCs w:val="27"/>
        </w:rPr>
        <w:t>поддержки многодетных семей</w:t>
      </w:r>
      <w:r w:rsidR="00CF7EDE" w:rsidRPr="00CF7EDE">
        <w:rPr>
          <w:rStyle w:val="a7"/>
          <w:b w:val="0"/>
          <w:color w:val="auto"/>
          <w:sz w:val="27"/>
          <w:szCs w:val="27"/>
        </w:rPr>
        <w:t xml:space="preserve"> </w:t>
      </w:r>
      <w:r w:rsidRPr="00CF7EDE">
        <w:rPr>
          <w:rStyle w:val="a7"/>
          <w:b w:val="0"/>
          <w:color w:val="auto"/>
          <w:sz w:val="27"/>
          <w:szCs w:val="27"/>
        </w:rPr>
        <w:t>в муниципальных учреждениях</w:t>
      </w:r>
      <w:r w:rsidR="00CF7EDE" w:rsidRPr="00CF7EDE">
        <w:rPr>
          <w:rStyle w:val="a7"/>
          <w:b w:val="0"/>
          <w:color w:val="auto"/>
          <w:sz w:val="27"/>
          <w:szCs w:val="27"/>
        </w:rPr>
        <w:t xml:space="preserve"> </w:t>
      </w:r>
      <w:r w:rsidRPr="00CF7EDE">
        <w:rPr>
          <w:rStyle w:val="a7"/>
          <w:b w:val="0"/>
          <w:color w:val="auto"/>
          <w:sz w:val="27"/>
          <w:szCs w:val="27"/>
        </w:rPr>
        <w:t>культуры и спорта города Чебоксары</w:t>
      </w:r>
    </w:p>
    <w:bookmarkEnd w:id="1"/>
    <w:p w14:paraId="57AD9790" w14:textId="77777777" w:rsidR="000F5132" w:rsidRPr="00CF7EDE" w:rsidRDefault="000F5132" w:rsidP="000C1D99">
      <w:pPr>
        <w:pStyle w:val="1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D59AF97" w14:textId="52DED68C" w:rsidR="000C1D99" w:rsidRPr="00CF7EDE" w:rsidRDefault="000C1D99" w:rsidP="000C1D99">
      <w:pPr>
        <w:pStyle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Перечень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br/>
        <w:t>муниципальных учреждений культуры (в том числе парков культуры и отдыха) и спорта город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Чебоксары, обеспечивающих льготное посещение многодетных семей</w:t>
      </w:r>
    </w:p>
    <w:p w14:paraId="2D4E5CA4" w14:textId="1FE556A0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" w:name="sub_1101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Муниципальное автономное учреждение </w:t>
      </w:r>
      <w:r w:rsidR="00145016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культуры 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«Центральный парк культуры и отдыха «</w:t>
      </w:r>
      <w:proofErr w:type="spellStart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Лакреевский</w:t>
      </w:r>
      <w:proofErr w:type="spellEnd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лес»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3244C21E" w14:textId="0E5E481F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" w:name="sub_1102"/>
      <w:bookmarkEnd w:id="3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2.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Муниципальное автономное учреждение культуры «Чебоксарский городской детский парк имени космонавта А.Г. Николаева»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78B19CE3" w14:textId="4581E1D9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" w:name="sub_1103"/>
      <w:bookmarkEnd w:id="4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3.</w:t>
      </w:r>
      <w:bookmarkStart w:id="6" w:name="sub_1104"/>
      <w:bookmarkEnd w:id="5"/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Муниципальное бюджетное учреждение культуры «Объединение библиотек города Чебоксары»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50DCA3A1" w14:textId="72289CC8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" w:name="sub_1105"/>
      <w:bookmarkEnd w:id="6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4.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Муниципальные школы дополнительного образования в области искусства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3B7E385F" w14:textId="5B18A422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" w:name="sub_1106"/>
      <w:bookmarkEnd w:id="7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5.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Муниципальное бюджетное учреждение «Чебоксарская певческая капелла </w:t>
      </w:r>
      <w:r w:rsidR="00145016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Классика»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74456907" w14:textId="310E13A7" w:rsidR="000C1D99" w:rsidRPr="00CF7EDE" w:rsidRDefault="005C1C14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" w:name="sub_1107"/>
      <w:bookmarkEnd w:id="8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Муниципальное бюджетное учреждение </w:t>
      </w:r>
      <w:r w:rsidR="00145016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Концертно-духовой оркестр</w:t>
      </w:r>
      <w:r w:rsidR="00145016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25DB2D8D" w14:textId="06295C84" w:rsidR="000C1D99" w:rsidRPr="00CF7EDE" w:rsidRDefault="005C1C14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" w:name="sub_1108"/>
      <w:bookmarkEnd w:id="9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. Автономное учреждение «Спортивная школа № 1»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646F4560" w14:textId="7BCEE70D" w:rsidR="000C1D99" w:rsidRPr="00CF7EDE" w:rsidRDefault="005C1C14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1" w:name="sub_1109"/>
      <w:bookmarkEnd w:id="10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Муниципальное бюджетное учреждение «Спортивная школа </w:t>
      </w:r>
      <w:r w:rsidR="000C1D99" w:rsidRPr="00CF7EDE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7"/>
          <w:szCs w:val="27"/>
        </w:rPr>
        <w:t>имени олимпийского чемпиона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А.И. Тихонова»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1BC554D6" w14:textId="016BFDB9" w:rsidR="000C1D99" w:rsidRPr="00CF7EDE" w:rsidRDefault="005C1C14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2" w:name="sub_1110"/>
      <w:bookmarkEnd w:id="11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Муниципальное бюджетное учреждение 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Спортивная школа 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0C1D99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10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7C544ADD" w14:textId="26F163C5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3" w:name="sub_1111"/>
      <w:bookmarkEnd w:id="12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Муниципальное бюджетное учреждение 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«Спортивная школа имени олимпийского чемпиона В.С. Соколова»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48C8F82C" w14:textId="27CCEABA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4" w:name="sub_1112"/>
      <w:bookmarkEnd w:id="13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Муниципальное бюджетное учреждение 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Спортивная школа по баскетболу имени В.И. Грекова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»;</w:t>
      </w:r>
    </w:p>
    <w:p w14:paraId="60E57B6F" w14:textId="1E719174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5" w:name="sub_1113"/>
      <w:bookmarkEnd w:id="14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Муниципальное бюджетное учреждение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«Спортивная школа олимпийского резерва по настольному теннису и стрельбе из лука им. И. Солдатовой»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bookmarkEnd w:id="15"/>
    <w:p w14:paraId="5EBD4E27" w14:textId="5E7E49FE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Муниципальное бюджетное учреждение 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«С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портивно-адаптивная школа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1F6C1F89" w14:textId="7471827D" w:rsidR="000C1D99" w:rsidRPr="00CF7EDE" w:rsidRDefault="000C1D99" w:rsidP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6" w:name="sub_1115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Муниципальное бюджетное учреждение 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Спортивная школа 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Спартак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FC0E1C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bookmarkEnd w:id="16"/>
    <w:p w14:paraId="0BB557A5" w14:textId="64C84B4C" w:rsidR="00264F9A" w:rsidRPr="00CF7EDE" w:rsidRDefault="000C1D9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CF7EDE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Муниципальное бюджетное учреждение 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«С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портивная школа 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Энергия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264F9A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5BE5D0ED" w14:textId="0FAF34B4" w:rsidR="003F7FE5" w:rsidRDefault="00264F9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16</w:t>
      </w:r>
      <w:r w:rsidR="005C1C14"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bookmarkEnd w:id="0"/>
      <w:r w:rsidRPr="00CF7E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Автономное учреждение «Физкультурно-спортивный комплекс «Восток».</w:t>
      </w:r>
    </w:p>
    <w:p w14:paraId="72FD81C4" w14:textId="09AC958C" w:rsidR="00CF7EDE" w:rsidRPr="00CF7EDE" w:rsidRDefault="00CF7EDE" w:rsidP="00CF7EDE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</w:t>
      </w:r>
    </w:p>
    <w:sectPr w:rsidR="00CF7EDE" w:rsidRPr="00CF7EDE" w:rsidSect="00CF7EDE">
      <w:pgSz w:w="11906" w:h="16838"/>
      <w:pgMar w:top="1134" w:right="849" w:bottom="709" w:left="170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57195" w14:textId="77777777" w:rsidR="00CF7EDE" w:rsidRDefault="00CF7EDE" w:rsidP="00CF7EDE">
      <w:r>
        <w:separator/>
      </w:r>
    </w:p>
  </w:endnote>
  <w:endnote w:type="continuationSeparator" w:id="0">
    <w:p w14:paraId="165D8123" w14:textId="77777777" w:rsidR="00CF7EDE" w:rsidRDefault="00CF7EDE" w:rsidP="00CF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2A0F8" w14:textId="461AC553" w:rsidR="00CF7EDE" w:rsidRPr="00CF7EDE" w:rsidRDefault="00CF7EDE" w:rsidP="00CF7EDE">
    <w:pPr>
      <w:pStyle w:val="ab"/>
      <w:jc w:val="right"/>
      <w:rPr>
        <w:sz w:val="16"/>
        <w:szCs w:val="16"/>
      </w:rPr>
    </w:pPr>
    <w:r>
      <w:rPr>
        <w:sz w:val="16"/>
        <w:szCs w:val="16"/>
      </w:rPr>
      <w:t>019-130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B5815" w14:textId="77777777" w:rsidR="00CF7EDE" w:rsidRDefault="00CF7EDE" w:rsidP="00CF7EDE">
      <w:r>
        <w:separator/>
      </w:r>
    </w:p>
  </w:footnote>
  <w:footnote w:type="continuationSeparator" w:id="0">
    <w:p w14:paraId="11A81AA9" w14:textId="77777777" w:rsidR="00CF7EDE" w:rsidRDefault="00CF7EDE" w:rsidP="00CF7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D"/>
    <w:rsid w:val="000C1D99"/>
    <w:rsid w:val="000F5132"/>
    <w:rsid w:val="00131B45"/>
    <w:rsid w:val="00145016"/>
    <w:rsid w:val="00264F9A"/>
    <w:rsid w:val="002A120A"/>
    <w:rsid w:val="003F7FE5"/>
    <w:rsid w:val="005C1C14"/>
    <w:rsid w:val="006B130A"/>
    <w:rsid w:val="00823119"/>
    <w:rsid w:val="008C2EDD"/>
    <w:rsid w:val="0094388D"/>
    <w:rsid w:val="00B80DD4"/>
    <w:rsid w:val="00C8393F"/>
    <w:rsid w:val="00CF7EDE"/>
    <w:rsid w:val="00E033EF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8B9B"/>
  <w15:docId w15:val="{E22514BA-BA2D-4A59-B39E-99524EB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B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B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31B45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31B4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31B45"/>
    <w:pPr>
      <w:ind w:firstLine="0"/>
      <w:jc w:val="left"/>
    </w:pPr>
  </w:style>
  <w:style w:type="character" w:styleId="a6">
    <w:name w:val="Emphasis"/>
    <w:uiPriority w:val="20"/>
    <w:qFormat/>
    <w:rsid w:val="00131B45"/>
    <w:rPr>
      <w:i/>
      <w:iCs/>
    </w:rPr>
  </w:style>
  <w:style w:type="character" w:customStyle="1" w:styleId="a7">
    <w:name w:val="Цветовое выделение"/>
    <w:uiPriority w:val="99"/>
    <w:rsid w:val="00FC0E1C"/>
    <w:rPr>
      <w:b/>
      <w:color w:val="26282F"/>
    </w:rPr>
  </w:style>
  <w:style w:type="paragraph" w:styleId="a8">
    <w:name w:val="List Paragraph"/>
    <w:basedOn w:val="a"/>
    <w:uiPriority w:val="34"/>
    <w:qFormat/>
    <w:rsid w:val="0094388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F7E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7E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7E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7E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7E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7E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1286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6367/1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8776955/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/redirect/48776955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4253430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4822</dc:creator>
  <cp:keywords/>
  <dc:description/>
  <cp:lastModifiedBy>Mashburo2</cp:lastModifiedBy>
  <cp:revision>5</cp:revision>
  <cp:lastPrinted>2019-10-17T12:03:00Z</cp:lastPrinted>
  <dcterms:created xsi:type="dcterms:W3CDTF">2019-10-16T11:31:00Z</dcterms:created>
  <dcterms:modified xsi:type="dcterms:W3CDTF">2019-12-18T08:22:00Z</dcterms:modified>
</cp:coreProperties>
</file>