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1"/>
        <w:gridCol w:w="369"/>
        <w:gridCol w:w="408"/>
        <w:gridCol w:w="1749"/>
        <w:gridCol w:w="835"/>
        <w:gridCol w:w="1167"/>
        <w:gridCol w:w="1219"/>
      </w:tblGrid>
      <w:tr w:rsidR="00862E74" w:rsidTr="00862E74">
        <w:trPr>
          <w:trHeight w:val="440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456" w:rsidRPr="00591A8E" w:rsidRDefault="006A3456" w:rsidP="006A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1A8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3456" w:rsidRPr="00591A8E" w:rsidRDefault="006A3456" w:rsidP="006A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A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91A8E">
              <w:rPr>
                <w:rFonts w:ascii="Times New Roman" w:hAnsi="Times New Roman"/>
                <w:sz w:val="24"/>
                <w:szCs w:val="24"/>
              </w:rPr>
              <w:t xml:space="preserve"> бюджету города Канаш </w:t>
            </w:r>
          </w:p>
          <w:p w:rsidR="006A3456" w:rsidRPr="00591A8E" w:rsidRDefault="006A3456" w:rsidP="006A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A8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91A8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91A8E">
              <w:rPr>
                <w:rFonts w:ascii="Times New Roman" w:hAnsi="Times New Roman"/>
                <w:sz w:val="24"/>
                <w:szCs w:val="24"/>
              </w:rPr>
              <w:t xml:space="preserve"> год и на плановый </w:t>
            </w:r>
          </w:p>
          <w:p w:rsidR="0080059E" w:rsidRPr="006A3456" w:rsidRDefault="006A3456" w:rsidP="006A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91A8E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gramEnd"/>
            <w:r w:rsidRPr="00591A8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91A8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1A8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862E74" w:rsidTr="00862E74">
        <w:trPr>
          <w:trHeight w:val="1621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456" w:rsidRPr="00591A8E" w:rsidRDefault="006A3456" w:rsidP="006A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6A3456" w:rsidRPr="00591A8E" w:rsidRDefault="006A3456" w:rsidP="006A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1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proofErr w:type="gramEnd"/>
            <w:r w:rsidRPr="00591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ассигнований по разделам, подразделам, целевым статьям </w:t>
            </w:r>
          </w:p>
          <w:p w:rsidR="006A3456" w:rsidRDefault="006A3456" w:rsidP="006A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91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proofErr w:type="gramEnd"/>
            <w:r w:rsidRPr="00591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программам города Канаш и непрограммным направлениям деятельности) </w:t>
            </w:r>
          </w:p>
          <w:p w:rsidR="006A3456" w:rsidRDefault="006A3456" w:rsidP="006A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группам (группам и подгруппам) видов расходов классификации расх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одов бюджета города Канаш на 2021</w:t>
            </w:r>
            <w:r w:rsidRPr="00591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91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E74" w:rsidTr="00862E74">
        <w:trPr>
          <w:trHeight w:val="345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862E74" w:rsidTr="00862E74">
        <w:trPr>
          <w:trHeight w:val="332"/>
        </w:trPr>
        <w:tc>
          <w:tcPr>
            <w:tcW w:w="5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Группа(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80059E">
        <w:trPr>
          <w:trHeight w:val="1849"/>
        </w:trPr>
        <w:tc>
          <w:tcPr>
            <w:tcW w:w="5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80059E">
        <w:trPr>
          <w:trHeight w:val="288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836 424,0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775 004,7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62 798,6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60 502,1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23 299,2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23 299,2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957,3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957,3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939,5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910,1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910,1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910,1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910,1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"Безопасный труд"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сфере трудовых отношений, за счет субвенции, предоставляемой из республиканского бюджета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1 347,1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1 347,1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 "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1 347,1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1 347,1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1 347,1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1 347,1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организации и осуществлению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1 347,1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1 347,1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1 307,0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1 307,0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1 307,0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1 307,0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20 906,8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20 906,8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20 906,8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20 906,8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20 906,8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20 906,8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20 906,8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20 906,8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17 616,1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17 616,1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17 616,1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17 616,1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3 114,7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3 114,7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3 114,7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3 114,7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 "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 w:rsidP="00B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деятельности мировых судей в целях реализации прав, свобод и законных интересов граждан и юридических лиц"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5 649,0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5 630,0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5 649,0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5 630,0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5 649,0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5 630,0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5 649,0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5 630,0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5 649,0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5 630,0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5 221,2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5 202,2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5 221,2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5 202,2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 w:rsidP="00B6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города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города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33 368,9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30 818,9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комплексных кадастровых работ на территории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города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города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</w:t>
            </w:r>
            <w:proofErr w:type="spellStart"/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"муниципальной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Вовлечение в хозяйственный оборот объектов казны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города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услуг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 программы "Экономическое развитие и инновационная экономика"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2 181,0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2 181,0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"Реализация мер по оптимизации муниципального долга и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своевременному исполнению долговых обязательств"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2 181,0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Муниципальные гарантии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города Канаш 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2 181,0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2 181,0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2 181,0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25 771,4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24 721,4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"Развитие муниципальной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службы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"Организация дополнительного профессионального развития муниципальных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служащих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25 731,4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24 681,4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25 731,4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24 681,4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24 450,0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10 439,8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10 439,8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10 439,8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10 439,8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1 910,2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1 860,2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1 910,2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1 860,2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муниципального образования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города Канаш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1 281,4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1 281,4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6 126,7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6 076,7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 "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состояния  за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3 382,3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2 794,8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2 794,8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547,5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547,5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547,5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547,5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 "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города Канаш 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1 324,4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1 263,0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1 263,0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1 263,0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1 263,0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 "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Республики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 муниципальной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уровня готовности территориальной подсистемы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 "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1 035,0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Подпрограмма "Профилактика терроризма и экстремистской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деятельности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</w:t>
            </w:r>
            <w:proofErr w:type="spellStart"/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"муниципальной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925,0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99 990,4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99 990,4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"Мероприятия в области содействия занятости населения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 "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"Развитие ветеринарии" муниципальной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 "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организации и проведению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 по отлову и содержанию безнадзорных животных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и проведение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98 988,1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98 988,1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98 988,1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98 988,1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96 388,1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96 388,1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78 388,1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78 388,1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26 508,7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26 508,7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26 508,7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26 508,7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26 508,7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26 508,7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7 448,0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7 448,0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7 448,0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7 448,0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7 448,0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7 448,0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44 431,4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44 431,4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44 431,4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44 431,4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44 431,4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44 431,4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содержание, модернизация и ремонт технических средств организации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105 488,3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39 105,2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4 097,2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4 097,2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4 097,2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4 097,2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4 097,2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4 097,2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"Улучшение потребительских и эксплуатационных характеристик жилищного фонда, обеспечивающих гражданам безопасные и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комфортное условия проживания"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4 097,2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4 097,2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3 397,2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3 397,2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3 397,2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3 397,2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3 397,2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3 397,2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67 142,0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67 142,0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"Обеспечение населения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A13G500000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Реконструкция водопроводных сетей по ул. Ильича, ул. Ленина и реконструкция напорной канализационной сети от насосной станции перекачки сточных вод № 2 до ул.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Чернышевского в г. Канаше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A13G552434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A13G552434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A13G552434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34 243,5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35 002,4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33 501,5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34 260,4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33 501,5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34 260,4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"Содействие благоустройству населенных пунктов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14 450,0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11 600,0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11 600,0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11 600,0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11 600,0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11 600,0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11 600,0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19 051,5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19 860,4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19 051,5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19 860,4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19 051,5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19 860,4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19 051,5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19 860,4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проверок при осуществлении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граждан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"Поддержка строительства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жилья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</w:t>
            </w:r>
            <w:proofErr w:type="spellStart"/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"муниципальной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 "Обеспечение граждан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ведению учета граждан, нуждающихся в жилых помещениях и имеющих право на государственную поддержку за счет средств республиканского бюджета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"Повышение экологической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безопасности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507 357,6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516 340,0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185 749,7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185 749,7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185 749,7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185 749,7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185 749,7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185 749,7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26 810,0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158 939,7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158 939,7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158 939,7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158 939,7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158 939,7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158 939,7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158 939,7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158 939,7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274 339,7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283 822,1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274 339,7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283 822,1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274 339,7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283 822,1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24 670,0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24 670,0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24 670,0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24 670,0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24 670,0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24 670,0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18 441,5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18 441,5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6 228,5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6 228,5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249 669,7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249 669,7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249 669,7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249 669,7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249 669,7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249 669,7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203 611,8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203 611,8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46 057,9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46 057,9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9 482,4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9 482,4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9 482,4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9 482,4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33 450,0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32 949,7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12 717,9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культуры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12 717,9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"Развитие образования в сфере культуры и искусства"</w:t>
            </w:r>
          </w:p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12 717,9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12 717,9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12 717,9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12 717,9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7 281,8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7 281,8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7 281,8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7 281,8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7 281,8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7 281,8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8 420,0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8 420,3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"Профилактика незаконного потребления наркотических средств и психотропных веществ,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наркомании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Комплексные меры противодействия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злоупотреблению наркотическими средствами и их незаконному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обороту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8 370,0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8 370,3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1 785,6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1 785,6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"Молодежь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6 270,0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6 270,3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6 250,3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1 850,3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1 850,3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1 480,0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1 480,3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5 398,2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5 398,2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5 398,2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5 398,2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 (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 "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3 298,2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3 298,2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3 298,2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3 298,2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1 149,8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1 149,8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1 149,8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1 149,8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1 149,8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1 149,8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2 148,4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2 148,4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1 895,4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1 895,4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1 895,4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1 895,4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253,0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18 216,7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18 016,7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16 800,0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16 800,0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культуры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16 800,0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7 662,4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7 662,4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7 662,4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7 662,4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7 662,4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7 662,4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7 662,4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7 662,4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2 315,2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2 115,2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2 315,2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2 115,2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2 315,2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2 115,2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2 315,2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2 115,2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6 572,4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6 572,4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6 222,4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6 222,4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6 222,4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6 222,4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1 216,7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1 111,1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1 111,1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1 111,1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1 111,1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105,6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27 275,7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25 823,6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"Социальная защита населения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18,5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назначению и выплате единовременного денежного пособия гражданам, усыновившим (удочерившим) ребенка (детей)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26 849,1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25 697,0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граждан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24 908,5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23 805,8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"Поддержка строительства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жилья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</w:t>
            </w:r>
            <w:proofErr w:type="spellStart"/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"муниципальной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 "Обеспечение граждан </w:t>
            </w:r>
            <w:r w:rsidR="00B62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городе Канаш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20 675,1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20 675,1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20 675,1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20 675,1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20 675,1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"Обеспечение граждан в Чувашской </w:t>
            </w:r>
            <w:proofErr w:type="spell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Ресублике</w:t>
            </w:r>
            <w:proofErr w:type="spell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3 130,7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1 940,6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1 891,2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1 940,6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1 891,2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1 940,6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1 891,2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1 715,9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1 715,9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1 707,3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1 707,3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1 707,3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1 707,3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175,3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175,3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5 830,0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610,0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"Информационная политика"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80059E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"Реализация мер по оптимизации муниципального долга и своевременному исполнению долговых </w:t>
            </w: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обязательств"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 w:rsidP="002E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Процентные платежи по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муниципальному</w:t>
            </w:r>
            <w:bookmarkStart w:id="0" w:name="_GoBack"/>
            <w:bookmarkEnd w:id="0"/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долгу </w:t>
            </w:r>
            <w:r w:rsidR="002E0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города Канаш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80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80059E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59E" w:rsidRPr="006A3456" w:rsidRDefault="00E4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</w:tbl>
    <w:p w:rsidR="00E4527C" w:rsidRDefault="00E4527C"/>
    <w:sectPr w:rsidR="00E4527C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C3" w:rsidRDefault="003B07C3">
      <w:pPr>
        <w:spacing w:after="0" w:line="240" w:lineRule="auto"/>
      </w:pPr>
      <w:r>
        <w:separator/>
      </w:r>
    </w:p>
  </w:endnote>
  <w:endnote w:type="continuationSeparator" w:id="0">
    <w:p w:rsidR="003B07C3" w:rsidRDefault="003B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C3" w:rsidRDefault="003B07C3">
      <w:pPr>
        <w:spacing w:after="0" w:line="240" w:lineRule="auto"/>
      </w:pPr>
      <w:r>
        <w:separator/>
      </w:r>
    </w:p>
  </w:footnote>
  <w:footnote w:type="continuationSeparator" w:id="0">
    <w:p w:rsidR="003B07C3" w:rsidRDefault="003B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37" w:rsidRDefault="00B6233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2E05D3">
      <w:rPr>
        <w:rFonts w:ascii="Times New Roman" w:hAnsi="Times New Roman" w:cs="Times New Roman"/>
        <w:noProof/>
        <w:color w:val="000000"/>
        <w:sz w:val="24"/>
        <w:szCs w:val="24"/>
      </w:rPr>
      <w:t>28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74"/>
    <w:rsid w:val="002E05D3"/>
    <w:rsid w:val="003B07C3"/>
    <w:rsid w:val="006A3456"/>
    <w:rsid w:val="0080059E"/>
    <w:rsid w:val="00862E74"/>
    <w:rsid w:val="00B62337"/>
    <w:rsid w:val="00B62751"/>
    <w:rsid w:val="00E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DE39CA-B6C4-41B3-B301-77E7BDD7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9907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08.11.2019 11:17:05</dc:subject>
  <dc:creator>Keysystems.DWH.ReportDesigner</dc:creator>
  <cp:keywords/>
  <dc:description/>
  <cp:lastModifiedBy>budjet2</cp:lastModifiedBy>
  <cp:revision>4</cp:revision>
  <dcterms:created xsi:type="dcterms:W3CDTF">2019-11-12T06:39:00Z</dcterms:created>
  <dcterms:modified xsi:type="dcterms:W3CDTF">2019-11-12T11:20:00Z</dcterms:modified>
</cp:coreProperties>
</file>