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81D" w:rsidRPr="00E9081D" w:rsidRDefault="00E9081D" w:rsidP="00E9081D">
      <w:pPr>
        <w:keepNext/>
        <w:keepLines/>
        <w:widowControl w:val="0"/>
        <w:spacing w:after="0" w:line="240" w:lineRule="exact"/>
        <w:ind w:left="120"/>
        <w:jc w:val="center"/>
        <w:outlineLvl w:val="0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bookmarkStart w:id="0" w:name="bookmark0"/>
      <w:bookmarkStart w:id="1" w:name="_GoBack"/>
      <w:bookmarkEnd w:id="1"/>
      <w:r w:rsidRPr="00E9081D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ПРОТОКОЛ</w:t>
      </w:r>
      <w:bookmarkEnd w:id="0"/>
    </w:p>
    <w:p w:rsidR="00E9081D" w:rsidRPr="00E9081D" w:rsidRDefault="00E9081D" w:rsidP="00E9081D">
      <w:pPr>
        <w:keepNext/>
        <w:keepLines/>
        <w:widowControl w:val="0"/>
        <w:spacing w:after="0" w:line="288" w:lineRule="exact"/>
        <w:ind w:left="920" w:right="500"/>
        <w:outlineLvl w:val="0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E9081D">
        <w:rPr>
          <w:rFonts w:ascii="Arial" w:eastAsia="Arial" w:hAnsi="Arial" w:cs="Arial"/>
          <w:noProof/>
          <w:color w:val="000000"/>
          <w:sz w:val="24"/>
          <w:szCs w:val="24"/>
          <w:lang w:eastAsia="ru-RU"/>
        </w:rPr>
        <w:drawing>
          <wp:anchor distT="0" distB="429895" distL="2304415" distR="2033270" simplePos="0" relativeHeight="251659264" behindDoc="1" locked="0" layoutInCell="1" allowOverlap="1" wp14:anchorId="5AE62A19" wp14:editId="4AE9E63C">
            <wp:simplePos x="0" y="0"/>
            <wp:positionH relativeFrom="margin">
              <wp:posOffset>2324100</wp:posOffset>
            </wp:positionH>
            <wp:positionV relativeFrom="paragraph">
              <wp:posOffset>381000</wp:posOffset>
            </wp:positionV>
            <wp:extent cx="1810385" cy="121920"/>
            <wp:effectExtent l="0" t="0" r="0" b="0"/>
            <wp:wrapTopAndBottom/>
            <wp:docPr id="1" name="Рисунок 2" descr="C:\Users\GOSZHI~1.CAP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SZHI~1.CAP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81D">
        <w:rPr>
          <w:rFonts w:ascii="Arial" w:eastAsia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64210" distR="63500" simplePos="0" relativeHeight="251660288" behindDoc="1" locked="0" layoutInCell="1" allowOverlap="1" wp14:anchorId="0A326DE2" wp14:editId="4BAE21A9">
                <wp:simplePos x="0" y="0"/>
                <wp:positionH relativeFrom="margin">
                  <wp:posOffset>684530</wp:posOffset>
                </wp:positionH>
                <wp:positionV relativeFrom="paragraph">
                  <wp:posOffset>582930</wp:posOffset>
                </wp:positionV>
                <wp:extent cx="1094105" cy="139700"/>
                <wp:effectExtent l="127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81D" w:rsidRDefault="00112BEF" w:rsidP="00E9081D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08.</w:t>
                            </w:r>
                            <w:r w:rsidR="00807A2C">
                              <w:rPr>
                                <w:rStyle w:val="2Exact"/>
                              </w:rPr>
                              <w:t>1</w:t>
                            </w:r>
                            <w:r>
                              <w:rPr>
                                <w:rStyle w:val="2Exact"/>
                              </w:rPr>
                              <w:t>0</w:t>
                            </w:r>
                            <w:r w:rsidR="00E9081D">
                              <w:rPr>
                                <w:rStyle w:val="2Exact"/>
                              </w:rPr>
                              <w:t>.201</w:t>
                            </w:r>
                            <w:r>
                              <w:rPr>
                                <w:rStyle w:val="2Exact"/>
                              </w:rPr>
                              <w:t>9</w:t>
                            </w:r>
                            <w:r w:rsidR="00E9081D">
                              <w:rPr>
                                <w:rStyle w:val="2Exact"/>
                              </w:rPr>
                              <w:t xml:space="preserve"> № </w:t>
                            </w:r>
                            <w:r w:rsidR="0087249E">
                              <w:rPr>
                                <w:rStyle w:val="2Exac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26D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9pt;margin-top:45.9pt;width:86.15pt;height:11pt;z-index:-251656192;visibility:visible;mso-wrap-style:square;mso-width-percent:0;mso-height-percent:0;mso-wrap-distance-left:52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l9B6AEAALYDAAAOAAAAZHJzL2Uyb0RvYy54bWysU8Fu1DAQvSPxD5bvbJIWCo02W5VWi5BK&#10;QWr5gFnH2VgkHjP2brJ8PWNns7T0hrhYk/H4zZs3L8urse/EXpM3aCtZLHIptFVYG7ut5PfH9ZsP&#10;UvgAtoYOra7kQXt5tXr9ajm4Up9hi12tSTCI9eXgKtmG4Mos86rVPfgFOm35skHqIfAnbbOaYGD0&#10;vsvO8vwiG5BqR6i095y9nS7lKuE3jVbha9N4HURXSeYW0knp3MQzWy2h3BK41qgjDfgHFj0Yy01P&#10;ULcQQOzIvIDqjSL02ISFwj7DpjFKpxl4miL/a5qHFpxOs7A43p1k8v8PVt3vv5EwdSUvpLDQ84oe&#10;9RjERxzFeVRncL7kogfHZWHkNG85TerdHaofXli8acFu9TURDq2GmtkV8WX25OmE4yPIZviCNbeB&#10;XcAENDbUR+lYDMHovKXDaTORioot88u3Rf5OCsV3xfnl+zytLoNyfu3Ih08aexGDShJvPqHD/s6H&#10;yAbKuSQ2s7g2XZe239lnCS6MmcQ+Ep6oh3EzHtXYYH3gOQgnM7H5OWiRfkkxsJEq6X/ugLQU3WfL&#10;WkTXzQHNwWYOwCp+WskgxRTehMmdO0dm2zLyrPY167U2aZQo7MTiyJPNkSY8Gjm67+l3qvrzu61+&#10;AwAA//8DAFBLAwQUAAYACAAAACEAYrNDQN0AAAAKAQAADwAAAGRycy9kb3ducmV2LnhtbEyPwU7D&#10;MBBE70j8g7VIXBC1HaSSpnEqhODCjZYLNzfeJhHxOordJPTrWU5wWo1mNPum3C2+FxOOsQtkQK8U&#10;CKQ6uI4aAx+H1/scREyWnO0DoYFvjLCrrq9KW7gw0ztO+9QILqFYWANtSkMhZaxb9DauwoDE3imM&#10;3iaWYyPdaGcu973MlFpLbzviD60d8LnF+mt/9gbWy8tw97bBbL7U/USfF60TamNub5anLYiES/oL&#10;wy8+o0PFTMdwJhdFz1o9MnoysNF8OZDlSoM4sqMfcpBVKf9PqH4AAAD//wMAUEsBAi0AFAAGAAgA&#10;AAAhALaDOJL+AAAA4QEAABMAAAAAAAAAAAAAAAAAAAAAAFtDb250ZW50X1R5cGVzXS54bWxQSwEC&#10;LQAUAAYACAAAACEAOP0h/9YAAACUAQAACwAAAAAAAAAAAAAAAAAvAQAAX3JlbHMvLnJlbHNQSwEC&#10;LQAUAAYACAAAACEAN35fQegBAAC2AwAADgAAAAAAAAAAAAAAAAAuAgAAZHJzL2Uyb0RvYy54bWxQ&#10;SwECLQAUAAYACAAAACEAYrNDQN0AAAAKAQAADwAAAAAAAAAAAAAAAABCBAAAZHJzL2Rvd25yZXYu&#10;eG1sUEsFBgAAAAAEAAQA8wAAAEwFAAAAAA==&#10;" filled="f" stroked="f">
                <v:textbox style="mso-fit-shape-to-text:t" inset="0,0,0,0">
                  <w:txbxContent>
                    <w:p w:rsidR="00E9081D" w:rsidRDefault="00112BEF" w:rsidP="00E9081D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08.</w:t>
                      </w:r>
                      <w:r w:rsidR="00807A2C">
                        <w:rPr>
                          <w:rStyle w:val="2Exact"/>
                        </w:rPr>
                        <w:t>1</w:t>
                      </w:r>
                      <w:r>
                        <w:rPr>
                          <w:rStyle w:val="2Exact"/>
                        </w:rPr>
                        <w:t>0</w:t>
                      </w:r>
                      <w:r w:rsidR="00E9081D">
                        <w:rPr>
                          <w:rStyle w:val="2Exact"/>
                        </w:rPr>
                        <w:t>.201</w:t>
                      </w:r>
                      <w:r>
                        <w:rPr>
                          <w:rStyle w:val="2Exact"/>
                        </w:rPr>
                        <w:t>9</w:t>
                      </w:r>
                      <w:r w:rsidR="00E9081D">
                        <w:rPr>
                          <w:rStyle w:val="2Exact"/>
                        </w:rPr>
                        <w:t xml:space="preserve"> № </w:t>
                      </w:r>
                      <w:r w:rsidR="0087249E">
                        <w:rPr>
                          <w:rStyle w:val="2Exact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9081D">
        <w:rPr>
          <w:rFonts w:ascii="Arial" w:eastAsia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61670" distR="63500" simplePos="0" relativeHeight="251661312" behindDoc="1" locked="0" layoutInCell="1" allowOverlap="1" wp14:anchorId="724E30D3" wp14:editId="3CB40617">
                <wp:simplePos x="0" y="0"/>
                <wp:positionH relativeFrom="margin">
                  <wp:posOffset>681355</wp:posOffset>
                </wp:positionH>
                <wp:positionV relativeFrom="paragraph">
                  <wp:posOffset>751205</wp:posOffset>
                </wp:positionV>
                <wp:extent cx="1127760" cy="139700"/>
                <wp:effectExtent l="0" t="2540" r="0" b="63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81D" w:rsidRDefault="00E9081D" w:rsidP="00E9081D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Шупашкар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хули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E30D3" id="Text Box 4" o:spid="_x0000_s1027" type="#_x0000_t202" style="position:absolute;left:0;text-align:left;margin-left:53.65pt;margin-top:59.15pt;width:88.8pt;height:11pt;z-index:-251655168;visibility:visible;mso-wrap-style:square;mso-width-percent:0;mso-height-percent:0;mso-wrap-distance-left:52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Db6QEAAL0DAAAOAAAAZHJzL2Uyb0RvYy54bWysU1Fv0zAQfkfiP1h+p0kLrBA1ncamIqQx&#10;kDZ+wNVxGovEZ85uk/LrOTtNt7E3xIt1ts/ffd9359Xl0LXioMkbtKWcz3IptFVYGbsr5Y+HzZsP&#10;UvgAtoIWrS7lUXt5uX79atW7Qi+wwbbSJBjE+qJ3pWxCcEWWedXoDvwMnbZ8WSN1EHhLu6wi6Bm9&#10;a7NFnl9kPVLlCJX2nk9vxku5Tvh1rVX4VtdeB9GWkrmFtFJat3HN1isodgSuMepEA/6BRQfGctEz&#10;1A0EEHsyL6A6owg91mGmsMuwro3SSQOrmed/qblvwOmkhc3x7myT/3+w6u7wnYSpSvleCgsdt+hB&#10;D0F8wkG8i+70zhecdO84LQx8zF1OSr27RfXTC4vXDdidviLCvtFQMbt5fJk9eTri+Aiy7b9ixWVg&#10;HzABDTV10To2QzA6d+l47kykomLJ+WK5vOArxXfztx+XeWpdBsX02pEPnzV2IgalJO58QofDrQ+R&#10;DRRTSixmcWPaNnW/tc8OODGeJPaR8Eg9DNsh2ZSkRWVbrI4sh3CcKf4DHDRIv6XoeZ5K6X/tgbQU&#10;7RfLlsThmwKagu0UgFX8tJRBijG8DuOQ7h2ZXcPIk+lXbNvGJEWPLE50eUaS0NM8xyF8uk9Zj79u&#10;/QcAAP//AwBQSwMEFAAGAAgAAAAhAM5KYojeAAAACwEAAA8AAABkcnMvZG93bnJldi54bWxMjzFP&#10;wzAQhXck/oN1SCyI2kmrkoY4FUKwsFFY2Nz4SCLscxS7Seiv55hge+/u6d131X7xTkw4xj6Qhmyl&#10;QCA1wfbUanh/e74tQMRkyBoXCDV8Y4R9fXlRmdKGmV5xOqRWcAnF0mjoUhpKKWPToTdxFQYk3n2G&#10;0ZvEdmylHc3M5d7JXKmt9KYnvtCZAR87bL4OJ69huzwNNy87zOdz4yb6OGdZwkzr66vl4R5EwiX9&#10;heEXn9GhZqZjOJGNwrFXd2uOssgKFpzIi80OxJEnG7UGWVfy/w/1DwAAAP//AwBQSwECLQAUAAYA&#10;CAAAACEAtoM4kv4AAADhAQAAEwAAAAAAAAAAAAAAAAAAAAAAW0NvbnRlbnRfVHlwZXNdLnhtbFBL&#10;AQItABQABgAIAAAAIQA4/SH/1gAAAJQBAAALAAAAAAAAAAAAAAAAAC8BAABfcmVscy8ucmVsc1BL&#10;AQItABQABgAIAAAAIQAw76Db6QEAAL0DAAAOAAAAAAAAAAAAAAAAAC4CAABkcnMvZTJvRG9jLnht&#10;bFBLAQItABQABgAIAAAAIQDOSmKI3gAAAAsBAAAPAAAAAAAAAAAAAAAAAEMEAABkcnMvZG93bnJl&#10;di54bWxQSwUGAAAAAAQABADzAAAATgUAAAAA&#10;" filled="f" stroked="f">
                <v:textbox style="mso-fit-shape-to-text:t" inset="0,0,0,0">
                  <w:txbxContent>
                    <w:p w:rsidR="00E9081D" w:rsidRDefault="00E9081D" w:rsidP="00E9081D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proofErr w:type="spellStart"/>
                      <w:r>
                        <w:rPr>
                          <w:rStyle w:val="2Exact"/>
                        </w:rPr>
                        <w:t>Шупашкар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хули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9081D">
        <w:rPr>
          <w:rFonts w:ascii="Arial" w:eastAsia="Arial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5715" distL="63500" distR="591185" simplePos="0" relativeHeight="251662336" behindDoc="1" locked="0" layoutInCell="1" allowOverlap="1" wp14:anchorId="615A6882" wp14:editId="6468405B">
                <wp:simplePos x="0" y="0"/>
                <wp:positionH relativeFrom="margin">
                  <wp:posOffset>4384675</wp:posOffset>
                </wp:positionH>
                <wp:positionV relativeFrom="paragraph">
                  <wp:posOffset>548640</wp:posOffset>
                </wp:positionV>
                <wp:extent cx="1191895" cy="335280"/>
                <wp:effectExtent l="0" t="0" r="254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81D" w:rsidRDefault="00112BEF" w:rsidP="00E9081D">
                            <w:pPr>
                              <w:pStyle w:val="20"/>
                              <w:shd w:val="clear" w:color="auto" w:fill="auto"/>
                              <w:spacing w:line="264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0</w:t>
                            </w:r>
                            <w:r w:rsidR="002A609E">
                              <w:rPr>
                                <w:rStyle w:val="2Exact"/>
                              </w:rPr>
                              <w:t>8</w:t>
                            </w:r>
                            <w:r>
                              <w:rPr>
                                <w:rStyle w:val="2Exact"/>
                              </w:rPr>
                              <w:t>.</w:t>
                            </w:r>
                            <w:r w:rsidR="00807A2C">
                              <w:rPr>
                                <w:rStyle w:val="2Exact"/>
                              </w:rPr>
                              <w:t>1</w:t>
                            </w:r>
                            <w:r>
                              <w:rPr>
                                <w:rStyle w:val="2Exact"/>
                              </w:rPr>
                              <w:t>0</w:t>
                            </w:r>
                            <w:r w:rsidR="00E9081D">
                              <w:rPr>
                                <w:rStyle w:val="2Exact"/>
                              </w:rPr>
                              <w:t>.201</w:t>
                            </w:r>
                            <w:r>
                              <w:rPr>
                                <w:rStyle w:val="2Exact"/>
                              </w:rPr>
                              <w:t>9</w:t>
                            </w:r>
                            <w:r w:rsidR="00E9081D">
                              <w:rPr>
                                <w:rStyle w:val="2Exact"/>
                              </w:rPr>
                              <w:t xml:space="preserve"> №</w:t>
                            </w:r>
                            <w:r w:rsidR="0089779D"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87249E">
                              <w:rPr>
                                <w:rStyle w:val="2Exact"/>
                              </w:rPr>
                              <w:t>2</w:t>
                            </w:r>
                            <w:r w:rsidR="00E9081D">
                              <w:rPr>
                                <w:rStyle w:val="2Exact"/>
                              </w:rPr>
                              <w:br/>
                              <w:t>г. Чебоксары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6882" id="Text Box 5" o:spid="_x0000_s1028" type="#_x0000_t202" style="position:absolute;left:0;text-align:left;margin-left:345.25pt;margin-top:43.2pt;width:93.85pt;height:26.4pt;z-index:-251654144;visibility:visible;mso-wrap-style:square;mso-width-percent:0;mso-height-percent:0;mso-wrap-distance-left:5pt;mso-wrap-distance-top:0;mso-wrap-distance-right:46.5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eT06wEAAL0DAAAOAAAAZHJzL2Uyb0RvYy54bWysU1GP0zAMfkfiP0R5Z912DO2qdafjTkNI&#10;B4d0xw9w03SNaOPgZGvHr8dJ13HAG+Ilchz78+fPzuZm6Fpx1OQN2kIuZnMptFVYGbsv5Nfn3Zu1&#10;FD6AraBFqwt50l7ebF+/2vQu10tssK00CQaxPu9dIZsQXJ5lXjW6Az9Dpy0/1kgdBL7SPqsIekbv&#10;2mw5n7/LeqTKESrtPXvvx0e5Tfh1rVV4rGuvg2gLydxCOimdZTyz7QbyPYFrjDrTgH9g0YGxXPQC&#10;dQ8BxIHMX1CdUYQe6zBT2GVY10bp1AN3s5j/0c1TA06nXlgc7y4y+f8Hqz4fv5AwVSHfSmGh4xE9&#10;6yGI9ziIVVSndz7noCfHYWFgN085derdA6pvXli8a8Du9S0R9o2GitktYmb2InXE8RGk7D9hxWXg&#10;EDABDTV1UToWQzA6T+l0mUykomLJxfVifb2SQvHb1dVquU6jyyCfsh358EFjJ6JRSOLJJ3Q4PvgQ&#10;2UA+hcRiFnembdP0W/ubgwOjJ7GPhEfqYSiHJNNyEqXE6sTtEI47xX+AjQbphxQ971Mh/fcDkJai&#10;/WhZkrh8k0GTUU4GWMWphQxSjOZdGJf04MjsG0aeRL9l2XYmdRT1HVmc6fKOpEbP+xyX8OU9Rf36&#10;ddufAAAA//8DAFBLAwQUAAYACAAAACEA/Cr189wAAAAKAQAADwAAAGRycy9kb3ducmV2LnhtbEyP&#10;wU6EMBBA7yb+QzMmXoxbQEVAysYYvXjb1Yu3Lh2B2E4J7QLu1zue9DiZlzdv6u3qrJhxCoMnBekm&#10;AYHUejNQp+D97eW6ABGiJqOtJ1TwjQG2zflZrSvjF9rhvI+dYAmFSivoYxwrKUPbo9Nh40ck3n36&#10;yenI49RJM+mF5c7KLEly6fRAfKHXIz712H7tj05Bvj6PV68lZsuptTN9nNI0YqrU5cX6+AAi4hr/&#10;YPjN53RouOngj2SCsOwokztGFRT5LQgGivsiA3Fg8qbMQDa1/P9C8wMAAP//AwBQSwECLQAUAAYA&#10;CAAAACEAtoM4kv4AAADhAQAAEwAAAAAAAAAAAAAAAAAAAAAAW0NvbnRlbnRfVHlwZXNdLnhtbFBL&#10;AQItABQABgAIAAAAIQA4/SH/1gAAAJQBAAALAAAAAAAAAAAAAAAAAC8BAABfcmVscy8ucmVsc1BL&#10;AQItABQABgAIAAAAIQA0deT06wEAAL0DAAAOAAAAAAAAAAAAAAAAAC4CAABkcnMvZTJvRG9jLnht&#10;bFBLAQItABQABgAIAAAAIQD8KvXz3AAAAAoBAAAPAAAAAAAAAAAAAAAAAEUEAABkcnMvZG93bnJl&#10;di54bWxQSwUGAAAAAAQABADzAAAATgUAAAAA&#10;" filled="f" stroked="f">
                <v:textbox style="mso-fit-shape-to-text:t" inset="0,0,0,0">
                  <w:txbxContent>
                    <w:p w:rsidR="00E9081D" w:rsidRDefault="00112BEF" w:rsidP="00E9081D">
                      <w:pPr>
                        <w:pStyle w:val="20"/>
                        <w:shd w:val="clear" w:color="auto" w:fill="auto"/>
                        <w:spacing w:line="264" w:lineRule="exact"/>
                        <w:ind w:left="20"/>
                        <w:jc w:val="center"/>
                      </w:pPr>
                      <w:r>
                        <w:rPr>
                          <w:rStyle w:val="2Exact"/>
                        </w:rPr>
                        <w:t>0</w:t>
                      </w:r>
                      <w:r w:rsidR="002A609E">
                        <w:rPr>
                          <w:rStyle w:val="2Exact"/>
                        </w:rPr>
                        <w:t>8</w:t>
                      </w:r>
                      <w:r>
                        <w:rPr>
                          <w:rStyle w:val="2Exact"/>
                        </w:rPr>
                        <w:t>.</w:t>
                      </w:r>
                      <w:r w:rsidR="00807A2C">
                        <w:rPr>
                          <w:rStyle w:val="2Exact"/>
                        </w:rPr>
                        <w:t>1</w:t>
                      </w:r>
                      <w:r>
                        <w:rPr>
                          <w:rStyle w:val="2Exact"/>
                        </w:rPr>
                        <w:t>0</w:t>
                      </w:r>
                      <w:r w:rsidR="00E9081D">
                        <w:rPr>
                          <w:rStyle w:val="2Exact"/>
                        </w:rPr>
                        <w:t>.201</w:t>
                      </w:r>
                      <w:r>
                        <w:rPr>
                          <w:rStyle w:val="2Exact"/>
                        </w:rPr>
                        <w:t>9</w:t>
                      </w:r>
                      <w:r w:rsidR="00E9081D">
                        <w:rPr>
                          <w:rStyle w:val="2Exact"/>
                        </w:rPr>
                        <w:t xml:space="preserve"> №</w:t>
                      </w:r>
                      <w:r w:rsidR="0089779D">
                        <w:rPr>
                          <w:rStyle w:val="2Exact"/>
                        </w:rPr>
                        <w:t xml:space="preserve"> </w:t>
                      </w:r>
                      <w:r w:rsidR="0087249E">
                        <w:rPr>
                          <w:rStyle w:val="2Exact"/>
                        </w:rPr>
                        <w:t>2</w:t>
                      </w:r>
                      <w:r w:rsidR="00E9081D">
                        <w:rPr>
                          <w:rStyle w:val="2Exact"/>
                        </w:rPr>
                        <w:br/>
                        <w:t>г. Чебоксары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1"/>
      <w:r w:rsidRPr="00E9081D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заседания Правительственной комиссии по рассмотрению спорных вопросов, возникающих при применении платы за жилое помещение</w:t>
      </w:r>
      <w:bookmarkEnd w:id="2"/>
    </w:p>
    <w:p w:rsidR="00E9081D" w:rsidRPr="00E9081D" w:rsidRDefault="00E9081D" w:rsidP="00E9081D">
      <w:pPr>
        <w:widowControl w:val="0"/>
        <w:spacing w:after="248" w:line="220" w:lineRule="exact"/>
        <w:ind w:left="20"/>
        <w:jc w:val="center"/>
        <w:rPr>
          <w:rFonts w:ascii="Arial" w:eastAsia="Arial" w:hAnsi="Arial" w:cs="Arial"/>
          <w:color w:val="000000"/>
          <w:lang w:eastAsia="ru-RU" w:bidi="ru-RU"/>
        </w:rPr>
      </w:pPr>
      <w:r w:rsidRPr="00E9081D">
        <w:rPr>
          <w:rFonts w:ascii="Arial" w:eastAsia="Arial" w:hAnsi="Arial" w:cs="Arial"/>
          <w:color w:val="000000"/>
          <w:lang w:eastAsia="ru-RU" w:bidi="ru-RU"/>
        </w:rPr>
        <w:t>ПРЕДСЕДАТЕЛЬСТВОВАЛ</w:t>
      </w:r>
    </w:p>
    <w:p w:rsidR="008F05D4" w:rsidRDefault="00E9081D" w:rsidP="008F05D4">
      <w:pPr>
        <w:widowControl w:val="0"/>
        <w:spacing w:after="358" w:line="220" w:lineRule="exact"/>
        <w:ind w:left="20"/>
        <w:jc w:val="center"/>
        <w:rPr>
          <w:rFonts w:ascii="Arial" w:eastAsia="Arial" w:hAnsi="Arial" w:cs="Arial"/>
          <w:color w:val="000000"/>
          <w:lang w:eastAsia="ru-RU" w:bidi="ru-RU"/>
        </w:rPr>
      </w:pPr>
      <w:r w:rsidRPr="00E9081D">
        <w:rPr>
          <w:rFonts w:ascii="Arial" w:eastAsia="Arial" w:hAnsi="Arial" w:cs="Arial"/>
          <w:color w:val="000000"/>
          <w:lang w:eastAsia="ru-RU" w:bidi="ru-RU"/>
        </w:rPr>
        <w:t>Руководитель Госжилинспекции Чувашии - главный государственный жилищный</w:t>
      </w:r>
      <w:r w:rsidRPr="00E9081D">
        <w:rPr>
          <w:rFonts w:ascii="Arial" w:eastAsia="Arial" w:hAnsi="Arial" w:cs="Arial"/>
          <w:color w:val="000000"/>
          <w:lang w:eastAsia="ru-RU" w:bidi="ru-RU"/>
        </w:rPr>
        <w:br/>
        <w:t xml:space="preserve">инспектор Чувашской Республики </w:t>
      </w:r>
      <w:proofErr w:type="spellStart"/>
      <w:r w:rsidRPr="00E9081D">
        <w:rPr>
          <w:rFonts w:ascii="Arial" w:eastAsia="Arial" w:hAnsi="Arial" w:cs="Arial"/>
          <w:color w:val="000000"/>
          <w:lang w:eastAsia="ru-RU" w:bidi="ru-RU"/>
        </w:rPr>
        <w:t>В.В.Кочетков</w:t>
      </w:r>
      <w:proofErr w:type="spellEnd"/>
    </w:p>
    <w:p w:rsidR="00E9081D" w:rsidRPr="00E9081D" w:rsidRDefault="00E9081D" w:rsidP="008F05D4">
      <w:pPr>
        <w:widowControl w:val="0"/>
        <w:spacing w:after="358" w:line="220" w:lineRule="exact"/>
        <w:ind w:left="20"/>
        <w:rPr>
          <w:rFonts w:ascii="Arial" w:eastAsia="Arial" w:hAnsi="Arial" w:cs="Arial"/>
          <w:color w:val="000000"/>
          <w:lang w:eastAsia="ru-RU" w:bidi="ru-RU"/>
        </w:rPr>
      </w:pPr>
      <w:r w:rsidRPr="00E9081D">
        <w:rPr>
          <w:rFonts w:ascii="Arial" w:eastAsia="Arial" w:hAnsi="Arial" w:cs="Arial"/>
          <w:color w:val="000000"/>
          <w:u w:val="single"/>
          <w:lang w:eastAsia="ru-RU" w:bidi="ru-RU"/>
        </w:rPr>
        <w:t>Присутствовали</w:t>
      </w:r>
      <w:r w:rsidRPr="00E9081D">
        <w:rPr>
          <w:rFonts w:ascii="Arial" w:eastAsia="Arial" w:hAnsi="Arial" w:cs="Arial"/>
          <w:color w:val="000000"/>
          <w:lang w:eastAsia="ru-RU" w:bidi="ru-RU"/>
        </w:rPr>
        <w:t>:</w:t>
      </w:r>
    </w:p>
    <w:p w:rsidR="00E9081D" w:rsidRPr="00E9081D" w:rsidRDefault="00E9081D" w:rsidP="00E9081D">
      <w:pPr>
        <w:widowControl w:val="0"/>
        <w:spacing w:after="335" w:line="264" w:lineRule="exact"/>
        <w:ind w:right="20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E9081D">
        <w:rPr>
          <w:rFonts w:ascii="Arial" w:eastAsia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63500" distR="198120" simplePos="0" relativeHeight="251663360" behindDoc="1" locked="0" layoutInCell="1" allowOverlap="1" wp14:anchorId="0E79C9F0" wp14:editId="7144BEB9">
                <wp:simplePos x="0" y="0"/>
                <wp:positionH relativeFrom="margin">
                  <wp:posOffset>77470</wp:posOffset>
                </wp:positionH>
                <wp:positionV relativeFrom="paragraph">
                  <wp:posOffset>-18415</wp:posOffset>
                </wp:positionV>
                <wp:extent cx="1371600" cy="457200"/>
                <wp:effectExtent l="3810" t="1905" r="0" b="0"/>
                <wp:wrapSquare wrapText="righ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81D" w:rsidRDefault="00E9081D" w:rsidP="00E9081D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Exact"/>
                              </w:rPr>
                              <w:t>Члены</w:t>
                            </w:r>
                            <w:r w:rsidR="00EE69A2">
                              <w:rPr>
                                <w:rStyle w:val="2Exact"/>
                              </w:rPr>
                              <w:t>:</w:t>
                            </w:r>
                          </w:p>
                          <w:p w:rsidR="00E9081D" w:rsidRDefault="00E9081D" w:rsidP="00E9081D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Exact"/>
                              </w:rPr>
                              <w:t>Правительственной</w:t>
                            </w:r>
                          </w:p>
                          <w:p w:rsidR="00E9081D" w:rsidRDefault="00E9081D" w:rsidP="00E9081D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Exact"/>
                              </w:rPr>
                              <w:t>комиссии: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9C9F0" id="Text Box 6" o:spid="_x0000_s1029" type="#_x0000_t202" style="position:absolute;left:0;text-align:left;margin-left:6.1pt;margin-top:-1.45pt;width:108pt;height:36pt;z-index:-251653120;visibility:visible;mso-wrap-style:square;mso-width-percent:0;mso-height-percent:0;mso-wrap-distance-left:5pt;mso-wrap-distance-top:0;mso-wrap-distance-right:15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X+6QEAAL0DAAAOAAAAZHJzL2Uyb0RvYy54bWysU9tu2zAMfR+wfxD0vthpt3Qw4hRdiwwD&#10;ugvQ7gMYWbaF2aJGKbGzrx8lx1m3vRV9ESiSOjw8pNbXY9+JgyZv0JZyucil0FZhZWxTyu+P2zfv&#10;pfABbAUdWl3Ko/byevP61Xpwhb7AFrtKk2AQ64vBlbINwRVZ5lWre/ALdNpysEbqIfCVmqwiGBi9&#10;77KLPF9lA1LlCJX2nr13U1BuEn5daxW+1rXXQXSlZG4hnZTOXTyzzRqKhsC1Rp1owDNY9GAsFz1D&#10;3UEAsSfzH1RvFKHHOiwU9hnWtVE69cDdLPN/unlowenUC4vj3Vkm/3Kw6svhGwlTlfJSCgs9j+hR&#10;j0F8wFGsojqD8wUnPThOCyO7ecqpU+/uUf3wwuJtC7bRN0Q4tBoqZreML7MnTyccH0F2w2esuAzs&#10;AyagsaY+SsdiCEbnKR3Pk4lUVCx5ebVc5RxSHHv77opHn0pAMb925MNHjb2IRimJJ5/Q4XDvQ2QD&#10;xZwSi1ncmq5L0+/sXw5OjJ7EPhKeqIdxN55kOomyw+rI7RBOO8V/gI0W6ZcUA+9TKf3PPZCWovtk&#10;WZK4fLNBs7GbDbCKn5YySDGZt2Fa0r0j07SMPIt+w7JtTeoo6juxONHlHUmNnvY5LuHTe8r68+s2&#10;vwEAAP//AwBQSwMEFAAGAAgAAAAhAPn6zobaAAAACAEAAA8AAABkcnMvZG93bnJldi54bWxMjzFP&#10;wzAQhXck/oN1SCyodeyhakKcCiFY2CgsbG58JBH2OYrdJPTXc0wwvntP371XH9bgxYxTGiIZUNsC&#10;BFIb3UCdgfe3580eRMqWnPWR0MA3Jjg011e1rVxc6BXnY+4EQyhV1kCf81hJmdoeg03bOCKx9xmn&#10;YDPLqZNusgvDg5e6KHYy2IH4Q29HfOyx/Tqeg4Hd+jTevZSol0vrZ/q4KJVRGXN7sz7cg8i45r8w&#10;/Nbn6tBwp1M8k0vCs9aakwY2ugTBvtZ7PpwYXiqQTS3/D2h+AAAA//8DAFBLAQItABQABgAIAAAA&#10;IQC2gziS/gAAAOEBAAATAAAAAAAAAAAAAAAAAAAAAABbQ29udGVudF9UeXBlc10ueG1sUEsBAi0A&#10;FAAGAAgAAAAhADj9If/WAAAAlAEAAAsAAAAAAAAAAAAAAAAALwEAAF9yZWxzLy5yZWxzUEsBAi0A&#10;FAAGAAgAAAAhAFi6Zf7pAQAAvQMAAA4AAAAAAAAAAAAAAAAALgIAAGRycy9lMm9Eb2MueG1sUEsB&#10;Ai0AFAAGAAgAAAAhAPn6zobaAAAACAEAAA8AAAAAAAAAAAAAAAAAQwQAAGRycy9kb3ducmV2Lnht&#10;bFBLBQYAAAAABAAEAPMAAABKBQAAAAA=&#10;" filled="f" stroked="f">
                <v:textbox style="mso-fit-shape-to-text:t" inset="0,0,0,0">
                  <w:txbxContent>
                    <w:p w:rsidR="00E9081D" w:rsidRDefault="00E9081D" w:rsidP="00E9081D">
                      <w:pPr>
                        <w:pStyle w:val="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Exact"/>
                        </w:rPr>
                        <w:t>Члены</w:t>
                      </w:r>
                      <w:r w:rsidR="00EE69A2">
                        <w:rPr>
                          <w:rStyle w:val="2Exact"/>
                        </w:rPr>
                        <w:t>:</w:t>
                      </w:r>
                    </w:p>
                    <w:p w:rsidR="00E9081D" w:rsidRDefault="00E9081D" w:rsidP="00E9081D">
                      <w:pPr>
                        <w:pStyle w:val="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Exact"/>
                        </w:rPr>
                        <w:t>Правительственной</w:t>
                      </w:r>
                    </w:p>
                    <w:p w:rsidR="00E9081D" w:rsidRDefault="00E9081D" w:rsidP="00E9081D">
                      <w:pPr>
                        <w:pStyle w:val="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Exact"/>
                        </w:rPr>
                        <w:t>комиссии: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proofErr w:type="spellStart"/>
      <w:r w:rsidRPr="00E9081D">
        <w:rPr>
          <w:rFonts w:ascii="Arial" w:eastAsia="Arial" w:hAnsi="Arial" w:cs="Arial"/>
          <w:color w:val="000000"/>
          <w:lang w:eastAsia="ru-RU" w:bidi="ru-RU"/>
        </w:rPr>
        <w:t>В.Г.Алексеев</w:t>
      </w:r>
      <w:proofErr w:type="spellEnd"/>
      <w:r w:rsidRPr="00E9081D">
        <w:rPr>
          <w:rFonts w:ascii="Arial" w:eastAsia="Arial" w:hAnsi="Arial" w:cs="Arial"/>
          <w:color w:val="000000"/>
          <w:lang w:eastAsia="ru-RU" w:bidi="ru-RU"/>
        </w:rPr>
        <w:t xml:space="preserve">, </w:t>
      </w:r>
      <w:proofErr w:type="spellStart"/>
      <w:r w:rsidRPr="00E9081D">
        <w:rPr>
          <w:rFonts w:ascii="Arial" w:eastAsia="Arial" w:hAnsi="Arial" w:cs="Arial"/>
          <w:color w:val="000000"/>
          <w:lang w:eastAsia="ru-RU" w:bidi="ru-RU"/>
        </w:rPr>
        <w:t>Г.А.Кошелева</w:t>
      </w:r>
      <w:proofErr w:type="spellEnd"/>
      <w:r w:rsidRPr="00E9081D">
        <w:rPr>
          <w:rFonts w:ascii="Arial" w:eastAsia="Arial" w:hAnsi="Arial" w:cs="Arial"/>
          <w:color w:val="000000"/>
          <w:lang w:eastAsia="ru-RU" w:bidi="ru-RU"/>
        </w:rPr>
        <w:t xml:space="preserve">, </w:t>
      </w:r>
      <w:proofErr w:type="spellStart"/>
      <w:r w:rsidR="00112BEF">
        <w:rPr>
          <w:rFonts w:ascii="Arial" w:eastAsia="Arial" w:hAnsi="Arial" w:cs="Arial"/>
          <w:color w:val="000000"/>
          <w:lang w:eastAsia="ru-RU" w:bidi="ru-RU"/>
        </w:rPr>
        <w:t>А.Г.Фадеев</w:t>
      </w:r>
      <w:proofErr w:type="spellEnd"/>
      <w:r w:rsidR="00112BEF">
        <w:rPr>
          <w:rFonts w:ascii="Arial" w:eastAsia="Arial" w:hAnsi="Arial" w:cs="Arial"/>
          <w:color w:val="000000"/>
          <w:lang w:eastAsia="ru-RU" w:bidi="ru-RU"/>
        </w:rPr>
        <w:t xml:space="preserve">, </w:t>
      </w:r>
      <w:proofErr w:type="spellStart"/>
      <w:r w:rsidR="00112BEF">
        <w:rPr>
          <w:rFonts w:ascii="Arial" w:eastAsia="Arial" w:hAnsi="Arial" w:cs="Arial"/>
          <w:color w:val="000000"/>
          <w:lang w:eastAsia="ru-RU" w:bidi="ru-RU"/>
        </w:rPr>
        <w:t>В.И.Филиппов</w:t>
      </w:r>
      <w:proofErr w:type="spellEnd"/>
      <w:r w:rsidR="00112BEF">
        <w:rPr>
          <w:rFonts w:ascii="Arial" w:eastAsia="Arial" w:hAnsi="Arial" w:cs="Arial"/>
          <w:color w:val="000000"/>
          <w:lang w:eastAsia="ru-RU" w:bidi="ru-RU"/>
        </w:rPr>
        <w:t xml:space="preserve">, </w:t>
      </w:r>
      <w:proofErr w:type="spellStart"/>
      <w:r w:rsidRPr="00E9081D">
        <w:rPr>
          <w:rFonts w:ascii="Arial" w:eastAsia="Arial" w:hAnsi="Arial" w:cs="Arial"/>
          <w:color w:val="000000"/>
          <w:lang w:eastAsia="ru-RU" w:bidi="ru-RU"/>
        </w:rPr>
        <w:t>О.В.Фролова</w:t>
      </w:r>
      <w:proofErr w:type="spellEnd"/>
      <w:r w:rsidRPr="00E9081D">
        <w:rPr>
          <w:rFonts w:ascii="Arial" w:eastAsia="Arial" w:hAnsi="Arial" w:cs="Arial"/>
          <w:color w:val="000000"/>
          <w:lang w:eastAsia="ru-RU" w:bidi="ru-RU"/>
        </w:rPr>
        <w:t xml:space="preserve">, </w:t>
      </w:r>
      <w:proofErr w:type="spellStart"/>
      <w:r w:rsidRPr="00E9081D">
        <w:rPr>
          <w:rFonts w:ascii="Arial" w:eastAsia="Arial" w:hAnsi="Arial" w:cs="Arial"/>
          <w:color w:val="000000"/>
          <w:lang w:eastAsia="ru-RU" w:bidi="ru-RU"/>
        </w:rPr>
        <w:t>Т.В.Черменинова</w:t>
      </w:r>
      <w:proofErr w:type="spellEnd"/>
      <w:r w:rsidRPr="00E9081D">
        <w:rPr>
          <w:rFonts w:ascii="Arial" w:eastAsia="Arial" w:hAnsi="Arial" w:cs="Arial"/>
          <w:color w:val="000000"/>
          <w:lang w:eastAsia="ru-RU" w:bidi="ru-RU"/>
        </w:rPr>
        <w:t xml:space="preserve">, </w:t>
      </w:r>
      <w:proofErr w:type="spellStart"/>
      <w:r w:rsidRPr="00E9081D">
        <w:rPr>
          <w:rFonts w:ascii="Arial" w:eastAsia="Arial" w:hAnsi="Arial" w:cs="Arial"/>
          <w:color w:val="000000"/>
          <w:lang w:eastAsia="ru-RU" w:bidi="ru-RU"/>
        </w:rPr>
        <w:t>А.П.Юркин</w:t>
      </w:r>
      <w:proofErr w:type="spellEnd"/>
      <w:r w:rsidRPr="00E9081D">
        <w:rPr>
          <w:rFonts w:ascii="Arial" w:eastAsia="Arial" w:hAnsi="Arial" w:cs="Arial"/>
          <w:color w:val="000000"/>
          <w:lang w:eastAsia="ru-RU" w:bidi="ru-RU"/>
        </w:rPr>
        <w:t xml:space="preserve"> </w:t>
      </w:r>
    </w:p>
    <w:p w:rsidR="00807A2C" w:rsidRDefault="00EE69A2" w:rsidP="00807A2C">
      <w:pPr>
        <w:widowControl w:val="0"/>
        <w:tabs>
          <w:tab w:val="left" w:pos="2419"/>
          <w:tab w:val="left" w:pos="5030"/>
          <w:tab w:val="left" w:pos="7699"/>
        </w:tabs>
        <w:spacing w:after="18" w:line="22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 Приглашенные: </w:t>
      </w:r>
      <w:r w:rsidR="00807A2C">
        <w:rPr>
          <w:rFonts w:ascii="Arial" w:eastAsia="Arial" w:hAnsi="Arial" w:cs="Arial"/>
          <w:color w:val="000000"/>
          <w:lang w:eastAsia="ru-RU" w:bidi="ru-RU"/>
        </w:rPr>
        <w:t>Владимиров А.Ю., Тарасова О.Н.</w:t>
      </w:r>
    </w:p>
    <w:p w:rsidR="00807A2C" w:rsidRDefault="00807A2C" w:rsidP="00807A2C">
      <w:pPr>
        <w:widowControl w:val="0"/>
        <w:tabs>
          <w:tab w:val="left" w:pos="2419"/>
          <w:tab w:val="left" w:pos="5030"/>
          <w:tab w:val="left" w:pos="7699"/>
        </w:tabs>
        <w:spacing w:after="18" w:line="220" w:lineRule="exact"/>
        <w:jc w:val="both"/>
        <w:rPr>
          <w:rFonts w:ascii="Arial" w:eastAsia="Arial" w:hAnsi="Arial" w:cs="Arial"/>
          <w:color w:val="000000"/>
          <w:lang w:eastAsia="ru-RU" w:bidi="ru-RU"/>
        </w:rPr>
      </w:pPr>
    </w:p>
    <w:p w:rsidR="00807A2C" w:rsidRPr="00807A2C" w:rsidRDefault="00807A2C" w:rsidP="00F0332D">
      <w:pPr>
        <w:pStyle w:val="20"/>
        <w:jc w:val="both"/>
        <w:rPr>
          <w:b/>
        </w:rPr>
      </w:pPr>
      <w:r w:rsidRPr="00807A2C">
        <w:rPr>
          <w:b/>
        </w:rPr>
        <w:t xml:space="preserve">1. О  порядке расчета платы за коммунальные услуги </w:t>
      </w:r>
      <w:r w:rsidR="005D70F1">
        <w:rPr>
          <w:b/>
        </w:rPr>
        <w:t xml:space="preserve">холодного </w:t>
      </w:r>
      <w:r w:rsidRPr="00807A2C">
        <w:rPr>
          <w:b/>
        </w:rPr>
        <w:t>водоснабжения (водоотведения) в комнатах, расположенных в коммунальных квартирах секционного типа, собственники которых произвели перепланировку помещений и оборудовали свои помещения индивидуальными приборами учета холодной воды.</w:t>
      </w:r>
    </w:p>
    <w:p w:rsidR="00E9081D" w:rsidRDefault="006B456E" w:rsidP="008F05D4">
      <w:pPr>
        <w:pStyle w:val="20"/>
        <w:spacing w:line="240" w:lineRule="auto"/>
        <w:ind w:left="380"/>
      </w:pPr>
      <w:r>
        <w:rPr>
          <w:b/>
        </w:rPr>
        <w:t xml:space="preserve">      </w:t>
      </w:r>
      <w:r w:rsidR="00E9081D">
        <w:t>(</w:t>
      </w:r>
      <w:r w:rsidR="00EE69A2">
        <w:t xml:space="preserve">Алексеев, </w:t>
      </w:r>
      <w:r w:rsidR="00F0332D">
        <w:rPr>
          <w:color w:val="000000"/>
          <w:lang w:eastAsia="ru-RU" w:bidi="ru-RU"/>
        </w:rPr>
        <w:t>Владимиров</w:t>
      </w:r>
      <w:r w:rsidR="00F0332D">
        <w:t xml:space="preserve">, </w:t>
      </w:r>
      <w:r w:rsidR="00807A2C">
        <w:t xml:space="preserve">Кочетков, </w:t>
      </w:r>
      <w:r w:rsidR="00E9081D">
        <w:t xml:space="preserve">Кошелева, </w:t>
      </w:r>
      <w:r w:rsidR="00F0332D">
        <w:t xml:space="preserve">Тарасова, </w:t>
      </w:r>
      <w:r w:rsidR="00BF5E8A">
        <w:t xml:space="preserve">Черменинова, </w:t>
      </w:r>
      <w:r w:rsidR="002A609E">
        <w:t>Юркин</w:t>
      </w:r>
      <w:r w:rsidR="00E9081D">
        <w:t>)</w:t>
      </w:r>
    </w:p>
    <w:p w:rsidR="00546DE4" w:rsidRDefault="00546DE4" w:rsidP="008F05D4">
      <w:pPr>
        <w:pStyle w:val="20"/>
        <w:spacing w:line="240" w:lineRule="auto"/>
        <w:ind w:left="380"/>
      </w:pPr>
    </w:p>
    <w:p w:rsidR="00112BEF" w:rsidRPr="00066DDC" w:rsidRDefault="00112BEF" w:rsidP="00F0332D">
      <w:pPr>
        <w:widowControl w:val="0"/>
        <w:numPr>
          <w:ilvl w:val="0"/>
          <w:numId w:val="1"/>
        </w:numPr>
        <w:tabs>
          <w:tab w:val="left" w:pos="1442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066DDC">
        <w:rPr>
          <w:rFonts w:ascii="Arial" w:eastAsia="Arial" w:hAnsi="Arial" w:cs="Arial"/>
          <w:color w:val="000000"/>
          <w:lang w:eastAsia="ru-RU" w:bidi="ru-RU"/>
        </w:rPr>
        <w:t xml:space="preserve">Принять к сведению информацию начальника отдела </w:t>
      </w:r>
      <w:r w:rsidR="00807A2C" w:rsidRPr="00066DDC">
        <w:rPr>
          <w:rFonts w:ascii="Arial" w:eastAsia="Arial" w:hAnsi="Arial" w:cs="Arial"/>
          <w:color w:val="000000"/>
          <w:lang w:eastAsia="ru-RU" w:bidi="ru-RU"/>
        </w:rPr>
        <w:t xml:space="preserve">по работе с населением </w:t>
      </w:r>
      <w:r w:rsidR="004C6583">
        <w:rPr>
          <w:rFonts w:ascii="Arial" w:eastAsia="Arial" w:hAnsi="Arial" w:cs="Arial"/>
          <w:color w:val="000000"/>
          <w:lang w:eastAsia="ru-RU" w:bidi="ru-RU"/>
        </w:rPr>
        <w:t xml:space="preserve">АО «Водоканал» г.Чебоксары </w:t>
      </w:r>
      <w:proofErr w:type="spellStart"/>
      <w:r w:rsidR="004C6583">
        <w:rPr>
          <w:rFonts w:ascii="Arial" w:eastAsia="Arial" w:hAnsi="Arial" w:cs="Arial"/>
          <w:color w:val="000000"/>
          <w:lang w:eastAsia="ru-RU" w:bidi="ru-RU"/>
        </w:rPr>
        <w:t>О</w:t>
      </w:r>
      <w:r w:rsidR="00807A2C" w:rsidRPr="00066DDC">
        <w:rPr>
          <w:rFonts w:ascii="Arial" w:eastAsia="Arial" w:hAnsi="Arial" w:cs="Arial"/>
          <w:color w:val="000000"/>
          <w:lang w:eastAsia="ru-RU" w:bidi="ru-RU"/>
        </w:rPr>
        <w:t>.Н.Тарасовой</w:t>
      </w:r>
      <w:proofErr w:type="spellEnd"/>
      <w:r w:rsidR="00807A2C" w:rsidRPr="00066DDC">
        <w:rPr>
          <w:rFonts w:ascii="Arial" w:eastAsia="Arial" w:hAnsi="Arial" w:cs="Arial"/>
          <w:color w:val="000000"/>
          <w:lang w:eastAsia="ru-RU" w:bidi="ru-RU"/>
        </w:rPr>
        <w:t>.</w:t>
      </w:r>
    </w:p>
    <w:p w:rsidR="00242296" w:rsidRPr="00066DDC" w:rsidRDefault="00112BEF" w:rsidP="00F0332D">
      <w:pPr>
        <w:pStyle w:val="a5"/>
        <w:widowControl w:val="0"/>
        <w:numPr>
          <w:ilvl w:val="1"/>
          <w:numId w:val="5"/>
        </w:numPr>
        <w:tabs>
          <w:tab w:val="left" w:pos="1442"/>
        </w:tabs>
        <w:spacing w:after="0" w:line="240" w:lineRule="auto"/>
        <w:ind w:left="0" w:firstLine="709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066DDC">
        <w:rPr>
          <w:rFonts w:ascii="Arial" w:eastAsia="Arial" w:hAnsi="Arial" w:cs="Arial"/>
          <w:color w:val="000000"/>
          <w:lang w:eastAsia="ru-RU" w:bidi="ru-RU"/>
        </w:rPr>
        <w:t xml:space="preserve">Отметить, что </w:t>
      </w:r>
      <w:r w:rsidR="00242296" w:rsidRPr="00066DDC">
        <w:rPr>
          <w:rFonts w:ascii="Arial" w:eastAsia="Arial" w:hAnsi="Arial" w:cs="Arial"/>
          <w:color w:val="000000"/>
          <w:lang w:eastAsia="ru-RU" w:bidi="ru-RU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 мая 2011 г. №354 (далее – Правила №354), </w:t>
      </w:r>
      <w:r w:rsidRPr="00066DDC">
        <w:rPr>
          <w:rFonts w:ascii="Arial" w:eastAsia="Arial" w:hAnsi="Arial" w:cs="Arial"/>
          <w:color w:val="000000"/>
          <w:lang w:eastAsia="ru-RU" w:bidi="ru-RU"/>
        </w:rPr>
        <w:t xml:space="preserve">предусмотрен порядок расчета платы </w:t>
      </w:r>
      <w:r w:rsidR="00807A2C" w:rsidRPr="00C449BD">
        <w:rPr>
          <w:rFonts w:ascii="Arial" w:eastAsia="Arial" w:hAnsi="Arial" w:cs="Arial"/>
          <w:color w:val="000000"/>
          <w:lang w:eastAsia="ru-RU" w:bidi="ru-RU"/>
        </w:rPr>
        <w:t xml:space="preserve">за коммунальные услуги </w:t>
      </w:r>
      <w:r w:rsidR="005D70F1" w:rsidRPr="00C449BD">
        <w:rPr>
          <w:rFonts w:ascii="Arial" w:eastAsia="Arial" w:hAnsi="Arial" w:cs="Arial"/>
          <w:color w:val="000000"/>
          <w:lang w:eastAsia="ru-RU" w:bidi="ru-RU"/>
        </w:rPr>
        <w:t xml:space="preserve">холодного </w:t>
      </w:r>
      <w:r w:rsidR="00807A2C" w:rsidRPr="00C449BD">
        <w:rPr>
          <w:rFonts w:ascii="Arial" w:eastAsia="Arial" w:hAnsi="Arial" w:cs="Arial"/>
          <w:color w:val="000000"/>
          <w:lang w:eastAsia="ru-RU" w:bidi="ru-RU"/>
        </w:rPr>
        <w:t>водоснабжения (водоотведения) в комнатах, расположенных в коммунальных квартирах</w:t>
      </w:r>
      <w:r w:rsidR="00242296" w:rsidRPr="00C449BD">
        <w:rPr>
          <w:rFonts w:ascii="Arial" w:eastAsia="Arial" w:hAnsi="Arial" w:cs="Arial"/>
          <w:color w:val="000000"/>
          <w:lang w:eastAsia="ru-RU" w:bidi="ru-RU"/>
        </w:rPr>
        <w:t>,</w:t>
      </w:r>
      <w:r w:rsidR="00242296" w:rsidRPr="00066DDC">
        <w:rPr>
          <w:rFonts w:ascii="Arial" w:eastAsia="Times New Roman" w:hAnsi="Arial" w:cs="Arial"/>
          <w:lang w:eastAsia="ru-RU" w:bidi="ru-RU"/>
        </w:rPr>
        <w:t xml:space="preserve"> </w:t>
      </w:r>
      <w:r w:rsidR="005B1BBA" w:rsidRPr="00066DDC">
        <w:rPr>
          <w:rFonts w:ascii="Arial" w:eastAsia="Times New Roman" w:hAnsi="Arial" w:cs="Arial"/>
          <w:lang w:eastAsia="ru-RU" w:bidi="ru-RU"/>
        </w:rPr>
        <w:t>как оборудованных, так и</w:t>
      </w:r>
      <w:r w:rsidR="00807A2C" w:rsidRPr="00066DDC">
        <w:rPr>
          <w:rFonts w:ascii="Arial" w:eastAsia="Times New Roman" w:hAnsi="Arial" w:cs="Arial"/>
          <w:lang w:eastAsia="ru-RU" w:bidi="ru-RU"/>
        </w:rPr>
        <w:t xml:space="preserve"> </w:t>
      </w:r>
      <w:r w:rsidR="00242296" w:rsidRPr="00066DDC">
        <w:rPr>
          <w:rFonts w:ascii="Arial" w:eastAsia="Arial" w:hAnsi="Arial" w:cs="Arial"/>
          <w:color w:val="000000"/>
          <w:lang w:eastAsia="ru-RU" w:bidi="ru-RU"/>
        </w:rPr>
        <w:t xml:space="preserve">не оборудованных </w:t>
      </w:r>
      <w:r w:rsidR="00807A2C" w:rsidRPr="00066DDC">
        <w:rPr>
          <w:rFonts w:ascii="Arial" w:eastAsia="Arial" w:hAnsi="Arial" w:cs="Arial"/>
          <w:color w:val="000000"/>
          <w:lang w:eastAsia="ru-RU" w:bidi="ru-RU"/>
        </w:rPr>
        <w:t>общими (квартирными) приборами учета холодной воды</w:t>
      </w:r>
      <w:r w:rsidR="00242296" w:rsidRPr="00066DDC">
        <w:rPr>
          <w:rFonts w:ascii="Arial" w:eastAsia="Arial" w:hAnsi="Arial" w:cs="Arial"/>
          <w:color w:val="000000"/>
          <w:lang w:eastAsia="ru-RU" w:bidi="ru-RU"/>
        </w:rPr>
        <w:t xml:space="preserve">. </w:t>
      </w:r>
    </w:p>
    <w:p w:rsidR="00112BEF" w:rsidRPr="00066DDC" w:rsidRDefault="00112BEF" w:rsidP="00F0332D">
      <w:pPr>
        <w:pStyle w:val="a5"/>
        <w:widowControl w:val="0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066DDC">
        <w:rPr>
          <w:rFonts w:ascii="Arial" w:eastAsia="Arial" w:hAnsi="Arial" w:cs="Arial"/>
          <w:color w:val="000000"/>
          <w:lang w:eastAsia="ru-RU" w:bidi="ru-RU"/>
        </w:rPr>
        <w:t>В целях соблюдения действующего законодательства рекомендовать:</w:t>
      </w:r>
    </w:p>
    <w:p w:rsidR="00655784" w:rsidRPr="00066DDC" w:rsidRDefault="0087249E" w:rsidP="00F0332D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lang w:eastAsia="ru-RU" w:bidi="ru-RU"/>
        </w:rPr>
      </w:pPr>
      <w:r>
        <w:rPr>
          <w:rFonts w:ascii="Arial" w:eastAsia="Arial" w:hAnsi="Arial" w:cs="Arial"/>
          <w:color w:val="000000"/>
          <w:lang w:eastAsia="ru-RU" w:bidi="ru-RU"/>
        </w:rPr>
        <w:t>1.3.1.</w:t>
      </w:r>
      <w:r w:rsidR="00112BEF" w:rsidRPr="00066DDC">
        <w:rPr>
          <w:rFonts w:ascii="Arial" w:eastAsia="Arial" w:hAnsi="Arial" w:cs="Arial"/>
          <w:color w:val="000000"/>
          <w:lang w:eastAsia="ru-RU" w:bidi="ru-RU"/>
        </w:rPr>
        <w:t xml:space="preserve"> </w:t>
      </w:r>
      <w:r>
        <w:rPr>
          <w:rFonts w:ascii="Arial" w:eastAsia="Arial" w:hAnsi="Arial" w:cs="Arial"/>
          <w:color w:val="000000"/>
          <w:lang w:eastAsia="ru-RU" w:bidi="ru-RU"/>
        </w:rPr>
        <w:t>Р</w:t>
      </w:r>
      <w:r w:rsidR="00BF5E8A" w:rsidRPr="00066DDC">
        <w:rPr>
          <w:rFonts w:ascii="Arial" w:eastAsia="Arial" w:hAnsi="Arial" w:cs="Arial"/>
          <w:color w:val="000000"/>
          <w:lang w:eastAsia="ru-RU" w:bidi="ru-RU"/>
        </w:rPr>
        <w:t xml:space="preserve">есурсоснабжающим организациям, заключившим прямые договоры на оказание коммунальной услуги по </w:t>
      </w:r>
      <w:r w:rsidR="00807A2C" w:rsidRPr="00066DDC">
        <w:rPr>
          <w:rFonts w:ascii="Arial" w:eastAsia="Arial" w:hAnsi="Arial" w:cs="Arial"/>
          <w:color w:val="000000"/>
          <w:lang w:eastAsia="ru-RU" w:bidi="ru-RU"/>
        </w:rPr>
        <w:t xml:space="preserve">холодному водоснабжению (водоотведению) </w:t>
      </w:r>
      <w:r w:rsidR="00BF5E8A" w:rsidRPr="00066DDC">
        <w:rPr>
          <w:rFonts w:ascii="Arial" w:eastAsia="Arial" w:hAnsi="Arial" w:cs="Arial"/>
          <w:color w:val="000000"/>
          <w:lang w:eastAsia="ru-RU" w:bidi="ru-RU"/>
        </w:rPr>
        <w:t xml:space="preserve"> непосредственно с собственниками помещений </w:t>
      </w:r>
      <w:r w:rsidR="005B1BBA" w:rsidRPr="00066DDC">
        <w:rPr>
          <w:rFonts w:ascii="Arial" w:eastAsia="Arial" w:hAnsi="Arial" w:cs="Arial"/>
          <w:color w:val="000000"/>
          <w:lang w:eastAsia="ru-RU" w:bidi="ru-RU"/>
        </w:rPr>
        <w:t>МКД:</w:t>
      </w:r>
    </w:p>
    <w:p w:rsidR="00546DE4" w:rsidRPr="0087249E" w:rsidRDefault="0087249E" w:rsidP="0087249E">
      <w:pPr>
        <w:widowControl w:val="0"/>
        <w:tabs>
          <w:tab w:val="left" w:pos="1442"/>
        </w:tabs>
        <w:spacing w:after="0" w:line="24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lang w:eastAsia="ru-RU" w:bidi="ru-RU"/>
        </w:rPr>
        <w:t xml:space="preserve">а) </w:t>
      </w:r>
      <w:r w:rsidR="0097037E">
        <w:rPr>
          <w:rFonts w:ascii="Arial" w:eastAsia="Arial" w:hAnsi="Arial" w:cs="Arial"/>
          <w:color w:val="000000"/>
          <w:lang w:eastAsia="ru-RU" w:bidi="ru-RU"/>
        </w:rPr>
        <w:t>Р</w:t>
      </w:r>
      <w:r w:rsidR="00655784" w:rsidRPr="0087249E">
        <w:rPr>
          <w:rFonts w:ascii="Arial" w:eastAsia="Arial" w:hAnsi="Arial" w:cs="Arial"/>
          <w:color w:val="000000"/>
          <w:lang w:eastAsia="ru-RU" w:bidi="ru-RU"/>
        </w:rPr>
        <w:t xml:space="preserve">азмер платы за коммунальную услугу </w:t>
      </w:r>
      <w:r w:rsidR="005F7CC6" w:rsidRPr="0087249E">
        <w:rPr>
          <w:rFonts w:ascii="Arial" w:eastAsia="Arial" w:hAnsi="Arial" w:cs="Arial"/>
          <w:color w:val="000000"/>
          <w:lang w:eastAsia="ru-RU" w:bidi="ru-RU"/>
        </w:rPr>
        <w:t xml:space="preserve">по </w:t>
      </w:r>
      <w:r w:rsidR="00807A2C" w:rsidRPr="0087249E">
        <w:rPr>
          <w:rFonts w:ascii="Arial" w:eastAsia="Arial" w:hAnsi="Arial" w:cs="Arial"/>
          <w:color w:val="000000"/>
          <w:lang w:eastAsia="ru-RU" w:bidi="ru-RU"/>
        </w:rPr>
        <w:t xml:space="preserve">холодному водоснабжению (водоотведению) </w:t>
      </w:r>
      <w:r w:rsidR="00807A2C" w:rsidRPr="0087249E">
        <w:rPr>
          <w:rFonts w:ascii="Arial" w:eastAsia="Arial" w:hAnsi="Arial" w:cs="Arial"/>
          <w:b/>
          <w:color w:val="000000"/>
          <w:lang w:eastAsia="ru-RU" w:bidi="ru-RU"/>
        </w:rPr>
        <w:t>в комнатах, расположенных в коммунальных квартирах</w:t>
      </w:r>
      <w:r w:rsidR="00536041">
        <w:rPr>
          <w:rFonts w:ascii="Arial" w:eastAsia="Arial" w:hAnsi="Arial" w:cs="Arial"/>
          <w:b/>
          <w:color w:val="000000"/>
          <w:lang w:eastAsia="ru-RU" w:bidi="ru-RU"/>
        </w:rPr>
        <w:t>:</w:t>
      </w:r>
      <w:r w:rsidR="00807A2C" w:rsidRPr="0087249E">
        <w:rPr>
          <w:rFonts w:ascii="Arial" w:eastAsia="Times New Roman" w:hAnsi="Arial" w:cs="Arial"/>
          <w:lang w:eastAsia="ru-RU" w:bidi="ru-RU"/>
        </w:rPr>
        <w:t xml:space="preserve"> </w:t>
      </w:r>
    </w:p>
    <w:p w:rsidR="005224FC" w:rsidRPr="004C6583" w:rsidRDefault="00546DE4" w:rsidP="00F0332D">
      <w:pPr>
        <w:widowControl w:val="0"/>
        <w:tabs>
          <w:tab w:val="left" w:pos="1442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066DDC">
        <w:rPr>
          <w:rFonts w:ascii="Arial" w:eastAsia="Times New Roman" w:hAnsi="Arial" w:cs="Arial"/>
          <w:lang w:eastAsia="ru-RU" w:bidi="ru-RU"/>
        </w:rPr>
        <w:t>-</w:t>
      </w:r>
      <w:r w:rsidR="00807A2C" w:rsidRPr="00066DDC">
        <w:rPr>
          <w:rFonts w:ascii="Arial" w:eastAsia="Times New Roman" w:hAnsi="Arial" w:cs="Arial"/>
          <w:lang w:eastAsia="ru-RU" w:bidi="ru-RU"/>
        </w:rPr>
        <w:t xml:space="preserve"> </w:t>
      </w:r>
      <w:r w:rsidR="00807A2C" w:rsidRPr="00B22FC0">
        <w:rPr>
          <w:rFonts w:ascii="Arial" w:eastAsia="Arial" w:hAnsi="Arial" w:cs="Arial"/>
          <w:b/>
          <w:color w:val="000000"/>
          <w:lang w:eastAsia="ru-RU" w:bidi="ru-RU"/>
        </w:rPr>
        <w:t>не оборудованных общими (квартирными) приборами учета холодной воды</w:t>
      </w:r>
      <w:r w:rsidR="00807A2C" w:rsidRPr="00066DDC">
        <w:rPr>
          <w:rFonts w:ascii="Arial" w:eastAsia="Arial" w:hAnsi="Arial" w:cs="Arial"/>
          <w:color w:val="000000"/>
          <w:lang w:eastAsia="ru-RU" w:bidi="ru-RU"/>
        </w:rPr>
        <w:t xml:space="preserve"> </w:t>
      </w:r>
      <w:r w:rsidR="005224FC" w:rsidRPr="00066DDC">
        <w:rPr>
          <w:rFonts w:ascii="Arial" w:eastAsia="Arial" w:hAnsi="Arial" w:cs="Arial"/>
        </w:rPr>
        <w:t>определять согласно пункту 42</w:t>
      </w:r>
      <w:r w:rsidR="009721F1" w:rsidRPr="00066DDC">
        <w:rPr>
          <w:rFonts w:ascii="Arial" w:eastAsia="Arial" w:hAnsi="Arial" w:cs="Arial"/>
        </w:rPr>
        <w:t>, 50</w:t>
      </w:r>
      <w:r w:rsidR="005224FC" w:rsidRPr="00066DDC">
        <w:rPr>
          <w:rFonts w:ascii="Arial" w:eastAsia="Arial" w:hAnsi="Arial" w:cs="Arial"/>
        </w:rPr>
        <w:t xml:space="preserve"> Правил № 354 </w:t>
      </w:r>
      <w:r w:rsidR="005224FC" w:rsidRPr="00B22FC0">
        <w:rPr>
          <w:rFonts w:ascii="Arial" w:eastAsia="Arial" w:hAnsi="Arial" w:cs="Arial"/>
          <w:color w:val="000000" w:themeColor="text1"/>
          <w:u w:val="single"/>
        </w:rPr>
        <w:t xml:space="preserve">по формуле </w:t>
      </w:r>
      <w:r w:rsidR="004C6583" w:rsidRPr="00B22FC0">
        <w:rPr>
          <w:rFonts w:ascii="Arial" w:eastAsia="Arial" w:hAnsi="Arial" w:cs="Arial"/>
          <w:color w:val="000000" w:themeColor="text1"/>
          <w:u w:val="single"/>
        </w:rPr>
        <w:t>7</w:t>
      </w:r>
      <w:r w:rsidR="00AE076B" w:rsidRPr="00AE076B">
        <w:rPr>
          <w:rFonts w:ascii="Arial" w:eastAsia="Arial" w:hAnsi="Arial" w:cs="Arial"/>
        </w:rPr>
        <w:t xml:space="preserve"> </w:t>
      </w:r>
      <w:r w:rsidR="00AE076B" w:rsidRPr="00066DDC">
        <w:rPr>
          <w:rFonts w:ascii="Arial" w:eastAsia="Arial" w:hAnsi="Arial" w:cs="Arial"/>
        </w:rPr>
        <w:t>приложения N 2 к Правилам № 354</w:t>
      </w:r>
      <w:r w:rsidR="004C6583">
        <w:rPr>
          <w:rFonts w:ascii="Arial" w:eastAsia="Arial" w:hAnsi="Arial" w:cs="Arial"/>
          <w:color w:val="000000" w:themeColor="text1"/>
        </w:rPr>
        <w:t>;</w:t>
      </w:r>
    </w:p>
    <w:p w:rsidR="00484151" w:rsidRPr="00B22FC0" w:rsidRDefault="00546DE4" w:rsidP="00F0332D">
      <w:pPr>
        <w:widowControl w:val="0"/>
        <w:tabs>
          <w:tab w:val="left" w:pos="1442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066DDC">
        <w:rPr>
          <w:rFonts w:ascii="Arial" w:eastAsia="Arial" w:hAnsi="Arial" w:cs="Arial"/>
        </w:rPr>
        <w:t xml:space="preserve">- </w:t>
      </w:r>
      <w:r w:rsidRPr="00B22FC0">
        <w:rPr>
          <w:rFonts w:ascii="Arial" w:eastAsia="Arial" w:hAnsi="Arial" w:cs="Arial"/>
          <w:b/>
          <w:color w:val="000000"/>
          <w:lang w:eastAsia="ru-RU" w:bidi="ru-RU"/>
        </w:rPr>
        <w:t xml:space="preserve">оборудованных общими (квартирными) приборами учета холодной </w:t>
      </w:r>
      <w:r w:rsidR="005D70F1" w:rsidRPr="00B22FC0">
        <w:rPr>
          <w:rFonts w:ascii="Arial" w:eastAsia="Arial" w:hAnsi="Arial" w:cs="Arial"/>
          <w:b/>
          <w:color w:val="000000"/>
          <w:lang w:eastAsia="ru-RU" w:bidi="ru-RU"/>
        </w:rPr>
        <w:t xml:space="preserve">воды </w:t>
      </w:r>
      <w:r w:rsidR="00D90BA7" w:rsidRPr="00B22FC0">
        <w:rPr>
          <w:rFonts w:ascii="Arial" w:eastAsia="Arial" w:hAnsi="Arial" w:cs="Arial"/>
          <w:b/>
          <w:color w:val="000000"/>
          <w:lang w:eastAsia="ru-RU" w:bidi="ru-RU"/>
        </w:rPr>
        <w:t>и если</w:t>
      </w:r>
      <w:r w:rsidRPr="00B22FC0">
        <w:rPr>
          <w:rFonts w:ascii="Arial" w:eastAsia="Arial" w:hAnsi="Arial" w:cs="Arial"/>
          <w:b/>
          <w:color w:val="000000"/>
          <w:lang w:eastAsia="ru-RU" w:bidi="ru-RU"/>
        </w:rPr>
        <w:t xml:space="preserve"> </w:t>
      </w:r>
      <w:r w:rsidR="00D90BA7" w:rsidRPr="00B22FC0">
        <w:rPr>
          <w:rFonts w:ascii="Arial" w:eastAsia="Arial" w:hAnsi="Arial" w:cs="Arial"/>
          <w:b/>
        </w:rPr>
        <w:t xml:space="preserve">при этом </w:t>
      </w:r>
      <w:r w:rsidR="00735746" w:rsidRPr="00B22FC0">
        <w:rPr>
          <w:rFonts w:ascii="Arial" w:eastAsia="Arial" w:hAnsi="Arial" w:cs="Arial"/>
          <w:b/>
        </w:rPr>
        <w:t xml:space="preserve">часть </w:t>
      </w:r>
      <w:r w:rsidR="00D90BA7" w:rsidRPr="00B22FC0">
        <w:rPr>
          <w:rFonts w:ascii="Arial" w:eastAsia="Arial" w:hAnsi="Arial" w:cs="Arial"/>
          <w:b/>
        </w:rPr>
        <w:t>комнат в коммунальной квартире</w:t>
      </w:r>
      <w:r w:rsidR="00735746" w:rsidRPr="00B22FC0">
        <w:rPr>
          <w:rFonts w:ascii="Arial" w:eastAsia="Arial" w:hAnsi="Arial" w:cs="Arial"/>
          <w:b/>
        </w:rPr>
        <w:t>,</w:t>
      </w:r>
      <w:r w:rsidR="00D90BA7" w:rsidRPr="00B22FC0">
        <w:rPr>
          <w:rFonts w:ascii="Arial" w:eastAsia="Arial" w:hAnsi="Arial" w:cs="Arial"/>
          <w:b/>
        </w:rPr>
        <w:t xml:space="preserve"> </w:t>
      </w:r>
      <w:r w:rsidR="00735746" w:rsidRPr="00B22FC0">
        <w:rPr>
          <w:rFonts w:ascii="Arial" w:eastAsia="Arial" w:hAnsi="Arial" w:cs="Arial"/>
          <w:b/>
        </w:rPr>
        <w:t>в том числе в которых произведена перепланировка помещений,</w:t>
      </w:r>
      <w:r w:rsidR="00735746" w:rsidRPr="00735746">
        <w:rPr>
          <w:rFonts w:ascii="Arial" w:eastAsia="Arial" w:hAnsi="Arial" w:cs="Arial"/>
        </w:rPr>
        <w:t xml:space="preserve"> </w:t>
      </w:r>
      <w:r w:rsidR="00D90BA7" w:rsidRPr="004C6583">
        <w:rPr>
          <w:rFonts w:ascii="Arial" w:eastAsia="Arial" w:hAnsi="Arial" w:cs="Arial"/>
        </w:rPr>
        <w:t>оборудованы комнатными приборами учета холодной воды</w:t>
      </w:r>
      <w:r w:rsidR="00484151" w:rsidRPr="00066DDC">
        <w:rPr>
          <w:rFonts w:ascii="Arial" w:eastAsia="Arial" w:hAnsi="Arial" w:cs="Arial"/>
        </w:rPr>
        <w:t>, определять</w:t>
      </w:r>
      <w:r w:rsidR="003C6905" w:rsidRPr="00066DDC">
        <w:rPr>
          <w:rFonts w:ascii="Arial" w:eastAsia="Arial" w:hAnsi="Arial" w:cs="Arial"/>
          <w:b/>
          <w:color w:val="FF0000"/>
        </w:rPr>
        <w:t xml:space="preserve"> </w:t>
      </w:r>
      <w:r w:rsidR="003C6905" w:rsidRPr="00B22FC0">
        <w:rPr>
          <w:rFonts w:ascii="Arial" w:eastAsia="Arial" w:hAnsi="Arial" w:cs="Arial"/>
          <w:b/>
          <w:color w:val="000000" w:themeColor="text1"/>
        </w:rPr>
        <w:t xml:space="preserve">по </w:t>
      </w:r>
      <w:r w:rsidR="003C6905" w:rsidRPr="00B22FC0">
        <w:rPr>
          <w:rFonts w:ascii="Arial" w:eastAsia="Arial" w:hAnsi="Arial" w:cs="Arial"/>
          <w:color w:val="000000" w:themeColor="text1"/>
          <w:u w:val="single"/>
        </w:rPr>
        <w:t>формуле 9 Приложения</w:t>
      </w:r>
      <w:r w:rsidR="003C6905" w:rsidRPr="00B22FC0">
        <w:rPr>
          <w:rFonts w:ascii="Arial" w:eastAsia="Arial" w:hAnsi="Arial" w:cs="Arial"/>
          <w:b/>
          <w:color w:val="000000" w:themeColor="text1"/>
        </w:rPr>
        <w:t xml:space="preserve"> </w:t>
      </w:r>
      <w:r w:rsidR="00484151" w:rsidRPr="00B22FC0">
        <w:rPr>
          <w:rFonts w:ascii="Arial" w:eastAsia="Arial" w:hAnsi="Arial" w:cs="Arial"/>
          <w:color w:val="000000" w:themeColor="text1"/>
        </w:rPr>
        <w:t>исходя из показаний комнатного прибора учета и достигнутого соглашения</w:t>
      </w:r>
      <w:r w:rsidR="003C6905" w:rsidRPr="00B22FC0">
        <w:rPr>
          <w:rFonts w:ascii="Arial" w:eastAsia="Arial" w:hAnsi="Arial" w:cs="Arial"/>
          <w:color w:val="000000" w:themeColor="text1"/>
        </w:rPr>
        <w:t>,</w:t>
      </w:r>
      <w:r w:rsidR="00484151" w:rsidRPr="00B22FC0">
        <w:rPr>
          <w:rFonts w:ascii="Arial" w:eastAsia="Arial" w:hAnsi="Arial" w:cs="Arial"/>
          <w:color w:val="000000" w:themeColor="text1"/>
        </w:rPr>
        <w:t xml:space="preserve"> </w:t>
      </w:r>
      <w:r w:rsidR="003C6905" w:rsidRPr="00B22FC0">
        <w:rPr>
          <w:rFonts w:ascii="Arial" w:eastAsia="Arial" w:hAnsi="Arial" w:cs="Arial"/>
          <w:color w:val="000000" w:themeColor="text1"/>
        </w:rPr>
        <w:t xml:space="preserve">предусмотренного </w:t>
      </w:r>
      <w:hyperlink r:id="rId6" w:anchor="dst101256" w:history="1">
        <w:r w:rsidR="003C6905" w:rsidRPr="00B22FC0">
          <w:rPr>
            <w:rStyle w:val="a4"/>
            <w:rFonts w:ascii="Arial" w:eastAsia="Arial" w:hAnsi="Arial" w:cs="Arial"/>
            <w:color w:val="000000" w:themeColor="text1"/>
          </w:rPr>
          <w:t>пунктом 50</w:t>
        </w:r>
      </w:hyperlink>
      <w:r w:rsidR="003C6905" w:rsidRPr="00B22FC0">
        <w:rPr>
          <w:rFonts w:ascii="Arial" w:eastAsia="Arial" w:hAnsi="Arial" w:cs="Arial"/>
          <w:color w:val="000000" w:themeColor="text1"/>
        </w:rPr>
        <w:t xml:space="preserve"> Правил, </w:t>
      </w:r>
      <w:r w:rsidR="00484151" w:rsidRPr="00B22FC0">
        <w:rPr>
          <w:rFonts w:ascii="Arial" w:eastAsia="Arial" w:hAnsi="Arial" w:cs="Arial"/>
          <w:color w:val="000000" w:themeColor="text1"/>
        </w:rPr>
        <w:t>между всеми потребителями в коммунальной квартире о порядке определения объема (количества) холодной воды, потребленной в помещениях, являющихся общим имуществом собственников комнат в коммунальной квартире, и о его распределении между всеми потребителями в коммунальной квартире.</w:t>
      </w:r>
      <w:r w:rsidR="005D70F1" w:rsidRPr="00B22FC0">
        <w:rPr>
          <w:rFonts w:ascii="Arial" w:hAnsi="Arial" w:cs="Arial"/>
          <w:color w:val="000000" w:themeColor="text1"/>
        </w:rPr>
        <w:t xml:space="preserve"> </w:t>
      </w:r>
    </w:p>
    <w:p w:rsidR="009B408A" w:rsidRPr="00B22FC0" w:rsidRDefault="009B408A" w:rsidP="00F0332D">
      <w:pPr>
        <w:widowControl w:val="0"/>
        <w:tabs>
          <w:tab w:val="left" w:pos="1442"/>
        </w:tabs>
        <w:spacing w:after="0" w:line="24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B22FC0">
        <w:rPr>
          <w:rFonts w:ascii="Arial" w:eastAsia="Arial" w:hAnsi="Arial" w:cs="Arial"/>
          <w:color w:val="000000" w:themeColor="text1"/>
        </w:rPr>
        <w:t>При отсутствии указанного соглашения расчет платы за коммунальную услугу по ХВС, ГВС осуществлят</w:t>
      </w:r>
      <w:r w:rsidR="005D70F1" w:rsidRPr="00B22FC0">
        <w:rPr>
          <w:rFonts w:ascii="Arial" w:eastAsia="Arial" w:hAnsi="Arial" w:cs="Arial"/>
          <w:color w:val="000000" w:themeColor="text1"/>
        </w:rPr>
        <w:t>ь</w:t>
      </w:r>
      <w:r w:rsidRPr="00B22FC0">
        <w:rPr>
          <w:rFonts w:ascii="Arial" w:eastAsia="Arial" w:hAnsi="Arial" w:cs="Arial"/>
          <w:color w:val="000000" w:themeColor="text1"/>
        </w:rPr>
        <w:t xml:space="preserve"> в соответствии с </w:t>
      </w:r>
      <w:hyperlink r:id="rId7" w:anchor="dst100660" w:history="1">
        <w:r w:rsidRPr="00B22FC0">
          <w:rPr>
            <w:rStyle w:val="a4"/>
            <w:rFonts w:ascii="Arial" w:eastAsia="Arial" w:hAnsi="Arial" w:cs="Arial"/>
            <w:color w:val="000000" w:themeColor="text1"/>
          </w:rPr>
          <w:t>формулой 7</w:t>
        </w:r>
      </w:hyperlink>
      <w:r w:rsidRPr="00B22FC0">
        <w:rPr>
          <w:rFonts w:ascii="Arial" w:eastAsia="Arial" w:hAnsi="Arial" w:cs="Arial"/>
          <w:color w:val="000000" w:themeColor="text1"/>
        </w:rPr>
        <w:t xml:space="preserve"> приложения N 2 к Правилам </w:t>
      </w:r>
      <w:r w:rsidR="005D70F1" w:rsidRPr="00B22FC0">
        <w:rPr>
          <w:rFonts w:ascii="Arial" w:eastAsia="Arial" w:hAnsi="Arial" w:cs="Arial"/>
          <w:color w:val="000000" w:themeColor="text1"/>
        </w:rPr>
        <w:t xml:space="preserve">№ 354 </w:t>
      </w:r>
      <w:r w:rsidRPr="00B22FC0">
        <w:rPr>
          <w:rFonts w:ascii="Arial" w:eastAsia="Arial" w:hAnsi="Arial" w:cs="Arial"/>
          <w:color w:val="000000" w:themeColor="text1"/>
        </w:rPr>
        <w:t>без учета показаний комнатных приборов учета.</w:t>
      </w:r>
      <w:r w:rsidRPr="00B22FC0">
        <w:rPr>
          <w:rFonts w:ascii="Arial" w:hAnsi="Arial" w:cs="Arial"/>
          <w:color w:val="000000" w:themeColor="text1"/>
        </w:rPr>
        <w:t xml:space="preserve"> </w:t>
      </w:r>
    </w:p>
    <w:p w:rsidR="006B124B" w:rsidRPr="00066DDC" w:rsidRDefault="0087249E" w:rsidP="0087249E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>
        <w:rPr>
          <w:bCs/>
          <w:color w:val="0A0A0A"/>
        </w:rPr>
        <w:t xml:space="preserve">б) </w:t>
      </w:r>
      <w:r w:rsidR="00C72BD0" w:rsidRPr="00066DDC">
        <w:rPr>
          <w:bCs/>
          <w:color w:val="0A0A0A"/>
        </w:rPr>
        <w:t xml:space="preserve">Провести мероприятия, предусмотренные </w:t>
      </w:r>
      <w:r w:rsidR="00AE076B">
        <w:rPr>
          <w:bCs/>
          <w:color w:val="0A0A0A"/>
        </w:rPr>
        <w:t xml:space="preserve">п.9, </w:t>
      </w:r>
      <w:r w:rsidR="001D3EC2">
        <w:rPr>
          <w:bCs/>
          <w:color w:val="0A0A0A"/>
        </w:rPr>
        <w:t xml:space="preserve">10, </w:t>
      </w:r>
      <w:r w:rsidR="00AE076B">
        <w:rPr>
          <w:bCs/>
          <w:color w:val="0A0A0A"/>
        </w:rPr>
        <w:t xml:space="preserve">12 </w:t>
      </w:r>
      <w:r w:rsidR="00C72BD0" w:rsidRPr="00066DDC">
        <w:rPr>
          <w:bCs/>
          <w:color w:val="0A0A0A"/>
        </w:rPr>
        <w:t xml:space="preserve">ст. 13 ФЗ № 261 от 23.11.2009 г. «Об энергосбережении и о повышении энергетической эффективности и о внесении изменений в отдельные законодательные акты РФ» по оснащению коммунальных квартир общими (квартирными) приборами учета холодной воды, по </w:t>
      </w:r>
      <w:r w:rsidR="005B1BBA" w:rsidRPr="005B1BBA">
        <w:rPr>
          <w:rFonts w:eastAsia="Calibri"/>
        </w:rPr>
        <w:t>заключ</w:t>
      </w:r>
      <w:r w:rsidR="00C72BD0" w:rsidRPr="00066DDC">
        <w:rPr>
          <w:rFonts w:eastAsia="Calibri"/>
        </w:rPr>
        <w:t>ению</w:t>
      </w:r>
      <w:r w:rsidR="005B1BBA" w:rsidRPr="005B1BBA">
        <w:rPr>
          <w:rFonts w:eastAsia="Calibri"/>
        </w:rPr>
        <w:t xml:space="preserve"> </w:t>
      </w:r>
      <w:r w:rsidR="005B1BBA" w:rsidRPr="00066DDC">
        <w:rPr>
          <w:rFonts w:eastAsia="Calibri"/>
        </w:rPr>
        <w:t xml:space="preserve">с </w:t>
      </w:r>
      <w:r w:rsidR="005B1BBA" w:rsidRPr="005B1BBA">
        <w:rPr>
          <w:rFonts w:eastAsia="Calibri"/>
        </w:rPr>
        <w:t xml:space="preserve">собственниками помещений МКД </w:t>
      </w:r>
      <w:r w:rsidR="0031784C">
        <w:rPr>
          <w:color w:val="333333"/>
        </w:rPr>
        <w:t>или лицом, ответственным за содержание многоквартирного дома,</w:t>
      </w:r>
      <w:r w:rsidR="0031784C">
        <w:rPr>
          <w:rFonts w:eastAsia="Calibri"/>
        </w:rPr>
        <w:t xml:space="preserve"> </w:t>
      </w:r>
      <w:r w:rsidR="005B1BBA" w:rsidRPr="005B1BBA">
        <w:rPr>
          <w:rFonts w:eastAsia="Calibri"/>
        </w:rPr>
        <w:t>договор</w:t>
      </w:r>
      <w:r w:rsidR="00C72BD0" w:rsidRPr="00066DDC">
        <w:rPr>
          <w:rFonts w:eastAsia="Calibri"/>
        </w:rPr>
        <w:t>ов</w:t>
      </w:r>
      <w:r w:rsidR="005B1BBA" w:rsidRPr="005B1BBA">
        <w:rPr>
          <w:rFonts w:eastAsia="Calibri"/>
        </w:rPr>
        <w:t xml:space="preserve"> на установку приборов учета холодной воды в </w:t>
      </w:r>
      <w:r w:rsidR="001D3EC2">
        <w:rPr>
          <w:rFonts w:eastAsia="Calibri"/>
        </w:rPr>
        <w:t xml:space="preserve">коммунальной квартире, по </w:t>
      </w:r>
      <w:r w:rsidR="001D3EC2" w:rsidRPr="001D3EC2">
        <w:rPr>
          <w:rFonts w:eastAsia="Calibri"/>
        </w:rPr>
        <w:t>предостав</w:t>
      </w:r>
      <w:r w:rsidR="001D3EC2">
        <w:rPr>
          <w:rFonts w:eastAsia="Calibri"/>
        </w:rPr>
        <w:t>лению</w:t>
      </w:r>
      <w:r w:rsidR="001D3EC2" w:rsidRPr="001D3EC2">
        <w:rPr>
          <w:rFonts w:eastAsia="Calibri"/>
        </w:rPr>
        <w:t xml:space="preserve"> собственникам помещений в </w:t>
      </w:r>
      <w:r w:rsidR="001D3EC2" w:rsidRPr="001D3EC2">
        <w:rPr>
          <w:rFonts w:eastAsia="Calibri"/>
        </w:rPr>
        <w:lastRenderedPageBreak/>
        <w:t>многоквартирных домах, лицам, ответственным за содержание многоквартирных домов, пре</w:t>
      </w:r>
      <w:r w:rsidR="005B3EED">
        <w:rPr>
          <w:rFonts w:eastAsia="Calibri"/>
        </w:rPr>
        <w:t xml:space="preserve">дложения об оснащении объектов </w:t>
      </w:r>
      <w:r w:rsidR="001D3EC2" w:rsidRPr="001D3EC2">
        <w:rPr>
          <w:rFonts w:eastAsia="Calibri"/>
        </w:rPr>
        <w:t>приборами учета используемых энергетических ресурсов,</w:t>
      </w:r>
    </w:p>
    <w:p w:rsidR="00381754" w:rsidRDefault="0087249E" w:rsidP="0097037E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в) </w:t>
      </w:r>
      <w:r w:rsidR="00381754" w:rsidRPr="00066DDC">
        <w:t>Заключить с управляющими организациями (ТСЖ, ЖК, ЖСК) соглашение об информационном обмене сведениями, необходимыми для начисления платы за ХВС, в частности о количестве граждан, постоянно и временно проживающих в коммунальной квартире.</w:t>
      </w:r>
    </w:p>
    <w:p w:rsidR="005B3EED" w:rsidRPr="00066DDC" w:rsidRDefault="005B3EED" w:rsidP="00F0332D">
      <w:pPr>
        <w:pStyle w:val="20"/>
        <w:shd w:val="clear" w:color="auto" w:fill="auto"/>
        <w:spacing w:line="240" w:lineRule="auto"/>
        <w:ind w:firstLine="709"/>
        <w:jc w:val="both"/>
      </w:pPr>
    </w:p>
    <w:p w:rsidR="00381754" w:rsidRDefault="00381754" w:rsidP="00F0332D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066DDC">
        <w:rPr>
          <w:b/>
        </w:rPr>
        <w:t>Срок</w:t>
      </w:r>
      <w:r w:rsidR="005B3EED">
        <w:rPr>
          <w:b/>
        </w:rPr>
        <w:t>:</w:t>
      </w:r>
      <w:r w:rsidRPr="00066DDC">
        <w:rPr>
          <w:b/>
        </w:rPr>
        <w:t xml:space="preserve"> постоянно.</w:t>
      </w:r>
    </w:p>
    <w:p w:rsidR="005B3EED" w:rsidRPr="00066DDC" w:rsidRDefault="005B3EED" w:rsidP="00F0332D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</w:p>
    <w:p w:rsidR="001D3EC2" w:rsidRDefault="00381754" w:rsidP="0097037E">
      <w:pPr>
        <w:pStyle w:val="20"/>
        <w:numPr>
          <w:ilvl w:val="2"/>
          <w:numId w:val="16"/>
        </w:numPr>
        <w:shd w:val="clear" w:color="auto" w:fill="auto"/>
        <w:spacing w:line="240" w:lineRule="auto"/>
        <w:ind w:hanging="11"/>
        <w:jc w:val="both"/>
      </w:pPr>
      <w:r w:rsidRPr="00066DDC">
        <w:t>Управляющим организациям (ТСЖ, ЖК, ЖСК)</w:t>
      </w:r>
      <w:r w:rsidR="001D3EC2">
        <w:t>:</w:t>
      </w:r>
    </w:p>
    <w:p w:rsidR="00381754" w:rsidRDefault="0097037E" w:rsidP="00F0332D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>
        <w:t>а)</w:t>
      </w:r>
      <w:r w:rsidR="005A3CFA">
        <w:t xml:space="preserve"> </w:t>
      </w:r>
      <w:r>
        <w:t>З</w:t>
      </w:r>
      <w:r w:rsidR="00381754" w:rsidRPr="00066DDC">
        <w:t xml:space="preserve">аключить с </w:t>
      </w:r>
      <w:r w:rsidR="00381754" w:rsidRPr="00066DDC">
        <w:rPr>
          <w:color w:val="000000"/>
          <w:lang w:eastAsia="ru-RU" w:bidi="ru-RU"/>
        </w:rPr>
        <w:t xml:space="preserve">ресурсоснабжающими организациями, заключившими прямые договоры на оказание коммунальной услуги по ХВС (водоотведению), </w:t>
      </w:r>
      <w:r w:rsidR="00381754" w:rsidRPr="00066DDC">
        <w:t>соглашение об информационном обмене сведениями, необходимыми для начисления платы за ХВС, в частности о количестве граждан, постоянно и временно проживающих в коммунальной квартире</w:t>
      </w:r>
      <w:r w:rsidR="005A3CFA">
        <w:t xml:space="preserve"> МКД</w:t>
      </w:r>
      <w:r w:rsidR="00381754" w:rsidRPr="00066DDC">
        <w:t>.</w:t>
      </w:r>
      <w:r w:rsidR="00381754" w:rsidRPr="00066DDC">
        <w:rPr>
          <w:b/>
        </w:rPr>
        <w:t xml:space="preserve"> </w:t>
      </w:r>
    </w:p>
    <w:p w:rsidR="001D3EC2" w:rsidRDefault="0097037E" w:rsidP="00F0332D">
      <w:pPr>
        <w:pStyle w:val="20"/>
        <w:shd w:val="clear" w:color="auto" w:fill="auto"/>
        <w:spacing w:line="240" w:lineRule="auto"/>
        <w:ind w:firstLine="709"/>
        <w:jc w:val="both"/>
        <w:rPr>
          <w:bCs/>
        </w:rPr>
      </w:pPr>
      <w:r>
        <w:t>б)</w:t>
      </w:r>
      <w:r w:rsidR="001D3EC2">
        <w:rPr>
          <w:b/>
        </w:rPr>
        <w:t xml:space="preserve"> </w:t>
      </w:r>
      <w:r w:rsidRPr="0097037E">
        <w:t>В</w:t>
      </w:r>
      <w:r w:rsidR="001D3EC2" w:rsidRPr="005A3CFA">
        <w:rPr>
          <w:rFonts w:eastAsiaTheme="minorHAnsi"/>
          <w:bCs/>
          <w:color w:val="0A0A0A"/>
        </w:rPr>
        <w:t>о</w:t>
      </w:r>
      <w:r w:rsidR="001D3EC2" w:rsidRPr="001D3EC2">
        <w:rPr>
          <w:rFonts w:eastAsiaTheme="minorHAnsi"/>
          <w:bCs/>
          <w:color w:val="0A0A0A"/>
        </w:rPr>
        <w:t xml:space="preserve"> </w:t>
      </w:r>
      <w:proofErr w:type="gramStart"/>
      <w:r w:rsidR="001D3EC2" w:rsidRPr="001D3EC2">
        <w:rPr>
          <w:rFonts w:eastAsiaTheme="minorHAnsi"/>
          <w:bCs/>
          <w:color w:val="0A0A0A"/>
        </w:rPr>
        <w:t xml:space="preserve">исполнение </w:t>
      </w:r>
      <w:r w:rsidR="001D3EC2" w:rsidRPr="001D3EC2">
        <w:rPr>
          <w:bCs/>
        </w:rPr>
        <w:t xml:space="preserve"> п.</w:t>
      </w:r>
      <w:proofErr w:type="gramEnd"/>
      <w:r w:rsidR="001D3EC2" w:rsidRPr="001D3EC2">
        <w:rPr>
          <w:bCs/>
        </w:rPr>
        <w:t xml:space="preserve"> 10 ст. 13 ФЗ № 261 информировать собственников помещений в многоквартирных домах о поступивших предложениях об оснащении многоквартирных домов, помещений в них приборами учета испол</w:t>
      </w:r>
      <w:r w:rsidR="005B3EED">
        <w:rPr>
          <w:bCs/>
        </w:rPr>
        <w:t>ьзуемых энергетических ресурсов.</w:t>
      </w:r>
    </w:p>
    <w:p w:rsidR="005B3EED" w:rsidRPr="001D3EC2" w:rsidRDefault="005B3EED" w:rsidP="00F0332D">
      <w:pPr>
        <w:pStyle w:val="20"/>
        <w:shd w:val="clear" w:color="auto" w:fill="auto"/>
        <w:spacing w:line="240" w:lineRule="auto"/>
        <w:ind w:firstLine="709"/>
        <w:jc w:val="both"/>
        <w:rPr>
          <w:bCs/>
        </w:rPr>
      </w:pPr>
    </w:p>
    <w:p w:rsidR="00381754" w:rsidRDefault="00381754" w:rsidP="00F0332D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  <w:r w:rsidRPr="00066DDC">
        <w:rPr>
          <w:b/>
        </w:rPr>
        <w:t>Срок</w:t>
      </w:r>
      <w:r w:rsidR="005B3EED">
        <w:rPr>
          <w:b/>
        </w:rPr>
        <w:t>:</w:t>
      </w:r>
      <w:r w:rsidRPr="00066DDC">
        <w:rPr>
          <w:b/>
        </w:rPr>
        <w:t xml:space="preserve"> постоянно.</w:t>
      </w:r>
    </w:p>
    <w:p w:rsidR="005B3EED" w:rsidRPr="00066DDC" w:rsidRDefault="005B3EED" w:rsidP="00F0332D">
      <w:pPr>
        <w:pStyle w:val="20"/>
        <w:shd w:val="clear" w:color="auto" w:fill="auto"/>
        <w:spacing w:line="240" w:lineRule="auto"/>
        <w:ind w:firstLine="709"/>
        <w:jc w:val="both"/>
        <w:rPr>
          <w:b/>
        </w:rPr>
      </w:pPr>
    </w:p>
    <w:p w:rsidR="00066DDC" w:rsidRPr="00066DDC" w:rsidRDefault="005A3CFA" w:rsidP="00F0332D">
      <w:pPr>
        <w:pStyle w:val="20"/>
        <w:shd w:val="clear" w:color="auto" w:fill="auto"/>
        <w:spacing w:line="240" w:lineRule="auto"/>
        <w:ind w:firstLine="709"/>
        <w:jc w:val="both"/>
        <w:rPr>
          <w:rFonts w:eastAsia="Calibri"/>
        </w:rPr>
      </w:pPr>
      <w:r>
        <w:t>1</w:t>
      </w:r>
      <w:r w:rsidR="0097037E">
        <w:t>,3.3</w:t>
      </w:r>
      <w:r w:rsidR="00066DDC" w:rsidRPr="00066DDC">
        <w:t>. Собственникам жилых помещений в коммунальных квартирах</w:t>
      </w:r>
      <w:r w:rsidR="00C449BD">
        <w:t xml:space="preserve">, в том числе </w:t>
      </w:r>
      <w:r w:rsidR="00C449BD" w:rsidRPr="00066DDC">
        <w:t>в комнатах</w:t>
      </w:r>
      <w:r>
        <w:t>,</w:t>
      </w:r>
      <w:r w:rsidR="00C449BD" w:rsidRPr="00066DDC">
        <w:t xml:space="preserve"> в которых произведена перепланировка помещений</w:t>
      </w:r>
      <w:r w:rsidR="00C449BD">
        <w:t xml:space="preserve"> и установлены комнатные ИПУ</w:t>
      </w:r>
      <w:r w:rsidR="00066DDC" w:rsidRPr="00066DDC">
        <w:t xml:space="preserve"> во исполнение </w:t>
      </w:r>
      <w:r w:rsidR="005B1BBA" w:rsidRPr="005B1BBA">
        <w:rPr>
          <w:rFonts w:eastAsia="Calibri"/>
        </w:rPr>
        <w:t>пункт</w:t>
      </w:r>
      <w:r w:rsidR="00066DDC" w:rsidRPr="00066DDC">
        <w:rPr>
          <w:rFonts w:eastAsia="Calibri"/>
        </w:rPr>
        <w:t>а</w:t>
      </w:r>
      <w:r w:rsidR="005B1BBA" w:rsidRPr="005B1BBA">
        <w:rPr>
          <w:rFonts w:eastAsia="Calibri"/>
        </w:rPr>
        <w:t xml:space="preserve"> 12 статьи 13 Федерального закона от 23.11.2009 N 261-ФЗ</w:t>
      </w:r>
      <w:r w:rsidR="00066DDC" w:rsidRPr="00066DDC">
        <w:rPr>
          <w:rFonts w:eastAsia="Calibri"/>
        </w:rPr>
        <w:t>, п.81 Правил № 354:</w:t>
      </w:r>
    </w:p>
    <w:p w:rsidR="00066DDC" w:rsidRPr="00066DDC" w:rsidRDefault="0097037E" w:rsidP="00F0332D">
      <w:pPr>
        <w:pStyle w:val="20"/>
        <w:shd w:val="clear" w:color="auto" w:fill="auto"/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а)</w:t>
      </w:r>
      <w:r w:rsidR="005A3CFA">
        <w:rPr>
          <w:rFonts w:eastAsia="Calibri"/>
        </w:rPr>
        <w:t xml:space="preserve"> </w:t>
      </w:r>
      <w:r w:rsidR="005B1BBA" w:rsidRPr="005B1BBA">
        <w:rPr>
          <w:rFonts w:eastAsia="Calibri"/>
        </w:rPr>
        <w:t>обеспечить учет используемых энергетических ресурсов и применение приборов учета используемых энергетических ресурсов при осуществлении расчетов за энергетические ресурсы</w:t>
      </w:r>
      <w:r w:rsidR="00066DDC" w:rsidRPr="00066DDC">
        <w:rPr>
          <w:rFonts w:eastAsia="Calibri"/>
        </w:rPr>
        <w:t xml:space="preserve">, </w:t>
      </w:r>
    </w:p>
    <w:p w:rsidR="005B1BBA" w:rsidRPr="00066DDC" w:rsidRDefault="0097037E" w:rsidP="00F0332D">
      <w:pPr>
        <w:pStyle w:val="20"/>
        <w:shd w:val="clear" w:color="auto" w:fill="auto"/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б)</w:t>
      </w:r>
      <w:r w:rsidR="004959BA">
        <w:rPr>
          <w:rFonts w:eastAsia="Calibri"/>
        </w:rPr>
        <w:t xml:space="preserve"> </w:t>
      </w:r>
      <w:r w:rsidR="005B3EED" w:rsidRPr="005B3EED">
        <w:rPr>
          <w:rFonts w:eastAsia="Calibri"/>
        </w:rPr>
        <w:t xml:space="preserve">обеспечить </w:t>
      </w:r>
      <w:r w:rsidR="005B1BBA" w:rsidRPr="005B3EED">
        <w:rPr>
          <w:rFonts w:eastAsia="Calibri"/>
        </w:rPr>
        <w:t>осна</w:t>
      </w:r>
      <w:r w:rsidR="005B3EED" w:rsidRPr="005B3EED">
        <w:rPr>
          <w:rFonts w:eastAsia="Calibri"/>
        </w:rPr>
        <w:t>щение</w:t>
      </w:r>
      <w:r w:rsidR="005B1BBA" w:rsidRPr="005B3EED">
        <w:rPr>
          <w:rFonts w:eastAsia="Calibri"/>
        </w:rPr>
        <w:t xml:space="preserve"> </w:t>
      </w:r>
      <w:r w:rsidR="00066DDC" w:rsidRPr="005B3EED">
        <w:rPr>
          <w:rFonts w:eastAsia="Calibri"/>
        </w:rPr>
        <w:t>коммунальны</w:t>
      </w:r>
      <w:r w:rsidR="005B3EED" w:rsidRPr="005B3EED">
        <w:rPr>
          <w:rFonts w:eastAsia="Calibri"/>
        </w:rPr>
        <w:t>х</w:t>
      </w:r>
      <w:r w:rsidR="00066DDC" w:rsidRPr="005B3EED">
        <w:rPr>
          <w:rFonts w:eastAsia="Calibri"/>
        </w:rPr>
        <w:t xml:space="preserve"> квартир</w:t>
      </w:r>
      <w:r w:rsidR="005B1BBA" w:rsidRPr="005B3EED">
        <w:rPr>
          <w:rFonts w:eastAsia="Calibri"/>
        </w:rPr>
        <w:t xml:space="preserve"> </w:t>
      </w:r>
      <w:r w:rsidR="00066DDC" w:rsidRPr="005B3EED">
        <w:rPr>
          <w:rFonts w:eastAsia="Calibri"/>
        </w:rPr>
        <w:t xml:space="preserve">общими (квартирными) </w:t>
      </w:r>
      <w:r w:rsidR="005B1BBA" w:rsidRPr="005B3EED">
        <w:rPr>
          <w:rFonts w:eastAsia="Calibri"/>
        </w:rPr>
        <w:t xml:space="preserve">приборами учета, </w:t>
      </w:r>
      <w:r w:rsidR="005B3EED">
        <w:rPr>
          <w:rFonts w:eastAsia="Calibri"/>
        </w:rPr>
        <w:t xml:space="preserve">не препятствовать </w:t>
      </w:r>
      <w:r w:rsidR="00066DDC" w:rsidRPr="005B3EED">
        <w:rPr>
          <w:rFonts w:eastAsia="Calibri"/>
        </w:rPr>
        <w:t>вв</w:t>
      </w:r>
      <w:r w:rsidR="005B3EED" w:rsidRPr="005B3EED">
        <w:rPr>
          <w:rFonts w:eastAsia="Calibri"/>
        </w:rPr>
        <w:t>од</w:t>
      </w:r>
      <w:r w:rsidR="005B3EED">
        <w:rPr>
          <w:rFonts w:eastAsia="Calibri"/>
        </w:rPr>
        <w:t>у</w:t>
      </w:r>
      <w:r w:rsidR="00066DDC" w:rsidRPr="005B3EED">
        <w:rPr>
          <w:rFonts w:eastAsia="Calibri"/>
        </w:rPr>
        <w:t xml:space="preserve"> </w:t>
      </w:r>
      <w:r w:rsidR="005B1BBA" w:rsidRPr="005B3EED">
        <w:rPr>
          <w:rFonts w:eastAsia="Calibri"/>
        </w:rPr>
        <w:t>установленны</w:t>
      </w:r>
      <w:r w:rsidR="005B3EED" w:rsidRPr="005B3EED">
        <w:rPr>
          <w:rFonts w:eastAsia="Calibri"/>
        </w:rPr>
        <w:t>х</w:t>
      </w:r>
      <w:r w:rsidR="005B1BBA" w:rsidRPr="005B3EED">
        <w:rPr>
          <w:rFonts w:eastAsia="Calibri"/>
        </w:rPr>
        <w:t xml:space="preserve"> прибор</w:t>
      </w:r>
      <w:r w:rsidR="005B3EED" w:rsidRPr="005B3EED">
        <w:rPr>
          <w:rFonts w:eastAsia="Calibri"/>
        </w:rPr>
        <w:t>ов</w:t>
      </w:r>
      <w:r w:rsidR="005B1BBA" w:rsidRPr="005B3EED">
        <w:rPr>
          <w:rFonts w:eastAsia="Calibri"/>
        </w:rPr>
        <w:t xml:space="preserve"> </w:t>
      </w:r>
      <w:r w:rsidR="005B1BBA" w:rsidRPr="005B1BBA">
        <w:rPr>
          <w:rFonts w:eastAsia="Calibri"/>
        </w:rPr>
        <w:t xml:space="preserve">учета в эксплуатацию, </w:t>
      </w:r>
      <w:r w:rsidR="00066DDC" w:rsidRPr="00066DDC">
        <w:rPr>
          <w:rFonts w:eastAsia="Calibri"/>
        </w:rPr>
        <w:t xml:space="preserve">обеспечить </w:t>
      </w:r>
      <w:r w:rsidR="005B1BBA" w:rsidRPr="005B1BBA">
        <w:rPr>
          <w:rFonts w:eastAsia="Calibri"/>
        </w:rPr>
        <w:t>их надлежащ</w:t>
      </w:r>
      <w:r w:rsidR="00066DDC" w:rsidRPr="00066DDC">
        <w:rPr>
          <w:rFonts w:eastAsia="Calibri"/>
        </w:rPr>
        <w:t>ую</w:t>
      </w:r>
      <w:r w:rsidR="005B1BBA" w:rsidRPr="005B1BBA">
        <w:rPr>
          <w:rFonts w:eastAsia="Calibri"/>
        </w:rPr>
        <w:t xml:space="preserve"> техническ</w:t>
      </w:r>
      <w:r w:rsidR="00066DDC" w:rsidRPr="00066DDC">
        <w:rPr>
          <w:rFonts w:eastAsia="Calibri"/>
        </w:rPr>
        <w:t>ую</w:t>
      </w:r>
      <w:r w:rsidR="005B1BBA" w:rsidRPr="005B1BBA">
        <w:rPr>
          <w:rFonts w:eastAsia="Calibri"/>
        </w:rPr>
        <w:t xml:space="preserve"> эксплуатаци</w:t>
      </w:r>
      <w:r w:rsidR="00066DDC" w:rsidRPr="00066DDC">
        <w:rPr>
          <w:rFonts w:eastAsia="Calibri"/>
        </w:rPr>
        <w:t>ю</w:t>
      </w:r>
      <w:r w:rsidR="005B1BBA" w:rsidRPr="005B1BBA">
        <w:rPr>
          <w:rFonts w:eastAsia="Calibri"/>
        </w:rPr>
        <w:t>, сохранность и своевременн</w:t>
      </w:r>
      <w:r w:rsidR="00066DDC" w:rsidRPr="00066DDC">
        <w:rPr>
          <w:rFonts w:eastAsia="Calibri"/>
        </w:rPr>
        <w:t xml:space="preserve">ую замену, </w:t>
      </w:r>
    </w:p>
    <w:p w:rsidR="005B1BBA" w:rsidRDefault="0097037E" w:rsidP="00F0332D">
      <w:pPr>
        <w:pStyle w:val="20"/>
        <w:shd w:val="clear" w:color="auto" w:fill="auto"/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в)</w:t>
      </w:r>
      <w:r w:rsidR="005A3CFA">
        <w:rPr>
          <w:rFonts w:eastAsia="Calibri"/>
        </w:rPr>
        <w:t xml:space="preserve"> </w:t>
      </w:r>
      <w:r w:rsidR="005B1BBA" w:rsidRPr="005B1BBA">
        <w:rPr>
          <w:rFonts w:eastAsia="Calibri"/>
        </w:rPr>
        <w:t>обеспечить допуск РСО для установки приборов учета и оплатить расходы на их установку.</w:t>
      </w:r>
    </w:p>
    <w:p w:rsidR="005B3EED" w:rsidRPr="005B1BBA" w:rsidRDefault="005B3EED" w:rsidP="00F0332D">
      <w:pPr>
        <w:pStyle w:val="20"/>
        <w:shd w:val="clear" w:color="auto" w:fill="auto"/>
        <w:spacing w:line="240" w:lineRule="auto"/>
        <w:ind w:firstLine="709"/>
        <w:jc w:val="both"/>
        <w:rPr>
          <w:rFonts w:eastAsia="Calibri"/>
        </w:rPr>
      </w:pPr>
    </w:p>
    <w:p w:rsidR="0027160B" w:rsidRDefault="0027160B" w:rsidP="005B3EED">
      <w:pPr>
        <w:pStyle w:val="20"/>
        <w:shd w:val="clear" w:color="auto" w:fill="auto"/>
        <w:spacing w:line="240" w:lineRule="auto"/>
        <w:jc w:val="both"/>
        <w:rPr>
          <w:b/>
        </w:rPr>
      </w:pPr>
      <w:r w:rsidRPr="00066DDC">
        <w:rPr>
          <w:b/>
        </w:rPr>
        <w:t>Срок: постоянно.</w:t>
      </w:r>
    </w:p>
    <w:p w:rsidR="005B3EED" w:rsidRPr="00066DDC" w:rsidRDefault="005B3EED" w:rsidP="005B3EED">
      <w:pPr>
        <w:pStyle w:val="20"/>
        <w:shd w:val="clear" w:color="auto" w:fill="auto"/>
        <w:spacing w:line="240" w:lineRule="auto"/>
        <w:jc w:val="both"/>
        <w:rPr>
          <w:b/>
        </w:rPr>
      </w:pPr>
    </w:p>
    <w:p w:rsidR="00E9081D" w:rsidRPr="00066DDC" w:rsidRDefault="00E9081D" w:rsidP="00A34E3E">
      <w:pPr>
        <w:pStyle w:val="20"/>
        <w:shd w:val="clear" w:color="auto" w:fill="auto"/>
        <w:spacing w:after="248" w:line="269" w:lineRule="exact"/>
        <w:ind w:firstLine="760"/>
        <w:jc w:val="both"/>
      </w:pPr>
      <w:r w:rsidRPr="00066DDC">
        <w:t>Контроль за исполнением Протокола возложить на Госжилинспекцию Чувашии (</w:t>
      </w:r>
      <w:proofErr w:type="spellStart"/>
      <w:r w:rsidRPr="00066DDC">
        <w:t>В.В.Кочеткова</w:t>
      </w:r>
      <w:proofErr w:type="spellEnd"/>
      <w:r w:rsidRPr="00066DDC">
        <w:t>).</w:t>
      </w:r>
    </w:p>
    <w:p w:rsidR="00110FF4" w:rsidRPr="00066DDC" w:rsidRDefault="00110FF4" w:rsidP="00E9081D">
      <w:pPr>
        <w:ind w:firstLine="709"/>
        <w:jc w:val="both"/>
        <w:rPr>
          <w:rFonts w:ascii="Arial" w:hAnsi="Arial" w:cs="Arial"/>
        </w:rPr>
      </w:pPr>
      <w:r w:rsidRPr="00066DDC">
        <w:rPr>
          <w:rFonts w:ascii="Arial" w:hAnsi="Arial" w:cs="Arial"/>
        </w:rPr>
        <w:t xml:space="preserve">Председатель                                                                                         </w:t>
      </w:r>
      <w:proofErr w:type="spellStart"/>
      <w:r w:rsidRPr="00066DDC">
        <w:rPr>
          <w:rFonts w:ascii="Arial" w:hAnsi="Arial" w:cs="Arial"/>
        </w:rPr>
        <w:t>В.В.Кочетков</w:t>
      </w:r>
      <w:proofErr w:type="spellEnd"/>
    </w:p>
    <w:p w:rsidR="00110FF4" w:rsidRPr="00066DDC" w:rsidRDefault="00110FF4" w:rsidP="00E9081D">
      <w:pPr>
        <w:ind w:firstLine="709"/>
        <w:jc w:val="both"/>
        <w:rPr>
          <w:rFonts w:ascii="Arial" w:hAnsi="Arial" w:cs="Arial"/>
        </w:rPr>
      </w:pPr>
      <w:r w:rsidRPr="00066DDC">
        <w:rPr>
          <w:rFonts w:ascii="Arial" w:hAnsi="Arial" w:cs="Arial"/>
        </w:rPr>
        <w:t xml:space="preserve">Секретарь                                                                                               </w:t>
      </w:r>
      <w:proofErr w:type="spellStart"/>
      <w:r w:rsidRPr="00066DDC">
        <w:rPr>
          <w:rFonts w:ascii="Arial" w:hAnsi="Arial" w:cs="Arial"/>
        </w:rPr>
        <w:t>Г.А.Кошелева</w:t>
      </w:r>
      <w:proofErr w:type="spellEnd"/>
    </w:p>
    <w:sectPr w:rsidR="00110FF4" w:rsidRPr="00066DDC" w:rsidSect="00E310E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ADE"/>
    <w:multiLevelType w:val="multilevel"/>
    <w:tmpl w:val="F7984A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55429"/>
    <w:multiLevelType w:val="multilevel"/>
    <w:tmpl w:val="098EE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A54DB6"/>
    <w:multiLevelType w:val="multilevel"/>
    <w:tmpl w:val="15A00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B628E5"/>
    <w:multiLevelType w:val="multilevel"/>
    <w:tmpl w:val="6FFCB39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D04C7"/>
    <w:multiLevelType w:val="hybridMultilevel"/>
    <w:tmpl w:val="C3229AA0"/>
    <w:lvl w:ilvl="0" w:tplc="B2DE970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48A47301"/>
    <w:multiLevelType w:val="multilevel"/>
    <w:tmpl w:val="6FFCB39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635BD0"/>
    <w:multiLevelType w:val="hybridMultilevel"/>
    <w:tmpl w:val="C1BA8AAA"/>
    <w:lvl w:ilvl="0" w:tplc="8EBC3BA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32DD8"/>
    <w:multiLevelType w:val="multilevel"/>
    <w:tmpl w:val="098EE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542EEF"/>
    <w:multiLevelType w:val="multilevel"/>
    <w:tmpl w:val="098EE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204D8D"/>
    <w:multiLevelType w:val="multilevel"/>
    <w:tmpl w:val="B5367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5A237E"/>
    <w:multiLevelType w:val="hybridMultilevel"/>
    <w:tmpl w:val="1BE0B40E"/>
    <w:lvl w:ilvl="0" w:tplc="A4C6DA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425CE3"/>
    <w:multiLevelType w:val="multilevel"/>
    <w:tmpl w:val="70CE25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72296F14"/>
    <w:multiLevelType w:val="multilevel"/>
    <w:tmpl w:val="486A6E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685E08"/>
    <w:multiLevelType w:val="multilevel"/>
    <w:tmpl w:val="098EE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4608F4"/>
    <w:multiLevelType w:val="multilevel"/>
    <w:tmpl w:val="0D5CD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AF13EAA"/>
    <w:multiLevelType w:val="multilevel"/>
    <w:tmpl w:val="098EE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1"/>
  </w:num>
  <w:num w:numId="10">
    <w:abstractNumId w:val="14"/>
  </w:num>
  <w:num w:numId="11">
    <w:abstractNumId w:val="6"/>
  </w:num>
  <w:num w:numId="12">
    <w:abstractNumId w:val="15"/>
  </w:num>
  <w:num w:numId="13">
    <w:abstractNumId w:val="8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1D"/>
    <w:rsid w:val="00066DDC"/>
    <w:rsid w:val="000757FE"/>
    <w:rsid w:val="00105FDE"/>
    <w:rsid w:val="00110FF4"/>
    <w:rsid w:val="00112BEF"/>
    <w:rsid w:val="00162BC5"/>
    <w:rsid w:val="001D3EC2"/>
    <w:rsid w:val="002359FB"/>
    <w:rsid w:val="00242296"/>
    <w:rsid w:val="00246F6A"/>
    <w:rsid w:val="0026429C"/>
    <w:rsid w:val="0027160B"/>
    <w:rsid w:val="002901EF"/>
    <w:rsid w:val="002A609E"/>
    <w:rsid w:val="0031784C"/>
    <w:rsid w:val="00381754"/>
    <w:rsid w:val="003C6905"/>
    <w:rsid w:val="00484151"/>
    <w:rsid w:val="004959BA"/>
    <w:rsid w:val="004C6583"/>
    <w:rsid w:val="00521ECE"/>
    <w:rsid w:val="005224FC"/>
    <w:rsid w:val="00536041"/>
    <w:rsid w:val="00546DE4"/>
    <w:rsid w:val="005A3CFA"/>
    <w:rsid w:val="005B1BBA"/>
    <w:rsid w:val="005B3EED"/>
    <w:rsid w:val="005D70F1"/>
    <w:rsid w:val="005E5E3E"/>
    <w:rsid w:val="005F7CC6"/>
    <w:rsid w:val="00655784"/>
    <w:rsid w:val="00672630"/>
    <w:rsid w:val="006B124B"/>
    <w:rsid w:val="006B456E"/>
    <w:rsid w:val="00735746"/>
    <w:rsid w:val="00766228"/>
    <w:rsid w:val="00807A2C"/>
    <w:rsid w:val="0087249E"/>
    <w:rsid w:val="0089779D"/>
    <w:rsid w:val="008E4E6B"/>
    <w:rsid w:val="008F05D4"/>
    <w:rsid w:val="00937655"/>
    <w:rsid w:val="0097037E"/>
    <w:rsid w:val="009721F1"/>
    <w:rsid w:val="0098430C"/>
    <w:rsid w:val="009B408A"/>
    <w:rsid w:val="00A34E3E"/>
    <w:rsid w:val="00A57457"/>
    <w:rsid w:val="00AE076B"/>
    <w:rsid w:val="00B22FC0"/>
    <w:rsid w:val="00B626DF"/>
    <w:rsid w:val="00BF5E8A"/>
    <w:rsid w:val="00C449BD"/>
    <w:rsid w:val="00C72BD0"/>
    <w:rsid w:val="00D90BA7"/>
    <w:rsid w:val="00D90CC4"/>
    <w:rsid w:val="00DB476C"/>
    <w:rsid w:val="00E310EB"/>
    <w:rsid w:val="00E6260F"/>
    <w:rsid w:val="00E9081D"/>
    <w:rsid w:val="00EE69A2"/>
    <w:rsid w:val="00F0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2D8C3-79A4-447C-9C65-B0BFF1A1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9081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9081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081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Exact">
    <w:name w:val="Подпись к картинке Exact"/>
    <w:basedOn w:val="a0"/>
    <w:link w:val="a3"/>
    <w:rsid w:val="00E9081D"/>
    <w:rPr>
      <w:rFonts w:ascii="Arial" w:eastAsia="Arial" w:hAnsi="Arial" w:cs="Arial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E9081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112B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12BEF"/>
  </w:style>
  <w:style w:type="character" w:styleId="a4">
    <w:name w:val="Hyperlink"/>
    <w:basedOn w:val="a0"/>
    <w:uiPriority w:val="99"/>
    <w:unhideWhenUsed/>
    <w:rsid w:val="005224F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716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9691/8af4bae47fdb52b755092be095a52b9d1af498a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9691/2c89fbd61239ac65f3203353df59d3c653c9a2f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Г.А.</dc:creator>
  <cp:lastModifiedBy>ГЖИ ЧР Егор Петров</cp:lastModifiedBy>
  <cp:revision>2</cp:revision>
  <cp:lastPrinted>2019-10-29T10:42:00Z</cp:lastPrinted>
  <dcterms:created xsi:type="dcterms:W3CDTF">2019-10-29T11:45:00Z</dcterms:created>
  <dcterms:modified xsi:type="dcterms:W3CDTF">2019-10-29T11:45:00Z</dcterms:modified>
</cp:coreProperties>
</file>