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 xml:space="preserve">№ </w:t>
      </w:r>
      <w:r w:rsidR="00131DE6">
        <w:rPr>
          <w:rFonts w:ascii="Times New Roman" w:eastAsia="Times New Roman" w:hAnsi="Times New Roman" w:cs="Times New Roman"/>
          <w:b/>
          <w:bCs/>
          <w:color w:val="000000"/>
          <w:kern w:val="36"/>
          <w:lang w:eastAsia="ru-RU"/>
        </w:rPr>
        <w:t>3</w:t>
      </w:r>
      <w:r w:rsidR="00890C03">
        <w:rPr>
          <w:rFonts w:ascii="Times New Roman" w:eastAsia="Times New Roman" w:hAnsi="Times New Roman" w:cs="Times New Roman"/>
          <w:b/>
          <w:bCs/>
          <w:color w:val="000000"/>
          <w:kern w:val="36"/>
          <w:lang w:eastAsia="ru-RU"/>
        </w:rPr>
        <w:t>5</w:t>
      </w:r>
      <w:r w:rsidR="005B5515">
        <w:rPr>
          <w:rFonts w:ascii="Times New Roman" w:eastAsia="Times New Roman" w:hAnsi="Times New Roman" w:cs="Times New Roman"/>
          <w:b/>
          <w:bCs/>
          <w:color w:val="000000"/>
          <w:kern w:val="36"/>
          <w:lang w:eastAsia="ru-RU"/>
        </w:rPr>
        <w:t xml:space="preserve"> </w:t>
      </w:r>
      <w:r w:rsidR="00F06AEE" w:rsidRPr="00E265FF">
        <w:rPr>
          <w:rFonts w:ascii="Times New Roman" w:eastAsia="Times New Roman" w:hAnsi="Times New Roman" w:cs="Times New Roman"/>
          <w:b/>
          <w:bCs/>
          <w:color w:val="000000"/>
          <w:kern w:val="36"/>
          <w:lang w:eastAsia="ru-RU"/>
        </w:rPr>
        <w:t xml:space="preserve">от </w:t>
      </w:r>
      <w:r w:rsidR="00890C03">
        <w:rPr>
          <w:rFonts w:ascii="Times New Roman" w:eastAsia="Times New Roman" w:hAnsi="Times New Roman" w:cs="Times New Roman"/>
          <w:b/>
          <w:bCs/>
          <w:color w:val="000000"/>
          <w:kern w:val="36"/>
          <w:lang w:eastAsia="ru-RU"/>
        </w:rPr>
        <w:t>25 ноя</w:t>
      </w:r>
      <w:r w:rsidR="00131DE6">
        <w:rPr>
          <w:rFonts w:ascii="Times New Roman" w:eastAsia="Times New Roman" w:hAnsi="Times New Roman" w:cs="Times New Roman"/>
          <w:b/>
          <w:bCs/>
          <w:color w:val="000000"/>
          <w:kern w:val="36"/>
          <w:lang w:eastAsia="ru-RU"/>
        </w:rPr>
        <w:t>бр</w:t>
      </w:r>
      <w:r w:rsidR="005B5515">
        <w:rPr>
          <w:rFonts w:ascii="Times New Roman" w:eastAsia="Times New Roman" w:hAnsi="Times New Roman" w:cs="Times New Roman"/>
          <w:b/>
          <w:bCs/>
          <w:color w:val="000000"/>
          <w:kern w:val="36"/>
          <w:lang w:eastAsia="ru-RU"/>
        </w:rPr>
        <w:t>я</w:t>
      </w:r>
      <w:r w:rsidR="00F06AEE" w:rsidRPr="00E265FF">
        <w:rPr>
          <w:rFonts w:ascii="Times New Roman" w:eastAsia="Times New Roman" w:hAnsi="Times New Roman" w:cs="Times New Roman"/>
          <w:b/>
          <w:bCs/>
          <w:color w:val="000000"/>
          <w:kern w:val="36"/>
          <w:lang w:eastAsia="ru-RU"/>
        </w:rPr>
        <w:t xml:space="preserve"> 201</w:t>
      </w:r>
      <w:r w:rsidR="007E6B7E">
        <w:rPr>
          <w:rFonts w:ascii="Times New Roman" w:eastAsia="Times New Roman" w:hAnsi="Times New Roman" w:cs="Times New Roman"/>
          <w:b/>
          <w:bCs/>
          <w:color w:val="000000"/>
          <w:kern w:val="36"/>
          <w:lang w:eastAsia="ru-RU"/>
        </w:rPr>
        <w:t>9</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6F4586">
        <w:rPr>
          <w:rFonts w:ascii="Times New Roman" w:eastAsia="Times New Roman" w:hAnsi="Times New Roman" w:cs="Times New Roman"/>
          <w:b/>
          <w:bCs/>
          <w:color w:val="000000"/>
          <w:kern w:val="36"/>
          <w:lang w:eastAsia="ru-RU"/>
        </w:rPr>
        <w:t>29</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6F4586">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 xml:space="preserve"> г. № </w:t>
      </w:r>
      <w:r w:rsidR="006F4586">
        <w:rPr>
          <w:rFonts w:ascii="Times New Roman" w:eastAsia="Times New Roman" w:hAnsi="Times New Roman" w:cs="Times New Roman"/>
          <w:b/>
          <w:bCs/>
          <w:color w:val="000000"/>
          <w:kern w:val="36"/>
          <w:lang w:eastAsia="ru-RU"/>
        </w:rPr>
        <w:t>639</w:t>
      </w:r>
      <w:r w:rsidR="003616EE" w:rsidRPr="00E265FF">
        <w:rPr>
          <w:rFonts w:ascii="Times New Roman" w:eastAsia="Times New Roman" w:hAnsi="Times New Roman" w:cs="Times New Roman"/>
          <w:b/>
          <w:bCs/>
          <w:color w:val="000000"/>
          <w:kern w:val="36"/>
          <w:lang w:eastAsia="ru-RU"/>
        </w:rPr>
        <w:t xml:space="preserve"> «О бюджете города Шумерля на 201</w:t>
      </w:r>
      <w:r w:rsidR="006F4586">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год и на плановый период 20</w:t>
      </w:r>
      <w:r w:rsidR="006F4586">
        <w:rPr>
          <w:rFonts w:ascii="Times New Roman" w:eastAsia="Times New Roman" w:hAnsi="Times New Roman" w:cs="Times New Roman"/>
          <w:b/>
          <w:bCs/>
          <w:color w:val="000000"/>
          <w:kern w:val="36"/>
          <w:lang w:eastAsia="ru-RU"/>
        </w:rPr>
        <w:t>20</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w:t>
      </w:r>
      <w:r w:rsidR="006F4586">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7B2CC0" w:rsidRDefault="007B2CC0" w:rsidP="003B71AB">
      <w:pPr>
        <w:spacing w:after="0" w:line="240" w:lineRule="auto"/>
        <w:jc w:val="center"/>
        <w:outlineLvl w:val="0"/>
        <w:rPr>
          <w:rFonts w:ascii="Times New Roman" w:eastAsia="Times New Roman" w:hAnsi="Times New Roman" w:cs="Times New Roman"/>
          <w:b/>
          <w:bCs/>
          <w:color w:val="000000"/>
          <w:kern w:val="36"/>
          <w:lang w:eastAsia="ru-RU"/>
        </w:rPr>
      </w:pP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6F4586">
        <w:rPr>
          <w:rFonts w:ascii="Times New Roman" w:eastAsia="Times New Roman" w:hAnsi="Times New Roman" w:cs="Times New Roman"/>
          <w:bCs/>
          <w:color w:val="000000"/>
          <w:kern w:val="36"/>
          <w:lang w:eastAsia="ru-RU"/>
        </w:rPr>
        <w:t>29</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6F4586">
        <w:rPr>
          <w:rFonts w:ascii="Times New Roman" w:eastAsia="Times New Roman" w:hAnsi="Times New Roman" w:cs="Times New Roman"/>
          <w:bCs/>
          <w:color w:val="000000"/>
          <w:kern w:val="36"/>
          <w:lang w:eastAsia="ru-RU"/>
        </w:rPr>
        <w:t>8</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6F4586">
        <w:rPr>
          <w:rFonts w:ascii="Times New Roman" w:eastAsia="Times New Roman" w:hAnsi="Times New Roman" w:cs="Times New Roman"/>
          <w:bCs/>
          <w:color w:val="000000"/>
          <w:kern w:val="36"/>
          <w:lang w:eastAsia="ru-RU"/>
        </w:rPr>
        <w:t>639</w:t>
      </w:r>
      <w:r w:rsidRPr="00E265FF">
        <w:rPr>
          <w:rFonts w:ascii="Times New Roman" w:eastAsia="Times New Roman" w:hAnsi="Times New Roman" w:cs="Times New Roman"/>
          <w:bCs/>
          <w:color w:val="000000"/>
          <w:kern w:val="36"/>
          <w:lang w:eastAsia="ru-RU"/>
        </w:rPr>
        <w:t xml:space="preserve"> «О бюджете города Шумерля на 201</w:t>
      </w:r>
      <w:r w:rsidR="006F4586">
        <w:rPr>
          <w:rFonts w:ascii="Times New Roman" w:eastAsia="Times New Roman" w:hAnsi="Times New Roman" w:cs="Times New Roman"/>
          <w:bCs/>
          <w:color w:val="000000"/>
          <w:kern w:val="36"/>
          <w:lang w:eastAsia="ru-RU"/>
        </w:rPr>
        <w:t>9</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w:t>
      </w:r>
      <w:r w:rsidR="006F4586">
        <w:rPr>
          <w:rFonts w:ascii="Times New Roman" w:eastAsia="Times New Roman" w:hAnsi="Times New Roman" w:cs="Times New Roman"/>
          <w:bCs/>
          <w:color w:val="000000"/>
          <w:kern w:val="36"/>
          <w:lang w:eastAsia="ru-RU"/>
        </w:rPr>
        <w:t>20</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w:t>
      </w:r>
      <w:r w:rsidR="006F4586">
        <w:rPr>
          <w:rFonts w:ascii="Times New Roman" w:eastAsia="Times New Roman" w:hAnsi="Times New Roman" w:cs="Times New Roman"/>
          <w:bCs/>
          <w:color w:val="000000"/>
          <w:kern w:val="36"/>
          <w:lang w:eastAsia="ru-RU"/>
        </w:rPr>
        <w:t>1</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Default="00E620B8" w:rsidP="00C24862">
      <w:pPr>
        <w:spacing w:after="0" w:line="240" w:lineRule="auto"/>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           </w:t>
      </w:r>
      <w:r w:rsidR="00E838DD" w:rsidRPr="008413B9">
        <w:rPr>
          <w:rFonts w:ascii="Times New Roman" w:eastAsia="Times New Roman" w:hAnsi="Times New Roman" w:cs="Times New Roman"/>
          <w:color w:val="000000"/>
          <w:lang w:eastAsia="ru-RU"/>
        </w:rPr>
        <w:t>Проектом решения вносятся изменения в основные характеристики бюджета города Шумерля на 201</w:t>
      </w:r>
      <w:r w:rsidR="006F4586" w:rsidRPr="008413B9">
        <w:rPr>
          <w:rFonts w:ascii="Times New Roman" w:eastAsia="Times New Roman" w:hAnsi="Times New Roman" w:cs="Times New Roman"/>
          <w:color w:val="000000"/>
          <w:lang w:eastAsia="ru-RU"/>
        </w:rPr>
        <w:t>9</w:t>
      </w:r>
      <w:r w:rsidR="00E838DD" w:rsidRPr="008413B9">
        <w:rPr>
          <w:rFonts w:ascii="Times New Roman" w:eastAsia="Times New Roman" w:hAnsi="Times New Roman" w:cs="Times New Roman"/>
          <w:color w:val="000000"/>
          <w:lang w:eastAsia="ru-RU"/>
        </w:rPr>
        <w:t xml:space="preserve"> год</w:t>
      </w:r>
      <w:r w:rsidR="00AD3FC6">
        <w:rPr>
          <w:rFonts w:ascii="Times New Roman" w:eastAsia="Times New Roman" w:hAnsi="Times New Roman" w:cs="Times New Roman"/>
          <w:color w:val="000000"/>
          <w:lang w:eastAsia="ru-RU"/>
        </w:rPr>
        <w:t>.</w:t>
      </w:r>
    </w:p>
    <w:p w:rsidR="00865E70" w:rsidRPr="00E265FF" w:rsidRDefault="00865E70" w:rsidP="00C24862">
      <w:pPr>
        <w:spacing w:after="0" w:line="240" w:lineRule="auto"/>
        <w:jc w:val="both"/>
        <w:rPr>
          <w:rFonts w:ascii="Times New Roman" w:eastAsia="Times New Roman" w:hAnsi="Times New Roman" w:cs="Times New Roman"/>
          <w:bCs/>
          <w:color w:val="000000"/>
          <w:kern w:val="36"/>
          <w:lang w:eastAsia="ru-RU"/>
        </w:rPr>
      </w:pPr>
    </w:p>
    <w:p w:rsidR="0079302B"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7B2CC0" w:rsidRDefault="007B2CC0" w:rsidP="00BF32DD">
      <w:pPr>
        <w:spacing w:after="0" w:line="240" w:lineRule="auto"/>
        <w:jc w:val="center"/>
        <w:rPr>
          <w:rFonts w:ascii="Times New Roman" w:hAnsi="Times New Roman" w:cs="Times New Roman"/>
          <w:b/>
        </w:rPr>
      </w:pPr>
    </w:p>
    <w:p w:rsidR="000B2868" w:rsidRDefault="0079302B" w:rsidP="000B2868">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 xml:space="preserve">города Шумерля </w:t>
      </w:r>
      <w:r w:rsidR="00890C03">
        <w:rPr>
          <w:rFonts w:ascii="Times New Roman" w:hAnsi="Times New Roman" w:cs="Times New Roman"/>
        </w:rPr>
        <w:t xml:space="preserve"> по доходам </w:t>
      </w:r>
      <w:r w:rsidRPr="00E265FF">
        <w:rPr>
          <w:rFonts w:ascii="Times New Roman" w:hAnsi="Times New Roman" w:cs="Times New Roman"/>
        </w:rPr>
        <w:t>на 201</w:t>
      </w:r>
      <w:r w:rsidR="006F4586">
        <w:rPr>
          <w:rFonts w:ascii="Times New Roman" w:hAnsi="Times New Roman" w:cs="Times New Roman"/>
        </w:rPr>
        <w:t>9</w:t>
      </w:r>
      <w:r w:rsidRPr="00E265FF">
        <w:rPr>
          <w:rFonts w:ascii="Times New Roman" w:hAnsi="Times New Roman" w:cs="Times New Roman"/>
        </w:rPr>
        <w:t xml:space="preserve"> год увеличивается </w:t>
      </w:r>
      <w:r w:rsidR="00237576">
        <w:rPr>
          <w:rFonts w:ascii="Times New Roman" w:hAnsi="Times New Roman" w:cs="Times New Roman"/>
        </w:rPr>
        <w:t xml:space="preserve">на </w:t>
      </w:r>
      <w:r w:rsidRPr="00E265FF">
        <w:rPr>
          <w:rFonts w:ascii="Times New Roman" w:hAnsi="Times New Roman" w:cs="Times New Roman"/>
        </w:rPr>
        <w:t xml:space="preserve"> </w:t>
      </w:r>
      <w:r w:rsidR="00890C03" w:rsidRPr="00890C03">
        <w:rPr>
          <w:rFonts w:ascii="Times New Roman" w:hAnsi="Times New Roman" w:cs="Times New Roman"/>
          <w:b/>
        </w:rPr>
        <w:t>121270</w:t>
      </w:r>
      <w:r w:rsidR="006947EC" w:rsidRPr="008B234E">
        <w:rPr>
          <w:rFonts w:ascii="Times New Roman" w:hAnsi="Times New Roman" w:cs="Times New Roman"/>
          <w:b/>
        </w:rPr>
        <w:t>,</w:t>
      </w:r>
      <w:r w:rsidR="00890C03">
        <w:rPr>
          <w:rFonts w:ascii="Times New Roman" w:hAnsi="Times New Roman" w:cs="Times New Roman"/>
          <w:b/>
        </w:rPr>
        <w:t>6</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sidR="00890C03">
        <w:rPr>
          <w:rFonts w:ascii="Times New Roman" w:hAnsi="Times New Roman" w:cs="Times New Roman"/>
        </w:rPr>
        <w:t>19</w:t>
      </w:r>
      <w:r w:rsidRPr="00E265FF">
        <w:rPr>
          <w:rFonts w:ascii="Times New Roman" w:hAnsi="Times New Roman" w:cs="Times New Roman"/>
        </w:rPr>
        <w:t>,</w:t>
      </w:r>
      <w:r w:rsidR="00890C03">
        <w:rPr>
          <w:rFonts w:ascii="Times New Roman" w:hAnsi="Times New Roman" w:cs="Times New Roman"/>
        </w:rPr>
        <w:t>6</w:t>
      </w:r>
      <w:r w:rsidRPr="00E265FF">
        <w:rPr>
          <w:rFonts w:ascii="Times New Roman" w:hAnsi="Times New Roman" w:cs="Times New Roman"/>
        </w:rPr>
        <w:t>% против утвержденного</w:t>
      </w:r>
      <w:r w:rsidR="00B1111F">
        <w:rPr>
          <w:rFonts w:ascii="Times New Roman" w:hAnsi="Times New Roman" w:cs="Times New Roman"/>
        </w:rPr>
        <w:t>.</w:t>
      </w:r>
    </w:p>
    <w:p w:rsidR="00500F51" w:rsidRDefault="000B2868" w:rsidP="00890C03">
      <w:pPr>
        <w:spacing w:after="0" w:line="240" w:lineRule="auto"/>
        <w:ind w:firstLine="567"/>
        <w:jc w:val="both"/>
        <w:rPr>
          <w:rFonts w:ascii="Times New Roman" w:hAnsi="Times New Roman" w:cs="Times New Roman"/>
        </w:rPr>
      </w:pPr>
      <w:r>
        <w:rPr>
          <w:rFonts w:ascii="Times New Roman" w:eastAsia="Calibri" w:hAnsi="Times New Roman" w:cs="Times New Roman"/>
        </w:rPr>
        <w:t>Проектом предусматривается у</w:t>
      </w:r>
      <w:r w:rsidR="00890C03">
        <w:rPr>
          <w:rFonts w:ascii="Times New Roman" w:eastAsia="Calibri" w:hAnsi="Times New Roman" w:cs="Times New Roman"/>
        </w:rPr>
        <w:t>меньш</w:t>
      </w:r>
      <w:r>
        <w:rPr>
          <w:rFonts w:ascii="Times New Roman" w:eastAsia="Calibri" w:hAnsi="Times New Roman" w:cs="Times New Roman"/>
        </w:rPr>
        <w:t xml:space="preserve">ение бюджетных назначений </w:t>
      </w:r>
      <w:r w:rsidRPr="008844F9">
        <w:rPr>
          <w:rFonts w:ascii="Times New Roman" w:eastAsia="Calibri" w:hAnsi="Times New Roman" w:cs="Times New Roman"/>
          <w:b/>
        </w:rPr>
        <w:t>по собственным доходам</w:t>
      </w:r>
      <w:r>
        <w:rPr>
          <w:rFonts w:ascii="Times New Roman" w:eastAsia="Calibri" w:hAnsi="Times New Roman" w:cs="Times New Roman"/>
        </w:rPr>
        <w:t xml:space="preserve"> на </w:t>
      </w:r>
      <w:r w:rsidR="00890C03">
        <w:rPr>
          <w:rFonts w:ascii="Times New Roman" w:eastAsia="Calibri" w:hAnsi="Times New Roman" w:cs="Times New Roman"/>
          <w:b/>
        </w:rPr>
        <w:t>276</w:t>
      </w:r>
      <w:r w:rsidRPr="008728E9">
        <w:rPr>
          <w:rFonts w:ascii="Times New Roman" w:eastAsia="Calibri" w:hAnsi="Times New Roman" w:cs="Times New Roman"/>
          <w:b/>
        </w:rPr>
        <w:t>,</w:t>
      </w:r>
      <w:r w:rsidR="00343C7D">
        <w:rPr>
          <w:rFonts w:ascii="Times New Roman" w:eastAsia="Calibri" w:hAnsi="Times New Roman" w:cs="Times New Roman"/>
          <w:b/>
        </w:rPr>
        <w:t>1</w:t>
      </w:r>
      <w:r w:rsidRPr="003E5FEE">
        <w:rPr>
          <w:rFonts w:ascii="Times New Roman" w:eastAsia="Calibri" w:hAnsi="Times New Roman" w:cs="Times New Roman"/>
        </w:rPr>
        <w:t xml:space="preserve"> </w:t>
      </w:r>
      <w:r>
        <w:rPr>
          <w:rFonts w:ascii="Times New Roman" w:eastAsia="Calibri" w:hAnsi="Times New Roman" w:cs="Times New Roman"/>
        </w:rPr>
        <w:t>тыс</w:t>
      </w:r>
      <w:proofErr w:type="gramStart"/>
      <w:r>
        <w:rPr>
          <w:rFonts w:ascii="Times New Roman" w:eastAsia="Calibri" w:hAnsi="Times New Roman" w:cs="Times New Roman"/>
        </w:rPr>
        <w:t>.р</w:t>
      </w:r>
      <w:proofErr w:type="gramEnd"/>
      <w:r>
        <w:rPr>
          <w:rFonts w:ascii="Times New Roman" w:eastAsia="Calibri" w:hAnsi="Times New Roman" w:cs="Times New Roman"/>
        </w:rPr>
        <w:t>ублей, в том числе:</w:t>
      </w:r>
      <w:r w:rsidR="00500F51">
        <w:rPr>
          <w:rFonts w:ascii="Times New Roman" w:eastAsia="Calibri" w:hAnsi="Times New Roman" w:cs="Times New Roman"/>
        </w:rPr>
        <w:t xml:space="preserve"> </w:t>
      </w:r>
    </w:p>
    <w:p w:rsidR="00500F51"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 </w:t>
      </w:r>
      <w:r w:rsidR="00343C7D">
        <w:rPr>
          <w:rFonts w:ascii="Times New Roman" w:hAnsi="Times New Roman" w:cs="Times New Roman"/>
        </w:rPr>
        <w:t>акцизы на нефтепродукты в</w:t>
      </w:r>
      <w:r w:rsidR="004C5714">
        <w:rPr>
          <w:rFonts w:ascii="Times New Roman" w:hAnsi="Times New Roman" w:cs="Times New Roman"/>
        </w:rPr>
        <w:t xml:space="preserve"> сумме </w:t>
      </w:r>
      <w:r w:rsidR="00343C7D">
        <w:rPr>
          <w:rFonts w:ascii="Times New Roman" w:hAnsi="Times New Roman" w:cs="Times New Roman"/>
        </w:rPr>
        <w:t>276</w:t>
      </w:r>
      <w:r w:rsidR="004C5714">
        <w:rPr>
          <w:rFonts w:ascii="Times New Roman" w:hAnsi="Times New Roman" w:cs="Times New Roman"/>
        </w:rPr>
        <w:t>,</w:t>
      </w:r>
      <w:r w:rsidR="00343C7D">
        <w:rPr>
          <w:rFonts w:ascii="Times New Roman" w:hAnsi="Times New Roman" w:cs="Times New Roman"/>
        </w:rPr>
        <w:t>1</w:t>
      </w:r>
      <w:r w:rsidR="004C5714">
        <w:rPr>
          <w:rFonts w:ascii="Times New Roman" w:hAnsi="Times New Roman" w:cs="Times New Roman"/>
        </w:rPr>
        <w:t xml:space="preserve"> тыс</w:t>
      </w:r>
      <w:proofErr w:type="gramStart"/>
      <w:r w:rsidR="004C5714">
        <w:rPr>
          <w:rFonts w:ascii="Times New Roman" w:hAnsi="Times New Roman" w:cs="Times New Roman"/>
        </w:rPr>
        <w:t>.р</w:t>
      </w:r>
      <w:proofErr w:type="gramEnd"/>
      <w:r w:rsidR="004C5714">
        <w:rPr>
          <w:rFonts w:ascii="Times New Roman" w:hAnsi="Times New Roman" w:cs="Times New Roman"/>
        </w:rPr>
        <w:t>ублей.</w:t>
      </w:r>
    </w:p>
    <w:p w:rsidR="00EC4145" w:rsidRPr="00E265FF" w:rsidRDefault="00B1111F" w:rsidP="00EC4145">
      <w:pPr>
        <w:spacing w:after="0" w:line="240" w:lineRule="auto"/>
        <w:jc w:val="both"/>
        <w:rPr>
          <w:rFonts w:ascii="Times New Roman" w:hAnsi="Times New Roman" w:cs="Times New Roman"/>
        </w:rPr>
      </w:pPr>
      <w:r>
        <w:rPr>
          <w:rFonts w:ascii="Times New Roman" w:hAnsi="Times New Roman" w:cs="Times New Roman"/>
        </w:rPr>
        <w:t xml:space="preserve">      </w:t>
      </w:r>
      <w:r w:rsidR="00EC4145">
        <w:rPr>
          <w:rFonts w:ascii="Times New Roman" w:hAnsi="Times New Roman" w:cs="Times New Roman"/>
        </w:rPr>
        <w:t xml:space="preserve">       Б</w:t>
      </w:r>
      <w:r w:rsidR="00EC4145" w:rsidRPr="00E265FF">
        <w:rPr>
          <w:rFonts w:ascii="Times New Roman" w:hAnsi="Times New Roman" w:cs="Times New Roman"/>
        </w:rPr>
        <w:t>езвозмездны</w:t>
      </w:r>
      <w:r w:rsidR="00EC4145">
        <w:rPr>
          <w:rFonts w:ascii="Times New Roman" w:hAnsi="Times New Roman" w:cs="Times New Roman"/>
        </w:rPr>
        <w:t>е</w:t>
      </w:r>
      <w:r w:rsidR="00EC4145" w:rsidRPr="00E265FF">
        <w:rPr>
          <w:rFonts w:ascii="Times New Roman" w:hAnsi="Times New Roman" w:cs="Times New Roman"/>
        </w:rPr>
        <w:t xml:space="preserve"> поступлени</w:t>
      </w:r>
      <w:r w:rsidR="00EC4145">
        <w:rPr>
          <w:rFonts w:ascii="Times New Roman" w:hAnsi="Times New Roman" w:cs="Times New Roman"/>
        </w:rPr>
        <w:t>я</w:t>
      </w:r>
      <w:r w:rsidR="00EC4145" w:rsidRPr="00E265FF">
        <w:rPr>
          <w:rFonts w:ascii="Times New Roman" w:hAnsi="Times New Roman" w:cs="Times New Roman"/>
        </w:rPr>
        <w:t xml:space="preserve"> из республиканского бюджета</w:t>
      </w:r>
      <w:r w:rsidR="00EC4145">
        <w:rPr>
          <w:rFonts w:ascii="Times New Roman" w:hAnsi="Times New Roman" w:cs="Times New Roman"/>
        </w:rPr>
        <w:t xml:space="preserve"> у</w:t>
      </w:r>
      <w:r w:rsidR="00343C7D">
        <w:rPr>
          <w:rFonts w:ascii="Times New Roman" w:hAnsi="Times New Roman" w:cs="Times New Roman"/>
        </w:rPr>
        <w:t>величив</w:t>
      </w:r>
      <w:r w:rsidR="00EC4145">
        <w:rPr>
          <w:rFonts w:ascii="Times New Roman" w:hAnsi="Times New Roman" w:cs="Times New Roman"/>
        </w:rPr>
        <w:t>аются</w:t>
      </w:r>
      <w:r w:rsidR="00EC4145" w:rsidRPr="00E265FF">
        <w:rPr>
          <w:rFonts w:ascii="Times New Roman" w:hAnsi="Times New Roman" w:cs="Times New Roman"/>
        </w:rPr>
        <w:t xml:space="preserve"> на</w:t>
      </w:r>
      <w:r w:rsidR="00EC4145">
        <w:rPr>
          <w:rFonts w:ascii="Times New Roman" w:hAnsi="Times New Roman" w:cs="Times New Roman"/>
        </w:rPr>
        <w:t xml:space="preserve"> </w:t>
      </w:r>
      <w:r w:rsidR="00343C7D">
        <w:rPr>
          <w:rFonts w:ascii="Times New Roman" w:hAnsi="Times New Roman" w:cs="Times New Roman"/>
          <w:b/>
        </w:rPr>
        <w:t>121593</w:t>
      </w:r>
      <w:r w:rsidR="00EC4145" w:rsidRPr="009D6180">
        <w:rPr>
          <w:rFonts w:ascii="Times New Roman" w:hAnsi="Times New Roman" w:cs="Times New Roman"/>
          <w:b/>
        </w:rPr>
        <w:t>,</w:t>
      </w:r>
      <w:r w:rsidR="00343C7D">
        <w:rPr>
          <w:rFonts w:ascii="Times New Roman" w:hAnsi="Times New Roman" w:cs="Times New Roman"/>
          <w:b/>
        </w:rPr>
        <w:t>0</w:t>
      </w:r>
      <w:r w:rsidR="00EC4145">
        <w:rPr>
          <w:rFonts w:ascii="Times New Roman" w:hAnsi="Times New Roman" w:cs="Times New Roman"/>
        </w:rPr>
        <w:t xml:space="preserve"> тыс</w:t>
      </w:r>
      <w:proofErr w:type="gramStart"/>
      <w:r w:rsidR="00EC4145">
        <w:rPr>
          <w:rFonts w:ascii="Times New Roman" w:hAnsi="Times New Roman" w:cs="Times New Roman"/>
        </w:rPr>
        <w:t>.р</w:t>
      </w:r>
      <w:proofErr w:type="gramEnd"/>
      <w:r w:rsidR="00EC4145">
        <w:rPr>
          <w:rFonts w:ascii="Times New Roman" w:hAnsi="Times New Roman" w:cs="Times New Roman"/>
        </w:rPr>
        <w:t>убле</w:t>
      </w:r>
      <w:r w:rsidR="00E72C67">
        <w:rPr>
          <w:rFonts w:ascii="Times New Roman" w:hAnsi="Times New Roman" w:cs="Times New Roman"/>
        </w:rPr>
        <w:t>й</w:t>
      </w:r>
      <w:r w:rsidR="00EC4145">
        <w:rPr>
          <w:rFonts w:ascii="Times New Roman" w:hAnsi="Times New Roman" w:cs="Times New Roman"/>
        </w:rPr>
        <w:t>.</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О</w:t>
      </w:r>
      <w:r w:rsidRPr="00E265FF">
        <w:rPr>
          <w:rFonts w:ascii="Times New Roman" w:hAnsi="Times New Roman" w:cs="Times New Roman"/>
        </w:rPr>
        <w:t xml:space="preserve">бъем </w:t>
      </w:r>
      <w:r w:rsidRPr="008728E9">
        <w:rPr>
          <w:rFonts w:ascii="Times New Roman" w:eastAsia="Calibri" w:hAnsi="Times New Roman" w:cs="Times New Roman"/>
        </w:rPr>
        <w:t>субсидий</w:t>
      </w:r>
      <w:r>
        <w:rPr>
          <w:rFonts w:ascii="Times New Roman" w:eastAsia="Calibri" w:hAnsi="Times New Roman" w:cs="Times New Roman"/>
        </w:rPr>
        <w:t xml:space="preserve"> в целом у</w:t>
      </w:r>
      <w:r w:rsidR="000B73CA">
        <w:rPr>
          <w:rFonts w:ascii="Times New Roman" w:eastAsia="Calibri" w:hAnsi="Times New Roman" w:cs="Times New Roman"/>
        </w:rPr>
        <w:t>величив</w:t>
      </w:r>
      <w:r>
        <w:rPr>
          <w:rFonts w:ascii="Times New Roman" w:eastAsia="Calibri" w:hAnsi="Times New Roman" w:cs="Times New Roman"/>
        </w:rPr>
        <w:t>ается</w:t>
      </w:r>
      <w:r w:rsidRPr="008728E9">
        <w:rPr>
          <w:rFonts w:ascii="Times New Roman" w:eastAsia="Calibri" w:hAnsi="Times New Roman" w:cs="Times New Roman"/>
        </w:rPr>
        <w:t xml:space="preserve"> на </w:t>
      </w:r>
      <w:r w:rsidR="000B73CA">
        <w:rPr>
          <w:rFonts w:ascii="Times New Roman" w:eastAsia="Calibri" w:hAnsi="Times New Roman" w:cs="Times New Roman"/>
        </w:rPr>
        <w:t>120174</w:t>
      </w:r>
      <w:r w:rsidRPr="008728E9">
        <w:rPr>
          <w:rFonts w:ascii="Times New Roman" w:eastAsia="Calibri" w:hAnsi="Times New Roman" w:cs="Times New Roman"/>
        </w:rPr>
        <w:t>,</w:t>
      </w:r>
      <w:r w:rsidR="000B73CA">
        <w:rPr>
          <w:rFonts w:ascii="Times New Roman" w:eastAsia="Calibri" w:hAnsi="Times New Roman" w:cs="Times New Roman"/>
        </w:rPr>
        <w:t>5</w:t>
      </w:r>
      <w:r w:rsidRPr="00E265FF">
        <w:rPr>
          <w:rFonts w:ascii="Times New Roman" w:eastAsia="Calibri" w:hAnsi="Times New Roman" w:cs="Times New Roman"/>
        </w:rPr>
        <w:t xml:space="preserve"> тыс. рублей</w:t>
      </w:r>
      <w:r w:rsidRPr="00E265FF">
        <w:rPr>
          <w:rFonts w:ascii="Times New Roman" w:hAnsi="Times New Roman" w:cs="Times New Roman"/>
        </w:rPr>
        <w:t>, в том числе:</w:t>
      </w:r>
    </w:p>
    <w:p w:rsidR="007052F8" w:rsidRDefault="007052F8" w:rsidP="007052F8">
      <w:pPr>
        <w:spacing w:after="0" w:line="240" w:lineRule="auto"/>
        <w:jc w:val="both"/>
        <w:rPr>
          <w:rFonts w:ascii="Times New Roman" w:hAnsi="Times New Roman" w:cs="Times New Roman"/>
        </w:rPr>
      </w:pPr>
      <w:r w:rsidRPr="007052F8">
        <w:rPr>
          <w:rFonts w:ascii="Times New Roman" w:hAnsi="Times New Roman" w:cs="Times New Roman"/>
        </w:rPr>
        <w:t xml:space="preserve">       </w:t>
      </w:r>
      <w:r>
        <w:rPr>
          <w:rFonts w:ascii="Times New Roman" w:hAnsi="Times New Roman" w:cs="Times New Roman"/>
        </w:rPr>
        <w:t xml:space="preserve">   </w:t>
      </w:r>
      <w:r w:rsidRPr="007052F8">
        <w:rPr>
          <w:rFonts w:ascii="Times New Roman" w:hAnsi="Times New Roman" w:cs="Times New Roman"/>
        </w:rPr>
        <w:t xml:space="preserve"> - на укрепление материально-технической базы муниципальных образовательных организаций (в части проведения капитального ремонта зданий муниципальных общеобразовательных организаций, имеющих износ 50 процентов и выше) в сумме 296,8 тыс. рублей;</w:t>
      </w:r>
    </w:p>
    <w:p w:rsidR="007052F8" w:rsidRPr="007052F8" w:rsidRDefault="007052F8" w:rsidP="007052F8">
      <w:pPr>
        <w:spacing w:after="0" w:line="240" w:lineRule="auto"/>
        <w:jc w:val="both"/>
        <w:rPr>
          <w:rFonts w:ascii="Times New Roman" w:hAnsi="Times New Roman" w:cs="Times New Roman"/>
        </w:rPr>
      </w:pPr>
      <w:r w:rsidRPr="007052F8">
        <w:rPr>
          <w:rFonts w:ascii="Times New Roman" w:hAnsi="Times New Roman" w:cs="Times New Roman"/>
        </w:rPr>
        <w:t xml:space="preserve">  </w:t>
      </w:r>
      <w:r>
        <w:rPr>
          <w:rFonts w:ascii="Times New Roman" w:hAnsi="Times New Roman" w:cs="Times New Roman"/>
        </w:rPr>
        <w:t xml:space="preserve">         </w:t>
      </w:r>
      <w:r w:rsidRPr="007052F8">
        <w:rPr>
          <w:rFonts w:ascii="Times New Roman" w:hAnsi="Times New Roman" w:cs="Times New Roman"/>
        </w:rPr>
        <w:t>-  на реализацию вопросов местного значения в сфере образования, физической культуры и спорта в сумме 18814,6 тыс. рублей;</w:t>
      </w:r>
    </w:p>
    <w:p w:rsidR="007052F8" w:rsidRPr="007052F8" w:rsidRDefault="007052F8" w:rsidP="007052F8">
      <w:pPr>
        <w:tabs>
          <w:tab w:val="left" w:pos="426"/>
        </w:tabs>
        <w:spacing w:after="0" w:line="240" w:lineRule="auto"/>
        <w:jc w:val="both"/>
        <w:rPr>
          <w:rFonts w:ascii="Times New Roman" w:hAnsi="Times New Roman" w:cs="Times New Roman"/>
        </w:rPr>
      </w:pPr>
      <w:r w:rsidRPr="007052F8">
        <w:rPr>
          <w:rFonts w:ascii="Times New Roman" w:hAnsi="Times New Roman" w:cs="Times New Roman"/>
        </w:rPr>
        <w:t xml:space="preserve">        </w:t>
      </w:r>
      <w:r>
        <w:rPr>
          <w:rFonts w:ascii="Times New Roman" w:hAnsi="Times New Roman" w:cs="Times New Roman"/>
        </w:rPr>
        <w:t xml:space="preserve">  </w:t>
      </w:r>
      <w:r w:rsidRPr="007052F8">
        <w:rPr>
          <w:rFonts w:ascii="Times New Roman" w:hAnsi="Times New Roman" w:cs="Times New Roman"/>
        </w:rPr>
        <w:t>- на реализацию комплекса мероприятий по благоустройству дворовых территорий и тротуаров в сумме 97053,0 тыс. рублей;</w:t>
      </w:r>
    </w:p>
    <w:p w:rsidR="007052F8" w:rsidRPr="007052F8" w:rsidRDefault="007052F8" w:rsidP="007052F8">
      <w:pPr>
        <w:tabs>
          <w:tab w:val="left" w:pos="426"/>
        </w:tabs>
        <w:spacing w:after="0" w:line="240" w:lineRule="auto"/>
        <w:jc w:val="both"/>
        <w:rPr>
          <w:rFonts w:ascii="Times New Roman" w:hAnsi="Times New Roman" w:cs="Times New Roman"/>
        </w:rPr>
      </w:pPr>
      <w:r w:rsidRPr="007052F8">
        <w:rPr>
          <w:rFonts w:ascii="Times New Roman" w:hAnsi="Times New Roman" w:cs="Times New Roman"/>
        </w:rPr>
        <w:t xml:space="preserve">        </w:t>
      </w:r>
      <w:r>
        <w:rPr>
          <w:rFonts w:ascii="Times New Roman" w:hAnsi="Times New Roman" w:cs="Times New Roman"/>
        </w:rPr>
        <w:t xml:space="preserve">  </w:t>
      </w:r>
      <w:r w:rsidRPr="007052F8">
        <w:rPr>
          <w:rFonts w:ascii="Times New Roman" w:hAnsi="Times New Roman" w:cs="Times New Roman"/>
        </w:rPr>
        <w:t xml:space="preserve"> -  на поощрение победителей ежегодного республиканского </w:t>
      </w:r>
      <w:proofErr w:type="gramStart"/>
      <w:r w:rsidRPr="007052F8">
        <w:rPr>
          <w:rFonts w:ascii="Times New Roman" w:hAnsi="Times New Roman" w:cs="Times New Roman"/>
        </w:rPr>
        <w:t>смотра-конкурса</w:t>
      </w:r>
      <w:proofErr w:type="gramEnd"/>
      <w:r w:rsidRPr="007052F8">
        <w:rPr>
          <w:rFonts w:ascii="Times New Roman" w:hAnsi="Times New Roman" w:cs="Times New Roman"/>
        </w:rPr>
        <w:t xml:space="preserve"> на лучшее озеленение и благоустройство населенного пункта Чувашской Республики </w:t>
      </w:r>
      <w:r>
        <w:rPr>
          <w:rFonts w:ascii="Times New Roman" w:hAnsi="Times New Roman" w:cs="Times New Roman"/>
        </w:rPr>
        <w:t>в</w:t>
      </w:r>
      <w:r w:rsidRPr="007052F8">
        <w:rPr>
          <w:rFonts w:ascii="Times New Roman" w:hAnsi="Times New Roman" w:cs="Times New Roman"/>
        </w:rPr>
        <w:t xml:space="preserve"> сумм</w:t>
      </w:r>
      <w:r>
        <w:rPr>
          <w:rFonts w:ascii="Times New Roman" w:hAnsi="Times New Roman" w:cs="Times New Roman"/>
        </w:rPr>
        <w:t>е</w:t>
      </w:r>
      <w:r w:rsidRPr="007052F8">
        <w:rPr>
          <w:rFonts w:ascii="Times New Roman" w:hAnsi="Times New Roman" w:cs="Times New Roman"/>
        </w:rPr>
        <w:t xml:space="preserve"> 16,3 тыс. рублей;</w:t>
      </w:r>
    </w:p>
    <w:p w:rsidR="007052F8" w:rsidRPr="007052F8" w:rsidRDefault="007052F8" w:rsidP="007052F8">
      <w:pPr>
        <w:tabs>
          <w:tab w:val="left" w:pos="426"/>
        </w:tabs>
        <w:spacing w:after="0"/>
        <w:jc w:val="both"/>
        <w:rPr>
          <w:rFonts w:ascii="Times New Roman" w:hAnsi="Times New Roman" w:cs="Times New Roman"/>
        </w:rPr>
      </w:pPr>
      <w:r w:rsidRPr="007052F8">
        <w:rPr>
          <w:rFonts w:ascii="Times New Roman" w:hAnsi="Times New Roman" w:cs="Times New Roman"/>
        </w:rPr>
        <w:t xml:space="preserve">          - на 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 в сумме 4258,8 тыс. рублей;</w:t>
      </w:r>
    </w:p>
    <w:p w:rsidR="007052F8" w:rsidRPr="007052F8" w:rsidRDefault="007052F8" w:rsidP="007052F8">
      <w:pPr>
        <w:tabs>
          <w:tab w:val="left" w:pos="426"/>
        </w:tabs>
        <w:spacing w:after="0" w:line="240" w:lineRule="auto"/>
        <w:jc w:val="both"/>
        <w:rPr>
          <w:rFonts w:ascii="Times New Roman" w:hAnsi="Times New Roman" w:cs="Times New Roman"/>
        </w:rPr>
      </w:pPr>
      <w:r w:rsidRPr="007052F8">
        <w:rPr>
          <w:rFonts w:ascii="Times New Roman" w:hAnsi="Times New Roman" w:cs="Times New Roman"/>
        </w:rPr>
        <w:t xml:space="preserve">          -  на мероприятия по профилактике и соблюдению правопорядка на улицах и в других общественных местах в сумме </w:t>
      </w:r>
      <w:r w:rsidR="005A1BDE">
        <w:rPr>
          <w:rFonts w:ascii="Times New Roman" w:hAnsi="Times New Roman" w:cs="Times New Roman"/>
        </w:rPr>
        <w:t xml:space="preserve">минус </w:t>
      </w:r>
      <w:r w:rsidRPr="007052F8">
        <w:rPr>
          <w:rFonts w:ascii="Times New Roman" w:hAnsi="Times New Roman" w:cs="Times New Roman"/>
        </w:rPr>
        <w:t>32,0 тыс. рублей;</w:t>
      </w:r>
    </w:p>
    <w:p w:rsidR="007052F8" w:rsidRDefault="007052F8" w:rsidP="000C522C">
      <w:pPr>
        <w:tabs>
          <w:tab w:val="left" w:pos="426"/>
        </w:tabs>
        <w:spacing w:after="0" w:line="240" w:lineRule="auto"/>
        <w:jc w:val="both"/>
        <w:rPr>
          <w:rFonts w:ascii="Times New Roman" w:hAnsi="Times New Roman" w:cs="Times New Roman"/>
        </w:rPr>
      </w:pPr>
      <w:r w:rsidRPr="007052F8">
        <w:rPr>
          <w:rFonts w:ascii="Times New Roman" w:hAnsi="Times New Roman" w:cs="Times New Roman"/>
        </w:rPr>
        <w:t xml:space="preserve">         -  на укрепление материально-технической базы муниципальных учреждений физической культуры и спорта (в части проведения капитального ремонта зданий муниципальных учреждений физической культуры и спорта) в сумме</w:t>
      </w:r>
      <w:r w:rsidR="005A1BDE">
        <w:rPr>
          <w:rFonts w:ascii="Times New Roman" w:hAnsi="Times New Roman" w:cs="Times New Roman"/>
        </w:rPr>
        <w:t xml:space="preserve"> минус</w:t>
      </w:r>
      <w:r w:rsidRPr="007052F8">
        <w:rPr>
          <w:rFonts w:ascii="Times New Roman" w:hAnsi="Times New Roman" w:cs="Times New Roman"/>
        </w:rPr>
        <w:t xml:space="preserve"> 233,0 тыс. рублей</w:t>
      </w:r>
      <w:r w:rsidR="000C522C">
        <w:rPr>
          <w:rFonts w:ascii="Times New Roman" w:hAnsi="Times New Roman" w:cs="Times New Roman"/>
        </w:rPr>
        <w:t>.</w:t>
      </w:r>
    </w:p>
    <w:p w:rsidR="000C522C" w:rsidRDefault="000C522C" w:rsidP="000C522C">
      <w:pPr>
        <w:tabs>
          <w:tab w:val="left" w:pos="426"/>
        </w:tabs>
        <w:spacing w:after="0" w:line="240" w:lineRule="auto"/>
        <w:jc w:val="both"/>
      </w:pPr>
      <w:r>
        <w:rPr>
          <w:rFonts w:ascii="Times New Roman" w:hAnsi="Times New Roman" w:cs="Times New Roman"/>
        </w:rPr>
        <w:t xml:space="preserve">        </w:t>
      </w:r>
      <w:r w:rsidR="00EC4145" w:rsidRPr="00E265FF">
        <w:rPr>
          <w:rFonts w:ascii="Times New Roman" w:hAnsi="Times New Roman" w:cs="Times New Roman"/>
        </w:rPr>
        <w:t xml:space="preserve">Объем </w:t>
      </w:r>
      <w:r w:rsidR="00EC4145" w:rsidRPr="008728E9">
        <w:rPr>
          <w:rFonts w:ascii="Times New Roman" w:hAnsi="Times New Roman" w:cs="Times New Roman"/>
        </w:rPr>
        <w:t>субвенций</w:t>
      </w:r>
      <w:r w:rsidR="00EC4145" w:rsidRPr="00E265FF">
        <w:rPr>
          <w:rFonts w:ascii="Times New Roman" w:hAnsi="Times New Roman" w:cs="Times New Roman"/>
        </w:rPr>
        <w:t xml:space="preserve">   </w:t>
      </w:r>
      <w:r w:rsidR="00EC4145" w:rsidRPr="00E265FF">
        <w:rPr>
          <w:rFonts w:ascii="Times New Roman" w:eastAsia="Calibri" w:hAnsi="Times New Roman" w:cs="Times New Roman"/>
        </w:rPr>
        <w:t xml:space="preserve">на выполнение передаваемых государственных полномочий субъектов РФ </w:t>
      </w:r>
      <w:r w:rsidR="00EC4145" w:rsidRPr="00E265FF">
        <w:rPr>
          <w:rFonts w:ascii="Times New Roman" w:hAnsi="Times New Roman" w:cs="Times New Roman"/>
        </w:rPr>
        <w:t xml:space="preserve">   увеличи</w:t>
      </w:r>
      <w:r w:rsidR="00EC4145">
        <w:rPr>
          <w:rFonts w:ascii="Times New Roman" w:hAnsi="Times New Roman" w:cs="Times New Roman"/>
        </w:rPr>
        <w:t>вается</w:t>
      </w:r>
      <w:r w:rsidR="00EC4145" w:rsidRPr="00E265FF">
        <w:rPr>
          <w:rFonts w:ascii="Times New Roman" w:hAnsi="Times New Roman" w:cs="Times New Roman"/>
        </w:rPr>
        <w:t xml:space="preserve"> </w:t>
      </w:r>
      <w:r w:rsidR="00EC4145" w:rsidRPr="008728E9">
        <w:rPr>
          <w:rFonts w:ascii="Times New Roman" w:hAnsi="Times New Roman" w:cs="Times New Roman"/>
        </w:rPr>
        <w:t xml:space="preserve">на </w:t>
      </w:r>
      <w:r w:rsidR="000B73CA">
        <w:rPr>
          <w:rFonts w:ascii="Times New Roman" w:hAnsi="Times New Roman" w:cs="Times New Roman"/>
        </w:rPr>
        <w:t>45</w:t>
      </w:r>
      <w:r w:rsidR="00EC4145" w:rsidRPr="008728E9">
        <w:rPr>
          <w:rFonts w:ascii="Times New Roman" w:hAnsi="Times New Roman" w:cs="Times New Roman"/>
        </w:rPr>
        <w:t>,</w:t>
      </w:r>
      <w:r w:rsidR="000B73CA">
        <w:rPr>
          <w:rFonts w:ascii="Times New Roman" w:hAnsi="Times New Roman" w:cs="Times New Roman"/>
        </w:rPr>
        <w:t>9</w:t>
      </w:r>
      <w:r w:rsidR="00EC4145" w:rsidRPr="00E265FF">
        <w:rPr>
          <w:rFonts w:ascii="Times New Roman" w:hAnsi="Times New Roman" w:cs="Times New Roman"/>
        </w:rPr>
        <w:t xml:space="preserve"> тыс</w:t>
      </w:r>
      <w:proofErr w:type="gramStart"/>
      <w:r w:rsidR="00EC4145" w:rsidRPr="00E265FF">
        <w:rPr>
          <w:rFonts w:ascii="Times New Roman" w:hAnsi="Times New Roman" w:cs="Times New Roman"/>
        </w:rPr>
        <w:t>.р</w:t>
      </w:r>
      <w:proofErr w:type="gramEnd"/>
      <w:r w:rsidR="00EC4145" w:rsidRPr="00E265FF">
        <w:rPr>
          <w:rFonts w:ascii="Times New Roman" w:hAnsi="Times New Roman" w:cs="Times New Roman"/>
        </w:rPr>
        <w:t>ублей</w:t>
      </w:r>
      <w:r w:rsidR="00EC4145">
        <w:rPr>
          <w:rFonts w:ascii="Times New Roman" w:hAnsi="Times New Roman" w:cs="Times New Roman"/>
        </w:rPr>
        <w:t>, в том числе:</w:t>
      </w:r>
      <w:r>
        <w:t xml:space="preserve">  </w:t>
      </w:r>
    </w:p>
    <w:p w:rsidR="000C522C" w:rsidRPr="000C522C" w:rsidRDefault="000C522C" w:rsidP="000C522C">
      <w:pPr>
        <w:tabs>
          <w:tab w:val="left" w:pos="426"/>
        </w:tabs>
        <w:spacing w:after="0" w:line="240" w:lineRule="auto"/>
        <w:jc w:val="both"/>
        <w:rPr>
          <w:rFonts w:ascii="Times New Roman" w:hAnsi="Times New Roman" w:cs="Times New Roman"/>
        </w:rPr>
      </w:pPr>
      <w:r w:rsidRPr="000C522C">
        <w:rPr>
          <w:rFonts w:ascii="Times New Roman" w:hAnsi="Times New Roman" w:cs="Times New Roman"/>
        </w:rPr>
        <w:t xml:space="preserve">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346,2 тыс. рублей;</w:t>
      </w:r>
    </w:p>
    <w:p w:rsidR="000C522C" w:rsidRPr="000C522C" w:rsidRDefault="000C522C" w:rsidP="000C522C">
      <w:pPr>
        <w:tabs>
          <w:tab w:val="left" w:pos="426"/>
        </w:tabs>
        <w:spacing w:after="0" w:line="240" w:lineRule="auto"/>
        <w:jc w:val="both"/>
        <w:rPr>
          <w:rFonts w:ascii="Times New Roman" w:hAnsi="Times New Roman" w:cs="Times New Roman"/>
        </w:rPr>
      </w:pPr>
      <w:r w:rsidRPr="000C522C">
        <w:rPr>
          <w:rFonts w:ascii="Times New Roman" w:hAnsi="Times New Roman" w:cs="Times New Roman"/>
        </w:rPr>
        <w:t xml:space="preserve">  </w:t>
      </w:r>
      <w:r>
        <w:rPr>
          <w:rFonts w:ascii="Times New Roman" w:hAnsi="Times New Roman" w:cs="Times New Roman"/>
        </w:rPr>
        <w:t xml:space="preserve">    -</w:t>
      </w:r>
      <w:r w:rsidRPr="000C522C">
        <w:rPr>
          <w:rFonts w:ascii="Times New Roman" w:hAnsi="Times New Roman" w:cs="Times New Roman"/>
        </w:rPr>
        <w:t xml:space="preserve">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499,8 тыс. рублей;   </w:t>
      </w:r>
    </w:p>
    <w:p w:rsidR="000C522C" w:rsidRPr="000C522C" w:rsidRDefault="000C522C" w:rsidP="000C522C">
      <w:pPr>
        <w:tabs>
          <w:tab w:val="left" w:pos="426"/>
        </w:tabs>
        <w:spacing w:after="0" w:line="240" w:lineRule="auto"/>
        <w:jc w:val="both"/>
        <w:rPr>
          <w:rFonts w:ascii="Times New Roman" w:hAnsi="Times New Roman" w:cs="Times New Roman"/>
        </w:rPr>
      </w:pPr>
      <w:r w:rsidRPr="000C522C">
        <w:rPr>
          <w:rFonts w:ascii="Times New Roman" w:hAnsi="Times New Roman" w:cs="Times New Roman"/>
        </w:rPr>
        <w:t xml:space="preserve">     - на выплату единовременного денежного пособия гражданам, усыновившим (удочерившим) ребенка (детей) на территории Чувашской Республики в сумме </w:t>
      </w:r>
      <w:r>
        <w:rPr>
          <w:rFonts w:ascii="Times New Roman" w:hAnsi="Times New Roman" w:cs="Times New Roman"/>
        </w:rPr>
        <w:t xml:space="preserve">минус </w:t>
      </w:r>
      <w:r w:rsidRPr="000C522C">
        <w:rPr>
          <w:rFonts w:ascii="Times New Roman" w:hAnsi="Times New Roman" w:cs="Times New Roman"/>
        </w:rPr>
        <w:t>600,0 тыс. рублей;</w:t>
      </w:r>
    </w:p>
    <w:p w:rsidR="000C522C" w:rsidRPr="000C522C" w:rsidRDefault="000C522C" w:rsidP="000C522C">
      <w:pPr>
        <w:tabs>
          <w:tab w:val="left" w:pos="426"/>
        </w:tabs>
        <w:spacing w:after="0" w:line="240" w:lineRule="auto"/>
        <w:jc w:val="both"/>
        <w:rPr>
          <w:rFonts w:ascii="Times New Roman" w:hAnsi="Times New Roman" w:cs="Times New Roman"/>
        </w:rPr>
      </w:pPr>
      <w:r w:rsidRPr="000C522C">
        <w:rPr>
          <w:rFonts w:ascii="Times New Roman" w:hAnsi="Times New Roman" w:cs="Times New Roman"/>
        </w:rPr>
        <w:lastRenderedPageBreak/>
        <w:t xml:space="preserve">          -  на выплату единовременного пособия при всех формах устройства детей, лишенных родительского попечения, в семью в сумме</w:t>
      </w:r>
      <w:r>
        <w:rPr>
          <w:rFonts w:ascii="Times New Roman" w:hAnsi="Times New Roman" w:cs="Times New Roman"/>
        </w:rPr>
        <w:t xml:space="preserve"> минус</w:t>
      </w:r>
      <w:r w:rsidRPr="000C522C">
        <w:rPr>
          <w:rFonts w:ascii="Times New Roman" w:hAnsi="Times New Roman" w:cs="Times New Roman"/>
        </w:rPr>
        <w:t xml:space="preserve"> 0,1 тыс. рублей;</w:t>
      </w:r>
    </w:p>
    <w:p w:rsidR="00EC4145" w:rsidRDefault="000C522C" w:rsidP="000C522C">
      <w:pPr>
        <w:tabs>
          <w:tab w:val="left" w:pos="426"/>
        </w:tabs>
        <w:spacing w:after="0" w:line="240" w:lineRule="auto"/>
        <w:jc w:val="both"/>
        <w:rPr>
          <w:rFonts w:ascii="Times New Roman" w:hAnsi="Times New Roman" w:cs="Times New Roman"/>
        </w:rPr>
      </w:pPr>
      <w:r w:rsidRPr="000C522C">
        <w:rPr>
          <w:rFonts w:ascii="Times New Roman" w:hAnsi="Times New Roman" w:cs="Times New Roman"/>
        </w:rPr>
        <w:t xml:space="preserve">          -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w:t>
      </w:r>
      <w:r>
        <w:rPr>
          <w:rFonts w:ascii="Times New Roman" w:hAnsi="Times New Roman" w:cs="Times New Roman"/>
        </w:rPr>
        <w:t xml:space="preserve"> минус</w:t>
      </w:r>
      <w:r w:rsidRPr="000C522C">
        <w:rPr>
          <w:rFonts w:ascii="Times New Roman" w:hAnsi="Times New Roman" w:cs="Times New Roman"/>
        </w:rPr>
        <w:t xml:space="preserve"> 200,0 тыс. рублей</w:t>
      </w:r>
      <w:r>
        <w:rPr>
          <w:rFonts w:ascii="Times New Roman" w:hAnsi="Times New Roman" w:cs="Times New Roman"/>
        </w:rPr>
        <w:t>.</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 xml:space="preserve">Объем иных межбюджетных трансфертов  увеличивается на </w:t>
      </w:r>
      <w:r w:rsidR="000B73CA">
        <w:rPr>
          <w:rFonts w:ascii="Times New Roman" w:hAnsi="Times New Roman" w:cs="Times New Roman"/>
        </w:rPr>
        <w:t>1372</w:t>
      </w:r>
      <w:r>
        <w:rPr>
          <w:rFonts w:ascii="Times New Roman" w:hAnsi="Times New Roman" w:cs="Times New Roman"/>
        </w:rPr>
        <w:t>,</w:t>
      </w:r>
      <w:r w:rsidR="000B73CA">
        <w:rPr>
          <w:rFonts w:ascii="Times New Roman" w:hAnsi="Times New Roman" w:cs="Times New Roman"/>
        </w:rPr>
        <w:t>6</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r w:rsidR="000C522C">
        <w:rPr>
          <w:rFonts w:ascii="Times New Roman" w:hAnsi="Times New Roman" w:cs="Times New Roman"/>
        </w:rPr>
        <w:t>, в том числе:</w:t>
      </w:r>
    </w:p>
    <w:p w:rsidR="000C522C" w:rsidRPr="000C522C" w:rsidRDefault="000C522C" w:rsidP="000C522C">
      <w:pPr>
        <w:tabs>
          <w:tab w:val="left" w:pos="426"/>
        </w:tabs>
        <w:spacing w:after="0" w:line="240" w:lineRule="auto"/>
        <w:jc w:val="both"/>
        <w:rPr>
          <w:rFonts w:ascii="Times New Roman" w:hAnsi="Times New Roman" w:cs="Times New Roman"/>
        </w:rPr>
      </w:pPr>
      <w:r w:rsidRPr="000C522C">
        <w:rPr>
          <w:rFonts w:ascii="Times New Roman" w:hAnsi="Times New Roman" w:cs="Times New Roman"/>
        </w:rPr>
        <w:t xml:space="preserve">          - прочие межбюджетные трансферты, передаваемые бюджетам городских округов (адресная инвестиционная программа) в сумме 69,9 тыс. рублей;</w:t>
      </w:r>
    </w:p>
    <w:p w:rsidR="000C522C" w:rsidRPr="000C522C" w:rsidRDefault="000C522C" w:rsidP="000C522C">
      <w:pPr>
        <w:tabs>
          <w:tab w:val="left" w:pos="426"/>
        </w:tabs>
        <w:spacing w:after="0" w:line="240" w:lineRule="auto"/>
        <w:jc w:val="both"/>
        <w:rPr>
          <w:rFonts w:ascii="Times New Roman" w:hAnsi="Times New Roman" w:cs="Times New Roman"/>
        </w:rPr>
      </w:pPr>
      <w:r w:rsidRPr="000C522C">
        <w:rPr>
          <w:rFonts w:ascii="Times New Roman" w:hAnsi="Times New Roman" w:cs="Times New Roman"/>
        </w:rPr>
        <w:t xml:space="preserve">          - прочие межбюджетные трансферты на поощрение городских округов за содействие достижению значений (уровней) показателей для оценки эффективности деятельности высших должностных лиц в сумме 1335,2 тыс. рублей</w:t>
      </w:r>
      <w:r>
        <w:rPr>
          <w:rFonts w:ascii="Times New Roman" w:hAnsi="Times New Roman" w:cs="Times New Roman"/>
        </w:rPr>
        <w:t>;</w:t>
      </w:r>
    </w:p>
    <w:p w:rsidR="000C522C" w:rsidRPr="000C522C" w:rsidRDefault="000C522C" w:rsidP="000C522C">
      <w:pPr>
        <w:tabs>
          <w:tab w:val="left" w:pos="426"/>
        </w:tabs>
        <w:spacing w:after="0" w:line="240" w:lineRule="auto"/>
        <w:jc w:val="both"/>
        <w:rPr>
          <w:rFonts w:ascii="Times New Roman" w:hAnsi="Times New Roman" w:cs="Times New Roman"/>
        </w:rPr>
      </w:pPr>
      <w:r w:rsidRPr="000C522C">
        <w:rPr>
          <w:rFonts w:ascii="Times New Roman" w:hAnsi="Times New Roman" w:cs="Times New Roman"/>
        </w:rPr>
        <w:t>- прочие межбюджетные трансферты, передаваемые бюджетам городских округов (проездные билеты) в сумме  минус 32,5 тыс. рублей.</w:t>
      </w:r>
    </w:p>
    <w:p w:rsidR="00727A7E" w:rsidRPr="00E265FF" w:rsidRDefault="00B1111F" w:rsidP="000E3E5A">
      <w:pPr>
        <w:spacing w:after="0" w:line="240" w:lineRule="auto"/>
        <w:jc w:val="both"/>
        <w:rPr>
          <w:rFonts w:ascii="Times New Roman" w:eastAsia="Calibri" w:hAnsi="Times New Roman" w:cs="Times New Roman"/>
        </w:rPr>
      </w:pPr>
      <w:r>
        <w:rPr>
          <w:rFonts w:ascii="Times New Roman" w:hAnsi="Times New Roman" w:cs="Times New Roman"/>
        </w:rPr>
        <w:t xml:space="preserve">  </w:t>
      </w:r>
      <w:r w:rsidR="006D6A3F">
        <w:rPr>
          <w:rFonts w:ascii="Times New Roman" w:hAnsi="Times New Roman" w:cs="Times New Roman"/>
        </w:rPr>
        <w:t xml:space="preserve">   </w:t>
      </w:r>
      <w:r w:rsidR="00727A7E" w:rsidRPr="00E265FF">
        <w:rPr>
          <w:rFonts w:ascii="Times New Roman" w:eastAsia="Calibri" w:hAnsi="Times New Roman" w:cs="Times New Roman"/>
        </w:rPr>
        <w:t xml:space="preserve">    В связи с возвратом остатков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00727A7E" w:rsidRPr="00E265FF">
        <w:rPr>
          <w:rFonts w:ascii="Times New Roman" w:eastAsia="Calibri" w:hAnsi="Times New Roman" w:cs="Times New Roman"/>
        </w:rPr>
        <w:t xml:space="preserve">уменьшаются  в сумме </w:t>
      </w:r>
      <w:r w:rsidR="007F47F0">
        <w:rPr>
          <w:rFonts w:ascii="Times New Roman" w:eastAsia="Calibri" w:hAnsi="Times New Roman" w:cs="Times New Roman"/>
          <w:b/>
        </w:rPr>
        <w:t>4</w:t>
      </w:r>
      <w:r w:rsidR="00343C7D">
        <w:rPr>
          <w:rFonts w:ascii="Times New Roman" w:eastAsia="Calibri" w:hAnsi="Times New Roman" w:cs="Times New Roman"/>
          <w:b/>
        </w:rPr>
        <w:t>6</w:t>
      </w:r>
      <w:r w:rsidR="003E1892" w:rsidRPr="003E1892">
        <w:rPr>
          <w:rFonts w:ascii="Times New Roman" w:eastAsia="Calibri" w:hAnsi="Times New Roman" w:cs="Times New Roman"/>
          <w:b/>
        </w:rPr>
        <w:t>,</w:t>
      </w:r>
      <w:r w:rsidR="00343C7D">
        <w:rPr>
          <w:rFonts w:ascii="Times New Roman" w:eastAsia="Calibri" w:hAnsi="Times New Roman" w:cs="Times New Roman"/>
          <w:b/>
        </w:rPr>
        <w:t>3</w:t>
      </w:r>
      <w:r w:rsidR="00727A7E" w:rsidRPr="003E1892">
        <w:rPr>
          <w:rFonts w:ascii="Times New Roman" w:eastAsia="Calibri" w:hAnsi="Times New Roman" w:cs="Times New Roman"/>
          <w:b/>
        </w:rPr>
        <w:t xml:space="preserve"> тыс</w:t>
      </w:r>
      <w:proofErr w:type="gramStart"/>
      <w:r w:rsidR="00727A7E" w:rsidRPr="003E1892">
        <w:rPr>
          <w:rFonts w:ascii="Times New Roman" w:eastAsia="Calibri" w:hAnsi="Times New Roman" w:cs="Times New Roman"/>
          <w:b/>
        </w:rPr>
        <w:t>.р</w:t>
      </w:r>
      <w:proofErr w:type="gramEnd"/>
      <w:r w:rsidR="00727A7E" w:rsidRPr="003E1892">
        <w:rPr>
          <w:rFonts w:ascii="Times New Roman" w:eastAsia="Calibri" w:hAnsi="Times New Roman" w:cs="Times New Roman"/>
          <w:b/>
        </w:rPr>
        <w:t>ублей</w:t>
      </w:r>
      <w:r w:rsidR="00727A7E" w:rsidRPr="00E265FF">
        <w:rPr>
          <w:rFonts w:ascii="Times New Roman" w:eastAsia="Calibri" w:hAnsi="Times New Roman" w:cs="Times New Roman"/>
        </w:rPr>
        <w:t>.</w:t>
      </w:r>
    </w:p>
    <w:p w:rsidR="00C21F9D" w:rsidRDefault="0079302B" w:rsidP="00C21F9D">
      <w:pPr>
        <w:spacing w:after="0" w:line="240" w:lineRule="auto"/>
        <w:jc w:val="both"/>
        <w:rPr>
          <w:rFonts w:ascii="Times New Roman" w:hAnsi="Times New Roman" w:cs="Times New Roman"/>
          <w:b/>
        </w:rPr>
      </w:pPr>
      <w:r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b/>
        </w:rPr>
        <w:t>С учетом вносимых изменений доходы бюджета города Шумерля на 201</w:t>
      </w:r>
      <w:r w:rsidR="00531B27">
        <w:rPr>
          <w:rFonts w:ascii="Times New Roman" w:hAnsi="Times New Roman" w:cs="Times New Roman"/>
          <w:b/>
        </w:rPr>
        <w:t>9</w:t>
      </w:r>
      <w:r w:rsidRPr="00E265FF">
        <w:rPr>
          <w:rFonts w:ascii="Times New Roman" w:hAnsi="Times New Roman" w:cs="Times New Roman"/>
          <w:b/>
        </w:rPr>
        <w:t xml:space="preserve"> год составят </w:t>
      </w:r>
      <w:r w:rsidR="00343C7D">
        <w:rPr>
          <w:rFonts w:ascii="Times New Roman" w:hAnsi="Times New Roman" w:cs="Times New Roman"/>
          <w:b/>
        </w:rPr>
        <w:t>739881</w:t>
      </w:r>
      <w:r w:rsidR="003E1892">
        <w:rPr>
          <w:rFonts w:ascii="Times New Roman" w:hAnsi="Times New Roman" w:cs="Times New Roman"/>
          <w:b/>
        </w:rPr>
        <w:t>,</w:t>
      </w:r>
      <w:r w:rsidR="00343C7D">
        <w:rPr>
          <w:rFonts w:ascii="Times New Roman" w:hAnsi="Times New Roman" w:cs="Times New Roman"/>
          <w:b/>
        </w:rPr>
        <w:t>8</w:t>
      </w:r>
      <w:r w:rsidR="00254D3C">
        <w:rPr>
          <w:rFonts w:ascii="Times New Roman" w:hAnsi="Times New Roman" w:cs="Times New Roman"/>
          <w:b/>
        </w:rPr>
        <w:t xml:space="preserve"> </w:t>
      </w:r>
      <w:r w:rsidRPr="00E265FF">
        <w:rPr>
          <w:rFonts w:ascii="Times New Roman" w:hAnsi="Times New Roman" w:cs="Times New Roman"/>
          <w:b/>
        </w:rPr>
        <w:t xml:space="preserve"> тыс. рублей</w:t>
      </w:r>
      <w:r w:rsidR="0060371C" w:rsidRPr="00E265FF">
        <w:rPr>
          <w:rFonts w:ascii="Times New Roman" w:hAnsi="Times New Roman" w:cs="Times New Roman"/>
          <w:b/>
        </w:rPr>
        <w:t>.</w:t>
      </w:r>
    </w:p>
    <w:p w:rsidR="00254D3C" w:rsidRDefault="00C21F9D" w:rsidP="00AD3FC6">
      <w:pPr>
        <w:spacing w:after="0" w:line="240" w:lineRule="auto"/>
        <w:jc w:val="both"/>
        <w:rPr>
          <w:rFonts w:ascii="Times New Roman" w:eastAsia="Times New Roman" w:hAnsi="Times New Roman" w:cs="Times New Roman"/>
          <w:b/>
          <w:bCs/>
          <w:color w:val="000000"/>
          <w:kern w:val="36"/>
          <w:lang w:eastAsia="ru-RU"/>
        </w:rPr>
      </w:pPr>
      <w:r>
        <w:rPr>
          <w:rFonts w:ascii="Times New Roman" w:hAnsi="Times New Roman" w:cs="Times New Roman"/>
          <w:b/>
        </w:rPr>
        <w:t xml:space="preserve">       </w:t>
      </w:r>
      <w:r w:rsidRPr="00C21F9D">
        <w:rPr>
          <w:rFonts w:ascii="Times New Roman" w:hAnsi="Times New Roman" w:cs="Times New Roman"/>
        </w:rPr>
        <w:t xml:space="preserve"> </w:t>
      </w:r>
    </w:p>
    <w:p w:rsidR="000D601E"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7B2CC0" w:rsidRDefault="007B2CC0" w:rsidP="00232389">
      <w:pPr>
        <w:spacing w:after="0" w:line="240" w:lineRule="auto"/>
        <w:jc w:val="center"/>
        <w:outlineLvl w:val="0"/>
        <w:rPr>
          <w:rFonts w:ascii="Times New Roman" w:eastAsia="Times New Roman" w:hAnsi="Times New Roman" w:cs="Times New Roman"/>
          <w:b/>
          <w:bCs/>
          <w:color w:val="000000"/>
          <w:kern w:val="36"/>
          <w:lang w:eastAsia="ru-RU"/>
        </w:rPr>
      </w:pP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E959D6" w:rsidRPr="00E265FF">
        <w:rPr>
          <w:rFonts w:ascii="Times New Roman" w:eastAsia="Times New Roman" w:hAnsi="Times New Roman" w:cs="Times New Roman"/>
          <w:color w:val="000000"/>
          <w:lang w:eastAsia="ru-RU"/>
        </w:rPr>
        <w:t>величив</w:t>
      </w:r>
      <w:r w:rsidR="002B48EE" w:rsidRPr="00E265FF">
        <w:rPr>
          <w:rFonts w:ascii="Times New Roman" w:eastAsia="Times New Roman" w:hAnsi="Times New Roman" w:cs="Times New Roman"/>
          <w:color w:val="000000"/>
          <w:lang w:eastAsia="ru-RU"/>
        </w:rPr>
        <w:t>ается</w:t>
      </w:r>
      <w:r w:rsidR="00C13456" w:rsidRPr="00E265FF">
        <w:rPr>
          <w:rFonts w:ascii="Times New Roman" w:eastAsia="Calibri" w:hAnsi="Times New Roman" w:cs="Times New Roman"/>
        </w:rPr>
        <w:t xml:space="preserve"> в 201</w:t>
      </w:r>
      <w:r w:rsidR="009B39B8">
        <w:rPr>
          <w:rFonts w:ascii="Times New Roman" w:eastAsia="Calibri" w:hAnsi="Times New Roman" w:cs="Times New Roman"/>
        </w:rPr>
        <w:t>9</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1E3C7F">
        <w:rPr>
          <w:rFonts w:ascii="Times New Roman" w:eastAsia="Calibri" w:hAnsi="Times New Roman" w:cs="Times New Roman"/>
          <w:b/>
        </w:rPr>
        <w:t>118456</w:t>
      </w:r>
      <w:r w:rsidR="00826BC5" w:rsidRPr="00826BC5">
        <w:rPr>
          <w:rFonts w:ascii="Times New Roman" w:eastAsia="Calibri" w:hAnsi="Times New Roman" w:cs="Times New Roman"/>
          <w:b/>
        </w:rPr>
        <w:t>,</w:t>
      </w:r>
      <w:r w:rsidR="001E3C7F">
        <w:rPr>
          <w:rFonts w:ascii="Times New Roman" w:eastAsia="Calibri" w:hAnsi="Times New Roman" w:cs="Times New Roman"/>
          <w:b/>
        </w:rPr>
        <w:t>4</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C00F06">
        <w:rPr>
          <w:rFonts w:ascii="Times New Roman" w:eastAsia="Calibri" w:hAnsi="Times New Roman" w:cs="Times New Roman"/>
        </w:rPr>
        <w:t xml:space="preserve"> ( на </w:t>
      </w:r>
      <w:r w:rsidR="001E3C7F">
        <w:rPr>
          <w:rFonts w:ascii="Times New Roman" w:eastAsia="Calibri" w:hAnsi="Times New Roman" w:cs="Times New Roman"/>
        </w:rPr>
        <w:t>18</w:t>
      </w:r>
      <w:r w:rsidR="00BB6922">
        <w:rPr>
          <w:rFonts w:ascii="Times New Roman" w:eastAsia="Calibri" w:hAnsi="Times New Roman" w:cs="Times New Roman"/>
        </w:rPr>
        <w:t>,</w:t>
      </w:r>
      <w:r w:rsidR="001E3C7F">
        <w:rPr>
          <w:rFonts w:ascii="Times New Roman" w:eastAsia="Calibri" w:hAnsi="Times New Roman" w:cs="Times New Roman"/>
        </w:rPr>
        <w:t>1</w:t>
      </w:r>
      <w:r w:rsidR="004A424F" w:rsidRPr="00E265FF">
        <w:rPr>
          <w:rFonts w:ascii="Times New Roman" w:eastAsia="Calibri" w:hAnsi="Times New Roman" w:cs="Times New Roman"/>
        </w:rPr>
        <w:t>% против утвержденного)</w:t>
      </w:r>
      <w:r w:rsidR="00B324AE" w:rsidRPr="00E265FF">
        <w:rPr>
          <w:rFonts w:ascii="Times New Roman" w:hAnsi="Times New Roman" w:cs="Times New Roman"/>
        </w:rPr>
        <w:t xml:space="preserve">, в том числе: </w:t>
      </w:r>
      <w:r w:rsidR="002B48EE" w:rsidRPr="00E265FF">
        <w:rPr>
          <w:rFonts w:ascii="Times New Roman" w:hAnsi="Times New Roman" w:cs="Times New Roman"/>
        </w:rPr>
        <w:t>за счет</w:t>
      </w:r>
      <w:r w:rsidR="00A05155">
        <w:rPr>
          <w:rFonts w:ascii="Times New Roman" w:hAnsi="Times New Roman" w:cs="Times New Roman"/>
        </w:rPr>
        <w:t xml:space="preserve"> </w:t>
      </w:r>
      <w:r w:rsidR="002B48EE" w:rsidRPr="00E265FF">
        <w:rPr>
          <w:rFonts w:ascii="Times New Roman" w:hAnsi="Times New Roman" w:cs="Times New Roman"/>
        </w:rPr>
        <w:t xml:space="preserve"> б</w:t>
      </w:r>
      <w:r w:rsidR="00437C8E" w:rsidRPr="00E265FF">
        <w:rPr>
          <w:rFonts w:ascii="Times New Roman" w:eastAsia="Times New Roman" w:hAnsi="Times New Roman" w:cs="Times New Roman"/>
          <w:color w:val="000000"/>
          <w:lang w:eastAsia="ru-RU"/>
        </w:rPr>
        <w:t>езвозмездны</w:t>
      </w:r>
      <w:r w:rsidR="009A420E" w:rsidRPr="00E265FF">
        <w:rPr>
          <w:rFonts w:ascii="Times New Roman" w:eastAsia="Times New Roman" w:hAnsi="Times New Roman" w:cs="Times New Roman"/>
          <w:color w:val="000000"/>
          <w:lang w:eastAsia="ru-RU"/>
        </w:rPr>
        <w:t>х</w:t>
      </w:r>
      <w:r w:rsidR="00437C8E" w:rsidRPr="00E265FF">
        <w:rPr>
          <w:rFonts w:ascii="Times New Roman" w:eastAsia="Times New Roman" w:hAnsi="Times New Roman" w:cs="Times New Roman"/>
          <w:color w:val="000000"/>
          <w:lang w:eastAsia="ru-RU"/>
        </w:rPr>
        <w:t xml:space="preserve"> средств из республиканского бюджета</w:t>
      </w:r>
      <w:r w:rsidR="00B324AE" w:rsidRPr="00E265FF">
        <w:rPr>
          <w:rFonts w:ascii="Times New Roman" w:eastAsia="Times New Roman" w:hAnsi="Times New Roman" w:cs="Times New Roman"/>
          <w:color w:val="000000"/>
          <w:lang w:eastAsia="ru-RU"/>
        </w:rPr>
        <w:t xml:space="preserve"> </w:t>
      </w:r>
      <w:r w:rsidR="00C00F06">
        <w:rPr>
          <w:rFonts w:ascii="Times New Roman" w:eastAsia="Times New Roman" w:hAnsi="Times New Roman" w:cs="Times New Roman"/>
          <w:color w:val="000000"/>
          <w:lang w:eastAsia="ru-RU"/>
        </w:rPr>
        <w:t xml:space="preserve">в сумме </w:t>
      </w:r>
      <w:r w:rsidR="00A05155">
        <w:rPr>
          <w:rFonts w:ascii="Times New Roman" w:eastAsia="Times New Roman" w:hAnsi="Times New Roman" w:cs="Times New Roman"/>
          <w:color w:val="000000"/>
          <w:lang w:eastAsia="ru-RU"/>
        </w:rPr>
        <w:t>1</w:t>
      </w:r>
      <w:r w:rsidR="001E3C7F">
        <w:rPr>
          <w:rFonts w:ascii="Times New Roman" w:eastAsia="Times New Roman" w:hAnsi="Times New Roman" w:cs="Times New Roman"/>
          <w:color w:val="000000"/>
          <w:lang w:eastAsia="ru-RU"/>
        </w:rPr>
        <w:t>21593</w:t>
      </w:r>
      <w:r w:rsidR="00826BC5">
        <w:rPr>
          <w:rFonts w:ascii="Times New Roman" w:eastAsia="Times New Roman" w:hAnsi="Times New Roman" w:cs="Times New Roman"/>
          <w:color w:val="000000"/>
          <w:lang w:eastAsia="ru-RU"/>
        </w:rPr>
        <w:t>,</w:t>
      </w:r>
      <w:r w:rsidR="001E3C7F">
        <w:rPr>
          <w:rFonts w:ascii="Times New Roman" w:eastAsia="Times New Roman" w:hAnsi="Times New Roman" w:cs="Times New Roman"/>
          <w:color w:val="000000"/>
          <w:lang w:eastAsia="ru-RU"/>
        </w:rPr>
        <w:t>0</w:t>
      </w:r>
      <w:r w:rsidR="00B324AE" w:rsidRPr="00E265FF">
        <w:rPr>
          <w:rFonts w:ascii="Times New Roman" w:eastAsia="Times New Roman" w:hAnsi="Times New Roman" w:cs="Times New Roman"/>
          <w:color w:val="000000"/>
          <w:lang w:eastAsia="ru-RU"/>
        </w:rPr>
        <w:t xml:space="preserve"> тыс</w:t>
      </w:r>
      <w:proofErr w:type="gramStart"/>
      <w:r w:rsidR="00B324AE" w:rsidRPr="00E265FF">
        <w:rPr>
          <w:rFonts w:ascii="Times New Roman" w:eastAsia="Times New Roman" w:hAnsi="Times New Roman" w:cs="Times New Roman"/>
          <w:color w:val="000000"/>
          <w:lang w:eastAsia="ru-RU"/>
        </w:rPr>
        <w:t>.р</w:t>
      </w:r>
      <w:proofErr w:type="gramEnd"/>
      <w:r w:rsidR="00B324AE" w:rsidRPr="00E265FF">
        <w:rPr>
          <w:rFonts w:ascii="Times New Roman" w:eastAsia="Times New Roman" w:hAnsi="Times New Roman" w:cs="Times New Roman"/>
          <w:color w:val="000000"/>
          <w:lang w:eastAsia="ru-RU"/>
        </w:rPr>
        <w:t xml:space="preserve">ублей </w:t>
      </w:r>
      <w:r w:rsidR="004D456E" w:rsidRPr="00E265FF">
        <w:rPr>
          <w:rFonts w:ascii="Times New Roman" w:eastAsia="Times New Roman" w:hAnsi="Times New Roman" w:cs="Times New Roman"/>
          <w:color w:val="000000"/>
          <w:lang w:eastAsia="ru-RU"/>
        </w:rPr>
        <w:t xml:space="preserve">, за счет </w:t>
      </w:r>
      <w:r w:rsidR="00826BC5">
        <w:rPr>
          <w:rFonts w:ascii="Times New Roman" w:eastAsia="Times New Roman" w:hAnsi="Times New Roman" w:cs="Times New Roman"/>
          <w:color w:val="000000"/>
          <w:lang w:eastAsia="ru-RU"/>
        </w:rPr>
        <w:t>у</w:t>
      </w:r>
      <w:r w:rsidR="001E3C7F">
        <w:rPr>
          <w:rFonts w:ascii="Times New Roman" w:eastAsia="Times New Roman" w:hAnsi="Times New Roman" w:cs="Times New Roman"/>
          <w:color w:val="000000"/>
          <w:lang w:eastAsia="ru-RU"/>
        </w:rPr>
        <w:t>меньш</w:t>
      </w:r>
      <w:r w:rsidR="00826BC5">
        <w:rPr>
          <w:rFonts w:ascii="Times New Roman" w:eastAsia="Times New Roman" w:hAnsi="Times New Roman" w:cs="Times New Roman"/>
          <w:color w:val="000000"/>
          <w:lang w:eastAsia="ru-RU"/>
        </w:rPr>
        <w:t xml:space="preserve">ения </w:t>
      </w:r>
      <w:r w:rsidR="00BB6922">
        <w:rPr>
          <w:rFonts w:ascii="Times New Roman" w:eastAsia="Times New Roman" w:hAnsi="Times New Roman" w:cs="Times New Roman"/>
          <w:color w:val="000000"/>
          <w:lang w:eastAsia="ru-RU"/>
        </w:rPr>
        <w:t>собственных доходов</w:t>
      </w:r>
      <w:r w:rsidR="00826BC5">
        <w:rPr>
          <w:rFonts w:ascii="Times New Roman" w:eastAsia="Times New Roman" w:hAnsi="Times New Roman" w:cs="Times New Roman"/>
          <w:color w:val="000000"/>
          <w:lang w:eastAsia="ru-RU"/>
        </w:rPr>
        <w:t xml:space="preserve"> </w:t>
      </w:r>
      <w:r w:rsidR="00A05155">
        <w:rPr>
          <w:rFonts w:ascii="Times New Roman" w:eastAsia="Times New Roman" w:hAnsi="Times New Roman" w:cs="Times New Roman"/>
          <w:color w:val="000000"/>
          <w:lang w:eastAsia="ru-RU"/>
        </w:rPr>
        <w:t xml:space="preserve">и дефицита </w:t>
      </w:r>
      <w:r w:rsidR="00826BC5">
        <w:rPr>
          <w:rFonts w:ascii="Times New Roman" w:eastAsia="Times New Roman" w:hAnsi="Times New Roman" w:cs="Times New Roman"/>
          <w:color w:val="000000"/>
          <w:lang w:eastAsia="ru-RU"/>
        </w:rPr>
        <w:t>бюджета</w:t>
      </w:r>
      <w:r w:rsidR="00C00F06">
        <w:rPr>
          <w:rFonts w:ascii="Times New Roman" w:eastAsia="Times New Roman" w:hAnsi="Times New Roman" w:cs="Times New Roman"/>
          <w:color w:val="000000"/>
          <w:lang w:eastAsia="ru-RU"/>
        </w:rPr>
        <w:t xml:space="preserve"> в сумме </w:t>
      </w:r>
      <w:r w:rsidR="001E3C7F">
        <w:rPr>
          <w:rFonts w:ascii="Times New Roman" w:eastAsia="Times New Roman" w:hAnsi="Times New Roman" w:cs="Times New Roman"/>
          <w:color w:val="000000"/>
          <w:lang w:eastAsia="ru-RU"/>
        </w:rPr>
        <w:t>3136</w:t>
      </w:r>
      <w:r w:rsidR="0033092E">
        <w:rPr>
          <w:rFonts w:ascii="Times New Roman" w:eastAsia="Times New Roman" w:hAnsi="Times New Roman" w:cs="Times New Roman"/>
          <w:color w:val="000000"/>
          <w:lang w:eastAsia="ru-RU"/>
        </w:rPr>
        <w:t>,</w:t>
      </w:r>
      <w:r w:rsidR="001E3C7F">
        <w:rPr>
          <w:rFonts w:ascii="Times New Roman" w:eastAsia="Times New Roman" w:hAnsi="Times New Roman" w:cs="Times New Roman"/>
          <w:color w:val="000000"/>
          <w:lang w:eastAsia="ru-RU"/>
        </w:rPr>
        <w:t>6</w:t>
      </w:r>
      <w:r w:rsidR="00FE024C" w:rsidRPr="00E265FF">
        <w:rPr>
          <w:rFonts w:ascii="Times New Roman" w:eastAsia="Times New Roman" w:hAnsi="Times New Roman" w:cs="Times New Roman"/>
          <w:color w:val="000000"/>
          <w:lang w:eastAsia="ru-RU"/>
        </w:rPr>
        <w:t xml:space="preserve"> тыс.рублей</w:t>
      </w:r>
      <w:r w:rsidR="00115188" w:rsidRPr="00E265FF">
        <w:rPr>
          <w:rFonts w:ascii="Times New Roman" w:eastAsia="Times New Roman" w:hAnsi="Times New Roman" w:cs="Times New Roman"/>
          <w:color w:val="000000"/>
          <w:lang w:eastAsia="ru-RU"/>
        </w:rPr>
        <w:t>.</w:t>
      </w:r>
    </w:p>
    <w:p w:rsidR="00842386" w:rsidRDefault="00A05155" w:rsidP="00115188">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Изменение б</w:t>
      </w:r>
      <w:r w:rsidR="00115188" w:rsidRPr="00E265FF">
        <w:rPr>
          <w:rFonts w:ascii="Times New Roman" w:eastAsia="Times New Roman" w:hAnsi="Times New Roman" w:cs="Times New Roman"/>
          <w:color w:val="000000"/>
          <w:lang w:eastAsia="ru-RU"/>
        </w:rPr>
        <w:t>езвозмездны</w:t>
      </w:r>
      <w:r>
        <w:rPr>
          <w:rFonts w:ascii="Times New Roman" w:eastAsia="Times New Roman" w:hAnsi="Times New Roman" w:cs="Times New Roman"/>
          <w:color w:val="000000"/>
          <w:lang w:eastAsia="ru-RU"/>
        </w:rPr>
        <w:t>х</w:t>
      </w:r>
      <w:r w:rsidR="00513039">
        <w:rPr>
          <w:rFonts w:ascii="Times New Roman" w:eastAsia="Times New Roman" w:hAnsi="Times New Roman" w:cs="Times New Roman"/>
          <w:color w:val="000000"/>
          <w:lang w:eastAsia="ru-RU"/>
        </w:rPr>
        <w:t xml:space="preserve"> средств</w:t>
      </w:r>
      <w:r w:rsidR="00115188" w:rsidRPr="00E265FF">
        <w:rPr>
          <w:rFonts w:ascii="Times New Roman" w:eastAsia="Times New Roman" w:hAnsi="Times New Roman" w:cs="Times New Roman"/>
          <w:color w:val="000000"/>
          <w:lang w:eastAsia="ru-RU"/>
        </w:rPr>
        <w:t xml:space="preserve"> из республиканского бюджета отражен</w:t>
      </w:r>
      <w:r>
        <w:rPr>
          <w:rFonts w:ascii="Times New Roman" w:eastAsia="Times New Roman" w:hAnsi="Times New Roman" w:cs="Times New Roman"/>
          <w:color w:val="000000"/>
          <w:lang w:eastAsia="ru-RU"/>
        </w:rPr>
        <w:t>о</w:t>
      </w:r>
      <w:r w:rsidR="00115188" w:rsidRPr="00E265FF">
        <w:rPr>
          <w:rFonts w:ascii="Times New Roman" w:eastAsia="Times New Roman" w:hAnsi="Times New Roman" w:cs="Times New Roman"/>
          <w:color w:val="000000"/>
          <w:lang w:eastAsia="ru-RU"/>
        </w:rPr>
        <w:t xml:space="preserve"> в расходной части бюджета по целевому назначению. </w:t>
      </w:r>
    </w:p>
    <w:p w:rsidR="00F51BD7" w:rsidRPr="00E265FF" w:rsidRDefault="00F51BD7" w:rsidP="00F51BD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w:t>
      </w:r>
      <w:r w:rsidR="002A661E" w:rsidRPr="00C2059E">
        <w:rPr>
          <w:rFonts w:ascii="Times New Roman" w:eastAsia="Times New Roman" w:hAnsi="Times New Roman" w:cs="Times New Roman"/>
          <w:color w:val="000000"/>
          <w:lang w:eastAsia="ru-RU"/>
        </w:rPr>
        <w:t>Собственные д</w:t>
      </w:r>
      <w:r w:rsidRPr="00C2059E">
        <w:rPr>
          <w:rFonts w:ascii="Times New Roman" w:eastAsia="Times New Roman" w:hAnsi="Times New Roman" w:cs="Times New Roman"/>
          <w:color w:val="000000"/>
          <w:lang w:eastAsia="ru-RU"/>
        </w:rPr>
        <w:t>оходы</w:t>
      </w:r>
      <w:r w:rsidRPr="00C2059E">
        <w:rPr>
          <w:rFonts w:ascii="Times New Roman" w:hAnsi="Times New Roman" w:cs="Times New Roman"/>
        </w:rPr>
        <w:t xml:space="preserve">  направляются </w:t>
      </w:r>
      <w:r w:rsidR="00A05155">
        <w:rPr>
          <w:rFonts w:ascii="Times New Roman" w:hAnsi="Times New Roman" w:cs="Times New Roman"/>
        </w:rPr>
        <w:t>на</w:t>
      </w:r>
      <w:r w:rsidR="007F0021" w:rsidRPr="00C2059E">
        <w:rPr>
          <w:rFonts w:ascii="Times New Roman" w:hAnsi="Times New Roman" w:cs="Times New Roman"/>
        </w:rPr>
        <w:t xml:space="preserve"> решение первоочередных задач.</w:t>
      </w:r>
      <w:r>
        <w:rPr>
          <w:rFonts w:ascii="Times New Roman" w:eastAsia="Times New Roman" w:hAnsi="Times New Roman" w:cs="Times New Roman"/>
          <w:color w:val="000000"/>
          <w:lang w:eastAsia="ru-RU"/>
        </w:rPr>
        <w:t xml:space="preserve"> </w:t>
      </w:r>
    </w:p>
    <w:p w:rsidR="00497285" w:rsidRPr="00E265FF" w:rsidRDefault="00842386" w:rsidP="00DA6CD0">
      <w:pPr>
        <w:spacing w:after="0" w:line="240" w:lineRule="auto"/>
        <w:ind w:firstLine="709"/>
        <w:jc w:val="both"/>
        <w:rPr>
          <w:rFonts w:ascii="Times New Roman" w:eastAsia="Calibri" w:hAnsi="Times New Roman" w:cs="Times New Roman"/>
          <w:bCs/>
        </w:rPr>
      </w:pPr>
      <w:r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060839">
        <w:rPr>
          <w:rFonts w:ascii="Times New Roman" w:eastAsia="Times New Roman" w:hAnsi="Times New Roman" w:cs="Times New Roman"/>
          <w:color w:val="000000"/>
          <w:lang w:eastAsia="ru-RU"/>
        </w:rPr>
        <w:t>7</w:t>
      </w:r>
      <w:r w:rsidRPr="00E265FF">
        <w:rPr>
          <w:rFonts w:ascii="Times New Roman" w:eastAsia="Times New Roman" w:hAnsi="Times New Roman" w:cs="Times New Roman"/>
          <w:color w:val="000000"/>
          <w:lang w:eastAsia="ru-RU"/>
        </w:rPr>
        <w:t xml:space="preserve"> разделам классификации расходов.</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w:t>
      </w:r>
      <w:r w:rsidR="00CB20D8" w:rsidRPr="00E265FF">
        <w:rPr>
          <w:rFonts w:ascii="Times New Roman" w:eastAsia="Times New Roman" w:hAnsi="Times New Roman" w:cs="Times New Roman"/>
          <w:color w:val="000000"/>
          <w:lang w:eastAsia="ru-RU"/>
        </w:rPr>
        <w:t xml:space="preserve"> у</w:t>
      </w:r>
      <w:r w:rsidRPr="00E265FF">
        <w:rPr>
          <w:rFonts w:ascii="Times New Roman" w:eastAsia="Times New Roman" w:hAnsi="Times New Roman" w:cs="Times New Roman"/>
          <w:color w:val="000000"/>
          <w:lang w:eastAsia="ru-RU"/>
        </w:rPr>
        <w:t>величение расходов:</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на</w:t>
      </w:r>
      <w:r w:rsidR="00607397">
        <w:rPr>
          <w:rFonts w:ascii="Times New Roman" w:eastAsia="Times New Roman" w:hAnsi="Times New Roman" w:cs="Times New Roman"/>
          <w:color w:val="000000"/>
          <w:lang w:eastAsia="ru-RU"/>
        </w:rPr>
        <w:t xml:space="preserve"> </w:t>
      </w:r>
      <w:r w:rsidR="00060839">
        <w:rPr>
          <w:rFonts w:ascii="Times New Roman" w:eastAsia="Times New Roman" w:hAnsi="Times New Roman" w:cs="Times New Roman"/>
          <w:color w:val="000000"/>
          <w:lang w:eastAsia="ru-RU"/>
        </w:rPr>
        <w:t>5388</w:t>
      </w:r>
      <w:r w:rsidR="00D36A26">
        <w:rPr>
          <w:rFonts w:ascii="Times New Roman" w:eastAsia="Times New Roman" w:hAnsi="Times New Roman" w:cs="Times New Roman"/>
          <w:color w:val="000000"/>
          <w:lang w:eastAsia="ru-RU"/>
        </w:rPr>
        <w:t>,</w:t>
      </w:r>
      <w:r w:rsidR="00060839">
        <w:rPr>
          <w:rFonts w:ascii="Times New Roman" w:eastAsia="Times New Roman" w:hAnsi="Times New Roman" w:cs="Times New Roman"/>
          <w:color w:val="000000"/>
          <w:lang w:eastAsia="ru-RU"/>
        </w:rPr>
        <w:t>4</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7C0BC0" w:rsidRPr="00E265FF">
        <w:rPr>
          <w:rFonts w:ascii="Times New Roman" w:eastAsia="Times New Roman" w:hAnsi="Times New Roman" w:cs="Times New Roman"/>
          <w:color w:val="000000"/>
          <w:lang w:eastAsia="ru-RU"/>
        </w:rPr>
        <w:t>;</w:t>
      </w:r>
    </w:p>
    <w:p w:rsidR="00060839" w:rsidRDefault="00060839" w:rsidP="007C0BC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разделу</w:t>
      </w:r>
      <w:r w:rsidRPr="0006083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w:t>
      </w:r>
      <w:r w:rsidRPr="00060839">
        <w:rPr>
          <w:rFonts w:ascii="Times New Roman" w:eastAsia="Times New Roman" w:hAnsi="Times New Roman" w:cs="Times New Roman"/>
          <w:b/>
          <w:color w:val="000000"/>
          <w:lang w:eastAsia="ru-RU"/>
        </w:rPr>
        <w:t xml:space="preserve">Национальная </w:t>
      </w:r>
      <w:r>
        <w:rPr>
          <w:rFonts w:ascii="Times New Roman" w:eastAsia="Times New Roman" w:hAnsi="Times New Roman" w:cs="Times New Roman"/>
          <w:b/>
          <w:color w:val="000000"/>
          <w:lang w:eastAsia="ru-RU"/>
        </w:rPr>
        <w:t>экономика</w:t>
      </w:r>
      <w:r w:rsidRPr="00060839">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на 626,4 тыс</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ублей;</w:t>
      </w:r>
    </w:p>
    <w:p w:rsidR="00060839" w:rsidRDefault="00060839"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100696,9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Pr>
          <w:rFonts w:ascii="Times New Roman" w:hAnsi="Times New Roman" w:cs="Times New Roman"/>
        </w:rPr>
        <w:t>лей;</w:t>
      </w:r>
    </w:p>
    <w:p w:rsidR="007C0BC0" w:rsidRPr="00E265FF" w:rsidRDefault="006B0605"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060839">
        <w:rPr>
          <w:rFonts w:ascii="Times New Roman" w:hAnsi="Times New Roman" w:cs="Times New Roman"/>
        </w:rPr>
        <w:t>11035</w:t>
      </w:r>
      <w:r w:rsidR="00D36A26">
        <w:rPr>
          <w:rFonts w:ascii="Times New Roman" w:hAnsi="Times New Roman" w:cs="Times New Roman"/>
        </w:rPr>
        <w:t>,</w:t>
      </w:r>
      <w:r w:rsidR="00060839">
        <w:rPr>
          <w:rFonts w:ascii="Times New Roman" w:hAnsi="Times New Roman" w:cs="Times New Roman"/>
        </w:rPr>
        <w:t>0</w:t>
      </w:r>
      <w:r w:rsidR="007C0BC0" w:rsidRPr="00E265FF">
        <w:rPr>
          <w:rFonts w:ascii="Times New Roman" w:hAnsi="Times New Roman" w:cs="Times New Roman"/>
        </w:rPr>
        <w:t xml:space="preserve"> тыс. руб</w:t>
      </w:r>
      <w:r w:rsidR="00F2763B">
        <w:rPr>
          <w:rFonts w:ascii="Times New Roman" w:hAnsi="Times New Roman" w:cs="Times New Roman"/>
        </w:rPr>
        <w:t>лей</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w:t>
      </w:r>
      <w:r w:rsidR="00944CB8">
        <w:rPr>
          <w:rFonts w:ascii="Times New Roman" w:hAnsi="Times New Roman" w:cs="Times New Roman"/>
        </w:rPr>
        <w:t xml:space="preserve"> </w:t>
      </w:r>
      <w:r w:rsidR="00060839">
        <w:rPr>
          <w:rFonts w:ascii="Times New Roman" w:hAnsi="Times New Roman" w:cs="Times New Roman"/>
        </w:rPr>
        <w:t>1574</w:t>
      </w:r>
      <w:r w:rsidR="00D36A26">
        <w:rPr>
          <w:rFonts w:ascii="Times New Roman" w:hAnsi="Times New Roman" w:cs="Times New Roman"/>
        </w:rPr>
        <w:t>,</w:t>
      </w:r>
      <w:r w:rsidR="00060839">
        <w:rPr>
          <w:rFonts w:ascii="Times New Roman" w:hAnsi="Times New Roman" w:cs="Times New Roman"/>
        </w:rPr>
        <w:t>6</w:t>
      </w:r>
      <w:r w:rsidR="00B95C03" w:rsidRPr="00E265FF">
        <w:rPr>
          <w:rFonts w:ascii="Times New Roman" w:hAnsi="Times New Roman" w:cs="Times New Roman"/>
        </w:rPr>
        <w:t xml:space="preserve"> тыс. руб</w:t>
      </w:r>
      <w:r w:rsidR="00F2763B">
        <w:rPr>
          <w:rFonts w:ascii="Times New Roman" w:hAnsi="Times New Roman" w:cs="Times New Roman"/>
        </w:rPr>
        <w:t>лей</w:t>
      </w:r>
      <w:r w:rsidR="00060839">
        <w:rPr>
          <w:rFonts w:ascii="Times New Roman" w:hAnsi="Times New Roman" w:cs="Times New Roman"/>
        </w:rPr>
        <w:t>.</w:t>
      </w:r>
    </w:p>
    <w:p w:rsidR="00680860" w:rsidRDefault="00680860" w:rsidP="000F434F">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уменьшение:</w:t>
      </w:r>
    </w:p>
    <w:p w:rsidR="00060839" w:rsidRDefault="00060839" w:rsidP="000F434F">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разделу </w:t>
      </w:r>
      <w:r w:rsidRPr="00060839">
        <w:rPr>
          <w:rFonts w:ascii="Times New Roman" w:eastAsia="Times New Roman" w:hAnsi="Times New Roman" w:cs="Times New Roman"/>
          <w:b/>
          <w:color w:val="000000"/>
          <w:lang w:eastAsia="ru-RU"/>
        </w:rPr>
        <w:t>«Национальная безопасность»</w:t>
      </w:r>
      <w:r>
        <w:rPr>
          <w:rFonts w:ascii="Times New Roman" w:eastAsia="Times New Roman" w:hAnsi="Times New Roman" w:cs="Times New Roman"/>
          <w:color w:val="000000"/>
          <w:lang w:eastAsia="ru-RU"/>
        </w:rPr>
        <w:t xml:space="preserve"> на 32,0 тыс</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ублей;</w:t>
      </w:r>
    </w:p>
    <w:p w:rsidR="00060839" w:rsidRDefault="00060839" w:rsidP="00060839">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Социальная полит</w:t>
      </w:r>
      <w:r w:rsidRPr="00E265FF">
        <w:rPr>
          <w:rFonts w:ascii="Times New Roman" w:eastAsia="Times New Roman" w:hAnsi="Times New Roman" w:cs="Times New Roman"/>
          <w:b/>
          <w:color w:val="000000"/>
          <w:lang w:eastAsia="ru-RU"/>
        </w:rPr>
        <w:t xml:space="preserve">ика» </w:t>
      </w:r>
      <w:r w:rsidRPr="00E265FF">
        <w:rPr>
          <w:rFonts w:ascii="Times New Roman" w:eastAsia="Times New Roman" w:hAnsi="Times New Roman" w:cs="Times New Roman"/>
          <w:color w:val="000000"/>
          <w:lang w:eastAsia="ru-RU"/>
        </w:rPr>
        <w:t xml:space="preserve">на </w:t>
      </w:r>
      <w:r>
        <w:rPr>
          <w:rFonts w:ascii="Times New Roman" w:eastAsia="Times New Roman" w:hAnsi="Times New Roman" w:cs="Times New Roman"/>
          <w:color w:val="000000"/>
          <w:lang w:eastAsia="ru-RU"/>
        </w:rPr>
        <w:t>832,9</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Pr>
          <w:rFonts w:ascii="Times New Roman" w:eastAsia="Times New Roman" w:hAnsi="Times New Roman" w:cs="Times New Roman"/>
          <w:color w:val="000000"/>
          <w:lang w:eastAsia="ru-RU"/>
        </w:rPr>
        <w:t>лей.</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В разрезе главных распорядителей бюджетных средств изменения выглядят следующим образом:</w:t>
      </w:r>
    </w:p>
    <w:p w:rsidR="00240F20"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2C098A">
        <w:rPr>
          <w:rFonts w:ascii="Times New Roman" w:hAnsi="Times New Roman" w:cs="Times New Roman"/>
        </w:rPr>
        <w:t>меньш</w:t>
      </w:r>
      <w:r w:rsidR="00AB3442" w:rsidRPr="00E265FF">
        <w:rPr>
          <w:rFonts w:ascii="Times New Roman" w:hAnsi="Times New Roman" w:cs="Times New Roman"/>
        </w:rPr>
        <w:t>е</w:t>
      </w:r>
      <w:r w:rsidRPr="00E265FF">
        <w:rPr>
          <w:rFonts w:ascii="Times New Roman" w:hAnsi="Times New Roman" w:cs="Times New Roman"/>
        </w:rPr>
        <w:t xml:space="preserve">ние на </w:t>
      </w:r>
      <w:r w:rsidR="00877C03">
        <w:rPr>
          <w:rFonts w:ascii="Times New Roman" w:hAnsi="Times New Roman" w:cs="Times New Roman"/>
        </w:rPr>
        <w:t>1</w:t>
      </w:r>
      <w:r w:rsidR="002C098A">
        <w:rPr>
          <w:rFonts w:ascii="Times New Roman" w:hAnsi="Times New Roman" w:cs="Times New Roman"/>
        </w:rPr>
        <w:t>876</w:t>
      </w:r>
      <w:r w:rsidR="00D36A26">
        <w:rPr>
          <w:rFonts w:ascii="Times New Roman" w:hAnsi="Times New Roman" w:cs="Times New Roman"/>
        </w:rPr>
        <w:t>,</w:t>
      </w:r>
      <w:r w:rsidR="002C098A">
        <w:rPr>
          <w:rFonts w:ascii="Times New Roman" w:hAnsi="Times New Roman" w:cs="Times New Roman"/>
        </w:rPr>
        <w:t>5</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2C098A" w:rsidRDefault="002C098A" w:rsidP="00240F20">
      <w:pPr>
        <w:spacing w:after="0" w:line="240" w:lineRule="auto"/>
        <w:ind w:firstLine="709"/>
        <w:jc w:val="both"/>
        <w:rPr>
          <w:rFonts w:ascii="Times New Roman" w:hAnsi="Times New Roman" w:cs="Times New Roman"/>
        </w:rPr>
      </w:pPr>
      <w:r>
        <w:rPr>
          <w:rFonts w:ascii="Times New Roman" w:hAnsi="Times New Roman" w:cs="Times New Roman"/>
        </w:rPr>
        <w:t>Собрание депутатов – увеличение на 95,0 тыс</w:t>
      </w:r>
      <w:proofErr w:type="gramStart"/>
      <w:r>
        <w:rPr>
          <w:rFonts w:ascii="Times New Roman" w:hAnsi="Times New Roman" w:cs="Times New Roman"/>
        </w:rPr>
        <w:t>.р</w:t>
      </w:r>
      <w:proofErr w:type="gramEnd"/>
      <w:r>
        <w:rPr>
          <w:rFonts w:ascii="Times New Roman" w:hAnsi="Times New Roman" w:cs="Times New Roman"/>
        </w:rPr>
        <w:t>ублей;</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2C098A">
        <w:rPr>
          <w:rFonts w:ascii="Times New Roman" w:hAnsi="Times New Roman" w:cs="Times New Roman"/>
        </w:rPr>
        <w:t>велич</w:t>
      </w:r>
      <w:r w:rsidRPr="00E265FF">
        <w:rPr>
          <w:rFonts w:ascii="Times New Roman" w:hAnsi="Times New Roman" w:cs="Times New Roman"/>
        </w:rPr>
        <w:t xml:space="preserve">ение на </w:t>
      </w:r>
      <w:r w:rsidR="00147709">
        <w:rPr>
          <w:rFonts w:ascii="Times New Roman" w:hAnsi="Times New Roman" w:cs="Times New Roman"/>
        </w:rPr>
        <w:t>1</w:t>
      </w:r>
      <w:r w:rsidR="002C098A">
        <w:rPr>
          <w:rFonts w:ascii="Times New Roman" w:hAnsi="Times New Roman" w:cs="Times New Roman"/>
        </w:rPr>
        <w:t>08021</w:t>
      </w:r>
      <w:r w:rsidR="00D36A26">
        <w:rPr>
          <w:rFonts w:ascii="Times New Roman" w:hAnsi="Times New Roman" w:cs="Times New Roman"/>
        </w:rPr>
        <w:t>,</w:t>
      </w:r>
      <w:r w:rsidR="002C098A">
        <w:rPr>
          <w:rFonts w:ascii="Times New Roman" w:hAnsi="Times New Roman" w:cs="Times New Roman"/>
        </w:rPr>
        <w:t>0</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образования  – </w:t>
      </w:r>
      <w:r w:rsidR="004A51C0" w:rsidRPr="00E265FF">
        <w:rPr>
          <w:rFonts w:ascii="Times New Roman" w:hAnsi="Times New Roman" w:cs="Times New Roman"/>
        </w:rPr>
        <w:t>у</w:t>
      </w:r>
      <w:r w:rsidR="00A52A0F" w:rsidRPr="00E265FF">
        <w:rPr>
          <w:rFonts w:ascii="Times New Roman" w:hAnsi="Times New Roman" w:cs="Times New Roman"/>
        </w:rPr>
        <w:t>величение</w:t>
      </w:r>
      <w:r w:rsidR="004A51C0" w:rsidRPr="00E265FF">
        <w:rPr>
          <w:rFonts w:ascii="Times New Roman" w:hAnsi="Times New Roman" w:cs="Times New Roman"/>
        </w:rPr>
        <w:t xml:space="preserve"> на </w:t>
      </w:r>
      <w:r w:rsidR="002C098A">
        <w:rPr>
          <w:rFonts w:ascii="Times New Roman" w:hAnsi="Times New Roman" w:cs="Times New Roman"/>
        </w:rPr>
        <w:t>10197</w:t>
      </w:r>
      <w:r w:rsidR="00D36A26">
        <w:rPr>
          <w:rFonts w:ascii="Times New Roman" w:hAnsi="Times New Roman" w:cs="Times New Roman"/>
        </w:rPr>
        <w:t>,</w:t>
      </w:r>
      <w:r w:rsidR="002C098A">
        <w:rPr>
          <w:rFonts w:ascii="Times New Roman" w:hAnsi="Times New Roman" w:cs="Times New Roman"/>
        </w:rPr>
        <w:t>3</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F2763B">
        <w:rPr>
          <w:rFonts w:ascii="Times New Roman" w:hAnsi="Times New Roman" w:cs="Times New Roman"/>
        </w:rPr>
        <w:t>лей</w:t>
      </w:r>
      <w:r w:rsidR="007F1E2E" w:rsidRPr="00E265FF">
        <w:rPr>
          <w:rFonts w:ascii="Times New Roman" w:hAnsi="Times New Roman" w:cs="Times New Roman"/>
        </w:rPr>
        <w:t>;</w:t>
      </w:r>
    </w:p>
    <w:p w:rsidR="00944563" w:rsidRDefault="007F1E2E" w:rsidP="007F1E2E">
      <w:pPr>
        <w:spacing w:after="0" w:line="240" w:lineRule="auto"/>
        <w:ind w:firstLine="709"/>
        <w:jc w:val="both"/>
        <w:rPr>
          <w:rFonts w:ascii="Times New Roman" w:hAnsi="Times New Roman" w:cs="Times New Roman"/>
        </w:rPr>
      </w:pPr>
      <w:r w:rsidRPr="00E265FF">
        <w:rPr>
          <w:rFonts w:ascii="Times New Roman" w:hAnsi="Times New Roman" w:cs="Times New Roman"/>
        </w:rPr>
        <w:t>Отдел культуры – у</w:t>
      </w:r>
      <w:r w:rsidR="00147709">
        <w:rPr>
          <w:rFonts w:ascii="Times New Roman" w:hAnsi="Times New Roman" w:cs="Times New Roman"/>
        </w:rPr>
        <w:t>велич</w:t>
      </w:r>
      <w:r w:rsidR="00D36A26">
        <w:rPr>
          <w:rFonts w:ascii="Times New Roman" w:hAnsi="Times New Roman" w:cs="Times New Roman"/>
        </w:rPr>
        <w:t>ение</w:t>
      </w:r>
      <w:r w:rsidRPr="00E265FF">
        <w:rPr>
          <w:rFonts w:ascii="Times New Roman" w:hAnsi="Times New Roman" w:cs="Times New Roman"/>
        </w:rPr>
        <w:t xml:space="preserve"> на </w:t>
      </w:r>
      <w:r w:rsidR="002C098A">
        <w:rPr>
          <w:rFonts w:ascii="Times New Roman" w:hAnsi="Times New Roman" w:cs="Times New Roman"/>
        </w:rPr>
        <w:t>1574</w:t>
      </w:r>
      <w:r w:rsidR="00D36A26">
        <w:rPr>
          <w:rFonts w:ascii="Times New Roman" w:hAnsi="Times New Roman" w:cs="Times New Roman"/>
        </w:rPr>
        <w:t>,</w:t>
      </w:r>
      <w:r w:rsidR="002C098A">
        <w:rPr>
          <w:rFonts w:ascii="Times New Roman" w:hAnsi="Times New Roman" w:cs="Times New Roman"/>
        </w:rPr>
        <w:t>6</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001E073F">
        <w:rPr>
          <w:rFonts w:ascii="Times New Roman" w:hAnsi="Times New Roman" w:cs="Times New Roman"/>
        </w:rPr>
        <w:t>;</w:t>
      </w:r>
    </w:p>
    <w:p w:rsidR="001E073F" w:rsidRPr="00E265FF" w:rsidRDefault="001E073F" w:rsidP="007F1E2E">
      <w:pPr>
        <w:spacing w:after="0" w:line="240" w:lineRule="auto"/>
        <w:ind w:firstLine="709"/>
        <w:jc w:val="both"/>
        <w:rPr>
          <w:rFonts w:ascii="Times New Roman" w:eastAsia="Times New Roman" w:hAnsi="Times New Roman" w:cs="Times New Roman"/>
          <w:b/>
          <w:color w:val="000000"/>
          <w:lang w:eastAsia="ru-RU"/>
        </w:rPr>
      </w:pPr>
      <w:r>
        <w:rPr>
          <w:rFonts w:ascii="Times New Roman" w:hAnsi="Times New Roman" w:cs="Times New Roman"/>
        </w:rPr>
        <w:t>Финансовый отдел – у</w:t>
      </w:r>
      <w:r w:rsidR="002C098A">
        <w:rPr>
          <w:rFonts w:ascii="Times New Roman" w:hAnsi="Times New Roman" w:cs="Times New Roman"/>
        </w:rPr>
        <w:t>велич</w:t>
      </w:r>
      <w:r>
        <w:rPr>
          <w:rFonts w:ascii="Times New Roman" w:hAnsi="Times New Roman" w:cs="Times New Roman"/>
        </w:rPr>
        <w:t xml:space="preserve">ение на </w:t>
      </w:r>
      <w:r w:rsidR="002C098A">
        <w:rPr>
          <w:rFonts w:ascii="Times New Roman" w:hAnsi="Times New Roman" w:cs="Times New Roman"/>
        </w:rPr>
        <w:t>445</w:t>
      </w:r>
      <w:r>
        <w:rPr>
          <w:rFonts w:ascii="Times New Roman" w:hAnsi="Times New Roman" w:cs="Times New Roman"/>
        </w:rPr>
        <w:t>,0 тыс</w:t>
      </w:r>
      <w:proofErr w:type="gramStart"/>
      <w:r>
        <w:rPr>
          <w:rFonts w:ascii="Times New Roman" w:hAnsi="Times New Roman" w:cs="Times New Roman"/>
        </w:rPr>
        <w:t>.р</w:t>
      </w:r>
      <w:proofErr w:type="gramEnd"/>
      <w:r>
        <w:rPr>
          <w:rFonts w:ascii="Times New Roman" w:hAnsi="Times New Roman" w:cs="Times New Roman"/>
        </w:rPr>
        <w:t>ублей.</w:t>
      </w:r>
    </w:p>
    <w:p w:rsidR="00165CEC" w:rsidRDefault="00C71B14" w:rsidP="003843E4">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t xml:space="preserve">       </w:t>
      </w:r>
      <w:r w:rsidR="00F2763B">
        <w:rPr>
          <w:rFonts w:ascii="Times New Roman" w:eastAsia="Times New Roman" w:hAnsi="Times New Roman" w:cs="Times New Roman"/>
          <w:b/>
          <w:color w:val="000000"/>
          <w:lang w:eastAsia="ru-RU"/>
        </w:rPr>
        <w:tab/>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201</w:t>
      </w:r>
      <w:r w:rsidR="00A127A4">
        <w:rPr>
          <w:rFonts w:ascii="Times New Roman" w:eastAsia="Times New Roman" w:hAnsi="Times New Roman" w:cs="Times New Roman"/>
          <w:b/>
          <w:color w:val="000000"/>
          <w:lang w:eastAsia="ru-RU"/>
        </w:rPr>
        <w:t>9</w:t>
      </w:r>
      <w:r w:rsidR="00941103" w:rsidRPr="00E265FF">
        <w:rPr>
          <w:rFonts w:ascii="Times New Roman" w:eastAsia="Times New Roman" w:hAnsi="Times New Roman" w:cs="Times New Roman"/>
          <w:b/>
          <w:color w:val="000000"/>
          <w:lang w:eastAsia="ru-RU"/>
        </w:rPr>
        <w:t xml:space="preserve"> год составит </w:t>
      </w:r>
      <w:r w:rsidR="00513039">
        <w:rPr>
          <w:rFonts w:ascii="Times New Roman" w:eastAsia="Times New Roman" w:hAnsi="Times New Roman" w:cs="Times New Roman"/>
          <w:b/>
          <w:color w:val="000000"/>
          <w:lang w:eastAsia="ru-RU"/>
        </w:rPr>
        <w:t>772765</w:t>
      </w:r>
      <w:r w:rsidR="00D36A26">
        <w:rPr>
          <w:rFonts w:ascii="Times New Roman" w:eastAsia="Times New Roman" w:hAnsi="Times New Roman" w:cs="Times New Roman"/>
          <w:b/>
          <w:color w:val="000000"/>
          <w:lang w:eastAsia="ru-RU"/>
        </w:rPr>
        <w:t>,</w:t>
      </w:r>
      <w:r w:rsidR="00513039">
        <w:rPr>
          <w:rFonts w:ascii="Times New Roman" w:eastAsia="Times New Roman" w:hAnsi="Times New Roman" w:cs="Times New Roman"/>
          <w:b/>
          <w:color w:val="000000"/>
          <w:lang w:eastAsia="ru-RU"/>
        </w:rPr>
        <w:t>0</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2D2889" w:rsidRPr="00E265FF">
        <w:rPr>
          <w:rFonts w:ascii="Times New Roman" w:eastAsia="Times New Roman" w:hAnsi="Times New Roman" w:cs="Times New Roman"/>
          <w:b/>
          <w:color w:val="000000"/>
          <w:lang w:eastAsia="ru-RU"/>
        </w:rPr>
        <w:t>.</w:t>
      </w:r>
      <w:r w:rsidR="003843E4" w:rsidRPr="00E265FF">
        <w:rPr>
          <w:rFonts w:ascii="Times New Roman" w:hAnsi="Times New Roman" w:cs="Times New Roman"/>
          <w:b/>
        </w:rPr>
        <w:t xml:space="preserve"> </w:t>
      </w:r>
    </w:p>
    <w:p w:rsidR="00680860" w:rsidRPr="00E265FF" w:rsidRDefault="00680860" w:rsidP="00AD3FC6">
      <w:pPr>
        <w:spacing w:after="0" w:line="240" w:lineRule="auto"/>
        <w:jc w:val="both"/>
        <w:rPr>
          <w:rFonts w:ascii="Times New Roman" w:hAnsi="Times New Roman" w:cs="Times New Roman"/>
          <w:b/>
        </w:rPr>
      </w:pPr>
      <w:r>
        <w:rPr>
          <w:rFonts w:ascii="Times New Roman" w:hAnsi="Times New Roman" w:cs="Times New Roman"/>
        </w:rPr>
        <w:t xml:space="preserve">         </w:t>
      </w:r>
    </w:p>
    <w:p w:rsidR="00883085" w:rsidRDefault="00883085" w:rsidP="00883085">
      <w:pPr>
        <w:spacing w:after="0" w:line="240" w:lineRule="auto"/>
        <w:jc w:val="center"/>
        <w:rPr>
          <w:rFonts w:ascii="Times New Roman" w:hAnsi="Times New Roman" w:cs="Times New Roman"/>
          <w:b/>
        </w:rPr>
      </w:pPr>
      <w:r w:rsidRPr="00E265FF">
        <w:rPr>
          <w:rFonts w:ascii="Times New Roman" w:hAnsi="Times New Roman" w:cs="Times New Roman"/>
          <w:b/>
        </w:rPr>
        <w:t>4.  Муниципальный долг, дефицит бюджета и источники его финансирования</w:t>
      </w:r>
    </w:p>
    <w:p w:rsidR="007B2CC0" w:rsidRDefault="007B2CC0" w:rsidP="00883085">
      <w:pPr>
        <w:spacing w:after="0" w:line="240" w:lineRule="auto"/>
        <w:jc w:val="center"/>
        <w:rPr>
          <w:rFonts w:ascii="Times New Roman" w:hAnsi="Times New Roman" w:cs="Times New Roman"/>
          <w:b/>
        </w:rPr>
      </w:pP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b/>
        </w:rPr>
        <w:t xml:space="preserve"> </w:t>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201</w:t>
      </w:r>
      <w:r w:rsidR="002A785A">
        <w:rPr>
          <w:rFonts w:ascii="Times New Roman" w:hAnsi="Times New Roman" w:cs="Times New Roman"/>
        </w:rPr>
        <w:t>9</w:t>
      </w:r>
      <w:r w:rsidR="006B0605" w:rsidRPr="00E265FF">
        <w:rPr>
          <w:rFonts w:ascii="Times New Roman" w:hAnsi="Times New Roman" w:cs="Times New Roman"/>
        </w:rPr>
        <w:t xml:space="preserve"> год предлагается утвердить в сумме </w:t>
      </w:r>
      <w:r w:rsidR="002A785A">
        <w:rPr>
          <w:rFonts w:ascii="Times New Roman" w:hAnsi="Times New Roman" w:cs="Times New Roman"/>
          <w:b/>
        </w:rPr>
        <w:t>7</w:t>
      </w:r>
      <w:r w:rsidR="00955CBA">
        <w:rPr>
          <w:rFonts w:ascii="Times New Roman" w:hAnsi="Times New Roman" w:cs="Times New Roman"/>
          <w:b/>
        </w:rPr>
        <w:t>4</w:t>
      </w:r>
      <w:r w:rsidR="001562F8">
        <w:rPr>
          <w:rFonts w:ascii="Times New Roman" w:hAnsi="Times New Roman" w:cs="Times New Roman"/>
          <w:b/>
        </w:rPr>
        <w:t>781</w:t>
      </w:r>
      <w:r w:rsidR="006B0605" w:rsidRPr="00E265FF">
        <w:rPr>
          <w:rFonts w:ascii="Times New Roman" w:hAnsi="Times New Roman" w:cs="Times New Roman"/>
          <w:b/>
        </w:rPr>
        <w:t>,</w:t>
      </w:r>
      <w:r w:rsidR="001562F8">
        <w:rPr>
          <w:rFonts w:ascii="Times New Roman" w:hAnsi="Times New Roman" w:cs="Times New Roman"/>
          <w:b/>
        </w:rPr>
        <w:t>1</w:t>
      </w:r>
      <w:r w:rsidR="006B0605" w:rsidRPr="00E265FF">
        <w:rPr>
          <w:rFonts w:ascii="Times New Roman" w:hAnsi="Times New Roman" w:cs="Times New Roman"/>
        </w:rPr>
        <w:t xml:space="preserve"> тыс</w:t>
      </w:r>
      <w:proofErr w:type="gramStart"/>
      <w:r w:rsidR="006B0605" w:rsidRPr="00E265FF">
        <w:rPr>
          <w:rFonts w:ascii="Times New Roman" w:hAnsi="Times New Roman" w:cs="Times New Roman"/>
        </w:rPr>
        <w:t>.р</w:t>
      </w:r>
      <w:proofErr w:type="gramEnd"/>
      <w:r w:rsidR="006B0605" w:rsidRPr="00E265FF">
        <w:rPr>
          <w:rFonts w:ascii="Times New Roman" w:hAnsi="Times New Roman" w:cs="Times New Roman"/>
        </w:rPr>
        <w:t>ублей</w:t>
      </w:r>
      <w:r w:rsidRPr="00E265FF">
        <w:rPr>
          <w:rFonts w:ascii="Times New Roman" w:hAnsi="Times New Roman" w:cs="Times New Roman"/>
        </w:rPr>
        <w:t xml:space="preserve">, что составит </w:t>
      </w:r>
      <w:r w:rsidR="004C5AFC">
        <w:rPr>
          <w:rFonts w:ascii="Times New Roman" w:hAnsi="Times New Roman" w:cs="Times New Roman"/>
        </w:rPr>
        <w:t>4</w:t>
      </w:r>
      <w:r w:rsidR="00955CBA">
        <w:rPr>
          <w:rFonts w:ascii="Times New Roman" w:hAnsi="Times New Roman" w:cs="Times New Roman"/>
        </w:rPr>
        <w:t>1</w:t>
      </w:r>
      <w:r w:rsidRPr="00DA0168">
        <w:rPr>
          <w:rFonts w:ascii="Times New Roman" w:hAnsi="Times New Roman" w:cs="Times New Roman"/>
        </w:rPr>
        <w:t>,</w:t>
      </w:r>
      <w:r w:rsidR="00955CBA">
        <w:rPr>
          <w:rFonts w:ascii="Times New Roman" w:hAnsi="Times New Roman" w:cs="Times New Roman"/>
        </w:rPr>
        <w:t>8</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lastRenderedPageBreak/>
        <w:t xml:space="preserve">    </w:t>
      </w:r>
      <w:r w:rsidR="0033092E">
        <w:rPr>
          <w:rFonts w:ascii="Times New Roman" w:hAnsi="Times New Roman" w:cs="Times New Roman"/>
        </w:rPr>
        <w:tab/>
      </w:r>
      <w:r w:rsidRPr="00E265FF">
        <w:rPr>
          <w:rFonts w:ascii="Times New Roman" w:hAnsi="Times New Roman" w:cs="Times New Roman"/>
        </w:rPr>
        <w:t xml:space="preserve">  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0033092E">
        <w:rPr>
          <w:rFonts w:ascii="Times New Roman" w:hAnsi="Times New Roman" w:cs="Times New Roman"/>
          <w:b/>
        </w:rPr>
        <w:tab/>
      </w:r>
      <w:r w:rsidR="00102DE0" w:rsidRPr="00E265FF">
        <w:rPr>
          <w:rFonts w:ascii="Times New Roman" w:hAnsi="Times New Roman" w:cs="Times New Roman"/>
          <w:b/>
        </w:rPr>
        <w:t xml:space="preserve"> </w:t>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201</w:t>
      </w:r>
      <w:r w:rsidR="00734875">
        <w:rPr>
          <w:rFonts w:ascii="Times New Roman" w:hAnsi="Times New Roman" w:cs="Times New Roman"/>
        </w:rPr>
        <w:t>9</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1B426C">
        <w:rPr>
          <w:rFonts w:ascii="Times New Roman" w:hAnsi="Times New Roman" w:cs="Times New Roman"/>
        </w:rPr>
        <w:t>у</w:t>
      </w:r>
      <w:r w:rsidR="001562F8">
        <w:rPr>
          <w:rFonts w:ascii="Times New Roman" w:hAnsi="Times New Roman" w:cs="Times New Roman"/>
        </w:rPr>
        <w:t>меньш</w:t>
      </w:r>
      <w:r w:rsidR="00E97B49" w:rsidRPr="00E265FF">
        <w:rPr>
          <w:rFonts w:ascii="Times New Roman" w:hAnsi="Times New Roman" w:cs="Times New Roman"/>
        </w:rPr>
        <w:t xml:space="preserve">ается на </w:t>
      </w:r>
      <w:r w:rsidR="001562F8">
        <w:rPr>
          <w:rFonts w:ascii="Times New Roman" w:hAnsi="Times New Roman" w:cs="Times New Roman"/>
          <w:b/>
        </w:rPr>
        <w:t>2814</w:t>
      </w:r>
      <w:r w:rsidR="00C2059E">
        <w:rPr>
          <w:rFonts w:ascii="Times New Roman" w:hAnsi="Times New Roman" w:cs="Times New Roman"/>
          <w:b/>
        </w:rPr>
        <w:t>,</w:t>
      </w:r>
      <w:r w:rsidR="001562F8">
        <w:rPr>
          <w:rFonts w:ascii="Times New Roman" w:hAnsi="Times New Roman" w:cs="Times New Roman"/>
          <w:b/>
        </w:rPr>
        <w:t>2</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w:t>
      </w:r>
      <w:r w:rsidR="00CD5706">
        <w:rPr>
          <w:rFonts w:ascii="Times New Roman" w:hAnsi="Times New Roman" w:cs="Times New Roman"/>
        </w:rPr>
        <w:t xml:space="preserve"> </w:t>
      </w:r>
      <w:r w:rsidR="00E97B49" w:rsidRPr="00E265FF">
        <w:rPr>
          <w:rFonts w:ascii="Times New Roman" w:hAnsi="Times New Roman" w:cs="Times New Roman"/>
        </w:rPr>
        <w:t xml:space="preserve"> 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CD5706" w:rsidRPr="00CD5706">
        <w:rPr>
          <w:rFonts w:ascii="Times New Roman" w:hAnsi="Times New Roman" w:cs="Times New Roman"/>
          <w:b/>
        </w:rPr>
        <w:t>3</w:t>
      </w:r>
      <w:r w:rsidR="001562F8">
        <w:rPr>
          <w:rFonts w:ascii="Times New Roman" w:hAnsi="Times New Roman" w:cs="Times New Roman"/>
          <w:b/>
        </w:rPr>
        <w:t>2883</w:t>
      </w:r>
      <w:r w:rsidR="00CD5706" w:rsidRPr="00CD5706">
        <w:rPr>
          <w:rFonts w:ascii="Times New Roman" w:hAnsi="Times New Roman" w:cs="Times New Roman"/>
          <w:b/>
        </w:rPr>
        <w:t>,</w:t>
      </w:r>
      <w:r w:rsidR="001562F8">
        <w:rPr>
          <w:rFonts w:ascii="Times New Roman" w:hAnsi="Times New Roman" w:cs="Times New Roman"/>
          <w:b/>
        </w:rPr>
        <w:t>2</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Источники финансирования дефицита бюджета на 201</w:t>
      </w:r>
      <w:r w:rsidR="00734875">
        <w:rPr>
          <w:rFonts w:ascii="Times New Roman" w:hAnsi="Times New Roman" w:cs="Times New Roman"/>
        </w:rPr>
        <w:t>9</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092E">
        <w:rPr>
          <w:rFonts w:ascii="Times New Roman" w:eastAsia="Times New Roman" w:hAnsi="Times New Roman" w:cs="Times New Roman"/>
          <w:color w:val="000000"/>
          <w:lang w:eastAsia="ru-RU"/>
        </w:rPr>
        <w:tab/>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C67598" w:rsidRDefault="00C67598" w:rsidP="00762AE8">
      <w:pPr>
        <w:spacing w:line="240" w:lineRule="auto"/>
        <w:jc w:val="both"/>
        <w:rPr>
          <w:rFonts w:ascii="Times New Roman" w:eastAsia="Times New Roman" w:hAnsi="Times New Roman" w:cs="Times New Roman"/>
          <w:b/>
          <w:color w:val="000000"/>
          <w:lang w:eastAsia="ru-RU"/>
        </w:rPr>
      </w:pP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3309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961"/>
    <w:rsid w:val="00000BE6"/>
    <w:rsid w:val="00001C32"/>
    <w:rsid w:val="00003DF4"/>
    <w:rsid w:val="000104EB"/>
    <w:rsid w:val="00013044"/>
    <w:rsid w:val="00015945"/>
    <w:rsid w:val="00016020"/>
    <w:rsid w:val="0001659D"/>
    <w:rsid w:val="0001689B"/>
    <w:rsid w:val="00016961"/>
    <w:rsid w:val="00021AEC"/>
    <w:rsid w:val="000232C3"/>
    <w:rsid w:val="00023B16"/>
    <w:rsid w:val="000248F0"/>
    <w:rsid w:val="00024AB5"/>
    <w:rsid w:val="00030E27"/>
    <w:rsid w:val="0003134E"/>
    <w:rsid w:val="00033123"/>
    <w:rsid w:val="000345AA"/>
    <w:rsid w:val="00034F48"/>
    <w:rsid w:val="00035D85"/>
    <w:rsid w:val="00037407"/>
    <w:rsid w:val="000417A2"/>
    <w:rsid w:val="00041B6A"/>
    <w:rsid w:val="00043122"/>
    <w:rsid w:val="0004361F"/>
    <w:rsid w:val="00046714"/>
    <w:rsid w:val="0005041D"/>
    <w:rsid w:val="00050A7A"/>
    <w:rsid w:val="00051F7E"/>
    <w:rsid w:val="00052F88"/>
    <w:rsid w:val="00053DE9"/>
    <w:rsid w:val="00055C60"/>
    <w:rsid w:val="00057AE1"/>
    <w:rsid w:val="00060433"/>
    <w:rsid w:val="00060839"/>
    <w:rsid w:val="00061150"/>
    <w:rsid w:val="00061F66"/>
    <w:rsid w:val="0006248D"/>
    <w:rsid w:val="00063186"/>
    <w:rsid w:val="000631B7"/>
    <w:rsid w:val="00067A7B"/>
    <w:rsid w:val="0007003C"/>
    <w:rsid w:val="00071C25"/>
    <w:rsid w:val="000724CE"/>
    <w:rsid w:val="00073A1A"/>
    <w:rsid w:val="00074BEB"/>
    <w:rsid w:val="00082006"/>
    <w:rsid w:val="00084066"/>
    <w:rsid w:val="00084303"/>
    <w:rsid w:val="00084F9A"/>
    <w:rsid w:val="000867D7"/>
    <w:rsid w:val="0009002C"/>
    <w:rsid w:val="00091611"/>
    <w:rsid w:val="00094B8F"/>
    <w:rsid w:val="000975EC"/>
    <w:rsid w:val="000A04EB"/>
    <w:rsid w:val="000A3F98"/>
    <w:rsid w:val="000A3FC5"/>
    <w:rsid w:val="000B20A7"/>
    <w:rsid w:val="000B2868"/>
    <w:rsid w:val="000B29EE"/>
    <w:rsid w:val="000B50D4"/>
    <w:rsid w:val="000B564A"/>
    <w:rsid w:val="000B6C0B"/>
    <w:rsid w:val="000B73CA"/>
    <w:rsid w:val="000B7DAF"/>
    <w:rsid w:val="000C18D6"/>
    <w:rsid w:val="000C4AC8"/>
    <w:rsid w:val="000C522C"/>
    <w:rsid w:val="000C6C84"/>
    <w:rsid w:val="000D0F6E"/>
    <w:rsid w:val="000D2076"/>
    <w:rsid w:val="000D2ED5"/>
    <w:rsid w:val="000D326B"/>
    <w:rsid w:val="000D601E"/>
    <w:rsid w:val="000D70E9"/>
    <w:rsid w:val="000D7ACE"/>
    <w:rsid w:val="000E2275"/>
    <w:rsid w:val="000E3E5A"/>
    <w:rsid w:val="000E5F01"/>
    <w:rsid w:val="000E6BA5"/>
    <w:rsid w:val="000E7C1B"/>
    <w:rsid w:val="000F2096"/>
    <w:rsid w:val="000F20A7"/>
    <w:rsid w:val="000F434F"/>
    <w:rsid w:val="000F5C64"/>
    <w:rsid w:val="00102DE0"/>
    <w:rsid w:val="00107A19"/>
    <w:rsid w:val="00111636"/>
    <w:rsid w:val="00112DCA"/>
    <w:rsid w:val="00113136"/>
    <w:rsid w:val="00113489"/>
    <w:rsid w:val="00115188"/>
    <w:rsid w:val="00115618"/>
    <w:rsid w:val="00115DD1"/>
    <w:rsid w:val="00116CA5"/>
    <w:rsid w:val="00117EFD"/>
    <w:rsid w:val="00120BA7"/>
    <w:rsid w:val="0012105C"/>
    <w:rsid w:val="001218B4"/>
    <w:rsid w:val="00122325"/>
    <w:rsid w:val="00122406"/>
    <w:rsid w:val="001229B8"/>
    <w:rsid w:val="001232DE"/>
    <w:rsid w:val="001246B4"/>
    <w:rsid w:val="00124BB2"/>
    <w:rsid w:val="00127A66"/>
    <w:rsid w:val="00130DD9"/>
    <w:rsid w:val="00131934"/>
    <w:rsid w:val="00131DE6"/>
    <w:rsid w:val="001321E4"/>
    <w:rsid w:val="00132DF4"/>
    <w:rsid w:val="00137F23"/>
    <w:rsid w:val="00143348"/>
    <w:rsid w:val="00143C72"/>
    <w:rsid w:val="0014467E"/>
    <w:rsid w:val="00144B9D"/>
    <w:rsid w:val="00144C87"/>
    <w:rsid w:val="00145CA6"/>
    <w:rsid w:val="00146B31"/>
    <w:rsid w:val="00147709"/>
    <w:rsid w:val="001501E5"/>
    <w:rsid w:val="00150C90"/>
    <w:rsid w:val="0015376D"/>
    <w:rsid w:val="00154C1A"/>
    <w:rsid w:val="00155210"/>
    <w:rsid w:val="001562F8"/>
    <w:rsid w:val="001572A3"/>
    <w:rsid w:val="00163320"/>
    <w:rsid w:val="00163743"/>
    <w:rsid w:val="00163B5D"/>
    <w:rsid w:val="00165CEC"/>
    <w:rsid w:val="001676D5"/>
    <w:rsid w:val="0017114B"/>
    <w:rsid w:val="001719E5"/>
    <w:rsid w:val="00174187"/>
    <w:rsid w:val="00176496"/>
    <w:rsid w:val="00183EF3"/>
    <w:rsid w:val="00184666"/>
    <w:rsid w:val="00185C97"/>
    <w:rsid w:val="0018685A"/>
    <w:rsid w:val="00187033"/>
    <w:rsid w:val="00187069"/>
    <w:rsid w:val="0019190E"/>
    <w:rsid w:val="00191CDB"/>
    <w:rsid w:val="001949E5"/>
    <w:rsid w:val="00194C89"/>
    <w:rsid w:val="00195105"/>
    <w:rsid w:val="001A12A2"/>
    <w:rsid w:val="001A1484"/>
    <w:rsid w:val="001A358F"/>
    <w:rsid w:val="001A3C3A"/>
    <w:rsid w:val="001A4206"/>
    <w:rsid w:val="001A4DCA"/>
    <w:rsid w:val="001B40B9"/>
    <w:rsid w:val="001B426C"/>
    <w:rsid w:val="001C099A"/>
    <w:rsid w:val="001C09B6"/>
    <w:rsid w:val="001C1127"/>
    <w:rsid w:val="001C4400"/>
    <w:rsid w:val="001C6738"/>
    <w:rsid w:val="001C6BA8"/>
    <w:rsid w:val="001C7C49"/>
    <w:rsid w:val="001D06E3"/>
    <w:rsid w:val="001D1042"/>
    <w:rsid w:val="001D1548"/>
    <w:rsid w:val="001D1932"/>
    <w:rsid w:val="001D2EEF"/>
    <w:rsid w:val="001E073F"/>
    <w:rsid w:val="001E1528"/>
    <w:rsid w:val="001E2E79"/>
    <w:rsid w:val="001E3104"/>
    <w:rsid w:val="001E3A54"/>
    <w:rsid w:val="001E3C7F"/>
    <w:rsid w:val="001E5A48"/>
    <w:rsid w:val="001E7864"/>
    <w:rsid w:val="001F0339"/>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3C"/>
    <w:rsid w:val="00254DAC"/>
    <w:rsid w:val="0025510F"/>
    <w:rsid w:val="00256230"/>
    <w:rsid w:val="00257A78"/>
    <w:rsid w:val="00257A97"/>
    <w:rsid w:val="00261BC9"/>
    <w:rsid w:val="00262638"/>
    <w:rsid w:val="00262D88"/>
    <w:rsid w:val="0026327D"/>
    <w:rsid w:val="002637F9"/>
    <w:rsid w:val="00264FDE"/>
    <w:rsid w:val="002710EA"/>
    <w:rsid w:val="00272577"/>
    <w:rsid w:val="00273C97"/>
    <w:rsid w:val="0027537A"/>
    <w:rsid w:val="00275D7F"/>
    <w:rsid w:val="00281F16"/>
    <w:rsid w:val="00283017"/>
    <w:rsid w:val="00283617"/>
    <w:rsid w:val="002872C4"/>
    <w:rsid w:val="002913BA"/>
    <w:rsid w:val="0029391D"/>
    <w:rsid w:val="00295360"/>
    <w:rsid w:val="00295376"/>
    <w:rsid w:val="00296D40"/>
    <w:rsid w:val="00297BAE"/>
    <w:rsid w:val="00297CCD"/>
    <w:rsid w:val="002A30B9"/>
    <w:rsid w:val="002A373B"/>
    <w:rsid w:val="002A382A"/>
    <w:rsid w:val="002A56E4"/>
    <w:rsid w:val="002A661E"/>
    <w:rsid w:val="002A7455"/>
    <w:rsid w:val="002A785A"/>
    <w:rsid w:val="002B044B"/>
    <w:rsid w:val="002B0E4D"/>
    <w:rsid w:val="002B2A48"/>
    <w:rsid w:val="002B3C52"/>
    <w:rsid w:val="002B4033"/>
    <w:rsid w:val="002B48EE"/>
    <w:rsid w:val="002B4D08"/>
    <w:rsid w:val="002B4DE1"/>
    <w:rsid w:val="002B65C2"/>
    <w:rsid w:val="002C098A"/>
    <w:rsid w:val="002C2995"/>
    <w:rsid w:val="002C29C1"/>
    <w:rsid w:val="002C3D52"/>
    <w:rsid w:val="002C77F7"/>
    <w:rsid w:val="002D1405"/>
    <w:rsid w:val="002D2889"/>
    <w:rsid w:val="002D337C"/>
    <w:rsid w:val="002E042B"/>
    <w:rsid w:val="002E1982"/>
    <w:rsid w:val="002E69D2"/>
    <w:rsid w:val="002E7194"/>
    <w:rsid w:val="002E7D17"/>
    <w:rsid w:val="002F4747"/>
    <w:rsid w:val="002F58B0"/>
    <w:rsid w:val="002F687D"/>
    <w:rsid w:val="002F7B5B"/>
    <w:rsid w:val="002F7BFC"/>
    <w:rsid w:val="003026CE"/>
    <w:rsid w:val="003031CE"/>
    <w:rsid w:val="00304051"/>
    <w:rsid w:val="00304AF8"/>
    <w:rsid w:val="00312742"/>
    <w:rsid w:val="00321242"/>
    <w:rsid w:val="00321FFF"/>
    <w:rsid w:val="00322153"/>
    <w:rsid w:val="00322DC2"/>
    <w:rsid w:val="0032410C"/>
    <w:rsid w:val="003243FD"/>
    <w:rsid w:val="00324BB1"/>
    <w:rsid w:val="00325DD6"/>
    <w:rsid w:val="0033092E"/>
    <w:rsid w:val="0033102A"/>
    <w:rsid w:val="00332614"/>
    <w:rsid w:val="003348C5"/>
    <w:rsid w:val="00337E88"/>
    <w:rsid w:val="003406DB"/>
    <w:rsid w:val="0034381F"/>
    <w:rsid w:val="00343C7D"/>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1892"/>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15ED7"/>
    <w:rsid w:val="00420E20"/>
    <w:rsid w:val="00422714"/>
    <w:rsid w:val="00422D06"/>
    <w:rsid w:val="0042388F"/>
    <w:rsid w:val="004314F4"/>
    <w:rsid w:val="004334FD"/>
    <w:rsid w:val="00436E12"/>
    <w:rsid w:val="00437C8E"/>
    <w:rsid w:val="00442813"/>
    <w:rsid w:val="004455C7"/>
    <w:rsid w:val="00446359"/>
    <w:rsid w:val="00446A77"/>
    <w:rsid w:val="00446F97"/>
    <w:rsid w:val="004471E4"/>
    <w:rsid w:val="004503BF"/>
    <w:rsid w:val="00450C45"/>
    <w:rsid w:val="00455C55"/>
    <w:rsid w:val="004612B1"/>
    <w:rsid w:val="00463EE4"/>
    <w:rsid w:val="00467755"/>
    <w:rsid w:val="00470848"/>
    <w:rsid w:val="00473BC4"/>
    <w:rsid w:val="00473EBA"/>
    <w:rsid w:val="004768F7"/>
    <w:rsid w:val="004806AC"/>
    <w:rsid w:val="0048114B"/>
    <w:rsid w:val="0048404F"/>
    <w:rsid w:val="00485CDD"/>
    <w:rsid w:val="00485DC8"/>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714"/>
    <w:rsid w:val="004C5AFC"/>
    <w:rsid w:val="004C74AF"/>
    <w:rsid w:val="004D2865"/>
    <w:rsid w:val="004D456E"/>
    <w:rsid w:val="004D48CB"/>
    <w:rsid w:val="004D62CA"/>
    <w:rsid w:val="004D6331"/>
    <w:rsid w:val="004E0021"/>
    <w:rsid w:val="004E06CC"/>
    <w:rsid w:val="004E2B11"/>
    <w:rsid w:val="004E361F"/>
    <w:rsid w:val="004E39A4"/>
    <w:rsid w:val="004E5DD3"/>
    <w:rsid w:val="004E79EC"/>
    <w:rsid w:val="004F5FC7"/>
    <w:rsid w:val="004F69E8"/>
    <w:rsid w:val="004F7B42"/>
    <w:rsid w:val="005007AF"/>
    <w:rsid w:val="00500F51"/>
    <w:rsid w:val="0050307E"/>
    <w:rsid w:val="00505A97"/>
    <w:rsid w:val="00507A5D"/>
    <w:rsid w:val="00510B7D"/>
    <w:rsid w:val="00513039"/>
    <w:rsid w:val="00513356"/>
    <w:rsid w:val="00514FB9"/>
    <w:rsid w:val="005176D3"/>
    <w:rsid w:val="00520AFB"/>
    <w:rsid w:val="005215B2"/>
    <w:rsid w:val="00521B09"/>
    <w:rsid w:val="00521CCA"/>
    <w:rsid w:val="00525D5D"/>
    <w:rsid w:val="00526DA2"/>
    <w:rsid w:val="005273AE"/>
    <w:rsid w:val="00531494"/>
    <w:rsid w:val="00531B27"/>
    <w:rsid w:val="00533E62"/>
    <w:rsid w:val="005360EB"/>
    <w:rsid w:val="00537299"/>
    <w:rsid w:val="0054200B"/>
    <w:rsid w:val="00542C68"/>
    <w:rsid w:val="005465F5"/>
    <w:rsid w:val="00550D33"/>
    <w:rsid w:val="00552952"/>
    <w:rsid w:val="0055559A"/>
    <w:rsid w:val="00556B15"/>
    <w:rsid w:val="0055707C"/>
    <w:rsid w:val="0055749F"/>
    <w:rsid w:val="00557E36"/>
    <w:rsid w:val="0056009E"/>
    <w:rsid w:val="00560541"/>
    <w:rsid w:val="005619EA"/>
    <w:rsid w:val="00561A1E"/>
    <w:rsid w:val="00561D0D"/>
    <w:rsid w:val="0056483C"/>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7968"/>
    <w:rsid w:val="005A04FA"/>
    <w:rsid w:val="005A13D1"/>
    <w:rsid w:val="005A1757"/>
    <w:rsid w:val="005A1BDE"/>
    <w:rsid w:val="005A292F"/>
    <w:rsid w:val="005A3844"/>
    <w:rsid w:val="005A4467"/>
    <w:rsid w:val="005A5BA1"/>
    <w:rsid w:val="005A6F3C"/>
    <w:rsid w:val="005B061F"/>
    <w:rsid w:val="005B230D"/>
    <w:rsid w:val="005B2C66"/>
    <w:rsid w:val="005B4523"/>
    <w:rsid w:val="005B4E59"/>
    <w:rsid w:val="005B5515"/>
    <w:rsid w:val="005B74AB"/>
    <w:rsid w:val="005B7E6A"/>
    <w:rsid w:val="005C0593"/>
    <w:rsid w:val="005C2568"/>
    <w:rsid w:val="005C59E5"/>
    <w:rsid w:val="005C5C1D"/>
    <w:rsid w:val="005C663D"/>
    <w:rsid w:val="005C7587"/>
    <w:rsid w:val="005C7E01"/>
    <w:rsid w:val="005D16AD"/>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07397"/>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3A13"/>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860"/>
    <w:rsid w:val="00680E74"/>
    <w:rsid w:val="00681627"/>
    <w:rsid w:val="006947EC"/>
    <w:rsid w:val="00695AF7"/>
    <w:rsid w:val="006A0214"/>
    <w:rsid w:val="006A0B08"/>
    <w:rsid w:val="006A1673"/>
    <w:rsid w:val="006A3F64"/>
    <w:rsid w:val="006A4DAE"/>
    <w:rsid w:val="006A56F1"/>
    <w:rsid w:val="006A73EC"/>
    <w:rsid w:val="006B0605"/>
    <w:rsid w:val="006B7431"/>
    <w:rsid w:val="006C03A6"/>
    <w:rsid w:val="006C2EA1"/>
    <w:rsid w:val="006C49D1"/>
    <w:rsid w:val="006C5552"/>
    <w:rsid w:val="006D1AC8"/>
    <w:rsid w:val="006D6167"/>
    <w:rsid w:val="006D6A3F"/>
    <w:rsid w:val="006D7506"/>
    <w:rsid w:val="006E018B"/>
    <w:rsid w:val="006E0329"/>
    <w:rsid w:val="006E0738"/>
    <w:rsid w:val="006E23B0"/>
    <w:rsid w:val="006E2A7B"/>
    <w:rsid w:val="006E5340"/>
    <w:rsid w:val="006F4586"/>
    <w:rsid w:val="006F482F"/>
    <w:rsid w:val="006F7139"/>
    <w:rsid w:val="006F74C7"/>
    <w:rsid w:val="00701DD9"/>
    <w:rsid w:val="007052F8"/>
    <w:rsid w:val="00705A1F"/>
    <w:rsid w:val="00705B0B"/>
    <w:rsid w:val="00710517"/>
    <w:rsid w:val="007114CC"/>
    <w:rsid w:val="007138C6"/>
    <w:rsid w:val="00714786"/>
    <w:rsid w:val="00714C47"/>
    <w:rsid w:val="00715BE5"/>
    <w:rsid w:val="00715D3B"/>
    <w:rsid w:val="00720B2C"/>
    <w:rsid w:val="00724535"/>
    <w:rsid w:val="00724C36"/>
    <w:rsid w:val="00727A7E"/>
    <w:rsid w:val="00727BB6"/>
    <w:rsid w:val="0073187C"/>
    <w:rsid w:val="00731B71"/>
    <w:rsid w:val="0073267B"/>
    <w:rsid w:val="007329FC"/>
    <w:rsid w:val="00733FC9"/>
    <w:rsid w:val="00734875"/>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FF1"/>
    <w:rsid w:val="00773BC2"/>
    <w:rsid w:val="00782168"/>
    <w:rsid w:val="007826D4"/>
    <w:rsid w:val="00783A32"/>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B2CC0"/>
    <w:rsid w:val="007C0BC0"/>
    <w:rsid w:val="007C0E72"/>
    <w:rsid w:val="007C367C"/>
    <w:rsid w:val="007C37C7"/>
    <w:rsid w:val="007C38B4"/>
    <w:rsid w:val="007C6133"/>
    <w:rsid w:val="007C6D6D"/>
    <w:rsid w:val="007C7598"/>
    <w:rsid w:val="007D1608"/>
    <w:rsid w:val="007D19D9"/>
    <w:rsid w:val="007D1B1B"/>
    <w:rsid w:val="007D5255"/>
    <w:rsid w:val="007E1AAB"/>
    <w:rsid w:val="007E368D"/>
    <w:rsid w:val="007E39C2"/>
    <w:rsid w:val="007E3E81"/>
    <w:rsid w:val="007E47AD"/>
    <w:rsid w:val="007E4912"/>
    <w:rsid w:val="007E4F3D"/>
    <w:rsid w:val="007E5CB9"/>
    <w:rsid w:val="007E6B7E"/>
    <w:rsid w:val="007F0021"/>
    <w:rsid w:val="007F09C8"/>
    <w:rsid w:val="007F0CC4"/>
    <w:rsid w:val="007F1040"/>
    <w:rsid w:val="007F1E2E"/>
    <w:rsid w:val="007F2407"/>
    <w:rsid w:val="007F4318"/>
    <w:rsid w:val="007F47F0"/>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26BC5"/>
    <w:rsid w:val="00831C47"/>
    <w:rsid w:val="008326C8"/>
    <w:rsid w:val="00834206"/>
    <w:rsid w:val="00836DA3"/>
    <w:rsid w:val="00837B0F"/>
    <w:rsid w:val="008413B9"/>
    <w:rsid w:val="0084197B"/>
    <w:rsid w:val="008421C4"/>
    <w:rsid w:val="00842386"/>
    <w:rsid w:val="0084312B"/>
    <w:rsid w:val="008433E7"/>
    <w:rsid w:val="00844A73"/>
    <w:rsid w:val="00844F44"/>
    <w:rsid w:val="008506E6"/>
    <w:rsid w:val="00852FAB"/>
    <w:rsid w:val="008535D3"/>
    <w:rsid w:val="00854AA9"/>
    <w:rsid w:val="00855D56"/>
    <w:rsid w:val="008567F3"/>
    <w:rsid w:val="00857C9C"/>
    <w:rsid w:val="00861C1D"/>
    <w:rsid w:val="00862457"/>
    <w:rsid w:val="00865E70"/>
    <w:rsid w:val="0086658D"/>
    <w:rsid w:val="00867AE4"/>
    <w:rsid w:val="00867C82"/>
    <w:rsid w:val="008728E9"/>
    <w:rsid w:val="00872E6C"/>
    <w:rsid w:val="008736D8"/>
    <w:rsid w:val="008748F8"/>
    <w:rsid w:val="00877369"/>
    <w:rsid w:val="00877C03"/>
    <w:rsid w:val="00881557"/>
    <w:rsid w:val="00883085"/>
    <w:rsid w:val="008833E5"/>
    <w:rsid w:val="008844F9"/>
    <w:rsid w:val="00884923"/>
    <w:rsid w:val="0088693D"/>
    <w:rsid w:val="008878EB"/>
    <w:rsid w:val="0089044D"/>
    <w:rsid w:val="008909E1"/>
    <w:rsid w:val="00890C03"/>
    <w:rsid w:val="00894B22"/>
    <w:rsid w:val="0089572E"/>
    <w:rsid w:val="00895808"/>
    <w:rsid w:val="00897FA0"/>
    <w:rsid w:val="008A08F3"/>
    <w:rsid w:val="008A3D15"/>
    <w:rsid w:val="008A526E"/>
    <w:rsid w:val="008A5B9D"/>
    <w:rsid w:val="008A69EC"/>
    <w:rsid w:val="008A7317"/>
    <w:rsid w:val="008B13C9"/>
    <w:rsid w:val="008B234E"/>
    <w:rsid w:val="008B4140"/>
    <w:rsid w:val="008B6A4F"/>
    <w:rsid w:val="008B7721"/>
    <w:rsid w:val="008C040B"/>
    <w:rsid w:val="008C3188"/>
    <w:rsid w:val="008C3E36"/>
    <w:rsid w:val="008C4837"/>
    <w:rsid w:val="008C5411"/>
    <w:rsid w:val="008C60F1"/>
    <w:rsid w:val="008C74C0"/>
    <w:rsid w:val="008D074C"/>
    <w:rsid w:val="008D17DA"/>
    <w:rsid w:val="008D407F"/>
    <w:rsid w:val="008D4CDF"/>
    <w:rsid w:val="008D5D8C"/>
    <w:rsid w:val="008D71D6"/>
    <w:rsid w:val="008E018C"/>
    <w:rsid w:val="008E3E09"/>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F68"/>
    <w:rsid w:val="00922A9F"/>
    <w:rsid w:val="00923AFD"/>
    <w:rsid w:val="00926553"/>
    <w:rsid w:val="00927AFB"/>
    <w:rsid w:val="00927CD4"/>
    <w:rsid w:val="009317AC"/>
    <w:rsid w:val="00933D3A"/>
    <w:rsid w:val="009343EF"/>
    <w:rsid w:val="00935108"/>
    <w:rsid w:val="00935140"/>
    <w:rsid w:val="00935C07"/>
    <w:rsid w:val="00936C4F"/>
    <w:rsid w:val="00941103"/>
    <w:rsid w:val="00943397"/>
    <w:rsid w:val="00943CE4"/>
    <w:rsid w:val="00944563"/>
    <w:rsid w:val="00944CB8"/>
    <w:rsid w:val="00947169"/>
    <w:rsid w:val="00947637"/>
    <w:rsid w:val="00947908"/>
    <w:rsid w:val="00951AC0"/>
    <w:rsid w:val="00952BBF"/>
    <w:rsid w:val="00953986"/>
    <w:rsid w:val="00955B14"/>
    <w:rsid w:val="00955C3D"/>
    <w:rsid w:val="00955CBA"/>
    <w:rsid w:val="0096092E"/>
    <w:rsid w:val="00962D3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39B8"/>
    <w:rsid w:val="009B4316"/>
    <w:rsid w:val="009B6661"/>
    <w:rsid w:val="009B7362"/>
    <w:rsid w:val="009C168D"/>
    <w:rsid w:val="009C247B"/>
    <w:rsid w:val="009C258C"/>
    <w:rsid w:val="009C3FF0"/>
    <w:rsid w:val="009C4191"/>
    <w:rsid w:val="009C5A04"/>
    <w:rsid w:val="009C6EDC"/>
    <w:rsid w:val="009D5725"/>
    <w:rsid w:val="009D616F"/>
    <w:rsid w:val="009D6180"/>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155"/>
    <w:rsid w:val="00A05A62"/>
    <w:rsid w:val="00A06EB6"/>
    <w:rsid w:val="00A127A4"/>
    <w:rsid w:val="00A17D6F"/>
    <w:rsid w:val="00A20BF4"/>
    <w:rsid w:val="00A20DC6"/>
    <w:rsid w:val="00A22CEE"/>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E8E"/>
    <w:rsid w:val="00A6768E"/>
    <w:rsid w:val="00A7050E"/>
    <w:rsid w:val="00A72027"/>
    <w:rsid w:val="00A737D8"/>
    <w:rsid w:val="00A7435E"/>
    <w:rsid w:val="00A76966"/>
    <w:rsid w:val="00A76D7A"/>
    <w:rsid w:val="00A7765A"/>
    <w:rsid w:val="00A77A78"/>
    <w:rsid w:val="00A80108"/>
    <w:rsid w:val="00A801E3"/>
    <w:rsid w:val="00A82352"/>
    <w:rsid w:val="00A8359B"/>
    <w:rsid w:val="00A84803"/>
    <w:rsid w:val="00A84ACB"/>
    <w:rsid w:val="00A86883"/>
    <w:rsid w:val="00A914EE"/>
    <w:rsid w:val="00A94E61"/>
    <w:rsid w:val="00A9684E"/>
    <w:rsid w:val="00AA1F60"/>
    <w:rsid w:val="00AA2B81"/>
    <w:rsid w:val="00AA6CE8"/>
    <w:rsid w:val="00AB0A0A"/>
    <w:rsid w:val="00AB22D5"/>
    <w:rsid w:val="00AB2F8C"/>
    <w:rsid w:val="00AB332F"/>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D3FC6"/>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30054"/>
    <w:rsid w:val="00B3017E"/>
    <w:rsid w:val="00B319BE"/>
    <w:rsid w:val="00B324AE"/>
    <w:rsid w:val="00B3417E"/>
    <w:rsid w:val="00B34689"/>
    <w:rsid w:val="00B3484D"/>
    <w:rsid w:val="00B40D15"/>
    <w:rsid w:val="00B42734"/>
    <w:rsid w:val="00B4366B"/>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5EFB"/>
    <w:rsid w:val="00B76A9C"/>
    <w:rsid w:val="00B84918"/>
    <w:rsid w:val="00B92F8B"/>
    <w:rsid w:val="00B93575"/>
    <w:rsid w:val="00B94330"/>
    <w:rsid w:val="00B9480B"/>
    <w:rsid w:val="00B95251"/>
    <w:rsid w:val="00B95971"/>
    <w:rsid w:val="00B95C03"/>
    <w:rsid w:val="00BA4CE1"/>
    <w:rsid w:val="00BA7695"/>
    <w:rsid w:val="00BA7799"/>
    <w:rsid w:val="00BA7DDF"/>
    <w:rsid w:val="00BB1B9C"/>
    <w:rsid w:val="00BB23D7"/>
    <w:rsid w:val="00BB2A1B"/>
    <w:rsid w:val="00BB2C40"/>
    <w:rsid w:val="00BB4DD7"/>
    <w:rsid w:val="00BB52BD"/>
    <w:rsid w:val="00BB60E0"/>
    <w:rsid w:val="00BB6922"/>
    <w:rsid w:val="00BB6BDC"/>
    <w:rsid w:val="00BB7ACB"/>
    <w:rsid w:val="00BC1614"/>
    <w:rsid w:val="00BC3782"/>
    <w:rsid w:val="00BC3C63"/>
    <w:rsid w:val="00BC4AFF"/>
    <w:rsid w:val="00BC60C2"/>
    <w:rsid w:val="00BD097D"/>
    <w:rsid w:val="00BD313B"/>
    <w:rsid w:val="00BD3AD1"/>
    <w:rsid w:val="00BD55DE"/>
    <w:rsid w:val="00BE006B"/>
    <w:rsid w:val="00BE11B4"/>
    <w:rsid w:val="00BE4F5C"/>
    <w:rsid w:val="00BE7F26"/>
    <w:rsid w:val="00BF02DD"/>
    <w:rsid w:val="00BF1054"/>
    <w:rsid w:val="00BF1496"/>
    <w:rsid w:val="00BF276E"/>
    <w:rsid w:val="00BF32DD"/>
    <w:rsid w:val="00BF4960"/>
    <w:rsid w:val="00BF6CBC"/>
    <w:rsid w:val="00BF737F"/>
    <w:rsid w:val="00C001C0"/>
    <w:rsid w:val="00C00F06"/>
    <w:rsid w:val="00C012E2"/>
    <w:rsid w:val="00C039E1"/>
    <w:rsid w:val="00C044C8"/>
    <w:rsid w:val="00C05039"/>
    <w:rsid w:val="00C056E8"/>
    <w:rsid w:val="00C0736A"/>
    <w:rsid w:val="00C11D9B"/>
    <w:rsid w:val="00C1248B"/>
    <w:rsid w:val="00C12F56"/>
    <w:rsid w:val="00C13249"/>
    <w:rsid w:val="00C13456"/>
    <w:rsid w:val="00C13A52"/>
    <w:rsid w:val="00C14859"/>
    <w:rsid w:val="00C17D7C"/>
    <w:rsid w:val="00C2059E"/>
    <w:rsid w:val="00C20A46"/>
    <w:rsid w:val="00C21657"/>
    <w:rsid w:val="00C21F9D"/>
    <w:rsid w:val="00C23113"/>
    <w:rsid w:val="00C24862"/>
    <w:rsid w:val="00C24BE0"/>
    <w:rsid w:val="00C2614D"/>
    <w:rsid w:val="00C3042C"/>
    <w:rsid w:val="00C34CC7"/>
    <w:rsid w:val="00C35420"/>
    <w:rsid w:val="00C35CF5"/>
    <w:rsid w:val="00C36057"/>
    <w:rsid w:val="00C40548"/>
    <w:rsid w:val="00C52225"/>
    <w:rsid w:val="00C52B11"/>
    <w:rsid w:val="00C5366E"/>
    <w:rsid w:val="00C53ECC"/>
    <w:rsid w:val="00C57D98"/>
    <w:rsid w:val="00C57EA8"/>
    <w:rsid w:val="00C602B1"/>
    <w:rsid w:val="00C6298E"/>
    <w:rsid w:val="00C6413B"/>
    <w:rsid w:val="00C643E0"/>
    <w:rsid w:val="00C6457C"/>
    <w:rsid w:val="00C64687"/>
    <w:rsid w:val="00C6487A"/>
    <w:rsid w:val="00C66BA8"/>
    <w:rsid w:val="00C671A5"/>
    <w:rsid w:val="00C67598"/>
    <w:rsid w:val="00C71B14"/>
    <w:rsid w:val="00C71C03"/>
    <w:rsid w:val="00C72773"/>
    <w:rsid w:val="00C74D88"/>
    <w:rsid w:val="00C77044"/>
    <w:rsid w:val="00C771BB"/>
    <w:rsid w:val="00C80EFF"/>
    <w:rsid w:val="00C844C5"/>
    <w:rsid w:val="00C85480"/>
    <w:rsid w:val="00C861FE"/>
    <w:rsid w:val="00C91072"/>
    <w:rsid w:val="00C92607"/>
    <w:rsid w:val="00C92C14"/>
    <w:rsid w:val="00C92C86"/>
    <w:rsid w:val="00C931A9"/>
    <w:rsid w:val="00C974C7"/>
    <w:rsid w:val="00CA260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6A1D"/>
    <w:rsid w:val="00CC6B88"/>
    <w:rsid w:val="00CC7E20"/>
    <w:rsid w:val="00CD280C"/>
    <w:rsid w:val="00CD2C71"/>
    <w:rsid w:val="00CD34C8"/>
    <w:rsid w:val="00CD54DA"/>
    <w:rsid w:val="00CD5706"/>
    <w:rsid w:val="00CD5CBD"/>
    <w:rsid w:val="00CD5E75"/>
    <w:rsid w:val="00CD704D"/>
    <w:rsid w:val="00CD7E4D"/>
    <w:rsid w:val="00CE0CA5"/>
    <w:rsid w:val="00CE0D2C"/>
    <w:rsid w:val="00CE20B6"/>
    <w:rsid w:val="00CE4410"/>
    <w:rsid w:val="00CE4777"/>
    <w:rsid w:val="00CE581C"/>
    <w:rsid w:val="00CE72AE"/>
    <w:rsid w:val="00CF0E77"/>
    <w:rsid w:val="00CF2D24"/>
    <w:rsid w:val="00CF35F2"/>
    <w:rsid w:val="00CF55B5"/>
    <w:rsid w:val="00D06BD9"/>
    <w:rsid w:val="00D06F29"/>
    <w:rsid w:val="00D07EA2"/>
    <w:rsid w:val="00D111F5"/>
    <w:rsid w:val="00D15C33"/>
    <w:rsid w:val="00D201C5"/>
    <w:rsid w:val="00D25BC8"/>
    <w:rsid w:val="00D30542"/>
    <w:rsid w:val="00D30586"/>
    <w:rsid w:val="00D321F4"/>
    <w:rsid w:val="00D330EE"/>
    <w:rsid w:val="00D34BE3"/>
    <w:rsid w:val="00D34F1C"/>
    <w:rsid w:val="00D36A26"/>
    <w:rsid w:val="00D40D5B"/>
    <w:rsid w:val="00D43681"/>
    <w:rsid w:val="00D43A5E"/>
    <w:rsid w:val="00D44A51"/>
    <w:rsid w:val="00D47E4B"/>
    <w:rsid w:val="00D52127"/>
    <w:rsid w:val="00D52CA8"/>
    <w:rsid w:val="00D562A2"/>
    <w:rsid w:val="00D56AB2"/>
    <w:rsid w:val="00D63C36"/>
    <w:rsid w:val="00D64E5F"/>
    <w:rsid w:val="00D702A4"/>
    <w:rsid w:val="00D72D76"/>
    <w:rsid w:val="00D73EF8"/>
    <w:rsid w:val="00D806EE"/>
    <w:rsid w:val="00D82E5B"/>
    <w:rsid w:val="00D849CD"/>
    <w:rsid w:val="00D85709"/>
    <w:rsid w:val="00D86C1A"/>
    <w:rsid w:val="00D9013D"/>
    <w:rsid w:val="00D9040D"/>
    <w:rsid w:val="00D954FA"/>
    <w:rsid w:val="00D95C19"/>
    <w:rsid w:val="00DA0168"/>
    <w:rsid w:val="00DA3063"/>
    <w:rsid w:val="00DA3BBE"/>
    <w:rsid w:val="00DA4A43"/>
    <w:rsid w:val="00DA6CD0"/>
    <w:rsid w:val="00DA6E7F"/>
    <w:rsid w:val="00DA723A"/>
    <w:rsid w:val="00DB03A7"/>
    <w:rsid w:val="00DB0812"/>
    <w:rsid w:val="00DB1594"/>
    <w:rsid w:val="00DB1E8C"/>
    <w:rsid w:val="00DB2FD3"/>
    <w:rsid w:val="00DB35BE"/>
    <w:rsid w:val="00DB44CB"/>
    <w:rsid w:val="00DB476F"/>
    <w:rsid w:val="00DB573F"/>
    <w:rsid w:val="00DB76FF"/>
    <w:rsid w:val="00DC0C49"/>
    <w:rsid w:val="00DC1522"/>
    <w:rsid w:val="00DC17A4"/>
    <w:rsid w:val="00DC192C"/>
    <w:rsid w:val="00DC1A47"/>
    <w:rsid w:val="00DC1F87"/>
    <w:rsid w:val="00DC5C71"/>
    <w:rsid w:val="00DD1C62"/>
    <w:rsid w:val="00DD29EB"/>
    <w:rsid w:val="00DD2A8A"/>
    <w:rsid w:val="00DD2B2C"/>
    <w:rsid w:val="00DD3CCB"/>
    <w:rsid w:val="00DD4379"/>
    <w:rsid w:val="00DD44DC"/>
    <w:rsid w:val="00DD649F"/>
    <w:rsid w:val="00DE2423"/>
    <w:rsid w:val="00DE457A"/>
    <w:rsid w:val="00DE4C24"/>
    <w:rsid w:val="00DE5693"/>
    <w:rsid w:val="00DE5FB1"/>
    <w:rsid w:val="00DF7A95"/>
    <w:rsid w:val="00E020E3"/>
    <w:rsid w:val="00E0258F"/>
    <w:rsid w:val="00E04359"/>
    <w:rsid w:val="00E04600"/>
    <w:rsid w:val="00E0470C"/>
    <w:rsid w:val="00E04FC1"/>
    <w:rsid w:val="00E0644E"/>
    <w:rsid w:val="00E11920"/>
    <w:rsid w:val="00E141A9"/>
    <w:rsid w:val="00E1788C"/>
    <w:rsid w:val="00E209EC"/>
    <w:rsid w:val="00E236EF"/>
    <w:rsid w:val="00E24440"/>
    <w:rsid w:val="00E247C9"/>
    <w:rsid w:val="00E2502A"/>
    <w:rsid w:val="00E25557"/>
    <w:rsid w:val="00E25810"/>
    <w:rsid w:val="00E265FF"/>
    <w:rsid w:val="00E2694F"/>
    <w:rsid w:val="00E27AA1"/>
    <w:rsid w:val="00E313D2"/>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C67"/>
    <w:rsid w:val="00E72FDD"/>
    <w:rsid w:val="00E72FEE"/>
    <w:rsid w:val="00E73EBF"/>
    <w:rsid w:val="00E74A16"/>
    <w:rsid w:val="00E74FCA"/>
    <w:rsid w:val="00E752FB"/>
    <w:rsid w:val="00E82CB3"/>
    <w:rsid w:val="00E838DD"/>
    <w:rsid w:val="00E83E9E"/>
    <w:rsid w:val="00E846D6"/>
    <w:rsid w:val="00E847A2"/>
    <w:rsid w:val="00E86FEF"/>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C0548"/>
    <w:rsid w:val="00EC22A9"/>
    <w:rsid w:val="00EC2677"/>
    <w:rsid w:val="00EC4145"/>
    <w:rsid w:val="00EC4203"/>
    <w:rsid w:val="00EC4BB7"/>
    <w:rsid w:val="00EC4EF4"/>
    <w:rsid w:val="00EC5A8B"/>
    <w:rsid w:val="00ED1271"/>
    <w:rsid w:val="00ED19C1"/>
    <w:rsid w:val="00ED2003"/>
    <w:rsid w:val="00ED2722"/>
    <w:rsid w:val="00ED4398"/>
    <w:rsid w:val="00ED6107"/>
    <w:rsid w:val="00ED62B1"/>
    <w:rsid w:val="00ED6F9D"/>
    <w:rsid w:val="00EE0A6A"/>
    <w:rsid w:val="00EE423B"/>
    <w:rsid w:val="00EE5807"/>
    <w:rsid w:val="00EE604A"/>
    <w:rsid w:val="00EF1C94"/>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F83"/>
    <w:rsid w:val="00F15102"/>
    <w:rsid w:val="00F15E80"/>
    <w:rsid w:val="00F20141"/>
    <w:rsid w:val="00F20FCC"/>
    <w:rsid w:val="00F21B4A"/>
    <w:rsid w:val="00F22E00"/>
    <w:rsid w:val="00F2763B"/>
    <w:rsid w:val="00F27E8E"/>
    <w:rsid w:val="00F31EBA"/>
    <w:rsid w:val="00F326E4"/>
    <w:rsid w:val="00F32785"/>
    <w:rsid w:val="00F33362"/>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57C35"/>
    <w:rsid w:val="00F60F59"/>
    <w:rsid w:val="00F6124D"/>
    <w:rsid w:val="00F612CA"/>
    <w:rsid w:val="00F6138D"/>
    <w:rsid w:val="00F625BE"/>
    <w:rsid w:val="00F67275"/>
    <w:rsid w:val="00F6798A"/>
    <w:rsid w:val="00F67A1C"/>
    <w:rsid w:val="00F728DC"/>
    <w:rsid w:val="00F75728"/>
    <w:rsid w:val="00F7796F"/>
    <w:rsid w:val="00F82718"/>
    <w:rsid w:val="00F82786"/>
    <w:rsid w:val="00F850B1"/>
    <w:rsid w:val="00F8746D"/>
    <w:rsid w:val="00F92043"/>
    <w:rsid w:val="00F92AEA"/>
    <w:rsid w:val="00F948FB"/>
    <w:rsid w:val="00F956A5"/>
    <w:rsid w:val="00F95B77"/>
    <w:rsid w:val="00F96DE9"/>
    <w:rsid w:val="00FA1432"/>
    <w:rsid w:val="00FA17E4"/>
    <w:rsid w:val="00FA5884"/>
    <w:rsid w:val="00FA6388"/>
    <w:rsid w:val="00FA6AF4"/>
    <w:rsid w:val="00FA7CF1"/>
    <w:rsid w:val="00FB0765"/>
    <w:rsid w:val="00FB12FE"/>
    <w:rsid w:val="00FB2369"/>
    <w:rsid w:val="00FB24E5"/>
    <w:rsid w:val="00FB7F52"/>
    <w:rsid w:val="00FC2A1F"/>
    <w:rsid w:val="00FC36E2"/>
    <w:rsid w:val="00FC4D2C"/>
    <w:rsid w:val="00FC708B"/>
    <w:rsid w:val="00FC7F72"/>
    <w:rsid w:val="00FD0581"/>
    <w:rsid w:val="00FD2FD3"/>
    <w:rsid w:val="00FD7389"/>
    <w:rsid w:val="00FE024C"/>
    <w:rsid w:val="00FE02F9"/>
    <w:rsid w:val="00FE1F8F"/>
    <w:rsid w:val="00FE28AB"/>
    <w:rsid w:val="00FE36AD"/>
    <w:rsid w:val="00FE6084"/>
    <w:rsid w:val="00FE797B"/>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5C43-012E-457C-B4EA-0DF0DC90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17</cp:revision>
  <cp:lastPrinted>2019-02-26T13:01:00Z</cp:lastPrinted>
  <dcterms:created xsi:type="dcterms:W3CDTF">2019-11-25T08:22:00Z</dcterms:created>
  <dcterms:modified xsi:type="dcterms:W3CDTF">2019-11-25T11:36:00Z</dcterms:modified>
</cp:coreProperties>
</file>