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634F91">
        <w:trPr>
          <w:cantSplit/>
          <w:trHeight w:val="435"/>
        </w:trPr>
        <w:tc>
          <w:tcPr>
            <w:tcW w:w="4195" w:type="dxa"/>
          </w:tcPr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634F91" w:rsidRDefault="00634F91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34F91" w:rsidRDefault="00634F91" w:rsidP="001D5FB8">
            <w:pPr>
              <w:pStyle w:val="a3"/>
              <w:spacing w:line="192" w:lineRule="auto"/>
              <w:ind w:left="444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634F91" w:rsidRDefault="00634F91" w:rsidP="001D5FB8">
            <w:pPr>
              <w:pStyle w:val="a3"/>
              <w:spacing w:line="192" w:lineRule="auto"/>
              <w:ind w:left="444"/>
              <w:jc w:val="center"/>
              <w:rPr>
                <w:sz w:val="26"/>
              </w:rPr>
            </w:pPr>
          </w:p>
        </w:tc>
      </w:tr>
      <w:tr w:rsidR="00634F91">
        <w:trPr>
          <w:cantSplit/>
          <w:trHeight w:val="2325"/>
        </w:trPr>
        <w:tc>
          <w:tcPr>
            <w:tcW w:w="4195" w:type="dxa"/>
          </w:tcPr>
          <w:p w:rsidR="00634F91" w:rsidRDefault="00634F91" w:rsidP="00C14761">
            <w:pPr>
              <w:pStyle w:val="a3"/>
              <w:tabs>
                <w:tab w:val="left" w:pos="4285"/>
              </w:tabs>
              <w:spacing w:before="80" w:line="192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ЙĚПРЕÇ РАЙОН</w:t>
            </w: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before="80" w:line="192" w:lineRule="auto"/>
              <w:ind w:firstLine="567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634F91" w:rsidRDefault="00634F91" w:rsidP="00C14761">
            <w:pPr>
              <w:ind w:left="709" w:firstLine="567"/>
            </w:pPr>
          </w:p>
          <w:p w:rsidR="00885B90" w:rsidRPr="00756779" w:rsidRDefault="00135FB2" w:rsidP="00C14761">
            <w:pPr>
              <w:pStyle w:val="a3"/>
              <w:spacing w:line="360" w:lineRule="auto"/>
              <w:ind w:right="-35" w:firstLine="567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25</w:t>
            </w:r>
            <w:r w:rsidR="00885B9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5419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09</w:t>
            </w:r>
            <w:r w:rsidR="004839F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.201</w:t>
            </w:r>
            <w:r w:rsidR="005419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  <w:r w:rsidR="00885B90" w:rsidRPr="007567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885B9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581</w:t>
            </w:r>
            <w:r w:rsidR="00493DC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885B90" w:rsidRPr="007567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</w:p>
          <w:p w:rsidR="00634F91" w:rsidRDefault="00634F91" w:rsidP="00C14761">
            <w:pPr>
              <w:spacing w:line="360" w:lineRule="auto"/>
              <w:ind w:firstLine="567"/>
              <w:jc w:val="center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634F91" w:rsidRDefault="00634F91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34F91" w:rsidRDefault="00634F91" w:rsidP="001D5FB8">
            <w:pPr>
              <w:pStyle w:val="a3"/>
              <w:spacing w:before="80" w:line="192" w:lineRule="auto"/>
              <w:ind w:left="44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634F91" w:rsidRDefault="00634F91" w:rsidP="001D5FB8">
            <w:pPr>
              <w:pStyle w:val="a3"/>
              <w:spacing w:line="192" w:lineRule="auto"/>
              <w:ind w:left="44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634F91" w:rsidRDefault="00634F91" w:rsidP="001D5FB8">
            <w:pPr>
              <w:ind w:left="444"/>
            </w:pPr>
          </w:p>
          <w:p w:rsidR="00634F91" w:rsidRDefault="00634F91" w:rsidP="00A572CC">
            <w:pPr>
              <w:pStyle w:val="a3"/>
              <w:spacing w:line="276" w:lineRule="auto"/>
              <w:ind w:left="444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634F91" w:rsidRDefault="00634F91" w:rsidP="00A572CC">
            <w:pPr>
              <w:spacing w:line="276" w:lineRule="auto"/>
              <w:ind w:left="444"/>
            </w:pPr>
          </w:p>
          <w:p w:rsidR="00885B90" w:rsidRPr="00756779" w:rsidRDefault="00B34EF8" w:rsidP="00A572CC">
            <w:pPr>
              <w:pStyle w:val="a3"/>
              <w:spacing w:line="276" w:lineRule="auto"/>
              <w:ind w:left="4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35FB2"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  <w:r w:rsidR="00885B90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541986">
              <w:rPr>
                <w:rFonts w:ascii="Times New Roman" w:hAnsi="Times New Roman" w:cs="Times New Roman"/>
                <w:noProof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.201</w:t>
            </w:r>
            <w:r w:rsidR="00541986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493DC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885B90" w:rsidRPr="0075677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35FB2">
              <w:rPr>
                <w:rFonts w:ascii="Times New Roman" w:hAnsi="Times New Roman" w:cs="Times New Roman"/>
                <w:noProof/>
                <w:sz w:val="24"/>
                <w:szCs w:val="24"/>
              </w:rPr>
              <w:t>581</w:t>
            </w:r>
          </w:p>
          <w:p w:rsidR="00634F91" w:rsidRDefault="00634F91" w:rsidP="001D5FB8">
            <w:pPr>
              <w:ind w:left="444"/>
              <w:jc w:val="center"/>
              <w:rPr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поселок Ибреси</w:t>
            </w:r>
          </w:p>
        </w:tc>
      </w:tr>
    </w:tbl>
    <w:p w:rsidR="00691161" w:rsidRDefault="00691161" w:rsidP="00C14761">
      <w:pPr>
        <w:tabs>
          <w:tab w:val="left" w:pos="4962"/>
          <w:tab w:val="left" w:pos="5103"/>
        </w:tabs>
        <w:ind w:left="567" w:right="4175" w:hanging="567"/>
        <w:jc w:val="both"/>
        <w:rPr>
          <w:b/>
          <w:bCs/>
          <w:noProof/>
          <w:color w:val="000000"/>
          <w:sz w:val="28"/>
          <w:szCs w:val="28"/>
        </w:rPr>
      </w:pPr>
    </w:p>
    <w:p w:rsidR="00011395" w:rsidRPr="00840785" w:rsidRDefault="00C14761" w:rsidP="007D2432">
      <w:pPr>
        <w:tabs>
          <w:tab w:val="left" w:pos="4962"/>
          <w:tab w:val="left" w:pos="5103"/>
          <w:tab w:val="left" w:pos="5670"/>
        </w:tabs>
        <w:ind w:left="567" w:right="4461" w:hanging="567"/>
        <w:jc w:val="both"/>
        <w:rPr>
          <w:b/>
          <w:bCs/>
          <w:noProof/>
          <w:color w:val="000000"/>
        </w:rPr>
      </w:pPr>
      <w:r w:rsidRPr="00840785">
        <w:rPr>
          <w:b/>
          <w:bCs/>
          <w:noProof/>
          <w:color w:val="000000"/>
        </w:rPr>
        <w:t xml:space="preserve">     </w:t>
      </w:r>
      <w:r w:rsidR="00897932" w:rsidRPr="00840785">
        <w:rPr>
          <w:b/>
          <w:bCs/>
          <w:noProof/>
          <w:color w:val="000000"/>
        </w:rPr>
        <w:t xml:space="preserve">   </w:t>
      </w:r>
      <w:r w:rsidR="00840785">
        <w:rPr>
          <w:b/>
          <w:bCs/>
          <w:noProof/>
          <w:color w:val="000000"/>
        </w:rPr>
        <w:t xml:space="preserve">  </w:t>
      </w:r>
      <w:r w:rsidR="004C4A18" w:rsidRPr="00840785">
        <w:rPr>
          <w:b/>
          <w:bCs/>
          <w:noProof/>
          <w:color w:val="000000"/>
        </w:rPr>
        <w:t xml:space="preserve">О </w:t>
      </w:r>
      <w:r w:rsidR="001D0430" w:rsidRPr="00840785">
        <w:rPr>
          <w:b/>
          <w:bCs/>
          <w:noProof/>
          <w:color w:val="000000"/>
        </w:rPr>
        <w:t xml:space="preserve">внесении изменений в постановление администрации Ибресинского района Чувашской Республики от </w:t>
      </w:r>
      <w:r w:rsidR="007D2432" w:rsidRPr="00840785">
        <w:rPr>
          <w:b/>
          <w:bCs/>
          <w:noProof/>
          <w:color w:val="000000"/>
        </w:rPr>
        <w:t>24</w:t>
      </w:r>
      <w:r w:rsidR="001D0430" w:rsidRPr="00840785">
        <w:rPr>
          <w:b/>
          <w:bCs/>
          <w:noProof/>
          <w:color w:val="000000"/>
        </w:rPr>
        <w:t>.0</w:t>
      </w:r>
      <w:r w:rsidR="007D2432" w:rsidRPr="00840785">
        <w:rPr>
          <w:b/>
          <w:bCs/>
          <w:noProof/>
          <w:color w:val="000000"/>
        </w:rPr>
        <w:t>8</w:t>
      </w:r>
      <w:r w:rsidR="001D0430" w:rsidRPr="00840785">
        <w:rPr>
          <w:b/>
          <w:bCs/>
          <w:noProof/>
          <w:color w:val="000000"/>
        </w:rPr>
        <w:t>.201</w:t>
      </w:r>
      <w:r w:rsidR="007D2432" w:rsidRPr="00840785">
        <w:rPr>
          <w:b/>
          <w:bCs/>
          <w:noProof/>
          <w:color w:val="000000"/>
        </w:rPr>
        <w:t>7</w:t>
      </w:r>
      <w:r w:rsidR="00802AD6" w:rsidRPr="00840785">
        <w:rPr>
          <w:b/>
          <w:bCs/>
          <w:noProof/>
          <w:color w:val="000000"/>
        </w:rPr>
        <w:t xml:space="preserve"> </w:t>
      </w:r>
      <w:r w:rsidR="001D0430" w:rsidRPr="00840785">
        <w:rPr>
          <w:b/>
          <w:bCs/>
          <w:noProof/>
          <w:color w:val="000000"/>
        </w:rPr>
        <w:t>№</w:t>
      </w:r>
      <w:r w:rsidR="007D2432" w:rsidRPr="00840785">
        <w:rPr>
          <w:b/>
          <w:bCs/>
          <w:noProof/>
          <w:color w:val="000000"/>
        </w:rPr>
        <w:t>489</w:t>
      </w:r>
      <w:r w:rsidR="001D0430" w:rsidRPr="00840785">
        <w:rPr>
          <w:b/>
          <w:bCs/>
          <w:noProof/>
          <w:color w:val="000000"/>
        </w:rPr>
        <w:t xml:space="preserve"> «О </w:t>
      </w:r>
      <w:r w:rsidR="007D2432" w:rsidRPr="00840785">
        <w:rPr>
          <w:b/>
          <w:bCs/>
          <w:noProof/>
          <w:color w:val="000000"/>
        </w:rPr>
        <w:t xml:space="preserve">Комиссии по повышению устойчивости социально-экономического развития </w:t>
      </w:r>
      <w:r w:rsidR="001D0430" w:rsidRPr="00840785">
        <w:rPr>
          <w:b/>
          <w:bCs/>
          <w:noProof/>
          <w:color w:val="000000"/>
        </w:rPr>
        <w:t xml:space="preserve"> Ибресинского района</w:t>
      </w:r>
      <w:r w:rsidR="007D2432" w:rsidRPr="00840785">
        <w:rPr>
          <w:b/>
          <w:bCs/>
          <w:noProof/>
          <w:color w:val="000000"/>
        </w:rPr>
        <w:t xml:space="preserve"> Чувашской Республики</w:t>
      </w:r>
      <w:r w:rsidR="001D0430" w:rsidRPr="00840785">
        <w:rPr>
          <w:b/>
          <w:bCs/>
          <w:noProof/>
          <w:color w:val="000000"/>
        </w:rPr>
        <w:t xml:space="preserve">» </w:t>
      </w:r>
    </w:p>
    <w:p w:rsidR="00C14761" w:rsidRPr="00840785" w:rsidRDefault="00C14761" w:rsidP="00C14761">
      <w:pPr>
        <w:spacing w:line="360" w:lineRule="auto"/>
        <w:ind w:left="567" w:hanging="567"/>
        <w:jc w:val="both"/>
        <w:rPr>
          <w:b/>
          <w:bCs/>
          <w:noProof/>
          <w:color w:val="000000"/>
        </w:rPr>
      </w:pPr>
    </w:p>
    <w:p w:rsidR="00634F91" w:rsidRPr="00840785" w:rsidRDefault="001D0430" w:rsidP="00511573">
      <w:pPr>
        <w:tabs>
          <w:tab w:val="left" w:pos="4962"/>
        </w:tabs>
        <w:ind w:left="567" w:firstLine="709"/>
        <w:jc w:val="both"/>
        <w:rPr>
          <w:bCs/>
          <w:noProof/>
          <w:color w:val="000000"/>
        </w:rPr>
      </w:pPr>
      <w:r w:rsidRPr="00840785">
        <w:t>Администрация Ибресинского района Чувашской Республики постановляет</w:t>
      </w:r>
      <w:r w:rsidR="00504486" w:rsidRPr="00840785">
        <w:t>:</w:t>
      </w:r>
    </w:p>
    <w:p w:rsidR="002D0032" w:rsidRPr="00840785" w:rsidRDefault="00591F56" w:rsidP="00A572CC">
      <w:pPr>
        <w:ind w:left="567" w:firstLine="709"/>
        <w:jc w:val="both"/>
        <w:rPr>
          <w:bCs/>
          <w:noProof/>
          <w:color w:val="000000"/>
        </w:rPr>
      </w:pPr>
      <w:r w:rsidRPr="00840785">
        <w:rPr>
          <w:bCs/>
          <w:noProof/>
          <w:color w:val="000000"/>
        </w:rPr>
        <w:t>1.</w:t>
      </w:r>
      <w:r w:rsidR="007D2432" w:rsidRPr="00840785">
        <w:rPr>
          <w:bCs/>
          <w:noProof/>
          <w:color w:val="000000"/>
        </w:rPr>
        <w:t xml:space="preserve"> </w:t>
      </w:r>
      <w:r w:rsidR="00994CF5" w:rsidRPr="00840785">
        <w:rPr>
          <w:bCs/>
          <w:noProof/>
          <w:color w:val="000000"/>
        </w:rPr>
        <w:t>Внести</w:t>
      </w:r>
      <w:r w:rsidRPr="00840785">
        <w:rPr>
          <w:bCs/>
          <w:noProof/>
          <w:color w:val="000000"/>
        </w:rPr>
        <w:t xml:space="preserve"> </w:t>
      </w:r>
      <w:r w:rsidR="00994CF5" w:rsidRPr="00840785">
        <w:rPr>
          <w:bCs/>
          <w:noProof/>
          <w:color w:val="000000"/>
        </w:rPr>
        <w:t>в</w:t>
      </w:r>
      <w:r w:rsidR="001D0430" w:rsidRPr="00840785">
        <w:rPr>
          <w:bCs/>
          <w:noProof/>
          <w:color w:val="000000"/>
        </w:rPr>
        <w:t xml:space="preserve"> постановление администрации Ибресинского района Чувашской Республики</w:t>
      </w:r>
      <w:r w:rsidR="00141416" w:rsidRPr="00840785">
        <w:rPr>
          <w:bCs/>
          <w:noProof/>
          <w:color w:val="000000"/>
        </w:rPr>
        <w:t xml:space="preserve"> от 2</w:t>
      </w:r>
      <w:r w:rsidR="00802AD6" w:rsidRPr="00840785">
        <w:rPr>
          <w:bCs/>
          <w:noProof/>
          <w:color w:val="000000"/>
        </w:rPr>
        <w:t>4</w:t>
      </w:r>
      <w:r w:rsidR="00141416" w:rsidRPr="00840785">
        <w:rPr>
          <w:bCs/>
          <w:noProof/>
          <w:color w:val="000000"/>
        </w:rPr>
        <w:t>.0</w:t>
      </w:r>
      <w:r w:rsidR="00802AD6" w:rsidRPr="00840785">
        <w:rPr>
          <w:bCs/>
          <w:noProof/>
          <w:color w:val="000000"/>
        </w:rPr>
        <w:t>8</w:t>
      </w:r>
      <w:r w:rsidR="00141416" w:rsidRPr="00840785">
        <w:rPr>
          <w:bCs/>
          <w:noProof/>
          <w:color w:val="000000"/>
        </w:rPr>
        <w:t>.201</w:t>
      </w:r>
      <w:r w:rsidR="00802AD6" w:rsidRPr="00840785">
        <w:rPr>
          <w:bCs/>
          <w:noProof/>
          <w:color w:val="000000"/>
        </w:rPr>
        <w:t xml:space="preserve">7 </w:t>
      </w:r>
      <w:r w:rsidR="00141416" w:rsidRPr="00840785">
        <w:rPr>
          <w:bCs/>
          <w:noProof/>
          <w:color w:val="000000"/>
        </w:rPr>
        <w:t xml:space="preserve">№ </w:t>
      </w:r>
      <w:r w:rsidR="00802AD6" w:rsidRPr="00840785">
        <w:rPr>
          <w:bCs/>
          <w:noProof/>
          <w:color w:val="000000"/>
        </w:rPr>
        <w:t xml:space="preserve">489 </w:t>
      </w:r>
      <w:r w:rsidR="00141416" w:rsidRPr="00840785">
        <w:rPr>
          <w:bCs/>
          <w:noProof/>
          <w:color w:val="000000"/>
        </w:rPr>
        <w:t xml:space="preserve">«О </w:t>
      </w:r>
      <w:r w:rsidR="00802AD6" w:rsidRPr="00840785">
        <w:rPr>
          <w:bCs/>
          <w:noProof/>
          <w:color w:val="000000"/>
        </w:rPr>
        <w:t xml:space="preserve">Комиссии по повышению устойчивости социально-экономического развития </w:t>
      </w:r>
      <w:r w:rsidR="00141416" w:rsidRPr="00840785">
        <w:rPr>
          <w:bCs/>
          <w:noProof/>
          <w:color w:val="000000"/>
        </w:rPr>
        <w:t>Ибресинского района</w:t>
      </w:r>
      <w:r w:rsidR="00802AD6" w:rsidRPr="00840785">
        <w:rPr>
          <w:bCs/>
          <w:noProof/>
          <w:color w:val="000000"/>
        </w:rPr>
        <w:t xml:space="preserve"> Чувашской Республики</w:t>
      </w:r>
      <w:r w:rsidR="00141416" w:rsidRPr="00840785">
        <w:rPr>
          <w:bCs/>
          <w:noProof/>
          <w:color w:val="000000"/>
        </w:rPr>
        <w:t>»</w:t>
      </w:r>
      <w:r w:rsidR="00994CF5" w:rsidRPr="00840785">
        <w:rPr>
          <w:bCs/>
          <w:noProof/>
          <w:color w:val="000000"/>
        </w:rPr>
        <w:t xml:space="preserve"> </w:t>
      </w:r>
      <w:r w:rsidR="008665D8" w:rsidRPr="00840785">
        <w:rPr>
          <w:bCs/>
          <w:noProof/>
          <w:color w:val="000000"/>
        </w:rPr>
        <w:t>следующие изменения:</w:t>
      </w:r>
    </w:p>
    <w:p w:rsidR="0051548C" w:rsidRPr="00840785" w:rsidRDefault="00141416" w:rsidP="00141416">
      <w:pPr>
        <w:ind w:left="567" w:firstLine="709"/>
        <w:jc w:val="both"/>
      </w:pPr>
      <w:r w:rsidRPr="00840785">
        <w:rPr>
          <w:bCs/>
          <w:noProof/>
          <w:color w:val="000000"/>
        </w:rPr>
        <w:t>1.1</w:t>
      </w:r>
      <w:r w:rsidR="0051548C" w:rsidRPr="00840785">
        <w:rPr>
          <w:bCs/>
          <w:noProof/>
          <w:color w:val="000000"/>
        </w:rPr>
        <w:t xml:space="preserve">. </w:t>
      </w:r>
      <w:r w:rsidR="006438A5" w:rsidRPr="00840785">
        <w:rPr>
          <w:bCs/>
          <w:noProof/>
          <w:color w:val="000000"/>
        </w:rPr>
        <w:t>В составе Комиссии по повышению устойчивости социально-экономического развития Ибресинского района Чувашской Республики</w:t>
      </w:r>
      <w:r w:rsidR="006438A5" w:rsidRPr="00840785">
        <w:t xml:space="preserve"> (</w:t>
      </w:r>
      <w:r w:rsidRPr="00840785">
        <w:t xml:space="preserve">Приложение </w:t>
      </w:r>
      <w:r w:rsidR="006438A5" w:rsidRPr="00840785">
        <w:t>1), утвержденным указанным</w:t>
      </w:r>
      <w:r w:rsidR="00E33A0F" w:rsidRPr="00840785">
        <w:t xml:space="preserve"> постановлением:</w:t>
      </w:r>
    </w:p>
    <w:p w:rsidR="00E33A0F" w:rsidRPr="00840785" w:rsidRDefault="00E33A0F" w:rsidP="00141416">
      <w:pPr>
        <w:ind w:left="567" w:firstLine="709"/>
        <w:jc w:val="both"/>
        <w:rPr>
          <w:bCs/>
          <w:noProof/>
          <w:color w:val="000000"/>
        </w:rPr>
      </w:pPr>
      <w:r w:rsidRPr="00840785">
        <w:rPr>
          <w:bCs/>
          <w:noProof/>
          <w:color w:val="000000"/>
        </w:rPr>
        <w:t xml:space="preserve">вывести </w:t>
      </w:r>
      <w:r w:rsidR="00541986" w:rsidRPr="00840785">
        <w:rPr>
          <w:bCs/>
          <w:noProof/>
          <w:color w:val="000000"/>
        </w:rPr>
        <w:t>Кузнецова Алексея Валерьевича</w:t>
      </w:r>
      <w:r w:rsidRPr="00840785">
        <w:rPr>
          <w:bCs/>
          <w:noProof/>
          <w:color w:val="000000"/>
        </w:rPr>
        <w:t xml:space="preserve"> и ввести:</w:t>
      </w:r>
    </w:p>
    <w:p w:rsidR="00E33A0F" w:rsidRPr="00840785" w:rsidRDefault="00E33A0F" w:rsidP="00E33A0F">
      <w:pPr>
        <w:widowControl w:val="0"/>
        <w:autoSpaceDE w:val="0"/>
        <w:autoSpaceDN w:val="0"/>
        <w:adjustRightInd w:val="0"/>
        <w:ind w:left="1276"/>
      </w:pPr>
    </w:p>
    <w:p w:rsidR="00E33A0F" w:rsidRPr="00840785" w:rsidRDefault="00E33A0F" w:rsidP="00E33A0F">
      <w:pPr>
        <w:widowControl w:val="0"/>
        <w:autoSpaceDE w:val="0"/>
        <w:autoSpaceDN w:val="0"/>
        <w:adjustRightInd w:val="0"/>
        <w:sectPr w:rsidR="00E33A0F" w:rsidRPr="00840785" w:rsidSect="00E33A0F">
          <w:pgSz w:w="11906" w:h="16838"/>
          <w:pgMar w:top="1134" w:right="707" w:bottom="993" w:left="992" w:header="709" w:footer="709" w:gutter="0"/>
          <w:cols w:space="708"/>
          <w:docGrid w:linePitch="360"/>
        </w:sectPr>
      </w:pPr>
      <w:bookmarkStart w:id="0" w:name="_GoBack"/>
      <w:bookmarkEnd w:id="0"/>
    </w:p>
    <w:p w:rsidR="00541986" w:rsidRPr="00840785" w:rsidRDefault="00541986" w:rsidP="00840785">
      <w:pPr>
        <w:widowControl w:val="0"/>
        <w:tabs>
          <w:tab w:val="left" w:pos="4395"/>
        </w:tabs>
        <w:autoSpaceDE w:val="0"/>
        <w:autoSpaceDN w:val="0"/>
        <w:adjustRightInd w:val="0"/>
        <w:ind w:left="1276" w:right="283"/>
      </w:pPr>
      <w:r w:rsidRPr="00840785">
        <w:lastRenderedPageBreak/>
        <w:t>Семенова Анатолия</w:t>
      </w:r>
    </w:p>
    <w:p w:rsidR="00E33A0F" w:rsidRPr="00840785" w:rsidRDefault="00541986" w:rsidP="00840785">
      <w:pPr>
        <w:widowControl w:val="0"/>
        <w:tabs>
          <w:tab w:val="left" w:pos="4395"/>
        </w:tabs>
        <w:autoSpaceDE w:val="0"/>
        <w:autoSpaceDN w:val="0"/>
        <w:adjustRightInd w:val="0"/>
        <w:ind w:left="1276" w:right="283"/>
      </w:pPr>
      <w:r w:rsidRPr="00840785">
        <w:t>Вячеславовича</w:t>
      </w:r>
    </w:p>
    <w:p w:rsidR="00222D4F" w:rsidRPr="00840785" w:rsidRDefault="00222D4F" w:rsidP="00840785">
      <w:pPr>
        <w:widowControl w:val="0"/>
        <w:tabs>
          <w:tab w:val="left" w:pos="4395"/>
        </w:tabs>
        <w:autoSpaceDE w:val="0"/>
        <w:autoSpaceDN w:val="0"/>
        <w:adjustRightInd w:val="0"/>
        <w:ind w:left="1276" w:right="283"/>
      </w:pPr>
    </w:p>
    <w:p w:rsidR="00222D4F" w:rsidRPr="00840785" w:rsidRDefault="00222D4F" w:rsidP="005C6751">
      <w:pPr>
        <w:widowControl w:val="0"/>
        <w:tabs>
          <w:tab w:val="left" w:pos="4395"/>
        </w:tabs>
        <w:autoSpaceDE w:val="0"/>
        <w:autoSpaceDN w:val="0"/>
        <w:adjustRightInd w:val="0"/>
        <w:ind w:left="1276" w:right="283"/>
      </w:pPr>
    </w:p>
    <w:p w:rsidR="00511573" w:rsidRPr="00840785" w:rsidRDefault="00541986" w:rsidP="00840785">
      <w:pPr>
        <w:jc w:val="both"/>
      </w:pPr>
      <w:r w:rsidRPr="00840785">
        <w:lastRenderedPageBreak/>
        <w:t>старшего</w:t>
      </w:r>
      <w:r w:rsidR="00222D4F" w:rsidRPr="00840785">
        <w:t xml:space="preserve"> </w:t>
      </w:r>
      <w:r w:rsidRPr="00840785">
        <w:t xml:space="preserve">оперуполномоченного группы экономической безопасности </w:t>
      </w:r>
      <w:r w:rsidR="00222D4F" w:rsidRPr="00840785">
        <w:t>п</w:t>
      </w:r>
      <w:r w:rsidRPr="00840785">
        <w:t>ротиводействия коррупции ОМВД России по Ибресинскому району</w:t>
      </w:r>
      <w:r w:rsidR="00222D4F" w:rsidRPr="00840785">
        <w:t xml:space="preserve"> - майора полиции (по согласовани</w:t>
      </w:r>
      <w:r w:rsidR="000030F4" w:rsidRPr="00840785">
        <w:t>ю</w:t>
      </w:r>
      <w:r w:rsidR="00222D4F" w:rsidRPr="00840785">
        <w:t>)</w:t>
      </w:r>
    </w:p>
    <w:p w:rsidR="00511573" w:rsidRPr="00840785" w:rsidRDefault="00511573" w:rsidP="00840785">
      <w:pPr>
        <w:ind w:left="-3828"/>
        <w:jc w:val="both"/>
        <w:sectPr w:rsidR="00511573" w:rsidRPr="00840785" w:rsidSect="00511573">
          <w:type w:val="continuous"/>
          <w:pgSz w:w="11906" w:h="16838"/>
          <w:pgMar w:top="1134" w:right="707" w:bottom="993" w:left="992" w:header="709" w:footer="709" w:gutter="0"/>
          <w:cols w:num="2" w:space="1"/>
          <w:docGrid w:linePitch="360"/>
        </w:sectPr>
      </w:pPr>
    </w:p>
    <w:p w:rsidR="0033222B" w:rsidRDefault="0033222B" w:rsidP="00840785">
      <w:pPr>
        <w:ind w:left="567" w:firstLine="709"/>
        <w:jc w:val="both"/>
      </w:pPr>
    </w:p>
    <w:p w:rsidR="0013777C" w:rsidRPr="00840785" w:rsidRDefault="0013777C" w:rsidP="00840785">
      <w:pPr>
        <w:ind w:left="567" w:firstLine="709"/>
        <w:jc w:val="both"/>
      </w:pPr>
      <w:r w:rsidRPr="00840785">
        <w:t xml:space="preserve">изложить наименование должности </w:t>
      </w:r>
      <w:r w:rsidR="00840785" w:rsidRPr="00840785">
        <w:t>Тарасовой Наталии Ген</w:t>
      </w:r>
      <w:r w:rsidR="00840785">
        <w:t>н</w:t>
      </w:r>
      <w:r w:rsidR="00840785" w:rsidRPr="00840785">
        <w:t>адьевны</w:t>
      </w:r>
      <w:r w:rsidRPr="00840785">
        <w:t xml:space="preserve"> в следующей редакции:</w:t>
      </w:r>
    </w:p>
    <w:p w:rsidR="0013777C" w:rsidRPr="00840785" w:rsidRDefault="0013777C" w:rsidP="0013777C">
      <w:pPr>
        <w:ind w:left="567" w:firstLine="709"/>
        <w:jc w:val="both"/>
      </w:pPr>
      <w:r w:rsidRPr="00840785">
        <w:t xml:space="preserve"> </w:t>
      </w:r>
    </w:p>
    <w:p w:rsidR="0013777C" w:rsidRPr="00840785" w:rsidRDefault="0013777C" w:rsidP="0013777C">
      <w:pPr>
        <w:widowControl w:val="0"/>
        <w:tabs>
          <w:tab w:val="left" w:pos="4395"/>
        </w:tabs>
        <w:autoSpaceDE w:val="0"/>
        <w:autoSpaceDN w:val="0"/>
        <w:adjustRightInd w:val="0"/>
        <w:ind w:left="1276" w:right="283"/>
        <w:sectPr w:rsidR="0013777C" w:rsidRPr="00840785" w:rsidSect="00E33A0F">
          <w:type w:val="continuous"/>
          <w:pgSz w:w="11906" w:h="16838"/>
          <w:pgMar w:top="1134" w:right="707" w:bottom="993" w:left="992" w:header="709" w:footer="709" w:gutter="0"/>
          <w:cols w:space="708"/>
          <w:docGrid w:linePitch="360"/>
        </w:sectPr>
      </w:pPr>
    </w:p>
    <w:tbl>
      <w:tblPr>
        <w:tblStyle w:val="af1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5212"/>
      </w:tblGrid>
      <w:tr w:rsidR="0013777C" w:rsidRPr="00840785" w:rsidTr="00840785">
        <w:tc>
          <w:tcPr>
            <w:tcW w:w="3827" w:type="dxa"/>
          </w:tcPr>
          <w:p w:rsidR="0013777C" w:rsidRPr="00840785" w:rsidRDefault="0013777C" w:rsidP="0013777C">
            <w:pPr>
              <w:pStyle w:val="af"/>
              <w:ind w:left="709" w:hanging="817"/>
            </w:pPr>
            <w:r w:rsidRPr="00840785">
              <w:lastRenderedPageBreak/>
              <w:t xml:space="preserve">Тарасова Наталия </w:t>
            </w:r>
          </w:p>
          <w:p w:rsidR="0013777C" w:rsidRPr="00840785" w:rsidRDefault="0013777C" w:rsidP="0013777C">
            <w:pPr>
              <w:pStyle w:val="af"/>
              <w:ind w:left="709" w:hanging="817"/>
            </w:pPr>
            <w:r w:rsidRPr="00840785">
              <w:t>Геннадьевна</w:t>
            </w:r>
          </w:p>
        </w:tc>
        <w:tc>
          <w:tcPr>
            <w:tcW w:w="5212" w:type="dxa"/>
          </w:tcPr>
          <w:p w:rsidR="0013777C" w:rsidRPr="00840785" w:rsidRDefault="00840785" w:rsidP="00840785">
            <w:pPr>
              <w:pStyle w:val="af"/>
              <w:ind w:left="-108"/>
              <w:jc w:val="both"/>
            </w:pPr>
            <w:r w:rsidRPr="00840785">
              <w:t>руководитель к</w:t>
            </w:r>
            <w:r w:rsidR="0013777C" w:rsidRPr="00840785">
              <w:t>лиентск</w:t>
            </w:r>
            <w:r w:rsidRPr="00840785">
              <w:t>ой</w:t>
            </w:r>
            <w:r w:rsidR="0013777C" w:rsidRPr="00840785">
              <w:t xml:space="preserve"> служб</w:t>
            </w:r>
            <w:r w:rsidRPr="00840785">
              <w:t>ы</w:t>
            </w:r>
            <w:r w:rsidR="0013777C" w:rsidRPr="00840785">
              <w:t xml:space="preserve"> (</w:t>
            </w:r>
            <w:r w:rsidRPr="00840785">
              <w:t xml:space="preserve">на правах отдела) УПФР в </w:t>
            </w:r>
            <w:proofErr w:type="spellStart"/>
            <w:r w:rsidRPr="00840785">
              <w:t>Вурнарском</w:t>
            </w:r>
            <w:proofErr w:type="spellEnd"/>
            <w:r w:rsidRPr="00840785">
              <w:t xml:space="preserve"> районе Чувашской Республики - Чувашии (межрайонного)</w:t>
            </w:r>
          </w:p>
        </w:tc>
      </w:tr>
    </w:tbl>
    <w:p w:rsidR="00840785" w:rsidRPr="00840785" w:rsidRDefault="00840785" w:rsidP="00EC1152">
      <w:pPr>
        <w:pStyle w:val="af"/>
        <w:ind w:left="567" w:firstLine="709"/>
        <w:jc w:val="both"/>
      </w:pPr>
    </w:p>
    <w:p w:rsidR="00EC1152" w:rsidRPr="00840785" w:rsidRDefault="0019211A" w:rsidP="00EC1152">
      <w:pPr>
        <w:pStyle w:val="af"/>
        <w:ind w:left="567" w:firstLine="709"/>
        <w:jc w:val="both"/>
      </w:pPr>
      <w:r w:rsidRPr="00840785">
        <w:t>2.</w:t>
      </w:r>
      <w:r w:rsidR="00EC1152" w:rsidRPr="00840785">
        <w:t xml:space="preserve"> Настоящее постановление вступает в силу после его официального опубликования.</w:t>
      </w:r>
    </w:p>
    <w:p w:rsidR="0051548C" w:rsidRPr="00840785" w:rsidRDefault="0051548C" w:rsidP="0051548C">
      <w:pPr>
        <w:ind w:left="426" w:firstLine="850"/>
        <w:jc w:val="both"/>
      </w:pPr>
    </w:p>
    <w:p w:rsidR="00FF3274" w:rsidRDefault="00FF3274" w:rsidP="0051548C">
      <w:pPr>
        <w:ind w:left="426" w:firstLine="850"/>
        <w:jc w:val="both"/>
      </w:pPr>
    </w:p>
    <w:p w:rsidR="00840785" w:rsidRDefault="00840785" w:rsidP="0051548C">
      <w:pPr>
        <w:ind w:left="426" w:firstLine="850"/>
        <w:jc w:val="both"/>
      </w:pPr>
    </w:p>
    <w:p w:rsidR="00840785" w:rsidRPr="00840785" w:rsidRDefault="00840785" w:rsidP="0051548C">
      <w:pPr>
        <w:ind w:left="426" w:firstLine="850"/>
        <w:jc w:val="both"/>
      </w:pPr>
    </w:p>
    <w:p w:rsidR="00FF3274" w:rsidRPr="00840785" w:rsidRDefault="00FF3274" w:rsidP="00FF3274">
      <w:pPr>
        <w:ind w:left="567"/>
        <w:jc w:val="both"/>
        <w:rPr>
          <w:bCs/>
          <w:noProof/>
          <w:color w:val="000000"/>
        </w:rPr>
      </w:pPr>
      <w:r w:rsidRPr="00840785">
        <w:rPr>
          <w:bCs/>
          <w:noProof/>
          <w:color w:val="000000"/>
        </w:rPr>
        <w:t>Глава администрации</w:t>
      </w:r>
    </w:p>
    <w:p w:rsidR="00FF3274" w:rsidRPr="00840785" w:rsidRDefault="00FF3274" w:rsidP="00FF3274">
      <w:pPr>
        <w:ind w:left="567"/>
        <w:jc w:val="both"/>
      </w:pPr>
      <w:r w:rsidRPr="00840785">
        <w:t xml:space="preserve">Ибресинского района                                                                  </w:t>
      </w:r>
      <w:r w:rsidR="00742702" w:rsidRPr="00840785">
        <w:t xml:space="preserve">       </w:t>
      </w:r>
      <w:r w:rsidRPr="00840785">
        <w:t xml:space="preserve">  С.В. Горбунов</w:t>
      </w:r>
    </w:p>
    <w:p w:rsidR="007C398C" w:rsidRDefault="007C398C" w:rsidP="00FF3274">
      <w:pPr>
        <w:ind w:left="567" w:hanging="567"/>
        <w:jc w:val="both"/>
        <w:rPr>
          <w:bCs/>
          <w:noProof/>
          <w:color w:val="000000"/>
          <w:sz w:val="25"/>
          <w:szCs w:val="25"/>
        </w:rPr>
      </w:pPr>
    </w:p>
    <w:p w:rsidR="007C398C" w:rsidRDefault="007C398C" w:rsidP="00FF3274">
      <w:pPr>
        <w:ind w:left="567" w:hanging="567"/>
        <w:jc w:val="both"/>
        <w:rPr>
          <w:bCs/>
          <w:noProof/>
          <w:color w:val="000000"/>
          <w:sz w:val="25"/>
          <w:szCs w:val="25"/>
        </w:rPr>
      </w:pPr>
    </w:p>
    <w:p w:rsidR="002121E6" w:rsidRDefault="002121E6" w:rsidP="00FF3274">
      <w:pPr>
        <w:ind w:left="567" w:hanging="567"/>
        <w:jc w:val="both"/>
        <w:rPr>
          <w:bCs/>
          <w:noProof/>
          <w:color w:val="000000"/>
          <w:sz w:val="25"/>
          <w:szCs w:val="25"/>
        </w:rPr>
      </w:pPr>
    </w:p>
    <w:p w:rsidR="001B631E" w:rsidRDefault="001B631E" w:rsidP="00FF3274">
      <w:pPr>
        <w:ind w:left="567"/>
        <w:jc w:val="both"/>
        <w:rPr>
          <w:bCs/>
          <w:noProof/>
          <w:color w:val="000000"/>
          <w:sz w:val="16"/>
          <w:szCs w:val="16"/>
        </w:rPr>
      </w:pPr>
    </w:p>
    <w:p w:rsidR="00FF3274" w:rsidRPr="0089162F" w:rsidRDefault="003B4B05" w:rsidP="00FF3274">
      <w:pPr>
        <w:ind w:left="567"/>
        <w:jc w:val="both"/>
        <w:rPr>
          <w:sz w:val="20"/>
          <w:szCs w:val="20"/>
        </w:rPr>
      </w:pPr>
      <w:r w:rsidRPr="0089162F">
        <w:rPr>
          <w:bCs/>
          <w:noProof/>
          <w:color w:val="000000"/>
          <w:sz w:val="20"/>
          <w:szCs w:val="20"/>
        </w:rPr>
        <w:t>Филиппова Татьяна Ивановна</w:t>
      </w:r>
    </w:p>
    <w:p w:rsidR="00FF3274" w:rsidRPr="0089162F" w:rsidRDefault="00FF3274" w:rsidP="00FF3274">
      <w:pPr>
        <w:ind w:left="567"/>
        <w:jc w:val="both"/>
        <w:rPr>
          <w:sz w:val="20"/>
          <w:szCs w:val="20"/>
        </w:rPr>
      </w:pPr>
      <w:r w:rsidRPr="0089162F">
        <w:rPr>
          <w:sz w:val="20"/>
          <w:szCs w:val="20"/>
        </w:rPr>
        <w:t>8 (83538) 2-25-71</w:t>
      </w:r>
    </w:p>
    <w:sectPr w:rsidR="00FF3274" w:rsidRPr="0089162F" w:rsidSect="00E33A0F">
      <w:type w:val="continuous"/>
      <w:pgSz w:w="11906" w:h="16838"/>
      <w:pgMar w:top="1134" w:right="707" w:bottom="993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245A9"/>
    <w:multiLevelType w:val="hybridMultilevel"/>
    <w:tmpl w:val="1E96D79C"/>
    <w:lvl w:ilvl="0" w:tplc="E726496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BB42F1"/>
    <w:multiLevelType w:val="hybridMultilevel"/>
    <w:tmpl w:val="1EFABC8E"/>
    <w:lvl w:ilvl="0" w:tplc="559C9DE0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696F1586"/>
    <w:multiLevelType w:val="multilevel"/>
    <w:tmpl w:val="C944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12A29"/>
    <w:rsid w:val="000030F4"/>
    <w:rsid w:val="00011395"/>
    <w:rsid w:val="00017678"/>
    <w:rsid w:val="00076285"/>
    <w:rsid w:val="000A7BC2"/>
    <w:rsid w:val="000E51D8"/>
    <w:rsid w:val="000F3D21"/>
    <w:rsid w:val="0011090D"/>
    <w:rsid w:val="00135FB2"/>
    <w:rsid w:val="0013777C"/>
    <w:rsid w:val="00141416"/>
    <w:rsid w:val="00142CA7"/>
    <w:rsid w:val="00163111"/>
    <w:rsid w:val="001749C5"/>
    <w:rsid w:val="00191180"/>
    <w:rsid w:val="0019211A"/>
    <w:rsid w:val="001B631E"/>
    <w:rsid w:val="001D0430"/>
    <w:rsid w:val="001D5FB8"/>
    <w:rsid w:val="001E4D62"/>
    <w:rsid w:val="001E6CEA"/>
    <w:rsid w:val="002121E6"/>
    <w:rsid w:val="00222D4F"/>
    <w:rsid w:val="00262644"/>
    <w:rsid w:val="002634A9"/>
    <w:rsid w:val="002A14AB"/>
    <w:rsid w:val="002A556A"/>
    <w:rsid w:val="002A752C"/>
    <w:rsid w:val="002B3E5D"/>
    <w:rsid w:val="002C179E"/>
    <w:rsid w:val="002C60D1"/>
    <w:rsid w:val="002D0032"/>
    <w:rsid w:val="003142D7"/>
    <w:rsid w:val="0033222B"/>
    <w:rsid w:val="003334ED"/>
    <w:rsid w:val="00340167"/>
    <w:rsid w:val="00351491"/>
    <w:rsid w:val="00354883"/>
    <w:rsid w:val="00377214"/>
    <w:rsid w:val="003A0A07"/>
    <w:rsid w:val="003A3444"/>
    <w:rsid w:val="003B4B05"/>
    <w:rsid w:val="003C39BA"/>
    <w:rsid w:val="003D2B79"/>
    <w:rsid w:val="003D78DF"/>
    <w:rsid w:val="003E7C6B"/>
    <w:rsid w:val="003F1BA7"/>
    <w:rsid w:val="00402A9B"/>
    <w:rsid w:val="004046F2"/>
    <w:rsid w:val="004325D3"/>
    <w:rsid w:val="00453F3F"/>
    <w:rsid w:val="004839F7"/>
    <w:rsid w:val="00493DCB"/>
    <w:rsid w:val="004C4A18"/>
    <w:rsid w:val="004C5E25"/>
    <w:rsid w:val="004D2CA8"/>
    <w:rsid w:val="004E0CF5"/>
    <w:rsid w:val="004F1017"/>
    <w:rsid w:val="00504486"/>
    <w:rsid w:val="00511573"/>
    <w:rsid w:val="0051548C"/>
    <w:rsid w:val="0052221C"/>
    <w:rsid w:val="0053475E"/>
    <w:rsid w:val="00534C5B"/>
    <w:rsid w:val="00541986"/>
    <w:rsid w:val="005559C7"/>
    <w:rsid w:val="00571A3C"/>
    <w:rsid w:val="00590A6B"/>
    <w:rsid w:val="00591F56"/>
    <w:rsid w:val="0059434D"/>
    <w:rsid w:val="005C6751"/>
    <w:rsid w:val="005C7E19"/>
    <w:rsid w:val="005D0A74"/>
    <w:rsid w:val="005D3C9A"/>
    <w:rsid w:val="005D66A5"/>
    <w:rsid w:val="005D6A5A"/>
    <w:rsid w:val="005E5A04"/>
    <w:rsid w:val="005E74C6"/>
    <w:rsid w:val="005F41EE"/>
    <w:rsid w:val="006062A9"/>
    <w:rsid w:val="00617068"/>
    <w:rsid w:val="00625140"/>
    <w:rsid w:val="0062527B"/>
    <w:rsid w:val="00625F95"/>
    <w:rsid w:val="0063218D"/>
    <w:rsid w:val="00634F91"/>
    <w:rsid w:val="006438A5"/>
    <w:rsid w:val="0064581C"/>
    <w:rsid w:val="006546D0"/>
    <w:rsid w:val="00664FF1"/>
    <w:rsid w:val="006837E2"/>
    <w:rsid w:val="00691161"/>
    <w:rsid w:val="006D3B72"/>
    <w:rsid w:val="00703847"/>
    <w:rsid w:val="00742702"/>
    <w:rsid w:val="00767DAA"/>
    <w:rsid w:val="0079469E"/>
    <w:rsid w:val="007B1FD0"/>
    <w:rsid w:val="007C398C"/>
    <w:rsid w:val="007C7118"/>
    <w:rsid w:val="007D062C"/>
    <w:rsid w:val="007D2432"/>
    <w:rsid w:val="007D69E1"/>
    <w:rsid w:val="007E69E5"/>
    <w:rsid w:val="00802AD6"/>
    <w:rsid w:val="00804B2D"/>
    <w:rsid w:val="00811C53"/>
    <w:rsid w:val="00813D80"/>
    <w:rsid w:val="0081729F"/>
    <w:rsid w:val="00840785"/>
    <w:rsid w:val="0086374D"/>
    <w:rsid w:val="008665D8"/>
    <w:rsid w:val="00885B90"/>
    <w:rsid w:val="00890FA1"/>
    <w:rsid w:val="0089162F"/>
    <w:rsid w:val="00897932"/>
    <w:rsid w:val="008A3781"/>
    <w:rsid w:val="008C1D57"/>
    <w:rsid w:val="008F3BFC"/>
    <w:rsid w:val="0090144B"/>
    <w:rsid w:val="0090431F"/>
    <w:rsid w:val="0099322A"/>
    <w:rsid w:val="00994CF5"/>
    <w:rsid w:val="009A72A0"/>
    <w:rsid w:val="009B6CB2"/>
    <w:rsid w:val="009C7400"/>
    <w:rsid w:val="009E418A"/>
    <w:rsid w:val="009F420B"/>
    <w:rsid w:val="00A503B8"/>
    <w:rsid w:val="00A572CC"/>
    <w:rsid w:val="00A82F10"/>
    <w:rsid w:val="00A83812"/>
    <w:rsid w:val="00A963CA"/>
    <w:rsid w:val="00AA379A"/>
    <w:rsid w:val="00AC1894"/>
    <w:rsid w:val="00AC2003"/>
    <w:rsid w:val="00AD209E"/>
    <w:rsid w:val="00AE0D6E"/>
    <w:rsid w:val="00AE5194"/>
    <w:rsid w:val="00AF61F2"/>
    <w:rsid w:val="00B262A2"/>
    <w:rsid w:val="00B34EF8"/>
    <w:rsid w:val="00B43108"/>
    <w:rsid w:val="00B435F5"/>
    <w:rsid w:val="00B53FF1"/>
    <w:rsid w:val="00B802B7"/>
    <w:rsid w:val="00B84E48"/>
    <w:rsid w:val="00B9639B"/>
    <w:rsid w:val="00BA06D4"/>
    <w:rsid w:val="00BD5312"/>
    <w:rsid w:val="00BF0148"/>
    <w:rsid w:val="00BF37D5"/>
    <w:rsid w:val="00C102A1"/>
    <w:rsid w:val="00C107D5"/>
    <w:rsid w:val="00C14761"/>
    <w:rsid w:val="00C5754C"/>
    <w:rsid w:val="00C876B2"/>
    <w:rsid w:val="00CA0C22"/>
    <w:rsid w:val="00CD7690"/>
    <w:rsid w:val="00CD7DAC"/>
    <w:rsid w:val="00CF460B"/>
    <w:rsid w:val="00D033C5"/>
    <w:rsid w:val="00D06E53"/>
    <w:rsid w:val="00D12A29"/>
    <w:rsid w:val="00D15B59"/>
    <w:rsid w:val="00D167A3"/>
    <w:rsid w:val="00D2024D"/>
    <w:rsid w:val="00D36114"/>
    <w:rsid w:val="00D378E4"/>
    <w:rsid w:val="00DC1300"/>
    <w:rsid w:val="00DC60C1"/>
    <w:rsid w:val="00DE48F2"/>
    <w:rsid w:val="00DE7B6A"/>
    <w:rsid w:val="00E050AA"/>
    <w:rsid w:val="00E30C0E"/>
    <w:rsid w:val="00E33A0F"/>
    <w:rsid w:val="00E7684A"/>
    <w:rsid w:val="00EC1152"/>
    <w:rsid w:val="00ED67AC"/>
    <w:rsid w:val="00EE2FF8"/>
    <w:rsid w:val="00F05BF5"/>
    <w:rsid w:val="00F07933"/>
    <w:rsid w:val="00F61763"/>
    <w:rsid w:val="00F71511"/>
    <w:rsid w:val="00F7267A"/>
    <w:rsid w:val="00FB3C2C"/>
    <w:rsid w:val="00FB56B5"/>
    <w:rsid w:val="00FB692A"/>
    <w:rsid w:val="00FD4DBC"/>
    <w:rsid w:val="00FE5E4D"/>
    <w:rsid w:val="00FF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400"/>
    <w:rPr>
      <w:sz w:val="24"/>
      <w:szCs w:val="24"/>
    </w:rPr>
  </w:style>
  <w:style w:type="paragraph" w:styleId="1">
    <w:name w:val="heading 1"/>
    <w:basedOn w:val="a"/>
    <w:next w:val="a"/>
    <w:qFormat/>
    <w:rsid w:val="009C7400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7400"/>
    <w:pPr>
      <w:keepNext/>
      <w:jc w:val="center"/>
      <w:outlineLvl w:val="1"/>
    </w:pPr>
    <w:rPr>
      <w:rFonts w:ascii="Baltica Chv" w:hAnsi="Baltica Chv"/>
      <w:b/>
      <w:sz w:val="22"/>
      <w:szCs w:val="20"/>
    </w:rPr>
  </w:style>
  <w:style w:type="paragraph" w:styleId="3">
    <w:name w:val="heading 3"/>
    <w:basedOn w:val="a"/>
    <w:next w:val="a"/>
    <w:qFormat/>
    <w:rsid w:val="009C7400"/>
    <w:pPr>
      <w:keepNext/>
      <w:spacing w:line="360" w:lineRule="auto"/>
      <w:jc w:val="both"/>
      <w:outlineLvl w:val="2"/>
    </w:pPr>
    <w:rPr>
      <w:bCs/>
      <w:noProof/>
      <w:color w:val="000000"/>
      <w:sz w:val="28"/>
      <w:szCs w:val="28"/>
    </w:rPr>
  </w:style>
  <w:style w:type="paragraph" w:styleId="4">
    <w:name w:val="heading 4"/>
    <w:basedOn w:val="a"/>
    <w:next w:val="a"/>
    <w:qFormat/>
    <w:rsid w:val="009C7400"/>
    <w:pPr>
      <w:keepNext/>
      <w:jc w:val="center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9C7400"/>
    <w:pPr>
      <w:keepNext/>
      <w:outlineLvl w:val="4"/>
    </w:pPr>
    <w:rPr>
      <w:sz w:val="26"/>
      <w:szCs w:val="20"/>
    </w:rPr>
  </w:style>
  <w:style w:type="paragraph" w:styleId="6">
    <w:name w:val="heading 6"/>
    <w:basedOn w:val="a"/>
    <w:next w:val="a"/>
    <w:qFormat/>
    <w:rsid w:val="009C7400"/>
    <w:pPr>
      <w:keepNext/>
      <w:jc w:val="center"/>
      <w:outlineLvl w:val="5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74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7400"/>
    <w:rPr>
      <w:b/>
      <w:bCs/>
      <w:color w:val="000080"/>
    </w:rPr>
  </w:style>
  <w:style w:type="paragraph" w:styleId="a5">
    <w:name w:val="footnote text"/>
    <w:basedOn w:val="a"/>
    <w:semiHidden/>
    <w:rsid w:val="009C7400"/>
    <w:rPr>
      <w:sz w:val="20"/>
      <w:szCs w:val="20"/>
    </w:rPr>
  </w:style>
  <w:style w:type="character" w:styleId="a6">
    <w:name w:val="footnote reference"/>
    <w:basedOn w:val="a0"/>
    <w:semiHidden/>
    <w:rsid w:val="009C7400"/>
    <w:rPr>
      <w:vertAlign w:val="superscript"/>
    </w:rPr>
  </w:style>
  <w:style w:type="paragraph" w:styleId="20">
    <w:name w:val="Body Text 2"/>
    <w:basedOn w:val="a"/>
    <w:link w:val="21"/>
    <w:rsid w:val="009C7400"/>
    <w:pPr>
      <w:jc w:val="both"/>
    </w:pPr>
    <w:rPr>
      <w:sz w:val="28"/>
    </w:rPr>
  </w:style>
  <w:style w:type="paragraph" w:styleId="a7">
    <w:name w:val="Body Text Indent"/>
    <w:basedOn w:val="a"/>
    <w:rsid w:val="009C7400"/>
    <w:pPr>
      <w:ind w:firstLine="709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9C7400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30">
    <w:name w:val="Body Text Indent 3"/>
    <w:basedOn w:val="a"/>
    <w:rsid w:val="009C7400"/>
    <w:pPr>
      <w:spacing w:line="360" w:lineRule="auto"/>
      <w:ind w:firstLine="709"/>
      <w:jc w:val="both"/>
    </w:pPr>
    <w:rPr>
      <w:sz w:val="26"/>
      <w:szCs w:val="20"/>
    </w:rPr>
  </w:style>
  <w:style w:type="paragraph" w:customStyle="1" w:styleId="ConsPlusNormal">
    <w:name w:val="ConsPlusNormal"/>
    <w:rsid w:val="00664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804B2D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4046F2"/>
    <w:rPr>
      <w:color w:val="0000FF"/>
      <w:u w:val="single"/>
    </w:rPr>
  </w:style>
  <w:style w:type="paragraph" w:styleId="ab">
    <w:name w:val="header"/>
    <w:basedOn w:val="a"/>
    <w:link w:val="ac"/>
    <w:rsid w:val="004046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046F2"/>
    <w:rPr>
      <w:sz w:val="24"/>
      <w:szCs w:val="24"/>
    </w:rPr>
  </w:style>
  <w:style w:type="paragraph" w:styleId="ad">
    <w:name w:val="Body Text"/>
    <w:basedOn w:val="a"/>
    <w:link w:val="ae"/>
    <w:rsid w:val="007B1FD0"/>
    <w:pPr>
      <w:spacing w:after="120"/>
    </w:pPr>
  </w:style>
  <w:style w:type="character" w:customStyle="1" w:styleId="ae">
    <w:name w:val="Основной текст Знак"/>
    <w:basedOn w:val="a0"/>
    <w:link w:val="ad"/>
    <w:rsid w:val="007B1FD0"/>
    <w:rPr>
      <w:sz w:val="24"/>
      <w:szCs w:val="24"/>
    </w:rPr>
  </w:style>
  <w:style w:type="paragraph" w:styleId="af">
    <w:name w:val="List Paragraph"/>
    <w:basedOn w:val="a"/>
    <w:uiPriority w:val="34"/>
    <w:qFormat/>
    <w:rsid w:val="007B1FD0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7B1FD0"/>
    <w:rPr>
      <w:sz w:val="28"/>
      <w:szCs w:val="24"/>
    </w:rPr>
  </w:style>
  <w:style w:type="character" w:styleId="af0">
    <w:name w:val="Emphasis"/>
    <w:basedOn w:val="a0"/>
    <w:qFormat/>
    <w:rsid w:val="0081729F"/>
    <w:rPr>
      <w:i/>
      <w:iCs/>
    </w:rPr>
  </w:style>
  <w:style w:type="table" w:styleId="af1">
    <w:name w:val="Table Grid"/>
    <w:basedOn w:val="a1"/>
    <w:rsid w:val="00137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400"/>
    <w:rPr>
      <w:sz w:val="24"/>
      <w:szCs w:val="24"/>
    </w:rPr>
  </w:style>
  <w:style w:type="paragraph" w:styleId="1">
    <w:name w:val="heading 1"/>
    <w:basedOn w:val="a"/>
    <w:next w:val="a"/>
    <w:qFormat/>
    <w:rsid w:val="009C7400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7400"/>
    <w:pPr>
      <w:keepNext/>
      <w:jc w:val="center"/>
      <w:outlineLvl w:val="1"/>
    </w:pPr>
    <w:rPr>
      <w:rFonts w:ascii="Baltica Chv" w:hAnsi="Baltica Chv"/>
      <w:b/>
      <w:sz w:val="22"/>
      <w:szCs w:val="20"/>
    </w:rPr>
  </w:style>
  <w:style w:type="paragraph" w:styleId="3">
    <w:name w:val="heading 3"/>
    <w:basedOn w:val="a"/>
    <w:next w:val="a"/>
    <w:qFormat/>
    <w:rsid w:val="009C7400"/>
    <w:pPr>
      <w:keepNext/>
      <w:spacing w:line="360" w:lineRule="auto"/>
      <w:jc w:val="both"/>
      <w:outlineLvl w:val="2"/>
    </w:pPr>
    <w:rPr>
      <w:bCs/>
      <w:noProof/>
      <w:color w:val="000000"/>
      <w:sz w:val="28"/>
      <w:szCs w:val="28"/>
    </w:rPr>
  </w:style>
  <w:style w:type="paragraph" w:styleId="4">
    <w:name w:val="heading 4"/>
    <w:basedOn w:val="a"/>
    <w:next w:val="a"/>
    <w:qFormat/>
    <w:rsid w:val="009C7400"/>
    <w:pPr>
      <w:keepNext/>
      <w:jc w:val="center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9C7400"/>
    <w:pPr>
      <w:keepNext/>
      <w:outlineLvl w:val="4"/>
    </w:pPr>
    <w:rPr>
      <w:sz w:val="26"/>
      <w:szCs w:val="20"/>
    </w:rPr>
  </w:style>
  <w:style w:type="paragraph" w:styleId="6">
    <w:name w:val="heading 6"/>
    <w:basedOn w:val="a"/>
    <w:next w:val="a"/>
    <w:qFormat/>
    <w:rsid w:val="009C7400"/>
    <w:pPr>
      <w:keepNext/>
      <w:jc w:val="center"/>
      <w:outlineLvl w:val="5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74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7400"/>
    <w:rPr>
      <w:b/>
      <w:bCs/>
      <w:color w:val="000080"/>
    </w:rPr>
  </w:style>
  <w:style w:type="paragraph" w:styleId="a5">
    <w:name w:val="footnote text"/>
    <w:basedOn w:val="a"/>
    <w:semiHidden/>
    <w:rsid w:val="009C7400"/>
    <w:rPr>
      <w:sz w:val="20"/>
      <w:szCs w:val="20"/>
    </w:rPr>
  </w:style>
  <w:style w:type="character" w:styleId="a6">
    <w:name w:val="footnote reference"/>
    <w:basedOn w:val="a0"/>
    <w:semiHidden/>
    <w:rsid w:val="009C7400"/>
    <w:rPr>
      <w:vertAlign w:val="superscript"/>
    </w:rPr>
  </w:style>
  <w:style w:type="paragraph" w:styleId="20">
    <w:name w:val="Body Text 2"/>
    <w:basedOn w:val="a"/>
    <w:link w:val="21"/>
    <w:rsid w:val="009C7400"/>
    <w:pPr>
      <w:jc w:val="both"/>
    </w:pPr>
    <w:rPr>
      <w:sz w:val="28"/>
    </w:rPr>
  </w:style>
  <w:style w:type="paragraph" w:styleId="a7">
    <w:name w:val="Body Text Indent"/>
    <w:basedOn w:val="a"/>
    <w:rsid w:val="009C7400"/>
    <w:pPr>
      <w:ind w:firstLine="709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9C7400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30">
    <w:name w:val="Body Text Indent 3"/>
    <w:basedOn w:val="a"/>
    <w:rsid w:val="009C7400"/>
    <w:pPr>
      <w:spacing w:line="360" w:lineRule="auto"/>
      <w:ind w:firstLine="709"/>
      <w:jc w:val="both"/>
    </w:pPr>
    <w:rPr>
      <w:sz w:val="26"/>
      <w:szCs w:val="20"/>
    </w:rPr>
  </w:style>
  <w:style w:type="paragraph" w:customStyle="1" w:styleId="ConsPlusNormal">
    <w:name w:val="ConsPlusNormal"/>
    <w:rsid w:val="00664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804B2D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4046F2"/>
    <w:rPr>
      <w:color w:val="0000FF"/>
      <w:u w:val="single"/>
    </w:rPr>
  </w:style>
  <w:style w:type="paragraph" w:styleId="ab">
    <w:name w:val="header"/>
    <w:basedOn w:val="a"/>
    <w:link w:val="ac"/>
    <w:rsid w:val="004046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046F2"/>
    <w:rPr>
      <w:sz w:val="24"/>
      <w:szCs w:val="24"/>
    </w:rPr>
  </w:style>
  <w:style w:type="paragraph" w:styleId="ad">
    <w:name w:val="Body Text"/>
    <w:basedOn w:val="a"/>
    <w:link w:val="ae"/>
    <w:rsid w:val="007B1FD0"/>
    <w:pPr>
      <w:spacing w:after="120"/>
    </w:pPr>
  </w:style>
  <w:style w:type="character" w:customStyle="1" w:styleId="ae">
    <w:name w:val="Основной текст Знак"/>
    <w:basedOn w:val="a0"/>
    <w:link w:val="ad"/>
    <w:rsid w:val="007B1FD0"/>
    <w:rPr>
      <w:sz w:val="24"/>
      <w:szCs w:val="24"/>
    </w:rPr>
  </w:style>
  <w:style w:type="paragraph" w:styleId="af">
    <w:name w:val="List Paragraph"/>
    <w:basedOn w:val="a"/>
    <w:uiPriority w:val="34"/>
    <w:qFormat/>
    <w:rsid w:val="007B1FD0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7B1FD0"/>
    <w:rPr>
      <w:sz w:val="28"/>
      <w:szCs w:val="24"/>
    </w:rPr>
  </w:style>
  <w:style w:type="character" w:styleId="af0">
    <w:name w:val="Emphasis"/>
    <w:basedOn w:val="a0"/>
    <w:qFormat/>
    <w:rsid w:val="008172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D06BA-A0CF-4D2B-A3D6-A8A905C3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Шупашкар районěнчи Апаш Ял поселенийě</vt:lpstr>
    </vt:vector>
  </TitlesOfParts>
  <Company>CAP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Шупашкар районěнчи Апаш Ял поселенийě</dc:title>
  <dc:creator>1</dc:creator>
  <cp:lastModifiedBy>ibrecon3</cp:lastModifiedBy>
  <cp:revision>9</cp:revision>
  <cp:lastPrinted>2019-09-25T12:08:00Z</cp:lastPrinted>
  <dcterms:created xsi:type="dcterms:W3CDTF">2019-09-25T11:03:00Z</dcterms:created>
  <dcterms:modified xsi:type="dcterms:W3CDTF">2019-09-26T06:25:00Z</dcterms:modified>
</cp:coreProperties>
</file>