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Title"/>
        <w:jc w:val="center"/>
      </w:pPr>
      <w:r w:rsidRPr="00983E8D">
        <w:t>МИНИСТЕРСТВО ИНФОРМАЦИОННОЙ ПОЛИТИКИ И МАССОВЫХ КОММУНИКАЦИЙ</w:t>
      </w:r>
    </w:p>
    <w:p w:rsidR="00593344" w:rsidRPr="00983E8D" w:rsidRDefault="00593344">
      <w:pPr>
        <w:pStyle w:val="ConsPlusTitle"/>
        <w:jc w:val="center"/>
      </w:pPr>
      <w:r w:rsidRPr="00983E8D">
        <w:t>ЧУВАШСКОЙ РЕСПУБЛИКИ</w:t>
      </w:r>
    </w:p>
    <w:p w:rsidR="00593344" w:rsidRPr="00983E8D" w:rsidRDefault="00593344">
      <w:pPr>
        <w:pStyle w:val="ConsPlusTitle"/>
        <w:jc w:val="center"/>
      </w:pPr>
    </w:p>
    <w:p w:rsidR="00593344" w:rsidRPr="00983E8D" w:rsidRDefault="00593344">
      <w:pPr>
        <w:pStyle w:val="ConsPlusTitle"/>
        <w:jc w:val="center"/>
      </w:pPr>
      <w:r w:rsidRPr="00983E8D">
        <w:t>ПРИКАЗ</w:t>
      </w:r>
    </w:p>
    <w:p w:rsidR="00593344" w:rsidRPr="00983E8D" w:rsidRDefault="00593344">
      <w:pPr>
        <w:pStyle w:val="ConsPlusTitle"/>
        <w:jc w:val="center"/>
      </w:pPr>
      <w:r w:rsidRPr="00983E8D">
        <w:t>от 25 июля 2012 г. N 14</w:t>
      </w:r>
    </w:p>
    <w:p w:rsidR="00593344" w:rsidRPr="00983E8D" w:rsidRDefault="00593344">
      <w:pPr>
        <w:pStyle w:val="ConsPlusTitle"/>
        <w:jc w:val="center"/>
      </w:pPr>
    </w:p>
    <w:p w:rsidR="00593344" w:rsidRPr="00983E8D" w:rsidRDefault="00593344">
      <w:pPr>
        <w:pStyle w:val="ConsPlusTitle"/>
        <w:jc w:val="center"/>
      </w:pPr>
      <w:r w:rsidRPr="00983E8D">
        <w:t>ОБ УЧРЕЖДЕНИИ ВЕДОМСТВЕННЫХ НАГРАД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Список изменяющих документов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(в ред. Приказов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13.01.2015 </w:t>
            </w:r>
            <w:hyperlink r:id="rId4" w:history="1">
              <w:r w:rsidRPr="00983E8D">
                <w:t>N 3</w:t>
              </w:r>
            </w:hyperlink>
            <w:r w:rsidRPr="00983E8D">
              <w:t>,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от 29.08.2019 </w:t>
            </w:r>
            <w:hyperlink r:id="rId5" w:history="1">
              <w:r w:rsidRPr="00983E8D">
                <w:t>N 194</w:t>
              </w:r>
            </w:hyperlink>
            <w:r w:rsidRPr="00983E8D">
              <w:t>)</w:t>
            </w: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ind w:firstLine="540"/>
        <w:jc w:val="both"/>
      </w:pPr>
      <w:r w:rsidRPr="00983E8D">
        <w:t xml:space="preserve">В соответствии со </w:t>
      </w:r>
      <w:hyperlink r:id="rId6" w:history="1">
        <w:r w:rsidRPr="00983E8D">
          <w:t>статьей 55</w:t>
        </w:r>
      </w:hyperlink>
      <w:r w:rsidRPr="00983E8D">
        <w:t xml:space="preserve"> Федерального </w:t>
      </w:r>
      <w:hyperlink r:id="rId7" w:history="1">
        <w:r w:rsidRPr="00983E8D">
          <w:t>закона</w:t>
        </w:r>
      </w:hyperlink>
      <w:r w:rsidRPr="00983E8D">
        <w:t xml:space="preserve"> "О государственной гражданской службе Российской Федерации", </w:t>
      </w:r>
      <w:hyperlink r:id="rId8" w:history="1">
        <w:r w:rsidRPr="00983E8D">
          <w:t>статьей 191</w:t>
        </w:r>
      </w:hyperlink>
      <w:r w:rsidRPr="00983E8D">
        <w:t xml:space="preserve"> Трудового кодекса Российской Федерации, в целях поощрения работников отрасли за большой личный вклад в развитие сферы средств массовой информации, издательской и полиграфической деятельности, связи, телекоммуникаций и информатизации, улучшение качества предоставляемых услуг и многолетний добросовестный труд приказываю: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1. Учредить Почетную грамоту Министерства цифрового развития, информационной политики и массовых коммуникаций Чувашской Республики и Благодарность министра цифрового развития, информационной политики и массовых коммуникаций Чувашской Республики.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9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2. Утвердить: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2.1. </w:t>
      </w:r>
      <w:hyperlink w:anchor="P46" w:history="1">
        <w:r w:rsidRPr="00983E8D">
          <w:t>Положение</w:t>
        </w:r>
      </w:hyperlink>
      <w:r w:rsidRPr="00983E8D">
        <w:t xml:space="preserve"> о Почетной грамоте Министерства цифрового развития, информационной политики и массовых коммуникаций Чувашской Республики (приложение N 1), ее </w:t>
      </w:r>
      <w:hyperlink w:anchor="P106" w:history="1">
        <w:r w:rsidRPr="00983E8D">
          <w:t>описание</w:t>
        </w:r>
      </w:hyperlink>
      <w:r w:rsidRPr="00983E8D">
        <w:t xml:space="preserve"> и рисунок (приложение N 2).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10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2.2. </w:t>
      </w:r>
      <w:hyperlink w:anchor="P129" w:history="1">
        <w:r w:rsidRPr="00983E8D">
          <w:t>Положение</w:t>
        </w:r>
      </w:hyperlink>
      <w:r w:rsidRPr="00983E8D">
        <w:t xml:space="preserve"> о Благодарности министра цифрового развития, информационной политики и массовых коммуникаций Чувашской Республики (приложение N 3), ее </w:t>
      </w:r>
      <w:hyperlink w:anchor="P165" w:history="1">
        <w:r w:rsidRPr="00983E8D">
          <w:t>описание</w:t>
        </w:r>
      </w:hyperlink>
      <w:r w:rsidRPr="00983E8D">
        <w:t xml:space="preserve"> и рисунок (приложение N 4).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11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2.3. Форму </w:t>
      </w:r>
      <w:hyperlink w:anchor="P195" w:history="1">
        <w:r w:rsidRPr="00983E8D">
          <w:t>справки-характеристики</w:t>
        </w:r>
      </w:hyperlink>
      <w:r w:rsidRPr="00983E8D">
        <w:t xml:space="preserve"> (приложение N 5).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both"/>
            </w:pPr>
            <w:hyperlink r:id="rId12" w:history="1">
              <w:r w:rsidRPr="00983E8D">
                <w:t>Приказом</w:t>
              </w:r>
            </w:hyperlink>
            <w:r w:rsidRPr="00983E8D">
              <w:t xml:space="preserve">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29.08.2019 N 194 введена </w:t>
            </w:r>
            <w:hyperlink w:anchor="P338" w:history="1">
              <w:r w:rsidRPr="00983E8D">
                <w:t>форма</w:t>
              </w:r>
            </w:hyperlink>
            <w:r w:rsidRPr="00983E8D">
              <w:t xml:space="preserve"> согласия на обработку персональных данных (приложение N 6).</w:t>
            </w:r>
          </w:p>
        </w:tc>
      </w:tr>
    </w:tbl>
    <w:p w:rsidR="00593344" w:rsidRPr="00983E8D" w:rsidRDefault="00593344">
      <w:pPr>
        <w:pStyle w:val="ConsPlusNormal"/>
        <w:spacing w:before="280"/>
        <w:ind w:firstLine="540"/>
        <w:jc w:val="both"/>
      </w:pPr>
      <w:r w:rsidRPr="00983E8D">
        <w:t>3. Признать утратившими силу: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hyperlink r:id="rId13" w:history="1">
        <w:r w:rsidRPr="00983E8D">
          <w:t>приказ</w:t>
        </w:r>
      </w:hyperlink>
      <w:r w:rsidRPr="00983E8D">
        <w:t xml:space="preserve"> Государственного комитета Чувашской Республики по связи и информатизации от 1 июня 2009 г. N 20 "Об учреждении ведомственных наград" (зарегистрирован в Министерстве юстиции Чувашской Республики 15 декабря 2009 г., регистрационный N 552);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hyperlink r:id="rId14" w:history="1">
        <w:r w:rsidRPr="00983E8D">
          <w:t>приказ</w:t>
        </w:r>
      </w:hyperlink>
      <w:r w:rsidRPr="00983E8D">
        <w:t xml:space="preserve"> Государственного комитета Чувашской Республики по связи и информатизации от 3 ноября 2010 г. N 59 "Об утверждении административного регламента исполнения Государственным комитетом Чувашской Республики по связи и информатизации государственной функции "Разрабатывает предложения для федеральных органов исполнительной власти и органов исполнительной власти Чувашской Республики по награждению работников отрасли </w:t>
      </w:r>
      <w:r w:rsidRPr="00983E8D">
        <w:lastRenderedPageBreak/>
        <w:t>государственными наградами Российской Федерации и Чувашской Республики, почетными грамотами, благодарностями" (зарегистрирован в Министерстве юстиции Чувашской Республики 26 декабря 2010 г., регистрационный N 733).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3. Контроль за исполнением приказа оставляю за собой.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4. Настоящий приказ вступает в силу через десять дней после дня его официального опубликования.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</w:pPr>
      <w:r w:rsidRPr="00983E8D">
        <w:t>Министр</w:t>
      </w:r>
    </w:p>
    <w:p w:rsidR="00593344" w:rsidRPr="00983E8D" w:rsidRDefault="00593344">
      <w:pPr>
        <w:pStyle w:val="ConsPlusNormal"/>
        <w:jc w:val="right"/>
      </w:pPr>
      <w:r w:rsidRPr="00983E8D">
        <w:t>В.АНДРЕЕВА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  <w:outlineLvl w:val="0"/>
      </w:pPr>
      <w:r w:rsidRPr="00983E8D">
        <w:t>Утверждено</w:t>
      </w:r>
    </w:p>
    <w:p w:rsidR="00593344" w:rsidRPr="00983E8D" w:rsidRDefault="00593344">
      <w:pPr>
        <w:pStyle w:val="ConsPlusNormal"/>
        <w:jc w:val="right"/>
      </w:pPr>
      <w:r w:rsidRPr="00983E8D">
        <w:t>приказом Министерства</w:t>
      </w:r>
    </w:p>
    <w:p w:rsidR="00593344" w:rsidRPr="00983E8D" w:rsidRDefault="00593344">
      <w:pPr>
        <w:pStyle w:val="ConsPlusNormal"/>
        <w:jc w:val="right"/>
      </w:pPr>
      <w:r w:rsidRPr="00983E8D">
        <w:t>информационной политики</w:t>
      </w:r>
    </w:p>
    <w:p w:rsidR="00593344" w:rsidRPr="00983E8D" w:rsidRDefault="00593344">
      <w:pPr>
        <w:pStyle w:val="ConsPlusNormal"/>
        <w:jc w:val="right"/>
      </w:pPr>
      <w:r w:rsidRPr="00983E8D">
        <w:t>и массовых коммуникаций</w:t>
      </w:r>
    </w:p>
    <w:p w:rsidR="00593344" w:rsidRPr="00983E8D" w:rsidRDefault="00593344">
      <w:pPr>
        <w:pStyle w:val="ConsPlusNormal"/>
        <w:jc w:val="right"/>
      </w:pPr>
      <w:r w:rsidRPr="00983E8D">
        <w:t>Чувашской Республики</w:t>
      </w:r>
    </w:p>
    <w:p w:rsidR="00593344" w:rsidRPr="00983E8D" w:rsidRDefault="00593344">
      <w:pPr>
        <w:pStyle w:val="ConsPlusNormal"/>
        <w:jc w:val="right"/>
      </w:pPr>
      <w:r w:rsidRPr="00983E8D">
        <w:t>от 25.07.2012 N 14</w:t>
      </w:r>
    </w:p>
    <w:p w:rsidR="00593344" w:rsidRPr="00983E8D" w:rsidRDefault="00593344">
      <w:pPr>
        <w:pStyle w:val="ConsPlusNormal"/>
        <w:jc w:val="right"/>
      </w:pPr>
      <w:r w:rsidRPr="00983E8D">
        <w:t>(Приложение N 1)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Title"/>
        <w:jc w:val="center"/>
      </w:pPr>
      <w:bookmarkStart w:id="0" w:name="P46"/>
      <w:bookmarkEnd w:id="0"/>
      <w:r w:rsidRPr="00983E8D">
        <w:t>ПОЛОЖЕНИЕ</w:t>
      </w:r>
    </w:p>
    <w:p w:rsidR="00593344" w:rsidRPr="00983E8D" w:rsidRDefault="00593344">
      <w:pPr>
        <w:pStyle w:val="ConsPlusTitle"/>
        <w:jc w:val="center"/>
      </w:pPr>
      <w:r w:rsidRPr="00983E8D">
        <w:t>О ПОЧЕТНОЙ ГРАМОТЕ МИНИСТЕРСТВА ЦИФРОВОГО РАЗВИТИЯ,</w:t>
      </w:r>
    </w:p>
    <w:p w:rsidR="00593344" w:rsidRPr="00983E8D" w:rsidRDefault="00593344">
      <w:pPr>
        <w:pStyle w:val="ConsPlusTitle"/>
        <w:jc w:val="center"/>
      </w:pPr>
      <w:r w:rsidRPr="00983E8D">
        <w:t>ИНФОРМАЦИОННОЙ ПОЛИТИКИ И МАССОВЫХ КОММУНИКАЦИЙ</w:t>
      </w:r>
    </w:p>
    <w:p w:rsidR="00593344" w:rsidRPr="00983E8D" w:rsidRDefault="00593344">
      <w:pPr>
        <w:pStyle w:val="ConsPlusTitle"/>
        <w:jc w:val="center"/>
      </w:pPr>
      <w:r w:rsidRPr="00983E8D">
        <w:t>ЧУВАШСКОЙ РЕСПУБЛИКИ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Список изменяющих документов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(в ред. </w:t>
            </w:r>
            <w:hyperlink r:id="rId15" w:history="1">
              <w:r w:rsidRPr="00983E8D">
                <w:t>Приказа</w:t>
              </w:r>
            </w:hyperlink>
            <w:r w:rsidRPr="00983E8D">
              <w:t xml:space="preserve">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29.08.2019 N 194)</w:t>
            </w: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ind w:firstLine="540"/>
        <w:jc w:val="both"/>
      </w:pPr>
      <w:bookmarkStart w:id="1" w:name="P53"/>
      <w:bookmarkEnd w:id="1"/>
      <w:r w:rsidRPr="00983E8D">
        <w:t>1. Почетной грамотой Министерства цифрового развития, информационной политики и массовых коммуникаций Чувашской Республики (далее - Почетная грамота) награждаются работники организаций, осуществляющие деятельность в сфере средств массовой информации, издательской и полиграфической деятельности, связи, телекоммуникаций и информатизации независимо от форм собственности (далее - работники), государственные гражданские служащие и муниципальные служащие, иные физические лица, внесшие значительный вклад в развитие сферы средств массовой информации, издательской и полиграфической деятельности, связи, телекоммуникаций и информатизации, улучшение качества предоставляемых услуг, лучшие наставники из числа высококвалифицированных работников, государственных гражданских служащих и муниципальных служащих, имеющие трудовой стаж в указанной сфере не менее пяти лет, а также коллективы организаций в сфере средств массовой информации, издательской и полиграфической деятельности, связи, телекоммуникаций и информатизации независимо от форм собственности, достигшие значительных успехов в развитии инфокоммуникационного комплекса Чувашской Республики, печати и средств массовой информации.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Награждение наставников, указанных в абзаце первом настоящего пункта, производится за личные заслуги: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в содействии работникам, государственным гражданским служащим и муниципальным служащим в успешном овладении ими профессиональными знаниями, навыками и умениями;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в оказании постоянной и эффективной помощи молодым специалистам в совершенствовании </w:t>
      </w:r>
      <w:r w:rsidRPr="00983E8D">
        <w:lastRenderedPageBreak/>
        <w:t>форм и методов работы;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в проведении действенной работы по воспитанию молодых специалистов, повышению их общественной активности и формированию гражданской позиции.</w:t>
      </w:r>
    </w:p>
    <w:p w:rsidR="00593344" w:rsidRPr="00983E8D" w:rsidRDefault="00593344">
      <w:pPr>
        <w:pStyle w:val="ConsPlusNormal"/>
        <w:jc w:val="both"/>
      </w:pPr>
      <w:r w:rsidRPr="00983E8D">
        <w:t xml:space="preserve">(п. 1 в ред. </w:t>
      </w:r>
      <w:hyperlink r:id="rId16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bookmarkStart w:id="2" w:name="P59"/>
      <w:bookmarkEnd w:id="2"/>
      <w:r w:rsidRPr="00983E8D">
        <w:t>2. При ходатайстве о награждении работника, государственного гражданского служащего или муниципального служащего Почетной грамотой в Министерство цифрового развития, информационной политики и массовых коммуникаций Чувашской Республики руководителем организации в сфере средств массовой информации, издательской и полиграфической деятельности, связи, телекоммуникаций и информатизации, органа исполнительной власти Чувашской Республики или органа местного самоуправления (далее - руководители организаций) представляются: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17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а) сопроводительное письмо на бланке организации представившей кандидата к награждению, с указанием фамилии, имени, отчества и занимаемой должности награждаемого, за подписью руководителя организации;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б) выписка из протокола общего собрания трудового коллектива организации с рекомендацией о награждении указанной кандидатуры, за подписью председателя и секретаря собрания, заверенная печатью организации;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в) </w:t>
      </w:r>
      <w:hyperlink w:anchor="P195" w:history="1">
        <w:r w:rsidRPr="00983E8D">
          <w:t>справка-характеристика</w:t>
        </w:r>
      </w:hyperlink>
      <w:r w:rsidRPr="00983E8D">
        <w:t xml:space="preserve"> установленного образца (приложение N 5 к приказу) с указанием конкретных заслуг в развитии сферы средств массовой информации, издательской и полиграфической деятельности, связи, телекоммуникаций и информатизации, улучшение качества предоставляемых услуг, сведений об эффективности и качестве работы, активное участие в общественной жизни, успешную наставническую деятельность;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18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г) </w:t>
      </w:r>
      <w:hyperlink w:anchor="P338" w:history="1">
        <w:r w:rsidRPr="00983E8D">
          <w:t>согласие</w:t>
        </w:r>
      </w:hyperlink>
      <w:r w:rsidRPr="00983E8D">
        <w:t xml:space="preserve"> на обработку персональных данных (приложение N 6 к приказу).</w:t>
      </w:r>
    </w:p>
    <w:p w:rsidR="00593344" w:rsidRPr="00983E8D" w:rsidRDefault="00593344">
      <w:pPr>
        <w:pStyle w:val="ConsPlusNormal"/>
        <w:jc w:val="both"/>
      </w:pPr>
      <w:r w:rsidRPr="00983E8D">
        <w:t>(</w:t>
      </w:r>
      <w:proofErr w:type="spellStart"/>
      <w:r w:rsidRPr="00983E8D">
        <w:t>пп</w:t>
      </w:r>
      <w:proofErr w:type="spellEnd"/>
      <w:r w:rsidRPr="00983E8D">
        <w:t xml:space="preserve">. "г" введен </w:t>
      </w:r>
      <w:hyperlink r:id="rId19" w:history="1">
        <w:r w:rsidRPr="00983E8D">
          <w:t>Приказом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На первой странице справки-характеристики помещается фотография гражданина, представляемого к награждению Почетной грамотой.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Справка-характеристика подписывается руководителем организации и председателем собрания (совета, конференции) трудового коллектива либо председателем выборного профсоюзного органа и скрепляется печатью организации (при наличии).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20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Справка-характеристика и прилагаемые к ней документы представляются в одном экземпляре. Справка-характеристика заполняется на пишущей машинке или с помощью компьютерной техники, все графы должны быть заполнены точно и четко. Лица, оформляющие и подписывающие справку-характеристику, несут персональную ответственность за достоверность указанных в ней сведений.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3. При внесении предложения о награждении Почетной грамотой государственного гражданского служащего Чувашской Республики из числа работников Министерства цифрового развития, информационной политики и массовых коммуникаций Чувашской Республики на имя министра цифрового развития, информационной политики и массовых коммуникаций Чувашской Республики (далее также - министр) представляются соответствующие документы, предусмотренные </w:t>
      </w:r>
      <w:hyperlink w:anchor="P59" w:history="1">
        <w:r w:rsidRPr="00983E8D">
          <w:t>пунктом 2</w:t>
        </w:r>
      </w:hyperlink>
      <w:r w:rsidRPr="00983E8D">
        <w:t xml:space="preserve"> настоящего Положения, руководителем структурного подразделения либо заместителем министра цифрового развития, информационной политики и массовых коммуникаций Чувашской Республики, курирующего соответствующее структурное подразделение (далее - заместитель министра).</w:t>
      </w:r>
    </w:p>
    <w:p w:rsidR="00593344" w:rsidRPr="00983E8D" w:rsidRDefault="00593344">
      <w:pPr>
        <w:pStyle w:val="ConsPlusNormal"/>
        <w:jc w:val="both"/>
      </w:pPr>
      <w:r w:rsidRPr="00983E8D">
        <w:lastRenderedPageBreak/>
        <w:t xml:space="preserve">(в ред. </w:t>
      </w:r>
      <w:hyperlink r:id="rId21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Наградные материалы на заместителя министра представляются министром.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4. Ходатайство о награждении Почетной грамотой коллективов организаций, осуществляющих деятельность в сфере средств массовой информации, издательской и полиграфической деятельности, связи, телекоммуникаций и информатизации независимо от форм собственности вносится заместителем министра с указанием точного наименования юридического лица, его юридического адреса, даты образования, конкретных заслуг перед Чувашской Республикой, достижений в развитии сферы средств массовой информации, издательской и полиграфической деятельности, связи, телекоммуникаций и информатизации, улучшении качества предоставляемых услуг. Одновременно представляются сведения о выполнении организациями основных производственно-экономических показателей за последние три года и истекшие месяцы текущего года за подписью руководителя организации, заверенные печатью.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5. Наградные материалы, оформленные в соответствии с требованиями настоящего Положения, рассматриваются министром в течение одного рабочего дня. Для дальнейшей работы с наградными материалами министр накладывает резолюцию. Сотрудник Министерства цифрового развития, информационной политики и массовых коммуникаций Чувашской Республики, ответственный за кадровое делопроизводство, в течение рабочего дня со дня поручения министра направляет наградные материалы членам коллегии Министерства цифрового развития, информационной политики и массовых коммуникаций Чувашской Республики (далее - члены коллегии). Наградные материалы членами коллегии рассматриваются в течение одного месяца со дня поступления их в Министерство цифрового развития, информационной политики и массовых коммуникаций Чувашской Республики.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22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Наградные материалы, представленные с нарушением требований настоящего Положения, возвращаются без рассмотрения.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6. Решение о награждении Почетной грамотой либо об отказе в награждении Почетной грамотой принимается на заседании коллегии Министерства цифрового развития, информационной политики и массовых коммуникаций Чувашской Республики.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23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Не позднее трех рабочих дней после проведения заседания коллегии Министерства цифрового развития, информационной политики и массовых коммуникаций Чувашской Республики оформляется протокол заседания коллегии Министерства цифрового развития, информационной политики и массовых коммуникаций Чувашской Республики (далее - протокол).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24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Приказ Министерства цифрового развития, информационной политики и массовых коммуникаций Чувашской Республики о награждении Почетной грамотой издается в течение одного рабочего дня после оформления протокола.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25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В случае отказа в награждении Почетной грамотой в течение пяти рабочих дней со дня оформления протокола письменно сообщается лицу, представившему наградные материалы, с указанием мотивов принятого решения и возвращаются представленные документы.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Основаниями для принятия решения об отказе в награждении Почетной грамотой являются: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недостоверные сведения о достижениях, конкретных заслугах, об эффективности и качестве работ;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несоответствие лиц, представляемых к награждению Почетной грамотой, требованиям </w:t>
      </w:r>
      <w:hyperlink w:anchor="P53" w:history="1">
        <w:r w:rsidRPr="00983E8D">
          <w:t>пункта 1</w:t>
        </w:r>
      </w:hyperlink>
      <w:r w:rsidRPr="00983E8D">
        <w:t xml:space="preserve"> настоящего Положения.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7. Вручение Почетной грамоты производится в торжественной обстановке министром. По поручению министра и от его имени Почетную грамоту может вручать заместитель министра.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8. Работнику, награжденному Почетной грамотой, по решению организации, представившей ходатайство о награждении, за счет ее средств, может быть выплачена денежная премия, размер которой определяется организацией самостоятельно.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9. Учет и регистрацию награждения Почетной грамотой осуществляет сотрудник Министерства цифрового развития, информационной политики и массовых коммуникаций Чувашской Республики, ответственный за кадровое делопроизводство.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26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10. Повторное награждение Почетной грамотой не производится.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  <w:outlineLvl w:val="0"/>
      </w:pPr>
      <w:r w:rsidRPr="00983E8D">
        <w:t>Утверждено</w:t>
      </w:r>
    </w:p>
    <w:p w:rsidR="00593344" w:rsidRPr="00983E8D" w:rsidRDefault="00593344">
      <w:pPr>
        <w:pStyle w:val="ConsPlusNormal"/>
        <w:jc w:val="right"/>
      </w:pPr>
      <w:r w:rsidRPr="00983E8D">
        <w:t>приказом Министерства</w:t>
      </w:r>
    </w:p>
    <w:p w:rsidR="00593344" w:rsidRPr="00983E8D" w:rsidRDefault="00593344">
      <w:pPr>
        <w:pStyle w:val="ConsPlusNormal"/>
        <w:jc w:val="right"/>
      </w:pPr>
      <w:r w:rsidRPr="00983E8D">
        <w:t>информационной политики</w:t>
      </w:r>
    </w:p>
    <w:p w:rsidR="00593344" w:rsidRPr="00983E8D" w:rsidRDefault="00593344">
      <w:pPr>
        <w:pStyle w:val="ConsPlusNormal"/>
        <w:jc w:val="right"/>
      </w:pPr>
      <w:r w:rsidRPr="00983E8D">
        <w:t>и массовых коммуникаций</w:t>
      </w:r>
    </w:p>
    <w:p w:rsidR="00593344" w:rsidRPr="00983E8D" w:rsidRDefault="00593344">
      <w:pPr>
        <w:pStyle w:val="ConsPlusNormal"/>
        <w:jc w:val="right"/>
      </w:pPr>
      <w:r w:rsidRPr="00983E8D">
        <w:t>Чувашской Республики</w:t>
      </w:r>
    </w:p>
    <w:p w:rsidR="00593344" w:rsidRPr="00983E8D" w:rsidRDefault="00593344">
      <w:pPr>
        <w:pStyle w:val="ConsPlusNormal"/>
        <w:jc w:val="right"/>
      </w:pPr>
      <w:r w:rsidRPr="00983E8D">
        <w:t>от 25.07.2012 N 14</w:t>
      </w:r>
    </w:p>
    <w:p w:rsidR="00593344" w:rsidRPr="00983E8D" w:rsidRDefault="00593344">
      <w:pPr>
        <w:pStyle w:val="ConsPlusNormal"/>
        <w:jc w:val="right"/>
      </w:pPr>
      <w:r w:rsidRPr="00983E8D">
        <w:t>(Приложение N 2)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Title"/>
        <w:jc w:val="center"/>
      </w:pPr>
      <w:bookmarkStart w:id="3" w:name="P106"/>
      <w:bookmarkEnd w:id="3"/>
      <w:r w:rsidRPr="00983E8D">
        <w:t>ОПИСАНИЕ</w:t>
      </w:r>
    </w:p>
    <w:p w:rsidR="00593344" w:rsidRPr="00983E8D" w:rsidRDefault="00593344">
      <w:pPr>
        <w:pStyle w:val="ConsPlusTitle"/>
        <w:jc w:val="center"/>
      </w:pPr>
      <w:r w:rsidRPr="00983E8D">
        <w:t>ПОЧЕТНОЙ ГРАМОТЫ МИНИСТЕРСТВА ЦИФРОВОГО РАЗВИТИЯ,</w:t>
      </w:r>
    </w:p>
    <w:p w:rsidR="00593344" w:rsidRPr="00983E8D" w:rsidRDefault="00593344">
      <w:pPr>
        <w:pStyle w:val="ConsPlusTitle"/>
        <w:jc w:val="center"/>
      </w:pPr>
      <w:r w:rsidRPr="00983E8D">
        <w:t>ИНФОРМАЦИОННОЙ ПОЛИТИКИ И МАССОВЫХ КОММУНИКАЦИЙ</w:t>
      </w:r>
    </w:p>
    <w:p w:rsidR="00593344" w:rsidRPr="00983E8D" w:rsidRDefault="00593344">
      <w:pPr>
        <w:pStyle w:val="ConsPlusTitle"/>
        <w:jc w:val="center"/>
      </w:pPr>
      <w:r w:rsidRPr="00983E8D">
        <w:t>ЧУВАШСКОЙ РЕСПУБЛИКИ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Список изменяющих документов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(в ред. </w:t>
            </w:r>
            <w:hyperlink r:id="rId27" w:history="1">
              <w:r w:rsidRPr="00983E8D">
                <w:t>Приказа</w:t>
              </w:r>
            </w:hyperlink>
            <w:r w:rsidRPr="00983E8D">
              <w:t xml:space="preserve">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29.08.2019 N 194)</w:t>
            </w: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ind w:firstLine="540"/>
        <w:jc w:val="both"/>
      </w:pPr>
      <w:r w:rsidRPr="00983E8D">
        <w:t xml:space="preserve">Почетная грамота Министерства цифрового развития, информационной политики и массовых коммуникаций Чувашской Республики (далее - Почетная грамота) - это полиграфическое изделие форматом 300 мм на 210 мм. На лицевой стороне Почетной грамоты на фоне цветного изображения земного шара в синем цвете выполнена </w:t>
      </w:r>
      <w:proofErr w:type="gramStart"/>
      <w:r w:rsidRPr="00983E8D">
        <w:t>надпись</w:t>
      </w:r>
      <w:proofErr w:type="gramEnd"/>
      <w:r w:rsidRPr="00983E8D">
        <w:t xml:space="preserve"> "ПОЧЕТНАЯ ГРАМОТА". Надпись по контуру отпечатана краской цвета "серебро". По верхнему и нижнему краю первой и четвертой страницы Почетной грамоты выполнен орнаментальный узор.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28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Внутренний разворот Почетной грамоты (вторая и третья страница) покрыт защитным декоративным оформлением, выполненным слабой краской, окружен орнаментальной рамкой. В центре второй страницы выполнено цветное изображение Государственного герба Чувашской Республики. В верхней части третьей страницы желтым цветом выполнена </w:t>
      </w:r>
      <w:proofErr w:type="gramStart"/>
      <w:r w:rsidRPr="00983E8D">
        <w:t>надпись</w:t>
      </w:r>
      <w:proofErr w:type="gramEnd"/>
      <w:r w:rsidRPr="00983E8D">
        <w:t xml:space="preserve"> "ПОЧЕТНАЯ ГРАМОТА", ниже которой располагается текст о награждении на русском языке.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  <w:outlineLvl w:val="0"/>
      </w:pPr>
      <w:r w:rsidRPr="00983E8D">
        <w:lastRenderedPageBreak/>
        <w:t>Утверждено</w:t>
      </w:r>
    </w:p>
    <w:p w:rsidR="00593344" w:rsidRPr="00983E8D" w:rsidRDefault="00593344">
      <w:pPr>
        <w:pStyle w:val="ConsPlusNormal"/>
        <w:jc w:val="right"/>
      </w:pPr>
      <w:r w:rsidRPr="00983E8D">
        <w:t>приказом Министерства</w:t>
      </w:r>
    </w:p>
    <w:p w:rsidR="00593344" w:rsidRPr="00983E8D" w:rsidRDefault="00593344">
      <w:pPr>
        <w:pStyle w:val="ConsPlusNormal"/>
        <w:jc w:val="right"/>
      </w:pPr>
      <w:r w:rsidRPr="00983E8D">
        <w:t>информационной политики</w:t>
      </w:r>
    </w:p>
    <w:p w:rsidR="00593344" w:rsidRPr="00983E8D" w:rsidRDefault="00593344">
      <w:pPr>
        <w:pStyle w:val="ConsPlusNormal"/>
        <w:jc w:val="right"/>
      </w:pPr>
      <w:r w:rsidRPr="00983E8D">
        <w:t>и массовых коммуникаций</w:t>
      </w:r>
    </w:p>
    <w:p w:rsidR="00593344" w:rsidRPr="00983E8D" w:rsidRDefault="00593344">
      <w:pPr>
        <w:pStyle w:val="ConsPlusNormal"/>
        <w:jc w:val="right"/>
      </w:pPr>
      <w:r w:rsidRPr="00983E8D">
        <w:t>Чувашской Республики</w:t>
      </w:r>
    </w:p>
    <w:p w:rsidR="00593344" w:rsidRPr="00983E8D" w:rsidRDefault="00593344">
      <w:pPr>
        <w:pStyle w:val="ConsPlusNormal"/>
        <w:jc w:val="right"/>
      </w:pPr>
      <w:r w:rsidRPr="00983E8D">
        <w:t>от 25.07.2012 N 14</w:t>
      </w:r>
    </w:p>
    <w:p w:rsidR="00593344" w:rsidRPr="00983E8D" w:rsidRDefault="00593344">
      <w:pPr>
        <w:pStyle w:val="ConsPlusNormal"/>
        <w:jc w:val="right"/>
      </w:pPr>
      <w:r w:rsidRPr="00983E8D">
        <w:t>(Приложение N 3)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Title"/>
        <w:jc w:val="center"/>
      </w:pPr>
      <w:bookmarkStart w:id="4" w:name="P129"/>
      <w:bookmarkEnd w:id="4"/>
      <w:r w:rsidRPr="00983E8D">
        <w:t>ПОЛОЖЕНИЕ</w:t>
      </w:r>
    </w:p>
    <w:p w:rsidR="00593344" w:rsidRPr="00983E8D" w:rsidRDefault="00593344">
      <w:pPr>
        <w:pStyle w:val="ConsPlusTitle"/>
        <w:jc w:val="center"/>
      </w:pPr>
      <w:r w:rsidRPr="00983E8D">
        <w:t>О БЛАГОДАРНОСТИ МИНИСТРА ЦИФРОВОГО РАЗВИТИЯ,</w:t>
      </w:r>
    </w:p>
    <w:p w:rsidR="00593344" w:rsidRPr="00983E8D" w:rsidRDefault="00593344">
      <w:pPr>
        <w:pStyle w:val="ConsPlusTitle"/>
        <w:jc w:val="center"/>
      </w:pPr>
      <w:r w:rsidRPr="00983E8D">
        <w:t>ИНФОРМАЦИОННОЙ ПОЛИТИКИ И МАССОВЫХ КОММУНИКАЦИЙ</w:t>
      </w:r>
    </w:p>
    <w:p w:rsidR="00593344" w:rsidRPr="00983E8D" w:rsidRDefault="00593344">
      <w:pPr>
        <w:pStyle w:val="ConsPlusTitle"/>
        <w:jc w:val="center"/>
      </w:pPr>
      <w:r w:rsidRPr="00983E8D">
        <w:t>ЧУВАШСКОЙ РЕСПУБЛИКИ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Список изменяющих документов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(в ред. Приказов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13.01.2015 </w:t>
            </w:r>
            <w:hyperlink r:id="rId29" w:history="1">
              <w:r w:rsidRPr="00983E8D">
                <w:t>N 3</w:t>
              </w:r>
            </w:hyperlink>
            <w:r w:rsidRPr="00983E8D">
              <w:t>,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от 29.08.2019 </w:t>
            </w:r>
            <w:hyperlink r:id="rId30" w:history="1">
              <w:r w:rsidRPr="00983E8D">
                <w:t>N 194</w:t>
              </w:r>
            </w:hyperlink>
            <w:r w:rsidRPr="00983E8D">
              <w:t>)</w:t>
            </w: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ind w:firstLine="540"/>
        <w:jc w:val="both"/>
      </w:pPr>
      <w:bookmarkStart w:id="5" w:name="P137"/>
      <w:bookmarkEnd w:id="5"/>
      <w:r w:rsidRPr="00983E8D">
        <w:t>1. Благодарность министра цифрового развития, информационной политики и массовых коммуникаций Чувашской Республики (далее - Благодарность) является формой поощрения работников организаций, осуществляющих деятельность в сфере средств массовой информации, издательской и полиграфической деятельности, связи, телекоммуникаций и информатизации независимо от форм собственности (далее - работники), государственных гражданских служащих, муниципальных служащих за конкретный существенный личный вклад в совершенствование современных средств связи, развитие новых информационных технологий, реализацию социально-экономических программ отрасли, достижение значительных результатов в труде, инициативное выполнение служебных обязанностей.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31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2. При ходатайстве о поощрении работника, государственного гражданского служащего, муниципального служащего Благодарностью в Министерство цифрового развития, информационной политики и массовых коммуникаций Чувашской Республики руководителем организации в сфере средств массовой информации, издательской и полиграфической деятельности, связи, телекоммуникаций и информатизации, органа исполнительной власти или органа местного самоуправления в Чувашской Республике (далее - руководители организаций) представляются: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32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а) ходатайство о поощрении работника Благодарностью с мотивировкой, подписанное руководителем организации;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б) </w:t>
      </w:r>
      <w:hyperlink w:anchor="P195" w:history="1">
        <w:r w:rsidRPr="00983E8D">
          <w:t>справка-характеристика</w:t>
        </w:r>
      </w:hyperlink>
      <w:r w:rsidRPr="00983E8D">
        <w:t xml:space="preserve"> установленного образца (приложение N 5 к приказу) с указанием названных в </w:t>
      </w:r>
      <w:hyperlink w:anchor="P137" w:history="1">
        <w:r w:rsidRPr="00983E8D">
          <w:t>пункте 1</w:t>
        </w:r>
      </w:hyperlink>
      <w:r w:rsidRPr="00983E8D">
        <w:t xml:space="preserve"> настоящего Положения личного вклада гражданина, его достижений, ранее полученных видов поощрений, подписанная руководителем организации и председателем собрания (совета, конференции) трудового коллектива либо председателем выборного профсоюзного органа, и скрепленная печатью организации (при наличии).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33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На первой странице справки-характеристики помещается фотография гражданина, представляемого к поощрению Благодарностью.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 xml:space="preserve">Справка-характеристика и прилагаемые к ней документы представляются в одном экземпляре. Справка-характеристика заполняется на пишущей машинке или с помощью компьютерной техники, все графы должны быть заполнены точно и четко. Лица, оформляющие и подписывающие справку-характеристику, несут персональную ответственность за достоверность </w:t>
      </w:r>
      <w:r w:rsidRPr="00983E8D">
        <w:lastRenderedPageBreak/>
        <w:t>указанных в ней сведений.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3. Решение о поощрении Благодарностью принимается министром цифрового развития, информационной политики и массовых коммуникаций Чувашской Республики. Об объявлении Благодарности издается приказ Министерства цифрового развития, информационной политики и массовых коммуникаций Чувашской Республики.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34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4. Благодарность вручается в торжественной обстановке лично министром цифрового развития, информационной политики и массовых коммуникаций Чувашской Республики или от его имени награду может вручить его заместитель.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35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5. Благодарность за новые заслуги может объявляться неоднократно.</w:t>
      </w:r>
    </w:p>
    <w:p w:rsidR="00593344" w:rsidRPr="00983E8D" w:rsidRDefault="00593344">
      <w:pPr>
        <w:pStyle w:val="ConsPlusNormal"/>
        <w:jc w:val="both"/>
      </w:pPr>
      <w:r w:rsidRPr="00983E8D">
        <w:t xml:space="preserve">(п. 5 в ред. </w:t>
      </w:r>
      <w:hyperlink r:id="rId36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13.01.2015 N 3)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  <w:outlineLvl w:val="0"/>
      </w:pPr>
      <w:r w:rsidRPr="00983E8D">
        <w:t>Утверждено</w:t>
      </w:r>
    </w:p>
    <w:p w:rsidR="00593344" w:rsidRPr="00983E8D" w:rsidRDefault="00593344">
      <w:pPr>
        <w:pStyle w:val="ConsPlusNormal"/>
        <w:jc w:val="right"/>
      </w:pPr>
      <w:r w:rsidRPr="00983E8D">
        <w:t>приказом Министерства</w:t>
      </w:r>
    </w:p>
    <w:p w:rsidR="00593344" w:rsidRPr="00983E8D" w:rsidRDefault="00593344">
      <w:pPr>
        <w:pStyle w:val="ConsPlusNormal"/>
        <w:jc w:val="right"/>
      </w:pPr>
      <w:r w:rsidRPr="00983E8D">
        <w:t>информационной политики</w:t>
      </w:r>
    </w:p>
    <w:p w:rsidR="00593344" w:rsidRPr="00983E8D" w:rsidRDefault="00593344">
      <w:pPr>
        <w:pStyle w:val="ConsPlusNormal"/>
        <w:jc w:val="right"/>
      </w:pPr>
      <w:r w:rsidRPr="00983E8D">
        <w:t>и массовых коммуникаций</w:t>
      </w:r>
    </w:p>
    <w:p w:rsidR="00593344" w:rsidRPr="00983E8D" w:rsidRDefault="00593344">
      <w:pPr>
        <w:pStyle w:val="ConsPlusNormal"/>
        <w:jc w:val="right"/>
      </w:pPr>
      <w:r w:rsidRPr="00983E8D">
        <w:t>Чувашской Республики</w:t>
      </w:r>
    </w:p>
    <w:p w:rsidR="00593344" w:rsidRPr="00983E8D" w:rsidRDefault="00593344">
      <w:pPr>
        <w:pStyle w:val="ConsPlusNormal"/>
        <w:jc w:val="right"/>
      </w:pPr>
      <w:r w:rsidRPr="00983E8D">
        <w:t>от 25.07.2012 N 14</w:t>
      </w:r>
    </w:p>
    <w:p w:rsidR="00593344" w:rsidRPr="00983E8D" w:rsidRDefault="00593344">
      <w:pPr>
        <w:pStyle w:val="ConsPlusNormal"/>
        <w:jc w:val="right"/>
      </w:pPr>
      <w:r w:rsidRPr="00983E8D">
        <w:t>(Приложение N 4)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Title"/>
        <w:jc w:val="center"/>
      </w:pPr>
      <w:bookmarkStart w:id="6" w:name="P165"/>
      <w:bookmarkEnd w:id="6"/>
      <w:r w:rsidRPr="00983E8D">
        <w:t>ОПИСАНИЕ</w:t>
      </w:r>
    </w:p>
    <w:p w:rsidR="00593344" w:rsidRPr="00983E8D" w:rsidRDefault="00593344">
      <w:pPr>
        <w:pStyle w:val="ConsPlusTitle"/>
        <w:jc w:val="center"/>
      </w:pPr>
      <w:r w:rsidRPr="00983E8D">
        <w:t>БЛАГОДАРНОСТИ МИНИСТРА ЦИФРОВОГО РАЗВИТИЯ,</w:t>
      </w:r>
    </w:p>
    <w:p w:rsidR="00593344" w:rsidRPr="00983E8D" w:rsidRDefault="00593344">
      <w:pPr>
        <w:pStyle w:val="ConsPlusTitle"/>
        <w:jc w:val="center"/>
      </w:pPr>
      <w:r w:rsidRPr="00983E8D">
        <w:t>ИНФОРМАЦИОННОЙ ПОЛИТИКИ И МАССОВЫХ КОММУНИКАЦИЙ</w:t>
      </w:r>
    </w:p>
    <w:p w:rsidR="00593344" w:rsidRPr="00983E8D" w:rsidRDefault="00593344">
      <w:pPr>
        <w:pStyle w:val="ConsPlusTitle"/>
        <w:jc w:val="center"/>
      </w:pPr>
      <w:r w:rsidRPr="00983E8D">
        <w:t>ЧУВАШСКОЙ РЕСПУБЛИКИ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Список изменяющих документов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(в ред. </w:t>
            </w:r>
            <w:hyperlink r:id="rId37" w:history="1">
              <w:r w:rsidRPr="00983E8D">
                <w:t>Приказа</w:t>
              </w:r>
            </w:hyperlink>
            <w:r w:rsidRPr="00983E8D">
              <w:t xml:space="preserve">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29.08.2019 N 194)</w:t>
            </w: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ind w:firstLine="540"/>
        <w:jc w:val="both"/>
      </w:pPr>
      <w:r w:rsidRPr="00983E8D">
        <w:t>Благодарность министра цифрового развития, информационной политики и массовых коммуникаций Чувашской Республики (далее - Благодарность) - это полиграфическое изделие форматом 300 мм на 210 мм.</w:t>
      </w:r>
    </w:p>
    <w:p w:rsidR="00593344" w:rsidRPr="00983E8D" w:rsidRDefault="00593344">
      <w:pPr>
        <w:pStyle w:val="ConsPlusNormal"/>
        <w:jc w:val="both"/>
      </w:pPr>
      <w:r w:rsidRPr="00983E8D">
        <w:t xml:space="preserve">(в ред. </w:t>
      </w:r>
      <w:hyperlink r:id="rId38" w:history="1">
        <w:r w:rsidRPr="00983E8D">
          <w:t>Приказа</w:t>
        </w:r>
      </w:hyperlink>
      <w:r w:rsidRPr="00983E8D">
        <w:t xml:space="preserve"> </w:t>
      </w:r>
      <w:proofErr w:type="spellStart"/>
      <w:r w:rsidRPr="00983E8D">
        <w:t>Мининформполитики</w:t>
      </w:r>
      <w:proofErr w:type="spellEnd"/>
      <w:r w:rsidRPr="00983E8D">
        <w:t xml:space="preserve"> ЧР от 29.08.2019 N 194)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Бланк Благодарности представляет собой одинарный лист плотной бумаги белого цвета, покрыт защитным декоративным оформлением, выполненным слабой краской светло-синего оттенка, окружен орнаментальной рамкой синего цвета.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В верхней части бланка выполнено цветное изображение Государственного герба Чувашской Республики.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Ниже в синем цвете выполнена надпись "БЛАГОДАРНОСТЬ". Надпись по контуру отпечатана краской в цвет "серебро".</w:t>
      </w:r>
    </w:p>
    <w:p w:rsidR="00593344" w:rsidRPr="00983E8D" w:rsidRDefault="00593344">
      <w:pPr>
        <w:pStyle w:val="ConsPlusNormal"/>
        <w:spacing w:before="220"/>
        <w:ind w:firstLine="540"/>
        <w:jc w:val="both"/>
      </w:pPr>
      <w:r w:rsidRPr="00983E8D">
        <w:t>Далее располагается текст об объявлении Благодарности на русском языке.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  <w:outlineLvl w:val="0"/>
      </w:pPr>
      <w:r w:rsidRPr="00983E8D">
        <w:t>Утверждена</w:t>
      </w:r>
    </w:p>
    <w:p w:rsidR="00593344" w:rsidRPr="00983E8D" w:rsidRDefault="00593344">
      <w:pPr>
        <w:pStyle w:val="ConsPlusNormal"/>
        <w:jc w:val="right"/>
      </w:pPr>
      <w:r w:rsidRPr="00983E8D">
        <w:t>приказом Министерства</w:t>
      </w:r>
    </w:p>
    <w:p w:rsidR="00593344" w:rsidRPr="00983E8D" w:rsidRDefault="00593344">
      <w:pPr>
        <w:pStyle w:val="ConsPlusNormal"/>
        <w:jc w:val="right"/>
      </w:pPr>
      <w:r w:rsidRPr="00983E8D">
        <w:t>информационной политики</w:t>
      </w:r>
    </w:p>
    <w:p w:rsidR="00593344" w:rsidRPr="00983E8D" w:rsidRDefault="00593344">
      <w:pPr>
        <w:pStyle w:val="ConsPlusNormal"/>
        <w:jc w:val="right"/>
      </w:pPr>
      <w:r w:rsidRPr="00983E8D">
        <w:t>и массовых коммуникаций</w:t>
      </w:r>
    </w:p>
    <w:p w:rsidR="00593344" w:rsidRPr="00983E8D" w:rsidRDefault="00593344">
      <w:pPr>
        <w:pStyle w:val="ConsPlusNormal"/>
        <w:jc w:val="right"/>
      </w:pPr>
      <w:r w:rsidRPr="00983E8D">
        <w:t>Чувашской Республики</w:t>
      </w:r>
    </w:p>
    <w:p w:rsidR="00593344" w:rsidRPr="00983E8D" w:rsidRDefault="00593344">
      <w:pPr>
        <w:pStyle w:val="ConsPlusNormal"/>
        <w:jc w:val="right"/>
      </w:pPr>
      <w:r w:rsidRPr="00983E8D">
        <w:t>от 25.07.2012 N 14</w:t>
      </w:r>
    </w:p>
    <w:p w:rsidR="00593344" w:rsidRPr="00983E8D" w:rsidRDefault="00593344">
      <w:pPr>
        <w:pStyle w:val="ConsPlusNormal"/>
        <w:jc w:val="right"/>
      </w:pPr>
      <w:r w:rsidRPr="00983E8D">
        <w:t>(Приложение N 5)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</w:pPr>
      <w:r w:rsidRPr="00983E8D">
        <w:t>Форма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Список изменяющих документов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(в ред. </w:t>
            </w:r>
            <w:hyperlink r:id="rId39" w:history="1">
              <w:r w:rsidRPr="00983E8D">
                <w:t>Приказа</w:t>
              </w:r>
            </w:hyperlink>
            <w:r w:rsidRPr="00983E8D">
              <w:t xml:space="preserve">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29.08.2019 N 194)</w:t>
            </w: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nformat"/>
        <w:jc w:val="both"/>
      </w:pPr>
      <w:bookmarkStart w:id="7" w:name="P195"/>
      <w:bookmarkEnd w:id="7"/>
      <w:r w:rsidRPr="00983E8D">
        <w:t xml:space="preserve">                          Справка-характеристика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>┌────────────────────────┐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            Для представления к награждению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          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│                        │       </w:t>
      </w:r>
      <w:proofErr w:type="gramStart"/>
      <w:r w:rsidRPr="00983E8D">
        <w:t xml:space="preserve">   (</w:t>
      </w:r>
      <w:proofErr w:type="gramEnd"/>
      <w:r w:rsidRPr="00983E8D">
        <w:t>наименование ведомственной награды)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          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          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│                        │</w:t>
      </w:r>
    </w:p>
    <w:p w:rsidR="00593344" w:rsidRPr="00983E8D" w:rsidRDefault="00593344">
      <w:pPr>
        <w:pStyle w:val="ConsPlusNonformat"/>
        <w:jc w:val="both"/>
      </w:pPr>
      <w:r w:rsidRPr="00983E8D">
        <w:t>└────────────────────────┘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>1.  Фамилия, имя, отчество (последнее - при наличии) ______________________</w:t>
      </w:r>
    </w:p>
    <w:p w:rsidR="00593344" w:rsidRPr="00983E8D" w:rsidRDefault="00593344">
      <w:pPr>
        <w:pStyle w:val="ConsPlusNonformat"/>
        <w:jc w:val="both"/>
      </w:pPr>
      <w:r w:rsidRPr="00983E8D">
        <w:t>2. Должность, место работы 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        (точное наименование организации)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3. Пол _______ 4. Национальность _______________ 5. Дата рождения 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(указывается по желанию)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(число, месяц, год)</w:t>
      </w:r>
    </w:p>
    <w:p w:rsidR="00593344" w:rsidRPr="00983E8D" w:rsidRDefault="00593344">
      <w:pPr>
        <w:pStyle w:val="ConsPlusNonformat"/>
        <w:jc w:val="both"/>
      </w:pPr>
      <w:r w:rsidRPr="00983E8D">
        <w:t>6. Место рождения 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(республика, район, город, поселок, село, деревня)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7. Образование 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(специальность по образованию,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наименование учебного заведения, год окончания)</w:t>
      </w:r>
    </w:p>
    <w:p w:rsidR="00593344" w:rsidRPr="00983E8D" w:rsidRDefault="00593344">
      <w:pPr>
        <w:pStyle w:val="ConsPlusNonformat"/>
        <w:jc w:val="both"/>
      </w:pPr>
      <w:r w:rsidRPr="00983E8D">
        <w:t>8. Ученая степень, ученое звание 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9. Какими наградами награжден(а) и даты награждений 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10. Домашний адрес 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11. Общий стаж работы ______________ Стаж работы в сфере __________________</w:t>
      </w:r>
    </w:p>
    <w:p w:rsidR="00593344" w:rsidRPr="00983E8D" w:rsidRDefault="00593344">
      <w:pPr>
        <w:pStyle w:val="ConsPlusNonformat"/>
        <w:jc w:val="both"/>
      </w:pPr>
      <w:r w:rsidRPr="00983E8D">
        <w:t>Стаж работы в данном коллективе 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12.  </w:t>
      </w:r>
      <w:proofErr w:type="gramStart"/>
      <w:r w:rsidRPr="00983E8D">
        <w:t>Трудовая  деятельность</w:t>
      </w:r>
      <w:proofErr w:type="gramEnd"/>
      <w:r w:rsidRPr="00983E8D">
        <w:t xml:space="preserve">  (включая  учебу в высших и средних специальных</w:t>
      </w:r>
    </w:p>
    <w:p w:rsidR="00593344" w:rsidRPr="00983E8D" w:rsidRDefault="00593344">
      <w:pPr>
        <w:pStyle w:val="ConsPlusNonformat"/>
        <w:jc w:val="both"/>
      </w:pPr>
      <w:r w:rsidRPr="00983E8D">
        <w:t>учебных заведениях, военную службу)</w:t>
      </w:r>
    </w:p>
    <w:p w:rsidR="00593344" w:rsidRPr="00983E8D" w:rsidRDefault="0059334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1701"/>
        <w:gridCol w:w="2948"/>
        <w:gridCol w:w="2778"/>
      </w:tblGrid>
      <w:tr w:rsidR="00983E8D" w:rsidRPr="00983E8D">
        <w:tc>
          <w:tcPr>
            <w:tcW w:w="3288" w:type="dxa"/>
            <w:gridSpan w:val="2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lastRenderedPageBreak/>
              <w:t>Месяц и год</w:t>
            </w:r>
          </w:p>
        </w:tc>
        <w:tc>
          <w:tcPr>
            <w:tcW w:w="2948" w:type="dxa"/>
            <w:vMerge w:val="restart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Должность с указанием организации</w:t>
            </w:r>
          </w:p>
        </w:tc>
        <w:tc>
          <w:tcPr>
            <w:tcW w:w="2778" w:type="dxa"/>
            <w:vMerge w:val="restart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Местонахождение организации</w:t>
            </w: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поступления</w:t>
            </w: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ухода</w:t>
            </w:r>
          </w:p>
        </w:tc>
        <w:tc>
          <w:tcPr>
            <w:tcW w:w="2948" w:type="dxa"/>
            <w:vMerge/>
          </w:tcPr>
          <w:p w:rsidR="00593344" w:rsidRPr="00983E8D" w:rsidRDefault="00593344"/>
        </w:tc>
        <w:tc>
          <w:tcPr>
            <w:tcW w:w="2778" w:type="dxa"/>
            <w:vMerge/>
          </w:tcPr>
          <w:p w:rsidR="00593344" w:rsidRPr="00983E8D" w:rsidRDefault="00593344"/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  <w:tr w:rsidR="00983E8D" w:rsidRPr="00983E8D">
        <w:tc>
          <w:tcPr>
            <w:tcW w:w="1587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1701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948" w:type="dxa"/>
          </w:tcPr>
          <w:p w:rsidR="00593344" w:rsidRPr="00983E8D" w:rsidRDefault="00593344">
            <w:pPr>
              <w:pStyle w:val="ConsPlusNormal"/>
            </w:pPr>
          </w:p>
        </w:tc>
        <w:tc>
          <w:tcPr>
            <w:tcW w:w="2778" w:type="dxa"/>
          </w:tcPr>
          <w:p w:rsidR="00593344" w:rsidRPr="00983E8D" w:rsidRDefault="00593344">
            <w:pPr>
              <w:pStyle w:val="ConsPlusNormal"/>
            </w:pP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 xml:space="preserve">13.   Характеристика   </w:t>
      </w:r>
      <w:proofErr w:type="gramStart"/>
      <w:r w:rsidRPr="00983E8D">
        <w:t>с  указанием</w:t>
      </w:r>
      <w:proofErr w:type="gramEnd"/>
      <w:r w:rsidRPr="00983E8D">
        <w:t xml:space="preserve">  конкретных  заслуг  представляемого  к</w:t>
      </w:r>
    </w:p>
    <w:p w:rsidR="00593344" w:rsidRPr="00983E8D" w:rsidRDefault="00593344">
      <w:pPr>
        <w:pStyle w:val="ConsPlusNonformat"/>
        <w:jc w:val="both"/>
      </w:pPr>
      <w:r w:rsidRPr="00983E8D">
        <w:t>награждению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>Кандидатура _________________________________________________ рекомендована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(дата обсуждения, N протокола)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 xml:space="preserve">       Руководитель организации       Председатель собрания (совета,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          конференции) трудового коллектива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          либо председатель выборного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          профсоюзного органа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  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(</w:t>
      </w:r>
      <w:proofErr w:type="gramStart"/>
      <w:r w:rsidRPr="00983E8D">
        <w:t xml:space="preserve">подпись)   </w:t>
      </w:r>
      <w:proofErr w:type="gramEnd"/>
      <w:r w:rsidRPr="00983E8D">
        <w:t xml:space="preserve">                            (подпись)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  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(расшифровка </w:t>
      </w:r>
      <w:proofErr w:type="gramStart"/>
      <w:r w:rsidRPr="00983E8D">
        <w:t xml:space="preserve">подписи)   </w:t>
      </w:r>
      <w:proofErr w:type="gramEnd"/>
      <w:r w:rsidRPr="00983E8D">
        <w:t xml:space="preserve">                    (расшифровка подписи)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>М.П.   "_____" ___________ 20____ г.</w:t>
      </w:r>
    </w:p>
    <w:p w:rsidR="00593344" w:rsidRPr="00983E8D" w:rsidRDefault="00593344">
      <w:pPr>
        <w:pStyle w:val="ConsPlusNonformat"/>
        <w:jc w:val="both"/>
      </w:pPr>
      <w:r w:rsidRPr="00983E8D">
        <w:t>(при наличии)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  <w:outlineLvl w:val="0"/>
      </w:pPr>
      <w:r w:rsidRPr="00983E8D">
        <w:t>Утверждена</w:t>
      </w:r>
    </w:p>
    <w:p w:rsidR="00593344" w:rsidRPr="00983E8D" w:rsidRDefault="00593344">
      <w:pPr>
        <w:pStyle w:val="ConsPlusNormal"/>
        <w:jc w:val="right"/>
      </w:pPr>
      <w:r w:rsidRPr="00983E8D">
        <w:lastRenderedPageBreak/>
        <w:t>приказом Министерства</w:t>
      </w:r>
    </w:p>
    <w:p w:rsidR="00593344" w:rsidRPr="00983E8D" w:rsidRDefault="00593344">
      <w:pPr>
        <w:pStyle w:val="ConsPlusNormal"/>
        <w:jc w:val="right"/>
      </w:pPr>
      <w:r w:rsidRPr="00983E8D">
        <w:t>информационной политики</w:t>
      </w:r>
    </w:p>
    <w:p w:rsidR="00593344" w:rsidRPr="00983E8D" w:rsidRDefault="00593344">
      <w:pPr>
        <w:pStyle w:val="ConsPlusNormal"/>
        <w:jc w:val="right"/>
      </w:pPr>
      <w:r w:rsidRPr="00983E8D">
        <w:t>и массовых коммуникаций</w:t>
      </w:r>
    </w:p>
    <w:p w:rsidR="00593344" w:rsidRPr="00983E8D" w:rsidRDefault="00593344">
      <w:pPr>
        <w:pStyle w:val="ConsPlusNormal"/>
        <w:jc w:val="right"/>
      </w:pPr>
      <w:r w:rsidRPr="00983E8D">
        <w:t>Чувашской Республики</w:t>
      </w:r>
    </w:p>
    <w:p w:rsidR="00593344" w:rsidRPr="00983E8D" w:rsidRDefault="00593344">
      <w:pPr>
        <w:pStyle w:val="ConsPlusNormal"/>
        <w:jc w:val="right"/>
      </w:pPr>
      <w:r w:rsidRPr="00983E8D">
        <w:t>от 25.07.2012 N 14</w:t>
      </w:r>
    </w:p>
    <w:p w:rsidR="00593344" w:rsidRPr="00983E8D" w:rsidRDefault="00593344">
      <w:pPr>
        <w:pStyle w:val="ConsPlusNormal"/>
        <w:jc w:val="right"/>
      </w:pPr>
      <w:r w:rsidRPr="00983E8D">
        <w:t>(Приложение N 6)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right"/>
      </w:pPr>
      <w:r w:rsidRPr="00983E8D">
        <w:t>Форма</w:t>
      </w:r>
    </w:p>
    <w:p w:rsidR="00593344" w:rsidRPr="00983E8D" w:rsidRDefault="005933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83E8D" w:rsidRPr="00983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344" w:rsidRPr="00983E8D" w:rsidRDefault="00593344">
            <w:pPr>
              <w:pStyle w:val="ConsPlusNormal"/>
              <w:jc w:val="center"/>
            </w:pPr>
            <w:r w:rsidRPr="00983E8D">
              <w:t>Список изменяющих документов</w:t>
            </w:r>
          </w:p>
          <w:p w:rsidR="00593344" w:rsidRPr="00983E8D" w:rsidRDefault="00593344">
            <w:pPr>
              <w:pStyle w:val="ConsPlusNormal"/>
              <w:jc w:val="center"/>
            </w:pPr>
            <w:r w:rsidRPr="00983E8D">
              <w:t xml:space="preserve">(введена </w:t>
            </w:r>
            <w:hyperlink r:id="rId40" w:history="1">
              <w:r w:rsidRPr="00983E8D">
                <w:t>Приказом</w:t>
              </w:r>
            </w:hyperlink>
            <w:r w:rsidRPr="00983E8D">
              <w:t xml:space="preserve"> </w:t>
            </w:r>
            <w:proofErr w:type="spellStart"/>
            <w:r w:rsidRPr="00983E8D">
              <w:t>Мининформполитики</w:t>
            </w:r>
            <w:proofErr w:type="spellEnd"/>
            <w:r w:rsidRPr="00983E8D">
              <w:t xml:space="preserve"> ЧР от 29.08.2019 N 194)</w:t>
            </w:r>
          </w:p>
        </w:tc>
      </w:tr>
    </w:tbl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             В Министерство цифрового развития,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             информационной политики и массовых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             коммуникаций Чувашской Республики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bookmarkStart w:id="8" w:name="P338"/>
      <w:bookmarkEnd w:id="8"/>
      <w:r w:rsidRPr="00983E8D">
        <w:t xml:space="preserve">                                 </w:t>
      </w:r>
      <w:r w:rsidRPr="00983E8D">
        <w:rPr>
          <w:b/>
        </w:rPr>
        <w:t>СОГЛАСИЕ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</w:t>
      </w:r>
      <w:r w:rsidRPr="00983E8D">
        <w:rPr>
          <w:b/>
        </w:rPr>
        <w:t>на обработку персональных данных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>Я, _______________________________________________________________________,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  (Ф.И.О. полностью)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__________________________________________________________________________,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                      (дата и место рождения)</w:t>
      </w:r>
    </w:p>
    <w:p w:rsidR="00593344" w:rsidRPr="00983E8D" w:rsidRDefault="00593344">
      <w:pPr>
        <w:pStyle w:val="ConsPlusNonformat"/>
        <w:jc w:val="both"/>
      </w:pPr>
      <w:r w:rsidRPr="00983E8D">
        <w:t>зарегистрированный(</w:t>
      </w:r>
      <w:proofErr w:type="spellStart"/>
      <w:r w:rsidRPr="00983E8D">
        <w:t>ая</w:t>
      </w:r>
      <w:proofErr w:type="spellEnd"/>
      <w:r w:rsidRPr="00983E8D">
        <w:t>) по адресу: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__________________________________________________________________________,</w:t>
      </w:r>
    </w:p>
    <w:p w:rsidR="00593344" w:rsidRPr="00983E8D" w:rsidRDefault="00593344">
      <w:pPr>
        <w:pStyle w:val="ConsPlusNonformat"/>
        <w:jc w:val="both"/>
      </w:pPr>
      <w:r w:rsidRPr="00983E8D">
        <w:t>документ, удостоверяющий личность: ________________, серия: _______________</w:t>
      </w:r>
    </w:p>
    <w:p w:rsidR="00593344" w:rsidRPr="00983E8D" w:rsidRDefault="00593344">
      <w:pPr>
        <w:pStyle w:val="ConsPlusNonformat"/>
        <w:jc w:val="both"/>
      </w:pPr>
      <w:r w:rsidRPr="00983E8D">
        <w:t>номер: __________________, дата выдачи "____" __________________, кем выдан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___________________________________________________________________________</w:t>
      </w:r>
    </w:p>
    <w:p w:rsidR="00593344" w:rsidRPr="00983E8D" w:rsidRDefault="00593344">
      <w:pPr>
        <w:pStyle w:val="ConsPlusNonformat"/>
        <w:jc w:val="both"/>
      </w:pPr>
      <w:r w:rsidRPr="00983E8D">
        <w:t>__________________________________________________________________________,</w:t>
      </w:r>
    </w:p>
    <w:p w:rsidR="00593344" w:rsidRPr="00983E8D" w:rsidRDefault="00593344">
      <w:pPr>
        <w:pStyle w:val="ConsPlusNonformat"/>
        <w:jc w:val="both"/>
      </w:pPr>
      <w:r w:rsidRPr="00983E8D">
        <w:t xml:space="preserve">в соответствии со </w:t>
      </w:r>
      <w:hyperlink r:id="rId41" w:history="1">
        <w:r w:rsidRPr="00983E8D">
          <w:t>статьей 9</w:t>
        </w:r>
      </w:hyperlink>
      <w:r w:rsidRPr="00983E8D">
        <w:t xml:space="preserve"> Федерального закона "О персональных данных" даю</w:t>
      </w:r>
    </w:p>
    <w:p w:rsidR="00593344" w:rsidRPr="00983E8D" w:rsidRDefault="00593344">
      <w:pPr>
        <w:pStyle w:val="ConsPlusNonformat"/>
        <w:jc w:val="both"/>
      </w:pPr>
      <w:r w:rsidRPr="00983E8D">
        <w:t xml:space="preserve">согласие   Министерству   </w:t>
      </w:r>
      <w:proofErr w:type="gramStart"/>
      <w:r w:rsidRPr="00983E8D">
        <w:t>цифрового  развития</w:t>
      </w:r>
      <w:proofErr w:type="gramEnd"/>
      <w:r w:rsidRPr="00983E8D">
        <w:t>,  информационной  политики  и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массовых  коммуникаций</w:t>
      </w:r>
      <w:proofErr w:type="gramEnd"/>
      <w:r w:rsidRPr="00983E8D">
        <w:t xml:space="preserve"> Чувашской Республики, на обработку моих персональных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данных,  включая</w:t>
      </w:r>
      <w:proofErr w:type="gramEnd"/>
      <w:r w:rsidRPr="00983E8D">
        <w:t xml:space="preserve"> сбор, систематизацию, накопление, хранение, использование,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распространение  (</w:t>
      </w:r>
      <w:proofErr w:type="gramEnd"/>
      <w:r w:rsidRPr="00983E8D">
        <w:t>в том числе передачу) данных, содержащихся в документах о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представлении  меня</w:t>
      </w:r>
      <w:proofErr w:type="gramEnd"/>
      <w:r w:rsidRPr="00983E8D">
        <w:t xml:space="preserve">  к награждению Почетной грамотой Министерства цифрового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 xml:space="preserve">развития,   </w:t>
      </w:r>
      <w:proofErr w:type="gramEnd"/>
      <w:r w:rsidRPr="00983E8D">
        <w:t>информационной   политики  и  массовых  коммуникаций  Чувашской</w:t>
      </w:r>
    </w:p>
    <w:p w:rsidR="00593344" w:rsidRPr="00983E8D" w:rsidRDefault="00593344">
      <w:pPr>
        <w:pStyle w:val="ConsPlusNonformat"/>
        <w:jc w:val="both"/>
      </w:pPr>
      <w:r w:rsidRPr="00983E8D">
        <w:t>Республики</w:t>
      </w:r>
      <w:proofErr w:type="gramStart"/>
      <w:r w:rsidRPr="00983E8D">
        <w:t xml:space="preserve">   (</w:t>
      </w:r>
      <w:proofErr w:type="gramEnd"/>
      <w:r w:rsidRPr="00983E8D">
        <w:t>поощрению   Благодарностью   министра   цифрового   развития,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информационной  политики</w:t>
      </w:r>
      <w:proofErr w:type="gramEnd"/>
      <w:r w:rsidRPr="00983E8D">
        <w:t xml:space="preserve">  и  массовых коммуникаций Чувашской Республики), а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именно:  фамилии</w:t>
      </w:r>
      <w:proofErr w:type="gramEnd"/>
      <w:r w:rsidRPr="00983E8D">
        <w:t>,  имени,  отчества,  даты  и  места  рождения,  данных  об</w:t>
      </w:r>
    </w:p>
    <w:p w:rsidR="00593344" w:rsidRPr="00983E8D" w:rsidRDefault="00593344">
      <w:pPr>
        <w:pStyle w:val="ConsPlusNonformat"/>
        <w:jc w:val="both"/>
      </w:pPr>
      <w:r w:rsidRPr="00983E8D">
        <w:t xml:space="preserve">образовании </w:t>
      </w:r>
      <w:proofErr w:type="gramStart"/>
      <w:r w:rsidRPr="00983E8D">
        <w:t xml:space="preserve">   (</w:t>
      </w:r>
      <w:proofErr w:type="gramEnd"/>
      <w:r w:rsidRPr="00983E8D">
        <w:t>наименовании    учебного    заведения,    дате   окончания,</w:t>
      </w:r>
    </w:p>
    <w:p w:rsidR="00593344" w:rsidRPr="00983E8D" w:rsidRDefault="00593344">
      <w:pPr>
        <w:pStyle w:val="ConsPlusNonformat"/>
        <w:jc w:val="both"/>
      </w:pPr>
      <w:r w:rsidRPr="00983E8D">
        <w:t>специальности</w:t>
      </w:r>
      <w:proofErr w:type="gramStart"/>
      <w:r w:rsidRPr="00983E8D">
        <w:t>),  данных</w:t>
      </w:r>
      <w:proofErr w:type="gramEnd"/>
      <w:r w:rsidRPr="00983E8D">
        <w:t xml:space="preserve">  об  ученой  степени,  ученом  звании,  специальном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звании,  данных</w:t>
      </w:r>
      <w:proofErr w:type="gramEnd"/>
      <w:r w:rsidRPr="00983E8D">
        <w:t xml:space="preserve">  о государственных наградах (в том числе дате награждения),</w:t>
      </w:r>
    </w:p>
    <w:p w:rsidR="00593344" w:rsidRPr="00983E8D" w:rsidRDefault="00593344">
      <w:pPr>
        <w:pStyle w:val="ConsPlusNonformat"/>
        <w:jc w:val="both"/>
      </w:pPr>
      <w:r w:rsidRPr="00983E8D">
        <w:t>данных о наличии других видов поощрений, о трудовой деятельности, а также о</w:t>
      </w:r>
    </w:p>
    <w:p w:rsidR="00593344" w:rsidRPr="00983E8D" w:rsidRDefault="00593344">
      <w:pPr>
        <w:pStyle w:val="ConsPlusNonformat"/>
        <w:jc w:val="both"/>
      </w:pPr>
      <w:r w:rsidRPr="00983E8D">
        <w:t>фактах, событиях и обстоятельствах моей жизни, отраженных в характеристике.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Прошу   мои   персональные   данные   </w:t>
      </w:r>
      <w:proofErr w:type="gramStart"/>
      <w:r w:rsidRPr="00983E8D">
        <w:t>считать  общедоступными</w:t>
      </w:r>
      <w:proofErr w:type="gramEnd"/>
      <w:r w:rsidRPr="00983E8D">
        <w:t xml:space="preserve">  в  целях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представления  меня</w:t>
      </w:r>
      <w:proofErr w:type="gramEnd"/>
      <w:r w:rsidRPr="00983E8D">
        <w:t xml:space="preserve">  к награждению Почетной грамотой Министерства цифрового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 xml:space="preserve">развития,   </w:t>
      </w:r>
      <w:proofErr w:type="gramEnd"/>
      <w:r w:rsidRPr="00983E8D">
        <w:t>информационной   политики  и  массовых  коммуникаций  Чувашской</w:t>
      </w:r>
    </w:p>
    <w:p w:rsidR="00593344" w:rsidRPr="00983E8D" w:rsidRDefault="00593344">
      <w:pPr>
        <w:pStyle w:val="ConsPlusNonformat"/>
        <w:jc w:val="both"/>
      </w:pPr>
      <w:r w:rsidRPr="00983E8D">
        <w:t>Республики</w:t>
      </w:r>
      <w:proofErr w:type="gramStart"/>
      <w:r w:rsidRPr="00983E8D">
        <w:t xml:space="preserve">   (</w:t>
      </w:r>
      <w:proofErr w:type="gramEnd"/>
      <w:r w:rsidRPr="00983E8D">
        <w:t>поощрению   Благодарностью   министра   цифрового   развития,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информационной  политики</w:t>
      </w:r>
      <w:proofErr w:type="gramEnd"/>
      <w:r w:rsidRPr="00983E8D">
        <w:t xml:space="preserve">  и  массовых коммуникаций Чувашской Республики), а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также  в</w:t>
      </w:r>
      <w:proofErr w:type="gramEnd"/>
      <w:r w:rsidRPr="00983E8D">
        <w:t xml:space="preserve">  целях хранения информации о лицах, награжденных Почетной грамотой</w:t>
      </w:r>
    </w:p>
    <w:p w:rsidR="00593344" w:rsidRPr="00983E8D" w:rsidRDefault="00593344">
      <w:pPr>
        <w:pStyle w:val="ConsPlusNonformat"/>
        <w:jc w:val="both"/>
      </w:pPr>
      <w:r w:rsidRPr="00983E8D">
        <w:t xml:space="preserve">Министерства   цифрового   </w:t>
      </w:r>
      <w:proofErr w:type="gramStart"/>
      <w:r w:rsidRPr="00983E8D">
        <w:t>развития,  информационной</w:t>
      </w:r>
      <w:proofErr w:type="gramEnd"/>
      <w:r w:rsidRPr="00983E8D">
        <w:t xml:space="preserve">  политики  и  массовых</w:t>
      </w:r>
    </w:p>
    <w:p w:rsidR="00593344" w:rsidRPr="00983E8D" w:rsidRDefault="00593344">
      <w:pPr>
        <w:pStyle w:val="ConsPlusNonformat"/>
        <w:jc w:val="both"/>
      </w:pPr>
      <w:r w:rsidRPr="00983E8D">
        <w:t xml:space="preserve">коммуникаций   </w:t>
      </w:r>
      <w:proofErr w:type="gramStart"/>
      <w:r w:rsidRPr="00983E8D">
        <w:t>Чувашской  Республики</w:t>
      </w:r>
      <w:proofErr w:type="gramEnd"/>
      <w:r w:rsidRPr="00983E8D">
        <w:t xml:space="preserve">  (поощренных  Благодарностью  министра</w:t>
      </w:r>
    </w:p>
    <w:p w:rsidR="00593344" w:rsidRPr="00983E8D" w:rsidRDefault="00593344">
      <w:pPr>
        <w:pStyle w:val="ConsPlusNonformat"/>
        <w:jc w:val="both"/>
      </w:pPr>
      <w:r w:rsidRPr="00983E8D">
        <w:t xml:space="preserve">цифрового   </w:t>
      </w:r>
      <w:proofErr w:type="gramStart"/>
      <w:r w:rsidRPr="00983E8D">
        <w:t xml:space="preserve">развития,   </w:t>
      </w:r>
      <w:proofErr w:type="gramEnd"/>
      <w:r w:rsidRPr="00983E8D">
        <w:t>информационной  политики  и  массовых  коммуникаций</w:t>
      </w:r>
    </w:p>
    <w:p w:rsidR="00593344" w:rsidRPr="00983E8D" w:rsidRDefault="00593344">
      <w:pPr>
        <w:pStyle w:val="ConsPlusNonformat"/>
        <w:jc w:val="both"/>
      </w:pPr>
      <w:r w:rsidRPr="00983E8D">
        <w:t>Чувашской Республики).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</w:t>
      </w:r>
      <w:proofErr w:type="gramStart"/>
      <w:r w:rsidRPr="00983E8D">
        <w:t>Я  проинформирован</w:t>
      </w:r>
      <w:proofErr w:type="gramEnd"/>
      <w:r w:rsidRPr="00983E8D">
        <w:t>(а)  о  том,  что  обработка моих персональных данных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будет  осуществляться</w:t>
      </w:r>
      <w:proofErr w:type="gramEnd"/>
      <w:r w:rsidRPr="00983E8D">
        <w:t xml:space="preserve">  в  полном  соответствии  с требованиями Федерального</w:t>
      </w:r>
    </w:p>
    <w:p w:rsidR="00593344" w:rsidRPr="00983E8D" w:rsidRDefault="00593344">
      <w:pPr>
        <w:pStyle w:val="ConsPlusNonformat"/>
        <w:jc w:val="both"/>
      </w:pPr>
      <w:hyperlink r:id="rId42" w:history="1">
        <w:r w:rsidRPr="00983E8D">
          <w:t>закона</w:t>
        </w:r>
      </w:hyperlink>
      <w:r w:rsidRPr="00983E8D">
        <w:t xml:space="preserve"> от 27 июля 2006 г. N 152-ФЗ "О персональных данных".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 </w:t>
      </w:r>
      <w:proofErr w:type="gramStart"/>
      <w:r w:rsidRPr="00983E8D">
        <w:t>Мое  согласие</w:t>
      </w:r>
      <w:proofErr w:type="gramEnd"/>
      <w:r w:rsidRPr="00983E8D">
        <w:t xml:space="preserve">  на  обработку  персональных  данных и их использование в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качестве  общедоступных</w:t>
      </w:r>
      <w:proofErr w:type="gramEnd"/>
      <w:r w:rsidRPr="00983E8D">
        <w:t xml:space="preserve">  в  целях, указанных в настоящем согласии</w:t>
      </w:r>
      <w:r w:rsidRPr="00983E8D">
        <w:rPr>
          <w:b/>
        </w:rPr>
        <w:t>,</w:t>
      </w:r>
      <w:r w:rsidRPr="00983E8D">
        <w:t xml:space="preserve"> является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t>бессрочным  до</w:t>
      </w:r>
      <w:proofErr w:type="gramEnd"/>
      <w:r w:rsidRPr="00983E8D">
        <w:t xml:space="preserve">  особого  распоряжения</w:t>
      </w:r>
      <w:bookmarkStart w:id="9" w:name="_GoBack"/>
      <w:bookmarkEnd w:id="9"/>
      <w:r w:rsidRPr="00983E8D">
        <w:t>, сделанного мною в письменной форме в</w:t>
      </w:r>
    </w:p>
    <w:p w:rsidR="00593344" w:rsidRPr="00983E8D" w:rsidRDefault="00593344">
      <w:pPr>
        <w:pStyle w:val="ConsPlusNonformat"/>
        <w:jc w:val="both"/>
      </w:pPr>
      <w:proofErr w:type="gramStart"/>
      <w:r w:rsidRPr="00983E8D">
        <w:lastRenderedPageBreak/>
        <w:t>адрес  Министерства</w:t>
      </w:r>
      <w:proofErr w:type="gramEnd"/>
      <w:r w:rsidRPr="00983E8D">
        <w:t xml:space="preserve">  цифрового развития, информационной политики и массовых</w:t>
      </w:r>
    </w:p>
    <w:p w:rsidR="00593344" w:rsidRPr="00983E8D" w:rsidRDefault="00593344">
      <w:pPr>
        <w:pStyle w:val="ConsPlusNonformat"/>
        <w:jc w:val="both"/>
      </w:pPr>
      <w:r w:rsidRPr="00983E8D">
        <w:t>коммуникаций Чувашской Республики.</w:t>
      </w:r>
    </w:p>
    <w:p w:rsidR="00593344" w:rsidRPr="00983E8D" w:rsidRDefault="00593344">
      <w:pPr>
        <w:pStyle w:val="ConsPlusNonformat"/>
        <w:jc w:val="both"/>
      </w:pPr>
    </w:p>
    <w:p w:rsidR="00593344" w:rsidRPr="00983E8D" w:rsidRDefault="00593344">
      <w:pPr>
        <w:pStyle w:val="ConsPlusNonformat"/>
        <w:jc w:val="both"/>
      </w:pPr>
      <w:r w:rsidRPr="00983E8D">
        <w:t>_______________________                              ______________________</w:t>
      </w:r>
    </w:p>
    <w:p w:rsidR="00593344" w:rsidRPr="00983E8D" w:rsidRDefault="00593344">
      <w:pPr>
        <w:pStyle w:val="ConsPlusNonformat"/>
        <w:jc w:val="both"/>
      </w:pPr>
      <w:r w:rsidRPr="00983E8D">
        <w:t xml:space="preserve">   (дата </w:t>
      </w:r>
      <w:proofErr w:type="gramStart"/>
      <w:r w:rsidRPr="00983E8D">
        <w:t xml:space="preserve">заполнения)   </w:t>
      </w:r>
      <w:proofErr w:type="gramEnd"/>
      <w:r w:rsidRPr="00983E8D">
        <w:t xml:space="preserve">                                    (подпись)</w:t>
      </w: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jc w:val="both"/>
      </w:pPr>
    </w:p>
    <w:p w:rsidR="00593344" w:rsidRPr="00983E8D" w:rsidRDefault="005933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65A" w:rsidRPr="00983E8D" w:rsidRDefault="007A465A"/>
    <w:sectPr w:rsidR="007A465A" w:rsidRPr="00983E8D" w:rsidSect="00B0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4"/>
    <w:rsid w:val="00593344"/>
    <w:rsid w:val="007A465A"/>
    <w:rsid w:val="0098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78BD6-3AB7-4318-85CC-006D904E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33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33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BAAA0C1987173EA27B824ADA09B052ADFDFA59781E3B1D6C91894484610E1006BFCE42DF3FAA72E820A92A00A68EABy7VFM" TargetMode="External"/><Relationship Id="rId18" Type="http://schemas.openxmlformats.org/officeDocument/2006/relationships/hyperlink" Target="consultantplus://offline/ref=4DBAAA0C1987173EA27B824ADA09B052ADFDFA597A1B391D619BD44E8C38021201B09147D82EAA71E83EA82A17AFDAFB320A1607007E5965A416495Ay3VDM" TargetMode="External"/><Relationship Id="rId26" Type="http://schemas.openxmlformats.org/officeDocument/2006/relationships/hyperlink" Target="consultantplus://offline/ref=4DBAAA0C1987173EA27B824ADA09B052ADFDFA597A1B391D619BD44E8C38021201B09147D82EAA71E83EA82916AFDAFB320A1607007E5965A416495Ay3VDM" TargetMode="External"/><Relationship Id="rId39" Type="http://schemas.openxmlformats.org/officeDocument/2006/relationships/hyperlink" Target="consultantplus://offline/ref=4DBAAA0C1987173EA27B824ADA09B052ADFDFA597A1B391D619BD44E8C38021201B09147D82EAA71E83EA8281BAFDAFB320A1607007E5965A416495Ay3VDM" TargetMode="External"/><Relationship Id="rId21" Type="http://schemas.openxmlformats.org/officeDocument/2006/relationships/hyperlink" Target="consultantplus://offline/ref=4DBAAA0C1987173EA27B824ADA09B052ADFDFA597A1B391D619BD44E8C38021201B09147D82EAA71E83EA8291BAFDAFB320A1607007E5965A416495Ay3VDM" TargetMode="External"/><Relationship Id="rId34" Type="http://schemas.openxmlformats.org/officeDocument/2006/relationships/hyperlink" Target="consultantplus://offline/ref=4DBAAA0C1987173EA27B824ADA09B052ADFDFA597A1B391D619BD44E8C38021201B09147D82EAA71E83EA8281DAFDAFB320A1607007E5965A416495Ay3VDM" TargetMode="External"/><Relationship Id="rId42" Type="http://schemas.openxmlformats.org/officeDocument/2006/relationships/hyperlink" Target="consultantplus://offline/ref=4DBAAA0C1987173EA27B9C47CC65EE56A7FEA25D7E13354334CED219D368044753F0CF1E996AB971E920AA2B1FyAVDM" TargetMode="External"/><Relationship Id="rId7" Type="http://schemas.openxmlformats.org/officeDocument/2006/relationships/hyperlink" Target="consultantplus://offline/ref=4DBAAA0C1987173EA27B9C47CC65EE56A6F4A75C721B354334CED219D368044741F097129B6AA173E935FC7A5AF183A876411A041E625865yBV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BAAA0C1987173EA27B824ADA09B052ADFDFA597A1B391D619BD44E8C38021201B09147D82EAA71E83EA82A1FAFDAFB320A1607007E5965A416495Ay3VDM" TargetMode="External"/><Relationship Id="rId20" Type="http://schemas.openxmlformats.org/officeDocument/2006/relationships/hyperlink" Target="consultantplus://offline/ref=4DBAAA0C1987173EA27B824ADA09B052ADFDFA597A1B391D619BD44E8C38021201B09147D82EAA71E83EA8291DAFDAFB320A1607007E5965A416495Ay3VDM" TargetMode="External"/><Relationship Id="rId29" Type="http://schemas.openxmlformats.org/officeDocument/2006/relationships/hyperlink" Target="consultantplus://offline/ref=4DBAAA0C1987173EA27B824ADA09B052ADFDFA597C1E3E166A91894484610E1006BFCE50DF67A670E83EA82C15F0DFEE235219051E61597AB81448y5V2M" TargetMode="External"/><Relationship Id="rId41" Type="http://schemas.openxmlformats.org/officeDocument/2006/relationships/hyperlink" Target="consultantplus://offline/ref=4DBAAA0C1987173EA27B9C47CC65EE56A7FEA25D7E13354334CED219D368044741F097129B6AA577E035FC7A5AF183A876411A041E625865yBV3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BAAA0C1987173EA27B9C47CC65EE56A6F4A75C721B354334CED219D368044741F097129B6AA173E835FC7A5AF183A876411A041E625865yBV3M" TargetMode="External"/><Relationship Id="rId11" Type="http://schemas.openxmlformats.org/officeDocument/2006/relationships/hyperlink" Target="consultantplus://offline/ref=4DBAAA0C1987173EA27B824ADA09B052ADFDFA597A1B391D619BD44E8C38021201B09147D82EAA71E83EA82B16AFDAFB320A1607007E5965A416495Ay3VDM" TargetMode="External"/><Relationship Id="rId24" Type="http://schemas.openxmlformats.org/officeDocument/2006/relationships/hyperlink" Target="consultantplus://offline/ref=4DBAAA0C1987173EA27B824ADA09B052ADFDFA597A1B391D619BD44E8C38021201B09147D82EAA71E83EA82919AFDAFB320A1607007E5965A416495Ay3VDM" TargetMode="External"/><Relationship Id="rId32" Type="http://schemas.openxmlformats.org/officeDocument/2006/relationships/hyperlink" Target="consultantplus://offline/ref=4DBAAA0C1987173EA27B824ADA09B052ADFDFA597A1B391D619BD44E8C38021201B09147D82EAA71E83EA8281FAFDAFB320A1607007E5965A416495Ay3VDM" TargetMode="External"/><Relationship Id="rId37" Type="http://schemas.openxmlformats.org/officeDocument/2006/relationships/hyperlink" Target="consultantplus://offline/ref=4DBAAA0C1987173EA27B824ADA09B052ADFDFA597A1B391D619BD44E8C38021201B09147D82EAA71E83EA8281AAFDAFB320A1607007E5965A416495Ay3VDM" TargetMode="External"/><Relationship Id="rId40" Type="http://schemas.openxmlformats.org/officeDocument/2006/relationships/hyperlink" Target="consultantplus://offline/ref=4DBAAA0C1987173EA27B824ADA09B052ADFDFA597A1B391D619BD44E8C38021201B09147D82EAA71E83EA82F18AFDAFB320A1607007E5965A416495Ay3VDM" TargetMode="External"/><Relationship Id="rId5" Type="http://schemas.openxmlformats.org/officeDocument/2006/relationships/hyperlink" Target="consultantplus://offline/ref=4DBAAA0C1987173EA27B824ADA09B052ADFDFA597A1B391D619BD44E8C38021201B09147D82EAA71E83EA82B19AFDAFB320A1607007E5965A416495Ay3VDM" TargetMode="External"/><Relationship Id="rId15" Type="http://schemas.openxmlformats.org/officeDocument/2006/relationships/hyperlink" Target="consultantplus://offline/ref=4DBAAA0C1987173EA27B824ADA09B052ADFDFA597A1B391D619BD44E8C38021201B09147D82EAA71E83EA82B17AFDAFB320A1607007E5965A416495Ay3VDM" TargetMode="External"/><Relationship Id="rId23" Type="http://schemas.openxmlformats.org/officeDocument/2006/relationships/hyperlink" Target="consultantplus://offline/ref=4DBAAA0C1987173EA27B824ADA09B052ADFDFA597A1B391D619BD44E8C38021201B09147D82EAA71E83EA82919AFDAFB320A1607007E5965A416495Ay3VDM" TargetMode="External"/><Relationship Id="rId28" Type="http://schemas.openxmlformats.org/officeDocument/2006/relationships/hyperlink" Target="consultantplus://offline/ref=4DBAAA0C1987173EA27B824ADA09B052ADFDFA597A1B391D619BD44E8C38021201B09147D82EAA71E83EA82917AFDAFB320A1607007E5965A416495Ay3VDM" TargetMode="External"/><Relationship Id="rId36" Type="http://schemas.openxmlformats.org/officeDocument/2006/relationships/hyperlink" Target="consultantplus://offline/ref=4DBAAA0C1987173EA27B824ADA09B052ADFDFA597C1E3E166A91894484610E1006BFCE50DF67A670E83EA82C15F0DFEE235219051E61597AB81448y5V2M" TargetMode="External"/><Relationship Id="rId10" Type="http://schemas.openxmlformats.org/officeDocument/2006/relationships/hyperlink" Target="consultantplus://offline/ref=4DBAAA0C1987173EA27B824ADA09B052ADFDFA597A1B391D619BD44E8C38021201B09147D82EAA71E83EA82B16AFDAFB320A1607007E5965A416495Ay3VDM" TargetMode="External"/><Relationship Id="rId19" Type="http://schemas.openxmlformats.org/officeDocument/2006/relationships/hyperlink" Target="consultantplus://offline/ref=4DBAAA0C1987173EA27B824ADA09B052ADFDFA597A1B391D619BD44E8C38021201B09147D82EAA71E83EA8291EAFDAFB320A1607007E5965A416495Ay3VDM" TargetMode="External"/><Relationship Id="rId31" Type="http://schemas.openxmlformats.org/officeDocument/2006/relationships/hyperlink" Target="consultantplus://offline/ref=4DBAAA0C1987173EA27B824ADA09B052ADFDFA597A1B391D619BD44E8C38021201B09147D82EAA71E83EA8281FAFDAFB320A1607007E5965A416495Ay3VDM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DBAAA0C1987173EA27B824ADA09B052ADFDFA597C1E3E166A91894484610E1006BFCE50DF67A670E83EA82C15F0DFEE235219051E61597AB81448y5V2M" TargetMode="External"/><Relationship Id="rId9" Type="http://schemas.openxmlformats.org/officeDocument/2006/relationships/hyperlink" Target="consultantplus://offline/ref=4DBAAA0C1987173EA27B824ADA09B052ADFDFA597A1B391D619BD44E8C38021201B09147D82EAA71E83EA82B16AFDAFB320A1607007E5965A416495Ay3VDM" TargetMode="External"/><Relationship Id="rId14" Type="http://schemas.openxmlformats.org/officeDocument/2006/relationships/hyperlink" Target="consultantplus://offline/ref=4DBAAA0C1987173EA27B824ADA09B052ADFDFA597F183F136A91894484610E1006BFCE42DF3FAA72E820A92A00A68EABy7VFM" TargetMode="External"/><Relationship Id="rId22" Type="http://schemas.openxmlformats.org/officeDocument/2006/relationships/hyperlink" Target="consultantplus://offline/ref=4DBAAA0C1987173EA27B824ADA09B052ADFDFA597A1B391D619BD44E8C38021201B09147D82EAA71E83EA82918AFDAFB320A1607007E5965A416495Ay3VDM" TargetMode="External"/><Relationship Id="rId27" Type="http://schemas.openxmlformats.org/officeDocument/2006/relationships/hyperlink" Target="consultantplus://offline/ref=4DBAAA0C1987173EA27B824ADA09B052ADFDFA597A1B391D619BD44E8C38021201B09147D82EAA71E83EA82917AFDAFB320A1607007E5965A416495Ay3VDM" TargetMode="External"/><Relationship Id="rId30" Type="http://schemas.openxmlformats.org/officeDocument/2006/relationships/hyperlink" Target="consultantplus://offline/ref=4DBAAA0C1987173EA27B824ADA09B052ADFDFA597A1B391D619BD44E8C38021201B09147D82EAA71E83EA8281EAFDAFB320A1607007E5965A416495Ay3VDM" TargetMode="External"/><Relationship Id="rId35" Type="http://schemas.openxmlformats.org/officeDocument/2006/relationships/hyperlink" Target="consultantplus://offline/ref=4DBAAA0C1987173EA27B824ADA09B052ADFDFA597A1B391D619BD44E8C38021201B09147D82EAA71E83EA8281DAFDAFB320A1607007E5965A416495Ay3VDM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4DBAAA0C1987173EA27B9C47CC65EE56A6F5A453721A354334CED219D368044741F097129B6BA678E835FC7A5AF183A876411A041E625865yBV3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BAAA0C1987173EA27B824ADA09B052ADFDFA597A1B391D619BD44E8C38021201B09147D82EAA71E83EA82F18AFDAFB320A1607007E5965A416495Ay3VDM" TargetMode="External"/><Relationship Id="rId17" Type="http://schemas.openxmlformats.org/officeDocument/2006/relationships/hyperlink" Target="consultantplus://offline/ref=4DBAAA0C1987173EA27B824ADA09B052ADFDFA597A1B391D619BD44E8C38021201B09147D82EAA71E83EA82A16AFDAFB320A1607007E5965A416495Ay3VDM" TargetMode="External"/><Relationship Id="rId25" Type="http://schemas.openxmlformats.org/officeDocument/2006/relationships/hyperlink" Target="consultantplus://offline/ref=4DBAAA0C1987173EA27B824ADA09B052ADFDFA597A1B391D619BD44E8C38021201B09147D82EAA71E83EA82919AFDAFB320A1607007E5965A416495Ay3VDM" TargetMode="External"/><Relationship Id="rId33" Type="http://schemas.openxmlformats.org/officeDocument/2006/relationships/hyperlink" Target="consultantplus://offline/ref=4DBAAA0C1987173EA27B824ADA09B052ADFDFA597A1B391D619BD44E8C38021201B09147D82EAA71E83EA8281CAFDAFB320A1607007E5965A416495Ay3VDM" TargetMode="External"/><Relationship Id="rId38" Type="http://schemas.openxmlformats.org/officeDocument/2006/relationships/hyperlink" Target="consultantplus://offline/ref=4DBAAA0C1987173EA27B824ADA09B052ADFDFA597A1B391D619BD44E8C38021201B09147D82EAA71E83EA8281AAFDAFB320A1607007E5965A416495Ay3V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Мининформ ЧР Альфия Гиматдинова</dc:creator>
  <cp:keywords/>
  <dc:description/>
  <cp:lastModifiedBy>Мининформ ЧР Альфия Гиматдинова</cp:lastModifiedBy>
  <cp:revision>2</cp:revision>
  <dcterms:created xsi:type="dcterms:W3CDTF">2019-11-20T12:21:00Z</dcterms:created>
  <dcterms:modified xsi:type="dcterms:W3CDTF">2019-11-20T12:24:00Z</dcterms:modified>
</cp:coreProperties>
</file>