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3930"/>
        <w:gridCol w:w="1218"/>
        <w:gridCol w:w="4423"/>
      </w:tblGrid>
      <w:tr w:rsidR="006D63DD" w:rsidRPr="00F4766E" w:rsidTr="00C556BA">
        <w:tc>
          <w:tcPr>
            <w:tcW w:w="3930" w:type="dxa"/>
          </w:tcPr>
          <w:p w:rsidR="006D63DD" w:rsidRPr="00942867" w:rsidRDefault="006D63DD" w:rsidP="00C556BA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ЧĂ</w:t>
            </w:r>
            <w:proofErr w:type="gramStart"/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ВАШ</w:t>
            </w:r>
            <w:proofErr w:type="gramEnd"/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 xml:space="preserve">  РЕСПУБЛИКИ</w:t>
            </w: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 xml:space="preserve">КУСЛАВККА </w:t>
            </w:r>
            <w:proofErr w:type="gramStart"/>
            <w:r w:rsidRPr="00942867">
              <w:rPr>
                <w:b/>
                <w:sz w:val="26"/>
                <w:szCs w:val="26"/>
              </w:rPr>
              <w:t>РАЙОНЕ</w:t>
            </w:r>
            <w:proofErr w:type="gramEnd"/>
          </w:p>
          <w:p w:rsidR="006D63DD" w:rsidRPr="00942867" w:rsidRDefault="006D63DD" w:rsidP="00C556BA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КУСЛАВККА РАЙОНĔ</w:t>
            </w: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Н</w:t>
            </w:r>
          </w:p>
          <w:p w:rsidR="006D63DD" w:rsidRPr="00942867" w:rsidRDefault="006D63DD" w:rsidP="00C556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</w:rPr>
            </w:pPr>
            <w:r w:rsidRPr="0094286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ПУÇЛĂХĚ</w:t>
            </w: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 xml:space="preserve"> ХУШУ</w:t>
            </w: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04.10.2019</w:t>
            </w:r>
            <w:r w:rsidRPr="00942867">
              <w:rPr>
                <w:b/>
                <w:sz w:val="26"/>
                <w:szCs w:val="26"/>
              </w:rPr>
              <w:t xml:space="preserve"> </w:t>
            </w:r>
            <w:r w:rsidRPr="00942867">
              <w:rPr>
                <w:b/>
                <w:bCs/>
                <w:sz w:val="26"/>
                <w:szCs w:val="26"/>
              </w:rPr>
              <w:t xml:space="preserve"> Ç </w:t>
            </w:r>
            <w:r w:rsidRPr="00942867">
              <w:rPr>
                <w:b/>
                <w:sz w:val="26"/>
                <w:szCs w:val="26"/>
              </w:rPr>
              <w:t xml:space="preserve">   </w:t>
            </w:r>
            <w:r w:rsidR="00526D23">
              <w:rPr>
                <w:b/>
                <w:sz w:val="26"/>
                <w:szCs w:val="26"/>
              </w:rPr>
              <w:t>38</w:t>
            </w:r>
            <w:r w:rsidRPr="00942867">
              <w:rPr>
                <w:b/>
                <w:sz w:val="26"/>
                <w:szCs w:val="26"/>
              </w:rPr>
              <w:t xml:space="preserve"> №</w:t>
            </w:r>
          </w:p>
          <w:p w:rsidR="006D63DD" w:rsidRPr="00942867" w:rsidRDefault="006D63DD" w:rsidP="00C556BA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jc w:val="center"/>
              <w:rPr>
                <w:sz w:val="26"/>
                <w:szCs w:val="26"/>
              </w:rPr>
            </w:pPr>
            <w:proofErr w:type="spellStart"/>
            <w:r w:rsidRPr="00942867">
              <w:rPr>
                <w:sz w:val="26"/>
                <w:szCs w:val="26"/>
              </w:rPr>
              <w:t>Куславкка</w:t>
            </w:r>
            <w:proofErr w:type="spellEnd"/>
            <w:r w:rsidRPr="00942867">
              <w:rPr>
                <w:sz w:val="26"/>
                <w:szCs w:val="26"/>
              </w:rPr>
              <w:t xml:space="preserve"> хули</w:t>
            </w: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6D63DD" w:rsidRPr="00942867" w:rsidRDefault="006D63DD" w:rsidP="00C556BA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ЧУВАШСКАЯ РЕСПУБЛИКА</w:t>
            </w: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>КОЗЛОВСКИЙ РАЙОН</w:t>
            </w:r>
          </w:p>
          <w:p w:rsidR="006D63DD" w:rsidRPr="00942867" w:rsidRDefault="006D63DD" w:rsidP="00C556BA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ГЛАВА</w:t>
            </w:r>
          </w:p>
          <w:p w:rsidR="006D63DD" w:rsidRPr="00942867" w:rsidRDefault="006D63DD" w:rsidP="00C556BA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КОЗЛОВСКОГО РАЙОНА</w:t>
            </w:r>
          </w:p>
          <w:p w:rsidR="006D63DD" w:rsidRPr="00942867" w:rsidRDefault="006D63DD" w:rsidP="00C556BA">
            <w:pPr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 xml:space="preserve"> РАСПОРЯЖЕНИЕ</w:t>
            </w:r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  <w:p w:rsidR="006D63DD" w:rsidRPr="00942867" w:rsidRDefault="006D63DD" w:rsidP="00C556B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04.10.2019</w:t>
            </w:r>
            <w:r w:rsidRPr="00942867">
              <w:rPr>
                <w:b/>
                <w:sz w:val="26"/>
                <w:szCs w:val="26"/>
              </w:rPr>
              <w:t xml:space="preserve"> г. №</w:t>
            </w:r>
            <w:r w:rsidR="00526D23">
              <w:rPr>
                <w:b/>
                <w:sz w:val="26"/>
                <w:szCs w:val="26"/>
              </w:rPr>
              <w:t>38</w:t>
            </w:r>
          </w:p>
          <w:p w:rsidR="006D63DD" w:rsidRPr="00942867" w:rsidRDefault="006D63DD" w:rsidP="00C556BA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6D63DD" w:rsidRPr="00942867" w:rsidRDefault="006D63DD" w:rsidP="00C556BA">
            <w:pPr>
              <w:jc w:val="center"/>
              <w:rPr>
                <w:sz w:val="26"/>
                <w:szCs w:val="26"/>
              </w:rPr>
            </w:pPr>
            <w:r w:rsidRPr="00942867">
              <w:rPr>
                <w:sz w:val="26"/>
                <w:szCs w:val="26"/>
              </w:rPr>
              <w:t xml:space="preserve">город </w:t>
            </w:r>
            <w:proofErr w:type="spellStart"/>
            <w:r w:rsidRPr="00942867">
              <w:rPr>
                <w:sz w:val="26"/>
                <w:szCs w:val="26"/>
              </w:rPr>
              <w:t>Козловка</w:t>
            </w:r>
            <w:proofErr w:type="spellEnd"/>
          </w:p>
          <w:p w:rsidR="006D63DD" w:rsidRPr="00942867" w:rsidRDefault="006D63DD" w:rsidP="00C556BA">
            <w:pPr>
              <w:rPr>
                <w:sz w:val="26"/>
                <w:szCs w:val="26"/>
              </w:rPr>
            </w:pPr>
          </w:p>
        </w:tc>
      </w:tr>
    </w:tbl>
    <w:p w:rsidR="006D63DD" w:rsidRDefault="006D63DD" w:rsidP="006D63DD">
      <w:pPr>
        <w:jc w:val="both"/>
        <w:rPr>
          <w:sz w:val="24"/>
          <w:szCs w:val="24"/>
        </w:rPr>
      </w:pPr>
    </w:p>
    <w:p w:rsidR="006D63DD" w:rsidRPr="00023E88" w:rsidRDefault="006D63DD" w:rsidP="006D63D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135890</wp:posOffset>
            </wp:positionV>
            <wp:extent cx="685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3DD" w:rsidRDefault="006D63DD" w:rsidP="006D63DD">
      <w:pPr>
        <w:ind w:firstLine="72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09"/>
        <w:gridCol w:w="4838"/>
      </w:tblGrid>
      <w:tr w:rsidR="006D63DD" w:rsidRPr="00F4766E" w:rsidTr="00C556BA">
        <w:tc>
          <w:tcPr>
            <w:tcW w:w="4409" w:type="dxa"/>
          </w:tcPr>
          <w:p w:rsidR="006D63DD" w:rsidRPr="00F4766E" w:rsidRDefault="006D63DD" w:rsidP="00C556BA">
            <w:pPr>
              <w:rPr>
                <w:sz w:val="26"/>
                <w:szCs w:val="26"/>
              </w:rPr>
            </w:pPr>
            <w:r w:rsidRPr="00F4766E">
              <w:rPr>
                <w:sz w:val="26"/>
                <w:szCs w:val="26"/>
              </w:rPr>
              <w:t xml:space="preserve">О назначении публичных слушаний </w:t>
            </w:r>
          </w:p>
        </w:tc>
        <w:tc>
          <w:tcPr>
            <w:tcW w:w="4838" w:type="dxa"/>
          </w:tcPr>
          <w:p w:rsidR="006D63DD" w:rsidRPr="00F4766E" w:rsidRDefault="006D63DD" w:rsidP="00C556BA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6D63DD" w:rsidRDefault="006D63DD" w:rsidP="006D63DD">
      <w:pPr>
        <w:pStyle w:val="1"/>
        <w:rPr>
          <w:b w:val="0"/>
          <w:sz w:val="26"/>
          <w:szCs w:val="26"/>
        </w:rPr>
      </w:pPr>
    </w:p>
    <w:p w:rsidR="006D63DD" w:rsidRDefault="006D63DD" w:rsidP="006D63DD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6D63DD" w:rsidRPr="000A5F76" w:rsidRDefault="006D63DD" w:rsidP="006D63DD">
      <w:pPr>
        <w:ind w:firstLine="540"/>
        <w:jc w:val="both"/>
        <w:rPr>
          <w:sz w:val="26"/>
          <w:szCs w:val="26"/>
        </w:rPr>
      </w:pPr>
      <w:r w:rsidRPr="000A5F76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ст.28</w:t>
      </w:r>
      <w:r w:rsidRPr="000A5F7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0A5F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A5F76">
        <w:rPr>
          <w:sz w:val="26"/>
          <w:szCs w:val="26"/>
        </w:rPr>
        <w:t xml:space="preserve"> от 06.10.2003 г. №13-ФЗ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ст.23 Закона ЧР от 18.10.2004г. №19 «Об организации местного самоуправления в Чувашской Республике», и руководствуясь статьей 67 </w:t>
      </w:r>
      <w:r w:rsidRPr="000A5F76">
        <w:rPr>
          <w:sz w:val="26"/>
          <w:szCs w:val="26"/>
        </w:rPr>
        <w:t>Устава Козловск</w:t>
      </w:r>
      <w:r>
        <w:rPr>
          <w:sz w:val="26"/>
          <w:szCs w:val="26"/>
        </w:rPr>
        <w:t>ого района Чувашской Республики:</w:t>
      </w:r>
    </w:p>
    <w:p w:rsidR="006D63DD" w:rsidRDefault="006D63DD" w:rsidP="006D63DD">
      <w:pPr>
        <w:ind w:firstLine="540"/>
        <w:jc w:val="both"/>
        <w:rPr>
          <w:sz w:val="26"/>
          <w:szCs w:val="26"/>
        </w:rPr>
      </w:pPr>
      <w:r w:rsidRPr="00C7237A">
        <w:rPr>
          <w:sz w:val="26"/>
          <w:szCs w:val="26"/>
        </w:rPr>
        <w:t>1. Назначить публичные слушания по обсуждению проекта решения Собрания депутатов Козловского района Чувашской Республики «</w:t>
      </w:r>
      <w:r>
        <w:rPr>
          <w:sz w:val="26"/>
          <w:szCs w:val="26"/>
        </w:rPr>
        <w:t xml:space="preserve">О внесении изменений в Устав Козловского района Чувашской Республики» на 06 ноября </w:t>
      </w:r>
      <w:r w:rsidRPr="00C7237A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7237A">
        <w:rPr>
          <w:sz w:val="26"/>
          <w:szCs w:val="26"/>
        </w:rPr>
        <w:t xml:space="preserve"> года в 17 часов 00 минут в актовом зале администрации Козловского района Чувашской Республики.</w:t>
      </w:r>
    </w:p>
    <w:p w:rsidR="006D63DD" w:rsidRPr="000E4D47" w:rsidRDefault="006D63DD" w:rsidP="006D63DD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2. Опубликовать в периодическом печатном издании </w:t>
      </w:r>
      <w:r>
        <w:rPr>
          <w:sz w:val="26"/>
          <w:szCs w:val="26"/>
        </w:rPr>
        <w:t>«</w:t>
      </w:r>
      <w:r w:rsidRPr="000E4D47">
        <w:rPr>
          <w:sz w:val="26"/>
          <w:szCs w:val="26"/>
        </w:rPr>
        <w:t>Козловский вестник</w:t>
      </w:r>
      <w:r>
        <w:rPr>
          <w:sz w:val="26"/>
          <w:szCs w:val="26"/>
        </w:rPr>
        <w:t xml:space="preserve">» проект </w:t>
      </w:r>
      <w:r w:rsidRPr="000E4D4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Собрания депутатов Козловского района Чувашской Республики 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>»</w:t>
      </w:r>
      <w:r w:rsidRPr="000E4D47">
        <w:rPr>
          <w:sz w:val="26"/>
          <w:szCs w:val="26"/>
        </w:rPr>
        <w:t xml:space="preserve"> (приложение №1</w:t>
      </w:r>
      <w:r>
        <w:rPr>
          <w:sz w:val="26"/>
          <w:szCs w:val="26"/>
        </w:rPr>
        <w:t xml:space="preserve"> к настоящему распоряжению</w:t>
      </w:r>
      <w:r w:rsidRPr="000E4D47">
        <w:rPr>
          <w:sz w:val="26"/>
          <w:szCs w:val="26"/>
        </w:rPr>
        <w:t>).</w:t>
      </w:r>
    </w:p>
    <w:p w:rsidR="006D63DD" w:rsidRPr="0017111C" w:rsidRDefault="006D63DD" w:rsidP="006D63DD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3. Утвердить Порядок участия граждан Козловского района в обсуждении проекта решения </w:t>
      </w:r>
      <w:r>
        <w:rPr>
          <w:sz w:val="26"/>
          <w:szCs w:val="26"/>
        </w:rPr>
        <w:t>Собрания депутатов Козловского района Чувашской Республики</w:t>
      </w:r>
      <w:r w:rsidRPr="000E4D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>»</w:t>
      </w:r>
      <w:r w:rsidRPr="000E4D47">
        <w:rPr>
          <w:sz w:val="26"/>
          <w:szCs w:val="26"/>
        </w:rPr>
        <w:t xml:space="preserve"> и учета предложений по данному проекту решения (приложение №2</w:t>
      </w:r>
      <w:r>
        <w:rPr>
          <w:sz w:val="26"/>
          <w:szCs w:val="26"/>
        </w:rPr>
        <w:t xml:space="preserve"> к настоящему распоряжению</w:t>
      </w:r>
      <w:r w:rsidRPr="000E4D47">
        <w:rPr>
          <w:sz w:val="26"/>
          <w:szCs w:val="26"/>
        </w:rPr>
        <w:t>).</w:t>
      </w:r>
    </w:p>
    <w:p w:rsidR="006D63DD" w:rsidRDefault="006D63DD" w:rsidP="006D63DD">
      <w:pPr>
        <w:ind w:firstLine="748"/>
        <w:rPr>
          <w:sz w:val="26"/>
          <w:szCs w:val="26"/>
        </w:rPr>
      </w:pPr>
    </w:p>
    <w:p w:rsidR="006D63DD" w:rsidRDefault="006D63DD" w:rsidP="006D63DD">
      <w:pPr>
        <w:ind w:firstLine="748"/>
        <w:rPr>
          <w:sz w:val="26"/>
          <w:szCs w:val="26"/>
        </w:rPr>
      </w:pPr>
    </w:p>
    <w:p w:rsidR="006D63DD" w:rsidRPr="00294CF8" w:rsidRDefault="006D63DD" w:rsidP="006D63DD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6D63DD" w:rsidRDefault="006D63DD" w:rsidP="006D63DD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>Ю.А.</w:t>
      </w:r>
      <w:r w:rsidRPr="009E4095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p w:rsidR="006D63DD" w:rsidRDefault="006D63DD" w:rsidP="006D63DD">
      <w:pPr>
        <w:rPr>
          <w:sz w:val="24"/>
          <w:szCs w:val="24"/>
        </w:rPr>
      </w:pPr>
    </w:p>
    <w:p w:rsidR="006D63DD" w:rsidRDefault="006D63DD" w:rsidP="006D63DD">
      <w:pPr>
        <w:jc w:val="both"/>
        <w:rPr>
          <w:sz w:val="24"/>
          <w:szCs w:val="24"/>
        </w:rPr>
      </w:pPr>
    </w:p>
    <w:p w:rsidR="006D63DD" w:rsidRDefault="006D63DD" w:rsidP="006D63DD">
      <w:pPr>
        <w:jc w:val="both"/>
        <w:rPr>
          <w:sz w:val="24"/>
          <w:szCs w:val="24"/>
        </w:rPr>
      </w:pPr>
    </w:p>
    <w:p w:rsidR="00B2513D" w:rsidRDefault="00526D23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Pr="006D63DD" w:rsidRDefault="006D63DD" w:rsidP="006D63DD">
      <w:pPr>
        <w:jc w:val="right"/>
        <w:rPr>
          <w:sz w:val="26"/>
          <w:szCs w:val="26"/>
        </w:rPr>
      </w:pPr>
      <w:r w:rsidRPr="006D63DD">
        <w:rPr>
          <w:sz w:val="26"/>
          <w:szCs w:val="26"/>
        </w:rPr>
        <w:lastRenderedPageBreak/>
        <w:t>Приложение №1</w:t>
      </w:r>
    </w:p>
    <w:p w:rsidR="006D63DD" w:rsidRPr="006D63DD" w:rsidRDefault="006D63DD" w:rsidP="006D63DD">
      <w:pPr>
        <w:jc w:val="right"/>
        <w:rPr>
          <w:sz w:val="26"/>
          <w:szCs w:val="26"/>
        </w:rPr>
      </w:pPr>
      <w:r w:rsidRPr="006D63DD">
        <w:rPr>
          <w:sz w:val="26"/>
          <w:szCs w:val="26"/>
        </w:rPr>
        <w:t>к распоряжению</w:t>
      </w:r>
    </w:p>
    <w:p w:rsidR="006D63DD" w:rsidRPr="006D63DD" w:rsidRDefault="006D63DD" w:rsidP="006D63DD">
      <w:pPr>
        <w:jc w:val="right"/>
        <w:rPr>
          <w:sz w:val="26"/>
          <w:szCs w:val="26"/>
        </w:rPr>
      </w:pPr>
      <w:r w:rsidRPr="006D63DD">
        <w:rPr>
          <w:sz w:val="26"/>
          <w:szCs w:val="26"/>
        </w:rPr>
        <w:t>главы Козловского района</w:t>
      </w:r>
    </w:p>
    <w:p w:rsidR="006D63DD" w:rsidRPr="006D63DD" w:rsidRDefault="006D63DD" w:rsidP="006D63DD">
      <w:pPr>
        <w:jc w:val="right"/>
        <w:rPr>
          <w:sz w:val="26"/>
          <w:szCs w:val="26"/>
        </w:rPr>
      </w:pPr>
      <w:r w:rsidRPr="006D63DD">
        <w:rPr>
          <w:sz w:val="26"/>
          <w:szCs w:val="26"/>
        </w:rPr>
        <w:t xml:space="preserve">от </w:t>
      </w:r>
      <w:r w:rsidR="00526D23">
        <w:rPr>
          <w:sz w:val="26"/>
          <w:szCs w:val="26"/>
        </w:rPr>
        <w:t xml:space="preserve">04.10.2019 </w:t>
      </w:r>
      <w:r w:rsidRPr="006D63DD">
        <w:rPr>
          <w:sz w:val="26"/>
          <w:szCs w:val="26"/>
        </w:rPr>
        <w:t>№</w:t>
      </w:r>
      <w:r w:rsidR="00526D23">
        <w:rPr>
          <w:sz w:val="26"/>
          <w:szCs w:val="26"/>
        </w:rPr>
        <w:t>38</w:t>
      </w:r>
    </w:p>
    <w:p w:rsidR="006D63DD" w:rsidRDefault="006D63DD" w:rsidP="006D63DD">
      <w:pPr>
        <w:jc w:val="right"/>
        <w:rPr>
          <w:i/>
          <w:sz w:val="24"/>
          <w:szCs w:val="24"/>
        </w:rPr>
      </w:pPr>
    </w:p>
    <w:p w:rsidR="006D63DD" w:rsidRPr="006D63DD" w:rsidRDefault="006D63DD" w:rsidP="006D63DD">
      <w:pPr>
        <w:jc w:val="right"/>
        <w:rPr>
          <w:i/>
          <w:sz w:val="24"/>
          <w:szCs w:val="24"/>
        </w:rPr>
      </w:pPr>
      <w:r w:rsidRPr="006D63DD">
        <w:rPr>
          <w:i/>
          <w:sz w:val="24"/>
          <w:szCs w:val="24"/>
        </w:rPr>
        <w:t>ПРОЕКТ</w:t>
      </w:r>
    </w:p>
    <w:tbl>
      <w:tblPr>
        <w:tblW w:w="0" w:type="auto"/>
        <w:tblLook w:val="0000"/>
      </w:tblPr>
      <w:tblGrid>
        <w:gridCol w:w="4017"/>
        <w:gridCol w:w="1506"/>
        <w:gridCol w:w="4048"/>
      </w:tblGrid>
      <w:tr w:rsidR="006D63DD" w:rsidRPr="006D63DD" w:rsidTr="00C556BA">
        <w:trPr>
          <w:cantSplit/>
          <w:trHeight w:val="362"/>
        </w:trPr>
        <w:tc>
          <w:tcPr>
            <w:tcW w:w="4071" w:type="dxa"/>
          </w:tcPr>
          <w:p w:rsidR="006D63DD" w:rsidRPr="006D63DD" w:rsidRDefault="006D63DD" w:rsidP="006D63DD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Ч</w:t>
            </w:r>
            <w:r w:rsidRPr="006D63DD">
              <w:rPr>
                <w:b/>
                <w:snapToGrid w:val="0"/>
                <w:sz w:val="24"/>
                <w:szCs w:val="24"/>
              </w:rPr>
              <w:t>Ă</w:t>
            </w:r>
            <w:r w:rsidRPr="006D63DD">
              <w:rPr>
                <w:b/>
                <w:bCs/>
                <w:noProof/>
                <w:sz w:val="24"/>
                <w:szCs w:val="24"/>
              </w:rPr>
              <w:t>ВАШ РЕСПУБЛИКИ</w:t>
            </w:r>
          </w:p>
          <w:p w:rsidR="006D63DD" w:rsidRPr="006D63DD" w:rsidRDefault="006D63DD" w:rsidP="006D63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КУСЛАВККА РАЙОНĔ</w:t>
            </w:r>
          </w:p>
        </w:tc>
        <w:tc>
          <w:tcPr>
            <w:tcW w:w="1506" w:type="dxa"/>
            <w:vMerge w:val="restart"/>
          </w:tcPr>
          <w:p w:rsidR="006D63DD" w:rsidRPr="006D63DD" w:rsidRDefault="006D63DD" w:rsidP="00C556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63D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00100" cy="7620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6D63DD" w:rsidRPr="006D63DD" w:rsidRDefault="006D63DD" w:rsidP="006D63DD">
            <w:pPr>
              <w:spacing w:line="276" w:lineRule="auto"/>
              <w:jc w:val="center"/>
              <w:rPr>
                <w:rStyle w:val="a5"/>
                <w:bCs w:val="0"/>
                <w:noProof/>
                <w:color w:val="auto"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D63DD" w:rsidRPr="006D63DD" w:rsidRDefault="006D63DD" w:rsidP="006D63D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КОЗЛОВСКИЙ РАЙОН</w:t>
            </w:r>
          </w:p>
        </w:tc>
      </w:tr>
      <w:tr w:rsidR="006D63DD" w:rsidRPr="006D63DD" w:rsidTr="00C556BA">
        <w:trPr>
          <w:cantSplit/>
          <w:trHeight w:val="1725"/>
        </w:trPr>
        <w:tc>
          <w:tcPr>
            <w:tcW w:w="4071" w:type="dxa"/>
          </w:tcPr>
          <w:p w:rsidR="006D63DD" w:rsidRPr="006D63DD" w:rsidRDefault="006D63DD" w:rsidP="006D63DD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КУСЛАВККА РАЙОН</w:t>
            </w:r>
            <w:r w:rsidRPr="006D63D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Ĕ</w:t>
            </w:r>
            <w:r w:rsidRPr="006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  <w:p w:rsidR="006D63DD" w:rsidRPr="006D63DD" w:rsidRDefault="006D63DD" w:rsidP="006D63DD">
            <w:pPr>
              <w:spacing w:line="192" w:lineRule="auto"/>
              <w:jc w:val="center"/>
              <w:rPr>
                <w:rStyle w:val="a5"/>
                <w:noProof/>
                <w:color w:val="auto"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ДЕПУТАТСЕН ПУХĀВĔ</w:t>
            </w:r>
          </w:p>
          <w:p w:rsidR="006D63DD" w:rsidRPr="006D63DD" w:rsidRDefault="006D63DD" w:rsidP="006D63DD">
            <w:pPr>
              <w:jc w:val="center"/>
              <w:rPr>
                <w:b/>
                <w:sz w:val="24"/>
                <w:szCs w:val="24"/>
              </w:rPr>
            </w:pPr>
          </w:p>
          <w:p w:rsidR="006D63DD" w:rsidRPr="006D63DD" w:rsidRDefault="006D63DD" w:rsidP="006D63DD">
            <w:pPr>
              <w:jc w:val="center"/>
              <w:rPr>
                <w:b/>
                <w:sz w:val="24"/>
                <w:szCs w:val="24"/>
              </w:rPr>
            </w:pPr>
            <w:r w:rsidRPr="006D63DD">
              <w:rPr>
                <w:b/>
                <w:sz w:val="24"/>
                <w:szCs w:val="24"/>
              </w:rPr>
              <w:t>ЙЫШ</w:t>
            </w:r>
            <w:r w:rsidRPr="006D63DD">
              <w:rPr>
                <w:b/>
                <w:snapToGrid w:val="0"/>
                <w:sz w:val="24"/>
                <w:szCs w:val="24"/>
              </w:rPr>
              <w:t>Ă</w:t>
            </w:r>
            <w:r w:rsidRPr="006D63DD">
              <w:rPr>
                <w:b/>
                <w:sz w:val="24"/>
                <w:szCs w:val="24"/>
              </w:rPr>
              <w:t>НУ</w:t>
            </w:r>
          </w:p>
          <w:p w:rsidR="006D63DD" w:rsidRPr="006D63DD" w:rsidRDefault="006D63DD" w:rsidP="006D63DD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6D63DD" w:rsidRPr="006D63DD" w:rsidRDefault="006D63DD" w:rsidP="006D63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D63DD">
              <w:rPr>
                <w:b/>
                <w:noProof/>
                <w:sz w:val="24"/>
                <w:szCs w:val="24"/>
              </w:rPr>
              <w:t xml:space="preserve">________2019 </w:t>
            </w:r>
            <w:r w:rsidRPr="006D63DD">
              <w:rPr>
                <w:b/>
                <w:bCs/>
                <w:sz w:val="24"/>
                <w:szCs w:val="24"/>
              </w:rPr>
              <w:t xml:space="preserve">Ç _____ </w:t>
            </w:r>
            <w:r w:rsidRPr="006D63DD">
              <w:rPr>
                <w:b/>
                <w:noProof/>
                <w:sz w:val="24"/>
                <w:szCs w:val="24"/>
              </w:rPr>
              <w:t>№</w:t>
            </w:r>
          </w:p>
          <w:p w:rsidR="006D63DD" w:rsidRPr="006D63DD" w:rsidRDefault="006D63DD" w:rsidP="006D63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D63DD">
              <w:rPr>
                <w:b/>
                <w:noProof/>
                <w:sz w:val="24"/>
                <w:szCs w:val="24"/>
              </w:rPr>
              <w:t>Куславкка хули</w:t>
            </w:r>
          </w:p>
        </w:tc>
        <w:tc>
          <w:tcPr>
            <w:tcW w:w="1506" w:type="dxa"/>
            <w:vMerge/>
          </w:tcPr>
          <w:p w:rsidR="006D63DD" w:rsidRPr="006D63DD" w:rsidRDefault="006D63DD" w:rsidP="00C55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D63DD" w:rsidRPr="006D63DD" w:rsidRDefault="006D63DD" w:rsidP="006D63DD">
            <w:pPr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D63DD" w:rsidRPr="006D63DD" w:rsidRDefault="006D63DD" w:rsidP="006D63DD">
            <w:pPr>
              <w:spacing w:line="192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D63DD">
              <w:rPr>
                <w:b/>
                <w:bCs/>
                <w:noProof/>
                <w:sz w:val="24"/>
                <w:szCs w:val="24"/>
              </w:rPr>
              <w:t>КОЗЛОВСКОГО РАЙОНА</w:t>
            </w:r>
          </w:p>
          <w:p w:rsidR="006D63DD" w:rsidRPr="006D63DD" w:rsidRDefault="006D63DD" w:rsidP="006D63DD">
            <w:pPr>
              <w:jc w:val="center"/>
              <w:rPr>
                <w:b/>
                <w:sz w:val="24"/>
                <w:szCs w:val="24"/>
              </w:rPr>
            </w:pPr>
          </w:p>
          <w:p w:rsidR="006D63DD" w:rsidRPr="006D63DD" w:rsidRDefault="006D63DD" w:rsidP="006D63DD">
            <w:pPr>
              <w:pStyle w:val="2"/>
              <w:spacing w:line="192" w:lineRule="auto"/>
              <w:jc w:val="center"/>
              <w:rPr>
                <w:b/>
                <w:szCs w:val="24"/>
              </w:rPr>
            </w:pPr>
            <w:r w:rsidRPr="006D63DD">
              <w:rPr>
                <w:b/>
                <w:szCs w:val="24"/>
              </w:rPr>
              <w:t>РЕШЕНИЕ</w:t>
            </w:r>
          </w:p>
          <w:p w:rsidR="006D63DD" w:rsidRPr="006D63DD" w:rsidRDefault="006D63DD" w:rsidP="006D63D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6D63DD" w:rsidRPr="006D63DD" w:rsidRDefault="006D63DD" w:rsidP="006D63DD">
            <w:pPr>
              <w:jc w:val="center"/>
              <w:rPr>
                <w:b/>
                <w:sz w:val="24"/>
                <w:szCs w:val="24"/>
              </w:rPr>
            </w:pPr>
            <w:r w:rsidRPr="006D63DD">
              <w:rPr>
                <w:b/>
                <w:sz w:val="24"/>
                <w:szCs w:val="24"/>
              </w:rPr>
              <w:t>________2019 г. №______</w:t>
            </w:r>
          </w:p>
          <w:p w:rsidR="006D63DD" w:rsidRPr="006D63DD" w:rsidRDefault="006D63DD" w:rsidP="006D63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D63DD">
              <w:rPr>
                <w:b/>
                <w:sz w:val="24"/>
                <w:szCs w:val="24"/>
              </w:rPr>
              <w:t xml:space="preserve">город </w:t>
            </w:r>
            <w:proofErr w:type="spellStart"/>
            <w:r w:rsidRPr="006D63DD">
              <w:rPr>
                <w:b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6D63DD" w:rsidRPr="006D63DD" w:rsidRDefault="006D63DD" w:rsidP="006D63DD">
      <w:pPr>
        <w:rPr>
          <w:b/>
          <w:sz w:val="24"/>
          <w:szCs w:val="24"/>
        </w:rPr>
      </w:pPr>
    </w:p>
    <w:p w:rsidR="006D63DD" w:rsidRPr="006D63DD" w:rsidRDefault="006D63DD" w:rsidP="006D63DD">
      <w:pPr>
        <w:pStyle w:val="2"/>
        <w:spacing w:line="192" w:lineRule="auto"/>
        <w:rPr>
          <w:b/>
          <w:bCs/>
          <w:szCs w:val="24"/>
        </w:rPr>
      </w:pPr>
    </w:p>
    <w:p w:rsidR="006D63DD" w:rsidRPr="006D63DD" w:rsidRDefault="006D63DD" w:rsidP="006D63DD">
      <w:pPr>
        <w:pStyle w:val="2"/>
        <w:spacing w:line="192" w:lineRule="auto"/>
        <w:jc w:val="center"/>
        <w:rPr>
          <w:b/>
          <w:bCs/>
          <w:szCs w:val="24"/>
        </w:rPr>
      </w:pPr>
      <w:r w:rsidRPr="006D63DD">
        <w:rPr>
          <w:b/>
          <w:szCs w:val="24"/>
        </w:rPr>
        <w:t>ЗАСЕДАНИЕ 6 СОЗЫВА</w:t>
      </w:r>
    </w:p>
    <w:p w:rsidR="006D63DD" w:rsidRPr="006D63DD" w:rsidRDefault="006D63DD" w:rsidP="006D63DD">
      <w:pPr>
        <w:jc w:val="center"/>
        <w:rPr>
          <w:b/>
          <w:sz w:val="24"/>
          <w:szCs w:val="24"/>
        </w:rPr>
      </w:pPr>
    </w:p>
    <w:p w:rsidR="006D63DD" w:rsidRPr="006D63DD" w:rsidRDefault="006D63DD" w:rsidP="006D63DD">
      <w:pPr>
        <w:jc w:val="center"/>
        <w:rPr>
          <w:b/>
          <w:sz w:val="24"/>
          <w:szCs w:val="24"/>
        </w:rPr>
      </w:pPr>
    </w:p>
    <w:p w:rsidR="006D63DD" w:rsidRDefault="006D63DD" w:rsidP="006D63DD">
      <w:pPr>
        <w:jc w:val="center"/>
        <w:rPr>
          <w:sz w:val="26"/>
          <w:szCs w:val="26"/>
        </w:rPr>
      </w:pPr>
    </w:p>
    <w:p w:rsidR="006D63DD" w:rsidRPr="00FF7133" w:rsidRDefault="006D63DD" w:rsidP="006D63DD">
      <w:pPr>
        <w:jc w:val="center"/>
        <w:rPr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6D63DD" w:rsidRPr="00FF7133" w:rsidTr="00C556BA">
        <w:tc>
          <w:tcPr>
            <w:tcW w:w="4222" w:type="dxa"/>
          </w:tcPr>
          <w:p w:rsidR="006D63DD" w:rsidRPr="00FF7133" w:rsidRDefault="006D63DD" w:rsidP="00C556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6D63DD" w:rsidRPr="00FF7133" w:rsidRDefault="006D63DD" w:rsidP="00C556BA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</w:p>
        </w:tc>
      </w:tr>
    </w:tbl>
    <w:p w:rsidR="006D63DD" w:rsidRPr="00FF7133" w:rsidRDefault="006D63DD" w:rsidP="006D63D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63DD" w:rsidRPr="00FF7133" w:rsidRDefault="006D63DD" w:rsidP="006D63DD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6D63DD" w:rsidRPr="00FF7133" w:rsidRDefault="006D63DD" w:rsidP="006D63DD">
      <w:pPr>
        <w:jc w:val="center"/>
        <w:rPr>
          <w:sz w:val="26"/>
          <w:szCs w:val="26"/>
        </w:rPr>
      </w:pPr>
    </w:p>
    <w:p w:rsidR="006D63DD" w:rsidRPr="00FF7133" w:rsidRDefault="006D63DD" w:rsidP="006D63DD">
      <w:pPr>
        <w:jc w:val="center"/>
        <w:rPr>
          <w:sz w:val="26"/>
          <w:szCs w:val="26"/>
        </w:rPr>
      </w:pPr>
      <w:r w:rsidRPr="00FF7133">
        <w:rPr>
          <w:sz w:val="26"/>
          <w:szCs w:val="26"/>
        </w:rPr>
        <w:t>РЕШИЛО:</w:t>
      </w:r>
    </w:p>
    <w:p w:rsidR="006D63DD" w:rsidRPr="00141CCE" w:rsidRDefault="006D63DD" w:rsidP="006D63DD">
      <w:pPr>
        <w:ind w:firstLine="567"/>
        <w:jc w:val="both"/>
        <w:rPr>
          <w:sz w:val="26"/>
          <w:szCs w:val="26"/>
        </w:rPr>
      </w:pPr>
      <w:r w:rsidRPr="00FF7133">
        <w:rPr>
          <w:sz w:val="26"/>
          <w:szCs w:val="26"/>
        </w:rPr>
        <w:t xml:space="preserve">1. </w:t>
      </w:r>
      <w:proofErr w:type="gramStart"/>
      <w:r w:rsidRPr="00FF7133">
        <w:rPr>
          <w:sz w:val="26"/>
          <w:szCs w:val="26"/>
        </w:rPr>
        <w:t>Внести в Устав Козловского района Чувашской Республики, принятый решением Собрания депутатов Козловского района Чувашской Республики от 04 марта 2015 года № 2/277</w:t>
      </w:r>
      <w:r>
        <w:rPr>
          <w:sz w:val="26"/>
          <w:szCs w:val="26"/>
        </w:rPr>
        <w:t>,</w:t>
      </w:r>
      <w:r w:rsidRPr="00FF7133">
        <w:rPr>
          <w:sz w:val="26"/>
          <w:szCs w:val="26"/>
        </w:rPr>
        <w:t xml:space="preserve"> (в редакции решений Собрания депутатов Козловского района от 01 июня 2016 г. №</w:t>
      </w:r>
      <w:r>
        <w:rPr>
          <w:sz w:val="26"/>
          <w:szCs w:val="26"/>
        </w:rPr>
        <w:t xml:space="preserve"> </w:t>
      </w:r>
      <w:r w:rsidRPr="00FF7133">
        <w:rPr>
          <w:sz w:val="26"/>
          <w:szCs w:val="26"/>
        </w:rPr>
        <w:t>1/74, от 07 июня 2017 г. № 1/130, от 21 мая 2018 г. №</w:t>
      </w:r>
      <w:r>
        <w:rPr>
          <w:sz w:val="26"/>
          <w:szCs w:val="26"/>
        </w:rPr>
        <w:t xml:space="preserve"> </w:t>
      </w:r>
      <w:r w:rsidRPr="00FF7133">
        <w:rPr>
          <w:sz w:val="26"/>
          <w:szCs w:val="26"/>
        </w:rPr>
        <w:t xml:space="preserve">1/208, </w:t>
      </w:r>
      <w:r>
        <w:rPr>
          <w:sz w:val="26"/>
          <w:szCs w:val="26"/>
        </w:rPr>
        <w:t xml:space="preserve">от </w:t>
      </w:r>
      <w:r w:rsidRPr="00FF7133">
        <w:rPr>
          <w:sz w:val="26"/>
          <w:szCs w:val="26"/>
        </w:rPr>
        <w:t>21 ноября 2018 г. №</w:t>
      </w:r>
      <w:r>
        <w:rPr>
          <w:sz w:val="26"/>
          <w:szCs w:val="26"/>
        </w:rPr>
        <w:t xml:space="preserve"> </w:t>
      </w:r>
      <w:r w:rsidRPr="00FF7133">
        <w:rPr>
          <w:sz w:val="26"/>
          <w:szCs w:val="26"/>
        </w:rPr>
        <w:t>2/234</w:t>
      </w:r>
      <w:r>
        <w:rPr>
          <w:sz w:val="26"/>
          <w:szCs w:val="26"/>
        </w:rPr>
        <w:t>, от 24 апреля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FF7133">
        <w:rPr>
          <w:sz w:val="26"/>
          <w:szCs w:val="26"/>
        </w:rPr>
        <w:t>2019 г. №</w:t>
      </w:r>
      <w:r>
        <w:rPr>
          <w:sz w:val="26"/>
          <w:szCs w:val="26"/>
        </w:rPr>
        <w:t xml:space="preserve"> 2/261</w:t>
      </w:r>
      <w:r w:rsidRPr="00FF7133">
        <w:rPr>
          <w:sz w:val="26"/>
          <w:szCs w:val="26"/>
        </w:rPr>
        <w:t xml:space="preserve">) следующие </w:t>
      </w:r>
      <w:r w:rsidRPr="00141CCE">
        <w:rPr>
          <w:sz w:val="26"/>
          <w:szCs w:val="26"/>
        </w:rPr>
        <w:t>изменения:</w:t>
      </w:r>
      <w:proofErr w:type="gramEnd"/>
    </w:p>
    <w:p w:rsidR="006D63DD" w:rsidRPr="00EE0A49" w:rsidRDefault="006D63DD" w:rsidP="006D63DD">
      <w:pPr>
        <w:pStyle w:val="a4"/>
        <w:tabs>
          <w:tab w:val="left" w:pos="851"/>
        </w:tabs>
        <w:ind w:left="567"/>
        <w:jc w:val="both"/>
        <w:rPr>
          <w:sz w:val="26"/>
          <w:szCs w:val="26"/>
        </w:rPr>
      </w:pPr>
      <w:r w:rsidRPr="00141CCE">
        <w:rPr>
          <w:sz w:val="26"/>
          <w:szCs w:val="26"/>
        </w:rPr>
        <w:t xml:space="preserve">1) </w:t>
      </w:r>
      <w:r w:rsidRPr="00EE0A49">
        <w:rPr>
          <w:sz w:val="26"/>
          <w:szCs w:val="26"/>
        </w:rPr>
        <w:t>части 2 и 3</w:t>
      </w:r>
      <w:r>
        <w:rPr>
          <w:sz w:val="26"/>
          <w:szCs w:val="26"/>
        </w:rPr>
        <w:t xml:space="preserve"> статьи 3</w:t>
      </w:r>
      <w:r w:rsidRPr="00EE0A49">
        <w:rPr>
          <w:sz w:val="26"/>
          <w:szCs w:val="26"/>
        </w:rPr>
        <w:t xml:space="preserve"> </w:t>
      </w:r>
      <w:r w:rsidRPr="00EE0A4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6D63DD" w:rsidRPr="00141CCE" w:rsidRDefault="006D63DD" w:rsidP="006D63D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41CCE">
        <w:rPr>
          <w:rFonts w:eastAsiaTheme="minorHAnsi"/>
          <w:sz w:val="26"/>
          <w:szCs w:val="26"/>
          <w:lang w:eastAsia="en-US"/>
        </w:rPr>
        <w:t xml:space="preserve">«2. </w:t>
      </w:r>
      <w:r w:rsidRPr="00141CCE">
        <w:rPr>
          <w:color w:val="000000"/>
          <w:sz w:val="26"/>
          <w:szCs w:val="26"/>
        </w:rPr>
        <w:t xml:space="preserve">Изменение границ Козловского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в соответствии с Федеральным законом </w:t>
      </w:r>
      <w:r w:rsidRPr="009A4D90">
        <w:rPr>
          <w:sz w:val="26"/>
          <w:szCs w:val="26"/>
        </w:rPr>
        <w:t xml:space="preserve">от </w:t>
      </w:r>
      <w:r>
        <w:rPr>
          <w:sz w:val="26"/>
          <w:szCs w:val="26"/>
        </w:rPr>
        <w:t>6 октября</w:t>
      </w:r>
      <w:r w:rsidRPr="009A4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 г. </w:t>
      </w:r>
      <w:r w:rsidRPr="009A4D90">
        <w:rPr>
          <w:sz w:val="26"/>
          <w:szCs w:val="26"/>
        </w:rPr>
        <w:t>№ 131-ФЗ "Об общих принципах организации местного самоуправления в Российской Федерации"</w:t>
      </w:r>
      <w:r>
        <w:rPr>
          <w:color w:val="000000"/>
          <w:sz w:val="26"/>
          <w:szCs w:val="26"/>
        </w:rPr>
        <w:t>.</w:t>
      </w:r>
    </w:p>
    <w:p w:rsidR="006D63DD" w:rsidRPr="00141CCE" w:rsidRDefault="006D63DD" w:rsidP="006D63DD">
      <w:pPr>
        <w:ind w:firstLine="540"/>
        <w:jc w:val="both"/>
        <w:rPr>
          <w:color w:val="000000"/>
          <w:sz w:val="26"/>
          <w:szCs w:val="26"/>
        </w:rPr>
      </w:pPr>
      <w:r w:rsidRPr="00141CCE">
        <w:rPr>
          <w:color w:val="000000"/>
          <w:sz w:val="26"/>
          <w:szCs w:val="26"/>
        </w:rPr>
        <w:t xml:space="preserve">3. Преобразование Козловского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в соответствии с Федеральным законом </w:t>
      </w:r>
      <w:r w:rsidRPr="009A4D90">
        <w:rPr>
          <w:sz w:val="26"/>
          <w:szCs w:val="26"/>
        </w:rPr>
        <w:t xml:space="preserve">от </w:t>
      </w:r>
      <w:r>
        <w:rPr>
          <w:sz w:val="26"/>
          <w:szCs w:val="26"/>
        </w:rPr>
        <w:t>6 октября</w:t>
      </w:r>
      <w:r w:rsidRPr="009A4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 </w:t>
      </w:r>
      <w:r>
        <w:rPr>
          <w:sz w:val="26"/>
          <w:szCs w:val="26"/>
        </w:rPr>
        <w:lastRenderedPageBreak/>
        <w:t xml:space="preserve">г. </w:t>
      </w:r>
      <w:r w:rsidRPr="009A4D90">
        <w:rPr>
          <w:sz w:val="26"/>
          <w:szCs w:val="26"/>
        </w:rPr>
        <w:t>№ 131-ФЗ "Об общих принципах организации местного самоуправления в Российской Федерации"</w:t>
      </w:r>
      <w:proofErr w:type="gramStart"/>
      <w:r w:rsidRPr="00141CC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"</w:t>
      </w:r>
      <w:proofErr w:type="gramEnd"/>
      <w:r>
        <w:rPr>
          <w:color w:val="000000"/>
          <w:sz w:val="26"/>
          <w:szCs w:val="26"/>
        </w:rPr>
        <w:t>;</w:t>
      </w:r>
    </w:p>
    <w:p w:rsidR="006D63DD" w:rsidRPr="00141CCE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CE">
        <w:rPr>
          <w:sz w:val="26"/>
          <w:szCs w:val="26"/>
        </w:rPr>
        <w:t xml:space="preserve">2) в пункте 45 части 1 статьи 7 </w:t>
      </w:r>
      <w:r>
        <w:rPr>
          <w:sz w:val="26"/>
          <w:szCs w:val="26"/>
        </w:rPr>
        <w:t xml:space="preserve">слова "государственном кадастре </w:t>
      </w:r>
      <w:r w:rsidRPr="00141CCE">
        <w:rPr>
          <w:sz w:val="26"/>
          <w:szCs w:val="26"/>
        </w:rPr>
        <w:t>недвижимости" заменить словами "кадастровой деятельности";</w:t>
      </w:r>
    </w:p>
    <w:p w:rsidR="006D63DD" w:rsidRPr="00141CCE" w:rsidRDefault="006D63DD" w:rsidP="006D63DD">
      <w:pPr>
        <w:pStyle w:val="a4"/>
        <w:tabs>
          <w:tab w:val="left" w:pos="851"/>
        </w:tabs>
        <w:ind w:left="567"/>
        <w:jc w:val="both"/>
        <w:rPr>
          <w:sz w:val="26"/>
          <w:szCs w:val="26"/>
        </w:rPr>
      </w:pPr>
      <w:r w:rsidRPr="00141CCE">
        <w:rPr>
          <w:sz w:val="26"/>
          <w:szCs w:val="26"/>
        </w:rPr>
        <w:t>3) пункт 5 части 1 статьи 9 признать утратившим силу;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A24BF">
        <w:rPr>
          <w:sz w:val="26"/>
          <w:szCs w:val="26"/>
        </w:rPr>
        <w:t>пункт</w:t>
      </w:r>
      <w:r w:rsidRPr="00645F62">
        <w:rPr>
          <w:sz w:val="26"/>
          <w:szCs w:val="26"/>
        </w:rPr>
        <w:t xml:space="preserve"> 12 части 7 </w:t>
      </w:r>
      <w:r>
        <w:rPr>
          <w:sz w:val="26"/>
          <w:szCs w:val="26"/>
        </w:rPr>
        <w:t xml:space="preserve">статьи 22 </w:t>
      </w:r>
      <w:r w:rsidRPr="00645F62">
        <w:rPr>
          <w:sz w:val="26"/>
          <w:szCs w:val="26"/>
        </w:rPr>
        <w:t>изложить в следующей редакции: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9A4D90">
        <w:rPr>
          <w:sz w:val="26"/>
          <w:szCs w:val="26"/>
        </w:rPr>
        <w:t xml:space="preserve">12) преобразования Козловского района, осуществляемого в соответствии с частями </w:t>
      </w:r>
      <w:r>
        <w:rPr>
          <w:sz w:val="26"/>
          <w:szCs w:val="26"/>
        </w:rPr>
        <w:t xml:space="preserve">3.1-1, </w:t>
      </w:r>
      <w:r w:rsidRPr="009A4D90">
        <w:rPr>
          <w:sz w:val="26"/>
          <w:szCs w:val="26"/>
        </w:rPr>
        <w:t>4, 6 статьи 13 Федерального закона</w:t>
      </w:r>
      <w:r>
        <w:rPr>
          <w:sz w:val="26"/>
          <w:szCs w:val="26"/>
        </w:rPr>
        <w:t xml:space="preserve"> </w:t>
      </w:r>
      <w:r w:rsidRPr="009A4D90">
        <w:rPr>
          <w:sz w:val="26"/>
          <w:szCs w:val="26"/>
        </w:rPr>
        <w:t xml:space="preserve">от </w:t>
      </w:r>
      <w:r>
        <w:rPr>
          <w:sz w:val="26"/>
          <w:szCs w:val="26"/>
        </w:rPr>
        <w:t>6 октября</w:t>
      </w:r>
      <w:r w:rsidRPr="009A4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 г. </w:t>
      </w:r>
      <w:r w:rsidRPr="009A4D90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 </w:t>
      </w:r>
      <w:r w:rsidRPr="009A4D90">
        <w:rPr>
          <w:sz w:val="26"/>
          <w:szCs w:val="26"/>
        </w:rPr>
        <w:t>"Об общих принципах организации местного самоуправления в Российской Федерации", а также в случае упразднения Козловского района</w:t>
      </w:r>
      <w:proofErr w:type="gramStart"/>
      <w:r w:rsidRPr="009A4D90">
        <w:rPr>
          <w:sz w:val="26"/>
          <w:szCs w:val="26"/>
        </w:rPr>
        <w:t>;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;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41CCE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4 статьи 28</w:t>
      </w:r>
      <w:bookmarkStart w:id="0" w:name="_GoBack"/>
      <w:bookmarkEnd w:id="0"/>
      <w:r>
        <w:rPr>
          <w:sz w:val="26"/>
          <w:szCs w:val="26"/>
        </w:rPr>
        <w:t xml:space="preserve"> изложить в следующей редакции</w:t>
      </w:r>
      <w:r w:rsidRPr="00141CCE">
        <w:rPr>
          <w:sz w:val="26"/>
          <w:szCs w:val="26"/>
        </w:rPr>
        <w:t>: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 xml:space="preserve">4. Депутат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 xml:space="preserve">ого района должен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 противодействии коррупции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 xml:space="preserve"> и другими федеральными законами. </w:t>
      </w:r>
      <w:proofErr w:type="gramStart"/>
      <w:r w:rsidRPr="00126193">
        <w:rPr>
          <w:color w:val="000000"/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 противодействии коррупции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 xml:space="preserve">, Федеральным законом от 3 декабря 2012 года № 230-ФЗ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 xml:space="preserve">, Федеральным законом от 7 мая 2013 года № 79-ФЗ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 запрете отдельным категориям лиц открывать и</w:t>
      </w:r>
      <w:proofErr w:type="gramEnd"/>
      <w:r w:rsidRPr="00126193">
        <w:rPr>
          <w:color w:val="000000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, если иное не предусмотрено Федеральным законом от 06 октября 2003 г</w:t>
      </w:r>
      <w:r>
        <w:rPr>
          <w:color w:val="000000"/>
          <w:sz w:val="26"/>
          <w:szCs w:val="26"/>
        </w:rPr>
        <w:t>.</w:t>
      </w:r>
      <w:r w:rsidRPr="00126193">
        <w:rPr>
          <w:color w:val="000000"/>
          <w:sz w:val="26"/>
          <w:szCs w:val="26"/>
        </w:rPr>
        <w:t xml:space="preserve"> № 131-ФЗ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.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26193">
        <w:rPr>
          <w:color w:val="000000"/>
          <w:sz w:val="26"/>
          <w:szCs w:val="26"/>
        </w:rPr>
        <w:t xml:space="preserve">К депутату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 xml:space="preserve">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</w:t>
      </w:r>
      <w:r>
        <w:rPr>
          <w:color w:val="000000"/>
          <w:sz w:val="26"/>
          <w:szCs w:val="26"/>
        </w:rPr>
        <w:t>6</w:t>
      </w:r>
      <w:proofErr w:type="gramEnd"/>
      <w:r>
        <w:rPr>
          <w:color w:val="000000"/>
          <w:sz w:val="26"/>
          <w:szCs w:val="26"/>
        </w:rPr>
        <w:t xml:space="preserve"> октября 2003 г.</w:t>
      </w:r>
      <w:r w:rsidRPr="00126193">
        <w:rPr>
          <w:color w:val="000000"/>
          <w:sz w:val="26"/>
          <w:szCs w:val="26"/>
        </w:rPr>
        <w:t xml:space="preserve"> № 131-ФЗ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.</w:t>
      </w:r>
    </w:p>
    <w:p w:rsidR="006D63DD" w:rsidRPr="000A24BF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26193">
        <w:rPr>
          <w:color w:val="000000"/>
          <w:sz w:val="26"/>
          <w:szCs w:val="26"/>
        </w:rPr>
        <w:t xml:space="preserve">Порядок принятия решения о применении к депутату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 xml:space="preserve">ого района мер ответственности, указанных в части 7.3-1 статьи 40 Федерального закона от </w:t>
      </w:r>
      <w:r>
        <w:rPr>
          <w:color w:val="000000"/>
          <w:sz w:val="26"/>
          <w:szCs w:val="26"/>
        </w:rPr>
        <w:t>6 октября 2003 г.</w:t>
      </w:r>
      <w:r w:rsidRPr="00126193">
        <w:rPr>
          <w:color w:val="000000"/>
          <w:sz w:val="26"/>
          <w:szCs w:val="26"/>
        </w:rPr>
        <w:t xml:space="preserve"> № 131-ФЗ 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6"/>
          <w:szCs w:val="26"/>
        </w:rPr>
        <w:t>"</w:t>
      </w:r>
      <w:r w:rsidRPr="00126193">
        <w:rPr>
          <w:color w:val="000000"/>
          <w:sz w:val="26"/>
          <w:szCs w:val="26"/>
        </w:rPr>
        <w:t xml:space="preserve">, определяется решением Собрания депутатов </w:t>
      </w:r>
      <w:r>
        <w:rPr>
          <w:color w:val="000000"/>
          <w:sz w:val="26"/>
          <w:szCs w:val="26"/>
        </w:rPr>
        <w:t>Козловск</w:t>
      </w:r>
      <w:r w:rsidRPr="00126193">
        <w:rPr>
          <w:color w:val="000000"/>
          <w:sz w:val="26"/>
          <w:szCs w:val="26"/>
        </w:rPr>
        <w:t>ого района в соответствии с законом Чувашской Республики</w:t>
      </w:r>
      <w:proofErr w:type="gramStart"/>
      <w:r w:rsidRPr="0012619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"</w:t>
      </w:r>
      <w:r w:rsidRPr="00BF0211">
        <w:rPr>
          <w:color w:val="000000"/>
          <w:sz w:val="26"/>
          <w:szCs w:val="26"/>
        </w:rPr>
        <w:t>;</w:t>
      </w:r>
      <w:proofErr w:type="gramEnd"/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абзац четвертый части 1 статьи 34 изложить в следующей редакции: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2B52D2">
        <w:rPr>
          <w:sz w:val="26"/>
          <w:szCs w:val="26"/>
        </w:rPr>
        <w:t xml:space="preserve">3) в случае преобразования </w:t>
      </w:r>
      <w:r>
        <w:rPr>
          <w:sz w:val="26"/>
          <w:szCs w:val="26"/>
        </w:rPr>
        <w:t>Козловского</w:t>
      </w:r>
      <w:r w:rsidRPr="002B52D2">
        <w:rPr>
          <w:sz w:val="26"/>
          <w:szCs w:val="26"/>
        </w:rPr>
        <w:t xml:space="preserve"> района, осуществляемого в соответствии с частями 3.1-1, 4, 6 ст</w:t>
      </w:r>
      <w:r>
        <w:rPr>
          <w:sz w:val="26"/>
          <w:szCs w:val="26"/>
        </w:rPr>
        <w:t>атьи 13 Федерального закона от 6 октября 2003 г.</w:t>
      </w:r>
      <w:r w:rsidRPr="002B52D2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>"</w:t>
      </w:r>
      <w:r w:rsidRPr="002B52D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Pr="002B52D2">
        <w:rPr>
          <w:sz w:val="26"/>
          <w:szCs w:val="26"/>
        </w:rPr>
        <w:t xml:space="preserve">, а также в случае упразднения </w:t>
      </w:r>
      <w:r>
        <w:rPr>
          <w:sz w:val="26"/>
          <w:szCs w:val="26"/>
        </w:rPr>
        <w:t>Козловского</w:t>
      </w:r>
      <w:r w:rsidRPr="002B52D2">
        <w:rPr>
          <w:sz w:val="26"/>
          <w:szCs w:val="26"/>
        </w:rPr>
        <w:t xml:space="preserve"> района</w:t>
      </w:r>
      <w:proofErr w:type="gramStart"/>
      <w:r w:rsidRPr="002B52D2">
        <w:rPr>
          <w:sz w:val="26"/>
          <w:szCs w:val="26"/>
        </w:rPr>
        <w:t>;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;</w:t>
      </w:r>
    </w:p>
    <w:p w:rsidR="006D63DD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пункт 11 части 7 статьи 40 изложить в следующей редакции:</w:t>
      </w:r>
    </w:p>
    <w:p w:rsidR="006D63DD" w:rsidRPr="009A4D90" w:rsidRDefault="006D63DD" w:rsidP="006D63DD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Pr="009A4D90">
        <w:rPr>
          <w:sz w:val="26"/>
          <w:szCs w:val="26"/>
        </w:rPr>
        <w:t xml:space="preserve">11) преобразования Козловского района, осуществляемого в соответствии с частями </w:t>
      </w:r>
      <w:r>
        <w:rPr>
          <w:sz w:val="26"/>
          <w:szCs w:val="26"/>
        </w:rPr>
        <w:t xml:space="preserve">3.1-1, </w:t>
      </w:r>
      <w:r w:rsidRPr="009A4D90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9A4D90">
        <w:rPr>
          <w:sz w:val="26"/>
          <w:szCs w:val="26"/>
        </w:rPr>
        <w:t xml:space="preserve">6 статьи 13 Федерального закона от </w:t>
      </w:r>
      <w:r>
        <w:rPr>
          <w:sz w:val="26"/>
          <w:szCs w:val="26"/>
        </w:rPr>
        <w:t>6 октября</w:t>
      </w:r>
      <w:r w:rsidRPr="009A4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 г. </w:t>
      </w:r>
      <w:r w:rsidRPr="009A4D90">
        <w:rPr>
          <w:sz w:val="26"/>
          <w:szCs w:val="26"/>
        </w:rPr>
        <w:t>№ 131-ФЗ "Об общих принципах организации местного самоуправления в Российской Федерации", а также в случае упразднения Козловского района</w:t>
      </w:r>
      <w:proofErr w:type="gramStart"/>
      <w:r w:rsidRPr="009A4D90">
        <w:rPr>
          <w:sz w:val="26"/>
          <w:szCs w:val="26"/>
        </w:rPr>
        <w:t>;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6D63DD" w:rsidRPr="00FF7133" w:rsidRDefault="006D63DD" w:rsidP="006D63D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FF7133">
        <w:rPr>
          <w:bCs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6D63DD" w:rsidRDefault="006D63DD" w:rsidP="006D63D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6D63DD" w:rsidRPr="00FF7133" w:rsidRDefault="006D63DD" w:rsidP="006D63D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6D63DD" w:rsidRPr="00FF7133" w:rsidRDefault="006D63DD" w:rsidP="006D63DD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Глава Козловского района </w:t>
      </w:r>
    </w:p>
    <w:p w:rsidR="006D63DD" w:rsidRPr="00FF7133" w:rsidRDefault="006D63DD" w:rsidP="006D63DD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Чувашской Республики </w:t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  <w:t xml:space="preserve">Ю.А. Петров </w:t>
      </w:r>
    </w:p>
    <w:p w:rsidR="006D63DD" w:rsidRDefault="006D63DD" w:rsidP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Default="006D63DD"/>
    <w:p w:rsidR="006D63DD" w:rsidRPr="006D63DD" w:rsidRDefault="006D63DD" w:rsidP="006D63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D63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:rsidR="006D63DD" w:rsidRPr="006D63DD" w:rsidRDefault="006D63DD" w:rsidP="006D63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D63DD"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</w:p>
    <w:p w:rsidR="006D63DD" w:rsidRPr="006D63DD" w:rsidRDefault="006D63DD" w:rsidP="006D63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D63DD">
        <w:rPr>
          <w:rFonts w:ascii="Times New Roman" w:hAnsi="Times New Roman" w:cs="Times New Roman"/>
          <w:sz w:val="26"/>
          <w:szCs w:val="26"/>
        </w:rPr>
        <w:t>Козловского района</w:t>
      </w:r>
    </w:p>
    <w:p w:rsidR="006D63DD" w:rsidRPr="006D63DD" w:rsidRDefault="006D63DD" w:rsidP="006D63DD">
      <w:pPr>
        <w:ind w:firstLine="709"/>
        <w:jc w:val="right"/>
        <w:rPr>
          <w:sz w:val="26"/>
          <w:szCs w:val="26"/>
        </w:rPr>
      </w:pPr>
      <w:r w:rsidRPr="006D63DD">
        <w:rPr>
          <w:sz w:val="26"/>
          <w:szCs w:val="26"/>
        </w:rPr>
        <w:t xml:space="preserve">от </w:t>
      </w:r>
      <w:r w:rsidR="00526D23">
        <w:rPr>
          <w:sz w:val="26"/>
          <w:szCs w:val="26"/>
        </w:rPr>
        <w:t>04.10.</w:t>
      </w:r>
      <w:r w:rsidRPr="006D63DD">
        <w:rPr>
          <w:sz w:val="26"/>
          <w:szCs w:val="26"/>
        </w:rPr>
        <w:t xml:space="preserve">2019 г. № </w:t>
      </w:r>
      <w:r w:rsidR="00526D23">
        <w:rPr>
          <w:sz w:val="26"/>
          <w:szCs w:val="26"/>
        </w:rPr>
        <w:t>38</w:t>
      </w:r>
    </w:p>
    <w:p w:rsidR="006D63DD" w:rsidRPr="006D63DD" w:rsidRDefault="006D63DD" w:rsidP="006D63DD">
      <w:pPr>
        <w:ind w:firstLine="709"/>
        <w:jc w:val="right"/>
        <w:rPr>
          <w:sz w:val="26"/>
          <w:szCs w:val="26"/>
        </w:rPr>
      </w:pPr>
    </w:p>
    <w:p w:rsidR="006D63DD" w:rsidRPr="006D63DD" w:rsidRDefault="006D63DD" w:rsidP="006D63DD">
      <w:pPr>
        <w:ind w:firstLine="709"/>
        <w:jc w:val="right"/>
        <w:rPr>
          <w:sz w:val="26"/>
          <w:szCs w:val="26"/>
        </w:rPr>
      </w:pPr>
    </w:p>
    <w:p w:rsidR="006D63DD" w:rsidRPr="006D63DD" w:rsidRDefault="006D63DD" w:rsidP="006D63DD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D63DD">
        <w:rPr>
          <w:rFonts w:ascii="Times New Roman" w:hAnsi="Times New Roman" w:cs="Times New Roman"/>
          <w:bCs w:val="0"/>
          <w:sz w:val="26"/>
          <w:szCs w:val="26"/>
        </w:rPr>
        <w:t>ПОРЯДОК</w:t>
      </w:r>
    </w:p>
    <w:p w:rsidR="006D63DD" w:rsidRPr="006D63DD" w:rsidRDefault="006D63DD" w:rsidP="006D63DD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D63DD">
        <w:rPr>
          <w:rFonts w:ascii="Times New Roman" w:hAnsi="Times New Roman" w:cs="Times New Roman"/>
          <w:bCs w:val="0"/>
          <w:sz w:val="26"/>
          <w:szCs w:val="26"/>
        </w:rPr>
        <w:t xml:space="preserve">УЧАСТИЯ ГРАЖДАН КОЗЛОВСКОГО РАЙОНА В ОБСУЖДЕНИИ </w:t>
      </w:r>
    </w:p>
    <w:p w:rsidR="006D63DD" w:rsidRPr="006D63DD" w:rsidRDefault="006D63DD" w:rsidP="006D63DD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D63DD">
        <w:rPr>
          <w:rFonts w:ascii="Times New Roman" w:hAnsi="Times New Roman" w:cs="Times New Roman"/>
          <w:bCs w:val="0"/>
          <w:sz w:val="26"/>
          <w:szCs w:val="26"/>
        </w:rPr>
        <w:t>ПРОЕКТА РЕШЕНИЯ СОБРАНИЯ ДЕПУТАТОВ КОЗЛОВСКОГО РАЙОНА ЧУВАШСКОЙ РЕСПУБЛИКИ «О ВНЕСЕНИИ ИЗМЕНЕНИЙ В УСТАВ КОЗЛОВСКОГО РАЙОНА ЧУВАШСКОЙР РЕСПУБЛИКИ» И УЧЕТА ПРЕДЛОЖЕНИЙ ПО ДАННОМУ ПРОЕКТУ РЕШЕНИЯ</w:t>
      </w:r>
    </w:p>
    <w:p w:rsidR="006D63DD" w:rsidRPr="006D63DD" w:rsidRDefault="006D63DD" w:rsidP="006D63DD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D63DD" w:rsidRPr="006D63DD" w:rsidRDefault="006D63DD" w:rsidP="006D63DD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>1. Общие положения</w:t>
      </w:r>
    </w:p>
    <w:p w:rsidR="006D63DD" w:rsidRPr="006D63DD" w:rsidRDefault="006D63DD" w:rsidP="006D63DD">
      <w:pPr>
        <w:pStyle w:val="ConsPlusNormal"/>
        <w:ind w:firstLine="561"/>
        <w:jc w:val="both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 xml:space="preserve">1.1. Обсуждение гражданами Козловского района Чувашской Республики проекта решения </w:t>
      </w:r>
      <w:r w:rsidRPr="006D63DD">
        <w:rPr>
          <w:rFonts w:ascii="Times New Roman" w:hAnsi="Times New Roman" w:cs="Times New Roman"/>
          <w:sz w:val="26"/>
          <w:szCs w:val="26"/>
        </w:rPr>
        <w:t>Собрания депутатов Козловского района Чувашской Республики «О внесении изменений в Устав Козловского района Чувашской Республики»</w:t>
      </w:r>
      <w:r w:rsidRPr="006D63DD">
        <w:rPr>
          <w:rFonts w:ascii="Times New Roman" w:hAnsi="Times New Roman"/>
          <w:sz w:val="26"/>
          <w:szCs w:val="26"/>
        </w:rPr>
        <w:t xml:space="preserve"> 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</w:r>
    </w:p>
    <w:p w:rsidR="006D63DD" w:rsidRPr="006D63DD" w:rsidRDefault="006D63DD" w:rsidP="006D63DD">
      <w:pPr>
        <w:pStyle w:val="ConsPlusNormal"/>
        <w:ind w:firstLine="561"/>
        <w:jc w:val="both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>1.2. Настоящий Порядок регулирует вопросы участия граждан в обсуждении проекта решения, а также учета их мнения при работе с данным проектом.</w:t>
      </w:r>
    </w:p>
    <w:p w:rsidR="006D63DD" w:rsidRPr="006D63DD" w:rsidRDefault="006D63DD" w:rsidP="006D63DD">
      <w:pPr>
        <w:pStyle w:val="ConsPlusNormal"/>
        <w:ind w:firstLine="561"/>
        <w:jc w:val="both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>1.3. Обеспечение организации подготовки и проведения обсуждения возлагается на администрацию Козловского района Чувашской Республики (далее - администрацию).</w:t>
      </w:r>
    </w:p>
    <w:p w:rsidR="006D63DD" w:rsidRPr="006D63DD" w:rsidRDefault="006D63DD" w:rsidP="006D63D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63DD" w:rsidRPr="006D63DD" w:rsidRDefault="006D63DD" w:rsidP="006D63DD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>2. Обсуждение проекта решения</w:t>
      </w:r>
    </w:p>
    <w:p w:rsidR="006D63DD" w:rsidRPr="006D63DD" w:rsidRDefault="006D63DD" w:rsidP="006D63DD">
      <w:pPr>
        <w:pStyle w:val="ConsPlusNormal"/>
        <w:ind w:firstLine="561"/>
        <w:jc w:val="both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>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6D63DD" w:rsidRPr="006D63DD" w:rsidRDefault="006D63DD" w:rsidP="006D63DD">
      <w:pPr>
        <w:pStyle w:val="ConsPlusNormal"/>
        <w:ind w:firstLine="561"/>
        <w:jc w:val="both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6D63DD">
        <w:rPr>
          <w:rFonts w:ascii="Times New Roman" w:hAnsi="Times New Roman"/>
          <w:sz w:val="26"/>
          <w:szCs w:val="26"/>
        </w:rPr>
        <w:t xml:space="preserve">Замечания, предложения, появившиеся как в результате коллективного обсуждения, так и от отдельных граждан Козловского района Чувашской Республики, направляются в администрацию (Чувашская Республика, г. </w:t>
      </w:r>
      <w:proofErr w:type="spellStart"/>
      <w:r w:rsidRPr="006D63DD">
        <w:rPr>
          <w:rFonts w:ascii="Times New Roman" w:hAnsi="Times New Roman"/>
          <w:sz w:val="26"/>
          <w:szCs w:val="26"/>
        </w:rPr>
        <w:t>Козловка</w:t>
      </w:r>
      <w:proofErr w:type="spellEnd"/>
      <w:r w:rsidRPr="006D63DD">
        <w:rPr>
          <w:rFonts w:ascii="Times New Roman" w:hAnsi="Times New Roman"/>
          <w:sz w:val="26"/>
          <w:szCs w:val="26"/>
        </w:rPr>
        <w:t>, ул. Ленина, д.55, тел. 2-14-60) в письменном или устном виде с указанием названия коллектива или фамилии, имени, отчества, адреса гражданина с момента опубликования проекта решения в течение 25 дней.</w:t>
      </w:r>
      <w:proofErr w:type="gramEnd"/>
    </w:p>
    <w:p w:rsidR="006D63DD" w:rsidRPr="006D63DD" w:rsidRDefault="006D63DD" w:rsidP="006D63DD">
      <w:pPr>
        <w:pStyle w:val="ConsPlusNormal"/>
        <w:ind w:firstLine="561"/>
        <w:jc w:val="both"/>
        <w:rPr>
          <w:rFonts w:ascii="Times New Roman" w:hAnsi="Times New Roman"/>
          <w:sz w:val="26"/>
          <w:szCs w:val="26"/>
        </w:rPr>
      </w:pPr>
      <w:r w:rsidRPr="006D63DD">
        <w:rPr>
          <w:rFonts w:ascii="Times New Roman" w:hAnsi="Times New Roman"/>
          <w:sz w:val="26"/>
          <w:szCs w:val="26"/>
        </w:rPr>
        <w:t>2.3. Поступившие в администрацию замечания и предложения обобщаются в течение 1 дня и оформляются протоколом.</w:t>
      </w:r>
    </w:p>
    <w:p w:rsidR="006D63DD" w:rsidRPr="006D63DD" w:rsidRDefault="006D63DD" w:rsidP="006D63DD">
      <w:pPr>
        <w:ind w:firstLine="561"/>
        <w:jc w:val="both"/>
        <w:rPr>
          <w:sz w:val="26"/>
          <w:szCs w:val="26"/>
        </w:rPr>
      </w:pPr>
      <w:r w:rsidRPr="006D63DD">
        <w:rPr>
          <w:sz w:val="26"/>
          <w:szCs w:val="26"/>
        </w:rPr>
        <w:t>2.4. Проект решения вместе с обобщенными замечаниями и предложениями обсуждается на публичных слушаниях, объявленных главой Козловского района Чувашской Республики.</w:t>
      </w:r>
    </w:p>
    <w:p w:rsidR="006D63DD" w:rsidRPr="006D63DD" w:rsidRDefault="006D63DD" w:rsidP="006D63DD">
      <w:pPr>
        <w:rPr>
          <w:sz w:val="26"/>
          <w:szCs w:val="26"/>
        </w:rPr>
      </w:pPr>
    </w:p>
    <w:p w:rsidR="006D63DD" w:rsidRPr="006D63DD" w:rsidRDefault="006D63DD" w:rsidP="006D63DD">
      <w:pPr>
        <w:rPr>
          <w:sz w:val="26"/>
          <w:szCs w:val="26"/>
        </w:rPr>
      </w:pPr>
    </w:p>
    <w:p w:rsidR="006D63DD" w:rsidRPr="006D63DD" w:rsidRDefault="006D63DD">
      <w:pPr>
        <w:rPr>
          <w:sz w:val="26"/>
          <w:szCs w:val="26"/>
        </w:rPr>
      </w:pPr>
    </w:p>
    <w:sectPr w:rsidR="006D63DD" w:rsidRPr="006D63D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63DD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87470"/>
    <w:rsid w:val="004D39FC"/>
    <w:rsid w:val="00526D23"/>
    <w:rsid w:val="005542C3"/>
    <w:rsid w:val="00557B15"/>
    <w:rsid w:val="005F3516"/>
    <w:rsid w:val="006D4A6F"/>
    <w:rsid w:val="006D63DD"/>
    <w:rsid w:val="007F6C14"/>
    <w:rsid w:val="008B7DC3"/>
    <w:rsid w:val="008C5735"/>
    <w:rsid w:val="00932E74"/>
    <w:rsid w:val="0093459C"/>
    <w:rsid w:val="00937A5B"/>
    <w:rsid w:val="00960A6F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D32C80"/>
    <w:rsid w:val="00D43E08"/>
    <w:rsid w:val="00D979E0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3DD"/>
    <w:pPr>
      <w:keepNext/>
      <w:outlineLvl w:val="0"/>
    </w:pPr>
    <w:rPr>
      <w:rFonts w:ascii="Arial Chuw***" w:hAnsi="Arial Chuw***"/>
      <w:b/>
      <w:i/>
      <w:sz w:val="22"/>
    </w:rPr>
  </w:style>
  <w:style w:type="paragraph" w:styleId="2">
    <w:name w:val="heading 2"/>
    <w:basedOn w:val="a"/>
    <w:next w:val="a"/>
    <w:link w:val="20"/>
    <w:qFormat/>
    <w:rsid w:val="006D63D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3DD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D63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D63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3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5">
    <w:name w:val="Цветовое выделение"/>
    <w:rsid w:val="006D63DD"/>
    <w:rPr>
      <w:b/>
      <w:bCs/>
      <w:color w:val="000080"/>
    </w:rPr>
  </w:style>
  <w:style w:type="paragraph" w:styleId="a6">
    <w:name w:val="header"/>
    <w:aliases w:val=" Знак"/>
    <w:basedOn w:val="a"/>
    <w:link w:val="a7"/>
    <w:rsid w:val="006D63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D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6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2019-10-01T10:05:00Z</cp:lastPrinted>
  <dcterms:created xsi:type="dcterms:W3CDTF">2019-10-01T09:54:00Z</dcterms:created>
  <dcterms:modified xsi:type="dcterms:W3CDTF">2019-10-04T06:01:00Z</dcterms:modified>
</cp:coreProperties>
</file>