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48F" w:rsidRDefault="0016548F" w:rsidP="00BD576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</w:rPr>
      </w:pPr>
    </w:p>
    <w:p w:rsidR="00564BC7" w:rsidRPr="009F17BE" w:rsidRDefault="009F17BE" w:rsidP="00BD576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</w:rPr>
      </w:pPr>
      <w:r>
        <w:rPr>
          <w:rStyle w:val="a4"/>
          <w:i/>
        </w:rPr>
        <w:t>Пожар</w:t>
      </w:r>
      <w:r w:rsidR="0065273F">
        <w:rPr>
          <w:rStyle w:val="a4"/>
          <w:i/>
        </w:rPr>
        <w:t>ы</w:t>
      </w:r>
      <w:r>
        <w:rPr>
          <w:rStyle w:val="a4"/>
          <w:i/>
        </w:rPr>
        <w:t xml:space="preserve"> происшедши</w:t>
      </w:r>
      <w:r w:rsidR="0065273F">
        <w:rPr>
          <w:rStyle w:val="a4"/>
          <w:i/>
        </w:rPr>
        <w:t>е</w:t>
      </w:r>
      <w:r>
        <w:rPr>
          <w:rStyle w:val="a4"/>
          <w:i/>
        </w:rPr>
        <w:t xml:space="preserve"> на те</w:t>
      </w:r>
      <w:r w:rsidR="009A4E1C">
        <w:rPr>
          <w:rStyle w:val="a4"/>
          <w:i/>
        </w:rPr>
        <w:t xml:space="preserve">рритории </w:t>
      </w:r>
      <w:r w:rsidR="00C82DD9">
        <w:rPr>
          <w:rStyle w:val="a4"/>
          <w:i/>
        </w:rPr>
        <w:t>Красночетайского района</w:t>
      </w:r>
      <w:r w:rsidR="009A4E1C">
        <w:rPr>
          <w:rStyle w:val="a4"/>
          <w:i/>
        </w:rPr>
        <w:t xml:space="preserve"> </w:t>
      </w:r>
      <w:r w:rsidR="00CD18F2">
        <w:rPr>
          <w:rStyle w:val="a4"/>
          <w:i/>
        </w:rPr>
        <w:t xml:space="preserve">в </w:t>
      </w:r>
      <w:r w:rsidR="003F67AF">
        <w:rPr>
          <w:rStyle w:val="a4"/>
          <w:i/>
        </w:rPr>
        <w:t>н</w:t>
      </w:r>
      <w:r w:rsidR="000B16E2">
        <w:rPr>
          <w:rStyle w:val="a4"/>
          <w:i/>
        </w:rPr>
        <w:t>о</w:t>
      </w:r>
      <w:r w:rsidR="000D0EFB">
        <w:rPr>
          <w:rStyle w:val="a4"/>
          <w:i/>
        </w:rPr>
        <w:t>ябре</w:t>
      </w:r>
      <w:r w:rsidR="009A4E1C">
        <w:rPr>
          <w:rStyle w:val="a4"/>
          <w:i/>
        </w:rPr>
        <w:t xml:space="preserve"> 201</w:t>
      </w:r>
      <w:r w:rsidR="00A93E89">
        <w:rPr>
          <w:rStyle w:val="a4"/>
          <w:i/>
        </w:rPr>
        <w:t>9</w:t>
      </w:r>
      <w:r w:rsidR="009A4E1C">
        <w:rPr>
          <w:rStyle w:val="a4"/>
          <w:i/>
        </w:rPr>
        <w:t xml:space="preserve"> г.</w:t>
      </w:r>
    </w:p>
    <w:p w:rsidR="00D81C3F" w:rsidRDefault="00D81C3F" w:rsidP="00BD5760"/>
    <w:p w:rsidR="00914C87" w:rsidRDefault="00D953F0" w:rsidP="00914C87">
      <w:pPr>
        <w:ind w:firstLine="709"/>
        <w:jc w:val="both"/>
      </w:pPr>
      <w:r>
        <w:t>03.11</w:t>
      </w:r>
      <w:r w:rsidRPr="00D2796D">
        <w:t>.201</w:t>
      </w:r>
      <w:r>
        <w:t>9</w:t>
      </w:r>
      <w:r w:rsidRPr="00D2796D">
        <w:t xml:space="preserve"> г. в </w:t>
      </w:r>
      <w:r>
        <w:t>21</w:t>
      </w:r>
      <w:r w:rsidRPr="00D2796D">
        <w:t xml:space="preserve"> час. </w:t>
      </w:r>
      <w:r>
        <w:t>40</w:t>
      </w:r>
      <w:r w:rsidRPr="00D2796D">
        <w:t xml:space="preserve"> мин.</w:t>
      </w:r>
      <w:r>
        <w:t xml:space="preserve"> от диспетчера Красночетайской ПЧ-33 КУ «ЧРПС» МЧС </w:t>
      </w:r>
      <w:proofErr w:type="gramStart"/>
      <w:r>
        <w:t>Чувашии  п</w:t>
      </w:r>
      <w:r w:rsidRPr="00EA6132">
        <w:t>оступило</w:t>
      </w:r>
      <w:proofErr w:type="gramEnd"/>
      <w:r w:rsidRPr="00EA6132">
        <w:t xml:space="preserve"> сообщение </w:t>
      </w:r>
      <w:r>
        <w:t xml:space="preserve">о пожаре  по адресу:  Красночетайский район, </w:t>
      </w:r>
      <w:r w:rsidR="009405BD">
        <w:t>в</w:t>
      </w:r>
      <w:r>
        <w:t xml:space="preserve"> д. Верхнее Аккозино по ул. Ленина горит жилой дом</w:t>
      </w:r>
      <w:r w:rsidRPr="00EA6132">
        <w:t xml:space="preserve">. </w:t>
      </w:r>
      <w:r w:rsidRPr="00D2796D">
        <w:t xml:space="preserve">По прибытию на место пожара </w:t>
      </w:r>
      <w:r>
        <w:t>первых подразделений пожарной охраны по</w:t>
      </w:r>
      <w:r w:rsidRPr="00D2796D">
        <w:t xml:space="preserve"> данному адресу </w:t>
      </w:r>
      <w:r>
        <w:t>обнаружено, что в огороде хозяйства полностью объяты пламенем надворные постройки и нежилой дом</w:t>
      </w:r>
      <w:r w:rsidR="00914C87">
        <w:t>, угроза распространения огня на жилой дом</w:t>
      </w:r>
      <w:r w:rsidR="000B16E2">
        <w:t xml:space="preserve"> и </w:t>
      </w:r>
      <w:r>
        <w:t>соседнее хозяйство</w:t>
      </w:r>
      <w:r w:rsidR="00914C87" w:rsidRPr="0019484D">
        <w:t xml:space="preserve">. </w:t>
      </w:r>
    </w:p>
    <w:tbl>
      <w:tblPr>
        <w:tblW w:w="5044" w:type="pct"/>
        <w:jc w:val="center"/>
        <w:tblLayout w:type="fixed"/>
        <w:tblLook w:val="04A0" w:firstRow="1" w:lastRow="0" w:firstColumn="1" w:lastColumn="0" w:noHBand="0" w:noVBand="1"/>
      </w:tblPr>
      <w:tblGrid>
        <w:gridCol w:w="5069"/>
        <w:gridCol w:w="5158"/>
      </w:tblGrid>
      <w:tr w:rsidR="00914C87" w:rsidTr="00C106BB">
        <w:trPr>
          <w:trHeight w:val="2895"/>
          <w:jc w:val="center"/>
        </w:trPr>
        <w:tc>
          <w:tcPr>
            <w:tcW w:w="2478" w:type="pct"/>
            <w:shd w:val="clear" w:color="auto" w:fill="auto"/>
            <w:vAlign w:val="center"/>
          </w:tcPr>
          <w:p w:rsidR="00914C87" w:rsidRDefault="00D953F0" w:rsidP="00C106BB">
            <w:pPr>
              <w:ind w:left="-97" w:right="-12"/>
              <w:jc w:val="center"/>
            </w:pPr>
            <w:r w:rsidRPr="00D953F0">
              <w:rPr>
                <w:noProof/>
              </w:rPr>
              <w:drawing>
                <wp:inline distT="0" distB="0" distL="0" distR="0">
                  <wp:extent cx="3133138" cy="1662110"/>
                  <wp:effectExtent l="19050" t="0" r="0" b="0"/>
                  <wp:docPr id="11" name="Рисунок 4" descr="C:\Users\Алексей\Desktop\Фото пожар Верхнее Аккозино 03.11.2019\IMG_20191105_09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ей\Desktop\Фото пожар Верхнее Аккозино 03.11.2019\IMG_20191105_09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526" cy="166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shd w:val="clear" w:color="auto" w:fill="auto"/>
            <w:vAlign w:val="center"/>
          </w:tcPr>
          <w:p w:rsidR="00914C87" w:rsidRDefault="00D953F0" w:rsidP="00C106BB">
            <w:pPr>
              <w:ind w:left="-62"/>
              <w:jc w:val="center"/>
            </w:pPr>
            <w:r w:rsidRPr="00D953F0">
              <w:rPr>
                <w:noProof/>
              </w:rPr>
              <w:drawing>
                <wp:inline distT="0" distB="0" distL="0" distR="0">
                  <wp:extent cx="3150782" cy="1654194"/>
                  <wp:effectExtent l="19050" t="0" r="0" b="0"/>
                  <wp:docPr id="12" name="Рисунок 5" descr="C:\Users\Алексей\Desktop\Фото пожар Верхнее Аккозино 03.11.2019\IMG_20191105_09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ей\Desktop\Фото пожар Верхнее Аккозино 03.11.2019\IMG_20191105_09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137" cy="1659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C87" w:rsidRDefault="00D953F0" w:rsidP="00914C87">
      <w:pPr>
        <w:ind w:firstLine="709"/>
        <w:jc w:val="both"/>
      </w:pPr>
      <w:r w:rsidRPr="0019484D">
        <w:t xml:space="preserve">В результате происшедшего пожара </w:t>
      </w:r>
      <w:r>
        <w:t>уничтожено</w:t>
      </w:r>
      <w:r w:rsidRPr="0019484D">
        <w:t xml:space="preserve">: </w:t>
      </w:r>
      <w:r>
        <w:t>блочная баня с предбанником, три навеса, гараж, сарай для содержания скота с сеновалом, блочный сарай и часть имущества находившихся в данных строениях; повреждены: бревенчатый нежилой дом, кирпичный двухэтажный жилой дом</w:t>
      </w:r>
      <w:r w:rsidR="00914C87" w:rsidRPr="0019484D">
        <w:t>.</w:t>
      </w:r>
      <w:r w:rsidR="00914C87">
        <w:t xml:space="preserve"> </w:t>
      </w:r>
      <w:r w:rsidR="00914C87" w:rsidRPr="00D2796D">
        <w:t>Опасными факторами пожара вред жизни и здоровью люд</w:t>
      </w:r>
      <w:r w:rsidR="00914C87">
        <w:t>ей</w:t>
      </w:r>
      <w:r w:rsidR="00914C87" w:rsidRPr="00D2796D">
        <w:t xml:space="preserve"> не причинен</w:t>
      </w:r>
      <w:r w:rsidR="00914C87">
        <w:t>.</w:t>
      </w:r>
    </w:p>
    <w:p w:rsidR="00914C87" w:rsidRDefault="00D953F0" w:rsidP="00914C87">
      <w:pPr>
        <w:ind w:firstLine="709"/>
        <w:jc w:val="both"/>
      </w:pPr>
      <w:r w:rsidRPr="00D2796D">
        <w:t xml:space="preserve">Осмотром места пожара </w:t>
      </w:r>
      <w:r>
        <w:t xml:space="preserve">и опросом очевидцев </w:t>
      </w:r>
      <w:r w:rsidRPr="00D2796D">
        <w:t xml:space="preserve">установлено, что </w:t>
      </w:r>
      <w:r>
        <w:t xml:space="preserve">причиной возникновения пожара послужило возгорание горючих материалов (деревянной </w:t>
      </w:r>
      <w:proofErr w:type="spellStart"/>
      <w:r>
        <w:t>вагонки</w:t>
      </w:r>
      <w:proofErr w:type="spellEnd"/>
      <w:r>
        <w:t>) в результате перекала печи бани</w:t>
      </w:r>
      <w:r w:rsidR="00914C87">
        <w:t>.</w:t>
      </w:r>
    </w:p>
    <w:p w:rsidR="00914C87" w:rsidRPr="005F6E96" w:rsidRDefault="00914C87" w:rsidP="0065273F">
      <w:pPr>
        <w:ind w:firstLine="709"/>
        <w:jc w:val="both"/>
        <w:rPr>
          <w:sz w:val="16"/>
          <w:szCs w:val="16"/>
        </w:rPr>
      </w:pPr>
    </w:p>
    <w:p w:rsidR="00914C87" w:rsidRDefault="00D953F0" w:rsidP="00914C87">
      <w:pPr>
        <w:ind w:firstLine="709"/>
        <w:jc w:val="both"/>
      </w:pPr>
      <w:r>
        <w:t>05.11</w:t>
      </w:r>
      <w:r w:rsidRPr="00D2796D">
        <w:t>.201</w:t>
      </w:r>
      <w:r>
        <w:t>9</w:t>
      </w:r>
      <w:r w:rsidRPr="00D2796D">
        <w:t xml:space="preserve"> г. в </w:t>
      </w:r>
      <w:r>
        <w:t xml:space="preserve">10 </w:t>
      </w:r>
      <w:r w:rsidRPr="00D2796D">
        <w:t xml:space="preserve">час. </w:t>
      </w:r>
      <w:r>
        <w:t>32</w:t>
      </w:r>
      <w:r w:rsidRPr="00D2796D">
        <w:t xml:space="preserve"> мин.</w:t>
      </w:r>
      <w:r>
        <w:t xml:space="preserve"> от диспетчера Красночетайской ПЧ-33 КУ «</w:t>
      </w:r>
      <w:r w:rsidR="00390782">
        <w:t>ЧРПС</w:t>
      </w:r>
      <w:r>
        <w:t>» МЧС Чувашии п</w:t>
      </w:r>
      <w:r w:rsidRPr="00EA6132">
        <w:t xml:space="preserve">оступило сообщение </w:t>
      </w:r>
      <w:r>
        <w:t>о пожаре, по адресу: Красночетайский район, д. Черепаново</w:t>
      </w:r>
      <w:r w:rsidR="00390782">
        <w:t xml:space="preserve"> по</w:t>
      </w:r>
      <w:r>
        <w:t xml:space="preserve"> ул. Заводская </w:t>
      </w:r>
      <w:r w:rsidR="00390782">
        <w:t>горит баня</w:t>
      </w:r>
      <w:r w:rsidRPr="00EA6132">
        <w:t xml:space="preserve">. </w:t>
      </w:r>
      <w:r w:rsidRPr="00D2796D">
        <w:t xml:space="preserve">По прибытию на место пожара </w:t>
      </w:r>
      <w:r w:rsidR="00390782">
        <w:t xml:space="preserve">первых подразделений пожарной охраны </w:t>
      </w:r>
      <w:r w:rsidRPr="00D2796D">
        <w:t xml:space="preserve">по данному адресу </w:t>
      </w:r>
      <w:r>
        <w:t>обнаружено, что во дворе хозяйства объята пламенем кровля кирпичной бани</w:t>
      </w:r>
      <w:r w:rsidR="00390782">
        <w:t>, угроза распространения огня на соседние строения</w:t>
      </w:r>
      <w:r w:rsidR="00010437">
        <w:t>.</w:t>
      </w:r>
    </w:p>
    <w:tbl>
      <w:tblPr>
        <w:tblW w:w="5044" w:type="pct"/>
        <w:jc w:val="center"/>
        <w:tblLayout w:type="fixed"/>
        <w:tblLook w:val="04A0" w:firstRow="1" w:lastRow="0" w:firstColumn="1" w:lastColumn="0" w:noHBand="0" w:noVBand="1"/>
      </w:tblPr>
      <w:tblGrid>
        <w:gridCol w:w="5069"/>
        <w:gridCol w:w="5158"/>
      </w:tblGrid>
      <w:tr w:rsidR="00C106BB" w:rsidTr="00C106BB">
        <w:trPr>
          <w:trHeight w:val="2895"/>
          <w:jc w:val="center"/>
        </w:trPr>
        <w:tc>
          <w:tcPr>
            <w:tcW w:w="2478" w:type="pct"/>
            <w:shd w:val="clear" w:color="auto" w:fill="auto"/>
            <w:vAlign w:val="center"/>
          </w:tcPr>
          <w:p w:rsidR="00C106BB" w:rsidRDefault="00390782" w:rsidP="00C106BB">
            <w:pPr>
              <w:ind w:left="-97" w:right="-12"/>
              <w:jc w:val="center"/>
            </w:pPr>
            <w:r w:rsidRPr="00390782">
              <w:rPr>
                <w:noProof/>
              </w:rPr>
              <w:drawing>
                <wp:inline distT="0" distB="0" distL="0" distR="0">
                  <wp:extent cx="3172724" cy="1587431"/>
                  <wp:effectExtent l="19050" t="0" r="8626" b="0"/>
                  <wp:docPr id="1" name="Рисунок 1" descr="C:\Users\Алексей\Desktop\Фото пожар Черепаново 05.11.2019\IMG_20191105_12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Фото пожар Черепаново 05.11.2019\IMG_20191105_12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621" cy="158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shd w:val="clear" w:color="auto" w:fill="auto"/>
            <w:vAlign w:val="center"/>
          </w:tcPr>
          <w:p w:rsidR="00C106BB" w:rsidRDefault="00390782" w:rsidP="00C106BB">
            <w:pPr>
              <w:ind w:left="-62"/>
              <w:jc w:val="center"/>
            </w:pPr>
            <w:r w:rsidRPr="00390782">
              <w:rPr>
                <w:noProof/>
              </w:rPr>
              <w:drawing>
                <wp:inline distT="0" distB="0" distL="0" distR="0">
                  <wp:extent cx="2803585" cy="1576973"/>
                  <wp:effectExtent l="19050" t="0" r="0" b="0"/>
                  <wp:docPr id="2" name="Рисунок 5" descr="C:\Users\Алексей\Desktop\Фото пожар Черепаново 05.11.2019\IMG_20191105_13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ей\Desktop\Фото пожар Черепаново 05.11.2019\IMG_20191105_13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788" cy="1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782" w:rsidRDefault="00390782" w:rsidP="00390782">
      <w:pPr>
        <w:ind w:firstLine="709"/>
        <w:jc w:val="both"/>
      </w:pPr>
      <w:r w:rsidRPr="0019484D">
        <w:t xml:space="preserve">В результате происшедшего пожара </w:t>
      </w:r>
      <w:r>
        <w:t>уничтожено</w:t>
      </w:r>
      <w:r w:rsidRPr="0019484D">
        <w:t xml:space="preserve">: </w:t>
      </w:r>
      <w:r>
        <w:t xml:space="preserve">крыша кирпичной бани, повреждена баня. </w:t>
      </w:r>
      <w:r w:rsidRPr="0019484D">
        <w:t xml:space="preserve">Распространение огня на </w:t>
      </w:r>
      <w:r>
        <w:t xml:space="preserve">соседние строения не произошло. </w:t>
      </w:r>
      <w:r w:rsidRPr="0019484D">
        <w:t>Опасными факторами пожара вред жизни и здоровью граждан не причинен.</w:t>
      </w:r>
    </w:p>
    <w:p w:rsidR="00914C87" w:rsidRDefault="00390782" w:rsidP="00390782">
      <w:pPr>
        <w:ind w:firstLine="709"/>
        <w:jc w:val="both"/>
        <w:rPr>
          <w:szCs w:val="28"/>
        </w:rPr>
      </w:pPr>
      <w:r w:rsidRPr="00D2796D">
        <w:t xml:space="preserve">Осмотром места пожара </w:t>
      </w:r>
      <w:r>
        <w:t xml:space="preserve">и опросом очевидцев </w:t>
      </w:r>
      <w:r w:rsidRPr="00D2796D">
        <w:t xml:space="preserve">установлено, что </w:t>
      </w:r>
      <w:r>
        <w:t>причиной возникновения пожара послужило неосторожное обращение с источником повышенной опасности выразившееся в нагревании сверла дрели до температуры самовоспламенения материалов обшивки утеплителя двери предбанника</w:t>
      </w:r>
      <w:r w:rsidR="00914C87">
        <w:rPr>
          <w:szCs w:val="28"/>
        </w:rPr>
        <w:t>.</w:t>
      </w:r>
    </w:p>
    <w:p w:rsidR="00390782" w:rsidRPr="00390782" w:rsidRDefault="00390782" w:rsidP="00390782">
      <w:pPr>
        <w:ind w:firstLine="709"/>
        <w:jc w:val="both"/>
        <w:rPr>
          <w:sz w:val="16"/>
          <w:szCs w:val="16"/>
        </w:rPr>
      </w:pPr>
    </w:p>
    <w:p w:rsidR="00390782" w:rsidRDefault="00390782" w:rsidP="00390782">
      <w:pPr>
        <w:ind w:firstLine="709"/>
        <w:jc w:val="both"/>
        <w:rPr>
          <w:sz w:val="22"/>
        </w:rPr>
      </w:pPr>
      <w:r>
        <w:t>08.11</w:t>
      </w:r>
      <w:r w:rsidRPr="000F52B0">
        <w:t>.201</w:t>
      </w:r>
      <w:r>
        <w:t xml:space="preserve">9 </w:t>
      </w:r>
      <w:r w:rsidRPr="000F52B0">
        <w:t>г.</w:t>
      </w:r>
      <w:r>
        <w:t xml:space="preserve"> </w:t>
      </w:r>
      <w:r w:rsidRPr="000F52B0">
        <w:t>в</w:t>
      </w:r>
      <w:r>
        <w:t xml:space="preserve"> </w:t>
      </w:r>
      <w:r w:rsidRPr="00461683">
        <w:t>1</w:t>
      </w:r>
      <w:r>
        <w:t>3</w:t>
      </w:r>
      <w:r w:rsidRPr="00461683">
        <w:t xml:space="preserve"> час.</w:t>
      </w:r>
      <w:r>
        <w:t xml:space="preserve">30 </w:t>
      </w:r>
      <w:r w:rsidRPr="000F52B0">
        <w:t xml:space="preserve">мин., </w:t>
      </w:r>
      <w:r>
        <w:t xml:space="preserve">от диспетчера </w:t>
      </w:r>
      <w:r w:rsidRPr="000D6437">
        <w:rPr>
          <w:szCs w:val="26"/>
        </w:rPr>
        <w:t>Красночетайской ПЧ-33 КУ «</w:t>
      </w:r>
      <w:r>
        <w:rPr>
          <w:szCs w:val="26"/>
        </w:rPr>
        <w:t>ЧРПС</w:t>
      </w:r>
      <w:r w:rsidRPr="000D6437">
        <w:rPr>
          <w:szCs w:val="26"/>
        </w:rPr>
        <w:t xml:space="preserve">» </w:t>
      </w:r>
      <w:r>
        <w:rPr>
          <w:szCs w:val="26"/>
        </w:rPr>
        <w:t>МЧС</w:t>
      </w:r>
      <w:r w:rsidRPr="000D6437">
        <w:rPr>
          <w:szCs w:val="26"/>
        </w:rPr>
        <w:t xml:space="preserve"> Чувашии </w:t>
      </w:r>
      <w:r>
        <w:rPr>
          <w:szCs w:val="26"/>
        </w:rPr>
        <w:t>п</w:t>
      </w:r>
      <w:r w:rsidRPr="000F52B0">
        <w:t xml:space="preserve">оступило сообщение </w:t>
      </w:r>
      <w:r>
        <w:t xml:space="preserve">о горении дровяника по адресу: Красночетайский район, д. Черепаново по ул. Малая. </w:t>
      </w:r>
      <w:r w:rsidRPr="00737CEC">
        <w:t>По прибытию на место пожара по данному адресу</w:t>
      </w:r>
      <w:r>
        <w:t xml:space="preserve"> первых </w:t>
      </w:r>
      <w:r>
        <w:lastRenderedPageBreak/>
        <w:t>подразделений пожарной охраны Красночетайской ПЧ-33 обнаружено горение сухих веток и хвороста, угроза распространения огня на соседние строения.</w:t>
      </w:r>
    </w:p>
    <w:tbl>
      <w:tblPr>
        <w:tblW w:w="5044" w:type="pct"/>
        <w:jc w:val="center"/>
        <w:tblLayout w:type="fixed"/>
        <w:tblLook w:val="04A0" w:firstRow="1" w:lastRow="0" w:firstColumn="1" w:lastColumn="0" w:noHBand="0" w:noVBand="1"/>
      </w:tblPr>
      <w:tblGrid>
        <w:gridCol w:w="5069"/>
        <w:gridCol w:w="5158"/>
      </w:tblGrid>
      <w:tr w:rsidR="00390782" w:rsidTr="00622132">
        <w:trPr>
          <w:trHeight w:val="2895"/>
          <w:jc w:val="center"/>
        </w:trPr>
        <w:tc>
          <w:tcPr>
            <w:tcW w:w="2478" w:type="pct"/>
            <w:shd w:val="clear" w:color="auto" w:fill="auto"/>
            <w:vAlign w:val="center"/>
          </w:tcPr>
          <w:p w:rsidR="00390782" w:rsidRDefault="00390782" w:rsidP="00622132">
            <w:pPr>
              <w:ind w:left="-97" w:right="-12"/>
              <w:jc w:val="center"/>
            </w:pPr>
            <w:r w:rsidRPr="00390782">
              <w:rPr>
                <w:noProof/>
              </w:rPr>
              <w:drawing>
                <wp:inline distT="0" distB="0" distL="0" distR="0">
                  <wp:extent cx="3097927" cy="1742536"/>
                  <wp:effectExtent l="19050" t="0" r="7223" b="0"/>
                  <wp:docPr id="9" name="Рисунок 1" descr="C:\Users\Алексей\Desktop\Фото Черепаново малая 52 08.11.2019\IMG_20191108_14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Фото Черепаново малая 52 08.11.2019\IMG_20191108_14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317" cy="174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shd w:val="clear" w:color="auto" w:fill="auto"/>
            <w:vAlign w:val="center"/>
          </w:tcPr>
          <w:p w:rsidR="00390782" w:rsidRDefault="00390782" w:rsidP="00622132">
            <w:pPr>
              <w:ind w:left="-62"/>
              <w:jc w:val="center"/>
            </w:pPr>
            <w:r w:rsidRPr="00390782">
              <w:rPr>
                <w:noProof/>
              </w:rPr>
              <w:drawing>
                <wp:inline distT="0" distB="0" distL="0" distR="0">
                  <wp:extent cx="3079630" cy="1732244"/>
                  <wp:effectExtent l="19050" t="0" r="6470" b="0"/>
                  <wp:docPr id="10" name="Рисунок 3" descr="C:\Users\Алексей\Desktop\Фото Черепаново малая 52 08.11.2019\IMG_20191108_14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ей\Desktop\Фото Черепаново малая 52 08.11.2019\IMG_20191108_14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129" cy="173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782" w:rsidRDefault="00383335" w:rsidP="00390782">
      <w:pPr>
        <w:ind w:firstLine="709"/>
        <w:jc w:val="both"/>
        <w:rPr>
          <w:sz w:val="22"/>
        </w:rPr>
      </w:pPr>
      <w:r w:rsidRPr="00737CEC">
        <w:t>В результате происшедшего пожара</w:t>
      </w:r>
      <w:r>
        <w:t xml:space="preserve"> (горения сухих веток и хвороста)</w:t>
      </w:r>
      <w:r w:rsidRPr="00737CEC">
        <w:t xml:space="preserve"> </w:t>
      </w:r>
      <w:r>
        <w:t>ущерб никому не причинен, погиб</w:t>
      </w:r>
      <w:r w:rsidRPr="000F52B0">
        <w:t xml:space="preserve">ших и </w:t>
      </w:r>
      <w:r>
        <w:t>травмированных</w:t>
      </w:r>
      <w:r w:rsidRPr="000F52B0">
        <w:t xml:space="preserve"> нет</w:t>
      </w:r>
      <w:r>
        <w:t>.</w:t>
      </w:r>
    </w:p>
    <w:p w:rsidR="00383335" w:rsidRDefault="00383335" w:rsidP="00390782">
      <w:pPr>
        <w:ind w:firstLine="709"/>
        <w:jc w:val="both"/>
        <w:rPr>
          <w:sz w:val="22"/>
        </w:rPr>
      </w:pPr>
      <w:r w:rsidRPr="00D2796D">
        <w:t xml:space="preserve">Осмотром места пожара </w:t>
      </w:r>
      <w:r>
        <w:t xml:space="preserve">и опросом очевидцев </w:t>
      </w:r>
      <w:r w:rsidRPr="00D2796D">
        <w:t xml:space="preserve">установлено, что </w:t>
      </w:r>
      <w:r>
        <w:t>причиной возникновения пожара могло послужить неосторожное обращение с огнем.</w:t>
      </w:r>
    </w:p>
    <w:p w:rsidR="00383335" w:rsidRPr="00383335" w:rsidRDefault="00383335" w:rsidP="00390782">
      <w:pPr>
        <w:ind w:firstLine="709"/>
        <w:jc w:val="both"/>
        <w:rPr>
          <w:sz w:val="16"/>
          <w:szCs w:val="16"/>
        </w:rPr>
      </w:pPr>
    </w:p>
    <w:p w:rsidR="00383335" w:rsidRPr="00383335" w:rsidRDefault="00383335" w:rsidP="00390782">
      <w:pPr>
        <w:ind w:firstLine="709"/>
        <w:jc w:val="both"/>
      </w:pPr>
      <w:r>
        <w:t>23.11</w:t>
      </w:r>
      <w:r w:rsidRPr="00D2796D">
        <w:t>.201</w:t>
      </w:r>
      <w:r>
        <w:t>9</w:t>
      </w:r>
      <w:r w:rsidRPr="00D2796D">
        <w:t xml:space="preserve"> г. в </w:t>
      </w:r>
      <w:r>
        <w:t>10</w:t>
      </w:r>
      <w:r w:rsidRPr="00D2796D">
        <w:t xml:space="preserve"> час. </w:t>
      </w:r>
      <w:r>
        <w:t>09</w:t>
      </w:r>
      <w:r w:rsidRPr="00D2796D">
        <w:t xml:space="preserve"> мин.</w:t>
      </w:r>
      <w:r>
        <w:t xml:space="preserve"> от диспетчера Красночетайской ПЧ-33 КУ «ЧРПС» МЧС Чувашии п</w:t>
      </w:r>
      <w:r w:rsidRPr="00EA6132">
        <w:t xml:space="preserve">оступило сообщение </w:t>
      </w:r>
      <w:r>
        <w:t>о пожаре, горит жилой дом по адресу: Красночетайский район, д. Питеркино по ул. Центральная</w:t>
      </w:r>
      <w:r w:rsidRPr="00EA6132">
        <w:t xml:space="preserve">. </w:t>
      </w:r>
      <w:r w:rsidRPr="00D2796D">
        <w:t>По прибытию на место пожара</w:t>
      </w:r>
      <w:r>
        <w:t xml:space="preserve"> первых подразделений пожарной охраны</w:t>
      </w:r>
      <w:r w:rsidRPr="00D2796D">
        <w:t xml:space="preserve"> по данному адресу </w:t>
      </w:r>
      <w:r>
        <w:t>дом охвачен огнем, угроза распространения огня на соседние строения.</w:t>
      </w:r>
    </w:p>
    <w:tbl>
      <w:tblPr>
        <w:tblW w:w="5044" w:type="pct"/>
        <w:jc w:val="center"/>
        <w:tblLayout w:type="fixed"/>
        <w:tblLook w:val="04A0" w:firstRow="1" w:lastRow="0" w:firstColumn="1" w:lastColumn="0" w:noHBand="0" w:noVBand="1"/>
      </w:tblPr>
      <w:tblGrid>
        <w:gridCol w:w="5069"/>
        <w:gridCol w:w="5158"/>
      </w:tblGrid>
      <w:tr w:rsidR="00383335" w:rsidTr="00622132">
        <w:trPr>
          <w:trHeight w:val="2895"/>
          <w:jc w:val="center"/>
        </w:trPr>
        <w:tc>
          <w:tcPr>
            <w:tcW w:w="2478" w:type="pct"/>
            <w:shd w:val="clear" w:color="auto" w:fill="auto"/>
            <w:vAlign w:val="center"/>
          </w:tcPr>
          <w:p w:rsidR="00383335" w:rsidRDefault="00383335" w:rsidP="00622132">
            <w:pPr>
              <w:ind w:left="-97" w:right="-12"/>
              <w:jc w:val="center"/>
            </w:pPr>
            <w:r w:rsidRPr="00383335">
              <w:rPr>
                <w:noProof/>
              </w:rPr>
              <w:drawing>
                <wp:inline distT="0" distB="0" distL="0" distR="0">
                  <wp:extent cx="3056184" cy="1716657"/>
                  <wp:effectExtent l="19050" t="0" r="0" b="0"/>
                  <wp:docPr id="15" name="Рисунок 1" descr="C:\Users\Алексей\Desktop\Пожар питеркино 23.11.2019\DSC0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Пожар питеркино 23.11.2019\DSC04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033" cy="1717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shd w:val="clear" w:color="auto" w:fill="auto"/>
            <w:vAlign w:val="center"/>
          </w:tcPr>
          <w:p w:rsidR="00383335" w:rsidRDefault="00383335" w:rsidP="00622132">
            <w:pPr>
              <w:ind w:left="-62"/>
              <w:jc w:val="center"/>
            </w:pPr>
            <w:r w:rsidRPr="00383335">
              <w:rPr>
                <w:noProof/>
              </w:rPr>
              <w:drawing>
                <wp:inline distT="0" distB="0" distL="0" distR="0">
                  <wp:extent cx="3112338" cy="1748199"/>
                  <wp:effectExtent l="19050" t="0" r="0" b="0"/>
                  <wp:docPr id="16" name="Рисунок 1" descr="C:\Users\Алексей\Desktop\Пожар питеркино 23.11.2019\DSC04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Пожар питеркино 23.11.2019\DSC04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471" cy="175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335" w:rsidRPr="00383335" w:rsidRDefault="00383335" w:rsidP="00383335">
      <w:pPr>
        <w:ind w:firstLine="709"/>
        <w:jc w:val="both"/>
      </w:pPr>
      <w:r w:rsidRPr="00383335">
        <w:t>В результате происшедшего пожара поврежден жилой дом, уничтожена кровля, имущество в доме и внутренняя отделка. Опасными факторами пожара вред жизни и здоровью людей не причинен.</w:t>
      </w:r>
    </w:p>
    <w:p w:rsidR="00383335" w:rsidRPr="00383335" w:rsidRDefault="00383335" w:rsidP="00383335">
      <w:pPr>
        <w:ind w:firstLine="709"/>
        <w:jc w:val="both"/>
      </w:pPr>
      <w:r w:rsidRPr="00383335">
        <w:t>Осмотром места пожара и опросом очевидцев установлено, что наиболее вероятной причиной возникновения пожара послужило возгорание горючих материалов в кухне жилого дома от теплового аварийного пожароопасного режима работы электрооборудования</w:t>
      </w:r>
    </w:p>
    <w:p w:rsidR="00383335" w:rsidRPr="00383335" w:rsidRDefault="00383335" w:rsidP="00390782">
      <w:pPr>
        <w:ind w:firstLine="709"/>
        <w:jc w:val="both"/>
        <w:rPr>
          <w:sz w:val="16"/>
          <w:szCs w:val="16"/>
        </w:rPr>
      </w:pPr>
    </w:p>
    <w:p w:rsidR="00383335" w:rsidRDefault="00383335" w:rsidP="00390782">
      <w:pPr>
        <w:ind w:firstLine="709"/>
        <w:jc w:val="both"/>
      </w:pPr>
      <w:r>
        <w:t>24</w:t>
      </w:r>
      <w:r w:rsidRPr="00D2796D">
        <w:t>.</w:t>
      </w:r>
      <w:r>
        <w:t>11</w:t>
      </w:r>
      <w:r w:rsidRPr="00D2796D">
        <w:t>.201</w:t>
      </w:r>
      <w:r>
        <w:t>9</w:t>
      </w:r>
      <w:r w:rsidRPr="00D2796D">
        <w:t xml:space="preserve"> г. в </w:t>
      </w:r>
      <w:r>
        <w:t>22</w:t>
      </w:r>
      <w:r w:rsidRPr="00D2796D">
        <w:t xml:space="preserve"> час. </w:t>
      </w:r>
      <w:r>
        <w:t>20</w:t>
      </w:r>
      <w:r w:rsidRPr="00D2796D">
        <w:t xml:space="preserve"> мин.</w:t>
      </w:r>
      <w:r>
        <w:t xml:space="preserve"> от диспетчера Красночетайской ПЧ-33 КУ «ЧРПС» МЧС Чувашии п</w:t>
      </w:r>
      <w:r w:rsidRPr="00EA6132">
        <w:t xml:space="preserve">оступило сообщение </w:t>
      </w:r>
      <w:r>
        <w:t>о пожаре по адресу: Красночетайский район, д. Липовка Первая по ул. Липовка горит жилой дом</w:t>
      </w:r>
      <w:r w:rsidRPr="00EA6132">
        <w:t>.</w:t>
      </w:r>
      <w:r>
        <w:t xml:space="preserve"> </w:t>
      </w:r>
      <w:r w:rsidRPr="00D2796D">
        <w:t xml:space="preserve">По прибытию на место пожара </w:t>
      </w:r>
      <w:r>
        <w:t xml:space="preserve">первых подразделений пожарной охраны </w:t>
      </w:r>
      <w:r w:rsidRPr="00D2796D">
        <w:t xml:space="preserve">по данному адресу </w:t>
      </w:r>
      <w:r>
        <w:t>жилой дом охвачен огнем, угроза распространения огня на соседнее хозяйство.</w:t>
      </w:r>
    </w:p>
    <w:tbl>
      <w:tblPr>
        <w:tblW w:w="5044" w:type="pct"/>
        <w:jc w:val="center"/>
        <w:tblLayout w:type="fixed"/>
        <w:tblLook w:val="04A0" w:firstRow="1" w:lastRow="0" w:firstColumn="1" w:lastColumn="0" w:noHBand="0" w:noVBand="1"/>
      </w:tblPr>
      <w:tblGrid>
        <w:gridCol w:w="5069"/>
        <w:gridCol w:w="5158"/>
      </w:tblGrid>
      <w:tr w:rsidR="00FA3CD3" w:rsidTr="00622132">
        <w:trPr>
          <w:trHeight w:val="2895"/>
          <w:jc w:val="center"/>
        </w:trPr>
        <w:tc>
          <w:tcPr>
            <w:tcW w:w="2478" w:type="pct"/>
            <w:shd w:val="clear" w:color="auto" w:fill="auto"/>
            <w:vAlign w:val="center"/>
          </w:tcPr>
          <w:p w:rsidR="00FA3CD3" w:rsidRDefault="00FA3CD3" w:rsidP="00622132">
            <w:pPr>
              <w:ind w:left="-97" w:right="-12"/>
              <w:jc w:val="center"/>
            </w:pPr>
            <w:r w:rsidRPr="00FA3CD3">
              <w:rPr>
                <w:noProof/>
              </w:rPr>
              <w:drawing>
                <wp:inline distT="0" distB="0" distL="0" distR="0">
                  <wp:extent cx="3100429" cy="1742943"/>
                  <wp:effectExtent l="19050" t="0" r="4721" b="0"/>
                  <wp:docPr id="19" name="Рисунок 1" descr="C:\Users\Алексей\Desktop\Фото первая липовка\DSC0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Фото первая липовка\DSC0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137" cy="174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shd w:val="clear" w:color="auto" w:fill="auto"/>
            <w:vAlign w:val="center"/>
          </w:tcPr>
          <w:p w:rsidR="00FA3CD3" w:rsidRDefault="00FA3CD3" w:rsidP="00622132">
            <w:pPr>
              <w:ind w:left="-62"/>
              <w:jc w:val="center"/>
            </w:pPr>
            <w:r w:rsidRPr="00FA3CD3">
              <w:rPr>
                <w:noProof/>
              </w:rPr>
              <w:drawing>
                <wp:inline distT="0" distB="0" distL="0" distR="0">
                  <wp:extent cx="3053669" cy="1716657"/>
                  <wp:effectExtent l="19050" t="0" r="0" b="0"/>
                  <wp:docPr id="23" name="Рисунок 7" descr="C:\Users\Алексей\Desktop\Фото первая липовка\DSC04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ей\Desktop\Фото первая липовка\DSC04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297" cy="1719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CD3" w:rsidRDefault="00FA3CD3" w:rsidP="00FA3CD3">
      <w:pPr>
        <w:ind w:firstLine="709"/>
        <w:jc w:val="both"/>
      </w:pPr>
      <w:r w:rsidRPr="00D2796D">
        <w:lastRenderedPageBreak/>
        <w:t xml:space="preserve">В результате </w:t>
      </w:r>
      <w:r>
        <w:t xml:space="preserve">происшедшего </w:t>
      </w:r>
      <w:r w:rsidRPr="00D2796D">
        <w:t xml:space="preserve">пожара </w:t>
      </w:r>
      <w:r>
        <w:t>уничтожены внутренняя отделка, имущество и кровля дома, поврежден дом.</w:t>
      </w:r>
      <w:r w:rsidRPr="00D2796D">
        <w:t xml:space="preserve"> Опасными факторами пожара вред</w:t>
      </w:r>
      <w:r>
        <w:t xml:space="preserve"> жизни и</w:t>
      </w:r>
      <w:r w:rsidRPr="00D2796D">
        <w:t xml:space="preserve"> здоровью</w:t>
      </w:r>
      <w:r>
        <w:t xml:space="preserve"> человека не причинен.</w:t>
      </w:r>
    </w:p>
    <w:p w:rsidR="00FA3CD3" w:rsidRDefault="00FA3CD3" w:rsidP="00FA3CD3">
      <w:pPr>
        <w:ind w:firstLine="709"/>
        <w:jc w:val="both"/>
      </w:pPr>
      <w:r w:rsidRPr="00B67D48">
        <w:t xml:space="preserve">Осмотром места пожара и со слов </w:t>
      </w:r>
      <w:proofErr w:type="spellStart"/>
      <w:r w:rsidRPr="00B67D48">
        <w:t>первоочевидцев</w:t>
      </w:r>
      <w:proofErr w:type="spellEnd"/>
      <w:r w:rsidRPr="00B67D48">
        <w:t xml:space="preserve"> установлено, что причиной </w:t>
      </w:r>
      <w:r>
        <w:t xml:space="preserve">возникновения </w:t>
      </w:r>
      <w:r w:rsidRPr="00B67D48">
        <w:t xml:space="preserve">пожара </w:t>
      </w:r>
      <w:r>
        <w:t>является неосторожность при курении со стороны домохозяина.</w:t>
      </w:r>
    </w:p>
    <w:p w:rsidR="00383335" w:rsidRPr="00FA3CD3" w:rsidRDefault="00383335" w:rsidP="00390782">
      <w:pPr>
        <w:ind w:firstLine="709"/>
        <w:jc w:val="both"/>
        <w:rPr>
          <w:sz w:val="16"/>
          <w:szCs w:val="16"/>
        </w:rPr>
      </w:pPr>
    </w:p>
    <w:p w:rsidR="00383335" w:rsidRDefault="00FA3CD3" w:rsidP="00390782">
      <w:pPr>
        <w:ind w:firstLine="709"/>
        <w:jc w:val="both"/>
      </w:pPr>
      <w:r>
        <w:t>28</w:t>
      </w:r>
      <w:r w:rsidRPr="00D2796D">
        <w:t>.</w:t>
      </w:r>
      <w:r>
        <w:t>11</w:t>
      </w:r>
      <w:r w:rsidRPr="00D2796D">
        <w:t>.201</w:t>
      </w:r>
      <w:r>
        <w:t>9</w:t>
      </w:r>
      <w:r w:rsidRPr="00D2796D">
        <w:t xml:space="preserve"> г. в </w:t>
      </w:r>
      <w:r>
        <w:t>09</w:t>
      </w:r>
      <w:r w:rsidRPr="00D2796D">
        <w:t xml:space="preserve"> час. </w:t>
      </w:r>
      <w:r>
        <w:t>07</w:t>
      </w:r>
      <w:r w:rsidRPr="00D2796D">
        <w:t xml:space="preserve"> мин.</w:t>
      </w:r>
      <w:r>
        <w:t xml:space="preserve"> от диспетчера Красночетайской ПЧ-33 КУ «ЧРПС» МЧС Чувашии п</w:t>
      </w:r>
      <w:r w:rsidRPr="00EA6132">
        <w:t xml:space="preserve">оступило сообщение </w:t>
      </w:r>
      <w:r>
        <w:t>о пожаре, горит автомашина по адресу: Красночетайский район, с. Красные Четаи по ул. Новая</w:t>
      </w:r>
      <w:r w:rsidRPr="00EA6132">
        <w:t xml:space="preserve">. </w:t>
      </w:r>
      <w:r w:rsidRPr="00D2796D">
        <w:t>По прибытию на место пожара</w:t>
      </w:r>
      <w:r>
        <w:t xml:space="preserve"> первых подразделений пожарной охраны</w:t>
      </w:r>
      <w:r w:rsidRPr="00D2796D">
        <w:t xml:space="preserve"> по данному адресу</w:t>
      </w:r>
      <w:r>
        <w:t>,</w:t>
      </w:r>
      <w:r w:rsidRPr="00D2796D">
        <w:t xml:space="preserve"> </w:t>
      </w:r>
      <w:r>
        <w:t>кабина автомашины полностью охвачена огнем, горит крыша гаража</w:t>
      </w:r>
      <w:r w:rsidRPr="0019484D">
        <w:t>.</w:t>
      </w:r>
      <w:r>
        <w:t xml:space="preserve"> Угроза распространения огня на всю площадь гаражей.</w:t>
      </w:r>
    </w:p>
    <w:tbl>
      <w:tblPr>
        <w:tblW w:w="5044" w:type="pct"/>
        <w:jc w:val="center"/>
        <w:tblLayout w:type="fixed"/>
        <w:tblLook w:val="04A0" w:firstRow="1" w:lastRow="0" w:firstColumn="1" w:lastColumn="0" w:noHBand="0" w:noVBand="1"/>
      </w:tblPr>
      <w:tblGrid>
        <w:gridCol w:w="5069"/>
        <w:gridCol w:w="5158"/>
      </w:tblGrid>
      <w:tr w:rsidR="00FA3CD3" w:rsidTr="00622132">
        <w:trPr>
          <w:trHeight w:val="2895"/>
          <w:jc w:val="center"/>
        </w:trPr>
        <w:tc>
          <w:tcPr>
            <w:tcW w:w="2478" w:type="pct"/>
            <w:shd w:val="clear" w:color="auto" w:fill="auto"/>
            <w:vAlign w:val="center"/>
          </w:tcPr>
          <w:p w:rsidR="00FA3CD3" w:rsidRDefault="00FA3CD3" w:rsidP="00622132">
            <w:pPr>
              <w:ind w:left="-97" w:right="-12"/>
              <w:jc w:val="center"/>
            </w:pPr>
            <w:r w:rsidRPr="00FA3CD3">
              <w:rPr>
                <w:noProof/>
              </w:rPr>
              <w:drawing>
                <wp:inline distT="0" distB="0" distL="0" distR="0">
                  <wp:extent cx="3124245" cy="2070340"/>
                  <wp:effectExtent l="19050" t="0" r="0" b="0"/>
                  <wp:docPr id="22" name="Рисунок 1" descr="C:\Users\Алексей\Desktop\изображение_viber_2019-11-28_16-48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изображение_viber_2019-11-28_16-48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45" cy="207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  <w:shd w:val="clear" w:color="auto" w:fill="auto"/>
            <w:vAlign w:val="center"/>
          </w:tcPr>
          <w:p w:rsidR="00FA3CD3" w:rsidRDefault="00FA3CD3" w:rsidP="00622132">
            <w:pPr>
              <w:ind w:left="-62"/>
              <w:jc w:val="center"/>
            </w:pPr>
            <w:r w:rsidRPr="00FA3CD3">
              <w:rPr>
                <w:noProof/>
              </w:rPr>
              <w:drawing>
                <wp:inline distT="0" distB="0" distL="0" distR="0">
                  <wp:extent cx="2795586" cy="2096219"/>
                  <wp:effectExtent l="19050" t="0" r="4764" b="0"/>
                  <wp:docPr id="24" name="Рисунок 15" descr="C:\Users\Алексей\Desktop\Фото пожар райпо\IMG_20191128_13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ей\Desktop\Фото пожар райпо\IMG_20191128_13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090" cy="210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5E0" w:rsidRPr="00A10B08" w:rsidRDefault="00D205E0" w:rsidP="00D205E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результате </w:t>
      </w:r>
      <w:r w:rsidRPr="00A10B08">
        <w:rPr>
          <w:sz w:val="26"/>
          <w:szCs w:val="26"/>
        </w:rPr>
        <w:t>происшедшего пожара уничтожена кабина и двигательный отсек; поврежден кузов автомашины УАЗ-3303</w:t>
      </w:r>
      <w:r>
        <w:rPr>
          <w:sz w:val="26"/>
          <w:szCs w:val="26"/>
        </w:rPr>
        <w:t xml:space="preserve">94, </w:t>
      </w:r>
      <w:r w:rsidRPr="003B414D">
        <w:rPr>
          <w:sz w:val="26"/>
          <w:szCs w:val="26"/>
        </w:rPr>
        <w:t xml:space="preserve">повреждены </w:t>
      </w:r>
      <w:proofErr w:type="gramStart"/>
      <w:r w:rsidRPr="003B414D">
        <w:rPr>
          <w:sz w:val="26"/>
          <w:szCs w:val="26"/>
        </w:rPr>
        <w:t>дощатый гараж</w:t>
      </w:r>
      <w:proofErr w:type="gramEnd"/>
      <w:r w:rsidRPr="003B414D">
        <w:rPr>
          <w:sz w:val="26"/>
          <w:szCs w:val="26"/>
        </w:rPr>
        <w:t xml:space="preserve"> обшитый </w:t>
      </w:r>
      <w:proofErr w:type="spellStart"/>
      <w:r w:rsidRPr="003B414D">
        <w:rPr>
          <w:sz w:val="26"/>
          <w:szCs w:val="26"/>
        </w:rPr>
        <w:t>профнастилом</w:t>
      </w:r>
      <w:proofErr w:type="spellEnd"/>
      <w:r w:rsidRPr="003B414D">
        <w:rPr>
          <w:sz w:val="26"/>
          <w:szCs w:val="26"/>
        </w:rPr>
        <w:t xml:space="preserve"> размером 5,5х17 м., кирпичный гараж размером 9,5х28,5 м., дощатый гараж </w:t>
      </w:r>
      <w:r>
        <w:rPr>
          <w:sz w:val="26"/>
          <w:szCs w:val="26"/>
        </w:rPr>
        <w:t xml:space="preserve">обшитый </w:t>
      </w:r>
      <w:proofErr w:type="spellStart"/>
      <w:r>
        <w:rPr>
          <w:sz w:val="26"/>
          <w:szCs w:val="26"/>
        </w:rPr>
        <w:t>профнастилом</w:t>
      </w:r>
      <w:proofErr w:type="spellEnd"/>
      <w:r>
        <w:rPr>
          <w:sz w:val="26"/>
          <w:szCs w:val="26"/>
        </w:rPr>
        <w:t xml:space="preserve"> </w:t>
      </w:r>
      <w:r w:rsidRPr="003B414D">
        <w:rPr>
          <w:sz w:val="26"/>
          <w:szCs w:val="26"/>
        </w:rPr>
        <w:t xml:space="preserve">размером 6,5х19 м. и часть имущества. </w:t>
      </w:r>
      <w:r w:rsidRPr="00A10B08">
        <w:rPr>
          <w:sz w:val="26"/>
          <w:szCs w:val="26"/>
        </w:rPr>
        <w:t>Опасными факторами пожара вред жизни и здоровью людей не причинен.</w:t>
      </w:r>
    </w:p>
    <w:p w:rsidR="00383335" w:rsidRDefault="00D205E0" w:rsidP="00D205E0">
      <w:pPr>
        <w:ind w:firstLine="709"/>
        <w:jc w:val="both"/>
      </w:pPr>
      <w:r w:rsidRPr="003B414D">
        <w:rPr>
          <w:sz w:val="26"/>
          <w:szCs w:val="26"/>
        </w:rPr>
        <w:t>Осмотром места пожара и опросом очевидцев установлено, что наиболее вероятной причиной возникновения пожара послужило возгорание горючих материалов в двигательном отсеке автомашины от неисправности систем, механизмов и узлов транспортного средства</w:t>
      </w:r>
      <w:r>
        <w:rPr>
          <w:sz w:val="26"/>
          <w:szCs w:val="26"/>
        </w:rPr>
        <w:t>, а именно системы подачи бензина в двигатель автомобиля</w:t>
      </w:r>
      <w:r w:rsidRPr="003B414D">
        <w:rPr>
          <w:sz w:val="26"/>
          <w:szCs w:val="26"/>
        </w:rPr>
        <w:t>.</w:t>
      </w:r>
    </w:p>
    <w:p w:rsidR="00FA3CD3" w:rsidRPr="00D205E0" w:rsidRDefault="00FA3CD3" w:rsidP="00390782">
      <w:pPr>
        <w:ind w:firstLine="709"/>
        <w:jc w:val="both"/>
        <w:rPr>
          <w:sz w:val="16"/>
          <w:szCs w:val="16"/>
        </w:rPr>
      </w:pPr>
    </w:p>
    <w:p w:rsidR="00251869" w:rsidRDefault="00251869" w:rsidP="00A93E89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Из анализа пожаров следует, что на территории района </w:t>
      </w:r>
      <w:r w:rsidR="00C106BB">
        <w:rPr>
          <w:color w:val="000000"/>
        </w:rPr>
        <w:t>1</w:t>
      </w:r>
      <w:r w:rsidR="00D205E0">
        <w:rPr>
          <w:color w:val="000000"/>
        </w:rPr>
        <w:t>3</w:t>
      </w:r>
      <w:r>
        <w:rPr>
          <w:color w:val="000000"/>
        </w:rPr>
        <w:t xml:space="preserve"> пожар</w:t>
      </w:r>
      <w:r w:rsidR="00C106BB">
        <w:rPr>
          <w:color w:val="000000"/>
        </w:rPr>
        <w:t>ов</w:t>
      </w:r>
      <w:r>
        <w:rPr>
          <w:color w:val="000000"/>
        </w:rPr>
        <w:t xml:space="preserve"> произошли от </w:t>
      </w:r>
      <w:r w:rsidR="0003026D">
        <w:rPr>
          <w:color w:val="000000"/>
        </w:rPr>
        <w:t xml:space="preserve">неосторожного обращения с огнем, </w:t>
      </w:r>
      <w:r w:rsidR="00D205E0">
        <w:rPr>
          <w:color w:val="000000"/>
        </w:rPr>
        <w:t>7</w:t>
      </w:r>
      <w:r w:rsidR="0003026D">
        <w:rPr>
          <w:color w:val="000000"/>
        </w:rPr>
        <w:t xml:space="preserve"> пожаров от </w:t>
      </w:r>
      <w:r>
        <w:rPr>
          <w:color w:val="000000"/>
        </w:rPr>
        <w:t>нарушени</w:t>
      </w:r>
      <w:r w:rsidR="009405BD">
        <w:rPr>
          <w:color w:val="000000"/>
        </w:rPr>
        <w:t>й</w:t>
      </w:r>
      <w:r>
        <w:rPr>
          <w:color w:val="000000"/>
        </w:rPr>
        <w:t xml:space="preserve"> правил пожарной безопасности при эксплуатации </w:t>
      </w:r>
      <w:r w:rsidR="005F6E96">
        <w:rPr>
          <w:color w:val="000000"/>
        </w:rPr>
        <w:t xml:space="preserve">и монтажа </w:t>
      </w:r>
      <w:r>
        <w:rPr>
          <w:color w:val="000000"/>
        </w:rPr>
        <w:t>электрооборудования</w:t>
      </w:r>
      <w:r w:rsidR="00BD7D6A">
        <w:rPr>
          <w:color w:val="000000"/>
        </w:rPr>
        <w:t xml:space="preserve">, </w:t>
      </w:r>
      <w:r w:rsidR="00D205E0">
        <w:rPr>
          <w:color w:val="000000"/>
        </w:rPr>
        <w:t>5</w:t>
      </w:r>
      <w:r w:rsidR="00BD7D6A">
        <w:rPr>
          <w:color w:val="000000"/>
        </w:rPr>
        <w:t xml:space="preserve"> пожар</w:t>
      </w:r>
      <w:r w:rsidR="009405BD">
        <w:rPr>
          <w:color w:val="000000"/>
        </w:rPr>
        <w:t>ов</w:t>
      </w:r>
      <w:r w:rsidR="00BD7D6A">
        <w:rPr>
          <w:color w:val="000000"/>
        </w:rPr>
        <w:t xml:space="preserve"> от нарушени</w:t>
      </w:r>
      <w:r w:rsidR="009405BD">
        <w:rPr>
          <w:color w:val="000000"/>
        </w:rPr>
        <w:t>й</w:t>
      </w:r>
      <w:r w:rsidR="00BD7D6A">
        <w:rPr>
          <w:color w:val="000000"/>
        </w:rPr>
        <w:t xml:space="preserve"> правил пожарной безопасности при устройстве и эксплуатации печи</w:t>
      </w:r>
      <w:r w:rsidR="0003026D">
        <w:rPr>
          <w:color w:val="000000"/>
        </w:rPr>
        <w:t xml:space="preserve">, 2 пожара от грозового разряда, </w:t>
      </w:r>
      <w:r w:rsidR="00D205E0">
        <w:rPr>
          <w:color w:val="000000"/>
        </w:rPr>
        <w:t>2</w:t>
      </w:r>
      <w:r w:rsidR="0003026D">
        <w:rPr>
          <w:color w:val="000000"/>
        </w:rPr>
        <w:t xml:space="preserve"> пожар</w:t>
      </w:r>
      <w:r w:rsidR="009405BD">
        <w:rPr>
          <w:color w:val="000000"/>
        </w:rPr>
        <w:t>а</w:t>
      </w:r>
      <w:bookmarkStart w:id="0" w:name="_GoBack"/>
      <w:bookmarkEnd w:id="0"/>
      <w:r w:rsidR="0003026D">
        <w:rPr>
          <w:color w:val="000000"/>
        </w:rPr>
        <w:t xml:space="preserve"> от нарушения правил эксплуатации транспортного средства, 1 пожар от нарушения правил пожарной безопасности при эксплуатации газового прибора</w:t>
      </w:r>
      <w:r w:rsidR="00C106BB">
        <w:rPr>
          <w:color w:val="000000"/>
        </w:rPr>
        <w:t xml:space="preserve">, 1 поджог, </w:t>
      </w:r>
      <w:r w:rsidR="00D205E0">
        <w:rPr>
          <w:color w:val="000000"/>
        </w:rPr>
        <w:t>2</w:t>
      </w:r>
      <w:r w:rsidR="00C106BB">
        <w:rPr>
          <w:color w:val="000000"/>
        </w:rPr>
        <w:t xml:space="preserve"> пожар</w:t>
      </w:r>
      <w:r w:rsidR="00D205E0">
        <w:rPr>
          <w:color w:val="000000"/>
        </w:rPr>
        <w:t>а</w:t>
      </w:r>
      <w:r w:rsidR="0003026D">
        <w:rPr>
          <w:color w:val="000000"/>
        </w:rPr>
        <w:t xml:space="preserve"> от других причин</w:t>
      </w:r>
      <w:r>
        <w:rPr>
          <w:color w:val="000000"/>
        </w:rPr>
        <w:t>.</w:t>
      </w:r>
    </w:p>
    <w:p w:rsidR="0034361C" w:rsidRDefault="0034361C" w:rsidP="00A93E89">
      <w:pPr>
        <w:ind w:firstLine="708"/>
        <w:jc w:val="both"/>
      </w:pPr>
      <w:r w:rsidRPr="00360CF5">
        <w:t>Пожары произошли на следующих объектах: 1</w:t>
      </w:r>
      <w:r>
        <w:t>4</w:t>
      </w:r>
      <w:r w:rsidRPr="00360CF5">
        <w:t xml:space="preserve"> случаев в надворных постройках, </w:t>
      </w:r>
      <w:r>
        <w:t>8 случаев в жилых домах, 4</w:t>
      </w:r>
      <w:r w:rsidRPr="00360CF5">
        <w:t xml:space="preserve"> сухая трава и мусор, 3 на прочих объектах, 2 на объектах торговли, </w:t>
      </w:r>
      <w:r>
        <w:t>2</w:t>
      </w:r>
      <w:r w:rsidRPr="00360CF5">
        <w:t xml:space="preserve"> случай на автотранспорте. Наибольшее количество пожаров произошло в Красночетайском с</w:t>
      </w:r>
      <w:r>
        <w:t>ельском поселении 17</w:t>
      </w:r>
      <w:r w:rsidRPr="00360CF5">
        <w:t xml:space="preserve"> случаев, </w:t>
      </w:r>
      <w:r>
        <w:t>4</w:t>
      </w:r>
      <w:r w:rsidRPr="00360CF5">
        <w:t xml:space="preserve"> случая в </w:t>
      </w:r>
      <w:proofErr w:type="spellStart"/>
      <w:r w:rsidRPr="00360CF5">
        <w:t>Питеркинском</w:t>
      </w:r>
      <w:proofErr w:type="spellEnd"/>
      <w:r w:rsidRPr="00360CF5">
        <w:t xml:space="preserve"> сельском поселении, </w:t>
      </w:r>
      <w:r>
        <w:t xml:space="preserve">3 случая в </w:t>
      </w:r>
      <w:proofErr w:type="spellStart"/>
      <w:r w:rsidRPr="00360CF5">
        <w:t>Акчикасинском</w:t>
      </w:r>
      <w:proofErr w:type="spellEnd"/>
      <w:r w:rsidRPr="00360CF5">
        <w:t xml:space="preserve"> сельском поселении, по </w:t>
      </w:r>
      <w:r>
        <w:t>2</w:t>
      </w:r>
      <w:r w:rsidRPr="00360CF5">
        <w:t xml:space="preserve"> случая произошли в</w:t>
      </w:r>
      <w:r>
        <w:t xml:space="preserve"> </w:t>
      </w:r>
      <w:proofErr w:type="spellStart"/>
      <w:r>
        <w:t>Хозанкинском</w:t>
      </w:r>
      <w:proofErr w:type="spellEnd"/>
      <w:r w:rsidRPr="00360CF5">
        <w:t xml:space="preserve">, </w:t>
      </w:r>
      <w:proofErr w:type="spellStart"/>
      <w:r w:rsidRPr="00360CF5">
        <w:t>Испуханском</w:t>
      </w:r>
      <w:proofErr w:type="spellEnd"/>
      <w:r w:rsidRPr="00360CF5">
        <w:t xml:space="preserve"> и </w:t>
      </w:r>
      <w:proofErr w:type="spellStart"/>
      <w:r w:rsidRPr="00360CF5">
        <w:t>Староатайском</w:t>
      </w:r>
      <w:proofErr w:type="spellEnd"/>
      <w:r w:rsidRPr="00360CF5">
        <w:t xml:space="preserve"> сельских поселениях.</w:t>
      </w:r>
    </w:p>
    <w:p w:rsidR="0034361C" w:rsidRPr="0034361C" w:rsidRDefault="0034361C" w:rsidP="00A93E89">
      <w:pPr>
        <w:ind w:firstLine="708"/>
        <w:jc w:val="both"/>
        <w:rPr>
          <w:color w:val="000000"/>
          <w:sz w:val="16"/>
          <w:szCs w:val="16"/>
        </w:rPr>
      </w:pPr>
    </w:p>
    <w:p w:rsidR="00F21EC6" w:rsidRDefault="00F21EC6" w:rsidP="00F21EC6">
      <w:pPr>
        <w:ind w:firstLine="709"/>
        <w:jc w:val="both"/>
        <w:rPr>
          <w:sz w:val="16"/>
          <w:szCs w:val="16"/>
        </w:rPr>
      </w:pPr>
      <w:r w:rsidRPr="006138FF">
        <w:rPr>
          <w:color w:val="000000"/>
        </w:rPr>
        <w:t>Многие не верят, что от одного окурка может произойти пожар, и погибнуть люди. Однако максимальная температура тлеющей сигареты - 300-420 градусов, время её тления 4-8 минут. Температура самовозгорания сухой древесины - 140 градусов. Очевидно, что от непотушенной сигареты вспыхнуть древесине не составляет труда!. Открытый огонь- прямой путь к беде.</w:t>
      </w:r>
    </w:p>
    <w:p w:rsidR="00A93E89" w:rsidRPr="00781C9E" w:rsidRDefault="00A93E89" w:rsidP="00A93E89">
      <w:pPr>
        <w:ind w:firstLine="708"/>
        <w:jc w:val="both"/>
        <w:rPr>
          <w:color w:val="000000"/>
        </w:rPr>
      </w:pPr>
      <w:r w:rsidRPr="00781C9E">
        <w:rPr>
          <w:color w:val="000000"/>
        </w:rPr>
        <w:t>В целях предупреждения пожаров следует соблюдать ряд правил:</w:t>
      </w:r>
    </w:p>
    <w:p w:rsidR="00A93E89" w:rsidRPr="00781C9E" w:rsidRDefault="00A93E89" w:rsidP="00A93E89">
      <w:pPr>
        <w:jc w:val="both"/>
        <w:rPr>
          <w:color w:val="000000"/>
        </w:rPr>
      </w:pPr>
      <w:r w:rsidRPr="00781C9E">
        <w:rPr>
          <w:color w:val="000000"/>
        </w:rPr>
        <w:t>- не перегружайте электросеть (не подключайте к одной розетке большое количество электроприборов);</w:t>
      </w:r>
    </w:p>
    <w:p w:rsidR="00A93E89" w:rsidRPr="00781C9E" w:rsidRDefault="00A93E89" w:rsidP="00A93E89">
      <w:pPr>
        <w:jc w:val="both"/>
        <w:rPr>
          <w:color w:val="000000"/>
        </w:rPr>
      </w:pPr>
      <w:r w:rsidRPr="00781C9E">
        <w:rPr>
          <w:color w:val="000000"/>
        </w:rPr>
        <w:t>- не оставляйте включенные электронагревательные приборы без присмотра;</w:t>
      </w:r>
    </w:p>
    <w:p w:rsidR="00A93E89" w:rsidRPr="00781C9E" w:rsidRDefault="00A93E89" w:rsidP="00A93E89">
      <w:pPr>
        <w:jc w:val="both"/>
        <w:rPr>
          <w:color w:val="000000"/>
        </w:rPr>
      </w:pPr>
      <w:r w:rsidRPr="00781C9E">
        <w:rPr>
          <w:color w:val="000000"/>
        </w:rPr>
        <w:lastRenderedPageBreak/>
        <w:t>- содержите в исправном состоянии выключатели, вилки, розетки электроснабжения и электроприборов;</w:t>
      </w:r>
    </w:p>
    <w:p w:rsidR="00A93E89" w:rsidRPr="00781C9E" w:rsidRDefault="00A93E89" w:rsidP="00A93E89">
      <w:pPr>
        <w:jc w:val="both"/>
        <w:rPr>
          <w:color w:val="000000"/>
        </w:rPr>
      </w:pPr>
      <w:r w:rsidRPr="00781C9E">
        <w:rPr>
          <w:color w:val="000000"/>
        </w:rPr>
        <w:t>- не устанавливайте электронагревательные приборы вблизи горючих предметов и материалов;</w:t>
      </w:r>
    </w:p>
    <w:p w:rsidR="00A93E89" w:rsidRPr="00781C9E" w:rsidRDefault="00A93E89" w:rsidP="00A93E89">
      <w:pPr>
        <w:jc w:val="both"/>
        <w:rPr>
          <w:color w:val="000000"/>
        </w:rPr>
      </w:pPr>
      <w:r w:rsidRPr="00781C9E">
        <w:rPr>
          <w:color w:val="000000"/>
        </w:rPr>
        <w:t>- не храните в доме легковоспламеняющиеся и горючие жидкости (ацетон, керосин и др.) в больших количествах, а имеющиеся в наличии вещества надо содержать в закрытых сосудах, вдали от нагревательных приборов и в недоступных для детей местах;</w:t>
      </w:r>
    </w:p>
    <w:p w:rsidR="00A93E89" w:rsidRPr="00781C9E" w:rsidRDefault="00A93E89" w:rsidP="00A93E89">
      <w:pPr>
        <w:jc w:val="both"/>
        <w:rPr>
          <w:color w:val="000000"/>
        </w:rPr>
      </w:pPr>
      <w:r w:rsidRPr="00781C9E">
        <w:rPr>
          <w:color w:val="000000"/>
        </w:rPr>
        <w:t>- не разогревайте мастики и лаки, аэрозольные баллончики на открытом огне;</w:t>
      </w:r>
    </w:p>
    <w:p w:rsidR="00A93E89" w:rsidRPr="00781C9E" w:rsidRDefault="00A93E89" w:rsidP="00A93E89">
      <w:pPr>
        <w:jc w:val="both"/>
        <w:rPr>
          <w:color w:val="000000"/>
        </w:rPr>
      </w:pPr>
      <w:r w:rsidRPr="00781C9E">
        <w:rPr>
          <w:color w:val="000000"/>
        </w:rPr>
        <w:t>- не сушите белье над горячей плитой или печью;</w:t>
      </w:r>
    </w:p>
    <w:p w:rsidR="00A93E89" w:rsidRPr="00781C9E" w:rsidRDefault="00A93E89" w:rsidP="00A93E89">
      <w:pPr>
        <w:jc w:val="both"/>
        <w:rPr>
          <w:color w:val="000000"/>
        </w:rPr>
      </w:pPr>
      <w:r w:rsidRPr="00781C9E">
        <w:rPr>
          <w:color w:val="000000"/>
        </w:rPr>
        <w:t>- при курении соблюдайте осторожность, помните, курение в постели опасно.</w:t>
      </w:r>
    </w:p>
    <w:p w:rsidR="00A93E89" w:rsidRPr="00781C9E" w:rsidRDefault="00A93E89" w:rsidP="0034361C">
      <w:pPr>
        <w:ind w:firstLine="709"/>
        <w:jc w:val="both"/>
        <w:rPr>
          <w:color w:val="000000"/>
        </w:rPr>
      </w:pPr>
      <w:r w:rsidRPr="00781C9E">
        <w:rPr>
          <w:color w:val="000000"/>
        </w:rPr>
        <w:t xml:space="preserve">Если все же пожара избежать не удалось, то следует вызвать пожарную охрану - немедленно звоните по телефону 01 (с сотового </w:t>
      </w:r>
      <w:r>
        <w:rPr>
          <w:color w:val="000000"/>
        </w:rPr>
        <w:t>112</w:t>
      </w:r>
      <w:r w:rsidRPr="00781C9E">
        <w:rPr>
          <w:color w:val="000000"/>
        </w:rPr>
        <w:t xml:space="preserve"> или 101).  При определенных условиях можно локализовать огонь и затушить источник возгорания подручными средствами (водой, плотной тканью, огнетушителем), но если вы не смогли этого сделать и пламя быстро распространяется, необходимо покинуть помещение, забрав с собой всех присутствующих людей.</w:t>
      </w:r>
    </w:p>
    <w:p w:rsidR="002678B1" w:rsidRDefault="00A93E89" w:rsidP="00A93E89">
      <w:pPr>
        <w:ind w:firstLine="709"/>
        <w:jc w:val="both"/>
      </w:pPr>
      <w:r w:rsidRPr="00781C9E">
        <w:rPr>
          <w:color w:val="000000"/>
        </w:rPr>
        <w:t>Вызов по телефону 01 должен содержать четкую информацию о месте пожара, и вероятной угрозе для лю</w:t>
      </w:r>
      <w:r>
        <w:rPr>
          <w:color w:val="000000"/>
        </w:rPr>
        <w:t>дей. Надо назвать адрес пожара,</w:t>
      </w:r>
      <w:r w:rsidRPr="00781C9E">
        <w:rPr>
          <w:color w:val="000000"/>
        </w:rPr>
        <w:t xml:space="preserve"> свое имя, и дать свой номер телефона для получения дальнейших указаний.</w:t>
      </w:r>
    </w:p>
    <w:p w:rsidR="002678B1" w:rsidRDefault="002678B1" w:rsidP="002678B1">
      <w:pPr>
        <w:ind w:right="-104"/>
        <w:jc w:val="both"/>
      </w:pPr>
    </w:p>
    <w:p w:rsidR="002678B1" w:rsidRDefault="002678B1" w:rsidP="002678B1">
      <w:pPr>
        <w:ind w:right="-104"/>
        <w:jc w:val="both"/>
      </w:pPr>
    </w:p>
    <w:p w:rsidR="00C106BB" w:rsidRDefault="00C106BB" w:rsidP="002678B1">
      <w:pPr>
        <w:ind w:right="-104"/>
        <w:jc w:val="both"/>
      </w:pPr>
    </w:p>
    <w:p w:rsidR="002678B1" w:rsidRPr="00D81C3F" w:rsidRDefault="005F6E96" w:rsidP="002678B1">
      <w:pPr>
        <w:ind w:right="-104"/>
        <w:jc w:val="both"/>
      </w:pPr>
      <w:r>
        <w:rPr>
          <w:sz w:val="26"/>
          <w:szCs w:val="26"/>
        </w:rPr>
        <w:t>Начальник</w:t>
      </w:r>
      <w:r w:rsidR="002678B1">
        <w:rPr>
          <w:sz w:val="26"/>
          <w:szCs w:val="26"/>
        </w:rPr>
        <w:t xml:space="preserve"> </w:t>
      </w:r>
      <w:r w:rsidR="002678B1" w:rsidRPr="00290A28">
        <w:rPr>
          <w:sz w:val="26"/>
          <w:szCs w:val="26"/>
        </w:rPr>
        <w:t xml:space="preserve">ОНД </w:t>
      </w:r>
      <w:r w:rsidR="002678B1">
        <w:rPr>
          <w:sz w:val="26"/>
          <w:szCs w:val="26"/>
        </w:rPr>
        <w:t xml:space="preserve">и ПР </w:t>
      </w:r>
      <w:r w:rsidR="002678B1" w:rsidRPr="00290A28">
        <w:rPr>
          <w:sz w:val="26"/>
          <w:szCs w:val="26"/>
        </w:rPr>
        <w:t xml:space="preserve">по </w:t>
      </w:r>
      <w:r w:rsidR="002678B1">
        <w:rPr>
          <w:sz w:val="26"/>
          <w:szCs w:val="26"/>
        </w:rPr>
        <w:t xml:space="preserve">Красночетайскому </w:t>
      </w:r>
      <w:proofErr w:type="gramStart"/>
      <w:r w:rsidR="002678B1" w:rsidRPr="00290A28">
        <w:rPr>
          <w:sz w:val="26"/>
          <w:szCs w:val="26"/>
        </w:rPr>
        <w:t>р</w:t>
      </w:r>
      <w:r w:rsidR="002678B1">
        <w:rPr>
          <w:sz w:val="26"/>
          <w:szCs w:val="26"/>
        </w:rPr>
        <w:t>айон</w:t>
      </w:r>
      <w:r w:rsidR="00C106BB">
        <w:rPr>
          <w:sz w:val="26"/>
          <w:szCs w:val="26"/>
        </w:rPr>
        <w:t>у</w:t>
      </w:r>
      <w:r w:rsidR="00A93E89">
        <w:rPr>
          <w:sz w:val="26"/>
          <w:szCs w:val="26"/>
        </w:rPr>
        <w:t xml:space="preserve"> </w:t>
      </w:r>
      <w:r w:rsidR="002678B1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proofErr w:type="gramEnd"/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2678B1">
        <w:rPr>
          <w:sz w:val="26"/>
          <w:szCs w:val="26"/>
        </w:rPr>
        <w:t>А.</w:t>
      </w:r>
      <w:r w:rsidR="00C106BB">
        <w:rPr>
          <w:sz w:val="26"/>
          <w:szCs w:val="26"/>
        </w:rPr>
        <w:t>В.</w:t>
      </w:r>
      <w:r w:rsidR="002678B1">
        <w:rPr>
          <w:sz w:val="26"/>
          <w:szCs w:val="26"/>
        </w:rPr>
        <w:t xml:space="preserve"> </w:t>
      </w:r>
      <w:r>
        <w:rPr>
          <w:sz w:val="26"/>
          <w:szCs w:val="26"/>
        </w:rPr>
        <w:t>Михатайкин</w:t>
      </w:r>
    </w:p>
    <w:p w:rsidR="002678B1" w:rsidRDefault="002678B1" w:rsidP="004D0DAA">
      <w:pPr>
        <w:ind w:firstLine="709"/>
        <w:jc w:val="both"/>
      </w:pPr>
    </w:p>
    <w:sectPr w:rsidR="002678B1" w:rsidSect="0016548F">
      <w:pgSz w:w="11906" w:h="16838"/>
      <w:pgMar w:top="709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D81C3F"/>
    <w:rsid w:val="00010437"/>
    <w:rsid w:val="00027DDA"/>
    <w:rsid w:val="0003026D"/>
    <w:rsid w:val="00040642"/>
    <w:rsid w:val="00053A7E"/>
    <w:rsid w:val="00091355"/>
    <w:rsid w:val="00095EA6"/>
    <w:rsid w:val="000B16E2"/>
    <w:rsid w:val="000C6442"/>
    <w:rsid w:val="000D0EFB"/>
    <w:rsid w:val="000E42C4"/>
    <w:rsid w:val="001038DE"/>
    <w:rsid w:val="001113EA"/>
    <w:rsid w:val="001131A6"/>
    <w:rsid w:val="001208CD"/>
    <w:rsid w:val="001229D7"/>
    <w:rsid w:val="0016548F"/>
    <w:rsid w:val="0018199B"/>
    <w:rsid w:val="001E0D81"/>
    <w:rsid w:val="002146D3"/>
    <w:rsid w:val="00226777"/>
    <w:rsid w:val="00251869"/>
    <w:rsid w:val="00256565"/>
    <w:rsid w:val="00263889"/>
    <w:rsid w:val="002678B1"/>
    <w:rsid w:val="002834D0"/>
    <w:rsid w:val="002847FA"/>
    <w:rsid w:val="00286945"/>
    <w:rsid w:val="003405EC"/>
    <w:rsid w:val="0034361C"/>
    <w:rsid w:val="00343ACA"/>
    <w:rsid w:val="00366BEA"/>
    <w:rsid w:val="00383335"/>
    <w:rsid w:val="00390782"/>
    <w:rsid w:val="003C6A81"/>
    <w:rsid w:val="003E152F"/>
    <w:rsid w:val="003F67AF"/>
    <w:rsid w:val="00417901"/>
    <w:rsid w:val="00452AFA"/>
    <w:rsid w:val="004D0DAA"/>
    <w:rsid w:val="0053313A"/>
    <w:rsid w:val="00564BC7"/>
    <w:rsid w:val="00596FF1"/>
    <w:rsid w:val="005B513F"/>
    <w:rsid w:val="005D7E91"/>
    <w:rsid w:val="005F6E96"/>
    <w:rsid w:val="0065273F"/>
    <w:rsid w:val="006877F0"/>
    <w:rsid w:val="006A193E"/>
    <w:rsid w:val="00703D62"/>
    <w:rsid w:val="00790B0F"/>
    <w:rsid w:val="007A7872"/>
    <w:rsid w:val="0081731C"/>
    <w:rsid w:val="008A2DAD"/>
    <w:rsid w:val="009116EE"/>
    <w:rsid w:val="00914C87"/>
    <w:rsid w:val="009369E7"/>
    <w:rsid w:val="009405BD"/>
    <w:rsid w:val="009A2908"/>
    <w:rsid w:val="009A4E1C"/>
    <w:rsid w:val="009F17BE"/>
    <w:rsid w:val="009F26E0"/>
    <w:rsid w:val="00A13BB3"/>
    <w:rsid w:val="00A93E89"/>
    <w:rsid w:val="00A96A02"/>
    <w:rsid w:val="00AB64F4"/>
    <w:rsid w:val="00AD24C8"/>
    <w:rsid w:val="00AF527E"/>
    <w:rsid w:val="00AF79B3"/>
    <w:rsid w:val="00BD5760"/>
    <w:rsid w:val="00BD7D6A"/>
    <w:rsid w:val="00C106BB"/>
    <w:rsid w:val="00C17531"/>
    <w:rsid w:val="00C4626B"/>
    <w:rsid w:val="00C62E38"/>
    <w:rsid w:val="00C82DD9"/>
    <w:rsid w:val="00CB00B4"/>
    <w:rsid w:val="00CB6689"/>
    <w:rsid w:val="00CD18F2"/>
    <w:rsid w:val="00D205E0"/>
    <w:rsid w:val="00D441B8"/>
    <w:rsid w:val="00D6616D"/>
    <w:rsid w:val="00D81C3F"/>
    <w:rsid w:val="00D953F0"/>
    <w:rsid w:val="00DA46AD"/>
    <w:rsid w:val="00DD3955"/>
    <w:rsid w:val="00DF2913"/>
    <w:rsid w:val="00E6322F"/>
    <w:rsid w:val="00E8743B"/>
    <w:rsid w:val="00F21EC6"/>
    <w:rsid w:val="00FA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2936B35-E53C-4D31-AE10-37A448C4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C3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81C3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81C3F"/>
  </w:style>
  <w:style w:type="character" w:styleId="a4">
    <w:name w:val="Strong"/>
    <w:qFormat/>
    <w:rsid w:val="00D81C3F"/>
    <w:rPr>
      <w:b/>
      <w:bCs/>
    </w:rPr>
  </w:style>
  <w:style w:type="paragraph" w:styleId="a5">
    <w:name w:val="Balloon Text"/>
    <w:basedOn w:val="a"/>
    <w:semiHidden/>
    <w:rsid w:val="00D81C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64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7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уберечься от пожара в зимний период</vt:lpstr>
    </vt:vector>
  </TitlesOfParts>
  <Company>RePack by SPecialiST</Company>
  <LinksUpToDate>false</LinksUpToDate>
  <CharactersWithSpaces>8017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уберечься от пожара в зимний период</dc:title>
  <dc:subject/>
  <dc:creator>ГПН</dc:creator>
  <cp:keywords/>
  <cp:lastModifiedBy>Адм. Красночетайского района Лариса Зайцева</cp:lastModifiedBy>
  <cp:revision>6</cp:revision>
  <cp:lastPrinted>2016-02-09T08:06:00Z</cp:lastPrinted>
  <dcterms:created xsi:type="dcterms:W3CDTF">2019-12-02T09:13:00Z</dcterms:created>
  <dcterms:modified xsi:type="dcterms:W3CDTF">2019-12-03T05:15:00Z</dcterms:modified>
</cp:coreProperties>
</file>