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25" w:rsidRPr="00D13C25" w:rsidRDefault="00D13C25" w:rsidP="00D13C25">
      <w:pPr>
        <w:shd w:val="clear" w:color="auto" w:fill="FFFFFF"/>
        <w:spacing w:after="150" w:line="510" w:lineRule="atLeast"/>
        <w:outlineLvl w:val="1"/>
        <w:rPr>
          <w:rFonts w:ascii="Cuprum" w:eastAsia="Times New Roman" w:hAnsi="Cuprum" w:cs="Helvetica"/>
          <w:color w:val="262626"/>
          <w:kern w:val="36"/>
          <w:sz w:val="45"/>
          <w:szCs w:val="45"/>
          <w:lang w:eastAsia="ru-RU"/>
        </w:rPr>
      </w:pPr>
      <w:r w:rsidRPr="00D13C25">
        <w:rPr>
          <w:rFonts w:ascii="Cuprum" w:eastAsia="Times New Roman" w:hAnsi="Cuprum" w:cs="Helvetica"/>
          <w:color w:val="262626"/>
          <w:kern w:val="36"/>
          <w:sz w:val="45"/>
          <w:szCs w:val="45"/>
          <w:lang w:eastAsia="ru-RU"/>
        </w:rPr>
        <w:t xml:space="preserve">Перечень документов 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Перечень документов, необходимых для принятия граждан на учет для получения государственной поддержки </w:t>
      </w:r>
      <w:r w:rsidR="006B47B0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на строительство (приобретение) жилых помещений</w:t>
      </w:r>
      <w:bookmarkStart w:id="0" w:name="_GoBack"/>
      <w:bookmarkEnd w:id="0"/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Куда подать заявление (для лиц, зарегистрированных по месту жительства в 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Ленин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ском районе г</w:t>
      </w:r>
      <w:proofErr w:type="gramStart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.Ч</w:t>
      </w:r>
      <w:proofErr w:type="gram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ебоксары)</w:t>
      </w:r>
    </w:p>
    <w:p w:rsidR="00D13C25" w:rsidRPr="00D13C25" w:rsidRDefault="00D13C25" w:rsidP="003E3F02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- </w:t>
      </w:r>
      <w:r w:rsidRPr="003E3F02">
        <w:rPr>
          <w:rFonts w:ascii="Roboto" w:eastAsia="Times New Roman" w:hAnsi="Roboto" w:cs="Helvetica"/>
          <w:b/>
          <w:color w:val="262626"/>
          <w:sz w:val="24"/>
          <w:szCs w:val="24"/>
          <w:lang w:eastAsia="ru-RU"/>
        </w:rPr>
        <w:t>в отдел учет</w:t>
      </w:r>
      <w:r w:rsidR="003E3F02" w:rsidRPr="003E3F02">
        <w:rPr>
          <w:rFonts w:ascii="Roboto" w:eastAsia="Times New Roman" w:hAnsi="Roboto" w:cs="Helvetica"/>
          <w:b/>
          <w:color w:val="262626"/>
          <w:sz w:val="24"/>
          <w:szCs w:val="24"/>
          <w:lang w:eastAsia="ru-RU"/>
        </w:rPr>
        <w:t>а</w:t>
      </w:r>
      <w:r w:rsidRPr="003E3F02">
        <w:rPr>
          <w:rFonts w:ascii="Roboto" w:eastAsia="Times New Roman" w:hAnsi="Roboto" w:cs="Helvetica"/>
          <w:b/>
          <w:color w:val="262626"/>
          <w:sz w:val="24"/>
          <w:szCs w:val="24"/>
          <w:lang w:eastAsia="ru-RU"/>
        </w:rPr>
        <w:t xml:space="preserve"> и распределени</w:t>
      </w:r>
      <w:r w:rsidR="003E3F02" w:rsidRPr="003E3F02">
        <w:rPr>
          <w:rFonts w:ascii="Roboto" w:eastAsia="Times New Roman" w:hAnsi="Roboto" w:cs="Helvetica"/>
          <w:b/>
          <w:color w:val="262626"/>
          <w:sz w:val="24"/>
          <w:szCs w:val="24"/>
          <w:lang w:eastAsia="ru-RU"/>
        </w:rPr>
        <w:t>я</w:t>
      </w:r>
      <w:r w:rsidRPr="003E3F02">
        <w:rPr>
          <w:rFonts w:ascii="Roboto" w:eastAsia="Times New Roman" w:hAnsi="Roboto" w:cs="Helvetica"/>
          <w:b/>
          <w:color w:val="262626"/>
          <w:sz w:val="24"/>
          <w:szCs w:val="24"/>
          <w:lang w:eastAsia="ru-RU"/>
        </w:rPr>
        <w:t xml:space="preserve"> жилья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администрации </w:t>
      </w:r>
      <w:r w:rsidR="003E3F02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Ленин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ского района г</w:t>
      </w:r>
      <w:proofErr w:type="gramStart"/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.Ч</w:t>
      </w:r>
      <w:proofErr w:type="gramEnd"/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ебоксары</w:t>
      </w:r>
      <w:r w:rsidR="003E3F02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: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адрес: г</w:t>
      </w:r>
      <w:proofErr w:type="gramStart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.Ч</w:t>
      </w:r>
      <w:proofErr w:type="gram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ебоксары, </w:t>
      </w:r>
      <w:proofErr w:type="spellStart"/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ул.Гагарина</w:t>
      </w:r>
      <w:proofErr w:type="spell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д.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22А, </w:t>
      </w:r>
      <w:proofErr w:type="spellStart"/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каб</w:t>
      </w:r>
      <w:proofErr w:type="spellEnd"/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.№ 20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8, приемные дни: понедельник, 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вторник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с 8 часов до 1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7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часов (обед с 12 до 13 часов);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- в 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Многофункциональны</w:t>
      </w:r>
      <w:r w:rsidR="003E3F02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е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центр</w:t>
      </w:r>
      <w:r w:rsidR="003E3F02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ы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:</w:t>
      </w:r>
    </w:p>
    <w:p w:rsidR="00D13C25" w:rsidRPr="00D13C25" w:rsidRDefault="003E3F02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- </w:t>
      </w:r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г</w:t>
      </w:r>
      <w:proofErr w:type="gramStart"/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.Ч</w:t>
      </w:r>
      <w:proofErr w:type="gramEnd"/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ебоксары, </w:t>
      </w:r>
      <w:proofErr w:type="spellStart"/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ул.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Ленинградская</w:t>
      </w:r>
      <w:proofErr w:type="spellEnd"/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36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, </w:t>
      </w:r>
      <w:proofErr w:type="spellStart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Эгерский</w:t>
      </w:r>
      <w:proofErr w:type="spellEnd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бульвар, 36А</w:t>
      </w:r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прием по будням: понедельник-пятница с 8 до 20 часов, суббота - с 9 до 14 часов (без перерывов на обед).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 - на 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Портал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Государственных услуг Российской Федерации </w:t>
      </w:r>
      <w:hyperlink r:id="rId5" w:history="1">
        <w:r w:rsidRPr="00D13C2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https://www.gosuslugi.ru/</w:t>
        </w:r>
      </w:hyperlink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(круглосуточно)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D13C25" w:rsidRPr="00D13C25" w:rsidRDefault="00D13C25" w:rsidP="003E3F02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Перечень документов, необходимых для принятия граждан на учет для получения государственной поддержки (для молодых семей, для желающих участвовать в </w:t>
      </w:r>
      <w:r w:rsidR="003E3F02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действующих 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жилищных программах любых уровней); 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    1) 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Заявление по установленной форме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;</w:t>
      </w:r>
    </w:p>
    <w:p w:rsidR="00D13C25" w:rsidRPr="00D13C25" w:rsidRDefault="00D13C25" w:rsidP="003E3F02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    2) копии паспортов 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(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страницы:  личность, регистрация по месту жительства,  семейное положение,  дети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)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копии свидетельств о браке, рождении несовершеннолетних детей;</w:t>
      </w:r>
    </w:p>
    <w:p w:rsidR="00D13C25" w:rsidRPr="00D13C25" w:rsidRDefault="00D13C25" w:rsidP="003E3F02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>если Вашему ребенку исполнилось 14 лет, и ему выдали паспорт гражданина Российской Федерации, в этом случае представляются и копия паспорта</w:t>
      </w:r>
      <w:r w:rsidR="003E3F02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>,</w:t>
      </w:r>
      <w:r w:rsidRPr="00D13C25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 xml:space="preserve"> и свидетельство о рождении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lastRenderedPageBreak/>
        <w:t xml:space="preserve">      если страницы "Семейное положение", "Дети" - пусты (нет записей), копии этих страниц все равно подлежат представлению в администрацию    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      3) выписка из лицевого счета (выдает управляющая компания или ТСЖ,  обслуживающая 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многоквартирный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дом);</w:t>
      </w:r>
    </w:p>
    <w:p w:rsidR="00D13C25" w:rsidRPr="00D13C25" w:rsidRDefault="003E3F02" w:rsidP="003E3F02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        для </w:t>
      </w:r>
      <w:proofErr w:type="gramStart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проживающих</w:t>
      </w:r>
      <w:proofErr w:type="gramEnd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в индивидуальном доме - </w:t>
      </w:r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копия домовой книги (страницы: титульный лист, все  зарегистрированные граждане)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    4) если супруг (супруга) зарегистрирован по месту жительства по другому адресу, дополнительно </w:t>
      </w:r>
      <w:proofErr w:type="gramStart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предоставить документы</w:t>
      </w:r>
      <w:proofErr w:type="gram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из пункта 3 для супруга (супруги);</w:t>
      </w:r>
    </w:p>
    <w:p w:rsidR="00D13C25" w:rsidRPr="00D13C25" w:rsidRDefault="00D13C25" w:rsidP="00D13C25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    5)   письменные согласия на обработку персональных данных членов семьи и самого заявителя; согласия предоставляются как на семью заявителя, так и на других членов семей, зарегистрированных вместе с </w:t>
      </w:r>
      <w:r w:rsidR="003E3F02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заявителем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(родители, братья, сестры и др.)</w:t>
      </w:r>
    </w:p>
    <w:p w:rsidR="00D13C25" w:rsidRPr="00D13C25" w:rsidRDefault="00D13C25" w:rsidP="003E3F02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     7) </w:t>
      </w:r>
      <w:r w:rsidR="003E3F02" w:rsidRPr="003E3F0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на всех членов семьи</w:t>
      </w:r>
      <w:r w:rsidRPr="003E3F0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зарегистрированных с семьей совместно (родители, братья, сестры и </w:t>
      </w:r>
      <w:proofErr w:type="spellStart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др</w:t>
      </w:r>
      <w:proofErr w:type="gramStart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.л</w:t>
      </w:r>
      <w:proofErr w:type="gram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ица</w:t>
      </w:r>
      <w:proofErr w:type="spell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)</w:t>
      </w:r>
    </w:p>
    <w:p w:rsidR="00D13C25" w:rsidRPr="00D13C25" w:rsidRDefault="003E3F02" w:rsidP="003E3F02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      В</w:t>
      </w:r>
      <w:r w:rsidR="00D13C25"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се представляемые копии должны быть заверены (в установленном порядке нотариально), либо предъявлены в администрацию с оригиналами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</w:t>
      </w:r>
    </w:p>
    <w:p w:rsidR="00D13C25" w:rsidRPr="00D13C25" w:rsidRDefault="00D13C25" w:rsidP="00D13C25">
      <w:pPr>
        <w:shd w:val="clear" w:color="auto" w:fill="FFFFFF"/>
        <w:spacing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A95EF6" w:rsidRDefault="00A95EF6"/>
    <w:sectPr w:rsidR="00A9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25"/>
    <w:rsid w:val="003E3F02"/>
    <w:rsid w:val="006B47B0"/>
    <w:rsid w:val="00A95EF6"/>
    <w:rsid w:val="00D13C25"/>
    <w:rsid w:val="00D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958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5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0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4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9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636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Светлана Строкач</cp:lastModifiedBy>
  <cp:revision>3</cp:revision>
  <dcterms:created xsi:type="dcterms:W3CDTF">2019-03-01T07:47:00Z</dcterms:created>
  <dcterms:modified xsi:type="dcterms:W3CDTF">2019-03-01T07:54:00Z</dcterms:modified>
</cp:coreProperties>
</file>