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370772" w:rsidRPr="00C277FA" w:rsidTr="00B45CDE">
        <w:trPr>
          <w:trHeight w:val="1803"/>
        </w:trPr>
        <w:tc>
          <w:tcPr>
            <w:tcW w:w="2448" w:type="dxa"/>
            <w:shd w:val="clear" w:color="auto" w:fill="A6A6A6"/>
          </w:tcPr>
          <w:p w:rsidR="00370772" w:rsidRPr="005A2DB3" w:rsidRDefault="00370772" w:rsidP="00B45CDE">
            <w:pPr>
              <w:pStyle w:val="23"/>
              <w:rPr>
                <w:sz w:val="30"/>
                <w:szCs w:val="30"/>
              </w:rPr>
            </w:pPr>
            <w:r>
              <w:t xml:space="preserve">    </w:t>
            </w:r>
            <w:r w:rsidRPr="00380035">
              <w:t xml:space="preserve">  </w:t>
            </w:r>
          </w:p>
          <w:p w:rsidR="00370772" w:rsidRPr="00380035" w:rsidRDefault="00370772" w:rsidP="00B45CDE">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370772" w:rsidRPr="005A2DB3" w:rsidRDefault="00370772" w:rsidP="00B45CDE">
            <w:pPr>
              <w:spacing w:line="192" w:lineRule="auto"/>
              <w:jc w:val="center"/>
              <w:rPr>
                <w:rFonts w:ascii="Times New Roman" w:hAnsi="Times New Roman"/>
                <w:b/>
                <w:bCs/>
                <w:sz w:val="20"/>
                <w:szCs w:val="20"/>
              </w:rPr>
            </w:pPr>
          </w:p>
          <w:p w:rsidR="00370772" w:rsidRPr="00380035" w:rsidRDefault="00370772" w:rsidP="00B45CDE">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370772" w:rsidRPr="00380035" w:rsidRDefault="00370772" w:rsidP="00B45CDE">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370772" w:rsidRDefault="00370772" w:rsidP="00B45CDE">
            <w:pPr>
              <w:spacing w:line="192" w:lineRule="auto"/>
              <w:jc w:val="center"/>
              <w:rPr>
                <w:rFonts w:ascii="Times New Roman" w:hAnsi="Times New Roman"/>
                <w:b/>
                <w:bCs/>
                <w:sz w:val="18"/>
                <w:szCs w:val="18"/>
              </w:rPr>
            </w:pPr>
          </w:p>
          <w:p w:rsidR="00370772" w:rsidRPr="00126A3E" w:rsidRDefault="00370772" w:rsidP="00B45CDE">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370772" w:rsidRPr="00C277FA" w:rsidRDefault="00370772" w:rsidP="00B45CDE">
            <w:pPr>
              <w:spacing w:line="192" w:lineRule="auto"/>
              <w:jc w:val="center"/>
              <w:rPr>
                <w:rFonts w:ascii="Times New Roman" w:hAnsi="Times New Roman"/>
                <w:b/>
                <w:bCs/>
                <w:sz w:val="32"/>
                <w:szCs w:val="32"/>
              </w:rPr>
            </w:pPr>
            <w:r>
              <w:rPr>
                <w:rFonts w:ascii="Times New Roman" w:hAnsi="Times New Roman"/>
                <w:b/>
                <w:bCs/>
                <w:sz w:val="32"/>
                <w:szCs w:val="32"/>
              </w:rPr>
              <w:t>июль, 19,</w:t>
            </w:r>
          </w:p>
          <w:p w:rsidR="00370772" w:rsidRPr="00380035" w:rsidRDefault="00370772" w:rsidP="00B45CDE">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370772" w:rsidRPr="00A5083A" w:rsidRDefault="00370772" w:rsidP="00370772">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30</w:t>
            </w:r>
          </w:p>
        </w:tc>
      </w:tr>
    </w:tbl>
    <w:p w:rsidR="002B694D" w:rsidRPr="00076FD7" w:rsidRDefault="002B694D" w:rsidP="00076FD7"/>
    <w:tbl>
      <w:tblPr>
        <w:tblpPr w:leftFromText="180" w:rightFromText="180" w:vertAnchor="text" w:horzAnchor="margin" w:tblpY="-11"/>
        <w:tblOverlap w:val="never"/>
        <w:tblW w:w="5017" w:type="pct"/>
        <w:tblLook w:val="04A0" w:firstRow="1" w:lastRow="0" w:firstColumn="1" w:lastColumn="0" w:noHBand="0" w:noVBand="1"/>
      </w:tblPr>
      <w:tblGrid>
        <w:gridCol w:w="6699"/>
        <w:gridCol w:w="2169"/>
        <w:gridCol w:w="6539"/>
      </w:tblGrid>
      <w:tr w:rsidR="00370772" w:rsidRPr="00D22958" w:rsidTr="00370772">
        <w:trPr>
          <w:cantSplit/>
          <w:trHeight w:val="443"/>
        </w:trPr>
        <w:tc>
          <w:tcPr>
            <w:tcW w:w="2174" w:type="pct"/>
            <w:hideMark/>
          </w:tcPr>
          <w:p w:rsidR="00370772" w:rsidRPr="00D22958" w:rsidRDefault="00370772" w:rsidP="00370772">
            <w:pPr>
              <w:spacing w:line="192" w:lineRule="auto"/>
              <w:jc w:val="center"/>
              <w:rPr>
                <w:rFonts w:ascii="Tahoma" w:hAnsi="Tahoma" w:cs="Tahoma"/>
                <w:b/>
                <w:bCs/>
                <w:noProof/>
                <w:color w:val="000000"/>
                <w:sz w:val="20"/>
                <w:szCs w:val="20"/>
              </w:rPr>
            </w:pPr>
            <w:r w:rsidRPr="00D22958">
              <w:rPr>
                <w:rFonts w:ascii="Tahoma" w:hAnsi="Tahoma" w:cs="Tahoma"/>
                <w:bCs/>
                <w:noProof/>
                <w:color w:val="000000"/>
                <w:sz w:val="20"/>
                <w:szCs w:val="20"/>
              </w:rPr>
              <w:t>ЧĂВАШ  РЕСПУБЛИКИ</w:t>
            </w:r>
          </w:p>
          <w:p w:rsidR="00370772" w:rsidRPr="00D22958" w:rsidRDefault="00370772" w:rsidP="00370772">
            <w:pPr>
              <w:spacing w:line="192" w:lineRule="auto"/>
              <w:jc w:val="center"/>
              <w:rPr>
                <w:rFonts w:ascii="Tahoma" w:hAnsi="Tahoma" w:cs="Tahoma"/>
                <w:b/>
                <w:sz w:val="20"/>
                <w:szCs w:val="20"/>
              </w:rPr>
            </w:pPr>
            <w:r w:rsidRPr="00D22958">
              <w:rPr>
                <w:rFonts w:ascii="Tahoma" w:hAnsi="Tahoma" w:cs="Tahoma"/>
                <w:caps/>
                <w:sz w:val="20"/>
                <w:szCs w:val="20"/>
              </w:rPr>
              <w:t>Сентерварри</w:t>
            </w:r>
            <w:r w:rsidRPr="00D22958">
              <w:rPr>
                <w:rFonts w:ascii="Tahoma" w:hAnsi="Tahoma" w:cs="Tahoma"/>
                <w:bCs/>
                <w:noProof/>
                <w:color w:val="000000"/>
                <w:sz w:val="20"/>
                <w:szCs w:val="20"/>
              </w:rPr>
              <w:t xml:space="preserve"> РАЙОНĚ</w:t>
            </w:r>
          </w:p>
        </w:tc>
        <w:tc>
          <w:tcPr>
            <w:tcW w:w="704" w:type="pct"/>
            <w:vMerge w:val="restart"/>
          </w:tcPr>
          <w:p w:rsidR="00370772" w:rsidRPr="00D22958" w:rsidRDefault="00370772" w:rsidP="00370772">
            <w:pPr>
              <w:jc w:val="both"/>
              <w:rPr>
                <w:rFonts w:ascii="Tahoma" w:hAnsi="Tahoma" w:cs="Tahoma"/>
                <w:b/>
                <w:i/>
                <w:sz w:val="20"/>
                <w:szCs w:val="20"/>
              </w:rPr>
            </w:pPr>
            <w:r>
              <w:rPr>
                <w:rFonts w:ascii="Tahoma" w:hAnsi="Tahoma" w:cs="Tahoma"/>
                <w:b/>
                <w:i/>
                <w:noProof/>
                <w:sz w:val="20"/>
                <w:szCs w:val="20"/>
              </w:rPr>
              <w:drawing>
                <wp:anchor distT="0" distB="0" distL="114300" distR="114300" simplePos="0" relativeHeight="251659264" behindDoc="0" locked="0" layoutInCell="1" allowOverlap="1">
                  <wp:simplePos x="0" y="0"/>
                  <wp:positionH relativeFrom="column">
                    <wp:posOffset>207010</wp:posOffset>
                  </wp:positionH>
                  <wp:positionV relativeFrom="paragraph">
                    <wp:posOffset>241935</wp:posOffset>
                  </wp:positionV>
                  <wp:extent cx="735965" cy="731520"/>
                  <wp:effectExtent l="19050" t="0" r="6985"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35965" cy="731520"/>
                          </a:xfrm>
                          <a:prstGeom prst="rect">
                            <a:avLst/>
                          </a:prstGeom>
                          <a:noFill/>
                        </pic:spPr>
                      </pic:pic>
                    </a:graphicData>
                  </a:graphic>
                </wp:anchor>
              </w:drawing>
            </w:r>
          </w:p>
        </w:tc>
        <w:tc>
          <w:tcPr>
            <w:tcW w:w="2122" w:type="pct"/>
            <w:hideMark/>
          </w:tcPr>
          <w:p w:rsidR="00370772" w:rsidRPr="00D22958" w:rsidRDefault="00370772" w:rsidP="00370772">
            <w:pPr>
              <w:spacing w:line="192" w:lineRule="auto"/>
              <w:jc w:val="center"/>
              <w:rPr>
                <w:rStyle w:val="af5"/>
                <w:rFonts w:ascii="Tahoma" w:hAnsi="Tahoma" w:cs="Tahoma"/>
                <w:bCs w:val="0"/>
                <w:i/>
                <w:noProof/>
                <w:color w:val="000000"/>
                <w:sz w:val="20"/>
                <w:szCs w:val="20"/>
              </w:rPr>
            </w:pPr>
            <w:r w:rsidRPr="00D22958">
              <w:rPr>
                <w:rFonts w:ascii="Tahoma" w:hAnsi="Tahoma" w:cs="Tahoma"/>
                <w:bCs/>
                <w:noProof/>
                <w:color w:val="000000"/>
                <w:sz w:val="20"/>
                <w:szCs w:val="20"/>
              </w:rPr>
              <w:t>ЧУВАШСКАЯ РЕСПУБЛИКА</w:t>
            </w:r>
          </w:p>
          <w:p w:rsidR="00370772" w:rsidRPr="00D22958" w:rsidRDefault="00370772" w:rsidP="00370772">
            <w:pPr>
              <w:spacing w:line="192" w:lineRule="auto"/>
              <w:jc w:val="center"/>
              <w:rPr>
                <w:rFonts w:ascii="Tahoma" w:hAnsi="Tahoma" w:cs="Tahoma"/>
                <w:b/>
                <w:i/>
                <w:sz w:val="20"/>
                <w:szCs w:val="20"/>
              </w:rPr>
            </w:pPr>
            <w:r w:rsidRPr="00D22958">
              <w:rPr>
                <w:rFonts w:ascii="Tahoma" w:hAnsi="Tahoma" w:cs="Tahoma"/>
                <w:bCs/>
                <w:noProof/>
                <w:color w:val="000000"/>
                <w:sz w:val="20"/>
                <w:szCs w:val="20"/>
              </w:rPr>
              <w:t>МАРИИНСКО-ПОСАДСКИЙ РАЙОН</w:t>
            </w:r>
          </w:p>
        </w:tc>
      </w:tr>
      <w:tr w:rsidR="00370772" w:rsidRPr="00D22958" w:rsidTr="00370772">
        <w:trPr>
          <w:cantSplit/>
          <w:trHeight w:val="1459"/>
        </w:trPr>
        <w:tc>
          <w:tcPr>
            <w:tcW w:w="2174" w:type="pct"/>
          </w:tcPr>
          <w:p w:rsidR="00370772" w:rsidRPr="00D22958" w:rsidRDefault="00370772" w:rsidP="00370772">
            <w:pPr>
              <w:spacing w:before="40" w:line="192" w:lineRule="auto"/>
              <w:jc w:val="center"/>
              <w:rPr>
                <w:rFonts w:ascii="Tahoma" w:hAnsi="Tahoma" w:cs="Tahoma"/>
                <w:b/>
                <w:bCs/>
                <w:noProof/>
                <w:color w:val="000000"/>
                <w:sz w:val="20"/>
                <w:szCs w:val="20"/>
              </w:rPr>
            </w:pPr>
            <w:r w:rsidRPr="00D22958">
              <w:rPr>
                <w:rFonts w:ascii="Tahoma" w:hAnsi="Tahoma" w:cs="Tahoma"/>
                <w:bCs/>
                <w:noProof/>
                <w:color w:val="000000"/>
                <w:sz w:val="20"/>
                <w:szCs w:val="20"/>
              </w:rPr>
              <w:t>ПРИВОЛЖСКИ  ПОСЕЛЕНИЙĚН</w:t>
            </w:r>
          </w:p>
          <w:p w:rsidR="002E1470" w:rsidRDefault="00370772" w:rsidP="00370772">
            <w:pPr>
              <w:spacing w:before="20" w:line="192" w:lineRule="auto"/>
              <w:jc w:val="center"/>
              <w:rPr>
                <w:rStyle w:val="af5"/>
                <w:rFonts w:ascii="Tahoma" w:hAnsi="Tahoma" w:cs="Tahoma"/>
                <w:b w:val="0"/>
                <w:color w:val="000000"/>
                <w:sz w:val="20"/>
                <w:szCs w:val="20"/>
              </w:rPr>
            </w:pPr>
            <w:r w:rsidRPr="00D22958">
              <w:rPr>
                <w:rFonts w:ascii="Tahoma" w:hAnsi="Tahoma" w:cs="Tahoma"/>
                <w:bCs/>
                <w:noProof/>
                <w:color w:val="000000"/>
                <w:sz w:val="20"/>
                <w:szCs w:val="20"/>
              </w:rPr>
              <w:t>ДЕПУТАТСЕН ПУХĂВĚ</w:t>
            </w:r>
          </w:p>
          <w:p w:rsidR="00370772" w:rsidRPr="00D22958" w:rsidRDefault="00370772" w:rsidP="00370772">
            <w:pPr>
              <w:pStyle w:val="afb"/>
              <w:spacing w:line="192" w:lineRule="auto"/>
              <w:ind w:right="-35"/>
              <w:jc w:val="center"/>
              <w:rPr>
                <w:rFonts w:ascii="Tahoma" w:hAnsi="Tahoma" w:cs="Tahoma"/>
                <w:b/>
                <w:bCs/>
                <w:noProof/>
                <w:color w:val="000000"/>
              </w:rPr>
            </w:pPr>
            <w:r w:rsidRPr="00D22958">
              <w:rPr>
                <w:rFonts w:ascii="Tahoma" w:hAnsi="Tahoma" w:cs="Tahoma"/>
                <w:b/>
                <w:bCs/>
                <w:noProof/>
                <w:color w:val="000000"/>
              </w:rPr>
              <w:t>ЙЫШĂНУ</w:t>
            </w:r>
          </w:p>
          <w:p w:rsidR="00370772" w:rsidRPr="00D22958" w:rsidRDefault="00370772" w:rsidP="00370772">
            <w:pPr>
              <w:jc w:val="center"/>
              <w:rPr>
                <w:rFonts w:ascii="Tahoma" w:hAnsi="Tahoma" w:cs="Tahoma"/>
                <w:sz w:val="20"/>
                <w:szCs w:val="20"/>
              </w:rPr>
            </w:pPr>
            <w:r w:rsidRPr="00D22958">
              <w:rPr>
                <w:rFonts w:ascii="Tahoma" w:hAnsi="Tahoma" w:cs="Tahoma"/>
                <w:sz w:val="20"/>
                <w:szCs w:val="20"/>
              </w:rPr>
              <w:t>15   июля 2019 г.  № С-63/1</w:t>
            </w:r>
          </w:p>
          <w:p w:rsidR="002E1470" w:rsidRDefault="00370772" w:rsidP="00370772">
            <w:pPr>
              <w:jc w:val="center"/>
              <w:rPr>
                <w:rFonts w:ascii="Tahoma" w:hAnsi="Tahoma" w:cs="Tahoma"/>
                <w:noProof/>
                <w:color w:val="000000"/>
                <w:sz w:val="20"/>
                <w:szCs w:val="20"/>
              </w:rPr>
            </w:pPr>
            <w:r w:rsidRPr="00D22958">
              <w:rPr>
                <w:rFonts w:ascii="Tahoma" w:hAnsi="Tahoma" w:cs="Tahoma"/>
                <w:noProof/>
                <w:color w:val="000000"/>
                <w:sz w:val="20"/>
                <w:szCs w:val="20"/>
              </w:rPr>
              <w:t>Нерядово ялě</w:t>
            </w:r>
          </w:p>
          <w:p w:rsidR="00370772" w:rsidRPr="00D22958" w:rsidRDefault="00370772" w:rsidP="00370772">
            <w:pPr>
              <w:rPr>
                <w:rFonts w:ascii="Tahoma" w:hAnsi="Tahoma" w:cs="Tahoma"/>
                <w:sz w:val="20"/>
                <w:szCs w:val="20"/>
              </w:rPr>
            </w:pPr>
          </w:p>
        </w:tc>
        <w:tc>
          <w:tcPr>
            <w:tcW w:w="704" w:type="pct"/>
            <w:vMerge/>
            <w:vAlign w:val="center"/>
            <w:hideMark/>
          </w:tcPr>
          <w:p w:rsidR="00370772" w:rsidRPr="00D22958" w:rsidRDefault="00370772" w:rsidP="00370772">
            <w:pPr>
              <w:jc w:val="both"/>
              <w:rPr>
                <w:rFonts w:ascii="Tahoma" w:hAnsi="Tahoma" w:cs="Tahoma"/>
                <w:b/>
                <w:i/>
                <w:sz w:val="20"/>
                <w:szCs w:val="20"/>
              </w:rPr>
            </w:pPr>
          </w:p>
        </w:tc>
        <w:tc>
          <w:tcPr>
            <w:tcW w:w="2122" w:type="pct"/>
          </w:tcPr>
          <w:p w:rsidR="00370772" w:rsidRPr="00D22958" w:rsidRDefault="00370772" w:rsidP="00370772">
            <w:pPr>
              <w:spacing w:before="40" w:line="192" w:lineRule="auto"/>
              <w:jc w:val="center"/>
              <w:rPr>
                <w:rFonts w:ascii="Tahoma" w:hAnsi="Tahoma" w:cs="Tahoma"/>
                <w:b/>
                <w:bCs/>
                <w:noProof/>
                <w:color w:val="000000"/>
                <w:sz w:val="20"/>
                <w:szCs w:val="20"/>
              </w:rPr>
            </w:pPr>
            <w:r w:rsidRPr="00D22958">
              <w:rPr>
                <w:rFonts w:ascii="Tahoma" w:hAnsi="Tahoma" w:cs="Tahoma"/>
                <w:bCs/>
                <w:noProof/>
                <w:color w:val="000000"/>
                <w:sz w:val="20"/>
                <w:szCs w:val="20"/>
              </w:rPr>
              <w:t>СОБРАНИЕ ДЕПУТАТОВ</w:t>
            </w:r>
          </w:p>
          <w:p w:rsidR="00370772" w:rsidRPr="00D22958" w:rsidRDefault="00370772" w:rsidP="00370772">
            <w:pPr>
              <w:spacing w:line="192" w:lineRule="auto"/>
              <w:jc w:val="center"/>
              <w:rPr>
                <w:rFonts w:ascii="Tahoma" w:hAnsi="Tahoma" w:cs="Tahoma"/>
                <w:b/>
                <w:bCs/>
                <w:noProof/>
                <w:color w:val="000000"/>
                <w:sz w:val="20"/>
                <w:szCs w:val="20"/>
              </w:rPr>
            </w:pPr>
            <w:r w:rsidRPr="00D22958">
              <w:rPr>
                <w:rFonts w:ascii="Tahoma" w:hAnsi="Tahoma" w:cs="Tahoma"/>
                <w:bCs/>
                <w:noProof/>
                <w:color w:val="000000"/>
                <w:sz w:val="20"/>
                <w:szCs w:val="20"/>
              </w:rPr>
              <w:t>ПРИВОЛЖСКОГО СЕЛЬСКОГО</w:t>
            </w:r>
          </w:p>
          <w:p w:rsidR="00370772" w:rsidRPr="00D22958" w:rsidRDefault="00370772" w:rsidP="00370772">
            <w:pPr>
              <w:spacing w:line="192" w:lineRule="auto"/>
              <w:jc w:val="center"/>
              <w:rPr>
                <w:rFonts w:ascii="Tahoma" w:hAnsi="Tahoma" w:cs="Tahoma"/>
                <w:b/>
                <w:noProof/>
                <w:color w:val="000000"/>
                <w:sz w:val="20"/>
                <w:szCs w:val="20"/>
              </w:rPr>
            </w:pPr>
            <w:r w:rsidRPr="00D22958">
              <w:rPr>
                <w:rFonts w:ascii="Tahoma" w:hAnsi="Tahoma" w:cs="Tahoma"/>
                <w:bCs/>
                <w:noProof/>
                <w:color w:val="000000"/>
                <w:sz w:val="20"/>
                <w:szCs w:val="20"/>
              </w:rPr>
              <w:t>ПОСЕЛЕНИЯ</w:t>
            </w:r>
          </w:p>
          <w:p w:rsidR="00370772" w:rsidRPr="00D22958" w:rsidRDefault="00370772" w:rsidP="00370772">
            <w:pPr>
              <w:pStyle w:val="23"/>
              <w:keepNext w:val="0"/>
              <w:spacing w:line="192" w:lineRule="auto"/>
              <w:jc w:val="center"/>
              <w:rPr>
                <w:rFonts w:ascii="Tahoma" w:hAnsi="Tahoma" w:cs="Tahoma"/>
                <w:color w:val="0D0D0D" w:themeColor="text1" w:themeTint="F2"/>
                <w:sz w:val="20"/>
                <w:szCs w:val="20"/>
              </w:rPr>
            </w:pPr>
            <w:r w:rsidRPr="00D22958">
              <w:rPr>
                <w:rFonts w:ascii="Tahoma" w:hAnsi="Tahoma" w:cs="Tahoma"/>
                <w:color w:val="0D0D0D" w:themeColor="text1" w:themeTint="F2"/>
                <w:sz w:val="20"/>
                <w:szCs w:val="20"/>
              </w:rPr>
              <w:t>РЕШЕНИЕ</w:t>
            </w:r>
          </w:p>
          <w:p w:rsidR="00370772" w:rsidRPr="00D22958" w:rsidRDefault="00370772" w:rsidP="00370772">
            <w:pPr>
              <w:jc w:val="center"/>
              <w:rPr>
                <w:rFonts w:ascii="Tahoma" w:hAnsi="Tahoma" w:cs="Tahoma"/>
                <w:sz w:val="20"/>
                <w:szCs w:val="20"/>
              </w:rPr>
            </w:pPr>
            <w:r w:rsidRPr="00D22958">
              <w:rPr>
                <w:rFonts w:ascii="Tahoma" w:hAnsi="Tahoma" w:cs="Tahoma"/>
                <w:sz w:val="20"/>
                <w:szCs w:val="20"/>
              </w:rPr>
              <w:t>15  июля 2019 г. № С-63/1</w:t>
            </w:r>
          </w:p>
          <w:p w:rsidR="00370772" w:rsidRPr="00D22958" w:rsidRDefault="00370772" w:rsidP="00370772">
            <w:pPr>
              <w:jc w:val="center"/>
              <w:rPr>
                <w:rFonts w:ascii="Tahoma" w:hAnsi="Tahoma" w:cs="Tahoma"/>
                <w:b/>
                <w:i/>
                <w:noProof/>
                <w:color w:val="000000"/>
                <w:sz w:val="20"/>
                <w:szCs w:val="20"/>
              </w:rPr>
            </w:pPr>
            <w:r w:rsidRPr="00D22958">
              <w:rPr>
                <w:rFonts w:ascii="Tahoma" w:hAnsi="Tahoma" w:cs="Tahoma"/>
                <w:sz w:val="20"/>
                <w:szCs w:val="20"/>
              </w:rPr>
              <w:t>деревня Нерядово</w:t>
            </w:r>
          </w:p>
        </w:tc>
      </w:tr>
    </w:tbl>
    <w:p w:rsidR="00370772" w:rsidRPr="00D22958" w:rsidRDefault="00370772" w:rsidP="00076FD7">
      <w:pPr>
        <w:ind w:right="6350"/>
        <w:rPr>
          <w:rFonts w:ascii="Tahoma" w:hAnsi="Tahoma" w:cs="Tahoma"/>
          <w:sz w:val="20"/>
          <w:szCs w:val="20"/>
        </w:rPr>
      </w:pPr>
      <w:r w:rsidRPr="00D22958">
        <w:rPr>
          <w:rFonts w:ascii="Tahoma" w:hAnsi="Tahoma" w:cs="Tahoma"/>
          <w:b/>
          <w:sz w:val="20"/>
          <w:szCs w:val="20"/>
        </w:rPr>
        <w:t>Об</w:t>
      </w:r>
      <w:r w:rsidR="00076FD7">
        <w:rPr>
          <w:rFonts w:ascii="Tahoma" w:hAnsi="Tahoma" w:cs="Tahoma"/>
          <w:b/>
          <w:sz w:val="20"/>
          <w:szCs w:val="20"/>
        </w:rPr>
        <w:t xml:space="preserve"> </w:t>
      </w:r>
      <w:r w:rsidRPr="00D22958">
        <w:rPr>
          <w:rFonts w:ascii="Tahoma" w:hAnsi="Tahoma" w:cs="Tahoma"/>
          <w:b/>
          <w:sz w:val="20"/>
          <w:szCs w:val="20"/>
        </w:rPr>
        <w:t>итогах</w:t>
      </w:r>
      <w:r w:rsidR="00076FD7">
        <w:rPr>
          <w:rFonts w:ascii="Tahoma" w:hAnsi="Tahoma" w:cs="Tahoma"/>
          <w:b/>
          <w:sz w:val="20"/>
          <w:szCs w:val="20"/>
        </w:rPr>
        <w:t xml:space="preserve"> </w:t>
      </w:r>
      <w:r w:rsidRPr="00D22958">
        <w:rPr>
          <w:rFonts w:ascii="Tahoma" w:hAnsi="Tahoma" w:cs="Tahoma"/>
          <w:b/>
          <w:sz w:val="20"/>
          <w:szCs w:val="20"/>
        </w:rPr>
        <w:t>исполнении</w:t>
      </w:r>
      <w:r w:rsidR="00076FD7">
        <w:rPr>
          <w:rFonts w:ascii="Tahoma" w:hAnsi="Tahoma" w:cs="Tahoma"/>
          <w:b/>
          <w:sz w:val="20"/>
          <w:szCs w:val="20"/>
        </w:rPr>
        <w:t xml:space="preserve"> </w:t>
      </w:r>
      <w:r w:rsidRPr="00D22958">
        <w:rPr>
          <w:rFonts w:ascii="Tahoma" w:hAnsi="Tahoma" w:cs="Tahoma"/>
          <w:b/>
          <w:sz w:val="20"/>
          <w:szCs w:val="20"/>
        </w:rPr>
        <w:t>бюджета</w:t>
      </w:r>
      <w:r w:rsidR="00076FD7">
        <w:rPr>
          <w:rFonts w:ascii="Tahoma" w:hAnsi="Tahoma" w:cs="Tahoma"/>
          <w:b/>
          <w:sz w:val="20"/>
          <w:szCs w:val="20"/>
        </w:rPr>
        <w:t xml:space="preserve"> </w:t>
      </w:r>
      <w:r w:rsidRPr="00D22958">
        <w:rPr>
          <w:rFonts w:ascii="Tahoma" w:hAnsi="Tahoma" w:cs="Tahoma"/>
          <w:b/>
          <w:sz w:val="20"/>
          <w:szCs w:val="20"/>
        </w:rPr>
        <w:t>Приволжского сельского поселения</w:t>
      </w:r>
      <w:r w:rsidR="00076FD7">
        <w:rPr>
          <w:rFonts w:ascii="Tahoma" w:hAnsi="Tahoma" w:cs="Tahoma"/>
          <w:b/>
          <w:sz w:val="20"/>
          <w:szCs w:val="20"/>
        </w:rPr>
        <w:t xml:space="preserve"> </w:t>
      </w:r>
      <w:r w:rsidRPr="00D22958">
        <w:rPr>
          <w:rFonts w:ascii="Tahoma" w:hAnsi="Tahoma" w:cs="Tahoma"/>
          <w:b/>
          <w:sz w:val="20"/>
          <w:szCs w:val="20"/>
        </w:rPr>
        <w:t>Мариинско-Посадского</w:t>
      </w:r>
      <w:r w:rsidR="00076FD7">
        <w:rPr>
          <w:rFonts w:ascii="Tahoma" w:hAnsi="Tahoma" w:cs="Tahoma"/>
          <w:b/>
          <w:sz w:val="20"/>
          <w:szCs w:val="20"/>
        </w:rPr>
        <w:t xml:space="preserve"> </w:t>
      </w:r>
      <w:r w:rsidRPr="00D22958">
        <w:rPr>
          <w:rFonts w:ascii="Tahoma" w:hAnsi="Tahoma" w:cs="Tahoma"/>
          <w:b/>
          <w:sz w:val="20"/>
          <w:szCs w:val="20"/>
        </w:rPr>
        <w:t>района</w:t>
      </w:r>
      <w:r w:rsidR="00076FD7">
        <w:rPr>
          <w:rFonts w:ascii="Tahoma" w:hAnsi="Tahoma" w:cs="Tahoma"/>
          <w:b/>
          <w:sz w:val="20"/>
          <w:szCs w:val="20"/>
        </w:rPr>
        <w:t xml:space="preserve"> </w:t>
      </w:r>
      <w:r w:rsidRPr="00D22958">
        <w:rPr>
          <w:rFonts w:ascii="Tahoma" w:hAnsi="Tahoma" w:cs="Tahoma"/>
          <w:b/>
          <w:sz w:val="20"/>
          <w:szCs w:val="20"/>
        </w:rPr>
        <w:t>Чувашской</w:t>
      </w:r>
      <w:r w:rsidR="00076FD7">
        <w:rPr>
          <w:rFonts w:ascii="Tahoma" w:hAnsi="Tahoma" w:cs="Tahoma"/>
          <w:b/>
          <w:sz w:val="20"/>
          <w:szCs w:val="20"/>
        </w:rPr>
        <w:t xml:space="preserve"> </w:t>
      </w:r>
      <w:r w:rsidRPr="00D22958">
        <w:rPr>
          <w:rFonts w:ascii="Tahoma" w:hAnsi="Tahoma" w:cs="Tahoma"/>
          <w:b/>
          <w:sz w:val="20"/>
          <w:szCs w:val="20"/>
        </w:rPr>
        <w:t>Республики за 2018 год</w:t>
      </w:r>
      <w:r w:rsidR="00076FD7">
        <w:rPr>
          <w:rFonts w:ascii="Tahoma" w:hAnsi="Tahoma" w:cs="Tahoma"/>
          <w:sz w:val="20"/>
          <w:szCs w:val="20"/>
        </w:rPr>
        <w:t xml:space="preserve"> </w:t>
      </w:r>
    </w:p>
    <w:p w:rsidR="00370772" w:rsidRPr="00D22958" w:rsidRDefault="00370772" w:rsidP="00370772">
      <w:pPr>
        <w:rPr>
          <w:rFonts w:ascii="Tahoma" w:hAnsi="Tahoma" w:cs="Tahoma"/>
          <w:sz w:val="20"/>
          <w:szCs w:val="20"/>
        </w:rPr>
      </w:pPr>
    </w:p>
    <w:p w:rsidR="00370772" w:rsidRPr="00D22958" w:rsidRDefault="00370772" w:rsidP="00370772">
      <w:pPr>
        <w:ind w:firstLine="709"/>
        <w:jc w:val="both"/>
        <w:rPr>
          <w:rFonts w:ascii="Tahoma" w:hAnsi="Tahoma" w:cs="Tahoma"/>
          <w:sz w:val="20"/>
          <w:szCs w:val="20"/>
        </w:rPr>
      </w:pPr>
      <w:r w:rsidRPr="00D22958">
        <w:rPr>
          <w:rFonts w:ascii="Tahoma" w:hAnsi="Tahoma" w:cs="Tahoma"/>
          <w:sz w:val="20"/>
          <w:szCs w:val="20"/>
        </w:rPr>
        <w:t xml:space="preserve">Собрание  депутатов  Приволжского  сельского поселения Мариинско-Посадского района   </w:t>
      </w:r>
      <w:r w:rsidRPr="00D22958">
        <w:rPr>
          <w:rFonts w:ascii="Tahoma" w:hAnsi="Tahoma" w:cs="Tahoma"/>
          <w:b/>
          <w:sz w:val="20"/>
          <w:szCs w:val="20"/>
        </w:rPr>
        <w:t>р е ш и л о:</w:t>
      </w:r>
    </w:p>
    <w:p w:rsidR="00370772" w:rsidRPr="00D22958" w:rsidRDefault="00370772" w:rsidP="00370772">
      <w:pPr>
        <w:ind w:firstLine="709"/>
        <w:jc w:val="both"/>
        <w:rPr>
          <w:rFonts w:ascii="Tahoma" w:hAnsi="Tahoma" w:cs="Tahoma"/>
          <w:sz w:val="20"/>
          <w:szCs w:val="20"/>
        </w:rPr>
      </w:pPr>
    </w:p>
    <w:p w:rsidR="00370772" w:rsidRPr="00D22958" w:rsidRDefault="00370772" w:rsidP="00370772">
      <w:pPr>
        <w:pStyle w:val="aff7"/>
        <w:numPr>
          <w:ilvl w:val="0"/>
          <w:numId w:val="17"/>
        </w:numPr>
        <w:ind w:left="0" w:firstLine="709"/>
        <w:jc w:val="both"/>
        <w:rPr>
          <w:rFonts w:ascii="Tahoma" w:hAnsi="Tahoma" w:cs="Tahoma"/>
          <w:sz w:val="20"/>
          <w:szCs w:val="20"/>
        </w:rPr>
      </w:pPr>
      <w:r w:rsidRPr="00D22958">
        <w:rPr>
          <w:rFonts w:ascii="Tahoma" w:hAnsi="Tahoma" w:cs="Tahoma"/>
          <w:sz w:val="20"/>
          <w:szCs w:val="20"/>
        </w:rPr>
        <w:t>Утвердить отчет об исполнения бюджета Приволжского сельского поселения Мариинско-Посадского района Чувашской Республики за 2018 год по доходам в сумме     3 271,7 тыс. рублей, по расходам 3 254,5 тыс. рублей, с превышением доходов над расходами (профицит бюджета) в сумме 17,2 тыс. рублей и со следующими показателями:</w:t>
      </w:r>
    </w:p>
    <w:p w:rsidR="00370772" w:rsidRPr="00D22958" w:rsidRDefault="00370772" w:rsidP="00370772">
      <w:pPr>
        <w:pStyle w:val="aff7"/>
        <w:ind w:left="0" w:firstLine="709"/>
        <w:jc w:val="both"/>
        <w:rPr>
          <w:rFonts w:ascii="Tahoma" w:hAnsi="Tahoma" w:cs="Tahoma"/>
          <w:sz w:val="20"/>
          <w:szCs w:val="20"/>
        </w:rPr>
      </w:pPr>
      <w:r w:rsidRPr="00D22958">
        <w:rPr>
          <w:rFonts w:ascii="Tahoma" w:hAnsi="Tahoma" w:cs="Tahoma"/>
          <w:sz w:val="20"/>
          <w:szCs w:val="20"/>
        </w:rPr>
        <w:t>доходы бюджета Приволжского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370772" w:rsidRPr="00D22958" w:rsidRDefault="00370772" w:rsidP="00370772">
      <w:pPr>
        <w:pStyle w:val="aff7"/>
        <w:ind w:left="0" w:firstLine="709"/>
        <w:jc w:val="both"/>
        <w:rPr>
          <w:rFonts w:ascii="Tahoma" w:hAnsi="Tahoma" w:cs="Tahoma"/>
          <w:sz w:val="20"/>
          <w:szCs w:val="20"/>
        </w:rPr>
      </w:pPr>
      <w:r w:rsidRPr="00D22958">
        <w:rPr>
          <w:rFonts w:ascii="Tahoma" w:hAnsi="Tahoma" w:cs="Tahoma"/>
          <w:sz w:val="20"/>
          <w:szCs w:val="20"/>
        </w:rPr>
        <w:t>расходы  бюджета Приволжского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370772" w:rsidRPr="00D22958" w:rsidRDefault="00370772" w:rsidP="00370772">
      <w:pPr>
        <w:pStyle w:val="aff7"/>
        <w:ind w:left="0" w:firstLine="709"/>
        <w:jc w:val="both"/>
        <w:rPr>
          <w:rFonts w:ascii="Tahoma" w:hAnsi="Tahoma" w:cs="Tahoma"/>
          <w:sz w:val="20"/>
          <w:szCs w:val="20"/>
        </w:rPr>
      </w:pPr>
      <w:r w:rsidRPr="00D22958">
        <w:rPr>
          <w:rFonts w:ascii="Tahoma" w:hAnsi="Tahoma" w:cs="Tahoma"/>
          <w:sz w:val="20"/>
          <w:szCs w:val="20"/>
        </w:rPr>
        <w:t>расходы   бюджета   Приволжского   сельского   поселения   по разделам и подразделам классификации расходов бюджета   за  2018 год   согласно приложению 3  к настоящему решению;</w:t>
      </w:r>
    </w:p>
    <w:p w:rsidR="00370772" w:rsidRPr="00D22958" w:rsidRDefault="00370772" w:rsidP="00370772">
      <w:pPr>
        <w:pStyle w:val="aff7"/>
        <w:ind w:left="0" w:firstLine="709"/>
        <w:jc w:val="both"/>
        <w:rPr>
          <w:rFonts w:ascii="Tahoma" w:hAnsi="Tahoma" w:cs="Tahoma"/>
          <w:sz w:val="20"/>
          <w:szCs w:val="20"/>
        </w:rPr>
      </w:pPr>
      <w:r w:rsidRPr="00D22958">
        <w:rPr>
          <w:rFonts w:ascii="Tahoma" w:hAnsi="Tahoma" w:cs="Tahoma"/>
          <w:sz w:val="20"/>
          <w:szCs w:val="20"/>
        </w:rPr>
        <w:t>источники финансирования дефицита бюджета Приволжского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370772" w:rsidRPr="00D22958" w:rsidRDefault="00370772" w:rsidP="00370772">
      <w:pPr>
        <w:pStyle w:val="aff7"/>
        <w:tabs>
          <w:tab w:val="left" w:pos="1470"/>
          <w:tab w:val="left" w:pos="1860"/>
        </w:tabs>
        <w:ind w:left="0"/>
        <w:jc w:val="both"/>
        <w:rPr>
          <w:rFonts w:ascii="Tahoma" w:hAnsi="Tahoma" w:cs="Tahoma"/>
          <w:sz w:val="20"/>
          <w:szCs w:val="20"/>
        </w:rPr>
      </w:pPr>
      <w:r w:rsidRPr="00D22958">
        <w:rPr>
          <w:rFonts w:ascii="Tahoma" w:hAnsi="Tahoma" w:cs="Tahoma"/>
          <w:sz w:val="20"/>
          <w:szCs w:val="20"/>
        </w:rPr>
        <w:tab/>
      </w:r>
    </w:p>
    <w:p w:rsidR="00370772" w:rsidRPr="00D22958" w:rsidRDefault="00370772" w:rsidP="00370772">
      <w:pPr>
        <w:pStyle w:val="aff7"/>
        <w:numPr>
          <w:ilvl w:val="0"/>
          <w:numId w:val="17"/>
        </w:numPr>
        <w:ind w:left="0" w:firstLine="709"/>
        <w:jc w:val="both"/>
        <w:rPr>
          <w:rFonts w:ascii="Tahoma" w:hAnsi="Tahoma" w:cs="Tahoma"/>
          <w:sz w:val="20"/>
          <w:szCs w:val="20"/>
        </w:rPr>
      </w:pPr>
      <w:r w:rsidRPr="00D22958">
        <w:rPr>
          <w:rFonts w:ascii="Tahoma" w:hAnsi="Tahoma" w:cs="Tahoma"/>
          <w:sz w:val="20"/>
          <w:szCs w:val="20"/>
        </w:rPr>
        <w:t>Настоящее решение вступает в силу со дня его официального опубликования.</w:t>
      </w:r>
    </w:p>
    <w:p w:rsidR="00370772" w:rsidRDefault="00370772" w:rsidP="00370772">
      <w:pPr>
        <w:jc w:val="both"/>
        <w:rPr>
          <w:rFonts w:ascii="Tahoma" w:hAnsi="Tahoma" w:cs="Tahoma"/>
          <w:sz w:val="20"/>
          <w:szCs w:val="20"/>
        </w:rPr>
      </w:pPr>
    </w:p>
    <w:p w:rsidR="00076FD7" w:rsidRPr="00D22958" w:rsidRDefault="00076FD7" w:rsidP="00370772">
      <w:pPr>
        <w:jc w:val="both"/>
        <w:rPr>
          <w:rFonts w:ascii="Tahoma" w:hAnsi="Tahoma" w:cs="Tahoma"/>
          <w:sz w:val="20"/>
          <w:szCs w:val="20"/>
        </w:rPr>
      </w:pPr>
    </w:p>
    <w:p w:rsidR="00370772" w:rsidRPr="00D22958" w:rsidRDefault="00370772" w:rsidP="00370772">
      <w:pPr>
        <w:jc w:val="both"/>
        <w:rPr>
          <w:rFonts w:ascii="Tahoma" w:hAnsi="Tahoma" w:cs="Tahoma"/>
          <w:sz w:val="20"/>
          <w:szCs w:val="20"/>
        </w:rPr>
      </w:pPr>
      <w:r w:rsidRPr="00D22958">
        <w:rPr>
          <w:rFonts w:ascii="Tahoma" w:hAnsi="Tahoma" w:cs="Tahoma"/>
          <w:sz w:val="20"/>
          <w:szCs w:val="20"/>
        </w:rPr>
        <w:t>Глава Приволжского</w:t>
      </w:r>
    </w:p>
    <w:p w:rsidR="00370772" w:rsidRPr="00D22958" w:rsidRDefault="00370772" w:rsidP="00370772">
      <w:pPr>
        <w:jc w:val="both"/>
        <w:rPr>
          <w:rFonts w:ascii="Tahoma" w:hAnsi="Tahoma" w:cs="Tahoma"/>
          <w:sz w:val="20"/>
          <w:szCs w:val="20"/>
        </w:rPr>
      </w:pPr>
      <w:r w:rsidRPr="00D22958">
        <w:rPr>
          <w:rFonts w:ascii="Tahoma" w:hAnsi="Tahoma" w:cs="Tahoma"/>
          <w:sz w:val="20"/>
          <w:szCs w:val="20"/>
        </w:rPr>
        <w:t xml:space="preserve">сельского поселения </w:t>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t>А.М.Архипов</w:t>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r>
      <w:r w:rsidRPr="00D22958">
        <w:rPr>
          <w:rFonts w:ascii="Tahoma" w:hAnsi="Tahoma" w:cs="Tahoma"/>
          <w:sz w:val="20"/>
          <w:szCs w:val="20"/>
        </w:rPr>
        <w:tab/>
        <w:t xml:space="preserve">  </w:t>
      </w:r>
      <w:r w:rsidRPr="00D22958">
        <w:rPr>
          <w:rFonts w:ascii="Tahoma" w:hAnsi="Tahoma" w:cs="Tahoma"/>
          <w:sz w:val="20"/>
          <w:szCs w:val="20"/>
        </w:rPr>
        <w:tab/>
      </w:r>
    </w:p>
    <w:p w:rsidR="00370772" w:rsidRDefault="00370772" w:rsidP="00370772">
      <w:pPr>
        <w:rPr>
          <w:szCs w:val="20"/>
        </w:rPr>
      </w:pPr>
    </w:p>
    <w:tbl>
      <w:tblPr>
        <w:tblW w:w="5000" w:type="pct"/>
        <w:tblLook w:val="04A0" w:firstRow="1" w:lastRow="0" w:firstColumn="1" w:lastColumn="0" w:noHBand="0" w:noVBand="1"/>
      </w:tblPr>
      <w:tblGrid>
        <w:gridCol w:w="6780"/>
        <w:gridCol w:w="2589"/>
        <w:gridCol w:w="3753"/>
        <w:gridCol w:w="2233"/>
      </w:tblGrid>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50"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Приложение 4</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50"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к решению Собрания депутатов</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50"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Приволжского сельского поселения</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50"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Мариинско-Посадского района</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50"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от 15.07.2019 г.№ С-63/1</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Источники финансирования дефицита</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бюджета Приволжского сельского поселения Мариинско-Посадского</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района Чувашской Республики по кодам классификации источников</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финансирования дефицита бюджета за 2018</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(тыс.рублей)</w:t>
            </w:r>
          </w:p>
        </w:tc>
      </w:tr>
      <w:tr w:rsidR="00370772" w:rsidRPr="00370772" w:rsidTr="00076FD7">
        <w:trPr>
          <w:trHeight w:val="2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Наименование показателя</w:t>
            </w:r>
          </w:p>
        </w:tc>
        <w:tc>
          <w:tcPr>
            <w:tcW w:w="2065" w:type="pct"/>
            <w:gridSpan w:val="2"/>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Код бюджетной классификации</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Кассовое исполнение</w:t>
            </w:r>
          </w:p>
        </w:tc>
      </w:tr>
      <w:tr w:rsidR="00370772" w:rsidRPr="00370772" w:rsidTr="00076FD7">
        <w:trPr>
          <w:trHeight w:val="20"/>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370772" w:rsidRPr="00370772" w:rsidRDefault="00370772" w:rsidP="00370772">
            <w:pPr>
              <w:rPr>
                <w:rFonts w:ascii="Tahoma" w:hAnsi="Tahoma" w:cs="Tahoma"/>
                <w:sz w:val="20"/>
                <w:szCs w:val="20"/>
              </w:rPr>
            </w:pPr>
          </w:p>
        </w:tc>
        <w:tc>
          <w:tcPr>
            <w:tcW w:w="843"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администратора источника финансирования</w:t>
            </w:r>
          </w:p>
        </w:tc>
        <w:tc>
          <w:tcPr>
            <w:tcW w:w="1222"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источника финансирования</w:t>
            </w: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2208" w:type="pct"/>
            <w:tcBorders>
              <w:top w:val="nil"/>
              <w:left w:val="single" w:sz="4" w:space="0" w:color="auto"/>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w:t>
            </w:r>
          </w:p>
        </w:tc>
        <w:tc>
          <w:tcPr>
            <w:tcW w:w="843"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w:t>
            </w:r>
          </w:p>
        </w:tc>
        <w:tc>
          <w:tcPr>
            <w:tcW w:w="1222"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w:t>
            </w:r>
          </w:p>
        </w:tc>
        <w:tc>
          <w:tcPr>
            <w:tcW w:w="728"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w:t>
            </w:r>
          </w:p>
        </w:tc>
      </w:tr>
      <w:tr w:rsidR="00370772" w:rsidRPr="00370772" w:rsidTr="00076FD7">
        <w:trPr>
          <w:trHeight w:val="20"/>
        </w:trPr>
        <w:tc>
          <w:tcPr>
            <w:tcW w:w="220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Источники финансирования дефицита (профицита) бюджета Карабашского сельского поселения Мариинско-Посадского района Чувашской Республики - всего</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-17,2</w:t>
            </w: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в том числе:</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Источники внутреннего финансирования бюджета</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w:t>
            </w: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из них:</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Изменение остатков средств на счетах по учёту средств бюджета</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000</w:t>
            </w:r>
          </w:p>
        </w:tc>
        <w:tc>
          <w:tcPr>
            <w:tcW w:w="122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0100 0000 00 0000 000</w:t>
            </w: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-17,2</w:t>
            </w: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xml:space="preserve">Увеличение прочих остатков денежных средств бюджетов сельских поселений </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000</w:t>
            </w:r>
          </w:p>
        </w:tc>
        <w:tc>
          <w:tcPr>
            <w:tcW w:w="122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0105 0201 10 0000 510</w:t>
            </w: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-3 307,3</w:t>
            </w:r>
          </w:p>
        </w:tc>
      </w:tr>
      <w:tr w:rsidR="00370772" w:rsidRPr="00370772" w:rsidTr="00076FD7">
        <w:trPr>
          <w:trHeight w:val="20"/>
        </w:trPr>
        <w:tc>
          <w:tcPr>
            <w:tcW w:w="2208"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Уменьшение прочих остатков денежных средств бюджетов сельских поселений</w:t>
            </w:r>
          </w:p>
        </w:tc>
        <w:tc>
          <w:tcPr>
            <w:tcW w:w="843"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000</w:t>
            </w:r>
          </w:p>
        </w:tc>
        <w:tc>
          <w:tcPr>
            <w:tcW w:w="122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0105 0201 10 0000 610</w:t>
            </w:r>
          </w:p>
        </w:tc>
        <w:tc>
          <w:tcPr>
            <w:tcW w:w="728"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3 290,1</w:t>
            </w:r>
          </w:p>
        </w:tc>
      </w:tr>
    </w:tbl>
    <w:p w:rsidR="00370772" w:rsidRDefault="00370772" w:rsidP="00370772">
      <w:pPr>
        <w:rPr>
          <w:szCs w:val="20"/>
        </w:rPr>
      </w:pPr>
    </w:p>
    <w:tbl>
      <w:tblPr>
        <w:tblW w:w="5000" w:type="pct"/>
        <w:tblLook w:val="04A0" w:firstRow="1" w:lastRow="0" w:firstColumn="1" w:lastColumn="0" w:noHBand="0" w:noVBand="1"/>
      </w:tblPr>
      <w:tblGrid>
        <w:gridCol w:w="7299"/>
        <w:gridCol w:w="1596"/>
        <w:gridCol w:w="851"/>
        <w:gridCol w:w="1207"/>
        <w:gridCol w:w="1869"/>
        <w:gridCol w:w="1559"/>
        <w:gridCol w:w="974"/>
      </w:tblGrid>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000" w:type="pct"/>
            <w:gridSpan w:val="5"/>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Приложение 2</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000" w:type="pct"/>
            <w:gridSpan w:val="5"/>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к решению Собрания депутатов</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000" w:type="pct"/>
            <w:gridSpan w:val="5"/>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Приволжского сельского поселения</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000" w:type="pct"/>
            <w:gridSpan w:val="5"/>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Мариинско-Посадского района</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000" w:type="pct"/>
            <w:gridSpan w:val="5"/>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от 15.07.2019 г.№ С-63/1</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8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26"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53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5000" w:type="pct"/>
            <w:gridSpan w:val="7"/>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РАСХОДЫ</w:t>
            </w:r>
          </w:p>
        </w:tc>
      </w:tr>
      <w:tr w:rsidR="00370772" w:rsidRPr="00370772" w:rsidTr="00076FD7">
        <w:trPr>
          <w:trHeight w:val="20"/>
        </w:trPr>
        <w:tc>
          <w:tcPr>
            <w:tcW w:w="5000" w:type="pct"/>
            <w:gridSpan w:val="7"/>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xml:space="preserve">бюджета Приволжского сельского поселения Мариинско-Посадского </w:t>
            </w:r>
          </w:p>
        </w:tc>
      </w:tr>
      <w:tr w:rsidR="00370772" w:rsidRPr="00370772" w:rsidTr="00076FD7">
        <w:trPr>
          <w:trHeight w:val="20"/>
        </w:trPr>
        <w:tc>
          <w:tcPr>
            <w:tcW w:w="5000" w:type="pct"/>
            <w:gridSpan w:val="7"/>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xml:space="preserve">района Чувашской Республики по ведомственной структуре расходов </w:t>
            </w:r>
          </w:p>
        </w:tc>
      </w:tr>
      <w:tr w:rsidR="00370772" w:rsidRPr="00370772" w:rsidTr="00076FD7">
        <w:trPr>
          <w:trHeight w:val="20"/>
        </w:trPr>
        <w:tc>
          <w:tcPr>
            <w:tcW w:w="5000" w:type="pct"/>
            <w:gridSpan w:val="7"/>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бюджета за 2018 год</w:t>
            </w: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8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26"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53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273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8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861" w:type="pct"/>
            <w:gridSpan w:val="2"/>
            <w:tcBorders>
              <w:top w:val="nil"/>
              <w:left w:val="nil"/>
              <w:bottom w:val="single" w:sz="4" w:space="0" w:color="auto"/>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(тыс.рублей)</w:t>
            </w:r>
          </w:p>
        </w:tc>
      </w:tr>
      <w:tr w:rsidR="00370772" w:rsidRPr="00370772" w:rsidTr="00076FD7">
        <w:trPr>
          <w:trHeight w:val="20"/>
        </w:trPr>
        <w:tc>
          <w:tcPr>
            <w:tcW w:w="2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Наименование</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Главный распорядитель</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Раздел</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Подраздел</w:t>
            </w:r>
          </w:p>
        </w:tc>
        <w:tc>
          <w:tcPr>
            <w:tcW w:w="685" w:type="pct"/>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Целевая статья (государственные программы и непрограммные направления де</w:t>
            </w:r>
            <w:r w:rsidRPr="00370772">
              <w:rPr>
                <w:rFonts w:ascii="Tahoma" w:hAnsi="Tahoma" w:cs="Tahoma"/>
                <w:sz w:val="20"/>
                <w:szCs w:val="20"/>
              </w:rPr>
              <w:lastRenderedPageBreak/>
              <w:t>ятельности)</w:t>
            </w:r>
          </w:p>
        </w:tc>
        <w:tc>
          <w:tcPr>
            <w:tcW w:w="326"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lastRenderedPageBreak/>
              <w:t>Группа(группа и подгруппа вида расхода)</w:t>
            </w:r>
          </w:p>
        </w:tc>
        <w:tc>
          <w:tcPr>
            <w:tcW w:w="53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Сумма</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w:t>
            </w:r>
          </w:p>
        </w:tc>
        <w:tc>
          <w:tcPr>
            <w:tcW w:w="270"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w:t>
            </w:r>
          </w:p>
        </w:tc>
        <w:tc>
          <w:tcPr>
            <w:tcW w:w="685"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5</w:t>
            </w:r>
          </w:p>
        </w:tc>
        <w:tc>
          <w:tcPr>
            <w:tcW w:w="326"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w:t>
            </w:r>
          </w:p>
        </w:tc>
        <w:tc>
          <w:tcPr>
            <w:tcW w:w="53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РАСХОДЫ, ВСЕГО</w:t>
            </w:r>
          </w:p>
        </w:tc>
        <w:tc>
          <w:tcPr>
            <w:tcW w:w="270"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3 254,4</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АДМИНИСТРАЦИЯ  КУГЕЕВСКОГО СЕЛЬСКОГО ПОСЕЛЕНИЯ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3 254,4</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ОБЩЕГОСУДАРСТВЕННЫЕ ВОПРОСЫ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1 155,5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1 146,2</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1 146,2</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1 146,2</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1 146,2</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функций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1 146,2</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1 025,5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Расходы на выплаты персоналу государственных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1 025,5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118,6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118,6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бюджетные ассигнования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800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Уплата налогов, сборов и иных платежей</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850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Обеспечение проведения выборов и референдумов</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Организация и проведение выборов в законодательные (представительные) органы муниципального образования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Другие общегосударственные вопросы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Выполнение других обязательств муниципального образования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бюджетные ассигнования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800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Уплата налогов, сборов и иных платежей</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850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НАЦИОНАЛЬНАЯ ОБОРОНА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Мобилизационная и вневойсковая подготовка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65,7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Расходы на выплаты персоналу государственных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НАЦИОНАЛЬНАЯ ЭКОНОМИКА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1 166,7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Сельское хозяйство и рыболовство</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Ц900000000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Ц970000000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"Организация и осуществление мероприятий по регулированию численности безнадзорных животных"</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Ц970500000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w:t>
            </w:r>
            <w:r w:rsidRPr="00370772">
              <w:rPr>
                <w:rFonts w:ascii="Tahoma" w:hAnsi="Tahoma" w:cs="Tahoma"/>
                <w:sz w:val="20"/>
                <w:szCs w:val="20"/>
              </w:rPr>
              <w:lastRenderedPageBreak/>
              <w:t>животных, а также по расчету и предоставлению субвенций бюджетам поселений на осуществление указанных полномочий</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lastRenderedPageBreak/>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Дорожное хозяйство (дорожные фонды)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транспортной системы"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Ч200000000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"Автомобильные дороги" муниципальной программы "Развитие транспортной системы"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Ч210000000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Ч210400000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Другие вопросы в области национальной экономики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Ч430000000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Эффективное управление муниципальным имуществом</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Ч430400000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244</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ЖИЛИЩНО-КОММУНАЛЬНОЕ ХОЗЯЙСТВО</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255,0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Ц100000000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255,0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255,0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255,0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Уличное освещение</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193,7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193,7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193,7</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Реализация мероприятий по благоустройству территории</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61,3</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КУЛЬТУРА, КИНЕМАТОГРАФИЯ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Культура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Ц400000000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"Развитие профессионального искусства"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Ц410500000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"Сохранение и развитие народного творчества"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Ц410700000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деятельности учреждений в сфере культурно-досугового обслуживания населения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500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540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ФИЗИЧЕСКАЯ КУЛЬТУРА И СПОРТ</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Физическая культура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Муниципальная программа "Развитие физической культуры и спорта"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b/>
                <w:bCs/>
                <w:i/>
                <w:iCs/>
                <w:sz w:val="20"/>
                <w:szCs w:val="20"/>
              </w:rPr>
            </w:pPr>
            <w:r w:rsidRPr="00370772">
              <w:rPr>
                <w:rFonts w:ascii="Tahoma" w:hAnsi="Tahoma" w:cs="Tahoma"/>
                <w:b/>
                <w:bCs/>
                <w:i/>
                <w:iCs/>
                <w:sz w:val="20"/>
                <w:szCs w:val="20"/>
              </w:rPr>
              <w:t>Ц500000000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i/>
                <w:iCs/>
                <w:sz w:val="20"/>
                <w:szCs w:val="20"/>
              </w:rPr>
            </w:pPr>
            <w:r w:rsidRPr="00370772">
              <w:rPr>
                <w:rFonts w:ascii="Tahoma" w:hAnsi="Tahoma" w:cs="Tahoma"/>
                <w:b/>
                <w:bCs/>
                <w:i/>
                <w:iCs/>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sz w:val="20"/>
                <w:szCs w:val="20"/>
              </w:rPr>
            </w:pPr>
            <w:r w:rsidRPr="00370772">
              <w:rPr>
                <w:rFonts w:ascii="Tahoma" w:hAnsi="Tahoma" w:cs="Tahoma"/>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Ц510000000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sz w:val="20"/>
                <w:szCs w:val="20"/>
              </w:rPr>
            </w:pPr>
            <w:r w:rsidRPr="00370772">
              <w:rPr>
                <w:rFonts w:ascii="Tahoma" w:hAnsi="Tahoma" w:cs="Tahoma"/>
                <w:sz w:val="20"/>
                <w:szCs w:val="20"/>
              </w:rPr>
              <w:t>Основное мероприятие "Пропаганда роли физической культуры и спорта"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Ц510500000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sz w:val="20"/>
                <w:szCs w:val="20"/>
              </w:rPr>
            </w:pPr>
            <w:r w:rsidRPr="00370772">
              <w:rPr>
                <w:rFonts w:ascii="Tahoma" w:hAnsi="Tahoma" w:cs="Tahoma"/>
                <w:sz w:val="20"/>
                <w:szCs w:val="20"/>
              </w:rPr>
              <w:t>Пропаганда физической культуры и спорта</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Ц510511470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sz w:val="20"/>
                <w:szCs w:val="20"/>
              </w:rPr>
            </w:pPr>
            <w:r w:rsidRPr="00370772">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Ц510511470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r w:rsidR="00370772" w:rsidRPr="00370772" w:rsidTr="00076FD7">
        <w:trPr>
          <w:trHeight w:val="20"/>
        </w:trPr>
        <w:tc>
          <w:tcPr>
            <w:tcW w:w="2730" w:type="pct"/>
            <w:tcBorders>
              <w:top w:val="nil"/>
              <w:left w:val="single" w:sz="4" w:space="0" w:color="auto"/>
              <w:bottom w:val="single" w:sz="4" w:space="0" w:color="auto"/>
              <w:right w:val="single" w:sz="4" w:space="0" w:color="auto"/>
            </w:tcBorders>
            <w:shd w:val="clear" w:color="auto" w:fill="auto"/>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8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Ц510511470</w:t>
            </w:r>
          </w:p>
        </w:tc>
        <w:tc>
          <w:tcPr>
            <w:tcW w:w="326"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bl>
    <w:p w:rsidR="00370772" w:rsidRDefault="00370772" w:rsidP="00370772">
      <w:pPr>
        <w:rPr>
          <w:szCs w:val="20"/>
        </w:rPr>
      </w:pPr>
    </w:p>
    <w:tbl>
      <w:tblPr>
        <w:tblW w:w="5000" w:type="pct"/>
        <w:tblLook w:val="04A0" w:firstRow="1" w:lastRow="0" w:firstColumn="1" w:lastColumn="0" w:noHBand="0" w:noVBand="1"/>
      </w:tblPr>
      <w:tblGrid>
        <w:gridCol w:w="10847"/>
        <w:gridCol w:w="1179"/>
        <w:gridCol w:w="1440"/>
        <w:gridCol w:w="1889"/>
      </w:tblGrid>
      <w:tr w:rsidR="00370772" w:rsidRPr="00370772" w:rsidTr="00076FD7">
        <w:trPr>
          <w:trHeight w:val="20"/>
        </w:trPr>
        <w:tc>
          <w:tcPr>
            <w:tcW w:w="353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469"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1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Приложение 3</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к решению Собрания депутатов</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Приволжского сельского поселения</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Мариинско-Посадского района</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от  15.07.2019 г.№С-63/1</w:t>
            </w:r>
          </w:p>
        </w:tc>
      </w:tr>
      <w:tr w:rsidR="00370772" w:rsidRPr="00370772" w:rsidTr="00076FD7">
        <w:trPr>
          <w:trHeight w:val="20"/>
        </w:trPr>
        <w:tc>
          <w:tcPr>
            <w:tcW w:w="353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469"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1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РАСХОДЫ</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xml:space="preserve">бюджета Приволжского сельского поселения Мариинско-Посадского </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lastRenderedPageBreak/>
              <w:t xml:space="preserve">района Чувашской Республики по разделам и подразделам классификации </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расходов бюджета за 2018 год</w:t>
            </w:r>
          </w:p>
        </w:tc>
      </w:tr>
      <w:tr w:rsidR="00370772" w:rsidRPr="00370772" w:rsidTr="00076FD7">
        <w:trPr>
          <w:trHeight w:val="20"/>
        </w:trPr>
        <w:tc>
          <w:tcPr>
            <w:tcW w:w="353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469"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615"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353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084" w:type="pct"/>
            <w:gridSpan w:val="2"/>
            <w:tcBorders>
              <w:top w:val="nil"/>
              <w:left w:val="nil"/>
              <w:bottom w:val="single" w:sz="4" w:space="0" w:color="auto"/>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(тыс.рублей)</w:t>
            </w:r>
          </w:p>
        </w:tc>
      </w:tr>
      <w:tr w:rsidR="00370772" w:rsidRPr="00370772" w:rsidTr="00076FD7">
        <w:trPr>
          <w:trHeight w:val="20"/>
        </w:trPr>
        <w:tc>
          <w:tcPr>
            <w:tcW w:w="3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Наименование</w:t>
            </w:r>
          </w:p>
        </w:tc>
        <w:tc>
          <w:tcPr>
            <w:tcW w:w="853" w:type="pct"/>
            <w:gridSpan w:val="2"/>
            <w:tcBorders>
              <w:top w:val="single" w:sz="4" w:space="0" w:color="auto"/>
              <w:left w:val="nil"/>
              <w:bottom w:val="single" w:sz="4" w:space="0" w:color="auto"/>
              <w:right w:val="single" w:sz="4" w:space="0" w:color="000000"/>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Код бюджетной классификации</w:t>
            </w:r>
          </w:p>
        </w:tc>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Сумма</w:t>
            </w:r>
          </w:p>
        </w:tc>
      </w:tr>
      <w:tr w:rsidR="00370772" w:rsidRPr="00370772" w:rsidTr="00076FD7">
        <w:trPr>
          <w:trHeight w:val="20"/>
        </w:trPr>
        <w:tc>
          <w:tcPr>
            <w:tcW w:w="3532" w:type="pct"/>
            <w:vMerge/>
            <w:tcBorders>
              <w:top w:val="single" w:sz="4" w:space="0" w:color="auto"/>
              <w:left w:val="single" w:sz="4" w:space="0" w:color="auto"/>
              <w:bottom w:val="single" w:sz="4" w:space="0" w:color="000000"/>
              <w:right w:val="single" w:sz="4" w:space="0" w:color="auto"/>
            </w:tcBorders>
            <w:vAlign w:val="center"/>
            <w:hideMark/>
          </w:tcPr>
          <w:p w:rsidR="00370772" w:rsidRPr="00370772" w:rsidRDefault="00370772" w:rsidP="00370772">
            <w:pPr>
              <w:rPr>
                <w:rFonts w:ascii="Tahoma" w:hAnsi="Tahoma" w:cs="Tahoma"/>
                <w:sz w:val="20"/>
                <w:szCs w:val="20"/>
              </w:rPr>
            </w:pPr>
          </w:p>
        </w:tc>
        <w:tc>
          <w:tcPr>
            <w:tcW w:w="38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Раздел</w:t>
            </w:r>
          </w:p>
        </w:tc>
        <w:tc>
          <w:tcPr>
            <w:tcW w:w="469"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Подраздел</w:t>
            </w:r>
          </w:p>
        </w:tc>
        <w:tc>
          <w:tcPr>
            <w:tcW w:w="615" w:type="pct"/>
            <w:vMerge/>
            <w:tcBorders>
              <w:top w:val="nil"/>
              <w:left w:val="single" w:sz="4" w:space="0" w:color="auto"/>
              <w:bottom w:val="single" w:sz="4" w:space="0" w:color="000000"/>
              <w:right w:val="single" w:sz="4" w:space="0" w:color="auto"/>
            </w:tcBorders>
            <w:vAlign w:val="center"/>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w:t>
            </w:r>
          </w:p>
        </w:tc>
        <w:tc>
          <w:tcPr>
            <w:tcW w:w="384"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w:t>
            </w:r>
          </w:p>
        </w:tc>
        <w:tc>
          <w:tcPr>
            <w:tcW w:w="469"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w:t>
            </w:r>
          </w:p>
        </w:tc>
        <w:tc>
          <w:tcPr>
            <w:tcW w:w="615"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7</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РАСХОДЫ, ВСЕГО</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3 254,4</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ОБЩЕГОСУДАРСТВЕННЫЕ ВОПРОСЫ</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1 155,5</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1 146,2</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Обеспечение проведения выборов и референдумов</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07</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13</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3,3</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НАЦИОНАЛЬНАЯ ОБОРОНА</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02</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65,7</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02</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65,7</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НАЦИОНАЛЬНАЯ ЭКОНОМИКА</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1 166,7</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Дорожное хозяйство (дорожные фонды)</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09</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1 127,1</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12</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36,6</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ЖИЛИЩНО-КОММУНАЛЬНОЕ ХОЗЯЙСТВО</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255,0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Благоустройство</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03</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255,0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КУЛЬТУРА, КИНЕМАТОГРАФИЯ</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08</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611,0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Культура</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08</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611,0</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ФИЗИЧЕСКАЯ КУЛЬТУРА И СПОРТ</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0,5</w:t>
            </w:r>
          </w:p>
        </w:tc>
      </w:tr>
      <w:tr w:rsidR="00370772" w:rsidRPr="00370772" w:rsidTr="00076FD7">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Физическая культура</w:t>
            </w:r>
          </w:p>
        </w:tc>
        <w:tc>
          <w:tcPr>
            <w:tcW w:w="384"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11</w:t>
            </w:r>
          </w:p>
        </w:tc>
        <w:tc>
          <w:tcPr>
            <w:tcW w:w="469"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w:t>
            </w:r>
          </w:p>
        </w:tc>
        <w:tc>
          <w:tcPr>
            <w:tcW w:w="615"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0,5</w:t>
            </w:r>
          </w:p>
        </w:tc>
      </w:tr>
    </w:tbl>
    <w:p w:rsidR="00370772" w:rsidRDefault="00370772" w:rsidP="00370772">
      <w:pPr>
        <w:rPr>
          <w:szCs w:val="20"/>
        </w:rPr>
      </w:pPr>
    </w:p>
    <w:tbl>
      <w:tblPr>
        <w:tblW w:w="5000" w:type="pct"/>
        <w:tblLook w:val="04A0" w:firstRow="1" w:lastRow="0" w:firstColumn="1" w:lastColumn="0" w:noHBand="0" w:noVBand="1"/>
      </w:tblPr>
      <w:tblGrid>
        <w:gridCol w:w="6698"/>
        <w:gridCol w:w="2767"/>
        <w:gridCol w:w="3707"/>
        <w:gridCol w:w="2183"/>
      </w:tblGrid>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19"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Приложение 4</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19"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к решению Собрания депутатов</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19"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Приволжского сельского поселения</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19"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Мариинско-Посадского района</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919" w:type="pct"/>
            <w:gridSpan w:val="2"/>
            <w:tcBorders>
              <w:top w:val="nil"/>
              <w:left w:val="nil"/>
              <w:bottom w:val="nil"/>
              <w:right w:val="nil"/>
            </w:tcBorders>
            <w:shd w:val="clear" w:color="auto" w:fill="auto"/>
            <w:noWrap/>
            <w:vAlign w:val="bottom"/>
            <w:hideMark/>
          </w:tcPr>
          <w:p w:rsidR="00370772" w:rsidRPr="00370772" w:rsidRDefault="00370772" w:rsidP="00370772">
            <w:pPr>
              <w:jc w:val="right"/>
              <w:rPr>
                <w:rFonts w:ascii="Tahoma" w:hAnsi="Tahoma" w:cs="Tahoma"/>
                <w:i/>
                <w:iCs/>
                <w:sz w:val="20"/>
                <w:szCs w:val="20"/>
              </w:rPr>
            </w:pPr>
            <w:r w:rsidRPr="00370772">
              <w:rPr>
                <w:rFonts w:ascii="Tahoma" w:hAnsi="Tahoma" w:cs="Tahoma"/>
                <w:i/>
                <w:iCs/>
                <w:sz w:val="20"/>
                <w:szCs w:val="20"/>
              </w:rPr>
              <w:t>от 15.07.2019 г.№ С-63/1</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Источники финансирования дефицита</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бюджета Приволжского сельского поселения Мариинско-Посадского</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района Чувашской Республики по кодам классификации источников</w:t>
            </w:r>
          </w:p>
        </w:tc>
      </w:tr>
      <w:tr w:rsidR="00370772" w:rsidRPr="00370772" w:rsidTr="00076FD7">
        <w:trPr>
          <w:trHeight w:val="20"/>
        </w:trPr>
        <w:tc>
          <w:tcPr>
            <w:tcW w:w="5000" w:type="pct"/>
            <w:gridSpan w:val="4"/>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финансирования дефицита бюджета за 2018</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(тыс.рублей)</w:t>
            </w:r>
          </w:p>
        </w:tc>
      </w:tr>
      <w:tr w:rsidR="00370772" w:rsidRPr="00370772" w:rsidTr="00076FD7">
        <w:trPr>
          <w:trHeight w:val="20"/>
        </w:trPr>
        <w:tc>
          <w:tcPr>
            <w:tcW w:w="21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Наименование показателя</w:t>
            </w:r>
          </w:p>
        </w:tc>
        <w:tc>
          <w:tcPr>
            <w:tcW w:w="2108" w:type="pct"/>
            <w:gridSpan w:val="2"/>
            <w:tcBorders>
              <w:top w:val="single" w:sz="4" w:space="0" w:color="auto"/>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Код бюджетной классификации</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Кассовое исполнение</w:t>
            </w:r>
          </w:p>
        </w:tc>
      </w:tr>
      <w:tr w:rsidR="00370772" w:rsidRPr="00370772" w:rsidTr="00076FD7">
        <w:trPr>
          <w:trHeight w:val="20"/>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370772" w:rsidRPr="00370772" w:rsidRDefault="00370772" w:rsidP="00370772">
            <w:pPr>
              <w:rPr>
                <w:rFonts w:ascii="Tahoma" w:hAnsi="Tahoma" w:cs="Tahoma"/>
                <w:sz w:val="20"/>
                <w:szCs w:val="20"/>
              </w:rPr>
            </w:pPr>
          </w:p>
        </w:tc>
        <w:tc>
          <w:tcPr>
            <w:tcW w:w="901"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администратора источника финансирования</w:t>
            </w:r>
          </w:p>
        </w:tc>
        <w:tc>
          <w:tcPr>
            <w:tcW w:w="1207" w:type="pct"/>
            <w:tcBorders>
              <w:top w:val="nil"/>
              <w:left w:val="nil"/>
              <w:bottom w:val="single" w:sz="4" w:space="0" w:color="auto"/>
              <w:right w:val="single" w:sz="4" w:space="0" w:color="auto"/>
            </w:tcBorders>
            <w:shd w:val="clear" w:color="auto" w:fill="auto"/>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источника финансирования</w:t>
            </w: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1</w:t>
            </w:r>
          </w:p>
        </w:tc>
        <w:tc>
          <w:tcPr>
            <w:tcW w:w="901"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2</w:t>
            </w:r>
          </w:p>
        </w:tc>
        <w:tc>
          <w:tcPr>
            <w:tcW w:w="1207"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w:t>
            </w:r>
          </w:p>
        </w:tc>
        <w:tc>
          <w:tcPr>
            <w:tcW w:w="712" w:type="pct"/>
            <w:tcBorders>
              <w:top w:val="nil"/>
              <w:left w:val="nil"/>
              <w:bottom w:val="single" w:sz="4" w:space="0" w:color="auto"/>
              <w:right w:val="single" w:sz="4" w:space="0" w:color="auto"/>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4</w:t>
            </w:r>
          </w:p>
        </w:tc>
      </w:tr>
      <w:tr w:rsidR="00370772" w:rsidRPr="00370772" w:rsidTr="00076FD7">
        <w:trPr>
          <w:trHeight w:val="20"/>
        </w:trPr>
        <w:tc>
          <w:tcPr>
            <w:tcW w:w="218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Источники финансирования дефицита (профицита) бюджета Карабашского сельского поселения Мариинско-Посадского района Чувашской Республики - всего</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-17,2</w:t>
            </w: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в том числе:</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Источники внутреннего финансирования бюджета</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w:t>
            </w: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из них:</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sz w:val="20"/>
                <w:szCs w:val="20"/>
              </w:rPr>
            </w:pP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Изменение остатков средств на счетах по учёту средств бюджета</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000</w:t>
            </w:r>
          </w:p>
        </w:tc>
        <w:tc>
          <w:tcPr>
            <w:tcW w:w="1207" w:type="pct"/>
            <w:tcBorders>
              <w:top w:val="nil"/>
              <w:left w:val="nil"/>
              <w:bottom w:val="nil"/>
              <w:right w:val="nil"/>
            </w:tcBorders>
            <w:shd w:val="clear" w:color="auto" w:fill="auto"/>
            <w:noWrap/>
            <w:vAlign w:val="bottom"/>
            <w:hideMark/>
          </w:tcPr>
          <w:p w:rsidR="00370772" w:rsidRPr="00370772" w:rsidRDefault="00370772" w:rsidP="00370772">
            <w:pPr>
              <w:rPr>
                <w:rFonts w:ascii="Tahoma" w:hAnsi="Tahoma" w:cs="Tahoma"/>
                <w:b/>
                <w:bCs/>
                <w:sz w:val="20"/>
                <w:szCs w:val="20"/>
              </w:rPr>
            </w:pPr>
            <w:r w:rsidRPr="00370772">
              <w:rPr>
                <w:rFonts w:ascii="Tahoma" w:hAnsi="Tahoma" w:cs="Tahoma"/>
                <w:b/>
                <w:bCs/>
                <w:sz w:val="20"/>
                <w:szCs w:val="20"/>
              </w:rPr>
              <w:t>0100 0000 00 0000 000</w:t>
            </w: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b/>
                <w:bCs/>
                <w:sz w:val="20"/>
                <w:szCs w:val="20"/>
              </w:rPr>
            </w:pPr>
            <w:r w:rsidRPr="00370772">
              <w:rPr>
                <w:rFonts w:ascii="Tahoma" w:hAnsi="Tahoma" w:cs="Tahoma"/>
                <w:b/>
                <w:bCs/>
                <w:sz w:val="20"/>
                <w:szCs w:val="20"/>
              </w:rPr>
              <w:t>-17,2</w:t>
            </w: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 xml:space="preserve">Увеличение прочих остатков денежных средств бюджетов сельских поселений </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000</w:t>
            </w:r>
          </w:p>
        </w:tc>
        <w:tc>
          <w:tcPr>
            <w:tcW w:w="1207"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0105 0201 10 0000 510</w:t>
            </w: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-3 307,3</w:t>
            </w:r>
          </w:p>
        </w:tc>
      </w:tr>
      <w:tr w:rsidR="00370772" w:rsidRPr="00370772" w:rsidTr="00076FD7">
        <w:trPr>
          <w:trHeight w:val="20"/>
        </w:trPr>
        <w:tc>
          <w:tcPr>
            <w:tcW w:w="2181" w:type="pct"/>
            <w:tcBorders>
              <w:top w:val="nil"/>
              <w:left w:val="nil"/>
              <w:bottom w:val="nil"/>
              <w:right w:val="nil"/>
            </w:tcBorders>
            <w:shd w:val="clear" w:color="auto" w:fill="auto"/>
            <w:vAlign w:val="bottom"/>
            <w:hideMark/>
          </w:tcPr>
          <w:p w:rsidR="00370772" w:rsidRPr="00370772" w:rsidRDefault="00370772" w:rsidP="00370772">
            <w:pPr>
              <w:rPr>
                <w:rFonts w:ascii="Tahoma" w:hAnsi="Tahoma" w:cs="Tahoma"/>
                <w:sz w:val="20"/>
                <w:szCs w:val="20"/>
              </w:rPr>
            </w:pPr>
            <w:r w:rsidRPr="00370772">
              <w:rPr>
                <w:rFonts w:ascii="Tahoma" w:hAnsi="Tahoma" w:cs="Tahoma"/>
                <w:sz w:val="20"/>
                <w:szCs w:val="20"/>
              </w:rPr>
              <w:t>Уменьшение прочих остатков денежных средств бюджетов сельских поселений</w:t>
            </w:r>
          </w:p>
        </w:tc>
        <w:tc>
          <w:tcPr>
            <w:tcW w:w="901"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000</w:t>
            </w:r>
          </w:p>
        </w:tc>
        <w:tc>
          <w:tcPr>
            <w:tcW w:w="1207"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0105 0201 10 0000 610</w:t>
            </w:r>
          </w:p>
        </w:tc>
        <w:tc>
          <w:tcPr>
            <w:tcW w:w="712" w:type="pct"/>
            <w:tcBorders>
              <w:top w:val="nil"/>
              <w:left w:val="nil"/>
              <w:bottom w:val="nil"/>
              <w:right w:val="nil"/>
            </w:tcBorders>
            <w:shd w:val="clear" w:color="auto" w:fill="auto"/>
            <w:noWrap/>
            <w:vAlign w:val="bottom"/>
            <w:hideMark/>
          </w:tcPr>
          <w:p w:rsidR="00370772" w:rsidRPr="00370772" w:rsidRDefault="00370772" w:rsidP="00370772">
            <w:pPr>
              <w:jc w:val="center"/>
              <w:rPr>
                <w:rFonts w:ascii="Tahoma" w:hAnsi="Tahoma" w:cs="Tahoma"/>
                <w:sz w:val="20"/>
                <w:szCs w:val="20"/>
              </w:rPr>
            </w:pPr>
            <w:r w:rsidRPr="00370772">
              <w:rPr>
                <w:rFonts w:ascii="Tahoma" w:hAnsi="Tahoma" w:cs="Tahoma"/>
                <w:sz w:val="20"/>
                <w:szCs w:val="20"/>
              </w:rPr>
              <w:t>3 290,1</w:t>
            </w:r>
          </w:p>
        </w:tc>
      </w:tr>
    </w:tbl>
    <w:p w:rsidR="00370772" w:rsidRDefault="00370772" w:rsidP="00370772">
      <w:pPr>
        <w:rPr>
          <w:szCs w:val="20"/>
        </w:rPr>
      </w:pPr>
    </w:p>
    <w:p w:rsidR="00200CE2" w:rsidRDefault="00200CE2" w:rsidP="00200CE2">
      <w:pPr>
        <w:tabs>
          <w:tab w:val="left" w:pos="2835"/>
        </w:tabs>
        <w:spacing w:line="360" w:lineRule="auto"/>
        <w:ind w:left="426"/>
        <w:jc w:val="center"/>
        <w:rPr>
          <w:rFonts w:ascii="Tahoma" w:hAnsi="Tahoma" w:cs="Tahoma"/>
          <w:sz w:val="20"/>
          <w:szCs w:val="20"/>
        </w:rPr>
      </w:pPr>
    </w:p>
    <w:tbl>
      <w:tblPr>
        <w:tblW w:w="5098" w:type="pct"/>
        <w:tblLook w:val="04A0" w:firstRow="1" w:lastRow="0" w:firstColumn="1" w:lastColumn="0" w:noHBand="0" w:noVBand="1"/>
      </w:tblPr>
      <w:tblGrid>
        <w:gridCol w:w="6864"/>
        <w:gridCol w:w="1919"/>
        <w:gridCol w:w="6873"/>
      </w:tblGrid>
      <w:tr w:rsidR="00200CE2" w:rsidTr="002E1470">
        <w:trPr>
          <w:cantSplit/>
          <w:trHeight w:val="283"/>
        </w:trPr>
        <w:tc>
          <w:tcPr>
            <w:tcW w:w="2192" w:type="pct"/>
            <w:hideMark/>
          </w:tcPr>
          <w:p w:rsidR="00200CE2" w:rsidRDefault="00200CE2">
            <w:pPr>
              <w:pStyle w:val="afb"/>
              <w:tabs>
                <w:tab w:val="left" w:pos="2835"/>
                <w:tab w:val="left" w:pos="4285"/>
              </w:tabs>
              <w:spacing w:line="192" w:lineRule="auto"/>
              <w:ind w:left="426"/>
              <w:jc w:val="center"/>
              <w:rPr>
                <w:rFonts w:ascii="Tahoma" w:hAnsi="Tahoma" w:cs="Tahoma"/>
                <w:b/>
                <w:bCs/>
                <w:noProof/>
                <w:color w:val="000000"/>
              </w:rPr>
            </w:pPr>
            <w:r>
              <w:rPr>
                <w:rFonts w:ascii="Tahoma" w:hAnsi="Tahoma" w:cs="Tahoma"/>
                <w:b/>
                <w:bCs/>
                <w:noProof/>
                <w:color w:val="000000"/>
              </w:rPr>
              <w:t>ЧĂВАШ РЕСПУБЛИКИ</w:t>
            </w:r>
          </w:p>
          <w:p w:rsidR="00200CE2" w:rsidRDefault="00200CE2">
            <w:pPr>
              <w:pStyle w:val="afb"/>
              <w:tabs>
                <w:tab w:val="left" w:pos="2835"/>
                <w:tab w:val="left" w:pos="4285"/>
              </w:tabs>
              <w:spacing w:line="192" w:lineRule="auto"/>
              <w:ind w:left="426"/>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613" w:type="pct"/>
            <w:vMerge w:val="restart"/>
          </w:tcPr>
          <w:p w:rsidR="00200CE2" w:rsidRDefault="00200CE2">
            <w:pPr>
              <w:tabs>
                <w:tab w:val="left" w:pos="2835"/>
              </w:tabs>
              <w:ind w:left="426"/>
              <w:jc w:val="center"/>
              <w:rPr>
                <w:rFonts w:ascii="Tahoma" w:hAnsi="Tahoma" w:cs="Tahoma"/>
                <w:sz w:val="20"/>
                <w:szCs w:val="20"/>
              </w:rPr>
            </w:pPr>
            <w:r>
              <w:rPr>
                <w:rFonts w:ascii="Tahoma" w:hAnsi="Tahoma" w:cs="Tahoma"/>
                <w:noProof/>
                <w:sz w:val="20"/>
                <w:szCs w:val="20"/>
              </w:rPr>
              <w:drawing>
                <wp:inline distT="0" distB="0" distL="0" distR="0">
                  <wp:extent cx="712801" cy="723568"/>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1" cy="723568"/>
                          </a:xfrm>
                          <a:prstGeom prst="rect">
                            <a:avLst/>
                          </a:prstGeom>
                          <a:noFill/>
                        </pic:spPr>
                      </pic:pic>
                    </a:graphicData>
                  </a:graphic>
                </wp:inline>
              </w:drawing>
            </w:r>
          </w:p>
        </w:tc>
        <w:tc>
          <w:tcPr>
            <w:tcW w:w="2195" w:type="pct"/>
            <w:hideMark/>
          </w:tcPr>
          <w:p w:rsidR="00076FD7" w:rsidRDefault="00200CE2">
            <w:pPr>
              <w:pStyle w:val="afb"/>
              <w:tabs>
                <w:tab w:val="left" w:pos="2835"/>
              </w:tabs>
              <w:spacing w:line="192" w:lineRule="auto"/>
              <w:ind w:left="426"/>
              <w:jc w:val="center"/>
              <w:rPr>
                <w:rStyle w:val="af5"/>
                <w:rFonts w:ascii="Tahoma" w:hAnsi="Tahoma" w:cs="Tahoma"/>
                <w:b w:val="0"/>
                <w:bCs w:val="0"/>
                <w:noProof/>
                <w:color w:val="000000"/>
              </w:rPr>
            </w:pPr>
            <w:r>
              <w:rPr>
                <w:rFonts w:ascii="Tahoma" w:hAnsi="Tahoma" w:cs="Tahoma"/>
                <w:b/>
                <w:bCs/>
                <w:noProof/>
              </w:rPr>
              <w:t>ЧУВАШСКАЯ РЕСПУБЛИКА</w:t>
            </w:r>
            <w:r>
              <w:rPr>
                <w:rStyle w:val="af5"/>
                <w:rFonts w:ascii="Tahoma" w:hAnsi="Tahoma" w:cs="Tahoma"/>
                <w:b w:val="0"/>
                <w:bCs w:val="0"/>
                <w:noProof/>
                <w:color w:val="000000"/>
              </w:rPr>
              <w:t xml:space="preserve"> </w:t>
            </w:r>
          </w:p>
          <w:p w:rsidR="00200CE2" w:rsidRDefault="00200CE2">
            <w:pPr>
              <w:pStyle w:val="afb"/>
              <w:tabs>
                <w:tab w:val="left" w:pos="2835"/>
              </w:tabs>
              <w:spacing w:line="192" w:lineRule="auto"/>
              <w:ind w:left="426"/>
              <w:jc w:val="center"/>
              <w:rPr>
                <w:rFonts w:ascii="Tahoma" w:hAnsi="Tahoma" w:cs="Tahoma"/>
                <w:b/>
                <w:bCs/>
              </w:rPr>
            </w:pPr>
            <w:r>
              <w:rPr>
                <w:rFonts w:ascii="Tahoma" w:hAnsi="Tahoma" w:cs="Tahoma"/>
                <w:b/>
                <w:bCs/>
                <w:noProof/>
                <w:color w:val="000000"/>
              </w:rPr>
              <w:t xml:space="preserve">МАРИИНСКО-ПОСАДСКИЙ РАЙОН  </w:t>
            </w:r>
          </w:p>
        </w:tc>
      </w:tr>
      <w:tr w:rsidR="00200CE2" w:rsidTr="00076FD7">
        <w:trPr>
          <w:cantSplit/>
          <w:trHeight w:val="1585"/>
        </w:trPr>
        <w:tc>
          <w:tcPr>
            <w:tcW w:w="2192" w:type="pct"/>
          </w:tcPr>
          <w:p w:rsidR="00200CE2" w:rsidRDefault="00200CE2">
            <w:pPr>
              <w:pStyle w:val="afb"/>
              <w:tabs>
                <w:tab w:val="left" w:pos="2835"/>
                <w:tab w:val="left" w:pos="4285"/>
              </w:tabs>
              <w:spacing w:before="80" w:line="192" w:lineRule="auto"/>
              <w:ind w:left="426"/>
              <w:jc w:val="center"/>
              <w:rPr>
                <w:rFonts w:ascii="Tahoma" w:hAnsi="Tahoma" w:cs="Tahoma"/>
                <w:b/>
                <w:bCs/>
                <w:noProof/>
                <w:color w:val="000000"/>
              </w:rPr>
            </w:pPr>
            <w:r>
              <w:rPr>
                <w:rFonts w:ascii="Tahoma" w:hAnsi="Tahoma" w:cs="Tahoma"/>
                <w:b/>
                <w:bCs/>
                <w:noProof/>
                <w:color w:val="000000"/>
              </w:rPr>
              <w:t xml:space="preserve">ПРИВОЛЖСКИ ЯЛ ПОСЕЛЕНИЙĚН </w:t>
            </w:r>
          </w:p>
          <w:p w:rsidR="002E1470" w:rsidRDefault="00200CE2">
            <w:pPr>
              <w:pStyle w:val="afb"/>
              <w:tabs>
                <w:tab w:val="left" w:pos="2835"/>
                <w:tab w:val="left" w:pos="4285"/>
              </w:tabs>
              <w:spacing w:line="192" w:lineRule="auto"/>
              <w:ind w:left="426"/>
              <w:jc w:val="center"/>
              <w:rPr>
                <w:rStyle w:val="af5"/>
                <w:color w:val="000000"/>
              </w:rPr>
            </w:pPr>
            <w:r>
              <w:rPr>
                <w:rFonts w:ascii="Tahoma" w:hAnsi="Tahoma" w:cs="Tahoma"/>
                <w:b/>
                <w:bCs/>
                <w:noProof/>
                <w:color w:val="000000"/>
              </w:rPr>
              <w:t xml:space="preserve"> АДМИНИСТРАЦИЙĚ</w:t>
            </w:r>
            <w:r>
              <w:rPr>
                <w:rStyle w:val="af5"/>
                <w:rFonts w:ascii="Tahoma" w:hAnsi="Tahoma" w:cs="Tahoma"/>
                <w:noProof/>
                <w:color w:val="000000"/>
              </w:rPr>
              <w:t xml:space="preserve"> </w:t>
            </w:r>
          </w:p>
          <w:p w:rsidR="002E1470" w:rsidRDefault="00200CE2">
            <w:pPr>
              <w:pStyle w:val="afb"/>
              <w:tabs>
                <w:tab w:val="left" w:pos="2835"/>
                <w:tab w:val="left" w:pos="4285"/>
              </w:tabs>
              <w:spacing w:line="192" w:lineRule="auto"/>
              <w:ind w:left="426"/>
              <w:jc w:val="center"/>
              <w:rPr>
                <w:rStyle w:val="af5"/>
                <w:noProof/>
                <w:color w:val="000000"/>
              </w:rPr>
            </w:pPr>
            <w:r>
              <w:rPr>
                <w:rStyle w:val="af5"/>
                <w:rFonts w:ascii="Tahoma" w:hAnsi="Tahoma" w:cs="Tahoma"/>
                <w:noProof/>
                <w:color w:val="000000"/>
              </w:rPr>
              <w:t>ЙЫШĂНУ</w:t>
            </w:r>
          </w:p>
          <w:p w:rsidR="00200CE2" w:rsidRDefault="00200CE2">
            <w:pPr>
              <w:pStyle w:val="afb"/>
              <w:tabs>
                <w:tab w:val="left" w:pos="2835"/>
              </w:tabs>
              <w:ind w:left="426" w:right="-35"/>
              <w:jc w:val="center"/>
              <w:rPr>
                <w:rFonts w:ascii="Tahoma" w:hAnsi="Tahoma" w:cs="Tahoma"/>
                <w:noProof/>
              </w:rPr>
            </w:pPr>
            <w:r>
              <w:rPr>
                <w:rFonts w:ascii="Tahoma" w:hAnsi="Tahoma" w:cs="Tahoma"/>
                <w:noProof/>
              </w:rPr>
              <w:t xml:space="preserve"> «16» июля 2019ç.№41 </w:t>
            </w:r>
          </w:p>
          <w:p w:rsidR="00200CE2" w:rsidRDefault="00200CE2">
            <w:pPr>
              <w:pStyle w:val="afb"/>
              <w:tabs>
                <w:tab w:val="left" w:pos="2835"/>
              </w:tabs>
              <w:ind w:left="426" w:right="-35"/>
              <w:jc w:val="center"/>
              <w:rPr>
                <w:rFonts w:ascii="Tahoma" w:hAnsi="Tahoma" w:cs="Tahoma"/>
                <w:noProof/>
                <w:color w:val="000000"/>
              </w:rPr>
            </w:pPr>
            <w:r>
              <w:rPr>
                <w:rFonts w:ascii="Tahoma" w:hAnsi="Tahoma" w:cs="Tahoma"/>
                <w:noProof/>
              </w:rPr>
              <w:t xml:space="preserve"> Нерядово ялě</w:t>
            </w:r>
          </w:p>
        </w:tc>
        <w:tc>
          <w:tcPr>
            <w:tcW w:w="613" w:type="pct"/>
            <w:vMerge/>
            <w:vAlign w:val="center"/>
            <w:hideMark/>
          </w:tcPr>
          <w:p w:rsidR="00200CE2" w:rsidRDefault="00200CE2">
            <w:pPr>
              <w:rPr>
                <w:rFonts w:ascii="Tahoma" w:hAnsi="Tahoma" w:cs="Tahoma"/>
                <w:sz w:val="20"/>
                <w:szCs w:val="20"/>
              </w:rPr>
            </w:pPr>
          </w:p>
        </w:tc>
        <w:tc>
          <w:tcPr>
            <w:tcW w:w="2195" w:type="pct"/>
          </w:tcPr>
          <w:p w:rsidR="00200CE2" w:rsidRDefault="00200CE2" w:rsidP="00076FD7">
            <w:pPr>
              <w:pStyle w:val="afb"/>
              <w:tabs>
                <w:tab w:val="left" w:pos="2835"/>
              </w:tabs>
              <w:spacing w:before="80" w:line="192" w:lineRule="auto"/>
              <w:ind w:left="426"/>
              <w:jc w:val="center"/>
              <w:rPr>
                <w:rFonts w:ascii="Tahoma" w:hAnsi="Tahoma" w:cs="Tahoma"/>
                <w:b/>
                <w:bCs/>
                <w:noProof/>
                <w:color w:val="000000"/>
              </w:rPr>
            </w:pPr>
            <w:r>
              <w:rPr>
                <w:rFonts w:ascii="Tahoma" w:hAnsi="Tahoma" w:cs="Tahoma"/>
                <w:b/>
                <w:bCs/>
                <w:noProof/>
                <w:color w:val="000000"/>
              </w:rPr>
              <w:t>АДМИНИСТРАЦИЯ</w:t>
            </w:r>
          </w:p>
          <w:p w:rsidR="00200CE2" w:rsidRDefault="00200CE2" w:rsidP="00076FD7">
            <w:pPr>
              <w:pStyle w:val="afb"/>
              <w:tabs>
                <w:tab w:val="left" w:pos="2835"/>
              </w:tabs>
              <w:spacing w:line="192" w:lineRule="auto"/>
              <w:ind w:left="426"/>
              <w:jc w:val="center"/>
              <w:rPr>
                <w:rFonts w:ascii="Tahoma" w:hAnsi="Tahoma" w:cs="Tahoma"/>
                <w:b/>
                <w:bCs/>
                <w:noProof/>
                <w:color w:val="000000"/>
              </w:rPr>
            </w:pPr>
            <w:r>
              <w:rPr>
                <w:rFonts w:ascii="Tahoma" w:hAnsi="Tahoma" w:cs="Tahoma"/>
                <w:b/>
                <w:bCs/>
                <w:noProof/>
                <w:color w:val="000000"/>
              </w:rPr>
              <w:t>ПРИВОЛЖСКОГО  СЕЛЬСКОГО</w:t>
            </w:r>
          </w:p>
          <w:p w:rsidR="002E1470" w:rsidRDefault="00200CE2" w:rsidP="00076FD7">
            <w:pPr>
              <w:pStyle w:val="afb"/>
              <w:tabs>
                <w:tab w:val="left" w:pos="2835"/>
              </w:tabs>
              <w:spacing w:line="192" w:lineRule="auto"/>
              <w:ind w:left="426"/>
              <w:jc w:val="center"/>
              <w:rPr>
                <w:rFonts w:ascii="Tahoma" w:hAnsi="Tahoma" w:cs="Tahoma"/>
                <w:noProof/>
                <w:color w:val="000000"/>
              </w:rPr>
            </w:pPr>
            <w:r>
              <w:rPr>
                <w:rFonts w:ascii="Tahoma" w:hAnsi="Tahoma" w:cs="Tahoma"/>
                <w:b/>
                <w:bCs/>
                <w:noProof/>
                <w:color w:val="000000"/>
              </w:rPr>
              <w:t>ПОСЕЛЕНИЯ</w:t>
            </w:r>
          </w:p>
          <w:p w:rsidR="002E1470" w:rsidRDefault="00200CE2" w:rsidP="00076FD7">
            <w:pPr>
              <w:pStyle w:val="afb"/>
              <w:tabs>
                <w:tab w:val="left" w:pos="2835"/>
              </w:tabs>
              <w:spacing w:line="192" w:lineRule="auto"/>
              <w:ind w:left="426"/>
              <w:jc w:val="center"/>
              <w:rPr>
                <w:rStyle w:val="af5"/>
                <w:rFonts w:ascii="Tahoma" w:hAnsi="Tahoma" w:cs="Tahoma"/>
                <w:noProof/>
                <w:color w:val="000000"/>
              </w:rPr>
            </w:pPr>
            <w:r>
              <w:rPr>
                <w:rStyle w:val="af5"/>
                <w:rFonts w:ascii="Tahoma" w:hAnsi="Tahoma" w:cs="Tahoma"/>
                <w:noProof/>
                <w:color w:val="000000"/>
              </w:rPr>
              <w:t>ПОСТАНОВЛЕНИЕ</w:t>
            </w:r>
          </w:p>
          <w:p w:rsidR="00200CE2" w:rsidRDefault="00200CE2" w:rsidP="00076FD7">
            <w:pPr>
              <w:pStyle w:val="afb"/>
              <w:tabs>
                <w:tab w:val="left" w:pos="2835"/>
              </w:tabs>
              <w:ind w:left="426"/>
              <w:jc w:val="center"/>
              <w:rPr>
                <w:rFonts w:ascii="Tahoma" w:hAnsi="Tahoma" w:cs="Tahoma"/>
              </w:rPr>
            </w:pPr>
            <w:r>
              <w:rPr>
                <w:rFonts w:ascii="Tahoma" w:hAnsi="Tahoma" w:cs="Tahoma"/>
                <w:noProof/>
              </w:rPr>
              <w:t>«16» июля  2019 г. №41</w:t>
            </w:r>
          </w:p>
          <w:p w:rsidR="00200CE2" w:rsidRDefault="00200CE2" w:rsidP="00076FD7">
            <w:pPr>
              <w:tabs>
                <w:tab w:val="left" w:pos="2835"/>
              </w:tabs>
              <w:ind w:left="426"/>
              <w:jc w:val="center"/>
              <w:rPr>
                <w:rFonts w:ascii="Tahoma" w:hAnsi="Tahoma" w:cs="Tahoma"/>
                <w:noProof/>
                <w:sz w:val="20"/>
                <w:szCs w:val="20"/>
              </w:rPr>
            </w:pPr>
            <w:r>
              <w:rPr>
                <w:rFonts w:ascii="Tahoma" w:hAnsi="Tahoma" w:cs="Tahoma"/>
                <w:noProof/>
                <w:color w:val="000000"/>
                <w:sz w:val="20"/>
                <w:szCs w:val="20"/>
              </w:rPr>
              <w:t>деревня Нерядово</w:t>
            </w:r>
          </w:p>
        </w:tc>
      </w:tr>
    </w:tbl>
    <w:p w:rsidR="00200CE2" w:rsidRDefault="00200CE2" w:rsidP="00200CE2">
      <w:pPr>
        <w:tabs>
          <w:tab w:val="left" w:pos="5954"/>
        </w:tabs>
        <w:autoSpaceDE w:val="0"/>
        <w:autoSpaceDN w:val="0"/>
        <w:adjustRightInd w:val="0"/>
        <w:ind w:left="993" w:right="4433"/>
        <w:jc w:val="both"/>
        <w:rPr>
          <w:rFonts w:ascii="Tahoma" w:hAnsi="Tahoma" w:cs="Tahoma"/>
          <w:sz w:val="20"/>
          <w:szCs w:val="20"/>
        </w:rPr>
      </w:pPr>
      <w:r>
        <w:rPr>
          <w:rFonts w:ascii="Tahoma" w:hAnsi="Tahoma" w:cs="Tahoma"/>
          <w:b/>
          <w:sz w:val="20"/>
          <w:szCs w:val="20"/>
        </w:rPr>
        <w:t xml:space="preserve">Об утверждении </w:t>
      </w:r>
      <w:r>
        <w:rPr>
          <w:rFonts w:ascii="Tahoma" w:hAnsi="Tahoma" w:cs="Tahoma"/>
          <w:b/>
          <w:bCs/>
          <w:sz w:val="20"/>
          <w:szCs w:val="20"/>
        </w:rPr>
        <w:t>Перечня аварийно-опасных участков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Приволжского  сельского поселения</w:t>
      </w:r>
    </w:p>
    <w:p w:rsidR="00200CE2" w:rsidRDefault="00200CE2" w:rsidP="00200CE2">
      <w:pPr>
        <w:autoSpaceDE w:val="0"/>
        <w:autoSpaceDN w:val="0"/>
        <w:adjustRightInd w:val="0"/>
        <w:ind w:left="993" w:right="464"/>
        <w:jc w:val="both"/>
        <w:rPr>
          <w:rFonts w:ascii="Tahoma" w:hAnsi="Tahoma" w:cs="Tahoma"/>
          <w:sz w:val="20"/>
          <w:szCs w:val="20"/>
        </w:rPr>
      </w:pPr>
    </w:p>
    <w:p w:rsidR="00200CE2" w:rsidRDefault="00200CE2" w:rsidP="00200CE2">
      <w:pPr>
        <w:ind w:left="993" w:firstLine="850"/>
        <w:rPr>
          <w:rFonts w:ascii="Tahoma" w:hAnsi="Tahoma" w:cs="Tahoma"/>
          <w:sz w:val="20"/>
          <w:szCs w:val="20"/>
        </w:rPr>
      </w:pPr>
      <w:r>
        <w:rPr>
          <w:rFonts w:ascii="Tahoma" w:hAnsi="Tahoma" w:cs="Tahoma"/>
          <w:sz w:val="20"/>
          <w:szCs w:val="20"/>
        </w:rPr>
        <w:t>В соответствии с пунктом 4 статьи 6 Федерального закона от 10 декабря 1995 года N 196-ФЗ «О безопасности дорожного движения»,</w:t>
      </w:r>
    </w:p>
    <w:p w:rsidR="00200CE2" w:rsidRDefault="00200CE2" w:rsidP="00200CE2">
      <w:pPr>
        <w:shd w:val="clear" w:color="auto" w:fill="FFFFFF"/>
        <w:autoSpaceDE w:val="0"/>
        <w:autoSpaceDN w:val="0"/>
        <w:adjustRightInd w:val="0"/>
        <w:ind w:left="993" w:right="464" w:firstLine="850"/>
        <w:jc w:val="both"/>
        <w:rPr>
          <w:rFonts w:ascii="Tahoma" w:hAnsi="Tahoma" w:cs="Tahoma"/>
          <w:spacing w:val="-2"/>
          <w:sz w:val="20"/>
          <w:szCs w:val="20"/>
        </w:rPr>
      </w:pPr>
    </w:p>
    <w:p w:rsidR="00200CE2" w:rsidRDefault="00200CE2" w:rsidP="00200CE2">
      <w:pPr>
        <w:shd w:val="clear" w:color="auto" w:fill="FFFFFF"/>
        <w:autoSpaceDE w:val="0"/>
        <w:autoSpaceDN w:val="0"/>
        <w:adjustRightInd w:val="0"/>
        <w:ind w:left="993" w:right="464" w:firstLine="850"/>
        <w:jc w:val="both"/>
        <w:rPr>
          <w:rFonts w:ascii="Tahoma" w:hAnsi="Tahoma" w:cs="Tahoma"/>
          <w:bCs/>
          <w:sz w:val="20"/>
          <w:szCs w:val="20"/>
        </w:rPr>
      </w:pPr>
      <w:r>
        <w:rPr>
          <w:rFonts w:ascii="Tahoma" w:hAnsi="Tahoma" w:cs="Tahoma"/>
          <w:spacing w:val="-2"/>
          <w:sz w:val="20"/>
          <w:szCs w:val="20"/>
        </w:rPr>
        <w:t xml:space="preserve">1. </w:t>
      </w:r>
      <w:r>
        <w:rPr>
          <w:rFonts w:ascii="Tahoma" w:eastAsia="Calibri" w:hAnsi="Tahoma" w:cs="Tahoma"/>
          <w:sz w:val="20"/>
          <w:szCs w:val="20"/>
        </w:rPr>
        <w:t xml:space="preserve">Утвердить прилагаемый </w:t>
      </w:r>
      <w:r>
        <w:rPr>
          <w:rFonts w:ascii="Tahoma" w:hAnsi="Tahoma" w:cs="Tahoma"/>
          <w:bCs/>
          <w:sz w:val="20"/>
          <w:szCs w:val="20"/>
        </w:rPr>
        <w:t>Перечень аварийно-опасных участков и первоочередных мер, направленных на устранение причин и условий совершения дорожно - транспортных происшествий на автомобильных дорогах общего пользования местного значения Приволжского  сельского поселения.</w:t>
      </w:r>
    </w:p>
    <w:p w:rsidR="00200CE2" w:rsidRDefault="00200CE2" w:rsidP="00200CE2">
      <w:pPr>
        <w:shd w:val="clear" w:color="auto" w:fill="FFFFFF"/>
        <w:autoSpaceDE w:val="0"/>
        <w:autoSpaceDN w:val="0"/>
        <w:adjustRightInd w:val="0"/>
        <w:ind w:left="993" w:right="464" w:firstLine="850"/>
        <w:jc w:val="both"/>
        <w:rPr>
          <w:rFonts w:ascii="Tahoma" w:hAnsi="Tahoma" w:cs="Tahoma"/>
          <w:sz w:val="20"/>
          <w:szCs w:val="20"/>
        </w:rPr>
      </w:pPr>
      <w:r>
        <w:rPr>
          <w:rFonts w:ascii="Tahoma" w:eastAsia="Calibri" w:hAnsi="Tahoma" w:cs="Tahoma"/>
          <w:sz w:val="20"/>
          <w:szCs w:val="20"/>
        </w:rPr>
        <w:t>2. Опубликовать настоящее постановление в муниципальной газете «Посадский вестник»</w:t>
      </w:r>
    </w:p>
    <w:p w:rsidR="00200CE2" w:rsidRDefault="00200CE2" w:rsidP="00200CE2">
      <w:pPr>
        <w:autoSpaceDE w:val="0"/>
        <w:autoSpaceDN w:val="0"/>
        <w:adjustRightInd w:val="0"/>
        <w:ind w:left="993" w:right="464"/>
        <w:jc w:val="both"/>
        <w:rPr>
          <w:rFonts w:ascii="Tahoma" w:hAnsi="Tahoma" w:cs="Tahoma"/>
          <w:sz w:val="20"/>
          <w:szCs w:val="20"/>
        </w:rPr>
      </w:pPr>
    </w:p>
    <w:p w:rsidR="00200CE2" w:rsidRDefault="00200CE2" w:rsidP="00200CE2">
      <w:pPr>
        <w:autoSpaceDE w:val="0"/>
        <w:autoSpaceDN w:val="0"/>
        <w:adjustRightInd w:val="0"/>
        <w:ind w:left="993" w:right="464"/>
        <w:jc w:val="both"/>
        <w:rPr>
          <w:rFonts w:ascii="Tahoma" w:hAnsi="Tahoma" w:cs="Tahoma"/>
          <w:sz w:val="20"/>
          <w:szCs w:val="20"/>
        </w:rPr>
      </w:pPr>
    </w:p>
    <w:p w:rsidR="00200CE2" w:rsidRDefault="00200CE2" w:rsidP="00200CE2">
      <w:pPr>
        <w:autoSpaceDE w:val="0"/>
        <w:autoSpaceDN w:val="0"/>
        <w:adjustRightInd w:val="0"/>
        <w:ind w:left="993" w:right="464"/>
        <w:jc w:val="both"/>
        <w:rPr>
          <w:rFonts w:ascii="Tahoma" w:hAnsi="Tahoma" w:cs="Tahoma"/>
          <w:sz w:val="20"/>
          <w:szCs w:val="20"/>
        </w:rPr>
      </w:pPr>
      <w:r>
        <w:rPr>
          <w:rFonts w:ascii="Tahoma" w:hAnsi="Tahoma" w:cs="Tahoma"/>
          <w:sz w:val="20"/>
          <w:szCs w:val="20"/>
        </w:rPr>
        <w:t xml:space="preserve">Глава  Приволжского сельского поселения                                                      А.М.Архипов                                    </w:t>
      </w:r>
    </w:p>
    <w:p w:rsidR="00200CE2" w:rsidRDefault="00200CE2" w:rsidP="00200CE2">
      <w:pPr>
        <w:autoSpaceDE w:val="0"/>
        <w:autoSpaceDN w:val="0"/>
        <w:adjustRightInd w:val="0"/>
        <w:ind w:left="993"/>
        <w:jc w:val="both"/>
        <w:rPr>
          <w:rFonts w:ascii="Tahoma" w:hAnsi="Tahoma" w:cs="Tahoma"/>
          <w:b/>
          <w:sz w:val="20"/>
          <w:szCs w:val="20"/>
        </w:rPr>
      </w:pPr>
    </w:p>
    <w:p w:rsidR="00200CE2" w:rsidRDefault="00200CE2" w:rsidP="00200CE2">
      <w:pPr>
        <w:autoSpaceDE w:val="0"/>
        <w:autoSpaceDN w:val="0"/>
        <w:adjustRightInd w:val="0"/>
        <w:ind w:left="993" w:right="-1035" w:firstLine="9355"/>
        <w:rPr>
          <w:rFonts w:ascii="Tahoma" w:hAnsi="Tahoma" w:cs="Tahoma"/>
          <w:sz w:val="20"/>
          <w:szCs w:val="20"/>
        </w:rPr>
      </w:pPr>
      <w:r>
        <w:rPr>
          <w:rFonts w:ascii="Tahoma" w:hAnsi="Tahoma" w:cs="Tahoma"/>
          <w:sz w:val="20"/>
          <w:szCs w:val="20"/>
        </w:rPr>
        <w:lastRenderedPageBreak/>
        <w:t>Приложение</w:t>
      </w:r>
    </w:p>
    <w:p w:rsidR="00200CE2" w:rsidRDefault="00200CE2" w:rsidP="00200CE2">
      <w:pPr>
        <w:autoSpaceDE w:val="0"/>
        <w:autoSpaceDN w:val="0"/>
        <w:adjustRightInd w:val="0"/>
        <w:ind w:left="993" w:right="-1035" w:firstLine="9355"/>
        <w:rPr>
          <w:rFonts w:ascii="Tahoma" w:hAnsi="Tahoma" w:cs="Tahoma"/>
          <w:sz w:val="20"/>
          <w:szCs w:val="20"/>
        </w:rPr>
      </w:pPr>
      <w:r>
        <w:rPr>
          <w:rFonts w:ascii="Tahoma" w:hAnsi="Tahoma" w:cs="Tahoma"/>
          <w:sz w:val="20"/>
          <w:szCs w:val="20"/>
        </w:rPr>
        <w:t>к постановлению администрации</w:t>
      </w:r>
    </w:p>
    <w:p w:rsidR="00200CE2" w:rsidRDefault="00200CE2" w:rsidP="00200CE2">
      <w:pPr>
        <w:autoSpaceDE w:val="0"/>
        <w:autoSpaceDN w:val="0"/>
        <w:adjustRightInd w:val="0"/>
        <w:ind w:left="993" w:right="-1035" w:firstLine="9355"/>
        <w:rPr>
          <w:rFonts w:ascii="Tahoma" w:hAnsi="Tahoma" w:cs="Tahoma"/>
          <w:sz w:val="20"/>
          <w:szCs w:val="20"/>
        </w:rPr>
      </w:pPr>
      <w:r>
        <w:rPr>
          <w:rFonts w:ascii="Tahoma" w:hAnsi="Tahoma" w:cs="Tahoma"/>
          <w:sz w:val="20"/>
          <w:szCs w:val="20"/>
        </w:rPr>
        <w:t xml:space="preserve">Приволжского  сельского поселения </w:t>
      </w:r>
    </w:p>
    <w:p w:rsidR="00200CE2" w:rsidRDefault="00200CE2" w:rsidP="00200CE2">
      <w:pPr>
        <w:autoSpaceDE w:val="0"/>
        <w:autoSpaceDN w:val="0"/>
        <w:adjustRightInd w:val="0"/>
        <w:ind w:left="993" w:right="-1035" w:firstLine="9355"/>
        <w:rPr>
          <w:rFonts w:ascii="Tahoma" w:hAnsi="Tahoma" w:cs="Tahoma"/>
          <w:sz w:val="20"/>
          <w:szCs w:val="20"/>
        </w:rPr>
      </w:pPr>
      <w:r>
        <w:rPr>
          <w:rFonts w:ascii="Tahoma" w:hAnsi="Tahoma" w:cs="Tahoma"/>
          <w:sz w:val="20"/>
          <w:szCs w:val="20"/>
        </w:rPr>
        <w:t>от16.07.2019 г.  № 41</w:t>
      </w:r>
    </w:p>
    <w:p w:rsidR="00200CE2" w:rsidRDefault="00200CE2" w:rsidP="00200CE2">
      <w:pPr>
        <w:autoSpaceDE w:val="0"/>
        <w:autoSpaceDN w:val="0"/>
        <w:adjustRightInd w:val="0"/>
        <w:ind w:left="993" w:right="525"/>
        <w:jc w:val="center"/>
        <w:rPr>
          <w:rFonts w:ascii="Tahoma" w:hAnsi="Tahoma" w:cs="Tahoma"/>
          <w:b/>
          <w:bCs/>
          <w:sz w:val="20"/>
          <w:szCs w:val="20"/>
        </w:rPr>
      </w:pPr>
      <w:r>
        <w:rPr>
          <w:rFonts w:ascii="Tahoma" w:hAnsi="Tahoma" w:cs="Tahoma"/>
          <w:b/>
          <w:bCs/>
          <w:sz w:val="20"/>
          <w:szCs w:val="20"/>
        </w:rPr>
        <w:t xml:space="preserve">Перечень </w:t>
      </w:r>
    </w:p>
    <w:p w:rsidR="00200CE2" w:rsidRDefault="00200CE2" w:rsidP="00200CE2">
      <w:pPr>
        <w:autoSpaceDE w:val="0"/>
        <w:autoSpaceDN w:val="0"/>
        <w:adjustRightInd w:val="0"/>
        <w:ind w:left="993" w:right="525"/>
        <w:jc w:val="center"/>
        <w:rPr>
          <w:rFonts w:ascii="Tahoma" w:hAnsi="Tahoma" w:cs="Tahoma"/>
          <w:b/>
          <w:bCs/>
          <w:sz w:val="20"/>
          <w:szCs w:val="20"/>
        </w:rPr>
      </w:pPr>
      <w:r>
        <w:rPr>
          <w:rFonts w:ascii="Tahoma" w:hAnsi="Tahoma" w:cs="Tahoma"/>
          <w:b/>
          <w:bCs/>
          <w:sz w:val="20"/>
          <w:szCs w:val="20"/>
        </w:rPr>
        <w:t>аварийно-опасных участков и первоочередных мер, направленных на устранение причин и условий совершения дорожно - транспортных происшествий на автомобильных дорогах общего пользования местного значения Приволжского  сельского поселения</w:t>
      </w:r>
    </w:p>
    <w:p w:rsidR="00200CE2" w:rsidRDefault="00200CE2" w:rsidP="00200CE2">
      <w:pPr>
        <w:autoSpaceDE w:val="0"/>
        <w:autoSpaceDN w:val="0"/>
        <w:adjustRightInd w:val="0"/>
        <w:ind w:left="993" w:right="-1035"/>
        <w:jc w:val="center"/>
        <w:rPr>
          <w:rFonts w:ascii="Tahoma" w:hAnsi="Tahoma" w:cs="Tahoma"/>
          <w:sz w:val="20"/>
          <w:szCs w:val="20"/>
        </w:rPr>
      </w:pPr>
    </w:p>
    <w:tbl>
      <w:tblPr>
        <w:tblW w:w="5000" w:type="pct"/>
        <w:tblCellMar>
          <w:top w:w="105" w:type="dxa"/>
          <w:left w:w="105" w:type="dxa"/>
          <w:bottom w:w="105" w:type="dxa"/>
          <w:right w:w="105" w:type="dxa"/>
        </w:tblCellMar>
        <w:tblLook w:val="04A0" w:firstRow="1" w:lastRow="0" w:firstColumn="1" w:lastColumn="0" w:noHBand="0" w:noVBand="1"/>
      </w:tblPr>
      <w:tblGrid>
        <w:gridCol w:w="768"/>
        <w:gridCol w:w="2763"/>
        <w:gridCol w:w="2612"/>
        <w:gridCol w:w="2763"/>
        <w:gridCol w:w="4144"/>
        <w:gridCol w:w="2299"/>
      </w:tblGrid>
      <w:tr w:rsidR="00200CE2" w:rsidTr="00076FD7">
        <w:trPr>
          <w:trHeight w:val="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 п/п</w:t>
            </w:r>
          </w:p>
        </w:tc>
        <w:tc>
          <w:tcPr>
            <w:tcW w:w="900" w:type="pct"/>
            <w:tcBorders>
              <w:top w:val="single" w:sz="6" w:space="0" w:color="000000"/>
              <w:left w:val="nil"/>
              <w:bottom w:val="single" w:sz="6" w:space="0" w:color="000000"/>
              <w:right w:val="single" w:sz="4" w:space="0" w:color="auto"/>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Наименование автомобильной дороги</w:t>
            </w:r>
          </w:p>
        </w:tc>
        <w:tc>
          <w:tcPr>
            <w:tcW w:w="851" w:type="pct"/>
            <w:tcBorders>
              <w:top w:val="single" w:sz="6" w:space="0" w:color="000000"/>
              <w:left w:val="single" w:sz="4" w:space="0" w:color="auto"/>
              <w:bottom w:val="single" w:sz="6" w:space="0" w:color="000000"/>
              <w:right w:val="single" w:sz="4" w:space="0" w:color="auto"/>
            </w:tcBorders>
            <w:vAlign w:val="center"/>
            <w:hideMark/>
          </w:tcPr>
          <w:p w:rsidR="00200CE2" w:rsidRDefault="00200CE2">
            <w:pPr>
              <w:jc w:val="center"/>
              <w:rPr>
                <w:rFonts w:ascii="Tahoma" w:eastAsia="Courier New" w:hAnsi="Tahoma" w:cs="Tahoma"/>
                <w:color w:val="000000"/>
                <w:spacing w:val="2"/>
                <w:sz w:val="20"/>
                <w:szCs w:val="20"/>
                <w:lang w:eastAsia="en-US" w:bidi="ru-RU"/>
              </w:rPr>
            </w:pPr>
            <w:r>
              <w:rPr>
                <w:rFonts w:ascii="Tahoma" w:hAnsi="Tahoma" w:cs="Tahoma"/>
                <w:spacing w:val="2"/>
                <w:sz w:val="20"/>
                <w:szCs w:val="20"/>
                <w:lang w:eastAsia="en-US"/>
              </w:rPr>
              <w:t>Местонахождение</w:t>
            </w:r>
          </w:p>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аварийного участка</w:t>
            </w:r>
          </w:p>
        </w:tc>
        <w:tc>
          <w:tcPr>
            <w:tcW w:w="900" w:type="pct"/>
            <w:tcBorders>
              <w:top w:val="single" w:sz="6" w:space="0" w:color="000000"/>
              <w:left w:val="single" w:sz="4" w:space="0" w:color="auto"/>
              <w:bottom w:val="single" w:sz="6" w:space="0" w:color="000000"/>
              <w:right w:val="single" w:sz="6" w:space="0" w:color="000000"/>
            </w:tcBorders>
            <w:vAlign w:val="center"/>
            <w:hideMark/>
          </w:tcPr>
          <w:p w:rsidR="00200CE2" w:rsidRDefault="00200CE2">
            <w:pPr>
              <w:jc w:val="center"/>
              <w:rPr>
                <w:rFonts w:ascii="Tahoma" w:eastAsia="Courier New" w:hAnsi="Tahoma" w:cs="Tahoma"/>
                <w:color w:val="000000"/>
                <w:spacing w:val="2"/>
                <w:sz w:val="20"/>
                <w:szCs w:val="20"/>
                <w:lang w:eastAsia="en-US" w:bidi="ru-RU"/>
              </w:rPr>
            </w:pPr>
            <w:r>
              <w:rPr>
                <w:rFonts w:ascii="Tahoma" w:hAnsi="Tahoma" w:cs="Tahoma"/>
                <w:spacing w:val="2"/>
                <w:sz w:val="20"/>
                <w:szCs w:val="20"/>
                <w:lang w:eastAsia="en-US"/>
              </w:rPr>
              <w:t>Площадь</w:t>
            </w:r>
          </w:p>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аварийного участка, м</w:t>
            </w:r>
            <w:r>
              <w:rPr>
                <w:rFonts w:ascii="Tahoma" w:hAnsi="Tahoma" w:cs="Tahoma"/>
                <w:spacing w:val="2"/>
                <w:sz w:val="20"/>
                <w:szCs w:val="20"/>
                <w:vertAlign w:val="superscript"/>
                <w:lang w:eastAsia="en-US"/>
              </w:rPr>
              <w:t>2</w:t>
            </w:r>
          </w:p>
        </w:tc>
        <w:tc>
          <w:tcPr>
            <w:tcW w:w="1350" w:type="pct"/>
            <w:tcBorders>
              <w:top w:val="single" w:sz="6" w:space="0" w:color="000000"/>
              <w:left w:val="single" w:sz="4" w:space="0" w:color="auto"/>
              <w:bottom w:val="single" w:sz="6" w:space="0" w:color="000000"/>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Первоочередные меры</w:t>
            </w:r>
          </w:p>
        </w:tc>
        <w:tc>
          <w:tcPr>
            <w:tcW w:w="749" w:type="pct"/>
            <w:tcBorders>
              <w:top w:val="single" w:sz="6" w:space="0" w:color="000000"/>
              <w:left w:val="single" w:sz="4" w:space="0" w:color="auto"/>
              <w:bottom w:val="single" w:sz="6" w:space="0" w:color="000000"/>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Срок исполнения</w:t>
            </w:r>
          </w:p>
        </w:tc>
      </w:tr>
      <w:tr w:rsidR="00200CE2"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1</w:t>
            </w:r>
          </w:p>
        </w:tc>
        <w:tc>
          <w:tcPr>
            <w:tcW w:w="900" w:type="pct"/>
            <w:tcBorders>
              <w:top w:val="single" w:sz="6" w:space="0" w:color="000000"/>
              <w:left w:val="nil"/>
              <w:bottom w:val="single" w:sz="4" w:space="0" w:color="auto"/>
              <w:right w:val="single" w:sz="4" w:space="0" w:color="auto"/>
            </w:tcBorders>
            <w:vAlign w:val="center"/>
            <w:hideMark/>
          </w:tcPr>
          <w:p w:rsidR="00200CE2" w:rsidRDefault="00200CE2">
            <w:pPr>
              <w:autoSpaceDE w:val="0"/>
              <w:autoSpaceDN w:val="0"/>
              <w:adjustRightInd w:val="0"/>
              <w:jc w:val="center"/>
              <w:rPr>
                <w:rFonts w:ascii="Tahoma" w:hAnsi="Tahoma" w:cs="Tahoma"/>
                <w:sz w:val="20"/>
                <w:szCs w:val="20"/>
              </w:rPr>
            </w:pPr>
            <w:r>
              <w:rPr>
                <w:rFonts w:ascii="Tahoma" w:hAnsi="Tahoma" w:cs="Tahoma"/>
                <w:sz w:val="20"/>
                <w:szCs w:val="20"/>
              </w:rPr>
              <w:t>д.  Тинсарино, ул. Лесная с 12  дома до 45 дома, с 13дома по 29  дом</w:t>
            </w:r>
          </w:p>
        </w:tc>
        <w:tc>
          <w:tcPr>
            <w:tcW w:w="851" w:type="pct"/>
            <w:tcBorders>
              <w:top w:val="single" w:sz="6" w:space="0" w:color="000000"/>
              <w:left w:val="nil"/>
              <w:bottom w:val="single" w:sz="4" w:space="0" w:color="auto"/>
              <w:right w:val="single" w:sz="4" w:space="0" w:color="auto"/>
            </w:tcBorders>
            <w:vAlign w:val="center"/>
            <w:hideMark/>
          </w:tcPr>
          <w:p w:rsidR="00200CE2" w:rsidRDefault="00200CE2">
            <w:pPr>
              <w:autoSpaceDE w:val="0"/>
              <w:autoSpaceDN w:val="0"/>
              <w:adjustRightInd w:val="0"/>
              <w:jc w:val="center"/>
              <w:rPr>
                <w:rFonts w:ascii="Tahoma" w:hAnsi="Tahoma" w:cs="Tahoma"/>
                <w:sz w:val="20"/>
                <w:szCs w:val="20"/>
              </w:rPr>
            </w:pPr>
            <w:r>
              <w:rPr>
                <w:rFonts w:ascii="Tahoma" w:hAnsi="Tahoma" w:cs="Tahoma"/>
                <w:sz w:val="20"/>
                <w:szCs w:val="20"/>
              </w:rPr>
              <w:t>д.  Тинсарино, ул. Лесная с 12  дома до 45 дома, с 13дома по 29  дом</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1750</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 </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r w:rsidR="00200CE2"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2</w:t>
            </w:r>
          </w:p>
        </w:tc>
        <w:tc>
          <w:tcPr>
            <w:tcW w:w="900" w:type="pct"/>
            <w:tcBorders>
              <w:top w:val="single" w:sz="6" w:space="0" w:color="000000"/>
              <w:left w:val="nil"/>
              <w:bottom w:val="single" w:sz="4" w:space="0" w:color="auto"/>
              <w:right w:val="single" w:sz="4" w:space="0" w:color="auto"/>
            </w:tcBorders>
            <w:vAlign w:val="center"/>
            <w:hideMark/>
          </w:tcPr>
          <w:p w:rsidR="00200CE2" w:rsidRDefault="00200CE2" w:rsidP="00076FD7">
            <w:pPr>
              <w:jc w:val="center"/>
              <w:rPr>
                <w:rFonts w:ascii="Tahoma" w:hAnsi="Tahoma" w:cs="Tahoma"/>
                <w:bCs/>
                <w:color w:val="000000"/>
                <w:sz w:val="20"/>
                <w:szCs w:val="20"/>
                <w:lang w:bidi="ru-RU"/>
              </w:rPr>
            </w:pPr>
            <w:r>
              <w:rPr>
                <w:rFonts w:ascii="Tahoma" w:hAnsi="Tahoma" w:cs="Tahoma"/>
                <w:bCs/>
                <w:sz w:val="20"/>
                <w:szCs w:val="20"/>
              </w:rPr>
              <w:t xml:space="preserve">д.  Дубовка, ул. Украинская, с 28 дома по дом 45 </w:t>
            </w:r>
          </w:p>
        </w:tc>
        <w:tc>
          <w:tcPr>
            <w:tcW w:w="851" w:type="pct"/>
            <w:tcBorders>
              <w:top w:val="single" w:sz="6" w:space="0" w:color="000000"/>
              <w:left w:val="nil"/>
              <w:bottom w:val="single" w:sz="4" w:space="0" w:color="auto"/>
              <w:right w:val="single" w:sz="4" w:space="0" w:color="auto"/>
            </w:tcBorders>
            <w:vAlign w:val="center"/>
            <w:hideMark/>
          </w:tcPr>
          <w:p w:rsidR="00200CE2" w:rsidRDefault="00200CE2">
            <w:pPr>
              <w:widowControl w:val="0"/>
              <w:autoSpaceDE w:val="0"/>
              <w:autoSpaceDN w:val="0"/>
              <w:adjustRightInd w:val="0"/>
              <w:jc w:val="center"/>
              <w:rPr>
                <w:rFonts w:ascii="Tahoma" w:hAnsi="Tahoma" w:cs="Tahoma"/>
                <w:color w:val="000000"/>
                <w:sz w:val="20"/>
                <w:szCs w:val="20"/>
                <w:lang w:bidi="ru-RU"/>
              </w:rPr>
            </w:pPr>
            <w:r>
              <w:rPr>
                <w:rFonts w:ascii="Tahoma" w:hAnsi="Tahoma" w:cs="Tahoma"/>
                <w:bCs/>
                <w:sz w:val="20"/>
                <w:szCs w:val="20"/>
              </w:rPr>
              <w:t xml:space="preserve">  Дубовка, ул. Украинская, с 28 дома по дом 45</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630</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r w:rsidR="00200CE2"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3</w:t>
            </w:r>
          </w:p>
        </w:tc>
        <w:tc>
          <w:tcPr>
            <w:tcW w:w="900" w:type="pct"/>
            <w:tcBorders>
              <w:top w:val="single" w:sz="6" w:space="0" w:color="000000"/>
              <w:left w:val="nil"/>
              <w:bottom w:val="single" w:sz="4" w:space="0" w:color="auto"/>
              <w:right w:val="single" w:sz="4" w:space="0" w:color="auto"/>
            </w:tcBorders>
            <w:vAlign w:val="center"/>
            <w:hideMark/>
          </w:tcPr>
          <w:p w:rsidR="00200CE2" w:rsidRDefault="00200CE2">
            <w:pPr>
              <w:widowControl w:val="0"/>
              <w:jc w:val="center"/>
              <w:rPr>
                <w:rFonts w:ascii="Tahoma" w:hAnsi="Tahoma" w:cs="Tahoma"/>
                <w:bCs/>
                <w:color w:val="000000"/>
                <w:sz w:val="20"/>
                <w:szCs w:val="20"/>
                <w:lang w:bidi="ru-RU"/>
              </w:rPr>
            </w:pPr>
            <w:r>
              <w:rPr>
                <w:rFonts w:ascii="Tahoma" w:hAnsi="Tahoma" w:cs="Tahoma"/>
                <w:bCs/>
                <w:color w:val="000000"/>
                <w:sz w:val="20"/>
                <w:szCs w:val="20"/>
                <w:lang w:bidi="ru-RU"/>
              </w:rPr>
              <w:t>Д. Дубовка, ул. Московская с дома 70 по дом 80, с 36 дома по дом 24</w:t>
            </w:r>
          </w:p>
        </w:tc>
        <w:tc>
          <w:tcPr>
            <w:tcW w:w="851" w:type="pct"/>
            <w:tcBorders>
              <w:top w:val="single" w:sz="6" w:space="0" w:color="000000"/>
              <w:left w:val="nil"/>
              <w:bottom w:val="single" w:sz="4" w:space="0" w:color="auto"/>
              <w:right w:val="single" w:sz="4" w:space="0" w:color="auto"/>
            </w:tcBorders>
            <w:vAlign w:val="center"/>
            <w:hideMark/>
          </w:tcPr>
          <w:p w:rsidR="00200CE2" w:rsidRDefault="00200CE2">
            <w:pPr>
              <w:widowControl w:val="0"/>
              <w:jc w:val="center"/>
              <w:rPr>
                <w:rFonts w:ascii="Tahoma" w:hAnsi="Tahoma" w:cs="Tahoma"/>
                <w:bCs/>
                <w:color w:val="000000"/>
                <w:sz w:val="20"/>
                <w:szCs w:val="20"/>
                <w:lang w:bidi="ru-RU"/>
              </w:rPr>
            </w:pPr>
            <w:r>
              <w:rPr>
                <w:rFonts w:ascii="Tahoma" w:hAnsi="Tahoma" w:cs="Tahoma"/>
                <w:bCs/>
                <w:color w:val="000000"/>
                <w:sz w:val="20"/>
                <w:szCs w:val="20"/>
                <w:lang w:bidi="ru-RU"/>
              </w:rPr>
              <w:t>Д. Дубовка, ул. Московская с дома 70 по дом 80, с 36 дома по дом 24</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849</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200CE2" w:rsidRDefault="00200CE2">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bl>
    <w:p w:rsidR="00200CE2" w:rsidRDefault="00200CE2" w:rsidP="00200CE2">
      <w:pPr>
        <w:spacing w:line="360" w:lineRule="auto"/>
        <w:jc w:val="both"/>
        <w:rPr>
          <w:rFonts w:ascii="Tahoma" w:hAnsi="Tahoma" w:cs="Tahoma"/>
          <w:color w:val="0D0D0D"/>
          <w:sz w:val="20"/>
          <w:szCs w:val="20"/>
        </w:rPr>
      </w:pPr>
    </w:p>
    <w:p w:rsidR="00F57726" w:rsidRDefault="00F57726" w:rsidP="00F57726">
      <w:pPr>
        <w:jc w:val="both"/>
        <w:rPr>
          <w:rFonts w:ascii="Tahoma" w:hAnsi="Tahoma" w:cs="Tahoma"/>
          <w:sz w:val="20"/>
          <w:szCs w:val="20"/>
        </w:rPr>
      </w:pPr>
      <w:r>
        <w:rPr>
          <w:rFonts w:ascii="Tahoma" w:hAnsi="Tahoma" w:cs="Tahoma"/>
          <w:sz w:val="20"/>
          <w:szCs w:val="20"/>
        </w:rPr>
        <w:t xml:space="preserve">   </w:t>
      </w:r>
    </w:p>
    <w:tbl>
      <w:tblPr>
        <w:tblW w:w="5000" w:type="pct"/>
        <w:tblCellMar>
          <w:left w:w="98" w:type="dxa"/>
          <w:right w:w="98" w:type="dxa"/>
        </w:tblCellMar>
        <w:tblLook w:val="04A0" w:firstRow="1" w:lastRow="0" w:firstColumn="1" w:lastColumn="0" w:noHBand="0" w:noVBand="1"/>
      </w:tblPr>
      <w:tblGrid>
        <w:gridCol w:w="5831"/>
        <w:gridCol w:w="1889"/>
        <w:gridCol w:w="7615"/>
      </w:tblGrid>
      <w:tr w:rsidR="00F57726" w:rsidTr="00F57726">
        <w:trPr>
          <w:cantSplit/>
          <w:trHeight w:val="542"/>
        </w:trPr>
        <w:tc>
          <w:tcPr>
            <w:tcW w:w="1901" w:type="pct"/>
            <w:hideMark/>
          </w:tcPr>
          <w:p w:rsidR="00F57726" w:rsidRDefault="00F57726">
            <w:pPr>
              <w:spacing w:line="192" w:lineRule="auto"/>
              <w:jc w:val="center"/>
              <w:rPr>
                <w:rFonts w:ascii="Tahoma" w:hAnsi="Tahoma" w:cs="Tahoma"/>
                <w:b/>
                <w:bCs/>
                <w:noProof/>
                <w:color w:val="000000"/>
                <w:sz w:val="20"/>
                <w:szCs w:val="20"/>
              </w:rPr>
            </w:pPr>
            <w:r>
              <w:rPr>
                <w:rFonts w:ascii="Tahoma" w:hAnsi="Tahoma" w:cs="Tahoma"/>
                <w:b/>
                <w:bCs/>
                <w:noProof/>
                <w:color w:val="000000"/>
                <w:sz w:val="20"/>
                <w:szCs w:val="20"/>
              </w:rPr>
              <w:t>ЧĂВАШ  РЕСПУБЛИКИ</w:t>
            </w:r>
          </w:p>
          <w:p w:rsidR="00F57726" w:rsidRDefault="00F57726">
            <w:pPr>
              <w:spacing w:line="192" w:lineRule="auto"/>
              <w:jc w:val="center"/>
              <w:rPr>
                <w:rFonts w:ascii="Tahoma" w:hAnsi="Tahoma" w:cs="Tahoma"/>
                <w:sz w:val="20"/>
                <w:szCs w:val="20"/>
              </w:rPr>
            </w:pPr>
            <w:r>
              <w:rPr>
                <w:rFonts w:ascii="Tahoma" w:hAnsi="Tahoma" w:cs="Tahoma"/>
                <w:b/>
                <w:caps/>
                <w:sz w:val="20"/>
                <w:szCs w:val="20"/>
              </w:rPr>
              <w:t>Сентерварри</w:t>
            </w:r>
            <w:r>
              <w:rPr>
                <w:rFonts w:ascii="Tahoma" w:hAnsi="Tahoma" w:cs="Tahoma"/>
                <w:b/>
                <w:bCs/>
                <w:noProof/>
                <w:color w:val="000000"/>
                <w:sz w:val="20"/>
                <w:szCs w:val="20"/>
              </w:rPr>
              <w:t xml:space="preserve"> РАЙОНĚ</w:t>
            </w:r>
            <w:r>
              <w:rPr>
                <w:rFonts w:ascii="Tahoma" w:hAnsi="Tahoma" w:cs="Tahoma"/>
                <w:noProof/>
                <w:color w:val="000000"/>
                <w:sz w:val="20"/>
                <w:szCs w:val="20"/>
              </w:rPr>
              <w:t xml:space="preserve"> </w:t>
            </w:r>
          </w:p>
        </w:tc>
        <w:tc>
          <w:tcPr>
            <w:tcW w:w="616" w:type="pct"/>
            <w:vMerge w:val="restart"/>
          </w:tcPr>
          <w:p w:rsidR="00F57726" w:rsidRDefault="00F57726">
            <w:pPr>
              <w:jc w:val="center"/>
              <w:rPr>
                <w:rFonts w:ascii="Tahoma" w:hAnsi="Tahoma" w:cs="Tahoma"/>
                <w:sz w:val="20"/>
                <w:szCs w:val="20"/>
              </w:rPr>
            </w:pPr>
            <w:r>
              <w:rPr>
                <w:rFonts w:ascii="Tahoma" w:hAnsi="Tahoma" w:cs="Tahoma"/>
                <w:noProof/>
                <w:sz w:val="20"/>
                <w:szCs w:val="20"/>
              </w:rPr>
              <w:drawing>
                <wp:anchor distT="0" distB="0" distL="114300" distR="114300" simplePos="0" relativeHeight="251627520" behindDoc="0" locked="0" layoutInCell="1" allowOverlap="1">
                  <wp:simplePos x="0" y="0"/>
                  <wp:positionH relativeFrom="column">
                    <wp:posOffset>168910</wp:posOffset>
                  </wp:positionH>
                  <wp:positionV relativeFrom="paragraph">
                    <wp:posOffset>83820</wp:posOffset>
                  </wp:positionV>
                  <wp:extent cx="728345" cy="731520"/>
                  <wp:effectExtent l="19050" t="0" r="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8345" cy="731520"/>
                          </a:xfrm>
                          <a:prstGeom prst="rect">
                            <a:avLst/>
                          </a:prstGeom>
                          <a:noFill/>
                        </pic:spPr>
                      </pic:pic>
                    </a:graphicData>
                  </a:graphic>
                </wp:anchor>
              </w:drawing>
            </w:r>
          </w:p>
        </w:tc>
        <w:tc>
          <w:tcPr>
            <w:tcW w:w="2483" w:type="pct"/>
            <w:hideMark/>
          </w:tcPr>
          <w:p w:rsidR="00F57726" w:rsidRDefault="00F57726">
            <w:pPr>
              <w:spacing w:line="192" w:lineRule="auto"/>
              <w:jc w:val="center"/>
              <w:rPr>
                <w:rStyle w:val="af5"/>
                <w:rFonts w:ascii="Tahoma" w:hAnsi="Tahoma" w:cs="Tahoma"/>
                <w:b w:val="0"/>
                <w:bCs w:val="0"/>
                <w:noProof/>
                <w:color w:val="000000"/>
                <w:sz w:val="20"/>
                <w:szCs w:val="20"/>
              </w:rPr>
            </w:pPr>
            <w:r>
              <w:rPr>
                <w:rFonts w:ascii="Tahoma" w:hAnsi="Tahoma" w:cs="Tahoma"/>
                <w:b/>
                <w:bCs/>
                <w:noProof/>
                <w:color w:val="000000"/>
                <w:sz w:val="20"/>
                <w:szCs w:val="20"/>
              </w:rPr>
              <w:t>ЧУВАШСКАЯ РЕСПУБЛИКА</w:t>
            </w:r>
            <w:r>
              <w:rPr>
                <w:rStyle w:val="af5"/>
                <w:rFonts w:ascii="Tahoma" w:hAnsi="Tahoma" w:cs="Tahoma"/>
                <w:b w:val="0"/>
                <w:bCs w:val="0"/>
                <w:noProof/>
                <w:color w:val="000000"/>
                <w:sz w:val="20"/>
                <w:szCs w:val="20"/>
              </w:rPr>
              <w:t xml:space="preserve"> </w:t>
            </w:r>
          </w:p>
          <w:p w:rsidR="00F57726" w:rsidRDefault="00F57726">
            <w:pPr>
              <w:spacing w:line="192" w:lineRule="auto"/>
              <w:jc w:val="center"/>
            </w:pPr>
            <w:r>
              <w:rPr>
                <w:rFonts w:ascii="Tahoma" w:hAnsi="Tahoma" w:cs="Tahoma"/>
                <w:b/>
                <w:bCs/>
                <w:noProof/>
                <w:color w:val="000000"/>
                <w:sz w:val="20"/>
                <w:szCs w:val="20"/>
              </w:rPr>
              <w:t>МАРИИНСКО-ПОСАДСКИЙ РАЙОН</w:t>
            </w:r>
            <w:r>
              <w:rPr>
                <w:rFonts w:ascii="Tahoma" w:hAnsi="Tahoma" w:cs="Tahoma"/>
                <w:noProof/>
                <w:color w:val="000000"/>
                <w:sz w:val="20"/>
                <w:szCs w:val="20"/>
              </w:rPr>
              <w:t xml:space="preserve"> </w:t>
            </w:r>
          </w:p>
        </w:tc>
      </w:tr>
      <w:tr w:rsidR="00F57726" w:rsidTr="00F57726">
        <w:trPr>
          <w:cantSplit/>
          <w:trHeight w:val="1785"/>
        </w:trPr>
        <w:tc>
          <w:tcPr>
            <w:tcW w:w="1901" w:type="pct"/>
          </w:tcPr>
          <w:p w:rsidR="00F57726" w:rsidRDefault="00F57726">
            <w:pPr>
              <w:spacing w:before="40" w:line="192" w:lineRule="auto"/>
              <w:jc w:val="center"/>
              <w:rPr>
                <w:rFonts w:ascii="Tahoma" w:hAnsi="Tahoma" w:cs="Tahoma"/>
                <w:b/>
                <w:bCs/>
                <w:noProof/>
                <w:color w:val="000000"/>
                <w:sz w:val="20"/>
                <w:szCs w:val="20"/>
              </w:rPr>
            </w:pPr>
            <w:r>
              <w:rPr>
                <w:rFonts w:ascii="Tahoma" w:hAnsi="Tahoma" w:cs="Tahoma"/>
                <w:b/>
                <w:bCs/>
                <w:noProof/>
                <w:color w:val="000000"/>
                <w:sz w:val="20"/>
                <w:szCs w:val="20"/>
              </w:rPr>
              <w:t xml:space="preserve">ПРИВОЛЖСКИ  ПОСЕЛЕНИЙĚН </w:t>
            </w:r>
          </w:p>
          <w:p w:rsidR="002E1470" w:rsidRDefault="00F57726">
            <w:pPr>
              <w:spacing w:before="20" w:line="192" w:lineRule="auto"/>
              <w:jc w:val="center"/>
              <w:rPr>
                <w:rStyle w:val="af5"/>
                <w:color w:val="000000"/>
              </w:rPr>
            </w:pPr>
            <w:r>
              <w:rPr>
                <w:rFonts w:ascii="Tahoma" w:hAnsi="Tahoma" w:cs="Tahoma"/>
                <w:b/>
                <w:bCs/>
                <w:noProof/>
                <w:color w:val="000000"/>
                <w:sz w:val="20"/>
                <w:szCs w:val="20"/>
              </w:rPr>
              <w:t>ДЕПУТАТСЕН ПУХĂВĚ</w:t>
            </w:r>
            <w:r>
              <w:rPr>
                <w:rStyle w:val="af5"/>
                <w:rFonts w:ascii="Tahoma" w:hAnsi="Tahoma" w:cs="Tahoma"/>
                <w:noProof/>
                <w:color w:val="000000"/>
                <w:sz w:val="20"/>
                <w:szCs w:val="20"/>
              </w:rPr>
              <w:t xml:space="preserve"> </w:t>
            </w:r>
          </w:p>
          <w:p w:rsidR="00F57726" w:rsidRDefault="00F57726">
            <w:pPr>
              <w:pStyle w:val="afb"/>
              <w:spacing w:line="192" w:lineRule="auto"/>
              <w:ind w:right="-35"/>
              <w:jc w:val="center"/>
              <w:rPr>
                <w:rFonts w:ascii="Tahoma" w:hAnsi="Tahoma" w:cs="Tahoma"/>
                <w:b/>
                <w:bCs/>
                <w:noProof/>
                <w:color w:val="000000"/>
              </w:rPr>
            </w:pPr>
          </w:p>
          <w:p w:rsidR="00F57726" w:rsidRDefault="00F57726">
            <w:pPr>
              <w:pStyle w:val="afb"/>
              <w:spacing w:line="192" w:lineRule="auto"/>
              <w:ind w:right="-35"/>
              <w:jc w:val="center"/>
              <w:rPr>
                <w:rFonts w:ascii="Tahoma" w:hAnsi="Tahoma" w:cs="Tahoma"/>
                <w:b/>
                <w:bCs/>
                <w:noProof/>
                <w:color w:val="000000"/>
              </w:rPr>
            </w:pPr>
            <w:r>
              <w:rPr>
                <w:rFonts w:ascii="Tahoma" w:hAnsi="Tahoma" w:cs="Tahoma"/>
                <w:b/>
                <w:bCs/>
                <w:noProof/>
                <w:color w:val="000000"/>
              </w:rPr>
              <w:t>ЙЫШĂНУ</w:t>
            </w:r>
          </w:p>
          <w:p w:rsidR="00F57726" w:rsidRDefault="00F57726">
            <w:pPr>
              <w:jc w:val="center"/>
              <w:rPr>
                <w:rFonts w:ascii="Tahoma" w:hAnsi="Tahoma" w:cs="Tahoma"/>
                <w:sz w:val="20"/>
                <w:szCs w:val="20"/>
              </w:rPr>
            </w:pPr>
            <w:r>
              <w:rPr>
                <w:rFonts w:ascii="Tahoma" w:hAnsi="Tahoma" w:cs="Tahoma"/>
                <w:noProof/>
                <w:color w:val="000000"/>
                <w:sz w:val="20"/>
                <w:szCs w:val="20"/>
              </w:rPr>
              <w:t xml:space="preserve"> 15 июля 2019 г. №  С-63/2</w:t>
            </w:r>
          </w:p>
          <w:p w:rsidR="00F57726" w:rsidRDefault="00F57726">
            <w:pPr>
              <w:pStyle w:val="afb"/>
              <w:jc w:val="center"/>
              <w:rPr>
                <w:rFonts w:ascii="Tahoma" w:hAnsi="Tahoma" w:cs="Tahoma"/>
              </w:rPr>
            </w:pPr>
            <w:r>
              <w:rPr>
                <w:rFonts w:ascii="Tahoma" w:hAnsi="Tahoma" w:cs="Tahoma"/>
                <w:noProof/>
                <w:color w:val="000000"/>
              </w:rPr>
              <w:t>Нерядово ялě</w:t>
            </w:r>
          </w:p>
        </w:tc>
        <w:tc>
          <w:tcPr>
            <w:tcW w:w="616" w:type="pct"/>
            <w:vMerge/>
            <w:vAlign w:val="center"/>
            <w:hideMark/>
          </w:tcPr>
          <w:p w:rsidR="00F57726" w:rsidRDefault="00F57726">
            <w:pPr>
              <w:rPr>
                <w:rFonts w:ascii="Tahoma" w:hAnsi="Tahoma" w:cs="Tahoma"/>
                <w:sz w:val="20"/>
                <w:szCs w:val="20"/>
              </w:rPr>
            </w:pPr>
          </w:p>
        </w:tc>
        <w:tc>
          <w:tcPr>
            <w:tcW w:w="2483" w:type="pct"/>
          </w:tcPr>
          <w:p w:rsidR="00F57726" w:rsidRDefault="00F57726">
            <w:pPr>
              <w:spacing w:before="40" w:line="192" w:lineRule="auto"/>
              <w:jc w:val="center"/>
              <w:rPr>
                <w:rFonts w:ascii="Tahoma" w:hAnsi="Tahoma" w:cs="Tahoma"/>
                <w:b/>
                <w:bCs/>
                <w:noProof/>
                <w:color w:val="000000"/>
                <w:sz w:val="20"/>
                <w:szCs w:val="20"/>
              </w:rPr>
            </w:pPr>
            <w:r>
              <w:rPr>
                <w:rFonts w:ascii="Tahoma" w:hAnsi="Tahoma" w:cs="Tahoma"/>
                <w:b/>
                <w:bCs/>
                <w:noProof/>
                <w:color w:val="000000"/>
                <w:sz w:val="20"/>
                <w:szCs w:val="20"/>
              </w:rPr>
              <w:t xml:space="preserve">СОБРАНИЕ ДЕПУТАТОВ </w:t>
            </w:r>
          </w:p>
          <w:p w:rsidR="00F57726" w:rsidRDefault="00F57726">
            <w:pPr>
              <w:spacing w:line="192" w:lineRule="auto"/>
              <w:jc w:val="center"/>
              <w:rPr>
                <w:rFonts w:ascii="Tahoma" w:hAnsi="Tahoma" w:cs="Tahoma"/>
                <w:b/>
                <w:bCs/>
                <w:noProof/>
                <w:color w:val="000000"/>
                <w:sz w:val="20"/>
                <w:szCs w:val="20"/>
              </w:rPr>
            </w:pPr>
            <w:r>
              <w:rPr>
                <w:rFonts w:ascii="Tahoma" w:hAnsi="Tahoma" w:cs="Tahoma"/>
                <w:b/>
                <w:bCs/>
                <w:noProof/>
                <w:color w:val="000000"/>
                <w:sz w:val="20"/>
                <w:szCs w:val="20"/>
              </w:rPr>
              <w:t>ПРИВОЛЖСКОГО СЕЛЬСКОГО</w:t>
            </w:r>
          </w:p>
          <w:p w:rsidR="002E1470" w:rsidRDefault="00F57726">
            <w:pPr>
              <w:spacing w:line="192" w:lineRule="auto"/>
              <w:jc w:val="center"/>
              <w:rPr>
                <w:rFonts w:ascii="Tahoma" w:hAnsi="Tahoma" w:cs="Tahoma"/>
                <w:noProof/>
                <w:color w:val="000000"/>
                <w:sz w:val="20"/>
                <w:szCs w:val="20"/>
              </w:rPr>
            </w:pPr>
            <w:r>
              <w:rPr>
                <w:rFonts w:ascii="Tahoma" w:hAnsi="Tahoma" w:cs="Tahoma"/>
                <w:b/>
                <w:bCs/>
                <w:noProof/>
                <w:color w:val="000000"/>
                <w:sz w:val="20"/>
                <w:szCs w:val="20"/>
              </w:rPr>
              <w:t xml:space="preserve"> ПОСЕЛЕНИЯ</w:t>
            </w:r>
            <w:r>
              <w:rPr>
                <w:rFonts w:ascii="Tahoma" w:hAnsi="Tahoma" w:cs="Tahoma"/>
                <w:noProof/>
                <w:color w:val="000000"/>
                <w:sz w:val="20"/>
                <w:szCs w:val="20"/>
              </w:rPr>
              <w:t xml:space="preserve"> </w:t>
            </w:r>
          </w:p>
          <w:p w:rsidR="00F57726" w:rsidRDefault="00F57726">
            <w:pPr>
              <w:pStyle w:val="afb"/>
              <w:jc w:val="center"/>
              <w:rPr>
                <w:rFonts w:ascii="Tahoma" w:hAnsi="Tahoma" w:cs="Tahoma"/>
                <w:b/>
              </w:rPr>
            </w:pPr>
            <w:r>
              <w:rPr>
                <w:rFonts w:ascii="Tahoma" w:hAnsi="Tahoma" w:cs="Tahoma"/>
                <w:b/>
              </w:rPr>
              <w:t>РЕШЕНИЕ</w:t>
            </w:r>
          </w:p>
          <w:p w:rsidR="00F57726" w:rsidRDefault="00F57726">
            <w:pPr>
              <w:jc w:val="center"/>
              <w:rPr>
                <w:rFonts w:ascii="Tahoma" w:hAnsi="Tahoma" w:cs="Tahoma"/>
                <w:sz w:val="20"/>
                <w:szCs w:val="20"/>
              </w:rPr>
            </w:pPr>
            <w:r>
              <w:rPr>
                <w:rFonts w:ascii="Tahoma" w:hAnsi="Tahoma" w:cs="Tahoma"/>
                <w:noProof/>
                <w:color w:val="000000"/>
                <w:sz w:val="20"/>
                <w:szCs w:val="20"/>
              </w:rPr>
              <w:t>15 июля 2019 г. №  С-63/2</w:t>
            </w:r>
          </w:p>
          <w:p w:rsidR="00F57726" w:rsidRDefault="00F57726">
            <w:pPr>
              <w:pStyle w:val="afb"/>
              <w:jc w:val="center"/>
              <w:rPr>
                <w:rFonts w:ascii="Tahoma" w:hAnsi="Tahoma" w:cs="Tahoma"/>
              </w:rPr>
            </w:pPr>
            <w:r>
              <w:rPr>
                <w:rFonts w:ascii="Tahoma" w:hAnsi="Tahoma" w:cs="Tahoma"/>
              </w:rPr>
              <w:t>деревня Нерядово</w:t>
            </w:r>
          </w:p>
        </w:tc>
      </w:tr>
    </w:tbl>
    <w:p w:rsidR="00F57726" w:rsidRPr="00076FD7" w:rsidRDefault="00F57726" w:rsidP="00076FD7">
      <w:pPr>
        <w:ind w:right="6067"/>
        <w:outlineLvl w:val="1"/>
        <w:rPr>
          <w:rFonts w:ascii="Tahoma" w:hAnsi="Tahoma" w:cs="Tahoma"/>
          <w:b/>
          <w:bCs/>
          <w:color w:val="000000"/>
          <w:spacing w:val="-5"/>
          <w:sz w:val="20"/>
          <w:szCs w:val="20"/>
        </w:rPr>
      </w:pPr>
      <w:r w:rsidRPr="00076FD7">
        <w:rPr>
          <w:rFonts w:ascii="Tahoma" w:hAnsi="Tahoma" w:cs="Tahoma"/>
          <w:b/>
          <w:sz w:val="20"/>
          <w:szCs w:val="20"/>
        </w:rPr>
        <w:t>О внесении</w:t>
      </w:r>
      <w:r w:rsidR="00076FD7">
        <w:rPr>
          <w:rFonts w:ascii="Tahoma" w:hAnsi="Tahoma" w:cs="Tahoma"/>
          <w:b/>
          <w:sz w:val="20"/>
          <w:szCs w:val="20"/>
        </w:rPr>
        <w:t xml:space="preserve"> </w:t>
      </w:r>
      <w:r w:rsidRPr="00076FD7">
        <w:rPr>
          <w:rFonts w:ascii="Tahoma" w:hAnsi="Tahoma" w:cs="Tahoma"/>
          <w:b/>
          <w:sz w:val="20"/>
          <w:szCs w:val="20"/>
        </w:rPr>
        <w:t>изменений</w:t>
      </w:r>
      <w:r w:rsidR="00076FD7">
        <w:rPr>
          <w:rFonts w:ascii="Tahoma" w:hAnsi="Tahoma" w:cs="Tahoma"/>
          <w:b/>
          <w:sz w:val="20"/>
          <w:szCs w:val="20"/>
        </w:rPr>
        <w:t xml:space="preserve"> </w:t>
      </w:r>
      <w:r w:rsidRPr="00076FD7">
        <w:rPr>
          <w:rFonts w:ascii="Tahoma" w:hAnsi="Tahoma" w:cs="Tahoma"/>
          <w:b/>
          <w:sz w:val="20"/>
          <w:szCs w:val="20"/>
        </w:rPr>
        <w:t>в решение Собрания депутатов</w:t>
      </w:r>
      <w:r w:rsidR="00076FD7">
        <w:rPr>
          <w:rFonts w:ascii="Tahoma" w:hAnsi="Tahoma" w:cs="Tahoma"/>
          <w:b/>
          <w:sz w:val="20"/>
          <w:szCs w:val="20"/>
        </w:rPr>
        <w:t xml:space="preserve"> </w:t>
      </w:r>
      <w:r w:rsidRPr="00076FD7">
        <w:rPr>
          <w:rFonts w:ascii="Tahoma" w:hAnsi="Tahoma" w:cs="Tahoma"/>
          <w:b/>
          <w:sz w:val="20"/>
          <w:szCs w:val="20"/>
        </w:rPr>
        <w:t>Приволжского сельского поселения Мариинско-Посадского</w:t>
      </w:r>
      <w:r w:rsidR="00076FD7">
        <w:rPr>
          <w:rFonts w:ascii="Tahoma" w:hAnsi="Tahoma" w:cs="Tahoma"/>
          <w:b/>
          <w:sz w:val="20"/>
          <w:szCs w:val="20"/>
        </w:rPr>
        <w:t xml:space="preserve"> </w:t>
      </w:r>
      <w:r w:rsidRPr="00076FD7">
        <w:rPr>
          <w:rFonts w:ascii="Tahoma" w:hAnsi="Tahoma" w:cs="Tahoma"/>
          <w:b/>
          <w:sz w:val="20"/>
          <w:szCs w:val="20"/>
        </w:rPr>
        <w:t>района Чувашской Республики</w:t>
      </w:r>
      <w:r w:rsidR="00076FD7">
        <w:rPr>
          <w:rFonts w:ascii="Tahoma" w:hAnsi="Tahoma" w:cs="Tahoma"/>
          <w:b/>
          <w:sz w:val="20"/>
          <w:szCs w:val="20"/>
        </w:rPr>
        <w:t xml:space="preserve"> </w:t>
      </w:r>
      <w:r w:rsidRPr="00076FD7">
        <w:rPr>
          <w:rFonts w:ascii="Tahoma" w:hAnsi="Tahoma" w:cs="Tahoma"/>
          <w:b/>
          <w:sz w:val="20"/>
          <w:szCs w:val="20"/>
        </w:rPr>
        <w:t>от 29.08.2016г. № С-12/3</w:t>
      </w:r>
      <w:r w:rsidR="00076FD7">
        <w:rPr>
          <w:rFonts w:ascii="Tahoma" w:hAnsi="Tahoma" w:cs="Tahoma"/>
          <w:b/>
          <w:sz w:val="20"/>
          <w:szCs w:val="20"/>
        </w:rPr>
        <w:t xml:space="preserve"> </w:t>
      </w:r>
      <w:r w:rsidRPr="00076FD7">
        <w:rPr>
          <w:rFonts w:ascii="Tahoma" w:hAnsi="Tahoma" w:cs="Tahoma"/>
          <w:b/>
          <w:sz w:val="20"/>
          <w:szCs w:val="20"/>
        </w:rPr>
        <w:t>«Об утверждении Положения "О порядке и условиях</w:t>
      </w:r>
      <w:r w:rsidR="00076FD7">
        <w:rPr>
          <w:rFonts w:ascii="Tahoma" w:hAnsi="Tahoma" w:cs="Tahoma"/>
          <w:b/>
          <w:sz w:val="20"/>
          <w:szCs w:val="20"/>
        </w:rPr>
        <w:t xml:space="preserve"> </w:t>
      </w:r>
      <w:r w:rsidRPr="00076FD7">
        <w:rPr>
          <w:rFonts w:ascii="Tahoma" w:hAnsi="Tahoma" w:cs="Tahoma"/>
          <w:b/>
          <w:sz w:val="20"/>
          <w:szCs w:val="20"/>
        </w:rPr>
        <w:t>Приватизации муниципального имущества в</w:t>
      </w:r>
      <w:r w:rsidR="00076FD7">
        <w:rPr>
          <w:rFonts w:ascii="Tahoma" w:hAnsi="Tahoma" w:cs="Tahoma"/>
          <w:b/>
          <w:sz w:val="20"/>
          <w:szCs w:val="20"/>
        </w:rPr>
        <w:t xml:space="preserve"> </w:t>
      </w:r>
      <w:r w:rsidRPr="00076FD7">
        <w:rPr>
          <w:rFonts w:ascii="Tahoma" w:hAnsi="Tahoma" w:cs="Tahoma"/>
          <w:b/>
          <w:sz w:val="20"/>
          <w:szCs w:val="20"/>
        </w:rPr>
        <w:t>Приволжском сельском поселении Мариинско-</w:t>
      </w:r>
      <w:r w:rsidR="00076FD7" w:rsidRPr="00076FD7">
        <w:rPr>
          <w:rFonts w:ascii="Tahoma" w:hAnsi="Tahoma" w:cs="Tahoma"/>
          <w:b/>
          <w:sz w:val="20"/>
          <w:szCs w:val="20"/>
        </w:rPr>
        <w:t xml:space="preserve"> </w:t>
      </w:r>
      <w:r w:rsidRPr="00076FD7">
        <w:rPr>
          <w:rFonts w:ascii="Tahoma" w:hAnsi="Tahoma" w:cs="Tahoma"/>
          <w:b/>
          <w:sz w:val="20"/>
          <w:szCs w:val="20"/>
        </w:rPr>
        <w:t>Посадского</w:t>
      </w:r>
      <w:r w:rsidR="00076FD7">
        <w:rPr>
          <w:rFonts w:ascii="Tahoma" w:hAnsi="Tahoma" w:cs="Tahoma"/>
          <w:b/>
          <w:sz w:val="20"/>
          <w:szCs w:val="20"/>
        </w:rPr>
        <w:t xml:space="preserve"> </w:t>
      </w:r>
      <w:r w:rsidRPr="00076FD7">
        <w:rPr>
          <w:rFonts w:ascii="Tahoma" w:hAnsi="Tahoma" w:cs="Tahoma"/>
          <w:b/>
          <w:sz w:val="20"/>
          <w:szCs w:val="20"/>
        </w:rPr>
        <w:t>района</w:t>
      </w:r>
      <w:r w:rsidR="00076FD7">
        <w:rPr>
          <w:rFonts w:ascii="Tahoma" w:hAnsi="Tahoma" w:cs="Tahoma"/>
          <w:b/>
          <w:sz w:val="20"/>
          <w:szCs w:val="20"/>
        </w:rPr>
        <w:t xml:space="preserve"> </w:t>
      </w:r>
      <w:r w:rsidRPr="00076FD7">
        <w:rPr>
          <w:rFonts w:ascii="Tahoma" w:hAnsi="Tahoma" w:cs="Tahoma"/>
          <w:b/>
          <w:sz w:val="20"/>
          <w:szCs w:val="20"/>
        </w:rPr>
        <w:t>Чувашской Республики»»</w:t>
      </w:r>
      <w:r w:rsidR="00076FD7" w:rsidRPr="00076FD7">
        <w:rPr>
          <w:rFonts w:ascii="Tahoma" w:hAnsi="Tahoma" w:cs="Tahoma"/>
          <w:b/>
          <w:sz w:val="20"/>
          <w:szCs w:val="20"/>
        </w:rPr>
        <w:t xml:space="preserve"> </w:t>
      </w:r>
    </w:p>
    <w:p w:rsidR="00076FD7" w:rsidRDefault="00076FD7" w:rsidP="00F57726">
      <w:pPr>
        <w:outlineLvl w:val="1"/>
        <w:rPr>
          <w:rFonts w:ascii="Tahoma" w:hAnsi="Tahoma" w:cs="Tahoma"/>
          <w:b/>
          <w:bCs/>
          <w:color w:val="000000"/>
          <w:spacing w:val="-5"/>
          <w:sz w:val="20"/>
          <w:szCs w:val="20"/>
        </w:rPr>
      </w:pPr>
    </w:p>
    <w:p w:rsidR="00F57726" w:rsidRDefault="00F57726" w:rsidP="00F57726">
      <w:pPr>
        <w:jc w:val="both"/>
        <w:rPr>
          <w:rFonts w:ascii="Tahoma" w:hAnsi="Tahoma" w:cs="Tahoma"/>
          <w:sz w:val="20"/>
          <w:szCs w:val="20"/>
        </w:rPr>
      </w:pPr>
      <w:r>
        <w:rPr>
          <w:rFonts w:ascii="Tahoma" w:hAnsi="Tahoma" w:cs="Tahoma"/>
          <w:sz w:val="20"/>
          <w:szCs w:val="20"/>
        </w:rPr>
        <w:t xml:space="preserve">         В соответствии с Федеральным Законом от 21.12.2001 г. N 178-ФЗ "О приватизации государственного и муниципального имущества", </w:t>
      </w:r>
      <w:r>
        <w:rPr>
          <w:rFonts w:ascii="Tahoma" w:hAnsi="Tahoma" w:cs="Tahoma"/>
          <w:color w:val="000000"/>
          <w:sz w:val="20"/>
          <w:szCs w:val="20"/>
        </w:rPr>
        <w:t>Федеральным Законом от 06.10.2003 г. №131-ФЗ "Об общих принципах организации местного самоуправления в Российской Федерации",  Собрание депутатов  Приволжского сельского поселения</w:t>
      </w:r>
      <w:r>
        <w:rPr>
          <w:rFonts w:ascii="Tahoma" w:hAnsi="Tahoma" w:cs="Tahoma"/>
          <w:sz w:val="20"/>
          <w:szCs w:val="20"/>
        </w:rPr>
        <w:t xml:space="preserve"> </w:t>
      </w:r>
    </w:p>
    <w:p w:rsidR="00F57726" w:rsidRDefault="00F57726" w:rsidP="00F57726">
      <w:pPr>
        <w:jc w:val="center"/>
        <w:rPr>
          <w:rFonts w:ascii="Tahoma" w:hAnsi="Tahoma" w:cs="Tahoma"/>
          <w:sz w:val="20"/>
          <w:szCs w:val="20"/>
        </w:rPr>
      </w:pPr>
      <w:r>
        <w:rPr>
          <w:rFonts w:ascii="Tahoma" w:hAnsi="Tahoma" w:cs="Tahoma"/>
          <w:sz w:val="20"/>
          <w:szCs w:val="20"/>
        </w:rPr>
        <w:t>Р Е Ш И Л О:</w:t>
      </w:r>
    </w:p>
    <w:p w:rsidR="00F57726" w:rsidRDefault="00F57726" w:rsidP="00F57726">
      <w:pPr>
        <w:jc w:val="both"/>
        <w:rPr>
          <w:rFonts w:ascii="Tahoma" w:hAnsi="Tahoma" w:cs="Tahoma"/>
          <w:sz w:val="20"/>
          <w:szCs w:val="20"/>
        </w:rPr>
      </w:pPr>
      <w:r>
        <w:rPr>
          <w:rFonts w:ascii="Tahoma" w:hAnsi="Tahoma" w:cs="Tahoma"/>
          <w:sz w:val="20"/>
          <w:szCs w:val="20"/>
        </w:rPr>
        <w:t xml:space="preserve">        1. Дополнить  ст. 8 Положения  "О порядке и условиях Приватизации муниципального имущества в  Приволжском сельском поселении Мариинско-Посадского  района  Чувашской Республики», утвержденного решением Собрания депутатов  Приволжского сельского поселения от 29.08.2016 г. № С-12/3,  пунктом 2 следующего содержания:</w:t>
      </w:r>
    </w:p>
    <w:p w:rsidR="00F57726" w:rsidRDefault="00F57726" w:rsidP="00F57726">
      <w:pPr>
        <w:jc w:val="both"/>
        <w:rPr>
          <w:rFonts w:ascii="Tahoma" w:hAnsi="Tahoma" w:cs="Tahoma"/>
          <w:sz w:val="20"/>
          <w:szCs w:val="20"/>
        </w:rPr>
      </w:pPr>
      <w:r>
        <w:rPr>
          <w:rFonts w:ascii="Tahoma" w:hAnsi="Tahoma" w:cs="Tahoma"/>
          <w:sz w:val="20"/>
          <w:szCs w:val="20"/>
        </w:rPr>
        <w:t xml:space="preserve"> «2.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F57726" w:rsidRDefault="00F57726" w:rsidP="00F57726">
      <w:pPr>
        <w:pStyle w:val="aff7"/>
        <w:ind w:left="0"/>
        <w:jc w:val="both"/>
        <w:rPr>
          <w:rFonts w:ascii="Tahoma" w:hAnsi="Tahoma" w:cs="Tahoma"/>
          <w:color w:val="000000"/>
          <w:sz w:val="20"/>
          <w:szCs w:val="20"/>
        </w:rPr>
      </w:pPr>
      <w:r>
        <w:rPr>
          <w:rFonts w:ascii="Tahoma" w:hAnsi="Tahoma" w:cs="Tahoma"/>
          <w:color w:val="0D0D0D"/>
          <w:sz w:val="20"/>
          <w:szCs w:val="20"/>
        </w:rPr>
        <w:t xml:space="preserve">        2. </w:t>
      </w:r>
      <w:r>
        <w:rPr>
          <w:rFonts w:ascii="Tahoma" w:hAnsi="Tahoma" w:cs="Tahoma"/>
          <w:sz w:val="20"/>
          <w:szCs w:val="20"/>
        </w:rPr>
        <w:t xml:space="preserve">Настоящее  решение вступает в силу после его </w:t>
      </w:r>
      <w:hyperlink r:id="rId12" w:history="1">
        <w:r>
          <w:rPr>
            <w:rStyle w:val="ad"/>
            <w:rFonts w:ascii="Tahoma" w:hAnsi="Tahoma" w:cs="Tahoma"/>
            <w:sz w:val="20"/>
            <w:szCs w:val="20"/>
          </w:rPr>
          <w:t>официального опубликования</w:t>
        </w:r>
      </w:hyperlink>
      <w:r>
        <w:rPr>
          <w:rFonts w:ascii="Tahoma" w:hAnsi="Tahoma" w:cs="Tahoma"/>
          <w:sz w:val="20"/>
          <w:szCs w:val="20"/>
        </w:rPr>
        <w:t xml:space="preserve"> в печатном средстве массовой информации "Посадский вестник".</w:t>
      </w:r>
    </w:p>
    <w:p w:rsidR="00F57726" w:rsidRDefault="00F57726" w:rsidP="00F57726">
      <w:pPr>
        <w:rPr>
          <w:rFonts w:ascii="Tahoma" w:hAnsi="Tahoma" w:cs="Tahoma"/>
          <w:sz w:val="20"/>
          <w:szCs w:val="20"/>
        </w:rPr>
      </w:pPr>
    </w:p>
    <w:p w:rsidR="00F57726" w:rsidRDefault="00F57726" w:rsidP="00F57726">
      <w:pPr>
        <w:ind w:firstLine="540"/>
        <w:jc w:val="both"/>
        <w:rPr>
          <w:rFonts w:ascii="Tahoma" w:hAnsi="Tahoma" w:cs="Tahoma"/>
          <w:sz w:val="20"/>
          <w:szCs w:val="20"/>
        </w:rPr>
      </w:pPr>
    </w:p>
    <w:p w:rsidR="00F57726" w:rsidRDefault="00F57726" w:rsidP="00F57726">
      <w:pPr>
        <w:jc w:val="both"/>
        <w:rPr>
          <w:rFonts w:ascii="Tahoma" w:hAnsi="Tahoma" w:cs="Tahoma"/>
          <w:sz w:val="20"/>
          <w:szCs w:val="20"/>
        </w:rPr>
      </w:pPr>
      <w:r>
        <w:rPr>
          <w:rFonts w:ascii="Tahoma" w:hAnsi="Tahoma" w:cs="Tahoma"/>
          <w:sz w:val="20"/>
          <w:szCs w:val="20"/>
        </w:rPr>
        <w:t xml:space="preserve">Глава Приволжского сельского поселения     </w:t>
      </w:r>
      <w:r>
        <w:rPr>
          <w:rFonts w:ascii="Tahoma" w:hAnsi="Tahoma" w:cs="Tahoma"/>
          <w:noProof/>
          <w:sz w:val="20"/>
          <w:szCs w:val="20"/>
        </w:rPr>
        <w:t xml:space="preserve">                               А.М. Архипов</w:t>
      </w:r>
      <w:r>
        <w:rPr>
          <w:rFonts w:ascii="Tahoma" w:hAnsi="Tahoma" w:cs="Tahoma"/>
          <w:sz w:val="20"/>
          <w:szCs w:val="20"/>
        </w:rPr>
        <w:t xml:space="preserve">                                    </w:t>
      </w:r>
    </w:p>
    <w:p w:rsidR="00F57726" w:rsidRPr="000C4795" w:rsidRDefault="00F57726" w:rsidP="00F57726">
      <w:pPr>
        <w:rPr>
          <w:rFonts w:ascii="Tahoma" w:hAnsi="Tahoma" w:cs="Tahoma"/>
          <w:sz w:val="20"/>
          <w:szCs w:val="20"/>
        </w:rPr>
      </w:pPr>
    </w:p>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w:t>
      </w:r>
    </w:p>
    <w:tbl>
      <w:tblPr>
        <w:tblW w:w="5000" w:type="pct"/>
        <w:tblCellMar>
          <w:left w:w="98" w:type="dxa"/>
          <w:right w:w="98" w:type="dxa"/>
        </w:tblCellMar>
        <w:tblLook w:val="0000" w:firstRow="0" w:lastRow="0" w:firstColumn="0" w:lastColumn="0" w:noHBand="0" w:noVBand="0"/>
      </w:tblPr>
      <w:tblGrid>
        <w:gridCol w:w="5831"/>
        <w:gridCol w:w="1889"/>
        <w:gridCol w:w="7615"/>
      </w:tblGrid>
      <w:tr w:rsidR="00F57726" w:rsidRPr="000C4795" w:rsidTr="00076FD7">
        <w:trPr>
          <w:cantSplit/>
          <w:trHeight w:val="460"/>
        </w:trPr>
        <w:tc>
          <w:tcPr>
            <w:tcW w:w="1901" w:type="pct"/>
          </w:tcPr>
          <w:p w:rsidR="00F57726" w:rsidRPr="000C4795" w:rsidRDefault="00F57726" w:rsidP="00B45CDE">
            <w:pPr>
              <w:spacing w:line="192" w:lineRule="auto"/>
              <w:jc w:val="center"/>
              <w:rPr>
                <w:rFonts w:ascii="Tahoma" w:hAnsi="Tahoma" w:cs="Tahoma"/>
                <w:b/>
                <w:bCs/>
                <w:noProof/>
                <w:color w:val="000000"/>
                <w:sz w:val="20"/>
                <w:szCs w:val="20"/>
              </w:rPr>
            </w:pPr>
            <w:r w:rsidRPr="000C4795">
              <w:rPr>
                <w:rFonts w:ascii="Tahoma" w:hAnsi="Tahoma" w:cs="Tahoma"/>
                <w:b/>
                <w:bCs/>
                <w:noProof/>
                <w:color w:val="000000"/>
                <w:sz w:val="20"/>
                <w:szCs w:val="20"/>
              </w:rPr>
              <w:t>ЧĂВАШ  РЕСПУБЛИКИ</w:t>
            </w:r>
          </w:p>
          <w:p w:rsidR="00F57726" w:rsidRPr="000C4795" w:rsidRDefault="00F57726" w:rsidP="00B45CDE">
            <w:pPr>
              <w:spacing w:line="192" w:lineRule="auto"/>
              <w:jc w:val="center"/>
              <w:rPr>
                <w:rFonts w:ascii="Tahoma" w:hAnsi="Tahoma" w:cs="Tahoma"/>
                <w:sz w:val="20"/>
                <w:szCs w:val="20"/>
              </w:rPr>
            </w:pPr>
            <w:r w:rsidRPr="000C4795">
              <w:rPr>
                <w:rFonts w:ascii="Tahoma" w:hAnsi="Tahoma" w:cs="Tahoma"/>
                <w:b/>
                <w:caps/>
                <w:sz w:val="20"/>
                <w:szCs w:val="20"/>
              </w:rPr>
              <w:t>Сентерварри</w:t>
            </w:r>
            <w:r w:rsidRPr="000C4795">
              <w:rPr>
                <w:rFonts w:ascii="Tahoma" w:hAnsi="Tahoma" w:cs="Tahoma"/>
                <w:b/>
                <w:bCs/>
                <w:noProof/>
                <w:color w:val="000000"/>
                <w:sz w:val="20"/>
                <w:szCs w:val="20"/>
              </w:rPr>
              <w:t xml:space="preserve"> РАЙОНĚ</w:t>
            </w:r>
            <w:r w:rsidRPr="000C4795">
              <w:rPr>
                <w:rFonts w:ascii="Tahoma" w:hAnsi="Tahoma" w:cs="Tahoma"/>
                <w:noProof/>
                <w:color w:val="000000"/>
                <w:sz w:val="20"/>
                <w:szCs w:val="20"/>
              </w:rPr>
              <w:t xml:space="preserve"> </w:t>
            </w:r>
          </w:p>
        </w:tc>
        <w:tc>
          <w:tcPr>
            <w:tcW w:w="616" w:type="pct"/>
            <w:vMerge w:val="restart"/>
          </w:tcPr>
          <w:p w:rsidR="00F57726" w:rsidRPr="000C4795" w:rsidRDefault="00F57726" w:rsidP="00B45CDE">
            <w:pPr>
              <w:jc w:val="center"/>
              <w:rPr>
                <w:rFonts w:ascii="Tahoma" w:hAnsi="Tahoma" w:cs="Tahoma"/>
                <w:sz w:val="20"/>
                <w:szCs w:val="20"/>
              </w:rPr>
            </w:pPr>
            <w:r>
              <w:rPr>
                <w:rFonts w:ascii="Tahoma" w:hAnsi="Tahoma" w:cs="Tahoma"/>
                <w:noProof/>
                <w:sz w:val="20"/>
                <w:szCs w:val="20"/>
              </w:rPr>
              <w:drawing>
                <wp:inline distT="0" distB="0" distL="0" distR="0">
                  <wp:extent cx="728345" cy="731520"/>
                  <wp:effectExtent l="0" t="0" r="0" b="0"/>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483" w:type="pct"/>
          </w:tcPr>
          <w:p w:rsidR="00F57726" w:rsidRPr="000C4795" w:rsidRDefault="00F57726" w:rsidP="00B45CDE">
            <w:pPr>
              <w:spacing w:line="192" w:lineRule="auto"/>
              <w:jc w:val="center"/>
              <w:rPr>
                <w:rStyle w:val="af5"/>
                <w:rFonts w:ascii="Tahoma" w:hAnsi="Tahoma" w:cs="Tahoma"/>
                <w:b w:val="0"/>
                <w:bCs w:val="0"/>
                <w:noProof/>
                <w:color w:val="000000"/>
                <w:sz w:val="20"/>
                <w:szCs w:val="20"/>
              </w:rPr>
            </w:pPr>
            <w:r w:rsidRPr="000C4795">
              <w:rPr>
                <w:rFonts w:ascii="Tahoma" w:hAnsi="Tahoma" w:cs="Tahoma"/>
                <w:b/>
                <w:bCs/>
                <w:noProof/>
                <w:color w:val="000000"/>
                <w:sz w:val="20"/>
                <w:szCs w:val="20"/>
              </w:rPr>
              <w:t>ЧУВАШСКАЯ РЕСПУБЛИКА</w:t>
            </w:r>
            <w:r w:rsidRPr="000C4795">
              <w:rPr>
                <w:rStyle w:val="af5"/>
                <w:rFonts w:ascii="Tahoma" w:hAnsi="Tahoma" w:cs="Tahoma"/>
                <w:b w:val="0"/>
                <w:bCs w:val="0"/>
                <w:noProof/>
                <w:color w:val="000000"/>
                <w:sz w:val="20"/>
                <w:szCs w:val="20"/>
              </w:rPr>
              <w:t xml:space="preserve"> </w:t>
            </w:r>
          </w:p>
          <w:p w:rsidR="00F57726" w:rsidRPr="000C4795" w:rsidRDefault="00F57726" w:rsidP="00B45CDE">
            <w:pPr>
              <w:spacing w:line="192" w:lineRule="auto"/>
              <w:jc w:val="center"/>
              <w:rPr>
                <w:rFonts w:ascii="Tahoma" w:hAnsi="Tahoma" w:cs="Tahoma"/>
                <w:sz w:val="20"/>
                <w:szCs w:val="20"/>
              </w:rPr>
            </w:pPr>
            <w:r w:rsidRPr="000C4795">
              <w:rPr>
                <w:rFonts w:ascii="Tahoma" w:hAnsi="Tahoma" w:cs="Tahoma"/>
                <w:b/>
                <w:bCs/>
                <w:noProof/>
                <w:color w:val="000000"/>
                <w:sz w:val="20"/>
                <w:szCs w:val="20"/>
              </w:rPr>
              <w:t>МАРИИНСКО-ПОСАДСКИЙ РАЙОН</w:t>
            </w:r>
            <w:r w:rsidRPr="000C4795">
              <w:rPr>
                <w:rFonts w:ascii="Tahoma" w:hAnsi="Tahoma" w:cs="Tahoma"/>
                <w:noProof/>
                <w:color w:val="000000"/>
                <w:sz w:val="20"/>
                <w:szCs w:val="20"/>
              </w:rPr>
              <w:t xml:space="preserve"> </w:t>
            </w:r>
          </w:p>
        </w:tc>
      </w:tr>
      <w:tr w:rsidR="00F57726" w:rsidRPr="000C4795" w:rsidTr="00076FD7">
        <w:trPr>
          <w:cantSplit/>
          <w:trHeight w:val="1515"/>
        </w:trPr>
        <w:tc>
          <w:tcPr>
            <w:tcW w:w="1901" w:type="pct"/>
          </w:tcPr>
          <w:p w:rsidR="00F57726" w:rsidRPr="000C4795" w:rsidRDefault="00F57726" w:rsidP="00B45CDE">
            <w:pPr>
              <w:spacing w:before="40" w:line="192" w:lineRule="auto"/>
              <w:jc w:val="center"/>
              <w:rPr>
                <w:rFonts w:ascii="Tahoma" w:hAnsi="Tahoma" w:cs="Tahoma"/>
                <w:b/>
                <w:bCs/>
                <w:noProof/>
                <w:color w:val="000000"/>
                <w:sz w:val="20"/>
                <w:szCs w:val="20"/>
              </w:rPr>
            </w:pPr>
            <w:r w:rsidRPr="000C4795">
              <w:rPr>
                <w:rFonts w:ascii="Tahoma" w:hAnsi="Tahoma" w:cs="Tahoma"/>
                <w:b/>
                <w:bCs/>
                <w:noProof/>
                <w:color w:val="000000"/>
                <w:sz w:val="20"/>
                <w:szCs w:val="20"/>
              </w:rPr>
              <w:t xml:space="preserve">ПРИВОЛЖСКИ  ПОСЕЛЕНИЙĚН </w:t>
            </w:r>
          </w:p>
          <w:p w:rsidR="002E1470" w:rsidRDefault="00F57726" w:rsidP="00B45CDE">
            <w:pPr>
              <w:spacing w:before="20" w:line="192" w:lineRule="auto"/>
              <w:jc w:val="center"/>
              <w:rPr>
                <w:rStyle w:val="af5"/>
                <w:rFonts w:ascii="Tahoma" w:hAnsi="Tahoma" w:cs="Tahoma"/>
                <w:color w:val="000000"/>
                <w:sz w:val="20"/>
                <w:szCs w:val="20"/>
              </w:rPr>
            </w:pPr>
            <w:r w:rsidRPr="000C4795">
              <w:rPr>
                <w:rFonts w:ascii="Tahoma" w:hAnsi="Tahoma" w:cs="Tahoma"/>
                <w:b/>
                <w:bCs/>
                <w:noProof/>
                <w:color w:val="000000"/>
                <w:sz w:val="20"/>
                <w:szCs w:val="20"/>
              </w:rPr>
              <w:t>ДЕПУТАТСЕН ПУХĂВĚ</w:t>
            </w:r>
            <w:r w:rsidRPr="000C4795">
              <w:rPr>
                <w:rStyle w:val="af5"/>
                <w:rFonts w:ascii="Tahoma" w:hAnsi="Tahoma" w:cs="Tahoma"/>
                <w:noProof/>
                <w:color w:val="000000"/>
                <w:sz w:val="20"/>
                <w:szCs w:val="20"/>
              </w:rPr>
              <w:t xml:space="preserve"> </w:t>
            </w:r>
          </w:p>
          <w:p w:rsidR="00F57726" w:rsidRPr="000C4795" w:rsidRDefault="00F57726" w:rsidP="00B45CDE">
            <w:pPr>
              <w:pStyle w:val="afb"/>
              <w:spacing w:line="192" w:lineRule="auto"/>
              <w:ind w:right="-35"/>
              <w:jc w:val="center"/>
              <w:rPr>
                <w:rFonts w:ascii="Tahoma" w:hAnsi="Tahoma" w:cs="Tahoma"/>
                <w:b/>
                <w:bCs/>
                <w:noProof/>
                <w:color w:val="000000"/>
              </w:rPr>
            </w:pPr>
          </w:p>
          <w:p w:rsidR="00F57726" w:rsidRPr="000C4795" w:rsidRDefault="00F57726" w:rsidP="00B45CDE">
            <w:pPr>
              <w:pStyle w:val="afb"/>
              <w:spacing w:line="192" w:lineRule="auto"/>
              <w:ind w:right="-35"/>
              <w:jc w:val="center"/>
              <w:rPr>
                <w:rFonts w:ascii="Tahoma" w:hAnsi="Tahoma" w:cs="Tahoma"/>
                <w:b/>
                <w:bCs/>
                <w:noProof/>
                <w:color w:val="000000"/>
              </w:rPr>
            </w:pPr>
            <w:r w:rsidRPr="000C4795">
              <w:rPr>
                <w:rFonts w:ascii="Tahoma" w:hAnsi="Tahoma" w:cs="Tahoma"/>
                <w:b/>
                <w:bCs/>
                <w:noProof/>
                <w:color w:val="000000"/>
              </w:rPr>
              <w:t>ЙЫШĂНУ</w:t>
            </w:r>
          </w:p>
          <w:p w:rsidR="00F57726" w:rsidRPr="000C4795" w:rsidRDefault="00F57726" w:rsidP="00B45CDE">
            <w:pPr>
              <w:jc w:val="center"/>
              <w:rPr>
                <w:rFonts w:ascii="Tahoma" w:hAnsi="Tahoma" w:cs="Tahoma"/>
                <w:sz w:val="20"/>
                <w:szCs w:val="20"/>
              </w:rPr>
            </w:pPr>
            <w:r w:rsidRPr="000C4795">
              <w:rPr>
                <w:rFonts w:ascii="Tahoma" w:hAnsi="Tahoma" w:cs="Tahoma"/>
                <w:noProof/>
                <w:color w:val="000000"/>
                <w:sz w:val="20"/>
                <w:szCs w:val="20"/>
              </w:rPr>
              <w:t xml:space="preserve"> 15 июля 2019 г. №  С-63/3</w:t>
            </w:r>
          </w:p>
          <w:p w:rsidR="00F57726" w:rsidRPr="000C4795" w:rsidRDefault="00F57726" w:rsidP="00B45CDE">
            <w:pPr>
              <w:pStyle w:val="afb"/>
              <w:jc w:val="center"/>
              <w:rPr>
                <w:rFonts w:ascii="Tahoma" w:hAnsi="Tahoma" w:cs="Tahoma"/>
              </w:rPr>
            </w:pPr>
            <w:r w:rsidRPr="000C4795">
              <w:rPr>
                <w:rFonts w:ascii="Tahoma" w:hAnsi="Tahoma" w:cs="Tahoma"/>
                <w:noProof/>
                <w:color w:val="000000"/>
              </w:rPr>
              <w:t>Нерядово ялě</w:t>
            </w:r>
          </w:p>
        </w:tc>
        <w:tc>
          <w:tcPr>
            <w:tcW w:w="616" w:type="pct"/>
            <w:vMerge/>
            <w:vAlign w:val="center"/>
          </w:tcPr>
          <w:p w:rsidR="00F57726" w:rsidRPr="000C4795" w:rsidRDefault="00F57726" w:rsidP="00B45CDE">
            <w:pPr>
              <w:rPr>
                <w:rFonts w:ascii="Tahoma" w:hAnsi="Tahoma" w:cs="Tahoma"/>
                <w:sz w:val="20"/>
                <w:szCs w:val="20"/>
              </w:rPr>
            </w:pPr>
          </w:p>
        </w:tc>
        <w:tc>
          <w:tcPr>
            <w:tcW w:w="2483" w:type="pct"/>
          </w:tcPr>
          <w:p w:rsidR="00F57726" w:rsidRPr="000C4795" w:rsidRDefault="00F57726" w:rsidP="00B45CDE">
            <w:pPr>
              <w:spacing w:before="40" w:line="192" w:lineRule="auto"/>
              <w:jc w:val="center"/>
              <w:rPr>
                <w:rFonts w:ascii="Tahoma" w:hAnsi="Tahoma" w:cs="Tahoma"/>
                <w:b/>
                <w:bCs/>
                <w:noProof/>
                <w:color w:val="000000"/>
                <w:sz w:val="20"/>
                <w:szCs w:val="20"/>
              </w:rPr>
            </w:pPr>
            <w:r w:rsidRPr="000C4795">
              <w:rPr>
                <w:rFonts w:ascii="Tahoma" w:hAnsi="Tahoma" w:cs="Tahoma"/>
                <w:b/>
                <w:bCs/>
                <w:noProof/>
                <w:color w:val="000000"/>
                <w:sz w:val="20"/>
                <w:szCs w:val="20"/>
              </w:rPr>
              <w:t xml:space="preserve">СОБРАНИЕ ДЕПУТАТОВ </w:t>
            </w:r>
          </w:p>
          <w:p w:rsidR="00F57726" w:rsidRPr="000C4795" w:rsidRDefault="00F57726" w:rsidP="00B45CDE">
            <w:pPr>
              <w:spacing w:line="192" w:lineRule="auto"/>
              <w:jc w:val="center"/>
              <w:rPr>
                <w:rFonts w:ascii="Tahoma" w:hAnsi="Tahoma" w:cs="Tahoma"/>
                <w:b/>
                <w:bCs/>
                <w:noProof/>
                <w:color w:val="000000"/>
                <w:sz w:val="20"/>
                <w:szCs w:val="20"/>
              </w:rPr>
            </w:pPr>
            <w:r w:rsidRPr="000C4795">
              <w:rPr>
                <w:rFonts w:ascii="Tahoma" w:hAnsi="Tahoma" w:cs="Tahoma"/>
                <w:b/>
                <w:bCs/>
                <w:noProof/>
                <w:color w:val="000000"/>
                <w:sz w:val="20"/>
                <w:szCs w:val="20"/>
              </w:rPr>
              <w:t>ПРИВОЛЖСКОГО СЕЛЬСКОГО</w:t>
            </w:r>
          </w:p>
          <w:p w:rsidR="002E1470" w:rsidRDefault="00F57726" w:rsidP="00B45CDE">
            <w:pPr>
              <w:spacing w:line="192" w:lineRule="auto"/>
              <w:jc w:val="center"/>
              <w:rPr>
                <w:rFonts w:ascii="Tahoma" w:hAnsi="Tahoma" w:cs="Tahoma"/>
                <w:noProof/>
                <w:color w:val="000000"/>
                <w:sz w:val="20"/>
                <w:szCs w:val="20"/>
              </w:rPr>
            </w:pPr>
            <w:r w:rsidRPr="000C4795">
              <w:rPr>
                <w:rFonts w:ascii="Tahoma" w:hAnsi="Tahoma" w:cs="Tahoma"/>
                <w:b/>
                <w:bCs/>
                <w:noProof/>
                <w:color w:val="000000"/>
                <w:sz w:val="20"/>
                <w:szCs w:val="20"/>
              </w:rPr>
              <w:t xml:space="preserve"> ПОСЕЛЕНИЯ</w:t>
            </w:r>
            <w:r w:rsidRPr="000C4795">
              <w:rPr>
                <w:rFonts w:ascii="Tahoma" w:hAnsi="Tahoma" w:cs="Tahoma"/>
                <w:noProof/>
                <w:color w:val="000000"/>
                <w:sz w:val="20"/>
                <w:szCs w:val="20"/>
              </w:rPr>
              <w:t xml:space="preserve"> </w:t>
            </w:r>
          </w:p>
          <w:p w:rsidR="00F57726" w:rsidRPr="000C4795" w:rsidRDefault="00F57726" w:rsidP="00B45CDE">
            <w:pPr>
              <w:pStyle w:val="afb"/>
              <w:jc w:val="center"/>
              <w:rPr>
                <w:rFonts w:ascii="Tahoma" w:hAnsi="Tahoma" w:cs="Tahoma"/>
                <w:b/>
              </w:rPr>
            </w:pPr>
            <w:r w:rsidRPr="000C4795">
              <w:rPr>
                <w:rFonts w:ascii="Tahoma" w:hAnsi="Tahoma" w:cs="Tahoma"/>
                <w:b/>
              </w:rPr>
              <w:t>РЕШЕНИЕ</w:t>
            </w:r>
          </w:p>
          <w:p w:rsidR="00F57726" w:rsidRPr="000C4795" w:rsidRDefault="00F57726" w:rsidP="00B45CDE">
            <w:pPr>
              <w:jc w:val="center"/>
              <w:rPr>
                <w:rFonts w:ascii="Tahoma" w:hAnsi="Tahoma" w:cs="Tahoma"/>
                <w:sz w:val="20"/>
                <w:szCs w:val="20"/>
              </w:rPr>
            </w:pPr>
            <w:r w:rsidRPr="000C4795">
              <w:rPr>
                <w:rFonts w:ascii="Tahoma" w:hAnsi="Tahoma" w:cs="Tahoma"/>
                <w:noProof/>
                <w:color w:val="000000"/>
                <w:sz w:val="20"/>
                <w:szCs w:val="20"/>
              </w:rPr>
              <w:t>15 июля 2019 г. №  С-63/3</w:t>
            </w:r>
          </w:p>
          <w:p w:rsidR="00F57726" w:rsidRPr="000C4795" w:rsidRDefault="00F57726" w:rsidP="00B45CDE">
            <w:pPr>
              <w:pStyle w:val="afb"/>
              <w:jc w:val="center"/>
              <w:rPr>
                <w:rFonts w:ascii="Tahoma" w:hAnsi="Tahoma" w:cs="Tahoma"/>
              </w:rPr>
            </w:pPr>
            <w:r w:rsidRPr="000C4795">
              <w:rPr>
                <w:rFonts w:ascii="Tahoma" w:hAnsi="Tahoma" w:cs="Tahoma"/>
              </w:rPr>
              <w:t>деревня Нерядово</w:t>
            </w:r>
          </w:p>
        </w:tc>
      </w:tr>
    </w:tbl>
    <w:p w:rsidR="00F57726" w:rsidRPr="000C4795" w:rsidRDefault="00F57726" w:rsidP="00076FD7">
      <w:pPr>
        <w:autoSpaceDE w:val="0"/>
        <w:autoSpaceDN w:val="0"/>
        <w:adjustRightInd w:val="0"/>
        <w:ind w:right="6067"/>
        <w:outlineLvl w:val="0"/>
        <w:rPr>
          <w:rFonts w:ascii="Tahoma" w:hAnsi="Tahoma" w:cs="Tahoma"/>
          <w:b/>
          <w:bCs/>
          <w:color w:val="26282F"/>
          <w:sz w:val="20"/>
          <w:szCs w:val="20"/>
        </w:rPr>
      </w:pPr>
      <w:r w:rsidRPr="000C4795">
        <w:rPr>
          <w:rFonts w:ascii="Tahoma" w:hAnsi="Tahoma" w:cs="Tahoma"/>
          <w:sz w:val="20"/>
          <w:szCs w:val="20"/>
        </w:rPr>
        <w:t xml:space="preserve"> </w:t>
      </w:r>
      <w:bookmarkStart w:id="0" w:name="sub_1000"/>
      <w:r w:rsidRPr="000C4795">
        <w:rPr>
          <w:rFonts w:ascii="Tahoma" w:hAnsi="Tahoma" w:cs="Tahoma"/>
          <w:b/>
          <w:bCs/>
          <w:color w:val="26282F"/>
          <w:sz w:val="20"/>
          <w:szCs w:val="20"/>
        </w:rPr>
        <w:t>О внесении изменений в решение Собрания депутатов</w:t>
      </w:r>
      <w:r w:rsidR="00076FD7">
        <w:rPr>
          <w:rFonts w:ascii="Tahoma" w:hAnsi="Tahoma" w:cs="Tahoma"/>
          <w:b/>
          <w:bCs/>
          <w:color w:val="26282F"/>
          <w:sz w:val="20"/>
          <w:szCs w:val="20"/>
        </w:rPr>
        <w:t xml:space="preserve"> </w:t>
      </w:r>
      <w:r w:rsidRPr="000C4795">
        <w:rPr>
          <w:rFonts w:ascii="Tahoma" w:hAnsi="Tahoma" w:cs="Tahoma"/>
          <w:b/>
          <w:bCs/>
          <w:color w:val="26282F"/>
          <w:sz w:val="20"/>
          <w:szCs w:val="20"/>
        </w:rPr>
        <w:t>Приволжского сельского поселения Мариинско-</w:t>
      </w:r>
      <w:r w:rsidRPr="00F57726">
        <w:rPr>
          <w:rFonts w:ascii="Tahoma" w:hAnsi="Tahoma" w:cs="Tahoma"/>
          <w:b/>
          <w:bCs/>
          <w:color w:val="26282F"/>
          <w:sz w:val="20"/>
          <w:szCs w:val="20"/>
        </w:rPr>
        <w:t xml:space="preserve"> </w:t>
      </w:r>
      <w:r w:rsidRPr="000C4795">
        <w:rPr>
          <w:rFonts w:ascii="Tahoma" w:hAnsi="Tahoma" w:cs="Tahoma"/>
          <w:b/>
          <w:bCs/>
          <w:color w:val="26282F"/>
          <w:sz w:val="20"/>
          <w:szCs w:val="20"/>
        </w:rPr>
        <w:t>Посадского</w:t>
      </w:r>
      <w:r w:rsidR="00076FD7">
        <w:rPr>
          <w:rFonts w:ascii="Tahoma" w:hAnsi="Tahoma" w:cs="Tahoma"/>
          <w:b/>
          <w:bCs/>
          <w:color w:val="26282F"/>
          <w:sz w:val="20"/>
          <w:szCs w:val="20"/>
        </w:rPr>
        <w:t xml:space="preserve"> </w:t>
      </w:r>
      <w:r w:rsidRPr="000C4795">
        <w:rPr>
          <w:rFonts w:ascii="Tahoma" w:hAnsi="Tahoma" w:cs="Tahoma"/>
          <w:b/>
          <w:bCs/>
          <w:color w:val="26282F"/>
          <w:sz w:val="20"/>
          <w:szCs w:val="20"/>
        </w:rPr>
        <w:t>района от 09.03.2017 С-20/1 «</w:t>
      </w:r>
      <w:r w:rsidRPr="000C4795">
        <w:rPr>
          <w:rFonts w:ascii="Tahoma" w:hAnsi="Tahoma" w:cs="Tahoma"/>
          <w:b/>
          <w:bCs/>
          <w:sz w:val="20"/>
          <w:szCs w:val="20"/>
        </w:rPr>
        <w:t>Об утверждении Положения о</w:t>
      </w:r>
      <w:r w:rsidR="00076FD7">
        <w:rPr>
          <w:rFonts w:ascii="Tahoma" w:hAnsi="Tahoma" w:cs="Tahoma"/>
          <w:b/>
          <w:bCs/>
          <w:sz w:val="20"/>
          <w:szCs w:val="20"/>
        </w:rPr>
        <w:t xml:space="preserve"> </w:t>
      </w:r>
      <w:r w:rsidRPr="000C4795">
        <w:rPr>
          <w:rFonts w:ascii="Tahoma" w:hAnsi="Tahoma" w:cs="Tahoma"/>
          <w:b/>
          <w:bCs/>
          <w:sz w:val="20"/>
          <w:szCs w:val="20"/>
        </w:rPr>
        <w:t>порядке планирования и принятия решений</w:t>
      </w:r>
      <w:r w:rsidR="00076FD7">
        <w:rPr>
          <w:rFonts w:ascii="Tahoma" w:hAnsi="Tahoma" w:cs="Tahoma"/>
          <w:b/>
          <w:bCs/>
          <w:sz w:val="20"/>
          <w:szCs w:val="20"/>
        </w:rPr>
        <w:t xml:space="preserve"> </w:t>
      </w:r>
      <w:r w:rsidRPr="000C4795">
        <w:rPr>
          <w:rFonts w:ascii="Tahoma" w:hAnsi="Tahoma" w:cs="Tahoma"/>
          <w:b/>
          <w:bCs/>
          <w:sz w:val="20"/>
          <w:szCs w:val="20"/>
        </w:rPr>
        <w:t>об условиях</w:t>
      </w:r>
      <w:r w:rsidR="00076FD7">
        <w:rPr>
          <w:rFonts w:ascii="Tahoma" w:hAnsi="Tahoma" w:cs="Tahoma"/>
          <w:b/>
          <w:bCs/>
          <w:sz w:val="20"/>
          <w:szCs w:val="20"/>
        </w:rPr>
        <w:t xml:space="preserve"> </w:t>
      </w:r>
      <w:r w:rsidRPr="000C4795">
        <w:rPr>
          <w:rFonts w:ascii="Tahoma" w:hAnsi="Tahoma" w:cs="Tahoma"/>
          <w:b/>
          <w:bCs/>
          <w:sz w:val="20"/>
          <w:szCs w:val="20"/>
        </w:rPr>
        <w:t>приватизации муниципального имущества</w:t>
      </w:r>
      <w:r w:rsidR="00076FD7">
        <w:rPr>
          <w:rFonts w:ascii="Tahoma" w:hAnsi="Tahoma" w:cs="Tahoma"/>
          <w:b/>
          <w:bCs/>
          <w:sz w:val="20"/>
          <w:szCs w:val="20"/>
        </w:rPr>
        <w:t xml:space="preserve"> </w:t>
      </w:r>
      <w:r w:rsidRPr="000C4795">
        <w:rPr>
          <w:rFonts w:ascii="Tahoma" w:hAnsi="Tahoma" w:cs="Tahoma"/>
          <w:b/>
          <w:bCs/>
          <w:sz w:val="20"/>
          <w:szCs w:val="20"/>
        </w:rPr>
        <w:t>Приволжского сельского поселения»</w:t>
      </w:r>
      <w:r w:rsidR="00076FD7">
        <w:rPr>
          <w:rFonts w:ascii="Tahoma" w:eastAsia="Calibri" w:hAnsi="Tahoma" w:cs="Tahoma"/>
          <w:b/>
          <w:bCs/>
          <w:sz w:val="20"/>
          <w:szCs w:val="20"/>
        </w:rPr>
        <w:t xml:space="preserve"> </w:t>
      </w:r>
    </w:p>
    <w:bookmarkEnd w:id="0"/>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w:t>
      </w:r>
    </w:p>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w:t>
      </w:r>
      <w:r w:rsidRPr="000C4795">
        <w:rPr>
          <w:rFonts w:ascii="Tahoma" w:hAnsi="Tahoma" w:cs="Tahoma"/>
          <w:bCs/>
          <w:sz w:val="20"/>
          <w:szCs w:val="2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статей 32.1 </w:t>
      </w:r>
      <w:r w:rsidRPr="000C4795">
        <w:rPr>
          <w:rFonts w:ascii="Tahoma" w:hAnsi="Tahoma" w:cs="Tahoma"/>
          <w:bCs/>
          <w:kern w:val="36"/>
          <w:sz w:val="20"/>
          <w:szCs w:val="20"/>
        </w:rPr>
        <w:t xml:space="preserve">Федерального закона от 21.12.2001 N 178-ФЗ "О приватизации государственного и муниципального имущества", </w:t>
      </w:r>
    </w:p>
    <w:p w:rsidR="00F57726" w:rsidRPr="000C4795" w:rsidRDefault="00F57726" w:rsidP="00F57726">
      <w:pPr>
        <w:jc w:val="center"/>
        <w:rPr>
          <w:rFonts w:ascii="Tahoma" w:hAnsi="Tahoma" w:cs="Tahoma"/>
          <w:b/>
          <w:sz w:val="20"/>
          <w:szCs w:val="20"/>
        </w:rPr>
      </w:pPr>
      <w:r w:rsidRPr="000C4795">
        <w:rPr>
          <w:rFonts w:ascii="Tahoma" w:hAnsi="Tahoma" w:cs="Tahoma"/>
          <w:b/>
          <w:sz w:val="20"/>
          <w:szCs w:val="20"/>
        </w:rPr>
        <w:t>Собрание депутатов</w:t>
      </w:r>
      <w:r w:rsidRPr="000C4795">
        <w:rPr>
          <w:rFonts w:ascii="Tahoma" w:hAnsi="Tahoma" w:cs="Tahoma"/>
          <w:bCs/>
          <w:kern w:val="36"/>
          <w:sz w:val="20"/>
          <w:szCs w:val="20"/>
        </w:rPr>
        <w:t xml:space="preserve"> Приволжского сельского поселения</w:t>
      </w:r>
    </w:p>
    <w:p w:rsidR="00F57726" w:rsidRPr="000C4795" w:rsidRDefault="00F57726" w:rsidP="00F57726">
      <w:pPr>
        <w:jc w:val="center"/>
        <w:rPr>
          <w:rFonts w:ascii="Tahoma" w:hAnsi="Tahoma" w:cs="Tahoma"/>
          <w:sz w:val="20"/>
          <w:szCs w:val="20"/>
        </w:rPr>
      </w:pPr>
      <w:r w:rsidRPr="000C4795">
        <w:rPr>
          <w:rFonts w:ascii="Tahoma" w:hAnsi="Tahoma" w:cs="Tahoma"/>
          <w:b/>
          <w:sz w:val="20"/>
          <w:szCs w:val="20"/>
        </w:rPr>
        <w:t xml:space="preserve"> р е ш и л о:</w:t>
      </w:r>
    </w:p>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1. Дополнить  пункт 4  Положения  "</w:t>
      </w:r>
      <w:r w:rsidRPr="000C4795">
        <w:rPr>
          <w:rFonts w:ascii="Tahoma" w:hAnsi="Tahoma" w:cs="Tahoma"/>
          <w:bCs/>
          <w:sz w:val="20"/>
          <w:szCs w:val="20"/>
        </w:rPr>
        <w:t>О порядке планирования и принятия решений  об условиях приватизации муниципального имущества  Приволжского сельского поселения»</w:t>
      </w:r>
      <w:r w:rsidRPr="000C4795">
        <w:rPr>
          <w:rFonts w:ascii="Tahoma" w:hAnsi="Tahoma" w:cs="Tahoma"/>
          <w:sz w:val="20"/>
          <w:szCs w:val="20"/>
        </w:rPr>
        <w:t xml:space="preserve"> утвержденного решением Собрания депутатов  Приволжского сельского поселения от 09.03.2017 г. № С-20/1  подпунктом 4.8. следующего содержания:</w:t>
      </w:r>
    </w:p>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F57726" w:rsidRPr="000C4795" w:rsidRDefault="00F57726" w:rsidP="00F57726">
      <w:pPr>
        <w:spacing w:before="100" w:beforeAutospacing="1" w:after="100" w:afterAutospacing="1"/>
        <w:contextualSpacing/>
        <w:jc w:val="both"/>
        <w:rPr>
          <w:rFonts w:ascii="Tahoma" w:hAnsi="Tahoma" w:cs="Tahoma"/>
          <w:sz w:val="20"/>
          <w:szCs w:val="20"/>
        </w:rPr>
      </w:pPr>
      <w:r w:rsidRPr="000C4795">
        <w:rPr>
          <w:rFonts w:ascii="Tahoma" w:hAnsi="Tahoma" w:cs="Tahoma"/>
          <w:color w:val="0D0D0D"/>
          <w:sz w:val="20"/>
          <w:szCs w:val="20"/>
        </w:rPr>
        <w:t xml:space="preserve">        2. </w:t>
      </w:r>
      <w:r w:rsidRPr="000C4795">
        <w:rPr>
          <w:rFonts w:ascii="Tahoma" w:hAnsi="Tahoma" w:cs="Tahoma"/>
          <w:sz w:val="20"/>
          <w:szCs w:val="20"/>
        </w:rPr>
        <w:t xml:space="preserve">Настоящее  решение вступает в силу после его </w:t>
      </w:r>
      <w:hyperlink r:id="rId13" w:history="1">
        <w:r w:rsidRPr="000C4795">
          <w:rPr>
            <w:rStyle w:val="ad"/>
            <w:rFonts w:ascii="Tahoma" w:hAnsi="Tahoma" w:cs="Tahoma"/>
            <w:sz w:val="20"/>
            <w:szCs w:val="20"/>
          </w:rPr>
          <w:t>официального опубликования</w:t>
        </w:r>
      </w:hyperlink>
      <w:r w:rsidRPr="000C4795">
        <w:rPr>
          <w:rFonts w:ascii="Tahoma" w:hAnsi="Tahoma" w:cs="Tahoma"/>
          <w:sz w:val="20"/>
          <w:szCs w:val="20"/>
        </w:rPr>
        <w:t xml:space="preserve"> в печатном средстве массовой информации "Посадский вестник".</w:t>
      </w:r>
    </w:p>
    <w:p w:rsidR="00F57726" w:rsidRPr="000C4795" w:rsidRDefault="00F57726" w:rsidP="00F57726">
      <w:pPr>
        <w:spacing w:before="100" w:beforeAutospacing="1" w:after="100" w:afterAutospacing="1"/>
        <w:contextualSpacing/>
        <w:jc w:val="both"/>
        <w:rPr>
          <w:rFonts w:ascii="Tahoma" w:hAnsi="Tahoma" w:cs="Tahoma"/>
          <w:sz w:val="20"/>
          <w:szCs w:val="20"/>
        </w:rPr>
      </w:pPr>
    </w:p>
    <w:p w:rsidR="00F57726" w:rsidRPr="000C4795" w:rsidRDefault="00F57726" w:rsidP="00F57726">
      <w:pPr>
        <w:spacing w:before="100" w:beforeAutospacing="1" w:after="100" w:afterAutospacing="1"/>
        <w:contextualSpacing/>
        <w:jc w:val="both"/>
        <w:rPr>
          <w:rFonts w:ascii="Tahoma" w:hAnsi="Tahoma" w:cs="Tahoma"/>
          <w:sz w:val="20"/>
          <w:szCs w:val="20"/>
        </w:rPr>
      </w:pPr>
    </w:p>
    <w:p w:rsidR="00F57726" w:rsidRPr="000C4795" w:rsidRDefault="00F57726" w:rsidP="00F57726">
      <w:pPr>
        <w:rPr>
          <w:rFonts w:ascii="Tahoma" w:hAnsi="Tahoma" w:cs="Tahoma"/>
          <w:sz w:val="20"/>
          <w:szCs w:val="20"/>
        </w:rPr>
      </w:pPr>
      <w:r w:rsidRPr="000C4795">
        <w:rPr>
          <w:rFonts w:ascii="Tahoma" w:hAnsi="Tahoma" w:cs="Tahoma"/>
          <w:sz w:val="20"/>
          <w:szCs w:val="20"/>
        </w:rPr>
        <w:t xml:space="preserve">Глава </w:t>
      </w:r>
      <w:r w:rsidRPr="000C4795">
        <w:rPr>
          <w:rFonts w:ascii="Tahoma" w:hAnsi="Tahoma" w:cs="Tahoma"/>
          <w:bCs/>
          <w:kern w:val="36"/>
          <w:sz w:val="20"/>
          <w:szCs w:val="20"/>
        </w:rPr>
        <w:t xml:space="preserve">Приволжского сельского </w:t>
      </w:r>
      <w:r w:rsidRPr="000C4795">
        <w:rPr>
          <w:rFonts w:ascii="Tahoma" w:hAnsi="Tahoma" w:cs="Tahoma"/>
          <w:sz w:val="20"/>
          <w:szCs w:val="20"/>
        </w:rPr>
        <w:t xml:space="preserve">поселения </w:t>
      </w:r>
      <w:r w:rsidRPr="000C4795">
        <w:rPr>
          <w:rFonts w:ascii="Tahoma" w:hAnsi="Tahoma" w:cs="Tahoma"/>
          <w:noProof/>
          <w:sz w:val="20"/>
          <w:szCs w:val="20"/>
        </w:rPr>
        <w:t xml:space="preserve">                                    А.М.Архипов</w:t>
      </w:r>
      <w:r w:rsidRPr="000C4795">
        <w:rPr>
          <w:rFonts w:ascii="Tahoma" w:hAnsi="Tahoma" w:cs="Tahoma"/>
          <w:sz w:val="20"/>
          <w:szCs w:val="20"/>
        </w:rPr>
        <w:t xml:space="preserve">                                                        </w:t>
      </w:r>
    </w:p>
    <w:p w:rsidR="00F57726" w:rsidRPr="000C4795" w:rsidRDefault="00F57726" w:rsidP="00F57726">
      <w:pPr>
        <w:rPr>
          <w:rFonts w:ascii="Tahoma" w:hAnsi="Tahoma" w:cs="Tahoma"/>
          <w:sz w:val="20"/>
          <w:szCs w:val="20"/>
        </w:rPr>
      </w:pPr>
    </w:p>
    <w:p w:rsidR="00076FD7" w:rsidRDefault="00F57726" w:rsidP="00F57726">
      <w:pPr>
        <w:jc w:val="both"/>
        <w:rPr>
          <w:rFonts w:ascii="Tahoma" w:hAnsi="Tahoma" w:cs="Tahoma"/>
          <w:sz w:val="20"/>
          <w:szCs w:val="20"/>
        </w:rPr>
      </w:pPr>
      <w:r w:rsidRPr="009B55FC">
        <w:rPr>
          <w:rFonts w:ascii="Tahoma" w:hAnsi="Tahoma" w:cs="Tahoma"/>
          <w:sz w:val="20"/>
          <w:szCs w:val="20"/>
        </w:rPr>
        <w:t xml:space="preserve">  </w:t>
      </w:r>
    </w:p>
    <w:p w:rsidR="00076FD7" w:rsidRDefault="00076FD7" w:rsidP="00076FD7">
      <w:r>
        <w:br w:type="page"/>
      </w:r>
    </w:p>
    <w:p w:rsidR="00F57726" w:rsidRPr="009B55FC" w:rsidRDefault="00F57726" w:rsidP="00F57726">
      <w:pPr>
        <w:jc w:val="both"/>
        <w:rPr>
          <w:rFonts w:ascii="Tahoma" w:hAnsi="Tahoma" w:cs="Tahoma"/>
          <w:sz w:val="20"/>
          <w:szCs w:val="20"/>
        </w:rPr>
      </w:pPr>
    </w:p>
    <w:tbl>
      <w:tblPr>
        <w:tblW w:w="4833" w:type="pct"/>
        <w:tblCellMar>
          <w:left w:w="98" w:type="dxa"/>
          <w:right w:w="98" w:type="dxa"/>
        </w:tblCellMar>
        <w:tblLook w:val="0000" w:firstRow="0" w:lastRow="0" w:firstColumn="0" w:lastColumn="0" w:noHBand="0" w:noVBand="0"/>
      </w:tblPr>
      <w:tblGrid>
        <w:gridCol w:w="5636"/>
        <w:gridCol w:w="1826"/>
        <w:gridCol w:w="7361"/>
      </w:tblGrid>
      <w:tr w:rsidR="00F57726" w:rsidRPr="009B55FC" w:rsidTr="00076FD7">
        <w:trPr>
          <w:cantSplit/>
          <w:trHeight w:val="20"/>
        </w:trPr>
        <w:tc>
          <w:tcPr>
            <w:tcW w:w="1901" w:type="pct"/>
          </w:tcPr>
          <w:p w:rsidR="00F57726" w:rsidRPr="009B55FC" w:rsidRDefault="00F57726" w:rsidP="00B45CDE">
            <w:pPr>
              <w:spacing w:line="192" w:lineRule="auto"/>
              <w:jc w:val="center"/>
              <w:rPr>
                <w:rFonts w:ascii="Tahoma" w:hAnsi="Tahoma" w:cs="Tahoma"/>
                <w:b/>
                <w:bCs/>
                <w:noProof/>
                <w:color w:val="000000"/>
                <w:sz w:val="20"/>
                <w:szCs w:val="20"/>
              </w:rPr>
            </w:pPr>
            <w:r w:rsidRPr="009B55FC">
              <w:rPr>
                <w:rFonts w:ascii="Tahoma" w:hAnsi="Tahoma" w:cs="Tahoma"/>
                <w:b/>
                <w:bCs/>
                <w:noProof/>
                <w:color w:val="000000"/>
                <w:sz w:val="20"/>
                <w:szCs w:val="20"/>
              </w:rPr>
              <w:t>ЧĂВАШ  РЕСПУБЛИКИ</w:t>
            </w:r>
          </w:p>
          <w:p w:rsidR="00F57726" w:rsidRPr="009B55FC" w:rsidRDefault="00F57726" w:rsidP="00B45CDE">
            <w:pPr>
              <w:spacing w:line="192" w:lineRule="auto"/>
              <w:jc w:val="center"/>
              <w:rPr>
                <w:rFonts w:ascii="Tahoma" w:hAnsi="Tahoma" w:cs="Tahoma"/>
                <w:sz w:val="20"/>
                <w:szCs w:val="20"/>
              </w:rPr>
            </w:pPr>
            <w:r w:rsidRPr="009B55FC">
              <w:rPr>
                <w:rFonts w:ascii="Tahoma" w:hAnsi="Tahoma" w:cs="Tahoma"/>
                <w:b/>
                <w:caps/>
                <w:sz w:val="20"/>
                <w:szCs w:val="20"/>
              </w:rPr>
              <w:t>Сентерварри</w:t>
            </w:r>
            <w:r w:rsidRPr="009B55FC">
              <w:rPr>
                <w:rFonts w:ascii="Tahoma" w:hAnsi="Tahoma" w:cs="Tahoma"/>
                <w:b/>
                <w:bCs/>
                <w:noProof/>
                <w:color w:val="000000"/>
                <w:sz w:val="20"/>
                <w:szCs w:val="20"/>
              </w:rPr>
              <w:t xml:space="preserve"> РАЙОНĚ</w:t>
            </w:r>
            <w:r w:rsidRPr="009B55FC">
              <w:rPr>
                <w:rFonts w:ascii="Tahoma" w:hAnsi="Tahoma" w:cs="Tahoma"/>
                <w:noProof/>
                <w:color w:val="000000"/>
                <w:sz w:val="20"/>
                <w:szCs w:val="20"/>
              </w:rPr>
              <w:t xml:space="preserve"> </w:t>
            </w:r>
          </w:p>
        </w:tc>
        <w:tc>
          <w:tcPr>
            <w:tcW w:w="616" w:type="pct"/>
            <w:vMerge w:val="restart"/>
          </w:tcPr>
          <w:p w:rsidR="00F57726" w:rsidRPr="009B55FC" w:rsidRDefault="00F57726" w:rsidP="00B45CDE">
            <w:pPr>
              <w:jc w:val="center"/>
              <w:rPr>
                <w:rFonts w:ascii="Tahoma" w:hAnsi="Tahoma" w:cs="Tahoma"/>
                <w:sz w:val="20"/>
                <w:szCs w:val="20"/>
              </w:rPr>
            </w:pPr>
            <w:r>
              <w:rPr>
                <w:rFonts w:ascii="Tahoma" w:hAnsi="Tahoma" w:cs="Tahoma"/>
                <w:noProof/>
                <w:sz w:val="20"/>
                <w:szCs w:val="20"/>
              </w:rPr>
              <w:drawing>
                <wp:inline distT="0" distB="0" distL="0" distR="0">
                  <wp:extent cx="728345" cy="731520"/>
                  <wp:effectExtent l="0" t="0" r="0" b="0"/>
                  <wp:docPr id="5"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483" w:type="pct"/>
          </w:tcPr>
          <w:p w:rsidR="00F57726" w:rsidRPr="009B55FC" w:rsidRDefault="00F57726" w:rsidP="00B45CDE">
            <w:pPr>
              <w:spacing w:line="192" w:lineRule="auto"/>
              <w:jc w:val="center"/>
              <w:rPr>
                <w:rStyle w:val="af5"/>
                <w:rFonts w:ascii="Tahoma" w:hAnsi="Tahoma" w:cs="Tahoma"/>
                <w:b w:val="0"/>
                <w:bCs w:val="0"/>
                <w:noProof/>
                <w:color w:val="000000"/>
                <w:sz w:val="20"/>
                <w:szCs w:val="20"/>
              </w:rPr>
            </w:pPr>
            <w:r w:rsidRPr="009B55FC">
              <w:rPr>
                <w:rFonts w:ascii="Tahoma" w:hAnsi="Tahoma" w:cs="Tahoma"/>
                <w:b/>
                <w:bCs/>
                <w:noProof/>
                <w:color w:val="000000"/>
                <w:sz w:val="20"/>
                <w:szCs w:val="20"/>
              </w:rPr>
              <w:t>ЧУВАШСКАЯ РЕСПУБЛИКА</w:t>
            </w:r>
            <w:r w:rsidRPr="009B55FC">
              <w:rPr>
                <w:rStyle w:val="af5"/>
                <w:rFonts w:ascii="Tahoma" w:hAnsi="Tahoma" w:cs="Tahoma"/>
                <w:b w:val="0"/>
                <w:bCs w:val="0"/>
                <w:noProof/>
                <w:color w:val="000000"/>
                <w:sz w:val="20"/>
                <w:szCs w:val="20"/>
              </w:rPr>
              <w:t xml:space="preserve"> </w:t>
            </w:r>
          </w:p>
          <w:p w:rsidR="00F57726" w:rsidRPr="009B55FC" w:rsidRDefault="00F57726" w:rsidP="00B45CDE">
            <w:pPr>
              <w:spacing w:line="192" w:lineRule="auto"/>
              <w:jc w:val="center"/>
              <w:rPr>
                <w:rFonts w:ascii="Tahoma" w:hAnsi="Tahoma" w:cs="Tahoma"/>
                <w:sz w:val="20"/>
                <w:szCs w:val="20"/>
              </w:rPr>
            </w:pPr>
            <w:r w:rsidRPr="009B55FC">
              <w:rPr>
                <w:rFonts w:ascii="Tahoma" w:hAnsi="Tahoma" w:cs="Tahoma"/>
                <w:b/>
                <w:bCs/>
                <w:noProof/>
                <w:color w:val="000000"/>
                <w:sz w:val="20"/>
                <w:szCs w:val="20"/>
              </w:rPr>
              <w:t>МАРИИНСКО-ПОСАДСКИЙ РАЙОН</w:t>
            </w:r>
            <w:r w:rsidRPr="009B55FC">
              <w:rPr>
                <w:rFonts w:ascii="Tahoma" w:hAnsi="Tahoma" w:cs="Tahoma"/>
                <w:noProof/>
                <w:color w:val="000000"/>
                <w:sz w:val="20"/>
                <w:szCs w:val="20"/>
              </w:rPr>
              <w:t xml:space="preserve"> </w:t>
            </w:r>
          </w:p>
        </w:tc>
      </w:tr>
      <w:tr w:rsidR="00F57726" w:rsidRPr="009B55FC" w:rsidTr="00076FD7">
        <w:trPr>
          <w:cantSplit/>
          <w:trHeight w:val="20"/>
        </w:trPr>
        <w:tc>
          <w:tcPr>
            <w:tcW w:w="1901" w:type="pct"/>
          </w:tcPr>
          <w:p w:rsidR="00F57726" w:rsidRPr="009B55FC" w:rsidRDefault="00F57726" w:rsidP="00B45CDE">
            <w:pPr>
              <w:spacing w:before="40" w:line="192" w:lineRule="auto"/>
              <w:jc w:val="center"/>
              <w:rPr>
                <w:rFonts w:ascii="Tahoma" w:hAnsi="Tahoma" w:cs="Tahoma"/>
                <w:b/>
                <w:bCs/>
                <w:noProof/>
                <w:color w:val="000000"/>
                <w:sz w:val="20"/>
                <w:szCs w:val="20"/>
              </w:rPr>
            </w:pPr>
            <w:r w:rsidRPr="009B55FC">
              <w:rPr>
                <w:rFonts w:ascii="Tahoma" w:hAnsi="Tahoma" w:cs="Tahoma"/>
                <w:b/>
                <w:bCs/>
                <w:noProof/>
                <w:color w:val="000000"/>
                <w:sz w:val="20"/>
                <w:szCs w:val="20"/>
              </w:rPr>
              <w:t xml:space="preserve">ПРИВОЛЖСКИ  ПОСЕЛЕНИЙĚН </w:t>
            </w:r>
          </w:p>
          <w:p w:rsidR="002E1470" w:rsidRDefault="00F57726" w:rsidP="00B45CDE">
            <w:pPr>
              <w:spacing w:before="20" w:line="192" w:lineRule="auto"/>
              <w:jc w:val="center"/>
              <w:rPr>
                <w:rStyle w:val="af5"/>
                <w:rFonts w:ascii="Tahoma" w:hAnsi="Tahoma" w:cs="Tahoma"/>
                <w:color w:val="000000"/>
                <w:sz w:val="20"/>
                <w:szCs w:val="20"/>
              </w:rPr>
            </w:pPr>
            <w:r w:rsidRPr="009B55FC">
              <w:rPr>
                <w:rFonts w:ascii="Tahoma" w:hAnsi="Tahoma" w:cs="Tahoma"/>
                <w:b/>
                <w:bCs/>
                <w:noProof/>
                <w:color w:val="000000"/>
                <w:sz w:val="20"/>
                <w:szCs w:val="20"/>
              </w:rPr>
              <w:t>ДЕПУТАТСЕН ПУХĂВĚ</w:t>
            </w:r>
            <w:r w:rsidRPr="009B55FC">
              <w:rPr>
                <w:rStyle w:val="af5"/>
                <w:rFonts w:ascii="Tahoma" w:hAnsi="Tahoma" w:cs="Tahoma"/>
                <w:noProof/>
                <w:color w:val="000000"/>
                <w:sz w:val="20"/>
                <w:szCs w:val="20"/>
              </w:rPr>
              <w:t xml:space="preserve"> </w:t>
            </w:r>
          </w:p>
          <w:p w:rsidR="00F57726" w:rsidRPr="009B55FC" w:rsidRDefault="00F57726" w:rsidP="00B45CDE">
            <w:pPr>
              <w:pStyle w:val="afb"/>
              <w:spacing w:line="192" w:lineRule="auto"/>
              <w:ind w:right="-35"/>
              <w:jc w:val="center"/>
              <w:rPr>
                <w:rFonts w:ascii="Tahoma" w:hAnsi="Tahoma" w:cs="Tahoma"/>
                <w:b/>
                <w:bCs/>
                <w:noProof/>
                <w:color w:val="000000"/>
              </w:rPr>
            </w:pPr>
          </w:p>
          <w:p w:rsidR="00F57726" w:rsidRPr="009B55FC" w:rsidRDefault="00F57726" w:rsidP="00B45CDE">
            <w:pPr>
              <w:pStyle w:val="afb"/>
              <w:spacing w:line="192" w:lineRule="auto"/>
              <w:ind w:right="-35"/>
              <w:jc w:val="center"/>
              <w:rPr>
                <w:rFonts w:ascii="Tahoma" w:hAnsi="Tahoma" w:cs="Tahoma"/>
                <w:b/>
                <w:bCs/>
                <w:noProof/>
                <w:color w:val="000000"/>
              </w:rPr>
            </w:pPr>
            <w:r w:rsidRPr="009B55FC">
              <w:rPr>
                <w:rFonts w:ascii="Tahoma" w:hAnsi="Tahoma" w:cs="Tahoma"/>
                <w:b/>
                <w:bCs/>
                <w:noProof/>
                <w:color w:val="000000"/>
              </w:rPr>
              <w:t>ЙЫШĂНУ</w:t>
            </w:r>
          </w:p>
          <w:p w:rsidR="00F57726" w:rsidRPr="009B55FC" w:rsidRDefault="00F57726" w:rsidP="00B45CDE">
            <w:pPr>
              <w:jc w:val="center"/>
              <w:rPr>
                <w:rFonts w:ascii="Tahoma" w:hAnsi="Tahoma" w:cs="Tahoma"/>
                <w:sz w:val="20"/>
                <w:szCs w:val="20"/>
              </w:rPr>
            </w:pPr>
            <w:r w:rsidRPr="009B55FC">
              <w:rPr>
                <w:rFonts w:ascii="Tahoma" w:hAnsi="Tahoma" w:cs="Tahoma"/>
                <w:noProof/>
                <w:color w:val="000000"/>
                <w:sz w:val="20"/>
                <w:szCs w:val="20"/>
              </w:rPr>
              <w:t xml:space="preserve"> 15 июля 2019 г. №  С-63/4</w:t>
            </w:r>
          </w:p>
          <w:p w:rsidR="00F57726" w:rsidRPr="009B55FC" w:rsidRDefault="00F57726" w:rsidP="00B45CDE">
            <w:pPr>
              <w:pStyle w:val="afb"/>
              <w:jc w:val="center"/>
              <w:rPr>
                <w:rFonts w:ascii="Tahoma" w:hAnsi="Tahoma" w:cs="Tahoma"/>
              </w:rPr>
            </w:pPr>
            <w:r w:rsidRPr="009B55FC">
              <w:rPr>
                <w:rFonts w:ascii="Tahoma" w:hAnsi="Tahoma" w:cs="Tahoma"/>
                <w:noProof/>
                <w:color w:val="000000"/>
              </w:rPr>
              <w:t>Нерядово ялě</w:t>
            </w:r>
          </w:p>
        </w:tc>
        <w:tc>
          <w:tcPr>
            <w:tcW w:w="616" w:type="pct"/>
            <w:vMerge/>
            <w:vAlign w:val="center"/>
          </w:tcPr>
          <w:p w:rsidR="00F57726" w:rsidRPr="009B55FC" w:rsidRDefault="00F57726" w:rsidP="00B45CDE">
            <w:pPr>
              <w:rPr>
                <w:rFonts w:ascii="Tahoma" w:hAnsi="Tahoma" w:cs="Tahoma"/>
                <w:sz w:val="20"/>
                <w:szCs w:val="20"/>
              </w:rPr>
            </w:pPr>
          </w:p>
        </w:tc>
        <w:tc>
          <w:tcPr>
            <w:tcW w:w="2483" w:type="pct"/>
          </w:tcPr>
          <w:p w:rsidR="00F57726" w:rsidRPr="009B55FC" w:rsidRDefault="00F57726" w:rsidP="00B45CDE">
            <w:pPr>
              <w:spacing w:before="40" w:line="192" w:lineRule="auto"/>
              <w:jc w:val="center"/>
              <w:rPr>
                <w:rFonts w:ascii="Tahoma" w:hAnsi="Tahoma" w:cs="Tahoma"/>
                <w:b/>
                <w:bCs/>
                <w:noProof/>
                <w:color w:val="000000"/>
                <w:sz w:val="20"/>
                <w:szCs w:val="20"/>
              </w:rPr>
            </w:pPr>
            <w:r w:rsidRPr="009B55FC">
              <w:rPr>
                <w:rFonts w:ascii="Tahoma" w:hAnsi="Tahoma" w:cs="Tahoma"/>
                <w:b/>
                <w:bCs/>
                <w:noProof/>
                <w:color w:val="000000"/>
                <w:sz w:val="20"/>
                <w:szCs w:val="20"/>
              </w:rPr>
              <w:t xml:space="preserve">СОБРАНИЕ ДЕПУТАТОВ </w:t>
            </w:r>
          </w:p>
          <w:p w:rsidR="00F57726" w:rsidRPr="009B55FC" w:rsidRDefault="00F57726" w:rsidP="00B45CDE">
            <w:pPr>
              <w:spacing w:line="192" w:lineRule="auto"/>
              <w:jc w:val="center"/>
              <w:rPr>
                <w:rFonts w:ascii="Tahoma" w:hAnsi="Tahoma" w:cs="Tahoma"/>
                <w:b/>
                <w:bCs/>
                <w:noProof/>
                <w:color w:val="000000"/>
                <w:sz w:val="20"/>
                <w:szCs w:val="20"/>
              </w:rPr>
            </w:pPr>
            <w:r w:rsidRPr="009B55FC">
              <w:rPr>
                <w:rFonts w:ascii="Tahoma" w:hAnsi="Tahoma" w:cs="Tahoma"/>
                <w:b/>
                <w:bCs/>
                <w:noProof/>
                <w:color w:val="000000"/>
                <w:sz w:val="20"/>
                <w:szCs w:val="20"/>
              </w:rPr>
              <w:t>ПРИВОЛЖСКОГО СЕЛЬСКОГО</w:t>
            </w:r>
          </w:p>
          <w:p w:rsidR="002E1470" w:rsidRDefault="00F57726" w:rsidP="00B45CDE">
            <w:pPr>
              <w:spacing w:line="192" w:lineRule="auto"/>
              <w:jc w:val="center"/>
              <w:rPr>
                <w:rFonts w:ascii="Tahoma" w:hAnsi="Tahoma" w:cs="Tahoma"/>
                <w:noProof/>
                <w:color w:val="000000"/>
                <w:sz w:val="20"/>
                <w:szCs w:val="20"/>
              </w:rPr>
            </w:pPr>
            <w:r w:rsidRPr="009B55FC">
              <w:rPr>
                <w:rFonts w:ascii="Tahoma" w:hAnsi="Tahoma" w:cs="Tahoma"/>
                <w:b/>
                <w:bCs/>
                <w:noProof/>
                <w:color w:val="000000"/>
                <w:sz w:val="20"/>
                <w:szCs w:val="20"/>
              </w:rPr>
              <w:t xml:space="preserve"> ПОСЕЛЕНИЯ</w:t>
            </w:r>
            <w:r w:rsidRPr="009B55FC">
              <w:rPr>
                <w:rFonts w:ascii="Tahoma" w:hAnsi="Tahoma" w:cs="Tahoma"/>
                <w:noProof/>
                <w:color w:val="000000"/>
                <w:sz w:val="20"/>
                <w:szCs w:val="20"/>
              </w:rPr>
              <w:t xml:space="preserve"> </w:t>
            </w:r>
          </w:p>
          <w:p w:rsidR="00F57726" w:rsidRPr="009B55FC" w:rsidRDefault="00F57726" w:rsidP="00B45CDE">
            <w:pPr>
              <w:pStyle w:val="afb"/>
              <w:jc w:val="center"/>
              <w:rPr>
                <w:rFonts w:ascii="Tahoma" w:hAnsi="Tahoma" w:cs="Tahoma"/>
                <w:b/>
              </w:rPr>
            </w:pPr>
            <w:r w:rsidRPr="009B55FC">
              <w:rPr>
                <w:rFonts w:ascii="Tahoma" w:hAnsi="Tahoma" w:cs="Tahoma"/>
                <w:b/>
              </w:rPr>
              <w:t>РЕШЕНИЕ</w:t>
            </w:r>
          </w:p>
          <w:p w:rsidR="00F57726" w:rsidRPr="009B55FC" w:rsidRDefault="00F57726" w:rsidP="00B45CDE">
            <w:pPr>
              <w:jc w:val="center"/>
              <w:rPr>
                <w:rFonts w:ascii="Tahoma" w:hAnsi="Tahoma" w:cs="Tahoma"/>
                <w:sz w:val="20"/>
                <w:szCs w:val="20"/>
              </w:rPr>
            </w:pPr>
            <w:r w:rsidRPr="009B55FC">
              <w:rPr>
                <w:rFonts w:ascii="Tahoma" w:hAnsi="Tahoma" w:cs="Tahoma"/>
                <w:noProof/>
                <w:color w:val="000000"/>
                <w:sz w:val="20"/>
                <w:szCs w:val="20"/>
              </w:rPr>
              <w:t>15 июля 2019 г. №  С-63/4</w:t>
            </w:r>
          </w:p>
          <w:p w:rsidR="00F57726" w:rsidRPr="009B55FC" w:rsidRDefault="00F57726" w:rsidP="00B45CDE">
            <w:pPr>
              <w:pStyle w:val="afb"/>
              <w:jc w:val="center"/>
              <w:rPr>
                <w:rFonts w:ascii="Tahoma" w:hAnsi="Tahoma" w:cs="Tahoma"/>
              </w:rPr>
            </w:pPr>
            <w:r w:rsidRPr="009B55FC">
              <w:rPr>
                <w:rFonts w:ascii="Tahoma" w:hAnsi="Tahoma" w:cs="Tahoma"/>
              </w:rPr>
              <w:t>деревня Нерядово</w:t>
            </w:r>
          </w:p>
        </w:tc>
      </w:tr>
    </w:tbl>
    <w:p w:rsidR="00076FD7" w:rsidRDefault="00076FD7" w:rsidP="00076FD7">
      <w:pPr>
        <w:pStyle w:val="aff5"/>
        <w:ind w:right="6067"/>
        <w:jc w:val="both"/>
        <w:rPr>
          <w:rFonts w:ascii="Tahoma" w:hAnsi="Tahoma" w:cs="Tahoma"/>
          <w:sz w:val="20"/>
          <w:szCs w:val="20"/>
        </w:rPr>
      </w:pPr>
    </w:p>
    <w:p w:rsidR="00F57726" w:rsidRPr="009B55FC" w:rsidRDefault="00F57726" w:rsidP="00076FD7">
      <w:pPr>
        <w:pStyle w:val="aff5"/>
        <w:ind w:right="6067"/>
        <w:jc w:val="both"/>
        <w:rPr>
          <w:rFonts w:ascii="Tahoma" w:hAnsi="Tahoma" w:cs="Tahoma"/>
          <w:b/>
          <w:sz w:val="20"/>
          <w:szCs w:val="20"/>
        </w:rPr>
      </w:pPr>
      <w:r w:rsidRPr="009B55FC">
        <w:rPr>
          <w:rFonts w:ascii="Tahoma" w:hAnsi="Tahoma" w:cs="Tahoma"/>
          <w:sz w:val="20"/>
          <w:szCs w:val="20"/>
        </w:rPr>
        <w:t xml:space="preserve">  </w:t>
      </w:r>
      <w:r w:rsidRPr="009B55FC">
        <w:rPr>
          <w:rFonts w:ascii="Tahoma" w:hAnsi="Tahoma" w:cs="Tahoma"/>
          <w:b/>
          <w:sz w:val="20"/>
          <w:szCs w:val="20"/>
        </w:rPr>
        <w:t>О внесении изменений в Положение о муниципальной службе в  Приволжском сельском поселении Мариинско – Посадского района утв. решением Собрания депутатов № С-6/1 от 09.02.2016 г.</w:t>
      </w:r>
    </w:p>
    <w:p w:rsidR="00F57726" w:rsidRPr="009B55FC" w:rsidRDefault="00F57726" w:rsidP="00F57726">
      <w:pPr>
        <w:jc w:val="both"/>
        <w:rPr>
          <w:rFonts w:ascii="Tahoma" w:hAnsi="Tahoma" w:cs="Tahoma"/>
          <w:sz w:val="20"/>
          <w:szCs w:val="20"/>
        </w:rPr>
      </w:pPr>
    </w:p>
    <w:p w:rsidR="00F57726" w:rsidRPr="009B55FC" w:rsidRDefault="00F57726" w:rsidP="00F57726">
      <w:pPr>
        <w:pStyle w:val="aff5"/>
        <w:jc w:val="both"/>
        <w:rPr>
          <w:rFonts w:ascii="Tahoma" w:hAnsi="Tahoma" w:cs="Tahoma"/>
          <w:kern w:val="36"/>
          <w:sz w:val="20"/>
          <w:szCs w:val="20"/>
        </w:rPr>
      </w:pPr>
      <w:r w:rsidRPr="009B55FC">
        <w:rPr>
          <w:rFonts w:ascii="Tahoma" w:hAnsi="Tahoma" w:cs="Tahoma"/>
          <w:sz w:val="20"/>
          <w:szCs w:val="20"/>
        </w:rPr>
        <w:t xml:space="preserve">     В целях приведения в соответствие с Федеральным законом от 2 марта 2007 года N 25-ФЗ «О муниципальной службе в Российской Федерации» Положения о муниципальной службе в  Приволжском сельском поселении Мариинско – Посадского района принятого решением Собрания депутатов  Приволжского сельского поселения от 09.02.2016 г. № С-6/1</w:t>
      </w:r>
      <w:r w:rsidRPr="009B55FC">
        <w:rPr>
          <w:rFonts w:ascii="Tahoma" w:hAnsi="Tahoma" w:cs="Tahoma"/>
          <w:kern w:val="36"/>
          <w:sz w:val="20"/>
          <w:szCs w:val="20"/>
        </w:rPr>
        <w:t xml:space="preserve">, </w:t>
      </w:r>
    </w:p>
    <w:p w:rsidR="00F57726" w:rsidRPr="009B55FC" w:rsidRDefault="00F57726" w:rsidP="00F57726">
      <w:pPr>
        <w:pStyle w:val="aff5"/>
        <w:jc w:val="center"/>
        <w:rPr>
          <w:rFonts w:ascii="Tahoma" w:hAnsi="Tahoma" w:cs="Tahoma"/>
          <w:sz w:val="20"/>
          <w:szCs w:val="20"/>
        </w:rPr>
      </w:pPr>
      <w:r w:rsidRPr="009B55FC">
        <w:rPr>
          <w:rFonts w:ascii="Tahoma" w:hAnsi="Tahoma" w:cs="Tahoma"/>
          <w:sz w:val="20"/>
          <w:szCs w:val="20"/>
        </w:rPr>
        <w:t>Собрание депутатов Приволжского сельского поселения</w:t>
      </w:r>
    </w:p>
    <w:p w:rsidR="00F57726" w:rsidRPr="009B55FC" w:rsidRDefault="00F57726" w:rsidP="00F57726">
      <w:pPr>
        <w:pStyle w:val="aff5"/>
        <w:jc w:val="center"/>
        <w:rPr>
          <w:rFonts w:ascii="Tahoma" w:hAnsi="Tahoma" w:cs="Tahoma"/>
          <w:b/>
          <w:sz w:val="20"/>
          <w:szCs w:val="20"/>
        </w:rPr>
      </w:pPr>
      <w:r w:rsidRPr="009B55FC">
        <w:rPr>
          <w:rFonts w:ascii="Tahoma" w:hAnsi="Tahoma" w:cs="Tahoma"/>
          <w:b/>
          <w:sz w:val="20"/>
          <w:szCs w:val="20"/>
        </w:rPr>
        <w:t>р е ш и л о:</w:t>
      </w:r>
    </w:p>
    <w:p w:rsidR="00F57726" w:rsidRPr="009B55FC" w:rsidRDefault="00F57726" w:rsidP="00F57726">
      <w:pPr>
        <w:pStyle w:val="aff5"/>
        <w:ind w:firstLine="851"/>
        <w:jc w:val="both"/>
        <w:rPr>
          <w:rFonts w:ascii="Tahoma" w:hAnsi="Tahoma" w:cs="Tahoma"/>
          <w:sz w:val="20"/>
          <w:szCs w:val="20"/>
        </w:rPr>
      </w:pPr>
      <w:r w:rsidRPr="009B55FC">
        <w:rPr>
          <w:rFonts w:ascii="Tahoma" w:hAnsi="Tahoma" w:cs="Tahoma"/>
          <w:sz w:val="20"/>
          <w:szCs w:val="20"/>
        </w:rPr>
        <w:t>1. Внести в Положение о муниципальной службе в Приволжском сельском поселении Мариинско – Посадского района, принятого решением Собрания депутатов  Приволжского сельского поселения от 09.02.2016г. № С-6/1(в редакции решений от 09.03.2017г. С-20/2, от 28.02.2018г. С-34/2, от 03.12.2018 г. С-54/2) следующие изменения:</w:t>
      </w:r>
    </w:p>
    <w:p w:rsidR="00F57726" w:rsidRPr="009B55FC" w:rsidRDefault="00F57726" w:rsidP="00F57726">
      <w:pPr>
        <w:pStyle w:val="aff5"/>
        <w:ind w:firstLine="851"/>
        <w:jc w:val="both"/>
        <w:rPr>
          <w:rFonts w:ascii="Tahoma" w:hAnsi="Tahoma" w:cs="Tahoma"/>
          <w:sz w:val="20"/>
          <w:szCs w:val="20"/>
        </w:rPr>
      </w:pPr>
      <w:r w:rsidRPr="009B55FC">
        <w:rPr>
          <w:rFonts w:ascii="Tahoma" w:hAnsi="Tahoma" w:cs="Tahoma"/>
          <w:sz w:val="20"/>
          <w:szCs w:val="20"/>
        </w:rPr>
        <w:t xml:space="preserve">раздел 4 Положения </w:t>
      </w:r>
      <w:r w:rsidRPr="009B55FC">
        <w:rPr>
          <w:rFonts w:ascii="Tahoma" w:hAnsi="Tahoma" w:cs="Tahoma"/>
          <w:color w:val="000000"/>
          <w:sz w:val="20"/>
          <w:szCs w:val="20"/>
        </w:rPr>
        <w:t xml:space="preserve">о муниципальной службе в  Приволжском сельском поселении Мариинско-Посадского района Чувашской Республики </w:t>
      </w:r>
      <w:r w:rsidRPr="009B55FC">
        <w:rPr>
          <w:rFonts w:ascii="Tahoma" w:hAnsi="Tahoma" w:cs="Tahoma"/>
          <w:sz w:val="20"/>
          <w:szCs w:val="20"/>
        </w:rPr>
        <w:t>дополнить пунктом 4.4. следующего содержания:</w:t>
      </w:r>
    </w:p>
    <w:p w:rsidR="00F57726" w:rsidRPr="009B55FC" w:rsidRDefault="00F57726" w:rsidP="00F57726">
      <w:pPr>
        <w:pStyle w:val="aff5"/>
        <w:ind w:firstLine="851"/>
        <w:jc w:val="both"/>
        <w:rPr>
          <w:rFonts w:ascii="Tahoma" w:hAnsi="Tahoma" w:cs="Tahoma"/>
          <w:sz w:val="20"/>
          <w:szCs w:val="20"/>
        </w:rPr>
      </w:pPr>
      <w:r w:rsidRPr="009B55FC">
        <w:rPr>
          <w:rFonts w:ascii="Tahoma" w:hAnsi="Tahoma" w:cs="Tahoma"/>
          <w:sz w:val="20"/>
          <w:szCs w:val="20"/>
        </w:rPr>
        <w:t>«Основание для увольнения муниципального служащего в связи с утратой доверия.</w:t>
      </w:r>
    </w:p>
    <w:p w:rsidR="00F57726" w:rsidRPr="009B55FC" w:rsidRDefault="00F57726" w:rsidP="00F57726">
      <w:pPr>
        <w:pStyle w:val="aff5"/>
        <w:ind w:firstLine="851"/>
        <w:jc w:val="both"/>
        <w:rPr>
          <w:rStyle w:val="blk"/>
          <w:rFonts w:ascii="Tahoma" w:hAnsi="Tahoma" w:cs="Tahoma"/>
          <w:sz w:val="20"/>
          <w:szCs w:val="20"/>
        </w:rPr>
      </w:pPr>
      <w:r w:rsidRPr="009B55FC">
        <w:rPr>
          <w:rStyle w:val="blk"/>
          <w:rFonts w:ascii="Tahoma" w:hAnsi="Tahoma" w:cs="Tahoma"/>
          <w:sz w:val="20"/>
          <w:szCs w:val="20"/>
        </w:rPr>
        <w:t>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57726" w:rsidRPr="009B55FC" w:rsidRDefault="00F57726" w:rsidP="00F57726">
      <w:pPr>
        <w:pStyle w:val="aff5"/>
        <w:ind w:firstLine="851"/>
        <w:jc w:val="both"/>
        <w:rPr>
          <w:rFonts w:ascii="Tahoma" w:hAnsi="Tahoma" w:cs="Tahoma"/>
          <w:sz w:val="20"/>
          <w:szCs w:val="20"/>
        </w:rPr>
      </w:pPr>
      <w:r w:rsidRPr="009B55FC">
        <w:rPr>
          <w:rFonts w:ascii="Tahoma" w:hAnsi="Tahoma" w:cs="Tahoma"/>
          <w:sz w:val="20"/>
          <w:szCs w:val="20"/>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57726" w:rsidRPr="009B55FC" w:rsidRDefault="00F57726" w:rsidP="00F57726">
      <w:pPr>
        <w:pStyle w:val="aff5"/>
        <w:ind w:firstLine="851"/>
        <w:jc w:val="both"/>
        <w:rPr>
          <w:rFonts w:ascii="Tahoma" w:hAnsi="Tahoma" w:cs="Tahoma"/>
          <w:sz w:val="20"/>
          <w:szCs w:val="20"/>
        </w:rPr>
      </w:pPr>
      <w:r w:rsidRPr="009B55FC">
        <w:rPr>
          <w:rFonts w:ascii="Tahoma" w:hAnsi="Tahoma" w:cs="Tahoma"/>
          <w:sz w:val="20"/>
          <w:szCs w:val="20"/>
        </w:rPr>
        <w:t>2.Настоящее решение вступает в силу после его официального опубликования в печатном средстве массовой информации "Посадский вестник».</w:t>
      </w:r>
    </w:p>
    <w:p w:rsidR="00F57726" w:rsidRDefault="00F57726" w:rsidP="00F57726">
      <w:pPr>
        <w:pStyle w:val="aff5"/>
        <w:ind w:firstLine="851"/>
        <w:jc w:val="both"/>
        <w:rPr>
          <w:rFonts w:ascii="Tahoma" w:hAnsi="Tahoma" w:cs="Tahoma"/>
          <w:sz w:val="20"/>
          <w:szCs w:val="20"/>
        </w:rPr>
      </w:pPr>
    </w:p>
    <w:p w:rsidR="00076FD7" w:rsidRPr="009B55FC" w:rsidRDefault="00076FD7" w:rsidP="00F57726">
      <w:pPr>
        <w:pStyle w:val="aff5"/>
        <w:ind w:firstLine="851"/>
        <w:jc w:val="both"/>
        <w:rPr>
          <w:rFonts w:ascii="Tahoma" w:hAnsi="Tahoma" w:cs="Tahoma"/>
          <w:sz w:val="20"/>
          <w:szCs w:val="20"/>
        </w:rPr>
      </w:pPr>
    </w:p>
    <w:p w:rsidR="00F57726" w:rsidRPr="009B55FC" w:rsidRDefault="00F57726" w:rsidP="00F57726">
      <w:pPr>
        <w:pStyle w:val="aff5"/>
        <w:ind w:firstLine="851"/>
        <w:rPr>
          <w:rFonts w:ascii="Tahoma" w:hAnsi="Tahoma" w:cs="Tahoma"/>
          <w:sz w:val="20"/>
          <w:szCs w:val="20"/>
        </w:rPr>
      </w:pPr>
      <w:r w:rsidRPr="009B55FC">
        <w:rPr>
          <w:rFonts w:ascii="Tahoma" w:hAnsi="Tahoma" w:cs="Tahoma"/>
          <w:sz w:val="20"/>
          <w:szCs w:val="20"/>
        </w:rPr>
        <w:t>Глава Приволжского сельского поселения</w:t>
      </w:r>
      <w:r w:rsidRPr="009B55FC">
        <w:rPr>
          <w:rFonts w:ascii="Tahoma" w:hAnsi="Tahoma" w:cs="Tahoma"/>
          <w:noProof/>
          <w:sz w:val="20"/>
          <w:szCs w:val="20"/>
        </w:rPr>
        <w:t xml:space="preserve">                             </w:t>
      </w:r>
      <w:r w:rsidRPr="009B55FC">
        <w:rPr>
          <w:rFonts w:ascii="Tahoma" w:hAnsi="Tahoma" w:cs="Tahoma"/>
          <w:sz w:val="20"/>
          <w:szCs w:val="20"/>
        </w:rPr>
        <w:t xml:space="preserve"> А.М.Архипов               </w:t>
      </w:r>
    </w:p>
    <w:p w:rsidR="00F57726" w:rsidRPr="009B55FC" w:rsidRDefault="00F57726" w:rsidP="00F57726">
      <w:pPr>
        <w:pStyle w:val="aff5"/>
        <w:ind w:firstLine="851"/>
        <w:jc w:val="both"/>
        <w:rPr>
          <w:rFonts w:ascii="Tahoma" w:hAnsi="Tahoma" w:cs="Tahoma"/>
          <w:color w:val="000000"/>
          <w:sz w:val="20"/>
          <w:szCs w:val="20"/>
        </w:rPr>
      </w:pPr>
      <w:r w:rsidRPr="009B55FC">
        <w:rPr>
          <w:rFonts w:ascii="Tahoma" w:hAnsi="Tahoma" w:cs="Tahoma"/>
          <w:sz w:val="20"/>
          <w:szCs w:val="20"/>
        </w:rPr>
        <w:t xml:space="preserve"> </w:t>
      </w:r>
    </w:p>
    <w:p w:rsidR="00F57726" w:rsidRPr="000C4795" w:rsidRDefault="00F57726" w:rsidP="00F57726">
      <w:pPr>
        <w:jc w:val="both"/>
        <w:rPr>
          <w:rFonts w:ascii="Tahoma" w:hAnsi="Tahoma" w:cs="Tahoma"/>
          <w:sz w:val="20"/>
          <w:szCs w:val="20"/>
        </w:rPr>
      </w:pPr>
      <w:r w:rsidRPr="000C4795">
        <w:rPr>
          <w:rFonts w:ascii="Tahoma" w:hAnsi="Tahoma" w:cs="Tahoma"/>
          <w:sz w:val="20"/>
          <w:szCs w:val="20"/>
        </w:rPr>
        <w:t xml:space="preserve">                    </w:t>
      </w:r>
    </w:p>
    <w:tbl>
      <w:tblPr>
        <w:tblW w:w="4972" w:type="pct"/>
        <w:tblLook w:val="04A0" w:firstRow="1" w:lastRow="0" w:firstColumn="1" w:lastColumn="0" w:noHBand="0" w:noVBand="1"/>
      </w:tblPr>
      <w:tblGrid>
        <w:gridCol w:w="6694"/>
        <w:gridCol w:w="1872"/>
        <w:gridCol w:w="6703"/>
      </w:tblGrid>
      <w:tr w:rsidR="0058004C" w:rsidTr="00076FD7">
        <w:trPr>
          <w:cantSplit/>
          <w:trHeight w:val="20"/>
        </w:trPr>
        <w:tc>
          <w:tcPr>
            <w:tcW w:w="2192" w:type="pct"/>
            <w:hideMark/>
          </w:tcPr>
          <w:p w:rsidR="0058004C" w:rsidRDefault="0058004C">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58004C" w:rsidRDefault="0058004C">
            <w:pPr>
              <w:pStyle w:val="afb"/>
              <w:tabs>
                <w:tab w:val="left" w:pos="4285"/>
              </w:tabs>
              <w:spacing w:line="192" w:lineRule="auto"/>
              <w:jc w:val="center"/>
              <w:rPr>
                <w:rFonts w:ascii="Tahoma" w:hAnsi="Tahoma" w:cs="Tahoma"/>
              </w:rPr>
            </w:pPr>
            <w:r>
              <w:rPr>
                <w:rFonts w:ascii="Tahoma" w:hAnsi="Tahoma" w:cs="Tahoma"/>
                <w:b/>
                <w:caps/>
              </w:rPr>
              <w:t>С</w:t>
            </w:r>
            <w:r>
              <w:rPr>
                <w:rFonts w:ascii="Tahoma" w:hAnsi="Tahoma" w:cs="Tahoma"/>
                <w:b/>
                <w:bCs/>
                <w:color w:val="000000"/>
              </w:rPr>
              <w:t>Ě</w:t>
            </w:r>
            <w:r>
              <w:rPr>
                <w:rFonts w:ascii="Tahoma" w:hAnsi="Tahoma" w:cs="Tahoma"/>
                <w:b/>
                <w:caps/>
              </w:rPr>
              <w:t>нт</w:t>
            </w:r>
            <w:r>
              <w:rPr>
                <w:rFonts w:ascii="Tahoma" w:hAnsi="Tahoma" w:cs="Tahoma"/>
                <w:b/>
                <w:bCs/>
                <w:color w:val="000000"/>
              </w:rPr>
              <w:t>Ě</w:t>
            </w:r>
            <w:r>
              <w:rPr>
                <w:rFonts w:ascii="Tahoma" w:hAnsi="Tahoma" w:cs="Tahoma"/>
                <w:b/>
                <w:caps/>
              </w:rPr>
              <w:t>рв</w:t>
            </w:r>
            <w:r>
              <w:rPr>
                <w:rFonts w:ascii="Tahoma" w:hAnsi="Tahoma" w:cs="Tahoma"/>
                <w:b/>
                <w:bCs/>
                <w:noProof/>
                <w:color w:val="000000"/>
              </w:rPr>
              <w:t>Ă</w:t>
            </w:r>
            <w:r>
              <w:rPr>
                <w:rFonts w:ascii="Tahoma" w:hAnsi="Tahoma" w:cs="Tahoma"/>
                <w:b/>
                <w:caps/>
              </w:rPr>
              <w:t>рри</w:t>
            </w:r>
            <w:r>
              <w:rPr>
                <w:rFonts w:ascii="Tahoma" w:hAnsi="Tahoma" w:cs="Tahoma"/>
                <w:b/>
                <w:bCs/>
                <w:color w:val="000000"/>
              </w:rPr>
              <w:t xml:space="preserve"> РАЙОНĚ</w:t>
            </w:r>
          </w:p>
        </w:tc>
        <w:tc>
          <w:tcPr>
            <w:tcW w:w="613" w:type="pct"/>
            <w:vMerge w:val="restart"/>
            <w:hideMark/>
          </w:tcPr>
          <w:p w:rsidR="0058004C" w:rsidRDefault="0058004C">
            <w:pPr>
              <w:jc w:val="center"/>
              <w:rPr>
                <w:rFonts w:ascii="Tahoma" w:hAnsi="Tahoma" w:cs="Tahoma"/>
                <w:sz w:val="20"/>
                <w:szCs w:val="20"/>
              </w:rPr>
            </w:pPr>
            <w:r>
              <w:rPr>
                <w:noProof/>
              </w:rPr>
              <w:drawing>
                <wp:inline distT="0" distB="0" distL="0" distR="0">
                  <wp:extent cx="716611" cy="723569"/>
                  <wp:effectExtent l="0" t="0" r="0" b="0"/>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611" cy="723569"/>
                          </a:xfrm>
                          <a:prstGeom prst="rect">
                            <a:avLst/>
                          </a:prstGeom>
                          <a:noFill/>
                        </pic:spPr>
                      </pic:pic>
                    </a:graphicData>
                  </a:graphic>
                </wp:inline>
              </w:drawing>
            </w:r>
          </w:p>
        </w:tc>
        <w:tc>
          <w:tcPr>
            <w:tcW w:w="2195" w:type="pct"/>
            <w:hideMark/>
          </w:tcPr>
          <w:p w:rsidR="00076FD7" w:rsidRDefault="0058004C">
            <w:pPr>
              <w:pStyle w:val="afb"/>
              <w:spacing w:line="192" w:lineRule="auto"/>
              <w:jc w:val="center"/>
              <w:rPr>
                <w:rStyle w:val="af5"/>
                <w:rFonts w:ascii="Tahoma" w:hAnsi="Tahoma" w:cs="Tahoma"/>
                <w:b w:val="0"/>
                <w:bCs w:val="0"/>
                <w:noProof/>
                <w:color w:val="000000"/>
              </w:rPr>
            </w:pPr>
            <w:r>
              <w:rPr>
                <w:rFonts w:ascii="Tahoma" w:hAnsi="Tahoma" w:cs="Tahoma"/>
                <w:b/>
                <w:bCs/>
                <w:noProof/>
              </w:rPr>
              <w:t>ЧУВАШСКАЯ РЕСПУБЛИКА</w:t>
            </w:r>
            <w:r>
              <w:rPr>
                <w:rStyle w:val="af5"/>
                <w:rFonts w:ascii="Tahoma" w:hAnsi="Tahoma" w:cs="Tahoma"/>
                <w:b w:val="0"/>
                <w:bCs w:val="0"/>
                <w:noProof/>
                <w:color w:val="000000"/>
              </w:rPr>
              <w:t xml:space="preserve"> </w:t>
            </w:r>
          </w:p>
          <w:p w:rsidR="0058004C" w:rsidRDefault="0058004C">
            <w:pPr>
              <w:pStyle w:val="afb"/>
              <w:spacing w:line="192" w:lineRule="auto"/>
              <w:jc w:val="center"/>
              <w:rPr>
                <w:rFonts w:ascii="Tahoma" w:hAnsi="Tahoma" w:cs="Tahoma"/>
                <w:b/>
                <w:bCs/>
              </w:rPr>
            </w:pPr>
            <w:r>
              <w:rPr>
                <w:rFonts w:ascii="Tahoma" w:hAnsi="Tahoma" w:cs="Tahoma"/>
                <w:b/>
                <w:bCs/>
                <w:noProof/>
                <w:color w:val="000000"/>
              </w:rPr>
              <w:t>МАРИИНСКО-ПОСАДСКИЙ РАЙОН</w:t>
            </w:r>
          </w:p>
        </w:tc>
      </w:tr>
      <w:tr w:rsidR="0058004C" w:rsidTr="00076FD7">
        <w:trPr>
          <w:cantSplit/>
          <w:trHeight w:val="20"/>
        </w:trPr>
        <w:tc>
          <w:tcPr>
            <w:tcW w:w="2192" w:type="pct"/>
          </w:tcPr>
          <w:p w:rsidR="0058004C" w:rsidRDefault="0058004C">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УРХАС КУШКĂ ПОСЕЛЕНИЙĚН</w:t>
            </w:r>
          </w:p>
          <w:p w:rsidR="002E1470" w:rsidRDefault="0058004C">
            <w:pPr>
              <w:pStyle w:val="afb"/>
              <w:tabs>
                <w:tab w:val="left" w:pos="4285"/>
              </w:tabs>
              <w:spacing w:line="192" w:lineRule="auto"/>
              <w:jc w:val="center"/>
              <w:rPr>
                <w:rStyle w:val="af5"/>
                <w:color w:val="000000"/>
              </w:rPr>
            </w:pPr>
            <w:r>
              <w:rPr>
                <w:rFonts w:ascii="Tahoma" w:hAnsi="Tahoma" w:cs="Tahoma"/>
                <w:b/>
                <w:bCs/>
                <w:noProof/>
                <w:color w:val="000000"/>
              </w:rPr>
              <w:t>АДМИНИСТРАЦИЙĚ</w:t>
            </w:r>
          </w:p>
          <w:p w:rsidR="002E1470" w:rsidRDefault="0058004C">
            <w:pPr>
              <w:pStyle w:val="afb"/>
              <w:tabs>
                <w:tab w:val="left" w:pos="4285"/>
              </w:tabs>
              <w:spacing w:line="192" w:lineRule="auto"/>
              <w:jc w:val="center"/>
              <w:rPr>
                <w:rStyle w:val="af5"/>
                <w:rFonts w:ascii="Tahoma" w:hAnsi="Tahoma" w:cs="Tahoma"/>
                <w:noProof/>
                <w:color w:val="000000"/>
              </w:rPr>
            </w:pPr>
            <w:r>
              <w:rPr>
                <w:rStyle w:val="af5"/>
                <w:rFonts w:ascii="Tahoma" w:hAnsi="Tahoma" w:cs="Tahoma"/>
                <w:noProof/>
                <w:color w:val="000000"/>
              </w:rPr>
              <w:t>ЙЫШĂНУ</w:t>
            </w:r>
          </w:p>
          <w:p w:rsidR="0058004C" w:rsidRDefault="0058004C">
            <w:pPr>
              <w:pStyle w:val="afb"/>
              <w:ind w:right="-35"/>
              <w:jc w:val="center"/>
              <w:rPr>
                <w:rFonts w:ascii="Tahoma" w:hAnsi="Tahoma" w:cs="Tahoma"/>
                <w:noProof/>
                <w:color w:val="000000"/>
              </w:rPr>
            </w:pPr>
            <w:r>
              <w:rPr>
                <w:rFonts w:ascii="Tahoma" w:hAnsi="Tahoma" w:cs="Tahoma"/>
                <w:noProof/>
                <w:color w:val="000000"/>
              </w:rPr>
              <w:t xml:space="preserve">2019.07.11   44 № </w:t>
            </w:r>
          </w:p>
          <w:p w:rsidR="0058004C" w:rsidRDefault="0058004C">
            <w:pPr>
              <w:jc w:val="center"/>
              <w:rPr>
                <w:rFonts w:ascii="Tahoma" w:hAnsi="Tahoma" w:cs="Tahoma"/>
                <w:noProof/>
                <w:color w:val="000000"/>
                <w:sz w:val="20"/>
                <w:szCs w:val="20"/>
              </w:rPr>
            </w:pPr>
            <w:r>
              <w:rPr>
                <w:rFonts w:ascii="Tahoma" w:hAnsi="Tahoma" w:cs="Tahoma"/>
                <w:noProof/>
                <w:color w:val="000000"/>
                <w:sz w:val="20"/>
                <w:szCs w:val="20"/>
              </w:rPr>
              <w:t>Урхас Кушка сали</w:t>
            </w:r>
          </w:p>
        </w:tc>
        <w:tc>
          <w:tcPr>
            <w:tcW w:w="613" w:type="pct"/>
            <w:vMerge/>
            <w:vAlign w:val="center"/>
            <w:hideMark/>
          </w:tcPr>
          <w:p w:rsidR="0058004C" w:rsidRDefault="0058004C">
            <w:pPr>
              <w:rPr>
                <w:rFonts w:ascii="Tahoma" w:hAnsi="Tahoma" w:cs="Tahoma"/>
                <w:sz w:val="20"/>
                <w:szCs w:val="20"/>
              </w:rPr>
            </w:pPr>
          </w:p>
        </w:tc>
        <w:tc>
          <w:tcPr>
            <w:tcW w:w="2195" w:type="pct"/>
          </w:tcPr>
          <w:p w:rsidR="0058004C" w:rsidRDefault="0058004C">
            <w:pPr>
              <w:pStyle w:val="afb"/>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58004C" w:rsidRDefault="0058004C">
            <w:pPr>
              <w:pStyle w:val="afb"/>
              <w:spacing w:line="192" w:lineRule="auto"/>
              <w:jc w:val="center"/>
              <w:rPr>
                <w:rFonts w:ascii="Tahoma" w:hAnsi="Tahoma" w:cs="Tahoma"/>
                <w:b/>
                <w:bCs/>
                <w:noProof/>
                <w:color w:val="000000"/>
              </w:rPr>
            </w:pPr>
            <w:r>
              <w:rPr>
                <w:rFonts w:ascii="Tahoma" w:hAnsi="Tahoma" w:cs="Tahoma"/>
                <w:b/>
                <w:bCs/>
                <w:noProof/>
                <w:color w:val="000000"/>
              </w:rPr>
              <w:t>ПЕРВОЧУРАШЕВСКОГО</w:t>
            </w:r>
          </w:p>
          <w:p w:rsidR="002E1470" w:rsidRDefault="0058004C">
            <w:pPr>
              <w:jc w:val="center"/>
              <w:rPr>
                <w:rFonts w:ascii="Tahoma" w:hAnsi="Tahoma" w:cs="Tahoma"/>
                <w:sz w:val="20"/>
                <w:szCs w:val="20"/>
              </w:rPr>
            </w:pPr>
            <w:r>
              <w:rPr>
                <w:rFonts w:ascii="Tahoma" w:hAnsi="Tahoma" w:cs="Tahoma"/>
                <w:sz w:val="20"/>
                <w:szCs w:val="20"/>
              </w:rPr>
              <w:t>сельского поселения</w:t>
            </w:r>
          </w:p>
          <w:p w:rsidR="002E1470" w:rsidRDefault="0058004C">
            <w:pPr>
              <w:pStyle w:val="afb"/>
              <w:spacing w:line="192" w:lineRule="auto"/>
              <w:jc w:val="center"/>
              <w:rPr>
                <w:rStyle w:val="af5"/>
                <w:color w:val="000000"/>
              </w:rPr>
            </w:pPr>
            <w:r>
              <w:rPr>
                <w:rStyle w:val="af5"/>
                <w:rFonts w:ascii="Tahoma" w:hAnsi="Tahoma" w:cs="Tahoma"/>
                <w:noProof/>
                <w:color w:val="000000"/>
              </w:rPr>
              <w:t>ПОСТАНОВЛЕНИЕ</w:t>
            </w:r>
          </w:p>
          <w:p w:rsidR="0058004C" w:rsidRDefault="0058004C">
            <w:pPr>
              <w:pStyle w:val="afb"/>
              <w:jc w:val="center"/>
              <w:rPr>
                <w:rFonts w:ascii="Tahoma" w:hAnsi="Tahoma" w:cs="Tahoma"/>
              </w:rPr>
            </w:pPr>
            <w:r>
              <w:rPr>
                <w:rFonts w:ascii="Tahoma" w:hAnsi="Tahoma" w:cs="Tahoma"/>
                <w:noProof/>
              </w:rPr>
              <w:t>11.07.2019  № 44</w:t>
            </w:r>
          </w:p>
          <w:p w:rsidR="0058004C" w:rsidRDefault="0058004C">
            <w:pPr>
              <w:jc w:val="center"/>
              <w:rPr>
                <w:rFonts w:ascii="Tahoma" w:hAnsi="Tahoma" w:cs="Tahoma"/>
                <w:noProof/>
                <w:sz w:val="20"/>
                <w:szCs w:val="20"/>
              </w:rPr>
            </w:pPr>
            <w:r>
              <w:rPr>
                <w:rFonts w:ascii="Tahoma" w:hAnsi="Tahoma" w:cs="Tahoma"/>
                <w:noProof/>
                <w:color w:val="000000"/>
                <w:sz w:val="20"/>
                <w:szCs w:val="20"/>
              </w:rPr>
              <w:t>село Первое Чурашево</w:t>
            </w:r>
          </w:p>
        </w:tc>
      </w:tr>
    </w:tbl>
    <w:p w:rsidR="0058004C" w:rsidRDefault="0058004C" w:rsidP="00076FD7">
      <w:pPr>
        <w:ind w:right="6067"/>
        <w:rPr>
          <w:rFonts w:ascii="Tahoma" w:hAnsi="Tahoma" w:cs="Tahoma"/>
          <w:b/>
          <w:sz w:val="20"/>
          <w:szCs w:val="20"/>
        </w:rPr>
      </w:pPr>
      <w:r>
        <w:rPr>
          <w:rFonts w:ascii="Tahoma" w:hAnsi="Tahoma" w:cs="Tahoma"/>
          <w:b/>
          <w:sz w:val="20"/>
          <w:szCs w:val="20"/>
        </w:rPr>
        <w:t>Об утверждении отчёта об исполнении</w:t>
      </w:r>
      <w:r w:rsidR="00076FD7">
        <w:rPr>
          <w:rFonts w:ascii="Tahoma" w:hAnsi="Tahoma" w:cs="Tahoma"/>
          <w:b/>
          <w:sz w:val="20"/>
          <w:szCs w:val="20"/>
        </w:rPr>
        <w:t xml:space="preserve"> </w:t>
      </w:r>
      <w:r>
        <w:rPr>
          <w:rFonts w:ascii="Tahoma" w:hAnsi="Tahoma" w:cs="Tahoma"/>
          <w:b/>
          <w:sz w:val="20"/>
          <w:szCs w:val="20"/>
        </w:rPr>
        <w:t>бюджета Первочурашевского сельского поселения</w:t>
      </w:r>
      <w:r w:rsidR="00076FD7">
        <w:rPr>
          <w:rFonts w:ascii="Tahoma" w:hAnsi="Tahoma" w:cs="Tahoma"/>
          <w:b/>
          <w:sz w:val="20"/>
          <w:szCs w:val="20"/>
        </w:rPr>
        <w:t xml:space="preserve"> </w:t>
      </w:r>
      <w:r>
        <w:rPr>
          <w:rFonts w:ascii="Tahoma" w:hAnsi="Tahoma" w:cs="Tahoma"/>
          <w:b/>
          <w:sz w:val="20"/>
          <w:szCs w:val="20"/>
        </w:rPr>
        <w:t>Мариинско-Посадского района Чувашской Республики за 1 квартал 2018 года</w:t>
      </w:r>
    </w:p>
    <w:p w:rsidR="0058004C" w:rsidRDefault="0058004C" w:rsidP="0058004C">
      <w:pPr>
        <w:ind w:firstLine="720"/>
        <w:jc w:val="both"/>
        <w:rPr>
          <w:rFonts w:ascii="Tahoma" w:hAnsi="Tahoma" w:cs="Tahoma"/>
          <w:b/>
          <w:sz w:val="20"/>
          <w:szCs w:val="20"/>
        </w:rPr>
      </w:pPr>
    </w:p>
    <w:p w:rsidR="0058004C" w:rsidRDefault="0058004C" w:rsidP="0058004C">
      <w:pPr>
        <w:ind w:firstLine="851"/>
        <w:jc w:val="both"/>
        <w:rPr>
          <w:rFonts w:ascii="Tahoma" w:hAnsi="Tahoma" w:cs="Tahoma"/>
          <w:b/>
          <w:sz w:val="20"/>
          <w:szCs w:val="20"/>
        </w:rPr>
      </w:pPr>
      <w:r>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Первочурашевском сельском поселении Мариинско-Посадского района Чувашской Республики, утвержденного решением Собрания депутатов Первочурашевского сельского поселения Мариинско-Посадского района Чувашской Республики от 26.12.2013  № 50/2 администрация Первочурашевского сельского поселения </w:t>
      </w:r>
      <w:r>
        <w:rPr>
          <w:rFonts w:ascii="Tahoma" w:hAnsi="Tahoma" w:cs="Tahoma"/>
          <w:b/>
          <w:sz w:val="20"/>
          <w:szCs w:val="20"/>
        </w:rPr>
        <w:t>постановляет:</w:t>
      </w:r>
    </w:p>
    <w:p w:rsidR="0058004C" w:rsidRDefault="0058004C" w:rsidP="0058004C">
      <w:pPr>
        <w:numPr>
          <w:ilvl w:val="0"/>
          <w:numId w:val="18"/>
        </w:numPr>
        <w:ind w:left="0" w:firstLine="851"/>
        <w:jc w:val="both"/>
        <w:rPr>
          <w:rFonts w:ascii="Tahoma" w:hAnsi="Tahoma" w:cs="Tahoma"/>
          <w:sz w:val="20"/>
          <w:szCs w:val="20"/>
        </w:rPr>
      </w:pPr>
      <w:r>
        <w:rPr>
          <w:rFonts w:ascii="Tahoma" w:hAnsi="Tahoma" w:cs="Tahoma"/>
          <w:sz w:val="20"/>
          <w:szCs w:val="20"/>
        </w:rPr>
        <w:t>Утвердить прилагаемый отчет об исполнении бюджета Первочурашевского сельского поселения Мариинско-Посадского района Чувашской Республики за 1 квартал 2018 года (далее-отчёт).</w:t>
      </w:r>
    </w:p>
    <w:p w:rsidR="0058004C" w:rsidRDefault="0058004C" w:rsidP="0058004C">
      <w:pPr>
        <w:ind w:firstLine="720"/>
        <w:jc w:val="both"/>
        <w:rPr>
          <w:rFonts w:ascii="Tahoma" w:hAnsi="Tahoma" w:cs="Tahoma"/>
          <w:sz w:val="20"/>
          <w:szCs w:val="20"/>
        </w:rPr>
      </w:pPr>
      <w:r>
        <w:rPr>
          <w:rFonts w:ascii="Tahoma" w:hAnsi="Tahoma" w:cs="Tahoma"/>
          <w:sz w:val="20"/>
          <w:szCs w:val="20"/>
        </w:rPr>
        <w:t xml:space="preserve">  2. Направить вышеуказанный отчёт Первочурашевского сельского поселения Мариинско-Посадского района Чувашской Республики Собранию депутатов Первочурашевского сельского поселения Мариинско-Посадского района Чувашской Республики. </w:t>
      </w:r>
    </w:p>
    <w:p w:rsidR="0058004C" w:rsidRDefault="0058004C" w:rsidP="0058004C">
      <w:pPr>
        <w:ind w:firstLine="720"/>
        <w:jc w:val="both"/>
        <w:rPr>
          <w:rFonts w:ascii="Tahoma" w:hAnsi="Tahoma" w:cs="Tahoma"/>
          <w:sz w:val="20"/>
          <w:szCs w:val="20"/>
        </w:rPr>
      </w:pPr>
    </w:p>
    <w:p w:rsidR="0058004C" w:rsidRDefault="0058004C" w:rsidP="0058004C">
      <w:pPr>
        <w:ind w:firstLine="720"/>
        <w:jc w:val="both"/>
        <w:rPr>
          <w:rFonts w:ascii="Tahoma" w:hAnsi="Tahoma" w:cs="Tahoma"/>
          <w:sz w:val="20"/>
          <w:szCs w:val="20"/>
        </w:rPr>
      </w:pPr>
    </w:p>
    <w:p w:rsidR="0058004C" w:rsidRDefault="0058004C" w:rsidP="0058004C">
      <w:pPr>
        <w:jc w:val="both"/>
        <w:rPr>
          <w:rFonts w:ascii="Tahoma" w:hAnsi="Tahoma" w:cs="Tahoma"/>
          <w:sz w:val="20"/>
          <w:szCs w:val="20"/>
        </w:rPr>
      </w:pPr>
      <w:r>
        <w:rPr>
          <w:rFonts w:ascii="Tahoma" w:hAnsi="Tahoma" w:cs="Tahoma"/>
          <w:sz w:val="20"/>
          <w:szCs w:val="20"/>
        </w:rPr>
        <w:t>И.о.главы Первочурашевского 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t>И.П.Алексеева</w:t>
      </w:r>
    </w:p>
    <w:p w:rsidR="0058004C" w:rsidRDefault="0058004C" w:rsidP="0058004C">
      <w:pPr>
        <w:jc w:val="both"/>
        <w:rPr>
          <w:rFonts w:ascii="Tahoma" w:hAnsi="Tahoma" w:cs="Tahoma"/>
          <w:sz w:val="20"/>
          <w:szCs w:val="20"/>
        </w:rPr>
      </w:pPr>
    </w:p>
    <w:tbl>
      <w:tblPr>
        <w:tblW w:w="15324" w:type="dxa"/>
        <w:tblInd w:w="93" w:type="dxa"/>
        <w:tblLook w:val="04A0" w:firstRow="1" w:lastRow="0" w:firstColumn="1" w:lastColumn="0" w:noHBand="0" w:noVBand="1"/>
      </w:tblPr>
      <w:tblGrid>
        <w:gridCol w:w="5320"/>
        <w:gridCol w:w="1400"/>
        <w:gridCol w:w="2520"/>
        <w:gridCol w:w="120"/>
        <w:gridCol w:w="1960"/>
        <w:gridCol w:w="120"/>
        <w:gridCol w:w="1880"/>
        <w:gridCol w:w="80"/>
        <w:gridCol w:w="1800"/>
        <w:gridCol w:w="124"/>
      </w:tblGrid>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Утверждён</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Постановлением администрации</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Первочурашевского сельского поселения</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 xml:space="preserve">Мариинско-Посадского района </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Чувашской Республики</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4004" w:type="dxa"/>
            <w:gridSpan w:val="5"/>
            <w:noWrap/>
            <w:vAlign w:val="bottom"/>
            <w:hideMark/>
          </w:tcPr>
          <w:p w:rsidR="0058004C" w:rsidRDefault="0058004C">
            <w:pPr>
              <w:jc w:val="center"/>
              <w:rPr>
                <w:rFonts w:ascii="Tahoma" w:hAnsi="Tahoma" w:cs="Tahoma"/>
                <w:sz w:val="20"/>
                <w:szCs w:val="20"/>
              </w:rPr>
            </w:pPr>
            <w:r>
              <w:rPr>
                <w:rFonts w:ascii="Tahoma" w:hAnsi="Tahoma" w:cs="Tahoma"/>
                <w:sz w:val="20"/>
                <w:szCs w:val="20"/>
              </w:rPr>
              <w:t>от 11 июля 2019  № 44</w:t>
            </w:r>
          </w:p>
        </w:tc>
      </w:tr>
      <w:tr w:rsidR="0058004C" w:rsidTr="00076FD7">
        <w:trPr>
          <w:trHeight w:val="20"/>
        </w:trPr>
        <w:tc>
          <w:tcPr>
            <w:tcW w:w="5320" w:type="dxa"/>
            <w:noWrap/>
            <w:vAlign w:val="bottom"/>
            <w:hideMark/>
          </w:tcPr>
          <w:p w:rsidR="0058004C" w:rsidRDefault="0058004C">
            <w:pPr>
              <w:rPr>
                <w:sz w:val="20"/>
                <w:szCs w:val="20"/>
              </w:rPr>
            </w:pPr>
          </w:p>
        </w:tc>
        <w:tc>
          <w:tcPr>
            <w:tcW w:w="1400" w:type="dxa"/>
            <w:noWrap/>
            <w:vAlign w:val="bottom"/>
            <w:hideMark/>
          </w:tcPr>
          <w:p w:rsidR="0058004C" w:rsidRDefault="0058004C">
            <w:pPr>
              <w:rPr>
                <w:sz w:val="20"/>
                <w:szCs w:val="20"/>
              </w:rPr>
            </w:pPr>
          </w:p>
        </w:tc>
        <w:tc>
          <w:tcPr>
            <w:tcW w:w="2520" w:type="dxa"/>
            <w:noWrap/>
            <w:vAlign w:val="bottom"/>
            <w:hideMark/>
          </w:tcPr>
          <w:p w:rsidR="0058004C" w:rsidRDefault="0058004C">
            <w:pPr>
              <w:rPr>
                <w:sz w:val="20"/>
                <w:szCs w:val="20"/>
              </w:rPr>
            </w:pPr>
          </w:p>
        </w:tc>
        <w:tc>
          <w:tcPr>
            <w:tcW w:w="2080" w:type="dxa"/>
            <w:gridSpan w:val="2"/>
            <w:noWrap/>
            <w:vAlign w:val="bottom"/>
            <w:hideMark/>
          </w:tcPr>
          <w:p w:rsidR="0058004C" w:rsidRDefault="0058004C">
            <w:pPr>
              <w:rPr>
                <w:sz w:val="20"/>
                <w:szCs w:val="20"/>
              </w:rPr>
            </w:pPr>
          </w:p>
        </w:tc>
        <w:tc>
          <w:tcPr>
            <w:tcW w:w="2080" w:type="dxa"/>
            <w:gridSpan w:val="3"/>
            <w:noWrap/>
            <w:vAlign w:val="bottom"/>
            <w:hideMark/>
          </w:tcPr>
          <w:p w:rsidR="0058004C" w:rsidRDefault="0058004C">
            <w:pPr>
              <w:rPr>
                <w:sz w:val="20"/>
                <w:szCs w:val="20"/>
              </w:rPr>
            </w:pPr>
          </w:p>
        </w:tc>
        <w:tc>
          <w:tcPr>
            <w:tcW w:w="1924" w:type="dxa"/>
            <w:gridSpan w:val="2"/>
            <w:noWrap/>
            <w:vAlign w:val="bottom"/>
            <w:hideMark/>
          </w:tcPr>
          <w:p w:rsidR="0058004C" w:rsidRDefault="0058004C">
            <w:pPr>
              <w:rPr>
                <w:sz w:val="20"/>
                <w:szCs w:val="20"/>
              </w:rPr>
            </w:pP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924"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13400" w:type="dxa"/>
            <w:gridSpan w:val="8"/>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ОТЧЕТ ОБ ИСПОЛНЕНИИ БЮДЖЕТА ПЕРВОЧУРАШЕВСКОГО СЕЛЬСКОГО ПОСЕЛЕНИЯ</w:t>
            </w:r>
          </w:p>
        </w:tc>
        <w:tc>
          <w:tcPr>
            <w:tcW w:w="1924" w:type="dxa"/>
            <w:gridSpan w:val="2"/>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13400" w:type="dxa"/>
            <w:gridSpan w:val="8"/>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МАРИИНСКО-ПОСАДСКОГО РАЙОНА</w:t>
            </w:r>
          </w:p>
        </w:tc>
        <w:tc>
          <w:tcPr>
            <w:tcW w:w="1924" w:type="dxa"/>
            <w:gridSpan w:val="2"/>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r>
      <w:tr w:rsidR="0058004C" w:rsidTr="00076FD7">
        <w:trPr>
          <w:trHeight w:val="20"/>
        </w:trPr>
        <w:tc>
          <w:tcPr>
            <w:tcW w:w="13400" w:type="dxa"/>
            <w:gridSpan w:val="8"/>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за 1 квартал 2019 г.</w:t>
            </w:r>
          </w:p>
        </w:tc>
        <w:tc>
          <w:tcPr>
            <w:tcW w:w="1924" w:type="dxa"/>
            <w:gridSpan w:val="2"/>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924"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c>
          <w:tcPr>
            <w:tcW w:w="1400" w:type="dxa"/>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c>
          <w:tcPr>
            <w:tcW w:w="2520" w:type="dxa"/>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c>
          <w:tcPr>
            <w:tcW w:w="2080" w:type="dxa"/>
            <w:gridSpan w:val="2"/>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c>
          <w:tcPr>
            <w:tcW w:w="2080" w:type="dxa"/>
            <w:gridSpan w:val="3"/>
            <w:tcBorders>
              <w:top w:val="nil"/>
              <w:left w:val="nil"/>
              <w:bottom w:val="nil"/>
              <w:right w:val="single" w:sz="4" w:space="0" w:color="000000"/>
            </w:tcBorders>
            <w:noWrap/>
            <w:vAlign w:val="bottom"/>
            <w:hideMark/>
          </w:tcPr>
          <w:p w:rsidR="0058004C" w:rsidRDefault="0058004C">
            <w:pPr>
              <w:rPr>
                <w:rFonts w:ascii="Tahoma" w:hAnsi="Tahoma" w:cs="Tahoma"/>
                <w:b/>
                <w:bCs/>
                <w:color w:val="000000"/>
                <w:sz w:val="20"/>
                <w:szCs w:val="20"/>
              </w:rPr>
            </w:pPr>
            <w:r>
              <w:rPr>
                <w:rFonts w:ascii="Tahoma" w:hAnsi="Tahoma" w:cs="Tahoma"/>
                <w:b/>
                <w:bCs/>
                <w:color w:val="000000"/>
                <w:sz w:val="20"/>
                <w:szCs w:val="20"/>
              </w:rPr>
              <w:t> </w:t>
            </w:r>
          </w:p>
        </w:tc>
        <w:tc>
          <w:tcPr>
            <w:tcW w:w="1924" w:type="dxa"/>
            <w:gridSpan w:val="2"/>
            <w:tcBorders>
              <w:top w:val="single" w:sz="4" w:space="0" w:color="000000"/>
              <w:left w:val="nil"/>
              <w:bottom w:val="single" w:sz="8"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КОДЫ</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Форма по ОКУД</w:t>
            </w:r>
          </w:p>
        </w:tc>
        <w:tc>
          <w:tcPr>
            <w:tcW w:w="1924" w:type="dxa"/>
            <w:gridSpan w:val="2"/>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0503117</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xml:space="preserve">            Дата</w:t>
            </w:r>
          </w:p>
        </w:tc>
        <w:tc>
          <w:tcPr>
            <w:tcW w:w="1924" w:type="dxa"/>
            <w:gridSpan w:val="2"/>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01.04.2019</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Наименование</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8"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xml:space="preserve">       по ОКПО</w:t>
            </w:r>
          </w:p>
        </w:tc>
        <w:tc>
          <w:tcPr>
            <w:tcW w:w="1924" w:type="dxa"/>
            <w:gridSpan w:val="2"/>
            <w:tcBorders>
              <w:top w:val="nil"/>
              <w:left w:val="nil"/>
              <w:bottom w:val="single" w:sz="4" w:space="0" w:color="000000"/>
              <w:right w:val="single" w:sz="8"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финансового органа</w:t>
            </w:r>
          </w:p>
        </w:tc>
        <w:tc>
          <w:tcPr>
            <w:tcW w:w="6000" w:type="dxa"/>
            <w:gridSpan w:val="4"/>
            <w:tcBorders>
              <w:top w:val="nil"/>
              <w:left w:val="nil"/>
              <w:bottom w:val="single" w:sz="4" w:space="0" w:color="000000"/>
              <w:right w:val="nil"/>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Первочурашевское сельское поселение Мариинско-Посадского района</w:t>
            </w:r>
          </w:p>
        </w:tc>
        <w:tc>
          <w:tcPr>
            <w:tcW w:w="2080" w:type="dxa"/>
            <w:gridSpan w:val="3"/>
            <w:tcBorders>
              <w:top w:val="nil"/>
              <w:left w:val="nil"/>
              <w:bottom w:val="nil"/>
              <w:right w:val="single" w:sz="8"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Глава по БК</w:t>
            </w:r>
          </w:p>
        </w:tc>
        <w:tc>
          <w:tcPr>
            <w:tcW w:w="1924" w:type="dxa"/>
            <w:gridSpan w:val="2"/>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Наименование публично-правового образования </w:t>
            </w:r>
          </w:p>
        </w:tc>
        <w:tc>
          <w:tcPr>
            <w:tcW w:w="6000" w:type="dxa"/>
            <w:gridSpan w:val="4"/>
            <w:tcBorders>
              <w:top w:val="single" w:sz="4" w:space="0" w:color="000000"/>
              <w:left w:val="nil"/>
              <w:bottom w:val="single" w:sz="4" w:space="0" w:color="000000"/>
              <w:right w:val="nil"/>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Бюджет сельских поселений</w:t>
            </w:r>
          </w:p>
        </w:tc>
        <w:tc>
          <w:tcPr>
            <w:tcW w:w="2080" w:type="dxa"/>
            <w:gridSpan w:val="3"/>
            <w:tcBorders>
              <w:top w:val="nil"/>
              <w:left w:val="nil"/>
              <w:bottom w:val="nil"/>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xml:space="preserve">         по ОКТМО</w:t>
            </w:r>
          </w:p>
        </w:tc>
        <w:tc>
          <w:tcPr>
            <w:tcW w:w="1924" w:type="dxa"/>
            <w:gridSpan w:val="2"/>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97629435</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Периодичность: месячная, квартальная, годовая</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8" w:space="0" w:color="000000"/>
            </w:tcBorders>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924" w:type="dxa"/>
            <w:gridSpan w:val="2"/>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Единица измерения:  руб.</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по ОКЕИ</w:t>
            </w:r>
          </w:p>
        </w:tc>
        <w:tc>
          <w:tcPr>
            <w:tcW w:w="1924" w:type="dxa"/>
            <w:gridSpan w:val="2"/>
            <w:tcBorders>
              <w:top w:val="nil"/>
              <w:left w:val="nil"/>
              <w:bottom w:val="single" w:sz="8"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383</w:t>
            </w:r>
          </w:p>
        </w:tc>
      </w:tr>
      <w:tr w:rsidR="0058004C" w:rsidTr="00076FD7">
        <w:trPr>
          <w:trHeight w:val="20"/>
        </w:trPr>
        <w:tc>
          <w:tcPr>
            <w:tcW w:w="15324" w:type="dxa"/>
            <w:gridSpan w:val="10"/>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xml:space="preserve">                                 1. Доходы бюджета</w:t>
            </w:r>
          </w:p>
        </w:tc>
      </w:tr>
      <w:tr w:rsidR="0058004C" w:rsidTr="00076FD7">
        <w:trPr>
          <w:trHeight w:val="241"/>
        </w:trPr>
        <w:tc>
          <w:tcPr>
            <w:tcW w:w="532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дохода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Исполнено</w:t>
            </w:r>
          </w:p>
        </w:tc>
        <w:tc>
          <w:tcPr>
            <w:tcW w:w="1924" w:type="dxa"/>
            <w:gridSpan w:val="2"/>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Неисполненные назначения</w:t>
            </w: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3"/>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3"/>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0"/>
        </w:trPr>
        <w:tc>
          <w:tcPr>
            <w:tcW w:w="5320" w:type="dxa"/>
            <w:tcBorders>
              <w:top w:val="nil"/>
              <w:left w:val="single" w:sz="4" w:space="0" w:color="000000"/>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3</w:t>
            </w:r>
          </w:p>
        </w:tc>
        <w:tc>
          <w:tcPr>
            <w:tcW w:w="2080" w:type="dxa"/>
            <w:gridSpan w:val="2"/>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4</w:t>
            </w:r>
          </w:p>
        </w:tc>
        <w:tc>
          <w:tcPr>
            <w:tcW w:w="2080" w:type="dxa"/>
            <w:gridSpan w:val="3"/>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5</w:t>
            </w:r>
          </w:p>
        </w:tc>
        <w:tc>
          <w:tcPr>
            <w:tcW w:w="1924" w:type="dxa"/>
            <w:gridSpan w:val="2"/>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6</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1 208 555,55</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8 421 236,45</w:t>
            </w:r>
          </w:p>
        </w:tc>
      </w:tr>
      <w:tr w:rsidR="0058004C" w:rsidTr="00076FD7">
        <w:trPr>
          <w:trHeight w:val="20"/>
        </w:trPr>
        <w:tc>
          <w:tcPr>
            <w:tcW w:w="5320" w:type="dxa"/>
            <w:tcBorders>
              <w:top w:val="nil"/>
              <w:left w:val="single" w:sz="4" w:space="0" w:color="000000"/>
              <w:bottom w:val="nil"/>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в том числе:</w:t>
            </w:r>
          </w:p>
        </w:tc>
        <w:tc>
          <w:tcPr>
            <w:tcW w:w="1400" w:type="dxa"/>
            <w:tcBorders>
              <w:top w:val="nil"/>
              <w:left w:val="nil"/>
              <w:bottom w:val="nil"/>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520" w:type="dxa"/>
            <w:tcBorders>
              <w:top w:val="nil"/>
              <w:left w:val="nil"/>
              <w:bottom w:val="nil"/>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gridSpan w:val="2"/>
            <w:tcBorders>
              <w:top w:val="nil"/>
              <w:left w:val="nil"/>
              <w:bottom w:val="nil"/>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2080" w:type="dxa"/>
            <w:gridSpan w:val="3"/>
            <w:tcBorders>
              <w:top w:val="nil"/>
              <w:left w:val="nil"/>
              <w:bottom w:val="nil"/>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924" w:type="dxa"/>
            <w:gridSpan w:val="2"/>
            <w:tcBorders>
              <w:top w:val="nil"/>
              <w:left w:val="nil"/>
              <w:bottom w:val="nil"/>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100 1 00 00000 00 0000 </w:t>
            </w:r>
            <w:r>
              <w:rPr>
                <w:rFonts w:ascii="Tahoma" w:hAnsi="Tahoma" w:cs="Tahoma"/>
                <w:color w:val="000000"/>
                <w:sz w:val="20"/>
                <w:szCs w:val="20"/>
              </w:rPr>
              <w:lastRenderedPageBreak/>
              <w:t>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lastRenderedPageBreak/>
              <w:t>738 700,00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218 183,68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502 322,68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738 700,00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218 183,68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502 322,68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100 1 03 02000 01 0000 110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738 700,00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218 183,68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502 322,68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100 1 03 02230 01 0000 110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295 500,00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95 846,54</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199 653,46</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100 1 03 02231 01 0000 110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295 500,00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95 846,54</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199 653,46</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100 1 03 02240 01 0000 110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669,68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100 1 03 02241 01 0000 110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669,68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100 1 03 02250 01 0000 110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443 200,00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140 530,78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302 669,22</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100 1 03 02251 01 0000 110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443 200,00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140 530,78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302 669,22</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100 1 03 02260 01 0000 110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-18 863,32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100 1 03 02261 01 0000 110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-18 863,32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182 1 00 00000 00 0000 000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859 700,00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116 248,77</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774 896,25</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8 512,90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40 633,11</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182 1 01 02000 01 0000 110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8 512,90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40 633,11</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182 1 01 02010 01 0000 110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8 506,24</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40 633,11</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182 1 01 02010 01 1000 110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8 466,89</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40 633,11</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182 1 01 02010 01 2100 110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3,38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Pr>
                <w:rFonts w:ascii="Tahoma" w:hAnsi="Tahoma" w:cs="Tahoma"/>
                <w:color w:val="000000"/>
                <w:sz w:val="20"/>
                <w:szCs w:val="20"/>
              </w:rPr>
              <w:lastRenderedPageBreak/>
              <w:t>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182 1 01 02010 01 3000 110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35,97</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182 1 01 02020 01 0000 110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6,66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182 1 01 02020 01 1000 110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6,66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182 1 05 00000 00 0000 000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3 209,70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390,30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182 1 05 03000 01 0000 110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3 209,70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390,30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182 1 05 03010 01 0000 110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3 209,70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390,30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182 1 05 03010 01 1000 110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3 209,70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390,30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807 000,00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104 526,17</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733 872,84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182 1 06 01000 00 0000 110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27 872,26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158 370,84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182 1 06 01030 10 0000 110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27 872,26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158 370,84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182 1 06 01030 10 1000 110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27 629,16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158 370,84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182 1 06 01030 10 2100 110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451,55</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182 1 06 01030 10 4000 110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-208,45</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182 1 06 06000 00 0000 110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621 000,00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76 653,91</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575 502,00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182 1 06 06030 00 0000 110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621 000,00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48 226,13</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575 502,00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182 1 06 06033 10 0000 110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621 000,00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48 226,13</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575 502,00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182 1 06 06033 10 1000 110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621 000,00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45 498,00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575 502,00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182 1 06 06033 10 2100 110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2 728,13</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182 1 06 06040 00 0000 110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28 427,78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182 1 06 06043 10 0000 110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28 427,78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182 1 06 06043 10 1000 110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27 605,66</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182 1 06 06043 10 2100 110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925,79</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182 1 06 06043 10 4000 110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-103,67</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993 1 00 00000 00 0000 </w:t>
            </w:r>
            <w:r>
              <w:rPr>
                <w:rFonts w:ascii="Tahoma" w:hAnsi="Tahoma" w:cs="Tahoma"/>
                <w:color w:val="000000"/>
                <w:sz w:val="20"/>
                <w:szCs w:val="20"/>
              </w:rPr>
              <w:lastRenderedPageBreak/>
              <w:t>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lastRenderedPageBreak/>
              <w:t>317 500,00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188 917,10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211 714,08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993 1 08 00000 00 0000 000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24 000,00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1 750,00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22 250,00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993 1 08 04000 01 0000 110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24 000,00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1 750,00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22 250,00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993 1 08 04020 01 0000 110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24 000,00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1 750,00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22 250,00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993 1 08 04020 01 1000 110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24 000,00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1 750,00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22 250,00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193 500,00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4 035,92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189 464,08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993 1 11 05000 00 0000 120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4 035,92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181 964,08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993 1 11 05020 00 0000 120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180 000,00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993 1 11 05025 10 0000 120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180 000,00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993 1 11 05030 00 0000 120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4 035,92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1 964,08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993 1 11 05035 10 0000 120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4 035,92</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1 964,08</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993 1 11 09000 00 0000 120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993 1 11 09040 00 0000 120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993 1 11 09045 10 0000 120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993 1 14 00000 00 0000 000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183 131,18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993 1 14 06000 00 0000 430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183 131,18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993 1 14 06020 00 0000 430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183 131,18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993 1 14 06025 10 0000 430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183 131,18</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993 2 00 00000 00 0000 000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7 713 892,00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685 206,00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7 028 686,00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7 224 892,00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685 206,00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6 539 686,00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993 2 02 10000 00 0000 150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2 196 500,00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549 105,00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1 647 395,00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993 2 02 15001 00 0000 150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2 196 500,00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549 105,00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1 647 395,00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993 2 02 15001 10 0000 150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2 196 500,00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549 105,00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1 647 395,00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lastRenderedPageBreak/>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993 2 02 20000 00 0000 150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3 566 700,00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91 982,00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3 474 718,00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993 2 02 20216 00 0000 150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1 760 100,00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91 982,00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1 668 118,00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993 2 02 20216 10 0000 150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1 760 100,00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91 982,00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1 668 118,00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993 2 02 29999 00 0000 150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1 806 600,00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1 806 600,00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993 2 02 29999 10 0000 150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1 806 600,00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1 806 600,00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993 2 02 30000 00 0000 150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1 461 692,00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44 119,00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1 417 573,00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993 2 02 30024 00 0000 150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1 283 292,00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1 283 292,00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993 2 02 30024 10 0000 150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1 283 292,00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1 283 292,00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993 2 02 35118 00 0000 150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178 400,00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44 119,00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134 281,00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993 2 02 35118 10 0000 150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178 400,00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44 119,00</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134 281,00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993 2 07 00000 00 0000 000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993 2 07 05000 10 0000 150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993 2 07 05030 10 0000 150</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c>
          <w:tcPr>
            <w:tcW w:w="2080" w:type="dxa"/>
            <w:gridSpan w:val="3"/>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924"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489 000,00</w:t>
            </w:r>
          </w:p>
        </w:tc>
      </w:tr>
      <w:tr w:rsidR="0058004C" w:rsidTr="00076FD7">
        <w:trPr>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5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3"/>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924"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r>
      <w:tr w:rsidR="0058004C" w:rsidTr="00076FD7">
        <w:trPr>
          <w:gridAfter w:val="1"/>
          <w:wAfter w:w="124" w:type="dxa"/>
          <w:trHeight w:val="20"/>
        </w:trPr>
        <w:tc>
          <w:tcPr>
            <w:tcW w:w="13320" w:type="dxa"/>
            <w:gridSpan w:val="7"/>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xml:space="preserve">                                              2. Расходы бюджета</w:t>
            </w:r>
          </w:p>
        </w:tc>
        <w:tc>
          <w:tcPr>
            <w:tcW w:w="1880" w:type="dxa"/>
            <w:gridSpan w:val="2"/>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xml:space="preserve">              Форма 0503117  с.2</w:t>
            </w:r>
          </w:p>
        </w:tc>
      </w:tr>
      <w:tr w:rsidR="0058004C" w:rsidTr="00076FD7">
        <w:trPr>
          <w:gridAfter w:val="1"/>
          <w:wAfter w:w="124" w:type="dxa"/>
          <w:trHeight w:val="20"/>
        </w:trPr>
        <w:tc>
          <w:tcPr>
            <w:tcW w:w="5320" w:type="dxa"/>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c>
          <w:tcPr>
            <w:tcW w:w="1400" w:type="dxa"/>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c>
          <w:tcPr>
            <w:tcW w:w="2640" w:type="dxa"/>
            <w:gridSpan w:val="2"/>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c>
          <w:tcPr>
            <w:tcW w:w="2080" w:type="dxa"/>
            <w:gridSpan w:val="2"/>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c>
          <w:tcPr>
            <w:tcW w:w="1880" w:type="dxa"/>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c>
          <w:tcPr>
            <w:tcW w:w="1880" w:type="dxa"/>
            <w:gridSpan w:val="2"/>
            <w:tcBorders>
              <w:top w:val="nil"/>
              <w:left w:val="nil"/>
              <w:bottom w:val="single" w:sz="4" w:space="0" w:color="000000"/>
              <w:right w:val="nil"/>
            </w:tcBorders>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w:t>
            </w:r>
          </w:p>
        </w:tc>
      </w:tr>
      <w:tr w:rsidR="0058004C" w:rsidTr="00076FD7">
        <w:trPr>
          <w:gridAfter w:val="1"/>
          <w:wAfter w:w="124" w:type="dxa"/>
          <w:trHeight w:val="241"/>
        </w:trPr>
        <w:tc>
          <w:tcPr>
            <w:tcW w:w="532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строки</w:t>
            </w:r>
          </w:p>
        </w:tc>
        <w:tc>
          <w:tcPr>
            <w:tcW w:w="2640" w:type="dxa"/>
            <w:gridSpan w:val="2"/>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Утвержденные бюджетные назначения</w:t>
            </w:r>
          </w:p>
        </w:tc>
        <w:tc>
          <w:tcPr>
            <w:tcW w:w="188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Исполнено</w:t>
            </w:r>
          </w:p>
        </w:tc>
        <w:tc>
          <w:tcPr>
            <w:tcW w:w="1880" w:type="dxa"/>
            <w:gridSpan w:val="2"/>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Неисполненные назначения</w:t>
            </w:r>
          </w:p>
        </w:tc>
      </w:tr>
      <w:tr w:rsidR="0058004C" w:rsidTr="00076FD7">
        <w:trPr>
          <w:gridAfter w:val="1"/>
          <w:wAfter w:w="124" w:type="dxa"/>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gridAfter w:val="1"/>
          <w:wAfter w:w="124" w:type="dxa"/>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w:t>
            </w:r>
          </w:p>
        </w:tc>
        <w:tc>
          <w:tcPr>
            <w:tcW w:w="2640" w:type="dxa"/>
            <w:gridSpan w:val="2"/>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3</w:t>
            </w:r>
          </w:p>
        </w:tc>
        <w:tc>
          <w:tcPr>
            <w:tcW w:w="2080" w:type="dxa"/>
            <w:gridSpan w:val="2"/>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4</w:t>
            </w:r>
          </w:p>
        </w:tc>
        <w:tc>
          <w:tcPr>
            <w:tcW w:w="188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5</w:t>
            </w:r>
          </w:p>
        </w:tc>
        <w:tc>
          <w:tcPr>
            <w:tcW w:w="1880" w:type="dxa"/>
            <w:gridSpan w:val="2"/>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6</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Расходы бюджета - всего</w:t>
            </w:r>
          </w:p>
        </w:tc>
        <w:tc>
          <w:tcPr>
            <w:tcW w:w="1400" w:type="dxa"/>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gridSpan w:val="2"/>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442 228,90</w:t>
            </w:r>
          </w:p>
        </w:tc>
        <w:tc>
          <w:tcPr>
            <w:tcW w:w="1880" w:type="dxa"/>
            <w:gridSpan w:val="2"/>
            <w:tcBorders>
              <w:top w:val="nil"/>
              <w:left w:val="nil"/>
              <w:bottom w:val="single" w:sz="4" w:space="0" w:color="000000"/>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9 445 007,19</w:t>
            </w:r>
          </w:p>
        </w:tc>
      </w:tr>
      <w:tr w:rsidR="0058004C" w:rsidTr="00076FD7">
        <w:trPr>
          <w:gridAfter w:val="1"/>
          <w:wAfter w:w="124" w:type="dxa"/>
          <w:trHeight w:val="20"/>
        </w:trPr>
        <w:tc>
          <w:tcPr>
            <w:tcW w:w="5320" w:type="dxa"/>
            <w:tcBorders>
              <w:top w:val="nil"/>
              <w:left w:val="single" w:sz="4" w:space="0" w:color="000000"/>
              <w:bottom w:val="nil"/>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в том числе:</w:t>
            </w:r>
          </w:p>
        </w:tc>
        <w:tc>
          <w:tcPr>
            <w:tcW w:w="1400" w:type="dxa"/>
            <w:tcBorders>
              <w:top w:val="nil"/>
              <w:left w:val="nil"/>
              <w:bottom w:val="nil"/>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640" w:type="dxa"/>
            <w:gridSpan w:val="2"/>
            <w:tcBorders>
              <w:top w:val="nil"/>
              <w:left w:val="nil"/>
              <w:bottom w:val="nil"/>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gridSpan w:val="2"/>
            <w:tcBorders>
              <w:top w:val="nil"/>
              <w:left w:val="nil"/>
              <w:bottom w:val="nil"/>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80" w:type="dxa"/>
            <w:tcBorders>
              <w:top w:val="nil"/>
              <w:left w:val="nil"/>
              <w:bottom w:val="nil"/>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80" w:type="dxa"/>
            <w:gridSpan w:val="2"/>
            <w:tcBorders>
              <w:top w:val="nil"/>
              <w:left w:val="nil"/>
              <w:bottom w:val="nil"/>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Обеспечение функций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1 053 600,00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163 640,78</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889 959,22</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100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936 500,00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149 906,88</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786 593,12</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120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936 500,00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149 906,88</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786 593,12</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121</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123 277,06</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129</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26 629,82</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111 900,00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12 533,90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99 366,10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111 900,00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12 533,90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99 366,10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242</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1 933,90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244</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10 600,00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800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5 200,00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850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5 200,00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0104 Ч5 Э 01 00200 852</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0111 Ч4 1 01 73430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0111 Ч4 1 01 73430 800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Резервные средства</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0111 Ч4 1 01 73430 870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0113 Ч5 Э 01 73770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0113 Ч5 Э 01 73770 800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993 0113 Ч5 Э 01 73770 </w:t>
            </w:r>
            <w:r>
              <w:rPr>
                <w:rFonts w:ascii="Tahoma" w:hAnsi="Tahoma" w:cs="Tahoma"/>
                <w:color w:val="000000"/>
                <w:sz w:val="20"/>
                <w:szCs w:val="20"/>
              </w:rPr>
              <w:lastRenderedPageBreak/>
              <w:t>850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lastRenderedPageBreak/>
              <w:t>3 600,00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3 600,00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0203 Ч4 1 04 51180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178 400,00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32 873,12</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145 526,88</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0203 Ч4 1 04 51180 100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178 400,00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32 873,12</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145 526,88</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0203 Ч4 1 04 51180 120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178 400,00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32 873,12</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145 526,88</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0203 Ч4 1 04 51180 121</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26 060,00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0203 Ч4 1 04 51180 129</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6 813,12</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Мероприятия по обеспечению пожарной безопасности муниципальных объектов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0310 Ц8 1 04 70280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0310 Ц8 1 04 70280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0310 Ц8 1 04 70280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0405 Ц9 7 01 12750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0405 Ц9 7 01 12750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0405 Ц9 7 01 12750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2 987,00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Ц9 9 02 S6570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Ц9 9 02 S6570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Ц9 9 02 S6570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2 524 500,00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Ч2 1 03 S4190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1 913 100,00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1 813 120,00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Ч2 1 03 S4190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1 913 100,00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1 813 120,00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Ч2 1 03 S4190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1 913 100,00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1 813 120,00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0409 Ч2 1 03 S4190 244</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200 000,00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197 500,00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199 900,00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197 400,00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199 900,00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197 400,00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244</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2 500,00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800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0412 А4 1 02 77590 850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А2 1 F1 12940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А2 1 F1 12940 400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Бюджетные инвестиции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А2 1 F1 12940 410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1 280 305,00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Ч5 Э 01 73770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Ч5 Э 01 73770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0501 Ч5 Э 01 73770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Уличное освещение</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519 244,09</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510 844,09</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491 800,00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483 400,00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491 800,00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483 400,00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244</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8 400,00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800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27 444,09</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27 444,09</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Исполнение судебных актов</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77400 830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27 444,09</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27 444,09</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lastRenderedPageBreak/>
              <w:t xml:space="preserve">  Реализация мероприятий по благоустройству территории</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77420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349 800,00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339 820,00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77420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349 800,00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339 820,00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77420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349 800,00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339 820,00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А5 1 02 77420 244</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9 980,00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Ц9 9 02 S6570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Ц9 9 02 S6570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0503 Ц9 9 02 S6570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486 500,00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Развитие и совершенствование системы мониторинга окружающей среды</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0603 Ч3 2 01 73180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0603 Ч3 2 01 73180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0603 Ч3 2 01 73180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0801 Ц4 1 07 40390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1 250 000,00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124 855,00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1 125 145,00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0801 Ц4 1 07 40390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220 000,00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0801 Ц4 1 07 40390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220 000,00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0801 Ц4 1 07 40390 500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1 030 000,00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124 855,00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905 145,00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0801 Ц4 1 07 40390 540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1 030 000,00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124 855,00</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905 145,00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0804 Ц4 1 08 40700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0804 Ц4 1 08 40700 500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0804 Ц4 1 08 40700 540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25 700,00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Пропаганда физической культуры и спорта</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1101 Ц5 1 01 71470 000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1101 Ц5 1 01 71470 200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r>
      <w:tr w:rsidR="0058004C" w:rsidTr="00076FD7">
        <w:trPr>
          <w:gridAfter w:val="1"/>
          <w:wAfter w:w="124" w:type="dxa"/>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200</w:t>
            </w:r>
          </w:p>
        </w:tc>
        <w:tc>
          <w:tcPr>
            <w:tcW w:w="2640" w:type="dxa"/>
            <w:gridSpan w:val="2"/>
            <w:tcBorders>
              <w:top w:val="nil"/>
              <w:left w:val="nil"/>
              <w:bottom w:val="single" w:sz="4" w:space="0" w:color="000000"/>
              <w:right w:val="single" w:sz="4" w:space="0" w:color="000000"/>
            </w:tcBorders>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993 1101 Ц5 1 01 71470 240</w:t>
            </w:r>
          </w:p>
        </w:tc>
        <w:tc>
          <w:tcPr>
            <w:tcW w:w="2080" w:type="dxa"/>
            <w:gridSpan w:val="2"/>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c>
          <w:tcPr>
            <w:tcW w:w="1880" w:type="dxa"/>
            <w:tcBorders>
              <w:top w:val="nil"/>
              <w:left w:val="nil"/>
              <w:bottom w:val="single" w:sz="4" w:space="0" w:color="000000"/>
              <w:right w:val="single" w:sz="4"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80" w:type="dxa"/>
            <w:gridSpan w:val="2"/>
            <w:tcBorders>
              <w:top w:val="nil"/>
              <w:left w:val="nil"/>
              <w:bottom w:val="single" w:sz="4" w:space="0" w:color="000000"/>
              <w:right w:val="single" w:sz="8" w:space="0" w:color="000000"/>
            </w:tcBorders>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5 000,00</w:t>
            </w:r>
          </w:p>
        </w:tc>
      </w:tr>
      <w:tr w:rsidR="0058004C" w:rsidTr="00076FD7">
        <w:trPr>
          <w:gridAfter w:val="1"/>
          <w:wAfter w:w="124" w:type="dxa"/>
          <w:trHeight w:val="20"/>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450</w:t>
            </w:r>
          </w:p>
        </w:tc>
        <w:tc>
          <w:tcPr>
            <w:tcW w:w="2640" w:type="dxa"/>
            <w:gridSpan w:val="2"/>
            <w:tcBorders>
              <w:top w:val="single" w:sz="8" w:space="0" w:color="000000"/>
              <w:left w:val="nil"/>
              <w:bottom w:val="single" w:sz="8" w:space="0" w:color="000000"/>
              <w:right w:val="single" w:sz="4"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gridSpan w:val="2"/>
            <w:tcBorders>
              <w:top w:val="single" w:sz="8" w:space="0" w:color="000000"/>
              <w:left w:val="nil"/>
              <w:bottom w:val="single" w:sz="8"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-257 444,09</w:t>
            </w:r>
          </w:p>
        </w:tc>
        <w:tc>
          <w:tcPr>
            <w:tcW w:w="1880" w:type="dxa"/>
            <w:tcBorders>
              <w:top w:val="single" w:sz="8" w:space="0" w:color="000000"/>
              <w:left w:val="nil"/>
              <w:bottom w:val="single" w:sz="8"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766 326,65</w:t>
            </w:r>
          </w:p>
        </w:tc>
        <w:tc>
          <w:tcPr>
            <w:tcW w:w="1880" w:type="dxa"/>
            <w:gridSpan w:val="2"/>
            <w:tcBorders>
              <w:top w:val="single" w:sz="8" w:space="0" w:color="000000"/>
              <w:left w:val="nil"/>
              <w:bottom w:val="single" w:sz="8"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gridAfter w:val="1"/>
          <w:wAfter w:w="124" w:type="dxa"/>
          <w:trHeight w:val="20"/>
        </w:trPr>
        <w:tc>
          <w:tcPr>
            <w:tcW w:w="532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64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0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88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880" w:type="dxa"/>
            <w:gridSpan w:val="2"/>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r>
    </w:tbl>
    <w:p w:rsidR="0058004C" w:rsidRDefault="0058004C" w:rsidP="0058004C">
      <w:pPr>
        <w:jc w:val="both"/>
        <w:rPr>
          <w:rFonts w:ascii="Tahoma" w:hAnsi="Tahoma" w:cs="Tahoma"/>
          <w:sz w:val="20"/>
          <w:szCs w:val="20"/>
        </w:rPr>
      </w:pPr>
    </w:p>
    <w:p w:rsidR="0058004C" w:rsidRDefault="0058004C" w:rsidP="0058004C">
      <w:pPr>
        <w:jc w:val="both"/>
        <w:rPr>
          <w:rFonts w:ascii="Tahoma" w:hAnsi="Tahoma" w:cs="Tahoma"/>
          <w:sz w:val="20"/>
          <w:szCs w:val="20"/>
        </w:rPr>
      </w:pPr>
    </w:p>
    <w:tbl>
      <w:tblPr>
        <w:tblW w:w="15180" w:type="dxa"/>
        <w:tblInd w:w="93" w:type="dxa"/>
        <w:tblLook w:val="04A0" w:firstRow="1" w:lastRow="0" w:firstColumn="1" w:lastColumn="0" w:noHBand="0" w:noVBand="1"/>
      </w:tblPr>
      <w:tblGrid>
        <w:gridCol w:w="5320"/>
        <w:gridCol w:w="1400"/>
        <w:gridCol w:w="2700"/>
        <w:gridCol w:w="2080"/>
        <w:gridCol w:w="1840"/>
        <w:gridCol w:w="1840"/>
      </w:tblGrid>
      <w:tr w:rsidR="0058004C" w:rsidTr="00076FD7">
        <w:trPr>
          <w:trHeight w:val="20"/>
        </w:trPr>
        <w:tc>
          <w:tcPr>
            <w:tcW w:w="5320" w:type="dxa"/>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700" w:type="dxa"/>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840" w:type="dxa"/>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840" w:type="dxa"/>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xml:space="preserve">                        Форма 0503117  с.3</w:t>
            </w:r>
          </w:p>
        </w:tc>
      </w:tr>
      <w:tr w:rsidR="0058004C" w:rsidTr="00076FD7">
        <w:trPr>
          <w:trHeight w:val="20"/>
        </w:trPr>
        <w:tc>
          <w:tcPr>
            <w:tcW w:w="15180" w:type="dxa"/>
            <w:gridSpan w:val="6"/>
            <w:noWrap/>
            <w:vAlign w:val="bottom"/>
            <w:hideMark/>
          </w:tcPr>
          <w:p w:rsidR="0058004C" w:rsidRDefault="0058004C">
            <w:pPr>
              <w:jc w:val="center"/>
              <w:rPr>
                <w:rFonts w:ascii="Tahoma" w:hAnsi="Tahoma" w:cs="Tahoma"/>
                <w:b/>
                <w:bCs/>
                <w:color w:val="000000"/>
                <w:sz w:val="20"/>
                <w:szCs w:val="20"/>
              </w:rPr>
            </w:pPr>
            <w:r>
              <w:rPr>
                <w:rFonts w:ascii="Tahoma" w:hAnsi="Tahoma" w:cs="Tahoma"/>
                <w:b/>
                <w:bCs/>
                <w:color w:val="000000"/>
                <w:sz w:val="20"/>
                <w:szCs w:val="20"/>
              </w:rPr>
              <w:t xml:space="preserve">                                  3. Источники финансирования дефицита бюджета</w:t>
            </w:r>
          </w:p>
        </w:tc>
      </w:tr>
      <w:tr w:rsidR="0058004C" w:rsidTr="00076FD7">
        <w:trPr>
          <w:trHeight w:val="20"/>
        </w:trPr>
        <w:tc>
          <w:tcPr>
            <w:tcW w:w="5320" w:type="dxa"/>
            <w:tcBorders>
              <w:top w:val="nil"/>
              <w:left w:val="nil"/>
              <w:bottom w:val="single" w:sz="4" w:space="0" w:color="000000"/>
              <w:right w:val="nil"/>
            </w:tcBorders>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400" w:type="dxa"/>
            <w:tcBorders>
              <w:top w:val="nil"/>
              <w:left w:val="nil"/>
              <w:bottom w:val="single" w:sz="4" w:space="0" w:color="000000"/>
              <w:right w:val="nil"/>
            </w:tcBorders>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2700" w:type="dxa"/>
            <w:tcBorders>
              <w:top w:val="nil"/>
              <w:left w:val="nil"/>
              <w:bottom w:val="single" w:sz="4" w:space="0" w:color="000000"/>
              <w:right w:val="nil"/>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tcBorders>
              <w:top w:val="nil"/>
              <w:left w:val="nil"/>
              <w:bottom w:val="single" w:sz="4" w:space="0" w:color="000000"/>
              <w:right w:val="nil"/>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nil"/>
            </w:tcBorders>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nil"/>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trHeight w:val="241"/>
        </w:trPr>
        <w:tc>
          <w:tcPr>
            <w:tcW w:w="532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строки</w:t>
            </w:r>
          </w:p>
        </w:tc>
        <w:tc>
          <w:tcPr>
            <w:tcW w:w="270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Утвержденные бюджетные назначения</w:t>
            </w:r>
          </w:p>
        </w:tc>
        <w:tc>
          <w:tcPr>
            <w:tcW w:w="184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Исполнено</w:t>
            </w:r>
          </w:p>
        </w:tc>
        <w:tc>
          <w:tcPr>
            <w:tcW w:w="1840" w:type="dxa"/>
            <w:vMerge w:val="restart"/>
            <w:tcBorders>
              <w:top w:val="nil"/>
              <w:left w:val="single" w:sz="4" w:space="0" w:color="000000"/>
              <w:bottom w:val="single" w:sz="4" w:space="0" w:color="000000"/>
              <w:right w:val="single" w:sz="4" w:space="0" w:color="000000"/>
            </w:tcBorders>
            <w:hideMark/>
          </w:tcPr>
          <w:p w:rsidR="0058004C" w:rsidRDefault="0058004C">
            <w:pPr>
              <w:jc w:val="center"/>
              <w:rPr>
                <w:rFonts w:ascii="Tahoma" w:hAnsi="Tahoma" w:cs="Tahoma"/>
                <w:color w:val="000000"/>
                <w:sz w:val="20"/>
                <w:szCs w:val="20"/>
              </w:rPr>
            </w:pPr>
            <w:r>
              <w:rPr>
                <w:rFonts w:ascii="Tahoma" w:hAnsi="Tahoma" w:cs="Tahoma"/>
                <w:color w:val="000000"/>
                <w:sz w:val="20"/>
                <w:szCs w:val="20"/>
              </w:rPr>
              <w:t>Неисполненные назначения</w:t>
            </w: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41"/>
        </w:trPr>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58004C" w:rsidRDefault="0058004C">
            <w:pPr>
              <w:rPr>
                <w:rFonts w:ascii="Tahoma" w:hAnsi="Tahoma" w:cs="Tahoma"/>
                <w:color w:val="000000"/>
                <w:sz w:val="20"/>
                <w:szCs w:val="20"/>
              </w:rPr>
            </w:pPr>
          </w:p>
        </w:tc>
      </w:tr>
      <w:tr w:rsidR="0058004C" w:rsidTr="00076FD7">
        <w:trPr>
          <w:trHeight w:val="20"/>
        </w:trPr>
        <w:tc>
          <w:tcPr>
            <w:tcW w:w="5320" w:type="dxa"/>
            <w:tcBorders>
              <w:top w:val="nil"/>
              <w:left w:val="single" w:sz="4" w:space="0" w:color="000000"/>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2</w:t>
            </w:r>
          </w:p>
        </w:tc>
        <w:tc>
          <w:tcPr>
            <w:tcW w:w="270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4</w:t>
            </w:r>
          </w:p>
        </w:tc>
        <w:tc>
          <w:tcPr>
            <w:tcW w:w="184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5</w:t>
            </w:r>
          </w:p>
        </w:tc>
        <w:tc>
          <w:tcPr>
            <w:tcW w:w="1840" w:type="dxa"/>
            <w:tcBorders>
              <w:top w:val="nil"/>
              <w:left w:val="nil"/>
              <w:bottom w:val="single" w:sz="8"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6</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500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257 444,09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-766 326,65</w:t>
            </w:r>
          </w:p>
        </w:tc>
        <w:tc>
          <w:tcPr>
            <w:tcW w:w="1840" w:type="dxa"/>
            <w:tcBorders>
              <w:top w:val="nil"/>
              <w:left w:val="nil"/>
              <w:bottom w:val="single" w:sz="4" w:space="0" w:color="000000"/>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1 023 770,74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в том числе:</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8"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источники внутреннего финансирования бюджета</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520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nil"/>
              <w:right w:val="single" w:sz="8" w:space="0" w:color="000000"/>
            </w:tcBorders>
            <w:vAlign w:val="bottom"/>
            <w:hideMark/>
          </w:tcPr>
          <w:p w:rsidR="0058004C" w:rsidRDefault="0058004C">
            <w:pPr>
              <w:ind w:firstLineChars="200" w:firstLine="400"/>
              <w:rPr>
                <w:rFonts w:ascii="Tahoma" w:hAnsi="Tahoma" w:cs="Tahoma"/>
                <w:color w:val="000000"/>
                <w:sz w:val="20"/>
                <w:szCs w:val="20"/>
              </w:rPr>
            </w:pPr>
            <w:r>
              <w:rPr>
                <w:rFonts w:ascii="Tahoma" w:hAnsi="Tahoma" w:cs="Tahoma"/>
                <w:color w:val="000000"/>
                <w:sz w:val="20"/>
                <w:szCs w:val="20"/>
              </w:rPr>
              <w:t>из них:</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8"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источники внешнего финансирования бюджета</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620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noWrap/>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из них:</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 </w:t>
            </w:r>
          </w:p>
        </w:tc>
        <w:tc>
          <w:tcPr>
            <w:tcW w:w="208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4"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c>
          <w:tcPr>
            <w:tcW w:w="1840" w:type="dxa"/>
            <w:tcBorders>
              <w:top w:val="nil"/>
              <w:left w:val="nil"/>
              <w:bottom w:val="single" w:sz="4" w:space="0" w:color="000000"/>
              <w:right w:val="single" w:sz="8" w:space="0" w:color="000000"/>
            </w:tcBorders>
            <w:noWrap/>
            <w:vAlign w:val="center"/>
            <w:hideMark/>
          </w:tcPr>
          <w:p w:rsidR="0058004C" w:rsidRDefault="0058004C">
            <w:pPr>
              <w:jc w:val="right"/>
              <w:rPr>
                <w:rFonts w:ascii="Tahoma" w:hAnsi="Tahoma" w:cs="Tahoma"/>
                <w:color w:val="000000"/>
                <w:sz w:val="20"/>
                <w:szCs w:val="20"/>
              </w:rPr>
            </w:pPr>
            <w:r>
              <w:rPr>
                <w:rFonts w:ascii="Tahoma" w:hAnsi="Tahoma" w:cs="Tahoma"/>
                <w:color w:val="000000"/>
                <w:sz w:val="20"/>
                <w:szCs w:val="20"/>
              </w:rPr>
              <w:t> </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Изменение остатков средств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700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000 01 00 00 00 00 0000 000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257 444,09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-766 326,65</w:t>
            </w:r>
          </w:p>
        </w:tc>
        <w:tc>
          <w:tcPr>
            <w:tcW w:w="1840" w:type="dxa"/>
            <w:tcBorders>
              <w:top w:val="nil"/>
              <w:left w:val="nil"/>
              <w:bottom w:val="single" w:sz="4" w:space="0" w:color="000000"/>
              <w:right w:val="single" w:sz="8"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1 023 770,74</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увеличение остатков средств, всего</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710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000 01 05 00 00 00 0000 500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-1 209 039,22</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Увеличение остатков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710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000 01 00 00 00 00 0000 500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-1 209 039,22</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710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000 01 05 02 00 00 0000 500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-1 209 039,22</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710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000 01 05 02 01 00 0000 510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-1 209 039,22</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710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000 01 05 02 01 10 0000 510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-9 629 792,00</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-1 209 039,22</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single" w:sz="4" w:space="0" w:color="000000"/>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уменьшение остатков средств, всего</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000 01 05 00 00 00 0000 600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442 712,57</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Уменьшение остатков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000 01 00 00 00 00 0000 600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442 712,57</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000 01 05 02 00 00 0000 600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442 712,57</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000 01 05 02 01 00 0000 610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442 712,57</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r w:rsidR="0058004C" w:rsidTr="00076FD7">
        <w:trPr>
          <w:trHeight w:val="20"/>
        </w:trPr>
        <w:tc>
          <w:tcPr>
            <w:tcW w:w="5320" w:type="dxa"/>
            <w:tcBorders>
              <w:top w:val="nil"/>
              <w:left w:val="single" w:sz="4" w:space="0" w:color="000000"/>
              <w:bottom w:val="single" w:sz="4" w:space="0" w:color="000000"/>
              <w:right w:val="single" w:sz="8" w:space="0" w:color="000000"/>
            </w:tcBorders>
            <w:vAlign w:val="bottom"/>
            <w:hideMark/>
          </w:tcPr>
          <w:p w:rsidR="0058004C" w:rsidRDefault="0058004C">
            <w:pPr>
              <w:rPr>
                <w:rFonts w:ascii="Tahoma" w:hAnsi="Tahoma" w:cs="Tahoma"/>
                <w:color w:val="000000"/>
                <w:sz w:val="20"/>
                <w:szCs w:val="20"/>
              </w:rPr>
            </w:pPr>
            <w:r>
              <w:rPr>
                <w:rFonts w:ascii="Tahoma" w:hAnsi="Tahoma" w:cs="Tahoma"/>
                <w:color w:val="000000"/>
                <w:sz w:val="20"/>
                <w:szCs w:val="20"/>
              </w:rPr>
              <w:lastRenderedPageBreak/>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720</w:t>
            </w:r>
          </w:p>
        </w:tc>
        <w:tc>
          <w:tcPr>
            <w:tcW w:w="2700" w:type="dxa"/>
            <w:tcBorders>
              <w:top w:val="nil"/>
              <w:left w:val="nil"/>
              <w:bottom w:val="single" w:sz="4" w:space="0" w:color="000000"/>
              <w:right w:val="single" w:sz="4" w:space="0" w:color="000000"/>
            </w:tcBorders>
            <w:noWrap/>
            <w:vAlign w:val="center"/>
            <w:hideMark/>
          </w:tcPr>
          <w:p w:rsidR="0058004C" w:rsidRDefault="0058004C">
            <w:pPr>
              <w:jc w:val="center"/>
              <w:rPr>
                <w:rFonts w:ascii="Tahoma" w:hAnsi="Tahoma" w:cs="Tahoma"/>
                <w:color w:val="000000"/>
                <w:sz w:val="20"/>
                <w:szCs w:val="20"/>
              </w:rPr>
            </w:pPr>
            <w:r>
              <w:rPr>
                <w:rFonts w:ascii="Tahoma" w:hAnsi="Tahoma" w:cs="Tahoma"/>
                <w:color w:val="000000"/>
                <w:sz w:val="20"/>
                <w:szCs w:val="20"/>
              </w:rPr>
              <w:t>000 01 05 02 01 10 0000 610</w:t>
            </w:r>
          </w:p>
        </w:tc>
        <w:tc>
          <w:tcPr>
            <w:tcW w:w="208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9 887 236,09</w:t>
            </w:r>
          </w:p>
        </w:tc>
        <w:tc>
          <w:tcPr>
            <w:tcW w:w="1840" w:type="dxa"/>
            <w:tcBorders>
              <w:top w:val="nil"/>
              <w:left w:val="nil"/>
              <w:bottom w:val="single" w:sz="4" w:space="0" w:color="000000"/>
              <w:right w:val="single" w:sz="4" w:space="0" w:color="000000"/>
            </w:tcBorders>
            <w:noWrap/>
            <w:vAlign w:val="bottom"/>
            <w:hideMark/>
          </w:tcPr>
          <w:p w:rsidR="0058004C" w:rsidRDefault="0058004C">
            <w:pPr>
              <w:jc w:val="right"/>
              <w:rPr>
                <w:rFonts w:ascii="Tahoma" w:hAnsi="Tahoma" w:cs="Tahoma"/>
                <w:color w:val="000000"/>
                <w:sz w:val="20"/>
                <w:szCs w:val="20"/>
              </w:rPr>
            </w:pPr>
            <w:r>
              <w:rPr>
                <w:rFonts w:ascii="Tahoma" w:hAnsi="Tahoma" w:cs="Tahoma"/>
                <w:color w:val="000000"/>
                <w:sz w:val="20"/>
                <w:szCs w:val="20"/>
              </w:rPr>
              <w:t>442 712,57</w:t>
            </w:r>
          </w:p>
        </w:tc>
        <w:tc>
          <w:tcPr>
            <w:tcW w:w="1840" w:type="dxa"/>
            <w:tcBorders>
              <w:top w:val="nil"/>
              <w:left w:val="nil"/>
              <w:bottom w:val="single" w:sz="4" w:space="0" w:color="000000"/>
              <w:right w:val="single" w:sz="8" w:space="0" w:color="000000"/>
            </w:tcBorders>
            <w:noWrap/>
            <w:vAlign w:val="bottom"/>
            <w:hideMark/>
          </w:tcPr>
          <w:p w:rsidR="0058004C" w:rsidRDefault="0058004C">
            <w:pPr>
              <w:jc w:val="center"/>
              <w:rPr>
                <w:rFonts w:ascii="Tahoma" w:hAnsi="Tahoma" w:cs="Tahoma"/>
                <w:color w:val="000000"/>
                <w:sz w:val="20"/>
                <w:szCs w:val="20"/>
              </w:rPr>
            </w:pPr>
            <w:r>
              <w:rPr>
                <w:rFonts w:ascii="Tahoma" w:hAnsi="Tahoma" w:cs="Tahoma"/>
                <w:color w:val="000000"/>
                <w:sz w:val="20"/>
                <w:szCs w:val="20"/>
              </w:rPr>
              <w:t>X</w:t>
            </w:r>
          </w:p>
        </w:tc>
      </w:tr>
    </w:tbl>
    <w:p w:rsidR="0058004C" w:rsidRDefault="0058004C" w:rsidP="0058004C">
      <w:pPr>
        <w:jc w:val="both"/>
        <w:rPr>
          <w:rFonts w:ascii="Tahoma" w:hAnsi="Tahoma" w:cs="Tahoma"/>
          <w:sz w:val="20"/>
          <w:szCs w:val="20"/>
        </w:rPr>
      </w:pPr>
    </w:p>
    <w:p w:rsidR="004B2BEC" w:rsidRDefault="004B2BEC" w:rsidP="004B2BEC">
      <w:pPr>
        <w:rPr>
          <w:rFonts w:ascii="Tahoma" w:hAnsi="Tahoma" w:cs="Tahoma"/>
          <w:sz w:val="20"/>
          <w:szCs w:val="20"/>
        </w:rPr>
      </w:pPr>
      <w:r>
        <w:rPr>
          <w:rFonts w:ascii="Tahoma" w:hAnsi="Tahoma" w:cs="Tahoma"/>
          <w:sz w:val="20"/>
          <w:szCs w:val="20"/>
        </w:rPr>
        <w:t xml:space="preserve">  </w:t>
      </w:r>
    </w:p>
    <w:tbl>
      <w:tblPr>
        <w:tblW w:w="5000" w:type="pct"/>
        <w:tblCellMar>
          <w:left w:w="98" w:type="dxa"/>
          <w:right w:w="98" w:type="dxa"/>
        </w:tblCellMar>
        <w:tblLook w:val="04A0" w:firstRow="1" w:lastRow="0" w:firstColumn="1" w:lastColumn="0" w:noHBand="0" w:noVBand="1"/>
      </w:tblPr>
      <w:tblGrid>
        <w:gridCol w:w="6668"/>
        <w:gridCol w:w="2159"/>
        <w:gridCol w:w="6508"/>
      </w:tblGrid>
      <w:tr w:rsidR="004B2BEC" w:rsidRPr="00076FD7" w:rsidTr="00076FD7">
        <w:trPr>
          <w:cantSplit/>
          <w:trHeight w:val="20"/>
        </w:trPr>
        <w:tc>
          <w:tcPr>
            <w:tcW w:w="2174" w:type="pct"/>
          </w:tcPr>
          <w:p w:rsidR="004B2BEC" w:rsidRPr="00076FD7" w:rsidRDefault="004B2BEC">
            <w:pPr>
              <w:pStyle w:val="aff5"/>
              <w:jc w:val="center"/>
              <w:rPr>
                <w:rFonts w:ascii="Tahoma" w:eastAsia="Times New Roman" w:hAnsi="Tahoma" w:cs="Tahoma"/>
                <w:b/>
                <w:sz w:val="20"/>
                <w:szCs w:val="20"/>
              </w:rPr>
            </w:pPr>
            <w:r w:rsidRPr="00076FD7">
              <w:rPr>
                <w:rFonts w:ascii="Tahoma" w:hAnsi="Tahoma" w:cs="Tahoma"/>
                <w:b/>
                <w:sz w:val="20"/>
              </w:rPr>
              <w:t>Чắваш Республикин</w:t>
            </w:r>
          </w:p>
          <w:p w:rsidR="004B2BEC" w:rsidRPr="00076FD7" w:rsidRDefault="004B2BEC" w:rsidP="00076FD7">
            <w:pPr>
              <w:pStyle w:val="aff5"/>
              <w:jc w:val="center"/>
              <w:rPr>
                <w:rFonts w:ascii="Tahoma" w:eastAsia="Times New Roman" w:hAnsi="Tahoma" w:cs="Tahoma"/>
                <w:b/>
                <w:sz w:val="20"/>
              </w:rPr>
            </w:pPr>
            <w:r w:rsidRPr="00076FD7">
              <w:rPr>
                <w:rFonts w:ascii="Tahoma" w:hAnsi="Tahoma" w:cs="Tahoma"/>
                <w:b/>
                <w:sz w:val="20"/>
              </w:rPr>
              <w:t>Сẻнтẻрвặрри   районенчи</w:t>
            </w:r>
          </w:p>
        </w:tc>
        <w:tc>
          <w:tcPr>
            <w:tcW w:w="704" w:type="pct"/>
            <w:vMerge w:val="restart"/>
          </w:tcPr>
          <w:p w:rsidR="004B2BEC" w:rsidRPr="00076FD7" w:rsidRDefault="002E1470">
            <w:pPr>
              <w:pStyle w:val="aff5"/>
              <w:jc w:val="center"/>
              <w:rPr>
                <w:rFonts w:ascii="Tahoma" w:eastAsia="Times New Roman" w:hAnsi="Tahoma" w:cs="Tahoma"/>
                <w:b/>
                <w:sz w:val="20"/>
              </w:rPr>
            </w:pPr>
            <w:r w:rsidRPr="00076FD7">
              <w:rPr>
                <w:rFonts w:ascii="Tahoma" w:eastAsia="Times New Roman" w:hAnsi="Tahoma" w:cs="Tahoma"/>
                <w:b/>
                <w:noProof/>
                <w:sz w:val="20"/>
                <w:lang w:eastAsia="ru-RU"/>
              </w:rPr>
              <w:drawing>
                <wp:inline distT="0" distB="0" distL="0" distR="0">
                  <wp:extent cx="728345" cy="731520"/>
                  <wp:effectExtent l="0" t="0" r="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122" w:type="pct"/>
          </w:tcPr>
          <w:p w:rsidR="004B2BEC" w:rsidRPr="00076FD7" w:rsidRDefault="004B2BEC">
            <w:pPr>
              <w:pStyle w:val="aff5"/>
              <w:jc w:val="center"/>
              <w:rPr>
                <w:rStyle w:val="af5"/>
                <w:rFonts w:ascii="Tahoma" w:eastAsia="Times New Roman" w:hAnsi="Tahoma" w:cs="Tahoma"/>
                <w:color w:val="000000"/>
                <w:sz w:val="20"/>
                <w:szCs w:val="20"/>
              </w:rPr>
            </w:pPr>
            <w:r w:rsidRPr="00076FD7">
              <w:rPr>
                <w:rStyle w:val="af5"/>
                <w:rFonts w:ascii="Tahoma" w:hAnsi="Tahoma" w:cs="Tahoma"/>
                <w:color w:val="000000"/>
                <w:sz w:val="20"/>
              </w:rPr>
              <w:t>Чувашская Республика</w:t>
            </w:r>
          </w:p>
          <w:p w:rsidR="004B2BEC" w:rsidRPr="00076FD7" w:rsidRDefault="004B2BEC" w:rsidP="00076FD7">
            <w:pPr>
              <w:pStyle w:val="aff5"/>
              <w:jc w:val="center"/>
              <w:rPr>
                <w:rFonts w:ascii="Tahoma" w:eastAsia="Times New Roman" w:hAnsi="Tahoma" w:cs="Tahoma"/>
                <w:b/>
                <w:sz w:val="20"/>
              </w:rPr>
            </w:pPr>
            <w:r w:rsidRPr="00076FD7">
              <w:rPr>
                <w:rStyle w:val="af5"/>
                <w:rFonts w:ascii="Tahoma" w:hAnsi="Tahoma" w:cs="Tahoma"/>
                <w:color w:val="000000"/>
                <w:sz w:val="20"/>
              </w:rPr>
              <w:t>Мариинско-Посадский район</w:t>
            </w:r>
          </w:p>
        </w:tc>
      </w:tr>
      <w:tr w:rsidR="004B2BEC" w:rsidRPr="00076FD7" w:rsidTr="00076FD7">
        <w:trPr>
          <w:cantSplit/>
          <w:trHeight w:val="20"/>
        </w:trPr>
        <w:tc>
          <w:tcPr>
            <w:tcW w:w="2174" w:type="pct"/>
          </w:tcPr>
          <w:p w:rsidR="004B2BEC" w:rsidRPr="00076FD7" w:rsidRDefault="004B2BEC">
            <w:pPr>
              <w:pStyle w:val="aff5"/>
              <w:jc w:val="center"/>
              <w:rPr>
                <w:rFonts w:ascii="Tahoma" w:eastAsia="Times New Roman" w:hAnsi="Tahoma" w:cs="Tahoma"/>
                <w:b/>
                <w:sz w:val="20"/>
                <w:szCs w:val="20"/>
              </w:rPr>
            </w:pPr>
            <w:r w:rsidRPr="00076FD7">
              <w:rPr>
                <w:rFonts w:ascii="Tahoma" w:hAnsi="Tahoma" w:cs="Tahoma"/>
                <w:b/>
                <w:sz w:val="20"/>
              </w:rPr>
              <w:t>ШУРШẶЛ  ЯЛ ПОСЕЛЕНИЙĚН</w:t>
            </w:r>
          </w:p>
          <w:p w:rsidR="002E1470" w:rsidRPr="00076FD7" w:rsidRDefault="004B2BEC">
            <w:pPr>
              <w:pStyle w:val="aff5"/>
              <w:jc w:val="center"/>
              <w:rPr>
                <w:rStyle w:val="af5"/>
                <w:sz w:val="20"/>
              </w:rPr>
            </w:pPr>
            <w:r w:rsidRPr="00076FD7">
              <w:rPr>
                <w:rFonts w:ascii="Tahoma" w:hAnsi="Tahoma" w:cs="Tahoma"/>
                <w:b/>
                <w:sz w:val="20"/>
              </w:rPr>
              <w:t>ДЕПУТАТСЕН ПУХĂВĚ</w:t>
            </w:r>
          </w:p>
          <w:p w:rsidR="002E1470" w:rsidRPr="00076FD7" w:rsidRDefault="004B2BEC">
            <w:pPr>
              <w:pStyle w:val="aff5"/>
              <w:jc w:val="center"/>
              <w:rPr>
                <w:rFonts w:ascii="Tahoma" w:hAnsi="Tahoma" w:cs="Tahoma"/>
                <w:b/>
                <w:sz w:val="20"/>
              </w:rPr>
            </w:pPr>
            <w:r w:rsidRPr="00076FD7">
              <w:rPr>
                <w:rFonts w:ascii="Tahoma" w:hAnsi="Tahoma" w:cs="Tahoma"/>
                <w:b/>
                <w:sz w:val="20"/>
              </w:rPr>
              <w:t>ЙЫШẶНУ</w:t>
            </w:r>
          </w:p>
          <w:p w:rsidR="004B2BEC" w:rsidRPr="00076FD7" w:rsidRDefault="004B2BEC">
            <w:pPr>
              <w:pStyle w:val="aff5"/>
              <w:jc w:val="center"/>
              <w:rPr>
                <w:rFonts w:ascii="Tahoma" w:hAnsi="Tahoma" w:cs="Tahoma"/>
                <w:b/>
                <w:sz w:val="20"/>
              </w:rPr>
            </w:pPr>
            <w:r w:rsidRPr="00076FD7">
              <w:rPr>
                <w:rFonts w:ascii="Tahoma" w:hAnsi="Tahoma" w:cs="Tahoma"/>
                <w:b/>
                <w:sz w:val="20"/>
              </w:rPr>
              <w:t>16.07. 2019 ç. № С – 12/1</w:t>
            </w:r>
          </w:p>
          <w:p w:rsidR="004B2BEC" w:rsidRPr="00076FD7" w:rsidRDefault="004B2BEC">
            <w:pPr>
              <w:pStyle w:val="aff5"/>
              <w:jc w:val="center"/>
              <w:rPr>
                <w:rFonts w:ascii="Tahoma" w:eastAsia="Times New Roman" w:hAnsi="Tahoma" w:cs="Tahoma"/>
                <w:b/>
                <w:sz w:val="20"/>
              </w:rPr>
            </w:pPr>
            <w:r w:rsidRPr="00076FD7">
              <w:rPr>
                <w:rFonts w:ascii="Tahoma" w:hAnsi="Tahoma" w:cs="Tahoma"/>
                <w:b/>
                <w:sz w:val="20"/>
              </w:rPr>
              <w:t>Шуршăл ялě</w:t>
            </w:r>
          </w:p>
        </w:tc>
        <w:tc>
          <w:tcPr>
            <w:tcW w:w="704" w:type="pct"/>
            <w:vMerge/>
            <w:vAlign w:val="center"/>
            <w:hideMark/>
          </w:tcPr>
          <w:p w:rsidR="004B2BEC" w:rsidRPr="00076FD7" w:rsidRDefault="004B2BEC">
            <w:pPr>
              <w:rPr>
                <w:rFonts w:ascii="Tahoma" w:hAnsi="Tahoma" w:cs="Tahoma"/>
                <w:b/>
                <w:sz w:val="20"/>
                <w:szCs w:val="20"/>
              </w:rPr>
            </w:pPr>
          </w:p>
        </w:tc>
        <w:tc>
          <w:tcPr>
            <w:tcW w:w="2122" w:type="pct"/>
          </w:tcPr>
          <w:p w:rsidR="004B2BEC" w:rsidRPr="00076FD7" w:rsidRDefault="004B2BEC">
            <w:pPr>
              <w:pStyle w:val="aff5"/>
              <w:jc w:val="center"/>
              <w:rPr>
                <w:rFonts w:ascii="Tahoma" w:eastAsia="Times New Roman" w:hAnsi="Tahoma" w:cs="Tahoma"/>
                <w:b/>
                <w:sz w:val="20"/>
                <w:szCs w:val="20"/>
              </w:rPr>
            </w:pPr>
            <w:r w:rsidRPr="00076FD7">
              <w:rPr>
                <w:rFonts w:ascii="Tahoma" w:hAnsi="Tahoma" w:cs="Tahoma"/>
                <w:b/>
                <w:sz w:val="20"/>
              </w:rPr>
              <w:t>СОБРАНИЕ ДЕПУТАТОВ</w:t>
            </w:r>
          </w:p>
          <w:p w:rsidR="004B2BEC" w:rsidRPr="00076FD7" w:rsidRDefault="004B2BEC">
            <w:pPr>
              <w:pStyle w:val="aff5"/>
              <w:jc w:val="center"/>
              <w:rPr>
                <w:rFonts w:ascii="Tahoma" w:hAnsi="Tahoma" w:cs="Tahoma"/>
                <w:b/>
                <w:sz w:val="20"/>
              </w:rPr>
            </w:pPr>
            <w:r w:rsidRPr="00076FD7">
              <w:rPr>
                <w:rFonts w:ascii="Tahoma" w:hAnsi="Tahoma" w:cs="Tahoma"/>
                <w:b/>
                <w:sz w:val="20"/>
              </w:rPr>
              <w:t>ШОРШЕЛСКОГО СЕЛЬСКОГО</w:t>
            </w:r>
          </w:p>
          <w:p w:rsidR="002E1470" w:rsidRPr="00076FD7" w:rsidRDefault="004B2BEC">
            <w:pPr>
              <w:pStyle w:val="aff5"/>
              <w:jc w:val="center"/>
              <w:rPr>
                <w:rFonts w:ascii="Tahoma" w:hAnsi="Tahoma" w:cs="Tahoma"/>
                <w:b/>
                <w:sz w:val="20"/>
              </w:rPr>
            </w:pPr>
            <w:r w:rsidRPr="00076FD7">
              <w:rPr>
                <w:rFonts w:ascii="Tahoma" w:hAnsi="Tahoma" w:cs="Tahoma"/>
                <w:b/>
                <w:sz w:val="20"/>
              </w:rPr>
              <w:t>ПОСЕЛЕНИЯ</w:t>
            </w:r>
          </w:p>
          <w:p w:rsidR="004B2BEC" w:rsidRPr="00076FD7" w:rsidRDefault="004B2BEC">
            <w:pPr>
              <w:pStyle w:val="aff5"/>
              <w:jc w:val="center"/>
              <w:rPr>
                <w:rFonts w:ascii="Tahoma" w:hAnsi="Tahoma" w:cs="Tahoma"/>
                <w:b/>
                <w:sz w:val="20"/>
              </w:rPr>
            </w:pPr>
            <w:r w:rsidRPr="00076FD7">
              <w:rPr>
                <w:rFonts w:ascii="Tahoma" w:hAnsi="Tahoma" w:cs="Tahoma"/>
                <w:b/>
                <w:sz w:val="20"/>
              </w:rPr>
              <w:t>РЕШЕНИЕ</w:t>
            </w:r>
          </w:p>
          <w:p w:rsidR="004B2BEC" w:rsidRPr="00076FD7" w:rsidRDefault="004B2BEC">
            <w:pPr>
              <w:pStyle w:val="aff5"/>
              <w:jc w:val="center"/>
              <w:rPr>
                <w:rFonts w:ascii="Tahoma" w:hAnsi="Tahoma" w:cs="Tahoma"/>
                <w:b/>
                <w:sz w:val="20"/>
              </w:rPr>
            </w:pPr>
            <w:r w:rsidRPr="00076FD7">
              <w:rPr>
                <w:rFonts w:ascii="Tahoma" w:hAnsi="Tahoma" w:cs="Tahoma"/>
                <w:b/>
                <w:sz w:val="20"/>
              </w:rPr>
              <w:t>16.07.2019 г.  № С- 12/1</w:t>
            </w:r>
          </w:p>
          <w:p w:rsidR="004B2BEC" w:rsidRPr="00076FD7" w:rsidRDefault="004B2BEC">
            <w:pPr>
              <w:pStyle w:val="aff5"/>
              <w:jc w:val="center"/>
              <w:rPr>
                <w:rFonts w:ascii="Tahoma" w:eastAsia="Times New Roman" w:hAnsi="Tahoma" w:cs="Tahoma"/>
                <w:b/>
                <w:sz w:val="20"/>
              </w:rPr>
            </w:pPr>
            <w:r w:rsidRPr="00076FD7">
              <w:rPr>
                <w:rFonts w:ascii="Tahoma" w:hAnsi="Tahoma" w:cs="Tahoma"/>
                <w:b/>
                <w:sz w:val="20"/>
              </w:rPr>
              <w:t>село Шоршелы</w:t>
            </w:r>
          </w:p>
        </w:tc>
      </w:tr>
    </w:tbl>
    <w:p w:rsidR="004B2BEC" w:rsidRDefault="004B2BEC" w:rsidP="00076FD7">
      <w:pPr>
        <w:ind w:right="5925"/>
        <w:rPr>
          <w:rFonts w:ascii="Tahoma" w:hAnsi="Tahoma" w:cs="Tahoma"/>
          <w:b/>
          <w:sz w:val="20"/>
          <w:szCs w:val="20"/>
        </w:rPr>
      </w:pPr>
      <w:r>
        <w:rPr>
          <w:rFonts w:ascii="Tahoma" w:hAnsi="Tahoma" w:cs="Tahoma"/>
          <w:b/>
          <w:sz w:val="20"/>
          <w:szCs w:val="20"/>
        </w:rPr>
        <w:t>О назначении главы Шоршелского сельского поселения  Мариинско-Посадского района Чувашской Республики</w:t>
      </w:r>
    </w:p>
    <w:p w:rsidR="002E1470" w:rsidRDefault="002E1470" w:rsidP="002E1470">
      <w:pPr>
        <w:rPr>
          <w:rFonts w:ascii="Tahoma" w:hAnsi="Tahoma" w:cs="Tahoma"/>
          <w:b/>
          <w:sz w:val="20"/>
          <w:szCs w:val="20"/>
        </w:rPr>
      </w:pPr>
    </w:p>
    <w:p w:rsidR="004B2BEC" w:rsidRDefault="004B2BEC" w:rsidP="004B2BEC">
      <w:pPr>
        <w:jc w:val="both"/>
        <w:rPr>
          <w:rFonts w:ascii="Tahoma" w:hAnsi="Tahoma" w:cs="Tahoma"/>
          <w:sz w:val="20"/>
          <w:szCs w:val="20"/>
        </w:rPr>
      </w:pPr>
      <w:r>
        <w:rPr>
          <w:rFonts w:ascii="Tahoma" w:hAnsi="Tahoma" w:cs="Tahoma"/>
          <w:sz w:val="20"/>
          <w:szCs w:val="20"/>
        </w:rPr>
        <w:t xml:space="preserve">В соответствии с Федеральным законом от 06 октября </w:t>
      </w:r>
      <w:smartTag w:uri="urn:schemas-microsoft-com:office:smarttags" w:element="metricconverter">
        <w:smartTagPr>
          <w:attr w:name="ProductID" w:val="2003 г"/>
        </w:smartTagPr>
        <w:r>
          <w:rPr>
            <w:rFonts w:ascii="Tahoma" w:hAnsi="Tahoma" w:cs="Tahoma"/>
            <w:sz w:val="20"/>
            <w:szCs w:val="20"/>
          </w:rPr>
          <w:t>2003 г</w:t>
        </w:r>
      </w:smartTag>
      <w:r>
        <w:rPr>
          <w:rFonts w:ascii="Tahoma" w:hAnsi="Tahoma" w:cs="Tahoma"/>
          <w:sz w:val="20"/>
          <w:szCs w:val="20"/>
        </w:rPr>
        <w:t xml:space="preserve">. № 131-ФЗ «Об общих принципах организации местного самоуправления в Российской Федерации», Законами Чувашской Республики от 18 октября 2004 года № 19 «Об организации местного самоуправления в Чувашской Республике», Уставом Шоршелского сельского поселения Мариинско-Посадского района, Порядком проведения </w:t>
      </w:r>
      <w:r>
        <w:rPr>
          <w:rFonts w:ascii="Tahoma" w:hAnsi="Tahoma" w:cs="Tahoma"/>
          <w:bCs/>
          <w:color w:val="000000"/>
          <w:sz w:val="20"/>
          <w:szCs w:val="20"/>
        </w:rPr>
        <w:t>конкурса по отбору кандидатур на должность главы Шоршелского сельского поселения Мариинско-Посадского района Чувашской Республики</w:t>
      </w:r>
      <w:r>
        <w:rPr>
          <w:rFonts w:ascii="Tahoma" w:hAnsi="Tahoma" w:cs="Tahoma"/>
          <w:sz w:val="20"/>
          <w:szCs w:val="20"/>
        </w:rPr>
        <w:t>, утвержденного решением Собрания депутатов Шоршелского сельского поселения Мариинско-Посадского района Чувашской Республики от 20 августа 2015 года № С-72/1,</w:t>
      </w:r>
    </w:p>
    <w:p w:rsidR="004B2BEC" w:rsidRDefault="004B2BEC" w:rsidP="004B2BEC">
      <w:pPr>
        <w:ind w:firstLine="567"/>
        <w:jc w:val="both"/>
        <w:rPr>
          <w:rFonts w:ascii="Tahoma" w:hAnsi="Tahoma" w:cs="Tahoma"/>
          <w:sz w:val="20"/>
          <w:szCs w:val="20"/>
        </w:rPr>
      </w:pPr>
      <w:r>
        <w:rPr>
          <w:rFonts w:ascii="Tahoma" w:hAnsi="Tahoma" w:cs="Tahoma"/>
          <w:sz w:val="20"/>
          <w:szCs w:val="20"/>
        </w:rPr>
        <w:t>Собрание депутатов Шоршелского сельского поселения Мариинско-Посадского района РЕШИЛО:</w:t>
      </w:r>
    </w:p>
    <w:p w:rsidR="004B2BEC" w:rsidRDefault="004B2BEC" w:rsidP="004B2BEC">
      <w:pPr>
        <w:ind w:firstLine="567"/>
        <w:jc w:val="both"/>
        <w:rPr>
          <w:rFonts w:ascii="Tahoma" w:hAnsi="Tahoma" w:cs="Tahoma"/>
          <w:sz w:val="20"/>
          <w:szCs w:val="20"/>
        </w:rPr>
      </w:pPr>
      <w:r>
        <w:rPr>
          <w:rFonts w:ascii="Tahoma" w:hAnsi="Tahoma" w:cs="Tahoma"/>
          <w:sz w:val="20"/>
          <w:szCs w:val="20"/>
        </w:rPr>
        <w:t>1. Согласиться с решением конкурсной комиссии на замещение должности главы Шоршелского сельского поселения Мариинско-Посадского района Чувашской Республики о признании победителем конкурса Журавлёва Михаила Юрьевича.</w:t>
      </w:r>
    </w:p>
    <w:p w:rsidR="004B2BEC" w:rsidRDefault="004B2BEC" w:rsidP="004B2BEC">
      <w:pPr>
        <w:ind w:firstLine="567"/>
        <w:jc w:val="both"/>
        <w:rPr>
          <w:rFonts w:ascii="Tahoma" w:hAnsi="Tahoma" w:cs="Tahoma"/>
          <w:sz w:val="20"/>
          <w:szCs w:val="20"/>
        </w:rPr>
      </w:pPr>
      <w:r>
        <w:rPr>
          <w:rFonts w:ascii="Tahoma" w:hAnsi="Tahoma" w:cs="Tahoma"/>
          <w:sz w:val="20"/>
          <w:szCs w:val="20"/>
        </w:rPr>
        <w:t>2. Назначить Журавлёва Михаила Юрьевича  главой Шоршелского сельского поселения Мариинско-Посадского района Чувашской Республики с 25 июля 2019 года на срок до дня окончания полномочий Собрания депутатов Шоршелского сельского поселения Мариинско-Посадского района третьего созыва, но не менее чем на  2 года.</w:t>
      </w:r>
    </w:p>
    <w:p w:rsidR="004B2BEC" w:rsidRDefault="004B2BEC" w:rsidP="004B2BEC">
      <w:pPr>
        <w:ind w:firstLine="567"/>
        <w:jc w:val="both"/>
        <w:rPr>
          <w:rFonts w:ascii="Tahoma" w:hAnsi="Tahoma" w:cs="Tahoma"/>
          <w:sz w:val="20"/>
          <w:szCs w:val="20"/>
        </w:rPr>
      </w:pPr>
      <w:r>
        <w:rPr>
          <w:rFonts w:ascii="Tahoma" w:hAnsi="Tahoma" w:cs="Tahoma"/>
          <w:sz w:val="20"/>
          <w:szCs w:val="20"/>
        </w:rPr>
        <w:t>3. Настоящее решение вступает в силу со дня его подписания.</w:t>
      </w:r>
    </w:p>
    <w:p w:rsidR="002E1470" w:rsidRDefault="004B2BEC" w:rsidP="002E1470">
      <w:pPr>
        <w:ind w:firstLine="567"/>
        <w:jc w:val="both"/>
        <w:rPr>
          <w:rFonts w:ascii="Tahoma" w:hAnsi="Tahoma" w:cs="Tahoma"/>
          <w:sz w:val="20"/>
          <w:szCs w:val="20"/>
        </w:rPr>
      </w:pPr>
      <w:r>
        <w:rPr>
          <w:rFonts w:ascii="Tahoma" w:hAnsi="Tahoma" w:cs="Tahoma"/>
          <w:sz w:val="20"/>
          <w:szCs w:val="20"/>
        </w:rPr>
        <w:t>4. Настоящее решение опубликовать в муниципальной газете «Посадский Вестник».</w:t>
      </w:r>
    </w:p>
    <w:p w:rsidR="004B2BEC" w:rsidRDefault="004B2BEC" w:rsidP="004B2BEC">
      <w:pPr>
        <w:tabs>
          <w:tab w:val="left" w:pos="960"/>
        </w:tabs>
        <w:jc w:val="both"/>
        <w:rPr>
          <w:rFonts w:ascii="Tahoma" w:hAnsi="Tahoma" w:cs="Tahoma"/>
          <w:sz w:val="20"/>
          <w:szCs w:val="20"/>
        </w:rPr>
      </w:pPr>
      <w:r>
        <w:rPr>
          <w:rFonts w:ascii="Tahoma" w:hAnsi="Tahoma" w:cs="Tahoma"/>
          <w:sz w:val="20"/>
          <w:szCs w:val="20"/>
        </w:rPr>
        <w:t>Председатель Собрания депутатов</w:t>
      </w:r>
    </w:p>
    <w:p w:rsidR="004B2BEC" w:rsidRDefault="004B2BEC" w:rsidP="004B2BEC">
      <w:pPr>
        <w:tabs>
          <w:tab w:val="left" w:pos="960"/>
        </w:tabs>
        <w:jc w:val="both"/>
        <w:rPr>
          <w:rFonts w:ascii="Tahoma" w:hAnsi="Tahoma" w:cs="Tahoma"/>
          <w:sz w:val="20"/>
          <w:szCs w:val="20"/>
        </w:rPr>
      </w:pPr>
      <w:r>
        <w:rPr>
          <w:rFonts w:ascii="Tahoma" w:hAnsi="Tahoma" w:cs="Tahoma"/>
          <w:sz w:val="20"/>
          <w:szCs w:val="20"/>
        </w:rPr>
        <w:t>Шоршелского сельского поселения</w:t>
      </w:r>
      <w:r>
        <w:rPr>
          <w:rFonts w:ascii="Tahoma" w:hAnsi="Tahoma" w:cs="Tahoma"/>
          <w:sz w:val="20"/>
          <w:szCs w:val="20"/>
        </w:rPr>
        <w:tab/>
        <w:t xml:space="preserve">                                                   Л.В. Ромашкина</w:t>
      </w:r>
    </w:p>
    <w:p w:rsidR="004B2BEC" w:rsidRDefault="004B2BEC" w:rsidP="004B2BEC">
      <w:pPr>
        <w:rPr>
          <w:rFonts w:ascii="Tahoma" w:hAnsi="Tahoma" w:cs="Tahoma"/>
          <w:sz w:val="20"/>
          <w:szCs w:val="20"/>
        </w:rPr>
      </w:pPr>
    </w:p>
    <w:p w:rsidR="004B2BEC" w:rsidRPr="00310FDC" w:rsidRDefault="004B2BEC" w:rsidP="004B2BEC">
      <w:pPr>
        <w:rPr>
          <w:rFonts w:ascii="Tahoma" w:hAnsi="Tahoma" w:cs="Tahoma"/>
          <w:sz w:val="20"/>
          <w:szCs w:val="20"/>
        </w:rPr>
      </w:pPr>
      <w:r w:rsidRPr="00310FDC">
        <w:rPr>
          <w:rFonts w:ascii="Tahoma" w:hAnsi="Tahoma" w:cs="Tahoma"/>
          <w:sz w:val="20"/>
          <w:szCs w:val="20"/>
        </w:rPr>
        <w:t xml:space="preserve">  </w:t>
      </w:r>
    </w:p>
    <w:tbl>
      <w:tblPr>
        <w:tblW w:w="5000" w:type="pct"/>
        <w:tblCellMar>
          <w:left w:w="98" w:type="dxa"/>
          <w:right w:w="98" w:type="dxa"/>
        </w:tblCellMar>
        <w:tblLook w:val="0000" w:firstRow="0" w:lastRow="0" w:firstColumn="0" w:lastColumn="0" w:noHBand="0" w:noVBand="0"/>
      </w:tblPr>
      <w:tblGrid>
        <w:gridCol w:w="6668"/>
        <w:gridCol w:w="2159"/>
        <w:gridCol w:w="6508"/>
      </w:tblGrid>
      <w:tr w:rsidR="004B2BEC" w:rsidRPr="00310FDC" w:rsidTr="00076FD7">
        <w:trPr>
          <w:cantSplit/>
          <w:trHeight w:val="20"/>
        </w:trPr>
        <w:tc>
          <w:tcPr>
            <w:tcW w:w="2174" w:type="pct"/>
          </w:tcPr>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Чắваш Республикин</w:t>
            </w:r>
          </w:p>
          <w:p w:rsidR="004B2BEC" w:rsidRPr="00310FDC" w:rsidRDefault="004B2BEC" w:rsidP="00076FD7">
            <w:pPr>
              <w:pStyle w:val="aff5"/>
              <w:jc w:val="center"/>
              <w:rPr>
                <w:rFonts w:ascii="Tahoma" w:hAnsi="Tahoma" w:cs="Tahoma"/>
                <w:b/>
                <w:sz w:val="20"/>
                <w:szCs w:val="20"/>
              </w:rPr>
            </w:pPr>
            <w:r w:rsidRPr="00310FDC">
              <w:rPr>
                <w:rFonts w:ascii="Tahoma" w:hAnsi="Tahoma" w:cs="Tahoma"/>
                <w:b/>
                <w:sz w:val="20"/>
                <w:szCs w:val="20"/>
              </w:rPr>
              <w:t>Сẻнтẻрвặрри   районенчи</w:t>
            </w:r>
          </w:p>
        </w:tc>
        <w:tc>
          <w:tcPr>
            <w:tcW w:w="704" w:type="pct"/>
            <w:vMerge w:val="restart"/>
          </w:tcPr>
          <w:p w:rsidR="004B2BEC" w:rsidRPr="00310FDC" w:rsidRDefault="004B2BEC" w:rsidP="00B45CDE">
            <w:pPr>
              <w:pStyle w:val="aff5"/>
              <w:jc w:val="center"/>
              <w:rPr>
                <w:rFonts w:ascii="Tahoma" w:hAnsi="Tahoma" w:cs="Tahoma"/>
                <w:b/>
                <w:sz w:val="20"/>
                <w:szCs w:val="20"/>
              </w:rPr>
            </w:pPr>
            <w:r>
              <w:rPr>
                <w:rFonts w:ascii="Tahoma" w:hAnsi="Tahoma" w:cs="Tahoma"/>
                <w:b/>
                <w:noProof/>
                <w:sz w:val="20"/>
                <w:szCs w:val="20"/>
                <w:lang w:eastAsia="ru-RU"/>
              </w:rPr>
              <w:drawing>
                <wp:anchor distT="0" distB="0" distL="114300" distR="114300" simplePos="0" relativeHeight="251628544" behindDoc="0" locked="0" layoutInCell="1" allowOverlap="1">
                  <wp:simplePos x="0" y="0"/>
                  <wp:positionH relativeFrom="column">
                    <wp:posOffset>344170</wp:posOffset>
                  </wp:positionH>
                  <wp:positionV relativeFrom="paragraph">
                    <wp:posOffset>384810</wp:posOffset>
                  </wp:positionV>
                  <wp:extent cx="728345" cy="731520"/>
                  <wp:effectExtent l="19050" t="0" r="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8345" cy="731520"/>
                          </a:xfrm>
                          <a:prstGeom prst="rect">
                            <a:avLst/>
                          </a:prstGeom>
                          <a:noFill/>
                        </pic:spPr>
                      </pic:pic>
                    </a:graphicData>
                  </a:graphic>
                </wp:anchor>
              </w:drawing>
            </w:r>
          </w:p>
        </w:tc>
        <w:tc>
          <w:tcPr>
            <w:tcW w:w="2122" w:type="pct"/>
          </w:tcPr>
          <w:p w:rsidR="004B2BEC" w:rsidRPr="00310FDC" w:rsidRDefault="004B2BEC" w:rsidP="00B45CDE">
            <w:pPr>
              <w:pStyle w:val="aff5"/>
              <w:jc w:val="center"/>
              <w:rPr>
                <w:rStyle w:val="af5"/>
                <w:rFonts w:ascii="Tahoma" w:hAnsi="Tahoma" w:cs="Tahoma"/>
                <w:color w:val="000000"/>
                <w:sz w:val="20"/>
                <w:szCs w:val="20"/>
              </w:rPr>
            </w:pPr>
            <w:r w:rsidRPr="00310FDC">
              <w:rPr>
                <w:rStyle w:val="af5"/>
                <w:rFonts w:ascii="Tahoma" w:hAnsi="Tahoma" w:cs="Tahoma"/>
                <w:color w:val="000000"/>
                <w:sz w:val="20"/>
                <w:szCs w:val="20"/>
              </w:rPr>
              <w:t>Чувашская Республика</w:t>
            </w:r>
          </w:p>
          <w:p w:rsidR="004B2BEC" w:rsidRPr="00310FDC" w:rsidRDefault="004B2BEC" w:rsidP="00076FD7">
            <w:pPr>
              <w:pStyle w:val="aff5"/>
              <w:jc w:val="center"/>
              <w:rPr>
                <w:rFonts w:ascii="Tahoma" w:hAnsi="Tahoma" w:cs="Tahoma"/>
                <w:b/>
                <w:sz w:val="20"/>
                <w:szCs w:val="20"/>
              </w:rPr>
            </w:pPr>
            <w:r w:rsidRPr="00310FDC">
              <w:rPr>
                <w:rStyle w:val="af5"/>
                <w:rFonts w:ascii="Tahoma" w:hAnsi="Tahoma" w:cs="Tahoma"/>
                <w:color w:val="000000"/>
                <w:sz w:val="20"/>
                <w:szCs w:val="20"/>
              </w:rPr>
              <w:t>Мариинско-Посадский район</w:t>
            </w:r>
          </w:p>
        </w:tc>
      </w:tr>
      <w:tr w:rsidR="004B2BEC" w:rsidRPr="00310FDC" w:rsidTr="00076FD7">
        <w:trPr>
          <w:cantSplit/>
          <w:trHeight w:val="20"/>
        </w:trPr>
        <w:tc>
          <w:tcPr>
            <w:tcW w:w="2174" w:type="pct"/>
          </w:tcPr>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ШУРШẶЛ  ЯЛ ПОСЕЛЕНИЙĚН</w:t>
            </w:r>
          </w:p>
          <w:p w:rsidR="002E1470" w:rsidRDefault="004B2BEC" w:rsidP="00B45CDE">
            <w:pPr>
              <w:pStyle w:val="aff5"/>
              <w:jc w:val="center"/>
              <w:rPr>
                <w:rStyle w:val="af5"/>
                <w:rFonts w:ascii="Tahoma" w:hAnsi="Tahoma" w:cs="Tahoma"/>
                <w:b w:val="0"/>
                <w:sz w:val="20"/>
                <w:szCs w:val="20"/>
              </w:rPr>
            </w:pPr>
            <w:r w:rsidRPr="00310FDC">
              <w:rPr>
                <w:rFonts w:ascii="Tahoma" w:hAnsi="Tahoma" w:cs="Tahoma"/>
                <w:b/>
                <w:sz w:val="20"/>
                <w:szCs w:val="20"/>
              </w:rPr>
              <w:t>ДЕПУТАТСЕН ПУХĂВĚ</w:t>
            </w:r>
          </w:p>
          <w:p w:rsidR="002E1470" w:rsidRDefault="004B2BEC" w:rsidP="00B45CDE">
            <w:pPr>
              <w:pStyle w:val="aff5"/>
              <w:jc w:val="center"/>
              <w:rPr>
                <w:rFonts w:ascii="Tahoma" w:hAnsi="Tahoma" w:cs="Tahoma"/>
                <w:b/>
                <w:sz w:val="20"/>
                <w:szCs w:val="20"/>
              </w:rPr>
            </w:pPr>
            <w:r w:rsidRPr="00310FDC">
              <w:rPr>
                <w:rFonts w:ascii="Tahoma" w:hAnsi="Tahoma" w:cs="Tahoma"/>
                <w:b/>
                <w:sz w:val="20"/>
                <w:szCs w:val="20"/>
              </w:rPr>
              <w:t>ЙЫШẶНУ</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16.07.2019 ç. № С -12/2</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Шуршăл ялě</w:t>
            </w:r>
          </w:p>
        </w:tc>
        <w:tc>
          <w:tcPr>
            <w:tcW w:w="704" w:type="pct"/>
            <w:vMerge/>
            <w:vAlign w:val="center"/>
          </w:tcPr>
          <w:p w:rsidR="004B2BEC" w:rsidRPr="00310FDC" w:rsidRDefault="004B2BEC" w:rsidP="00B45CDE">
            <w:pPr>
              <w:pStyle w:val="aff5"/>
              <w:jc w:val="center"/>
              <w:rPr>
                <w:rFonts w:ascii="Tahoma" w:hAnsi="Tahoma" w:cs="Tahoma"/>
                <w:b/>
                <w:sz w:val="20"/>
                <w:szCs w:val="20"/>
              </w:rPr>
            </w:pPr>
          </w:p>
        </w:tc>
        <w:tc>
          <w:tcPr>
            <w:tcW w:w="2122" w:type="pct"/>
          </w:tcPr>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СОБРАНИЕ ДЕПУТАТОВ</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ШОРШЕЛСКОГО СЕЛЬСКОГО</w:t>
            </w:r>
          </w:p>
          <w:p w:rsidR="002E1470" w:rsidRDefault="004B2BEC" w:rsidP="00B45CDE">
            <w:pPr>
              <w:pStyle w:val="aff5"/>
              <w:jc w:val="center"/>
              <w:rPr>
                <w:rFonts w:ascii="Tahoma" w:hAnsi="Tahoma" w:cs="Tahoma"/>
                <w:b/>
                <w:sz w:val="20"/>
                <w:szCs w:val="20"/>
              </w:rPr>
            </w:pPr>
            <w:r w:rsidRPr="00310FDC">
              <w:rPr>
                <w:rFonts w:ascii="Tahoma" w:hAnsi="Tahoma" w:cs="Tahoma"/>
                <w:b/>
                <w:sz w:val="20"/>
                <w:szCs w:val="20"/>
              </w:rPr>
              <w:t>ПОСЕЛЕНИЯ</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РЕШЕНИЕ</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16.07.2019 г.  № С- 12/2</w:t>
            </w:r>
          </w:p>
          <w:p w:rsidR="004B2BEC" w:rsidRPr="00310FDC" w:rsidRDefault="004B2BEC" w:rsidP="00B45CDE">
            <w:pPr>
              <w:pStyle w:val="aff5"/>
              <w:jc w:val="center"/>
              <w:rPr>
                <w:rFonts w:ascii="Tahoma" w:hAnsi="Tahoma" w:cs="Tahoma"/>
                <w:b/>
                <w:sz w:val="20"/>
                <w:szCs w:val="20"/>
              </w:rPr>
            </w:pPr>
            <w:r w:rsidRPr="00310FDC">
              <w:rPr>
                <w:rFonts w:ascii="Tahoma" w:hAnsi="Tahoma" w:cs="Tahoma"/>
                <w:b/>
                <w:sz w:val="20"/>
                <w:szCs w:val="20"/>
              </w:rPr>
              <w:t>село Шоршелы</w:t>
            </w:r>
          </w:p>
        </w:tc>
      </w:tr>
    </w:tbl>
    <w:p w:rsidR="004B2BEC" w:rsidRPr="00310FDC" w:rsidRDefault="004B2BEC" w:rsidP="004B2BEC">
      <w:pPr>
        <w:rPr>
          <w:rFonts w:ascii="Tahoma" w:hAnsi="Tahoma" w:cs="Tahoma"/>
          <w:b/>
          <w:sz w:val="20"/>
          <w:szCs w:val="20"/>
          <w:u w:val="single"/>
        </w:rPr>
      </w:pPr>
      <w:r w:rsidRPr="00310FDC">
        <w:rPr>
          <w:rFonts w:ascii="Tahoma" w:hAnsi="Tahoma" w:cs="Tahoma"/>
          <w:b/>
          <w:sz w:val="20"/>
          <w:szCs w:val="20"/>
        </w:rPr>
        <w:tab/>
      </w:r>
      <w:r w:rsidRPr="00310FDC">
        <w:rPr>
          <w:rFonts w:ascii="Tahoma" w:hAnsi="Tahoma" w:cs="Tahoma"/>
          <w:b/>
          <w:sz w:val="20"/>
          <w:szCs w:val="20"/>
        </w:rPr>
        <w:tab/>
      </w:r>
      <w:r w:rsidRPr="00310FDC">
        <w:rPr>
          <w:rFonts w:ascii="Tahoma" w:hAnsi="Tahoma" w:cs="Tahoma"/>
          <w:b/>
          <w:sz w:val="20"/>
          <w:szCs w:val="20"/>
        </w:rPr>
        <w:tab/>
      </w:r>
    </w:p>
    <w:p w:rsidR="004B2BEC" w:rsidRPr="00310FDC" w:rsidRDefault="004B2BEC" w:rsidP="00076FD7">
      <w:pPr>
        <w:ind w:right="5925"/>
        <w:jc w:val="both"/>
        <w:rPr>
          <w:rFonts w:ascii="Tahoma" w:hAnsi="Tahoma" w:cs="Tahoma"/>
          <w:b/>
          <w:bCs/>
          <w:color w:val="000000"/>
          <w:sz w:val="20"/>
          <w:szCs w:val="20"/>
          <w:vertAlign w:val="superscript"/>
        </w:rPr>
      </w:pPr>
      <w:r w:rsidRPr="00310FDC">
        <w:rPr>
          <w:rFonts w:ascii="Tahoma" w:hAnsi="Tahoma" w:cs="Tahoma"/>
          <w:b/>
          <w:sz w:val="20"/>
          <w:szCs w:val="20"/>
        </w:rPr>
        <w:t xml:space="preserve">О внесении изменений в решение Собрания депутатов Шоршелского сельского поселения </w:t>
      </w:r>
      <w:r w:rsidRPr="00310FDC">
        <w:rPr>
          <w:rFonts w:ascii="Tahoma" w:hAnsi="Tahoma" w:cs="Tahoma"/>
          <w:b/>
          <w:color w:val="000000"/>
          <w:sz w:val="20"/>
          <w:szCs w:val="20"/>
        </w:rPr>
        <w:t xml:space="preserve"> от 17.04.2017 г. № С-21/4 " Об </w:t>
      </w:r>
      <w:r w:rsidRPr="00310FDC">
        <w:rPr>
          <w:rFonts w:ascii="Tahoma" w:hAnsi="Tahoma" w:cs="Tahoma"/>
          <w:b/>
          <w:sz w:val="20"/>
          <w:szCs w:val="20"/>
        </w:rPr>
        <w:t xml:space="preserve"> </w:t>
      </w:r>
      <w:r w:rsidRPr="00310FDC">
        <w:rPr>
          <w:rFonts w:ascii="Tahoma" w:hAnsi="Tahoma" w:cs="Tahoma"/>
          <w:b/>
          <w:iCs/>
          <w:color w:val="000000"/>
          <w:sz w:val="20"/>
          <w:szCs w:val="20"/>
        </w:rPr>
        <w:t>утверждении Положения о муниципальной службе в Шоршелском сельском поселении Мариинско-Посадского района Чувашской Республики"</w:t>
      </w:r>
    </w:p>
    <w:p w:rsidR="004B2BEC" w:rsidRPr="00310FDC" w:rsidRDefault="004B2BEC" w:rsidP="004B2BEC">
      <w:pPr>
        <w:ind w:right="4960" w:firstLine="567"/>
        <w:jc w:val="both"/>
        <w:rPr>
          <w:rFonts w:ascii="Tahoma" w:hAnsi="Tahoma" w:cs="Tahoma"/>
          <w:b/>
          <w:sz w:val="20"/>
          <w:szCs w:val="20"/>
        </w:rPr>
      </w:pPr>
      <w:r w:rsidRPr="00310FDC">
        <w:rPr>
          <w:rFonts w:ascii="Tahoma" w:hAnsi="Tahoma" w:cs="Tahoma"/>
          <w:b/>
          <w:sz w:val="20"/>
          <w:szCs w:val="20"/>
        </w:rPr>
        <w:t xml:space="preserve">  </w:t>
      </w:r>
    </w:p>
    <w:p w:rsidR="004B2BEC" w:rsidRPr="00310FDC" w:rsidRDefault="004B2BEC" w:rsidP="004B2BEC">
      <w:pPr>
        <w:jc w:val="both"/>
        <w:rPr>
          <w:rFonts w:ascii="Tahoma" w:hAnsi="Tahoma" w:cs="Tahoma"/>
          <w:sz w:val="20"/>
          <w:szCs w:val="20"/>
        </w:rPr>
      </w:pPr>
      <w:r w:rsidRPr="00310FDC">
        <w:rPr>
          <w:rFonts w:ascii="Tahoma" w:hAnsi="Tahoma" w:cs="Tahoma"/>
          <w:sz w:val="20"/>
          <w:szCs w:val="20"/>
        </w:rPr>
        <w:t xml:space="preserve">       В целях приведения в соответствие с Федеральным законом  от 02.03.2007 N 25-ФЗ "О муниципальной службе в Российской Федерации"  Положения о муниципальной службе в Шоршелском сельском поселении  Мариинско – Посадского района, утвержденного решением Собрания депутатов Шоршелского сельского поселения от 17.04.2017 г. № С-21/4 ( с изменениями, внесенными решениями  Собрания депутатов Шоршелского сельского поселения от 09.02.2018 г. № С-3/3, от 29.11.2018 г.  № С- 21/1 )  Собрание депутатов Шоршелского сельского поселения Мариинско-Посадского района Чувашской Республики р е ш и л о:</w:t>
      </w:r>
    </w:p>
    <w:p w:rsidR="004B2BEC" w:rsidRPr="00310FDC" w:rsidRDefault="004B2BEC" w:rsidP="004B2BEC">
      <w:pPr>
        <w:jc w:val="both"/>
        <w:rPr>
          <w:rFonts w:ascii="Tahoma" w:hAnsi="Tahoma" w:cs="Tahoma"/>
          <w:sz w:val="20"/>
          <w:szCs w:val="20"/>
        </w:rPr>
      </w:pPr>
      <w:r w:rsidRPr="00310FDC">
        <w:rPr>
          <w:rFonts w:ascii="Tahoma" w:hAnsi="Tahoma" w:cs="Tahoma"/>
          <w:sz w:val="20"/>
          <w:szCs w:val="20"/>
        </w:rPr>
        <w:t xml:space="preserve">            1. Внести в Положение </w:t>
      </w:r>
      <w:r w:rsidRPr="00310FDC">
        <w:rPr>
          <w:rFonts w:ascii="Tahoma" w:hAnsi="Tahoma" w:cs="Tahoma"/>
          <w:iCs/>
          <w:color w:val="000000"/>
          <w:sz w:val="20"/>
          <w:szCs w:val="20"/>
        </w:rPr>
        <w:t>о муниципальной службе в Шоршелском сельском поселении Мариинско-Посадского района Чувашской Республики, утвержденное решением Собрания депутатов Шоршелского сельского поселения от 17.04.2017 г. № С-21/4</w:t>
      </w:r>
      <w:r w:rsidRPr="00310FDC">
        <w:rPr>
          <w:rFonts w:ascii="Tahoma" w:hAnsi="Tahoma" w:cs="Tahoma"/>
          <w:sz w:val="20"/>
          <w:szCs w:val="20"/>
        </w:rPr>
        <w:t xml:space="preserve"> (с изменениями, внесенными решениями  </w:t>
      </w:r>
      <w:r w:rsidRPr="00310FDC">
        <w:rPr>
          <w:rFonts w:ascii="Tahoma" w:hAnsi="Tahoma" w:cs="Tahoma"/>
          <w:iCs/>
          <w:color w:val="000000"/>
          <w:sz w:val="20"/>
          <w:szCs w:val="20"/>
        </w:rPr>
        <w:t xml:space="preserve">Собрания депутатов Шоршелского сельского поселения от 09.02.2018 г. № С-3/3, </w:t>
      </w:r>
      <w:r w:rsidRPr="00310FDC">
        <w:rPr>
          <w:rFonts w:ascii="Tahoma" w:hAnsi="Tahoma" w:cs="Tahoma"/>
          <w:sz w:val="20"/>
          <w:szCs w:val="20"/>
        </w:rPr>
        <w:t>от 29.11.2018 г.  № С- 21/1</w:t>
      </w:r>
      <w:r w:rsidRPr="00310FDC">
        <w:rPr>
          <w:rFonts w:ascii="Tahoma" w:hAnsi="Tahoma" w:cs="Tahoma"/>
          <w:iCs/>
          <w:color w:val="000000"/>
          <w:sz w:val="20"/>
          <w:szCs w:val="20"/>
        </w:rPr>
        <w:t xml:space="preserve">) (далее -Положение), </w:t>
      </w:r>
      <w:r w:rsidRPr="00310FDC">
        <w:rPr>
          <w:rFonts w:ascii="Tahoma" w:hAnsi="Tahoma" w:cs="Tahoma"/>
          <w:sz w:val="20"/>
          <w:szCs w:val="20"/>
        </w:rPr>
        <w:t>следующие изменения:</w:t>
      </w:r>
    </w:p>
    <w:p w:rsidR="004B2BEC" w:rsidRPr="00310FDC" w:rsidRDefault="004B2BEC" w:rsidP="004B2BEC">
      <w:pPr>
        <w:pStyle w:val="aff5"/>
        <w:ind w:firstLine="851"/>
        <w:jc w:val="both"/>
        <w:rPr>
          <w:rFonts w:ascii="Tahoma" w:hAnsi="Tahoma" w:cs="Tahoma"/>
          <w:iCs/>
          <w:color w:val="000000"/>
          <w:sz w:val="20"/>
          <w:szCs w:val="20"/>
        </w:rPr>
      </w:pPr>
      <w:r w:rsidRPr="00310FDC">
        <w:rPr>
          <w:rFonts w:ascii="Tahoma" w:hAnsi="Tahoma" w:cs="Tahoma"/>
          <w:iCs/>
          <w:color w:val="000000"/>
          <w:sz w:val="20"/>
          <w:szCs w:val="20"/>
        </w:rPr>
        <w:t xml:space="preserve">     - Пункт 2.1 Положения дополнить подпунктом 13 следующего содержания:</w:t>
      </w:r>
    </w:p>
    <w:p w:rsidR="004B2BEC" w:rsidRPr="00310FDC" w:rsidRDefault="004B2BEC" w:rsidP="004B2BEC">
      <w:pPr>
        <w:jc w:val="both"/>
        <w:rPr>
          <w:rFonts w:ascii="Tahoma" w:hAnsi="Tahoma" w:cs="Tahoma"/>
          <w:sz w:val="20"/>
          <w:szCs w:val="20"/>
        </w:rPr>
      </w:pPr>
      <w:r w:rsidRPr="00310FDC">
        <w:rPr>
          <w:rFonts w:ascii="Tahoma" w:hAnsi="Tahoma" w:cs="Tahoma"/>
          <w:sz w:val="20"/>
          <w:szCs w:val="20"/>
        </w:rPr>
        <w:t>«13)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B2BEC" w:rsidRPr="00310FDC" w:rsidRDefault="004B2BEC" w:rsidP="004B2BEC">
      <w:pPr>
        <w:jc w:val="both"/>
        <w:rPr>
          <w:rFonts w:ascii="Tahoma" w:hAnsi="Tahoma" w:cs="Tahoma"/>
          <w:sz w:val="20"/>
          <w:szCs w:val="20"/>
        </w:rPr>
      </w:pPr>
      <w:r w:rsidRPr="00310FDC">
        <w:rPr>
          <w:rFonts w:ascii="Tahoma" w:hAnsi="Tahoma" w:cs="Tahoma"/>
          <w:sz w:val="20"/>
          <w:szCs w:val="20"/>
        </w:rPr>
        <w:t xml:space="preserve">              - подпункт 11 пункта 2.2. Положения  изложить в следующей редакции:</w:t>
      </w:r>
    </w:p>
    <w:p w:rsidR="004B2BEC" w:rsidRPr="00310FDC" w:rsidRDefault="004B2BEC" w:rsidP="004B2BEC">
      <w:pPr>
        <w:jc w:val="both"/>
        <w:rPr>
          <w:rFonts w:ascii="Tahoma" w:hAnsi="Tahoma" w:cs="Tahoma"/>
          <w:sz w:val="20"/>
          <w:szCs w:val="20"/>
        </w:rPr>
      </w:pPr>
      <w:r w:rsidRPr="00310FDC">
        <w:rPr>
          <w:rFonts w:ascii="Tahoma" w:hAnsi="Tahoma" w:cs="Tahoma"/>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Под конфликтом интересов на муниципальной службе в настоящем «Положении»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Муниципальный служащий обязан принимать меры по недопущению любой возможности возникновения конфликта интересов.</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от его выгоды, явившейся причиной возникновения конфликта интересов.</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lang w:val="ru-RU"/>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B2BEC" w:rsidRPr="00076FD7" w:rsidRDefault="004B2BEC" w:rsidP="004B2BEC">
      <w:pPr>
        <w:pStyle w:val="a5"/>
        <w:spacing w:line="232" w:lineRule="auto"/>
        <w:ind w:firstLine="540"/>
        <w:rPr>
          <w:rFonts w:ascii="Tahoma" w:hAnsi="Tahoma" w:cs="Tahoma"/>
          <w:b w:val="0"/>
          <w:lang w:val="ru-RU"/>
        </w:rPr>
      </w:pPr>
      <w:r w:rsidRPr="00076FD7">
        <w:rPr>
          <w:rFonts w:ascii="Tahoma" w:hAnsi="Tahoma" w:cs="Tahoma"/>
          <w:b w:val="0"/>
          <w:iCs/>
          <w:color w:val="000000"/>
          <w:lang w:val="ru-RU"/>
        </w:rPr>
        <w:t>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4B2BEC" w:rsidRPr="00310FDC" w:rsidRDefault="004B2BEC" w:rsidP="004B2BEC">
      <w:pPr>
        <w:widowControl w:val="0"/>
        <w:autoSpaceDE w:val="0"/>
        <w:autoSpaceDN w:val="0"/>
        <w:adjustRightInd w:val="0"/>
        <w:ind w:firstLine="567"/>
        <w:jc w:val="both"/>
        <w:rPr>
          <w:rFonts w:ascii="Tahoma" w:hAnsi="Tahoma" w:cs="Tahoma"/>
          <w:sz w:val="20"/>
          <w:szCs w:val="20"/>
        </w:rPr>
      </w:pPr>
      <w:r w:rsidRPr="00310FDC">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4B2BEC" w:rsidRPr="00310FDC" w:rsidRDefault="004B2BEC" w:rsidP="004B2BEC">
      <w:pPr>
        <w:pStyle w:val="ConsPlusNormal"/>
        <w:ind w:firstLine="540"/>
        <w:jc w:val="both"/>
        <w:rPr>
          <w:rFonts w:ascii="Tahoma" w:hAnsi="Tahoma" w:cs="Tahoma"/>
        </w:rPr>
      </w:pPr>
    </w:p>
    <w:p w:rsidR="004B2BEC" w:rsidRPr="00310FDC" w:rsidRDefault="004B2BEC" w:rsidP="004B2BEC">
      <w:pPr>
        <w:tabs>
          <w:tab w:val="left" w:pos="960"/>
        </w:tabs>
        <w:jc w:val="both"/>
        <w:rPr>
          <w:rFonts w:ascii="Tahoma" w:hAnsi="Tahoma" w:cs="Tahoma"/>
          <w:sz w:val="20"/>
          <w:szCs w:val="20"/>
        </w:rPr>
      </w:pPr>
      <w:r w:rsidRPr="00310FDC">
        <w:rPr>
          <w:rFonts w:ascii="Tahoma" w:hAnsi="Tahoma" w:cs="Tahoma"/>
          <w:sz w:val="20"/>
          <w:szCs w:val="20"/>
        </w:rPr>
        <w:t xml:space="preserve"> И.о. главы</w:t>
      </w:r>
    </w:p>
    <w:p w:rsidR="004B2BEC" w:rsidRPr="00310FDC" w:rsidRDefault="004B2BEC" w:rsidP="004B2BEC">
      <w:pPr>
        <w:tabs>
          <w:tab w:val="left" w:pos="960"/>
        </w:tabs>
        <w:jc w:val="both"/>
        <w:rPr>
          <w:rFonts w:ascii="Tahoma" w:hAnsi="Tahoma" w:cs="Tahoma"/>
          <w:sz w:val="20"/>
          <w:szCs w:val="20"/>
        </w:rPr>
      </w:pPr>
      <w:r w:rsidRPr="00310FDC">
        <w:rPr>
          <w:rFonts w:ascii="Tahoma" w:hAnsi="Tahoma" w:cs="Tahoma"/>
          <w:sz w:val="20"/>
          <w:szCs w:val="20"/>
        </w:rPr>
        <w:t xml:space="preserve"> Шоршелского сельского поселения</w:t>
      </w:r>
      <w:r w:rsidRPr="00310FDC">
        <w:rPr>
          <w:rFonts w:ascii="Tahoma" w:hAnsi="Tahoma" w:cs="Tahoma"/>
          <w:sz w:val="20"/>
          <w:szCs w:val="20"/>
        </w:rPr>
        <w:tab/>
        <w:t xml:space="preserve">                                         Т.В. Григорьева                           </w:t>
      </w:r>
    </w:p>
    <w:p w:rsidR="004B2BEC" w:rsidRPr="00310FDC" w:rsidRDefault="004B2BEC" w:rsidP="004B2BEC">
      <w:pPr>
        <w:rPr>
          <w:rFonts w:ascii="Tahoma" w:hAnsi="Tahoma" w:cs="Tahoma"/>
          <w:sz w:val="20"/>
          <w:szCs w:val="20"/>
        </w:rPr>
      </w:pPr>
      <w:r w:rsidRPr="00310FDC">
        <w:rPr>
          <w:rFonts w:ascii="Tahoma" w:hAnsi="Tahoma" w:cs="Tahoma"/>
          <w:sz w:val="20"/>
          <w:szCs w:val="20"/>
        </w:rPr>
        <w:t xml:space="preserve">  </w:t>
      </w:r>
    </w:p>
    <w:tbl>
      <w:tblPr>
        <w:tblW w:w="4959" w:type="pct"/>
        <w:tblLook w:val="04A0" w:firstRow="1" w:lastRow="0" w:firstColumn="1" w:lastColumn="0" w:noHBand="0" w:noVBand="1"/>
      </w:tblPr>
      <w:tblGrid>
        <w:gridCol w:w="7755"/>
        <w:gridCol w:w="7474"/>
      </w:tblGrid>
      <w:tr w:rsidR="000937E9" w:rsidTr="002E1470">
        <w:trPr>
          <w:trHeight w:val="2031"/>
        </w:trPr>
        <w:tc>
          <w:tcPr>
            <w:tcW w:w="2546" w:type="pct"/>
          </w:tcPr>
          <w:p w:rsidR="000937E9" w:rsidRDefault="00076FD7">
            <w:pP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29568" behindDoc="0" locked="0" layoutInCell="1" allowOverlap="1">
                  <wp:simplePos x="0" y="0"/>
                  <wp:positionH relativeFrom="column">
                    <wp:posOffset>4573270</wp:posOffset>
                  </wp:positionH>
                  <wp:positionV relativeFrom="paragraph">
                    <wp:posOffset>60960</wp:posOffset>
                  </wp:positionV>
                  <wp:extent cx="577215" cy="572135"/>
                  <wp:effectExtent l="19050" t="0" r="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577215" cy="572135"/>
                          </a:xfrm>
                          <a:prstGeom prst="rect">
                            <a:avLst/>
                          </a:prstGeom>
                          <a:noFill/>
                        </pic:spPr>
                      </pic:pic>
                    </a:graphicData>
                  </a:graphic>
                </wp:anchor>
              </w:drawing>
            </w:r>
            <w:r w:rsidR="000937E9">
              <w:rPr>
                <w:rFonts w:ascii="Tahoma" w:hAnsi="Tahoma" w:cs="Tahoma"/>
                <w:b/>
                <w:sz w:val="20"/>
                <w:szCs w:val="20"/>
              </w:rPr>
              <w:t xml:space="preserve">                      </w:t>
            </w:r>
          </w:p>
          <w:p w:rsidR="000937E9" w:rsidRDefault="000937E9">
            <w:pPr>
              <w:spacing w:line="200" w:lineRule="exact"/>
              <w:jc w:val="center"/>
              <w:rPr>
                <w:rFonts w:ascii="Tahoma" w:hAnsi="Tahoma" w:cs="Tahoma"/>
                <w:b/>
                <w:sz w:val="20"/>
                <w:szCs w:val="20"/>
              </w:rPr>
            </w:pPr>
            <w:r>
              <w:rPr>
                <w:rFonts w:ascii="Tahoma" w:hAnsi="Tahoma" w:cs="Tahoma"/>
                <w:b/>
                <w:sz w:val="20"/>
                <w:szCs w:val="20"/>
              </w:rPr>
              <w:t xml:space="preserve">Чăваш Республикин  </w:t>
            </w:r>
          </w:p>
          <w:p w:rsidR="000937E9" w:rsidRDefault="000937E9">
            <w:pPr>
              <w:spacing w:line="200" w:lineRule="exact"/>
              <w:jc w:val="center"/>
              <w:rPr>
                <w:rFonts w:ascii="Tahoma" w:hAnsi="Tahoma" w:cs="Tahoma"/>
                <w:b/>
                <w:sz w:val="20"/>
                <w:szCs w:val="20"/>
              </w:rPr>
            </w:pPr>
            <w:r>
              <w:rPr>
                <w:rFonts w:ascii="Tahoma" w:hAnsi="Tahoma" w:cs="Tahoma"/>
                <w:b/>
                <w:sz w:val="20"/>
                <w:szCs w:val="20"/>
              </w:rPr>
              <w:t>Сěнтĕрвăрри районĕнчи</w:t>
            </w:r>
          </w:p>
          <w:p w:rsidR="000937E9" w:rsidRDefault="000937E9">
            <w:pPr>
              <w:spacing w:line="200" w:lineRule="exact"/>
              <w:jc w:val="center"/>
              <w:rPr>
                <w:rFonts w:ascii="Tahoma" w:hAnsi="Tahoma" w:cs="Tahoma"/>
                <w:b/>
                <w:sz w:val="20"/>
                <w:szCs w:val="20"/>
              </w:rPr>
            </w:pPr>
            <w:r>
              <w:rPr>
                <w:rFonts w:ascii="Tahoma" w:hAnsi="Tahoma" w:cs="Tahoma"/>
                <w:b/>
                <w:sz w:val="20"/>
                <w:szCs w:val="20"/>
              </w:rPr>
              <w:t>Шуршāл ял поселенийěн администрацийе</w:t>
            </w:r>
          </w:p>
          <w:p w:rsidR="000937E9" w:rsidRDefault="000937E9">
            <w:pPr>
              <w:spacing w:line="200" w:lineRule="exact"/>
              <w:jc w:val="center"/>
              <w:rPr>
                <w:rFonts w:ascii="Tahoma" w:hAnsi="Tahoma" w:cs="Tahoma"/>
                <w:b/>
                <w:sz w:val="20"/>
                <w:szCs w:val="20"/>
              </w:rPr>
            </w:pPr>
          </w:p>
          <w:p w:rsidR="002E1470" w:rsidRDefault="000937E9">
            <w:pPr>
              <w:jc w:val="center"/>
              <w:rPr>
                <w:rFonts w:ascii="Tahoma" w:hAnsi="Tahoma" w:cs="Tahoma"/>
                <w:b/>
                <w:sz w:val="20"/>
                <w:szCs w:val="20"/>
              </w:rPr>
            </w:pPr>
            <w:r>
              <w:rPr>
                <w:rFonts w:ascii="Tahoma" w:hAnsi="Tahoma" w:cs="Tahoma"/>
                <w:b/>
                <w:sz w:val="20"/>
                <w:szCs w:val="20"/>
              </w:rPr>
              <w:t xml:space="preserve">   № 61 ЙЫШĂНУ</w:t>
            </w:r>
          </w:p>
          <w:p w:rsidR="002E1470" w:rsidRDefault="000937E9">
            <w:pPr>
              <w:jc w:val="center"/>
              <w:rPr>
                <w:rFonts w:ascii="Tahoma" w:hAnsi="Tahoma" w:cs="Tahoma"/>
                <w:b/>
                <w:sz w:val="20"/>
                <w:szCs w:val="20"/>
              </w:rPr>
            </w:pPr>
            <w:r>
              <w:rPr>
                <w:rFonts w:ascii="Tahoma" w:hAnsi="Tahoma" w:cs="Tahoma"/>
                <w:b/>
                <w:sz w:val="20"/>
                <w:szCs w:val="20"/>
              </w:rPr>
              <w:t>Июль  уйåхěн 16  - мěшě 2019 ç.</w:t>
            </w:r>
          </w:p>
          <w:p w:rsidR="000937E9" w:rsidRDefault="000937E9">
            <w:pPr>
              <w:jc w:val="center"/>
              <w:rPr>
                <w:rFonts w:ascii="Tahoma" w:hAnsi="Tahoma" w:cs="Tahoma"/>
                <w:b/>
                <w:sz w:val="20"/>
                <w:szCs w:val="20"/>
              </w:rPr>
            </w:pPr>
            <w:r>
              <w:rPr>
                <w:rFonts w:ascii="Tahoma" w:hAnsi="Tahoma" w:cs="Tahoma"/>
                <w:b/>
                <w:sz w:val="20"/>
                <w:szCs w:val="20"/>
              </w:rPr>
              <w:t>ШУРШĂЛ ялě</w:t>
            </w:r>
          </w:p>
          <w:p w:rsidR="000937E9" w:rsidRDefault="000937E9">
            <w:pPr>
              <w:ind w:firstLine="708"/>
              <w:rPr>
                <w:rFonts w:ascii="Tahoma" w:hAnsi="Tahoma" w:cs="Tahoma"/>
                <w:b/>
                <w:sz w:val="20"/>
                <w:szCs w:val="20"/>
              </w:rPr>
            </w:pPr>
          </w:p>
        </w:tc>
        <w:tc>
          <w:tcPr>
            <w:tcW w:w="2454" w:type="pct"/>
          </w:tcPr>
          <w:p w:rsidR="000937E9" w:rsidRDefault="000937E9" w:rsidP="00076FD7">
            <w:pPr>
              <w:jc w:val="center"/>
              <w:rPr>
                <w:rFonts w:ascii="Tahoma" w:hAnsi="Tahoma" w:cs="Tahoma"/>
                <w:b/>
                <w:sz w:val="20"/>
                <w:szCs w:val="20"/>
              </w:rPr>
            </w:pPr>
            <w:r>
              <w:rPr>
                <w:rFonts w:ascii="Tahoma" w:hAnsi="Tahoma" w:cs="Tahoma"/>
                <w:b/>
                <w:sz w:val="20"/>
                <w:szCs w:val="20"/>
              </w:rPr>
              <w:t>Чувашская  Республика</w:t>
            </w:r>
          </w:p>
          <w:p w:rsidR="000937E9" w:rsidRDefault="000937E9">
            <w:pPr>
              <w:jc w:val="center"/>
              <w:rPr>
                <w:rFonts w:ascii="Tahoma" w:hAnsi="Tahoma" w:cs="Tahoma"/>
                <w:b/>
                <w:sz w:val="20"/>
                <w:szCs w:val="20"/>
              </w:rPr>
            </w:pPr>
            <w:r>
              <w:rPr>
                <w:rFonts w:ascii="Tahoma" w:hAnsi="Tahoma" w:cs="Tahoma"/>
                <w:b/>
                <w:sz w:val="20"/>
                <w:szCs w:val="20"/>
              </w:rPr>
              <w:t>Мариинско-Посадский район</w:t>
            </w:r>
          </w:p>
          <w:p w:rsidR="000937E9" w:rsidRDefault="000937E9">
            <w:pPr>
              <w:jc w:val="center"/>
              <w:rPr>
                <w:rFonts w:ascii="Tahoma" w:hAnsi="Tahoma" w:cs="Tahoma"/>
                <w:b/>
                <w:sz w:val="20"/>
                <w:szCs w:val="20"/>
              </w:rPr>
            </w:pPr>
            <w:r>
              <w:rPr>
                <w:rFonts w:ascii="Tahoma" w:hAnsi="Tahoma" w:cs="Tahoma"/>
                <w:b/>
                <w:sz w:val="20"/>
                <w:szCs w:val="20"/>
              </w:rPr>
              <w:t>Администрация</w:t>
            </w:r>
          </w:p>
          <w:p w:rsidR="000937E9" w:rsidRDefault="000937E9">
            <w:pPr>
              <w:jc w:val="center"/>
              <w:rPr>
                <w:rFonts w:ascii="Tahoma" w:hAnsi="Tahoma" w:cs="Tahoma"/>
                <w:b/>
                <w:sz w:val="20"/>
                <w:szCs w:val="20"/>
              </w:rPr>
            </w:pPr>
            <w:r>
              <w:rPr>
                <w:rFonts w:ascii="Tahoma" w:hAnsi="Tahoma" w:cs="Tahoma"/>
                <w:b/>
                <w:sz w:val="20"/>
                <w:szCs w:val="20"/>
              </w:rPr>
              <w:t xml:space="preserve">Шоршелского сельского </w:t>
            </w:r>
          </w:p>
          <w:p w:rsidR="002E1470" w:rsidRDefault="000937E9">
            <w:pPr>
              <w:jc w:val="center"/>
              <w:rPr>
                <w:rFonts w:ascii="Tahoma" w:hAnsi="Tahoma" w:cs="Tahoma"/>
                <w:b/>
                <w:sz w:val="20"/>
                <w:szCs w:val="20"/>
              </w:rPr>
            </w:pPr>
            <w:r>
              <w:rPr>
                <w:rFonts w:ascii="Tahoma" w:hAnsi="Tahoma" w:cs="Tahoma"/>
                <w:b/>
                <w:sz w:val="20"/>
                <w:szCs w:val="20"/>
              </w:rPr>
              <w:t>поселения</w:t>
            </w:r>
          </w:p>
          <w:p w:rsidR="002E1470" w:rsidRDefault="000937E9">
            <w:pPr>
              <w:jc w:val="center"/>
              <w:rPr>
                <w:rFonts w:ascii="Tahoma" w:hAnsi="Tahoma" w:cs="Tahoma"/>
                <w:b/>
                <w:sz w:val="20"/>
                <w:szCs w:val="20"/>
              </w:rPr>
            </w:pPr>
            <w:r>
              <w:rPr>
                <w:rFonts w:ascii="Tahoma" w:hAnsi="Tahoma" w:cs="Tahoma"/>
                <w:b/>
                <w:sz w:val="20"/>
                <w:szCs w:val="20"/>
              </w:rPr>
              <w:t>ПОСТАНОВЛЕНИЕ</w:t>
            </w:r>
          </w:p>
          <w:p w:rsidR="000937E9" w:rsidRDefault="000937E9">
            <w:pPr>
              <w:jc w:val="center"/>
              <w:rPr>
                <w:rFonts w:ascii="Tahoma" w:hAnsi="Tahoma" w:cs="Tahoma"/>
                <w:b/>
                <w:sz w:val="20"/>
                <w:szCs w:val="20"/>
              </w:rPr>
            </w:pPr>
            <w:r>
              <w:rPr>
                <w:rFonts w:ascii="Tahoma" w:hAnsi="Tahoma" w:cs="Tahoma"/>
                <w:b/>
                <w:sz w:val="20"/>
                <w:szCs w:val="20"/>
              </w:rPr>
              <w:t xml:space="preserve">«16»  июля   2019 г. № 61  </w:t>
            </w:r>
          </w:p>
          <w:p w:rsidR="000937E9" w:rsidRDefault="000937E9" w:rsidP="00076FD7">
            <w:pPr>
              <w:jc w:val="center"/>
              <w:rPr>
                <w:rFonts w:ascii="Tahoma" w:hAnsi="Tahoma" w:cs="Tahoma"/>
                <w:b/>
                <w:sz w:val="20"/>
                <w:szCs w:val="20"/>
              </w:rPr>
            </w:pPr>
            <w:r>
              <w:rPr>
                <w:rFonts w:ascii="Tahoma" w:hAnsi="Tahoma" w:cs="Tahoma"/>
                <w:b/>
                <w:sz w:val="20"/>
                <w:szCs w:val="20"/>
              </w:rPr>
              <w:t xml:space="preserve">село Шоршелы         </w:t>
            </w:r>
          </w:p>
        </w:tc>
      </w:tr>
    </w:tbl>
    <w:p w:rsidR="00076FD7" w:rsidRDefault="000937E9" w:rsidP="00076FD7">
      <w:pPr>
        <w:ind w:right="5925"/>
        <w:jc w:val="both"/>
        <w:rPr>
          <w:rFonts w:ascii="Tahoma" w:hAnsi="Tahoma" w:cs="Tahoma"/>
          <w:sz w:val="20"/>
          <w:szCs w:val="20"/>
        </w:rPr>
      </w:pPr>
      <w:r>
        <w:rPr>
          <w:rFonts w:ascii="Tahoma" w:hAnsi="Tahoma" w:cs="Tahoma"/>
          <w:b/>
          <w:bCs/>
          <w:sz w:val="20"/>
          <w:szCs w:val="20"/>
        </w:rPr>
        <w:t>Об основных</w:t>
      </w:r>
      <w:r w:rsidR="00076FD7">
        <w:rPr>
          <w:rFonts w:ascii="Tahoma" w:hAnsi="Tahoma" w:cs="Tahoma"/>
          <w:b/>
          <w:bCs/>
          <w:sz w:val="20"/>
          <w:szCs w:val="20"/>
        </w:rPr>
        <w:t xml:space="preserve"> </w:t>
      </w:r>
      <w:r>
        <w:rPr>
          <w:rFonts w:ascii="Tahoma" w:hAnsi="Tahoma" w:cs="Tahoma"/>
          <w:b/>
          <w:bCs/>
          <w:sz w:val="20"/>
          <w:szCs w:val="20"/>
        </w:rPr>
        <w:t>направлениях</w:t>
      </w:r>
      <w:r w:rsidR="00076FD7">
        <w:rPr>
          <w:rFonts w:ascii="Tahoma" w:hAnsi="Tahoma" w:cs="Tahoma"/>
          <w:b/>
          <w:bCs/>
          <w:sz w:val="20"/>
          <w:szCs w:val="20"/>
        </w:rPr>
        <w:t xml:space="preserve"> </w:t>
      </w:r>
      <w:r>
        <w:rPr>
          <w:rFonts w:ascii="Tahoma" w:hAnsi="Tahoma" w:cs="Tahoma"/>
          <w:b/>
          <w:bCs/>
          <w:sz w:val="20"/>
          <w:szCs w:val="20"/>
        </w:rPr>
        <w:t>бюджетной</w:t>
      </w:r>
      <w:r w:rsidR="00076FD7">
        <w:rPr>
          <w:rFonts w:ascii="Tahoma" w:hAnsi="Tahoma" w:cs="Tahoma"/>
          <w:b/>
          <w:bCs/>
          <w:sz w:val="20"/>
          <w:szCs w:val="20"/>
        </w:rPr>
        <w:t xml:space="preserve"> </w:t>
      </w:r>
      <w:r>
        <w:rPr>
          <w:rFonts w:ascii="Tahoma" w:hAnsi="Tahoma" w:cs="Tahoma"/>
          <w:b/>
          <w:bCs/>
          <w:sz w:val="20"/>
          <w:szCs w:val="20"/>
        </w:rPr>
        <w:t>политики</w:t>
      </w:r>
      <w:r w:rsidR="00076FD7">
        <w:rPr>
          <w:rFonts w:ascii="Tahoma" w:hAnsi="Tahoma" w:cs="Tahoma"/>
          <w:b/>
          <w:bCs/>
          <w:sz w:val="20"/>
          <w:szCs w:val="20"/>
        </w:rPr>
        <w:t xml:space="preserve"> </w:t>
      </w:r>
      <w:r>
        <w:rPr>
          <w:rFonts w:ascii="Tahoma" w:hAnsi="Tahoma" w:cs="Tahoma"/>
          <w:b/>
          <w:bCs/>
          <w:sz w:val="20"/>
          <w:szCs w:val="20"/>
        </w:rPr>
        <w:t>Шоршелского</w:t>
      </w:r>
      <w:r w:rsidR="00076FD7">
        <w:rPr>
          <w:rFonts w:ascii="Tahoma" w:hAnsi="Tahoma" w:cs="Tahoma"/>
          <w:b/>
          <w:bCs/>
          <w:sz w:val="20"/>
          <w:szCs w:val="20"/>
        </w:rPr>
        <w:t xml:space="preserve"> </w:t>
      </w:r>
      <w:r>
        <w:rPr>
          <w:rFonts w:ascii="Tahoma" w:hAnsi="Tahoma" w:cs="Tahoma"/>
          <w:b/>
          <w:bCs/>
          <w:sz w:val="20"/>
          <w:szCs w:val="20"/>
        </w:rPr>
        <w:t>сельского</w:t>
      </w:r>
      <w:r w:rsidR="00076FD7">
        <w:rPr>
          <w:rFonts w:ascii="Tahoma" w:hAnsi="Tahoma" w:cs="Tahoma"/>
          <w:b/>
          <w:bCs/>
          <w:sz w:val="20"/>
          <w:szCs w:val="20"/>
        </w:rPr>
        <w:t xml:space="preserve"> </w:t>
      </w:r>
      <w:r>
        <w:rPr>
          <w:rFonts w:ascii="Tahoma" w:hAnsi="Tahoma" w:cs="Tahoma"/>
          <w:b/>
          <w:bCs/>
          <w:sz w:val="20"/>
          <w:szCs w:val="20"/>
        </w:rPr>
        <w:t>поселения Мариинско-Посадского района</w:t>
      </w:r>
      <w:r w:rsidR="00076FD7">
        <w:rPr>
          <w:rFonts w:ascii="Tahoma" w:hAnsi="Tahoma" w:cs="Tahoma"/>
          <w:b/>
          <w:bCs/>
          <w:sz w:val="20"/>
          <w:szCs w:val="20"/>
        </w:rPr>
        <w:t xml:space="preserve"> </w:t>
      </w:r>
      <w:r w:rsidR="00BB7137">
        <w:rPr>
          <w:rFonts w:ascii="Tahoma" w:hAnsi="Tahoma" w:cs="Tahoma"/>
          <w:b/>
          <w:bCs/>
          <w:sz w:val="20"/>
          <w:szCs w:val="20"/>
        </w:rPr>
        <w:t>Чувашской Республики на 2020</w:t>
      </w:r>
      <w:r>
        <w:rPr>
          <w:rFonts w:ascii="Tahoma" w:hAnsi="Tahoma" w:cs="Tahoma"/>
          <w:b/>
          <w:bCs/>
          <w:sz w:val="20"/>
          <w:szCs w:val="20"/>
        </w:rPr>
        <w:t xml:space="preserve"> год и на</w:t>
      </w:r>
      <w:r w:rsidR="00076FD7">
        <w:rPr>
          <w:rFonts w:ascii="Tahoma" w:hAnsi="Tahoma" w:cs="Tahoma"/>
          <w:b/>
          <w:bCs/>
          <w:sz w:val="20"/>
          <w:szCs w:val="20"/>
        </w:rPr>
        <w:t xml:space="preserve"> </w:t>
      </w:r>
      <w:r>
        <w:rPr>
          <w:rFonts w:ascii="Tahoma" w:hAnsi="Tahoma" w:cs="Tahoma"/>
          <w:b/>
          <w:bCs/>
          <w:sz w:val="20"/>
          <w:szCs w:val="20"/>
        </w:rPr>
        <w:t>плановый период 202</w:t>
      </w:r>
      <w:r w:rsidR="00BB7137">
        <w:rPr>
          <w:rFonts w:ascii="Tahoma" w:hAnsi="Tahoma" w:cs="Tahoma"/>
          <w:b/>
          <w:bCs/>
          <w:sz w:val="20"/>
          <w:szCs w:val="20"/>
        </w:rPr>
        <w:t>1</w:t>
      </w:r>
      <w:r>
        <w:rPr>
          <w:rFonts w:ascii="Tahoma" w:hAnsi="Tahoma" w:cs="Tahoma"/>
          <w:b/>
          <w:bCs/>
          <w:sz w:val="20"/>
          <w:szCs w:val="20"/>
        </w:rPr>
        <w:t xml:space="preserve"> и 202</w:t>
      </w:r>
      <w:r w:rsidR="00BB7137">
        <w:rPr>
          <w:rFonts w:ascii="Tahoma" w:hAnsi="Tahoma" w:cs="Tahoma"/>
          <w:b/>
          <w:bCs/>
          <w:sz w:val="20"/>
          <w:szCs w:val="20"/>
        </w:rPr>
        <w:t>2</w:t>
      </w:r>
      <w:r>
        <w:rPr>
          <w:rFonts w:ascii="Tahoma" w:hAnsi="Tahoma" w:cs="Tahoma"/>
          <w:b/>
          <w:bCs/>
          <w:sz w:val="20"/>
          <w:szCs w:val="20"/>
        </w:rPr>
        <w:t xml:space="preserve"> годов</w:t>
      </w:r>
      <w:r w:rsidR="00076FD7">
        <w:rPr>
          <w:rFonts w:ascii="Tahoma" w:hAnsi="Tahoma" w:cs="Tahoma"/>
          <w:b/>
          <w:bCs/>
          <w:sz w:val="20"/>
          <w:szCs w:val="20"/>
        </w:rPr>
        <w:t xml:space="preserve"> </w:t>
      </w:r>
    </w:p>
    <w:p w:rsidR="00076FD7" w:rsidRDefault="00076FD7" w:rsidP="000937E9">
      <w:pPr>
        <w:ind w:right="99"/>
        <w:jc w:val="both"/>
        <w:rPr>
          <w:rFonts w:ascii="Tahoma" w:hAnsi="Tahoma" w:cs="Tahoma"/>
          <w:sz w:val="20"/>
          <w:szCs w:val="20"/>
        </w:rPr>
      </w:pPr>
    </w:p>
    <w:p w:rsidR="000937E9" w:rsidRDefault="000937E9" w:rsidP="000937E9">
      <w:pPr>
        <w:ind w:firstLine="568"/>
        <w:jc w:val="both"/>
        <w:rPr>
          <w:rFonts w:ascii="Tahoma" w:hAnsi="Tahoma" w:cs="Tahoma"/>
          <w:sz w:val="20"/>
          <w:szCs w:val="20"/>
        </w:rPr>
      </w:pPr>
      <w:bookmarkStart w:id="1" w:name="sub_2"/>
      <w:r>
        <w:rPr>
          <w:rFonts w:ascii="Tahoma" w:hAnsi="Tahoma" w:cs="Tahoma"/>
          <w:sz w:val="20"/>
          <w:szCs w:val="20"/>
        </w:rPr>
        <w:t>Руководствуясь Уставом Шоршелского сельского поселения Мариинско-Посадского района Чувашской Республики, Положением о регулировании бюджетных правоотношений в Шоршелском сельском поселении Мариинско-Посадском районе Чувашской Республики, утвержденным решением Собрания депутатов Шоршелского сельского поселения от 12.12.2013 г. № С-52/4 (с изменениями, внесенными решениями Собрания депутатов Шоршелского сельского поселения от 24.03.2014 г. №С-55/2; 27.11.2014 г. №С-63/4; 20.08.2015 г. №С-72/2; 20.08.2015 г. №С-72/3; 15.10.2015 г. №С-1/6 ; 20.09.2016 г. №С-11/1; 21.12.2016 г.  №С-15/2; 27.12.2017 г. №С-34/1; 29.06.2018 г. №С-10/2; 26.02.2019 г. №С-2/1)  администрация  Шоршелского сельского поселения Мариинско-Посадского  района  Чувашской Республики п о с т а н о в л я е т:</w:t>
      </w:r>
    </w:p>
    <w:p w:rsidR="000937E9" w:rsidRDefault="000937E9" w:rsidP="000937E9">
      <w:pPr>
        <w:ind w:firstLine="568"/>
        <w:jc w:val="both"/>
        <w:rPr>
          <w:rFonts w:ascii="Tahoma" w:hAnsi="Tahoma" w:cs="Tahoma"/>
          <w:sz w:val="20"/>
          <w:szCs w:val="20"/>
        </w:rPr>
      </w:pPr>
      <w:r>
        <w:rPr>
          <w:rFonts w:ascii="Tahoma" w:hAnsi="Tahoma" w:cs="Tahoma"/>
          <w:sz w:val="20"/>
          <w:szCs w:val="20"/>
        </w:rPr>
        <w:t xml:space="preserve">1. Определить основными направлениями бюджетной политики Шоршелского сельского поселения Мариинско-Посадского района Чувашской Республики на 2020 год и на плановый период 2021 и 2022 годов: </w:t>
      </w:r>
    </w:p>
    <w:p w:rsidR="000937E9" w:rsidRDefault="000937E9" w:rsidP="000937E9">
      <w:pPr>
        <w:ind w:firstLine="568"/>
        <w:jc w:val="both"/>
        <w:rPr>
          <w:rFonts w:ascii="Tahoma" w:hAnsi="Tahoma" w:cs="Tahoma"/>
          <w:sz w:val="20"/>
          <w:szCs w:val="20"/>
        </w:rPr>
      </w:pPr>
      <w:r>
        <w:rPr>
          <w:rFonts w:ascii="Tahoma" w:hAnsi="Tahoma" w:cs="Tahoma"/>
          <w:sz w:val="20"/>
          <w:szCs w:val="20"/>
        </w:rPr>
        <w:t>формирование условий для ускорения темпов экономического роста и роста доходного потенциала бюджета Шоршелского сельского поселения Мариинско-Посадского района Чувашской Республики.</w:t>
      </w:r>
    </w:p>
    <w:p w:rsidR="000937E9" w:rsidRDefault="000937E9" w:rsidP="000937E9">
      <w:pPr>
        <w:ind w:firstLine="568"/>
        <w:jc w:val="both"/>
        <w:rPr>
          <w:rFonts w:ascii="Tahoma" w:hAnsi="Tahoma" w:cs="Tahoma"/>
          <w:sz w:val="20"/>
          <w:szCs w:val="20"/>
        </w:rPr>
      </w:pPr>
      <w:r>
        <w:rPr>
          <w:rFonts w:ascii="Tahoma" w:hAnsi="Tahoma" w:cs="Tahoma"/>
          <w:sz w:val="20"/>
          <w:szCs w:val="20"/>
        </w:rPr>
        <w:t>2. Администрации Шоршелского сельского поселения Мариинско-Посадского района Чувашской Республики обеспечить:</w:t>
      </w:r>
    </w:p>
    <w:p w:rsidR="000937E9" w:rsidRDefault="000937E9" w:rsidP="000937E9">
      <w:pPr>
        <w:ind w:firstLine="568"/>
        <w:jc w:val="both"/>
        <w:rPr>
          <w:rFonts w:ascii="Tahoma" w:hAnsi="Tahoma" w:cs="Tahoma"/>
          <w:sz w:val="20"/>
          <w:szCs w:val="20"/>
        </w:rPr>
      </w:pPr>
      <w:r>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0937E9" w:rsidRDefault="000937E9" w:rsidP="000937E9">
      <w:pPr>
        <w:ind w:firstLine="568"/>
        <w:jc w:val="both"/>
        <w:rPr>
          <w:rFonts w:ascii="Tahoma" w:hAnsi="Tahoma" w:cs="Tahoma"/>
          <w:sz w:val="20"/>
          <w:szCs w:val="20"/>
        </w:rPr>
      </w:pPr>
      <w:r>
        <w:rPr>
          <w:rFonts w:ascii="Tahoma" w:hAnsi="Tahoma" w:cs="Tahoma"/>
          <w:sz w:val="20"/>
          <w:szCs w:val="20"/>
        </w:rPr>
        <w:t>повышение эффективности налоговых расходов бюджета Шоршелского сельского поселения Мариинско-Посадского района Чувашской Республики;</w:t>
      </w:r>
    </w:p>
    <w:p w:rsidR="000937E9" w:rsidRDefault="000937E9" w:rsidP="000937E9">
      <w:pPr>
        <w:ind w:firstLine="568"/>
        <w:jc w:val="both"/>
        <w:rPr>
          <w:rFonts w:ascii="Tahoma" w:hAnsi="Tahoma" w:cs="Tahoma"/>
          <w:sz w:val="20"/>
          <w:szCs w:val="20"/>
        </w:rPr>
      </w:pPr>
      <w:r>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0937E9" w:rsidRDefault="000937E9" w:rsidP="000937E9">
      <w:pPr>
        <w:ind w:firstLine="568"/>
        <w:jc w:val="both"/>
        <w:rPr>
          <w:rFonts w:ascii="Tahoma" w:hAnsi="Tahoma" w:cs="Tahoma"/>
          <w:sz w:val="20"/>
          <w:szCs w:val="20"/>
        </w:rPr>
      </w:pPr>
      <w:r>
        <w:rPr>
          <w:rFonts w:ascii="Tahoma" w:hAnsi="Tahoma" w:cs="Tahoma"/>
          <w:sz w:val="20"/>
          <w:szCs w:val="20"/>
        </w:rPr>
        <w:t>расширение горизонта бюджетного планирования;</w:t>
      </w:r>
    </w:p>
    <w:p w:rsidR="000937E9" w:rsidRDefault="000937E9" w:rsidP="000937E9">
      <w:pPr>
        <w:ind w:firstLine="568"/>
        <w:jc w:val="both"/>
        <w:rPr>
          <w:rFonts w:ascii="Tahoma" w:hAnsi="Tahoma" w:cs="Tahoma"/>
          <w:sz w:val="20"/>
          <w:szCs w:val="20"/>
        </w:rPr>
      </w:pPr>
      <w:r>
        <w:rPr>
          <w:rFonts w:ascii="Tahoma" w:hAnsi="Tahoma" w:cs="Tahoma"/>
          <w:sz w:val="20"/>
          <w:szCs w:val="20"/>
        </w:rPr>
        <w:t>совершенствование инструментария реализации муниципальных программ;</w:t>
      </w:r>
    </w:p>
    <w:p w:rsidR="000937E9" w:rsidRDefault="000937E9" w:rsidP="000937E9">
      <w:pPr>
        <w:ind w:firstLine="568"/>
        <w:jc w:val="both"/>
        <w:rPr>
          <w:rFonts w:ascii="Tahoma" w:hAnsi="Tahoma" w:cs="Tahoma"/>
          <w:sz w:val="20"/>
          <w:szCs w:val="20"/>
        </w:rPr>
      </w:pPr>
      <w:r>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0937E9" w:rsidRDefault="000937E9" w:rsidP="000937E9">
      <w:pPr>
        <w:ind w:firstLine="568"/>
        <w:jc w:val="both"/>
        <w:rPr>
          <w:rFonts w:ascii="Tahoma" w:hAnsi="Tahoma" w:cs="Tahoma"/>
          <w:sz w:val="20"/>
          <w:szCs w:val="20"/>
        </w:rPr>
      </w:pPr>
      <w:r>
        <w:rPr>
          <w:rFonts w:ascii="Tahoma" w:hAnsi="Tahoma" w:cs="Tahoma"/>
          <w:sz w:val="20"/>
          <w:szCs w:val="20"/>
        </w:rPr>
        <w:t>принятие мер по обеспечению роста налоговых и неналоговых доходов бюджета Шоршелского сельского поселения Мариинско-Посадского района Чувашской Республики;</w:t>
      </w:r>
    </w:p>
    <w:p w:rsidR="000937E9" w:rsidRDefault="000937E9" w:rsidP="000937E9">
      <w:pPr>
        <w:ind w:firstLine="568"/>
        <w:jc w:val="both"/>
        <w:rPr>
          <w:rFonts w:ascii="Tahoma" w:hAnsi="Tahoma" w:cs="Tahoma"/>
          <w:sz w:val="20"/>
          <w:szCs w:val="20"/>
        </w:rPr>
      </w:pPr>
      <w:r>
        <w:rPr>
          <w:rFonts w:ascii="Tahoma" w:hAnsi="Tahoma" w:cs="Tahoma"/>
          <w:sz w:val="20"/>
          <w:szCs w:val="20"/>
        </w:rPr>
        <w:t>усиление работы по повышению качества управления муниципальными финансами;</w:t>
      </w:r>
    </w:p>
    <w:p w:rsidR="000937E9" w:rsidRDefault="000937E9" w:rsidP="000937E9">
      <w:pPr>
        <w:ind w:firstLine="568"/>
        <w:jc w:val="both"/>
        <w:rPr>
          <w:rFonts w:ascii="Tahoma" w:hAnsi="Tahoma" w:cs="Tahoma"/>
          <w:sz w:val="20"/>
          <w:szCs w:val="20"/>
        </w:rPr>
      </w:pPr>
      <w:r>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0937E9" w:rsidRDefault="000937E9" w:rsidP="000937E9">
      <w:pPr>
        <w:ind w:firstLine="568"/>
        <w:jc w:val="both"/>
        <w:rPr>
          <w:rFonts w:ascii="Tahoma" w:hAnsi="Tahoma" w:cs="Tahoma"/>
          <w:sz w:val="20"/>
          <w:szCs w:val="20"/>
        </w:rPr>
      </w:pPr>
      <w:r>
        <w:rPr>
          <w:rFonts w:ascii="Tahoma" w:hAnsi="Tahoma" w:cs="Tahoma"/>
          <w:sz w:val="20"/>
          <w:szCs w:val="20"/>
        </w:rPr>
        <w:t>оздоровление муниципальных финансов, совершенствование межбюджетного регулирования;</w:t>
      </w:r>
    </w:p>
    <w:p w:rsidR="000937E9" w:rsidRDefault="000937E9" w:rsidP="000937E9">
      <w:pPr>
        <w:ind w:firstLine="568"/>
        <w:jc w:val="both"/>
        <w:rPr>
          <w:rFonts w:ascii="Tahoma" w:hAnsi="Tahoma" w:cs="Tahoma"/>
          <w:sz w:val="20"/>
          <w:szCs w:val="20"/>
        </w:rPr>
      </w:pPr>
      <w:r>
        <w:rPr>
          <w:rFonts w:ascii="Tahoma" w:hAnsi="Tahoma" w:cs="Tahoma"/>
          <w:sz w:val="20"/>
          <w:szCs w:val="20"/>
        </w:rPr>
        <w:t>сохранение безопасного уровня долговой нагрузки;</w:t>
      </w:r>
    </w:p>
    <w:p w:rsidR="000937E9" w:rsidRDefault="000937E9" w:rsidP="000937E9">
      <w:pPr>
        <w:ind w:firstLine="568"/>
        <w:jc w:val="both"/>
        <w:rPr>
          <w:rFonts w:ascii="Tahoma" w:hAnsi="Tahoma" w:cs="Tahoma"/>
          <w:sz w:val="20"/>
          <w:szCs w:val="20"/>
        </w:rPr>
      </w:pPr>
      <w:r>
        <w:rPr>
          <w:rFonts w:ascii="Tahoma" w:hAnsi="Tahoma" w:cs="Tahoma"/>
          <w:sz w:val="20"/>
          <w:szCs w:val="20"/>
        </w:rPr>
        <w:t>обеспечение открытости и прозрачности бюджетного процесса;</w:t>
      </w:r>
    </w:p>
    <w:p w:rsidR="000937E9" w:rsidRDefault="000937E9" w:rsidP="000937E9">
      <w:pPr>
        <w:ind w:firstLine="568"/>
        <w:jc w:val="both"/>
        <w:rPr>
          <w:rFonts w:ascii="Tahoma" w:hAnsi="Tahoma" w:cs="Tahoma"/>
          <w:sz w:val="20"/>
          <w:szCs w:val="20"/>
        </w:rPr>
      </w:pPr>
      <w:r>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0937E9" w:rsidRDefault="000937E9" w:rsidP="000937E9">
      <w:pPr>
        <w:ind w:firstLine="568"/>
        <w:jc w:val="both"/>
        <w:rPr>
          <w:rFonts w:ascii="Tahoma" w:hAnsi="Tahoma" w:cs="Tahoma"/>
          <w:sz w:val="20"/>
          <w:szCs w:val="20"/>
        </w:rPr>
      </w:pPr>
      <w:r>
        <w:rPr>
          <w:rFonts w:ascii="Tahoma" w:hAnsi="Tahoma" w:cs="Tahoma"/>
          <w:sz w:val="20"/>
          <w:szCs w:val="20"/>
        </w:rPr>
        <w:t>выполнение контрольных точек и результатов муниципальных программ;</w:t>
      </w:r>
    </w:p>
    <w:p w:rsidR="000937E9" w:rsidRDefault="000937E9" w:rsidP="000937E9">
      <w:pPr>
        <w:ind w:firstLine="568"/>
        <w:jc w:val="both"/>
        <w:rPr>
          <w:rFonts w:ascii="Tahoma" w:hAnsi="Tahoma" w:cs="Tahoma"/>
          <w:sz w:val="20"/>
          <w:szCs w:val="20"/>
        </w:rPr>
      </w:pPr>
      <w:r>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0937E9" w:rsidRDefault="000937E9" w:rsidP="000937E9">
      <w:pPr>
        <w:ind w:firstLine="568"/>
        <w:jc w:val="both"/>
        <w:rPr>
          <w:rFonts w:ascii="Tahoma" w:hAnsi="Tahoma" w:cs="Tahoma"/>
          <w:sz w:val="20"/>
          <w:szCs w:val="20"/>
        </w:rPr>
      </w:pPr>
      <w:r>
        <w:rPr>
          <w:rFonts w:ascii="Tahoma" w:hAnsi="Tahoma" w:cs="Tahoma"/>
          <w:sz w:val="20"/>
          <w:szCs w:val="20"/>
        </w:rPr>
        <w:t>усиление контроля за сроками и качеством выполнения заключённых муниципальных контрактов;</w:t>
      </w:r>
    </w:p>
    <w:p w:rsidR="000937E9" w:rsidRDefault="000937E9" w:rsidP="000937E9">
      <w:pPr>
        <w:ind w:firstLine="568"/>
        <w:jc w:val="both"/>
        <w:rPr>
          <w:rFonts w:ascii="Tahoma" w:hAnsi="Tahoma" w:cs="Tahoma"/>
          <w:sz w:val="20"/>
          <w:szCs w:val="20"/>
        </w:rPr>
      </w:pPr>
      <w:r>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bookmarkEnd w:id="1"/>
    <w:p w:rsidR="000937E9" w:rsidRDefault="000937E9" w:rsidP="000937E9">
      <w:pPr>
        <w:autoSpaceDE w:val="0"/>
        <w:autoSpaceDN w:val="0"/>
        <w:adjustRightInd w:val="0"/>
        <w:jc w:val="both"/>
        <w:rPr>
          <w:rFonts w:ascii="Tahoma" w:hAnsi="Tahoma" w:cs="Tahoma"/>
          <w:bCs/>
          <w:sz w:val="20"/>
          <w:szCs w:val="20"/>
        </w:rPr>
      </w:pPr>
    </w:p>
    <w:p w:rsidR="000937E9" w:rsidRDefault="000937E9" w:rsidP="000937E9">
      <w:pPr>
        <w:pStyle w:val="aff5"/>
        <w:jc w:val="both"/>
        <w:rPr>
          <w:rFonts w:ascii="Tahoma" w:hAnsi="Tahoma" w:cs="Tahoma"/>
          <w:sz w:val="20"/>
          <w:szCs w:val="20"/>
        </w:rPr>
      </w:pPr>
    </w:p>
    <w:p w:rsidR="000937E9" w:rsidRDefault="000937E9" w:rsidP="000937E9">
      <w:pPr>
        <w:pStyle w:val="aff5"/>
        <w:jc w:val="both"/>
        <w:rPr>
          <w:rFonts w:ascii="Tahoma" w:eastAsia="Times New Roman" w:hAnsi="Tahoma" w:cs="Tahoma"/>
          <w:sz w:val="20"/>
          <w:szCs w:val="20"/>
          <w:lang w:eastAsia="ru-RU"/>
        </w:rPr>
      </w:pPr>
      <w:r>
        <w:rPr>
          <w:rFonts w:ascii="Tahoma" w:eastAsia="Times New Roman" w:hAnsi="Tahoma" w:cs="Tahoma"/>
          <w:sz w:val="20"/>
          <w:szCs w:val="20"/>
          <w:lang w:eastAsia="ru-RU"/>
        </w:rPr>
        <w:t>И.о. главы Шоршелского </w:t>
      </w:r>
    </w:p>
    <w:p w:rsidR="000937E9" w:rsidRDefault="000937E9" w:rsidP="000937E9">
      <w:pPr>
        <w:pStyle w:val="aff5"/>
        <w:jc w:val="both"/>
        <w:rPr>
          <w:rFonts w:ascii="Tahoma" w:eastAsia="Times New Roman" w:hAnsi="Tahoma" w:cs="Tahoma"/>
          <w:sz w:val="20"/>
          <w:szCs w:val="20"/>
          <w:lang w:eastAsia="ru-RU"/>
        </w:rPr>
      </w:pPr>
      <w:r>
        <w:rPr>
          <w:rFonts w:ascii="Tahoma" w:eastAsia="Times New Roman" w:hAnsi="Tahoma" w:cs="Tahoma"/>
          <w:sz w:val="20"/>
          <w:szCs w:val="20"/>
          <w:lang w:eastAsia="ru-RU"/>
        </w:rPr>
        <w:t>сельского  поселения                                                                            Т.В. Григорьева</w:t>
      </w:r>
    </w:p>
    <w:p w:rsidR="000937E9" w:rsidRDefault="000937E9" w:rsidP="000937E9">
      <w:pPr>
        <w:pStyle w:val="aff5"/>
        <w:ind w:firstLine="709"/>
        <w:jc w:val="both"/>
        <w:rPr>
          <w:rFonts w:ascii="Tahoma" w:hAnsi="Tahoma" w:cs="Tahoma"/>
          <w:sz w:val="20"/>
          <w:szCs w:val="20"/>
        </w:rPr>
      </w:pPr>
      <w:r>
        <w:rPr>
          <w:rFonts w:ascii="Tahoma" w:eastAsia="Times New Roman" w:hAnsi="Tahoma" w:cs="Tahoma"/>
          <w:sz w:val="20"/>
          <w:szCs w:val="20"/>
          <w:lang w:eastAsia="ru-RU"/>
        </w:rPr>
        <w:t> </w:t>
      </w:r>
      <w:r>
        <w:rPr>
          <w:rFonts w:ascii="Tahoma" w:hAnsi="Tahoma" w:cs="Tahoma"/>
          <w:sz w:val="20"/>
          <w:szCs w:val="20"/>
        </w:rPr>
        <w:t> </w:t>
      </w:r>
    </w:p>
    <w:tbl>
      <w:tblPr>
        <w:tblW w:w="9430" w:type="dxa"/>
        <w:tblLook w:val="04A0" w:firstRow="1" w:lastRow="0" w:firstColumn="1" w:lastColumn="0" w:noHBand="0" w:noVBand="1"/>
      </w:tblPr>
      <w:tblGrid>
        <w:gridCol w:w="9430"/>
      </w:tblGrid>
      <w:tr w:rsidR="00B45CDE" w:rsidRPr="005730A1" w:rsidTr="00B45CDE">
        <w:tc>
          <w:tcPr>
            <w:tcW w:w="9430" w:type="dxa"/>
            <w:hideMark/>
          </w:tcPr>
          <w:p w:rsidR="00B45CDE" w:rsidRPr="005730A1" w:rsidRDefault="00B45CDE" w:rsidP="00B45CDE">
            <w:pPr>
              <w:rPr>
                <w:rFonts w:ascii="Tahoma" w:hAnsi="Tahoma" w:cs="Tahoma"/>
                <w:sz w:val="20"/>
                <w:szCs w:val="20"/>
              </w:rPr>
            </w:pPr>
          </w:p>
        </w:tc>
      </w:tr>
    </w:tbl>
    <w:p w:rsidR="00B45CDE" w:rsidRPr="005730A1" w:rsidRDefault="00B45CDE" w:rsidP="00B45CDE">
      <w:pPr>
        <w:ind w:right="5310"/>
        <w:rPr>
          <w:rFonts w:ascii="Tahoma" w:hAnsi="Tahoma" w:cs="Tahoma"/>
          <w:b/>
          <w:bCs/>
          <w:sz w:val="20"/>
          <w:szCs w:val="20"/>
        </w:rPr>
      </w:pPr>
    </w:p>
    <w:tbl>
      <w:tblPr>
        <w:tblW w:w="4989" w:type="pct"/>
        <w:tblLook w:val="04A0" w:firstRow="1" w:lastRow="0" w:firstColumn="1" w:lastColumn="0" w:noHBand="0" w:noVBand="1"/>
      </w:tblPr>
      <w:tblGrid>
        <w:gridCol w:w="5893"/>
        <w:gridCol w:w="2828"/>
        <w:gridCol w:w="6600"/>
      </w:tblGrid>
      <w:tr w:rsidR="00B45CDE" w:rsidRPr="005730A1" w:rsidTr="002E1470">
        <w:trPr>
          <w:trHeight w:val="1924"/>
        </w:trPr>
        <w:tc>
          <w:tcPr>
            <w:tcW w:w="1923" w:type="pct"/>
          </w:tcPr>
          <w:p w:rsidR="00B45CDE" w:rsidRPr="005730A1" w:rsidRDefault="00B45CDE" w:rsidP="002E1470">
            <w:pPr>
              <w:spacing w:line="220" w:lineRule="exact"/>
              <w:jc w:val="center"/>
              <w:rPr>
                <w:rFonts w:ascii="Tahoma" w:hAnsi="Tahoma" w:cs="Tahoma"/>
                <w:b/>
                <w:i/>
                <w:sz w:val="20"/>
                <w:szCs w:val="20"/>
              </w:rPr>
            </w:pPr>
            <w:r w:rsidRPr="005730A1">
              <w:rPr>
                <w:rFonts w:ascii="Tahoma" w:hAnsi="Tahoma" w:cs="Tahoma"/>
                <w:b/>
                <w:i/>
                <w:sz w:val="20"/>
                <w:szCs w:val="20"/>
              </w:rPr>
              <w:t xml:space="preserve">  </w:t>
            </w:r>
          </w:p>
          <w:p w:rsidR="00B45CDE" w:rsidRPr="005730A1" w:rsidRDefault="00B45CDE" w:rsidP="002E1470">
            <w:pPr>
              <w:spacing w:line="220" w:lineRule="exact"/>
              <w:jc w:val="center"/>
              <w:rPr>
                <w:rFonts w:ascii="Tahoma" w:hAnsi="Tahoma" w:cs="Tahoma"/>
                <w:sz w:val="20"/>
                <w:szCs w:val="20"/>
              </w:rPr>
            </w:pPr>
            <w:r w:rsidRPr="005730A1">
              <w:rPr>
                <w:rFonts w:ascii="Tahoma" w:hAnsi="Tahoma" w:cs="Tahoma"/>
                <w:b/>
                <w:sz w:val="20"/>
                <w:szCs w:val="20"/>
              </w:rPr>
              <w:t>Чăваш  Республикин</w:t>
            </w:r>
          </w:p>
          <w:p w:rsidR="00B45CDE" w:rsidRPr="005730A1" w:rsidRDefault="00B45CDE" w:rsidP="002E1470">
            <w:pPr>
              <w:spacing w:line="220" w:lineRule="exact"/>
              <w:jc w:val="center"/>
              <w:rPr>
                <w:rFonts w:ascii="Tahoma" w:hAnsi="Tahoma" w:cs="Tahoma"/>
                <w:b/>
                <w:sz w:val="20"/>
                <w:szCs w:val="20"/>
              </w:rPr>
            </w:pPr>
            <w:r w:rsidRPr="005730A1">
              <w:rPr>
                <w:rFonts w:ascii="Tahoma" w:hAnsi="Tahoma" w:cs="Tahoma"/>
                <w:b/>
                <w:sz w:val="20"/>
                <w:szCs w:val="20"/>
              </w:rPr>
              <w:t>Сĕнтĕрвăрри районĕн</w:t>
            </w:r>
          </w:p>
          <w:p w:rsidR="002E1470" w:rsidRDefault="00B45CDE" w:rsidP="002E1470">
            <w:pPr>
              <w:spacing w:line="220" w:lineRule="exact"/>
              <w:ind w:left="-108"/>
              <w:jc w:val="center"/>
              <w:rPr>
                <w:rFonts w:ascii="Tahoma" w:hAnsi="Tahoma" w:cs="Tahoma"/>
                <w:b/>
                <w:sz w:val="20"/>
                <w:szCs w:val="20"/>
              </w:rPr>
            </w:pPr>
            <w:r w:rsidRPr="005730A1">
              <w:rPr>
                <w:rFonts w:ascii="Tahoma" w:hAnsi="Tahoma" w:cs="Tahoma"/>
                <w:b/>
                <w:sz w:val="20"/>
                <w:szCs w:val="20"/>
              </w:rPr>
              <w:t xml:space="preserve"> администраци пуçлăхĕ</w:t>
            </w:r>
          </w:p>
          <w:p w:rsidR="002E1470" w:rsidRDefault="00B45CDE" w:rsidP="002E1470">
            <w:pPr>
              <w:keepNext/>
              <w:spacing w:line="220" w:lineRule="exact"/>
              <w:jc w:val="center"/>
              <w:outlineLvl w:val="0"/>
              <w:rPr>
                <w:rFonts w:ascii="Tahoma" w:hAnsi="Tahoma" w:cs="Tahoma"/>
                <w:b/>
                <w:bCs/>
                <w:sz w:val="20"/>
                <w:szCs w:val="20"/>
              </w:rPr>
            </w:pPr>
            <w:r w:rsidRPr="005730A1">
              <w:rPr>
                <w:rFonts w:ascii="Tahoma" w:hAnsi="Tahoma" w:cs="Tahoma"/>
                <w:b/>
                <w:bCs/>
                <w:sz w:val="20"/>
                <w:szCs w:val="20"/>
              </w:rPr>
              <w:t>Й Ы Ш Ǎ Н У</w:t>
            </w:r>
          </w:p>
          <w:p w:rsidR="002E1470" w:rsidRDefault="00B45CDE" w:rsidP="002E1470">
            <w:pPr>
              <w:spacing w:line="220" w:lineRule="exact"/>
              <w:ind w:left="600"/>
              <w:rPr>
                <w:rFonts w:ascii="Tahoma" w:hAnsi="Tahoma" w:cs="Tahoma"/>
                <w:bCs/>
                <w:sz w:val="20"/>
                <w:szCs w:val="20"/>
              </w:rPr>
            </w:pPr>
            <w:r w:rsidRPr="005730A1">
              <w:rPr>
                <w:rFonts w:ascii="Tahoma" w:hAnsi="Tahoma" w:cs="Tahoma"/>
                <w:bCs/>
                <w:sz w:val="20"/>
                <w:szCs w:val="20"/>
              </w:rPr>
              <w:t xml:space="preserve">                               №</w:t>
            </w:r>
          </w:p>
          <w:p w:rsidR="00B45CDE" w:rsidRPr="005730A1" w:rsidRDefault="00B45CDE" w:rsidP="002E1470">
            <w:pPr>
              <w:spacing w:line="220" w:lineRule="exact"/>
              <w:jc w:val="center"/>
              <w:rPr>
                <w:rFonts w:ascii="Tahoma" w:hAnsi="Tahoma" w:cs="Tahoma"/>
                <w:b/>
                <w:sz w:val="20"/>
                <w:szCs w:val="20"/>
              </w:rPr>
            </w:pPr>
            <w:r w:rsidRPr="005730A1">
              <w:rPr>
                <w:rFonts w:ascii="Tahoma" w:hAnsi="Tahoma" w:cs="Tahoma"/>
                <w:b/>
                <w:sz w:val="20"/>
                <w:szCs w:val="20"/>
              </w:rPr>
              <w:t>Сĕнтĕрвăрри  хули</w:t>
            </w:r>
          </w:p>
          <w:p w:rsidR="00B45CDE" w:rsidRPr="005730A1" w:rsidRDefault="00B45CDE" w:rsidP="002E1470">
            <w:pPr>
              <w:spacing w:line="220" w:lineRule="exact"/>
              <w:rPr>
                <w:rFonts w:ascii="Tahoma" w:hAnsi="Tahoma" w:cs="Tahoma"/>
                <w:b/>
                <w:i/>
                <w:sz w:val="20"/>
                <w:szCs w:val="20"/>
              </w:rPr>
            </w:pPr>
            <w:r w:rsidRPr="005730A1">
              <w:rPr>
                <w:rFonts w:ascii="Tahoma" w:hAnsi="Tahoma" w:cs="Tahoma"/>
                <w:i/>
                <w:sz w:val="20"/>
                <w:szCs w:val="20"/>
              </w:rPr>
              <w:t xml:space="preserve">                                                                                                                      </w:t>
            </w:r>
          </w:p>
          <w:p w:rsidR="00B45CDE" w:rsidRPr="005730A1" w:rsidRDefault="00B45CDE" w:rsidP="002E1470">
            <w:pPr>
              <w:spacing w:line="220" w:lineRule="exact"/>
              <w:rPr>
                <w:rFonts w:ascii="Tahoma" w:hAnsi="Tahoma" w:cs="Tahoma"/>
                <w:b/>
                <w:i/>
                <w:sz w:val="20"/>
                <w:szCs w:val="20"/>
              </w:rPr>
            </w:pPr>
            <w:r w:rsidRPr="005730A1">
              <w:rPr>
                <w:rFonts w:ascii="Tahoma" w:hAnsi="Tahoma" w:cs="Tahoma"/>
                <w:i/>
                <w:sz w:val="20"/>
                <w:szCs w:val="20"/>
              </w:rPr>
              <w:t xml:space="preserve">                                                                          </w:t>
            </w:r>
          </w:p>
        </w:tc>
        <w:tc>
          <w:tcPr>
            <w:tcW w:w="923" w:type="pct"/>
          </w:tcPr>
          <w:p w:rsidR="002E1470" w:rsidRDefault="00B45CDE" w:rsidP="002E1470">
            <w:pPr>
              <w:ind w:hanging="783"/>
              <w:rPr>
                <w:rFonts w:ascii="Tahoma" w:hAnsi="Tahoma" w:cs="Tahoma"/>
                <w:b/>
                <w:i/>
                <w:sz w:val="20"/>
                <w:szCs w:val="20"/>
              </w:rPr>
            </w:pPr>
            <w:r>
              <w:rPr>
                <w:rFonts w:ascii="Tahoma" w:hAnsi="Tahoma" w:cs="Tahoma"/>
                <w:noProof/>
                <w:sz w:val="20"/>
                <w:szCs w:val="20"/>
              </w:rPr>
              <w:drawing>
                <wp:anchor distT="0" distB="0" distL="114300" distR="114300" simplePos="0" relativeHeight="25167769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6" name="Рисунок 1" descr="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ум"/>
                          <pic:cNvPicPr>
                            <a:picLocks noChangeAspect="1" noChangeArrowheads="1"/>
                          </pic:cNvPicPr>
                        </pic:nvPicPr>
                        <pic:blipFill>
                          <a:blip r:embed="rId17"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5730A1">
              <w:rPr>
                <w:rFonts w:ascii="Tahoma" w:hAnsi="Tahoma" w:cs="Tahoma"/>
                <w:i/>
                <w:sz w:val="20"/>
                <w:szCs w:val="20"/>
              </w:rPr>
              <w:t xml:space="preserve">                  </w:t>
            </w:r>
          </w:p>
          <w:p w:rsidR="002E1470" w:rsidRDefault="002E1470" w:rsidP="002E1470">
            <w:pPr>
              <w:ind w:hanging="783"/>
              <w:rPr>
                <w:rFonts w:ascii="Tahoma" w:hAnsi="Tahoma" w:cs="Tahoma"/>
                <w:i/>
                <w:sz w:val="20"/>
                <w:szCs w:val="20"/>
              </w:rPr>
            </w:pPr>
          </w:p>
          <w:p w:rsidR="00B45CDE" w:rsidRPr="005730A1" w:rsidRDefault="00B45CDE" w:rsidP="002E1470">
            <w:pPr>
              <w:spacing w:line="200" w:lineRule="exact"/>
              <w:jc w:val="center"/>
              <w:rPr>
                <w:rFonts w:ascii="Tahoma" w:hAnsi="Tahoma" w:cs="Tahoma"/>
                <w:b/>
                <w:i/>
                <w:sz w:val="20"/>
                <w:szCs w:val="20"/>
              </w:rPr>
            </w:pPr>
          </w:p>
        </w:tc>
        <w:tc>
          <w:tcPr>
            <w:tcW w:w="2154" w:type="pct"/>
          </w:tcPr>
          <w:p w:rsidR="00B45CDE" w:rsidRPr="005730A1" w:rsidRDefault="00B45CDE" w:rsidP="002E1470">
            <w:pPr>
              <w:spacing w:line="200" w:lineRule="exact"/>
              <w:jc w:val="center"/>
              <w:rPr>
                <w:rFonts w:ascii="Tahoma" w:hAnsi="Tahoma" w:cs="Tahoma"/>
                <w:b/>
                <w:i/>
                <w:sz w:val="20"/>
                <w:szCs w:val="20"/>
              </w:rPr>
            </w:pPr>
          </w:p>
          <w:p w:rsidR="00B45CDE" w:rsidRPr="005730A1"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Чувашская  Республика</w:t>
            </w:r>
          </w:p>
          <w:p w:rsidR="00B45CDE" w:rsidRPr="005730A1"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Администрация</w:t>
            </w:r>
          </w:p>
          <w:p w:rsidR="00B45CDE" w:rsidRPr="005730A1"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 xml:space="preserve">Мариинско-Посадского </w:t>
            </w:r>
          </w:p>
          <w:p w:rsidR="002E1470"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района</w:t>
            </w:r>
          </w:p>
          <w:p w:rsidR="002E1470"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П О С Т А Н О В Л Е Н И Е</w:t>
            </w:r>
          </w:p>
          <w:p w:rsidR="002E1470" w:rsidRDefault="00B45CDE" w:rsidP="002E1470">
            <w:pPr>
              <w:spacing w:line="200" w:lineRule="exact"/>
              <w:jc w:val="center"/>
              <w:rPr>
                <w:rFonts w:ascii="Tahoma" w:hAnsi="Tahoma" w:cs="Tahoma"/>
                <w:bCs/>
                <w:sz w:val="20"/>
                <w:szCs w:val="20"/>
              </w:rPr>
            </w:pPr>
            <w:r w:rsidRPr="005730A1">
              <w:rPr>
                <w:rFonts w:ascii="Tahoma" w:hAnsi="Tahoma" w:cs="Tahoma"/>
                <w:bCs/>
                <w:sz w:val="20"/>
                <w:szCs w:val="20"/>
              </w:rPr>
              <w:t>17.07.2019    №  521</w:t>
            </w:r>
          </w:p>
          <w:p w:rsidR="002E1470" w:rsidRDefault="00B45CDE" w:rsidP="002E1470">
            <w:pPr>
              <w:spacing w:line="200" w:lineRule="exact"/>
              <w:jc w:val="center"/>
              <w:rPr>
                <w:rFonts w:ascii="Tahoma" w:hAnsi="Tahoma" w:cs="Tahoma"/>
                <w:b/>
                <w:sz w:val="20"/>
                <w:szCs w:val="20"/>
              </w:rPr>
            </w:pPr>
            <w:r w:rsidRPr="005730A1">
              <w:rPr>
                <w:rFonts w:ascii="Tahoma" w:hAnsi="Tahoma" w:cs="Tahoma"/>
                <w:b/>
                <w:sz w:val="20"/>
                <w:szCs w:val="20"/>
              </w:rPr>
              <w:t>г. Мариинский  Посад</w:t>
            </w:r>
          </w:p>
          <w:p w:rsidR="00B45CDE" w:rsidRPr="005730A1" w:rsidRDefault="00B45CDE" w:rsidP="002E1470">
            <w:pPr>
              <w:spacing w:line="200" w:lineRule="exact"/>
              <w:jc w:val="center"/>
              <w:rPr>
                <w:rFonts w:ascii="Tahoma" w:hAnsi="Tahoma" w:cs="Tahoma"/>
                <w:b/>
                <w:i/>
                <w:sz w:val="20"/>
                <w:szCs w:val="20"/>
              </w:rPr>
            </w:pPr>
          </w:p>
          <w:p w:rsidR="00B45CDE" w:rsidRPr="005730A1" w:rsidRDefault="00B45CDE" w:rsidP="002E1470">
            <w:pPr>
              <w:spacing w:line="200" w:lineRule="exact"/>
              <w:jc w:val="center"/>
              <w:rPr>
                <w:rFonts w:ascii="Tahoma" w:hAnsi="Tahoma" w:cs="Tahoma"/>
                <w:b/>
                <w:i/>
                <w:sz w:val="20"/>
                <w:szCs w:val="20"/>
              </w:rPr>
            </w:pPr>
          </w:p>
        </w:tc>
      </w:tr>
    </w:tbl>
    <w:p w:rsidR="00B45CDE" w:rsidRPr="005730A1" w:rsidRDefault="00B45CDE" w:rsidP="00B45CDE">
      <w:pPr>
        <w:ind w:right="5102"/>
        <w:rPr>
          <w:rFonts w:ascii="Tahoma" w:hAnsi="Tahoma" w:cs="Tahoma"/>
          <w:b/>
          <w:bCs/>
          <w:sz w:val="20"/>
          <w:szCs w:val="20"/>
        </w:rPr>
      </w:pPr>
      <w:r w:rsidRPr="005730A1">
        <w:rPr>
          <w:rFonts w:ascii="Tahoma" w:hAnsi="Tahoma" w:cs="Tahoma"/>
          <w:b/>
          <w:bCs/>
          <w:sz w:val="20"/>
          <w:szCs w:val="20"/>
        </w:rPr>
        <w:t>Об утверждении муниципальной программы «Развитие образования на 2019-2035 годы»</w:t>
      </w:r>
    </w:p>
    <w:p w:rsidR="00B45CDE" w:rsidRPr="005730A1" w:rsidRDefault="00B45CDE" w:rsidP="00B45CDE">
      <w:pPr>
        <w:ind w:right="5310"/>
        <w:rPr>
          <w:rFonts w:ascii="Tahoma" w:hAnsi="Tahoma" w:cs="Tahoma"/>
          <w:b/>
          <w:bCs/>
          <w:sz w:val="20"/>
          <w:szCs w:val="20"/>
        </w:rPr>
      </w:pPr>
    </w:p>
    <w:p w:rsidR="00B45CDE" w:rsidRPr="005730A1" w:rsidRDefault="00B45CDE" w:rsidP="00B45CDE">
      <w:pPr>
        <w:ind w:firstLine="426"/>
        <w:rPr>
          <w:rFonts w:ascii="Tahoma" w:hAnsi="Tahoma" w:cs="Tahoma"/>
          <w:sz w:val="20"/>
          <w:szCs w:val="20"/>
        </w:rPr>
      </w:pPr>
      <w:r w:rsidRPr="005730A1">
        <w:rPr>
          <w:rFonts w:ascii="Tahoma" w:hAnsi="Tahoma" w:cs="Tahoma"/>
          <w:sz w:val="20"/>
          <w:szCs w:val="20"/>
        </w:rPr>
        <w:t xml:space="preserve">Администрация Мариинско – Посадского района Чувашской Республики    </w:t>
      </w:r>
    </w:p>
    <w:p w:rsidR="00B45CDE" w:rsidRPr="005730A1" w:rsidRDefault="00B45CDE" w:rsidP="00B45CDE">
      <w:pPr>
        <w:rPr>
          <w:rFonts w:ascii="Tahoma" w:hAnsi="Tahoma" w:cs="Tahoma"/>
          <w:b/>
          <w:sz w:val="20"/>
          <w:szCs w:val="20"/>
        </w:rPr>
      </w:pPr>
      <w:r w:rsidRPr="005730A1">
        <w:rPr>
          <w:rFonts w:ascii="Tahoma" w:hAnsi="Tahoma" w:cs="Tahoma"/>
          <w:b/>
          <w:sz w:val="20"/>
          <w:szCs w:val="20"/>
        </w:rPr>
        <w:t>п о с т а н о в л я е т:</w:t>
      </w:r>
    </w:p>
    <w:p w:rsidR="00B45CDE" w:rsidRPr="005730A1" w:rsidRDefault="00B45CDE" w:rsidP="00B45CDE">
      <w:pPr>
        <w:ind w:firstLine="709"/>
        <w:rPr>
          <w:rFonts w:ascii="Tahoma" w:hAnsi="Tahoma" w:cs="Tahoma"/>
          <w:sz w:val="20"/>
          <w:szCs w:val="20"/>
        </w:rPr>
      </w:pPr>
    </w:p>
    <w:p w:rsidR="00B45CDE" w:rsidRPr="005730A1" w:rsidRDefault="00B45CDE" w:rsidP="00B45CDE">
      <w:pPr>
        <w:numPr>
          <w:ilvl w:val="0"/>
          <w:numId w:val="23"/>
        </w:numPr>
        <w:tabs>
          <w:tab w:val="num" w:pos="-142"/>
          <w:tab w:val="left" w:pos="0"/>
          <w:tab w:val="left" w:pos="720"/>
          <w:tab w:val="left" w:pos="900"/>
        </w:tabs>
        <w:ind w:left="0" w:right="-5" w:firstLine="851"/>
        <w:jc w:val="both"/>
        <w:rPr>
          <w:rFonts w:ascii="Tahoma" w:hAnsi="Tahoma" w:cs="Tahoma"/>
          <w:bCs/>
          <w:sz w:val="20"/>
          <w:szCs w:val="20"/>
        </w:rPr>
      </w:pPr>
      <w:r w:rsidRPr="005730A1">
        <w:rPr>
          <w:rFonts w:ascii="Tahoma" w:hAnsi="Tahoma" w:cs="Tahoma"/>
          <w:bCs/>
          <w:sz w:val="20"/>
          <w:szCs w:val="20"/>
        </w:rPr>
        <w:t>Утвердить муниципальную программу</w:t>
      </w:r>
      <w:r w:rsidRPr="005730A1">
        <w:rPr>
          <w:rFonts w:ascii="Tahoma" w:hAnsi="Tahoma" w:cs="Tahoma"/>
          <w:b/>
          <w:bCs/>
          <w:sz w:val="20"/>
          <w:szCs w:val="20"/>
        </w:rPr>
        <w:t xml:space="preserve"> </w:t>
      </w:r>
      <w:r w:rsidRPr="005730A1">
        <w:rPr>
          <w:rFonts w:ascii="Tahoma" w:hAnsi="Tahoma" w:cs="Tahoma"/>
          <w:bCs/>
          <w:sz w:val="20"/>
          <w:szCs w:val="20"/>
        </w:rPr>
        <w:t>«Развитие образования на 2019-2035 годы», согласно приложению к настоящему постановлению.</w:t>
      </w:r>
    </w:p>
    <w:p w:rsidR="00B45CDE" w:rsidRPr="005730A1" w:rsidRDefault="00B45CDE" w:rsidP="00B45CDE">
      <w:pPr>
        <w:numPr>
          <w:ilvl w:val="0"/>
          <w:numId w:val="23"/>
        </w:numPr>
        <w:tabs>
          <w:tab w:val="num" w:pos="0"/>
          <w:tab w:val="left" w:pos="540"/>
          <w:tab w:val="left" w:pos="720"/>
          <w:tab w:val="left" w:pos="900"/>
        </w:tabs>
        <w:ind w:left="0" w:right="-5" w:firstLine="851"/>
        <w:jc w:val="both"/>
        <w:rPr>
          <w:rFonts w:ascii="Tahoma" w:hAnsi="Tahoma" w:cs="Tahoma"/>
          <w:bCs/>
          <w:sz w:val="20"/>
          <w:szCs w:val="20"/>
        </w:rPr>
      </w:pPr>
      <w:r w:rsidRPr="005730A1">
        <w:rPr>
          <w:rFonts w:ascii="Tahoma" w:hAnsi="Tahoma" w:cs="Tahoma"/>
          <w:bCs/>
          <w:sz w:val="20"/>
          <w:szCs w:val="20"/>
        </w:rPr>
        <w:t>Признать утратившим силу постановление администрации Мариинско-Посадского района от 31 декабря 2013 г. № 976 «Об утверждении муниципальной программы «Развитие образования в Мариинско-Посадском районе Чувашской Республики» на 2014-2020 годы» (с изменениями, внесенными постановлениями администрации Мариинско-Посадского района Чувашской Республики от 21 ноября 2016 г. № 693, от 18 апреля 2017 г. № 294, от 2 апреля 2018 г. № 218, от 28 декабря 2018 г. № 932, от 13 марта 2019 г. № 164).</w:t>
      </w:r>
    </w:p>
    <w:p w:rsidR="00B45CDE" w:rsidRPr="005730A1" w:rsidRDefault="00B45CDE" w:rsidP="00B45CDE">
      <w:pPr>
        <w:numPr>
          <w:ilvl w:val="0"/>
          <w:numId w:val="23"/>
        </w:numPr>
        <w:tabs>
          <w:tab w:val="num" w:pos="0"/>
          <w:tab w:val="left" w:pos="540"/>
          <w:tab w:val="left" w:pos="720"/>
          <w:tab w:val="left" w:pos="900"/>
        </w:tabs>
        <w:ind w:left="0" w:right="-5" w:firstLine="851"/>
        <w:jc w:val="both"/>
        <w:rPr>
          <w:rFonts w:ascii="Tahoma" w:hAnsi="Tahoma" w:cs="Tahoma"/>
          <w:bCs/>
          <w:sz w:val="20"/>
          <w:szCs w:val="20"/>
        </w:rPr>
      </w:pPr>
      <w:r w:rsidRPr="005730A1">
        <w:rPr>
          <w:rFonts w:ascii="Tahoma" w:hAnsi="Tahoma" w:cs="Tahoma"/>
          <w:bCs/>
          <w:sz w:val="20"/>
          <w:szCs w:val="20"/>
        </w:rPr>
        <w:t>Контроль за выполнением настоящего постановления возложить на начальника отдела образования и молодежной политики администрации Мариинско-Посадского района.</w:t>
      </w:r>
    </w:p>
    <w:p w:rsidR="00B45CDE" w:rsidRPr="005730A1" w:rsidRDefault="00B45CDE" w:rsidP="00B45CDE">
      <w:pPr>
        <w:numPr>
          <w:ilvl w:val="0"/>
          <w:numId w:val="23"/>
        </w:numPr>
        <w:tabs>
          <w:tab w:val="num" w:pos="0"/>
          <w:tab w:val="left" w:pos="540"/>
          <w:tab w:val="left" w:pos="720"/>
          <w:tab w:val="left" w:pos="900"/>
        </w:tabs>
        <w:ind w:left="0" w:right="-5" w:firstLine="851"/>
        <w:jc w:val="both"/>
        <w:rPr>
          <w:rFonts w:ascii="Tahoma" w:hAnsi="Tahoma" w:cs="Tahoma"/>
          <w:bCs/>
          <w:sz w:val="20"/>
          <w:szCs w:val="20"/>
        </w:rPr>
      </w:pPr>
      <w:r w:rsidRPr="005730A1">
        <w:rPr>
          <w:rFonts w:ascii="Tahoma" w:hAnsi="Tahoma" w:cs="Tahoma"/>
          <w:bCs/>
          <w:sz w:val="20"/>
          <w:szCs w:val="20"/>
        </w:rPr>
        <w:t>Настоящее постановление вступает в силу со дня его подписания и подлежит официальному опубликованию.</w:t>
      </w:r>
    </w:p>
    <w:p w:rsidR="00B45CDE" w:rsidRPr="005730A1" w:rsidRDefault="00B45CDE" w:rsidP="00B45CDE">
      <w:pPr>
        <w:tabs>
          <w:tab w:val="left" w:pos="720"/>
          <w:tab w:val="left" w:pos="900"/>
        </w:tabs>
        <w:ind w:firstLine="540"/>
        <w:rPr>
          <w:rFonts w:ascii="Tahoma" w:hAnsi="Tahoma" w:cs="Tahoma"/>
          <w:sz w:val="20"/>
          <w:szCs w:val="20"/>
        </w:rPr>
      </w:pPr>
    </w:p>
    <w:p w:rsidR="00B45CDE" w:rsidRPr="005730A1" w:rsidRDefault="00B45CDE" w:rsidP="00B45CDE">
      <w:pPr>
        <w:ind w:firstLine="709"/>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Глава администрации</w:t>
      </w:r>
    </w:p>
    <w:p w:rsidR="00B45CDE" w:rsidRPr="005730A1" w:rsidRDefault="00B45CDE" w:rsidP="00B45CDE">
      <w:pPr>
        <w:rPr>
          <w:rFonts w:ascii="Tahoma" w:hAnsi="Tahoma" w:cs="Tahoma"/>
          <w:sz w:val="20"/>
          <w:szCs w:val="20"/>
        </w:rPr>
      </w:pPr>
      <w:r w:rsidRPr="005730A1">
        <w:rPr>
          <w:rFonts w:ascii="Tahoma" w:hAnsi="Tahoma" w:cs="Tahoma"/>
          <w:sz w:val="20"/>
          <w:szCs w:val="20"/>
        </w:rPr>
        <w:t>Мариинско – Посадского района                                     А.А. Мясников</w:t>
      </w:r>
    </w:p>
    <w:p w:rsidR="00B45CDE" w:rsidRPr="005730A1" w:rsidRDefault="00B45CDE" w:rsidP="00B45CDE">
      <w:pPr>
        <w:rPr>
          <w:rFonts w:ascii="Tahoma" w:hAnsi="Tahoma" w:cs="Tahoma"/>
          <w:sz w:val="20"/>
          <w:szCs w:val="20"/>
        </w:rPr>
      </w:pPr>
    </w:p>
    <w:p w:rsidR="00B45CDE" w:rsidRPr="005730A1" w:rsidRDefault="00B45CDE" w:rsidP="002E1470">
      <w:pPr>
        <w:jc w:val="right"/>
        <w:rPr>
          <w:rStyle w:val="af5"/>
          <w:rFonts w:ascii="Tahoma" w:hAnsi="Tahoma" w:cs="Tahoma"/>
          <w:b w:val="0"/>
          <w:bCs w:val="0"/>
          <w:sz w:val="20"/>
          <w:szCs w:val="20"/>
        </w:rPr>
      </w:pPr>
      <w:r w:rsidRPr="005730A1">
        <w:rPr>
          <w:rStyle w:val="af5"/>
          <w:rFonts w:ascii="Tahoma" w:hAnsi="Tahoma" w:cs="Tahoma"/>
          <w:b w:val="0"/>
          <w:bCs w:val="0"/>
          <w:sz w:val="20"/>
          <w:szCs w:val="20"/>
        </w:rPr>
        <w:t>Утверждена</w:t>
      </w:r>
    </w:p>
    <w:p w:rsidR="00B45CDE" w:rsidRPr="005730A1" w:rsidRDefault="007D49E2" w:rsidP="002E1470">
      <w:pPr>
        <w:jc w:val="right"/>
        <w:rPr>
          <w:rStyle w:val="af5"/>
          <w:rFonts w:ascii="Tahoma" w:hAnsi="Tahoma" w:cs="Tahoma"/>
          <w:b w:val="0"/>
          <w:bCs w:val="0"/>
          <w:sz w:val="20"/>
          <w:szCs w:val="20"/>
        </w:rPr>
      </w:pPr>
      <w:hyperlink w:anchor="sub_0" w:history="1">
        <w:r w:rsidR="00B45CDE" w:rsidRPr="005730A1">
          <w:rPr>
            <w:rStyle w:val="afc"/>
            <w:rFonts w:ascii="Tahoma" w:hAnsi="Tahoma" w:cs="Tahoma"/>
            <w:b w:val="0"/>
            <w:sz w:val="20"/>
            <w:szCs w:val="20"/>
          </w:rPr>
          <w:t>постановлением</w:t>
        </w:r>
      </w:hyperlink>
      <w:r w:rsidR="00B45CDE" w:rsidRPr="005730A1">
        <w:rPr>
          <w:rStyle w:val="af5"/>
          <w:rFonts w:ascii="Tahoma" w:hAnsi="Tahoma" w:cs="Tahoma"/>
          <w:b w:val="0"/>
          <w:bCs w:val="0"/>
          <w:sz w:val="20"/>
          <w:szCs w:val="20"/>
        </w:rPr>
        <w:t xml:space="preserve"> администрации </w:t>
      </w:r>
    </w:p>
    <w:p w:rsidR="00B45CDE" w:rsidRPr="005730A1" w:rsidRDefault="00B45CDE" w:rsidP="002E1470">
      <w:pPr>
        <w:jc w:val="right"/>
        <w:rPr>
          <w:rStyle w:val="af5"/>
          <w:rFonts w:ascii="Tahoma" w:hAnsi="Tahoma" w:cs="Tahoma"/>
          <w:b w:val="0"/>
          <w:bCs w:val="0"/>
          <w:sz w:val="20"/>
          <w:szCs w:val="20"/>
        </w:rPr>
      </w:pPr>
      <w:r w:rsidRPr="005730A1">
        <w:rPr>
          <w:rStyle w:val="af5"/>
          <w:rFonts w:ascii="Tahoma" w:hAnsi="Tahoma" w:cs="Tahoma"/>
          <w:b w:val="0"/>
          <w:bCs w:val="0"/>
          <w:sz w:val="20"/>
          <w:szCs w:val="20"/>
        </w:rPr>
        <w:t>Мариинско-Посадского района</w:t>
      </w:r>
    </w:p>
    <w:p w:rsidR="00B45CDE" w:rsidRPr="005730A1" w:rsidRDefault="00B45CDE" w:rsidP="002E1470">
      <w:pPr>
        <w:jc w:val="right"/>
        <w:rPr>
          <w:rStyle w:val="af5"/>
          <w:rFonts w:ascii="Tahoma" w:hAnsi="Tahoma" w:cs="Tahoma"/>
          <w:b w:val="0"/>
          <w:bCs w:val="0"/>
          <w:sz w:val="20"/>
          <w:szCs w:val="20"/>
        </w:rPr>
      </w:pPr>
      <w:r w:rsidRPr="005730A1">
        <w:rPr>
          <w:rStyle w:val="af5"/>
          <w:rFonts w:ascii="Tahoma" w:hAnsi="Tahoma" w:cs="Tahoma"/>
          <w:b w:val="0"/>
          <w:bCs w:val="0"/>
          <w:sz w:val="20"/>
          <w:szCs w:val="20"/>
        </w:rPr>
        <w:t xml:space="preserve">                                                  от 17.07.2019   N    521</w:t>
      </w: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 xml:space="preserve">Муниципальная программа </w:t>
      </w: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"Развитие Образования на 2019-2035 годы"</w:t>
      </w:r>
    </w:p>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8"/>
        <w:gridCol w:w="421"/>
        <w:gridCol w:w="10306"/>
      </w:tblGrid>
      <w:tr w:rsidR="00B45CDE" w:rsidRPr="005730A1" w:rsidTr="00B45CDE">
        <w:tc>
          <w:tcPr>
            <w:tcW w:w="150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w:t>
            </w:r>
          </w:p>
        </w:tc>
        <w:tc>
          <w:tcPr>
            <w:tcW w:w="137" w:type="pct"/>
            <w:tcBorders>
              <w:top w:val="nil"/>
              <w:left w:val="nil"/>
              <w:bottom w:val="nil"/>
              <w:right w:val="nil"/>
            </w:tcBorders>
          </w:tcPr>
          <w:p w:rsidR="00B45CDE" w:rsidRPr="005730A1" w:rsidRDefault="00B45CDE" w:rsidP="00B45CDE">
            <w:pPr>
              <w:pStyle w:val="afff4"/>
              <w:rPr>
                <w:rFonts w:ascii="Tahoma" w:hAnsi="Tahoma" w:cs="Tahoma"/>
                <w:sz w:val="20"/>
                <w:szCs w:val="20"/>
              </w:rPr>
            </w:pPr>
          </w:p>
        </w:tc>
        <w:tc>
          <w:tcPr>
            <w:tcW w:w="3356"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Отдел образования и молодежной политики администрации Мариинско-Посадского района</w:t>
            </w:r>
          </w:p>
        </w:tc>
      </w:tr>
      <w:tr w:rsidR="00B45CDE" w:rsidRPr="005730A1" w:rsidTr="00B45CDE">
        <w:tc>
          <w:tcPr>
            <w:tcW w:w="150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Дата составления проекта программы:</w:t>
            </w:r>
          </w:p>
        </w:tc>
        <w:tc>
          <w:tcPr>
            <w:tcW w:w="137" w:type="pct"/>
            <w:tcBorders>
              <w:top w:val="nil"/>
              <w:left w:val="nil"/>
              <w:bottom w:val="nil"/>
              <w:right w:val="nil"/>
            </w:tcBorders>
          </w:tcPr>
          <w:p w:rsidR="00B45CDE" w:rsidRPr="005730A1" w:rsidRDefault="00B45CDE" w:rsidP="00B45CDE">
            <w:pPr>
              <w:pStyle w:val="afff4"/>
              <w:rPr>
                <w:rFonts w:ascii="Tahoma" w:hAnsi="Tahoma" w:cs="Tahoma"/>
                <w:sz w:val="20"/>
                <w:szCs w:val="20"/>
              </w:rPr>
            </w:pPr>
          </w:p>
        </w:tc>
        <w:tc>
          <w:tcPr>
            <w:tcW w:w="3356" w:type="pct"/>
            <w:tcBorders>
              <w:top w:val="nil"/>
              <w:left w:val="nil"/>
              <w:bottom w:val="nil"/>
              <w:right w:val="nil"/>
            </w:tcBorders>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15 июля 2019 года</w:t>
            </w:r>
          </w:p>
        </w:tc>
      </w:tr>
    </w:tbl>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2" w:name="sub_100"/>
      <w:r w:rsidRPr="005730A1">
        <w:rPr>
          <w:rFonts w:ascii="Tahoma" w:hAnsi="Tahoma" w:cs="Tahoma"/>
          <w:sz w:val="20"/>
          <w:szCs w:val="20"/>
        </w:rPr>
        <w:lastRenderedPageBreak/>
        <w:t xml:space="preserve">Паспорт муниципальной программы </w:t>
      </w: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"Развитие образования на 2019-2035 годы"</w:t>
      </w:r>
    </w:p>
    <w:bookmarkEnd w:id="2"/>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79"/>
        <w:gridCol w:w="451"/>
        <w:gridCol w:w="9925"/>
      </w:tblGrid>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муниципальной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Отдел образования и молодежной политики администрации Мариинско-Посадского района</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Соисполнители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rPr>
                <w:rFonts w:ascii="Tahoma" w:hAnsi="Tahoma" w:cs="Tahoma"/>
                <w:sz w:val="20"/>
                <w:szCs w:val="20"/>
              </w:rPr>
            </w:pPr>
            <w:r w:rsidRPr="005730A1">
              <w:rPr>
                <w:rFonts w:ascii="Tahoma" w:hAnsi="Tahoma" w:cs="Tahoma"/>
                <w:sz w:val="20"/>
                <w:szCs w:val="20"/>
              </w:rPr>
              <w:t xml:space="preserve">Финансовый отдел администрации Мариинско-Посадского района Чувашской Республики </w:t>
            </w:r>
          </w:p>
          <w:p w:rsidR="00B45CDE" w:rsidRPr="005730A1" w:rsidRDefault="00B45CDE" w:rsidP="00B45CDE">
            <w:pPr>
              <w:rPr>
                <w:rFonts w:ascii="Tahoma" w:hAnsi="Tahoma" w:cs="Tahoma"/>
                <w:sz w:val="20"/>
                <w:szCs w:val="20"/>
              </w:rPr>
            </w:pPr>
            <w:r w:rsidRPr="005730A1">
              <w:rPr>
                <w:rFonts w:ascii="Tahoma" w:hAnsi="Tahoma" w:cs="Tahoma"/>
                <w:sz w:val="20"/>
                <w:szCs w:val="20"/>
              </w:rPr>
              <w:t>Образовательные учреждения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Администрации городского и сельских поселений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Комиссия по делам несовершеннолетних и защите их прав при администрации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МАУК "Централизованная клубная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МБУК "Централизованная библиотечная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Отдел МВД России по Мариинско-Посадскому району;</w:t>
            </w:r>
          </w:p>
          <w:p w:rsidR="00B45CDE" w:rsidRPr="005730A1" w:rsidRDefault="00B45CDE" w:rsidP="00B45CDE">
            <w:pPr>
              <w:rPr>
                <w:rFonts w:ascii="Tahoma" w:hAnsi="Tahoma" w:cs="Tahoma"/>
                <w:sz w:val="20"/>
                <w:szCs w:val="20"/>
              </w:rPr>
            </w:pPr>
            <w:r w:rsidRPr="005730A1">
              <w:rPr>
                <w:rFonts w:ascii="Tahoma" w:hAnsi="Tahoma" w:cs="Tahoma"/>
                <w:sz w:val="20"/>
                <w:szCs w:val="20"/>
              </w:rPr>
              <w:t>Редакция газеты "Наше слово";</w:t>
            </w:r>
          </w:p>
          <w:p w:rsidR="00B45CDE" w:rsidRPr="005730A1" w:rsidRDefault="00B45CDE" w:rsidP="00B45CDE">
            <w:pPr>
              <w:rPr>
                <w:rFonts w:ascii="Tahoma" w:hAnsi="Tahoma" w:cs="Tahoma"/>
                <w:sz w:val="20"/>
                <w:szCs w:val="20"/>
              </w:rPr>
            </w:pPr>
            <w:r w:rsidRPr="005730A1">
              <w:rPr>
                <w:rFonts w:ascii="Tahoma" w:hAnsi="Tahoma" w:cs="Tahoma"/>
                <w:sz w:val="20"/>
                <w:szCs w:val="20"/>
              </w:rPr>
              <w:t>ОСЗН Мариинско-Посадского района Чувашской Республики";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Другие вспомогательные органы и учреждения Мариинско-Посадского района.</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Подпрограммы муниципальной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7D49E2" w:rsidP="00B45CDE">
            <w:pPr>
              <w:pStyle w:val="afff6"/>
              <w:rPr>
                <w:rFonts w:ascii="Tahoma" w:hAnsi="Tahoma" w:cs="Tahoma"/>
                <w:sz w:val="20"/>
                <w:szCs w:val="20"/>
              </w:rPr>
            </w:pPr>
            <w:hyperlink w:anchor="sub_3000" w:history="1">
              <w:r w:rsidR="00B45CDE" w:rsidRPr="005730A1">
                <w:rPr>
                  <w:rStyle w:val="afc"/>
                  <w:rFonts w:ascii="Tahoma" w:hAnsi="Tahoma" w:cs="Tahoma"/>
                  <w:b w:val="0"/>
                  <w:sz w:val="20"/>
                  <w:szCs w:val="20"/>
                </w:rPr>
                <w:t>"Поддержка развития образования"</w:t>
              </w:r>
            </w:hyperlink>
            <w:r w:rsidR="00B45CDE" w:rsidRPr="005730A1">
              <w:rPr>
                <w:rFonts w:ascii="Tahoma" w:hAnsi="Tahoma" w:cs="Tahoma"/>
                <w:sz w:val="20"/>
                <w:szCs w:val="20"/>
              </w:rPr>
              <w:t>;</w:t>
            </w:r>
          </w:p>
          <w:p w:rsidR="00B45CDE" w:rsidRPr="005730A1" w:rsidRDefault="007D49E2" w:rsidP="00B45CDE">
            <w:pPr>
              <w:pStyle w:val="afff6"/>
              <w:rPr>
                <w:rFonts w:ascii="Tahoma" w:hAnsi="Tahoma" w:cs="Tahoma"/>
                <w:sz w:val="20"/>
                <w:szCs w:val="20"/>
              </w:rPr>
            </w:pPr>
            <w:hyperlink w:anchor="sub_4000" w:history="1">
              <w:r w:rsidR="00B45CDE" w:rsidRPr="005730A1">
                <w:rPr>
                  <w:rStyle w:val="afc"/>
                  <w:rFonts w:ascii="Tahoma" w:hAnsi="Tahoma" w:cs="Tahoma"/>
                  <w:b w:val="0"/>
                  <w:sz w:val="20"/>
                  <w:szCs w:val="20"/>
                </w:rPr>
                <w:t>"Молодежь Мариинско-Посадского района"</w:t>
              </w:r>
            </w:hyperlink>
            <w:r w:rsidR="00B45CDE" w:rsidRPr="005730A1">
              <w:rPr>
                <w:rFonts w:ascii="Tahoma" w:hAnsi="Tahoma" w:cs="Tahoma"/>
                <w:sz w:val="20"/>
                <w:szCs w:val="20"/>
              </w:rPr>
              <w:t>;</w:t>
            </w:r>
          </w:p>
          <w:p w:rsidR="00B45CDE" w:rsidRPr="005730A1" w:rsidRDefault="007D49E2" w:rsidP="00B45CDE">
            <w:pPr>
              <w:pStyle w:val="afff6"/>
              <w:rPr>
                <w:rFonts w:ascii="Tahoma" w:hAnsi="Tahoma" w:cs="Tahoma"/>
                <w:sz w:val="20"/>
                <w:szCs w:val="20"/>
              </w:rPr>
            </w:pPr>
            <w:hyperlink w:anchor="sub_6000" w:history="1">
              <w:r w:rsidR="00B45CDE" w:rsidRPr="005730A1">
                <w:rPr>
                  <w:rStyle w:val="afc"/>
                  <w:rFonts w:ascii="Tahoma" w:hAnsi="Tahoma" w:cs="Tahoma"/>
                  <w:b w:val="0"/>
                  <w:sz w:val="20"/>
                  <w:szCs w:val="20"/>
                </w:rPr>
                <w:t>"Создание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hyperlink>
            <w:r w:rsidR="00B45CDE" w:rsidRPr="005730A1">
              <w:rPr>
                <w:rFonts w:ascii="Tahoma" w:hAnsi="Tahoma" w:cs="Tahoma"/>
                <w:sz w:val="20"/>
                <w:szCs w:val="20"/>
              </w:rPr>
              <w:t>;</w:t>
            </w:r>
          </w:p>
          <w:p w:rsidR="00B45CDE" w:rsidRPr="005730A1" w:rsidRDefault="007D49E2" w:rsidP="00B45CDE">
            <w:pPr>
              <w:pStyle w:val="afff6"/>
              <w:rPr>
                <w:rFonts w:ascii="Tahoma" w:hAnsi="Tahoma" w:cs="Tahoma"/>
                <w:sz w:val="20"/>
                <w:szCs w:val="20"/>
              </w:rPr>
            </w:pPr>
            <w:hyperlink w:anchor="sub_7000" w:history="1">
              <w:r w:rsidR="00B45CDE" w:rsidRPr="005730A1">
                <w:rPr>
                  <w:rStyle w:val="afc"/>
                  <w:rFonts w:ascii="Tahoma" w:hAnsi="Tahoma" w:cs="Tahoma"/>
                  <w:b w:val="0"/>
                  <w:sz w:val="20"/>
                  <w:szCs w:val="20"/>
                </w:rPr>
                <w:t>"Развитие воспитания в образовательных организациях Мариинско-Посадского района"</w:t>
              </w:r>
            </w:hyperlink>
            <w:r w:rsidR="00B45CDE" w:rsidRPr="005730A1">
              <w:rPr>
                <w:rFonts w:ascii="Tahoma" w:hAnsi="Tahoma" w:cs="Tahoma"/>
                <w:sz w:val="20"/>
                <w:szCs w:val="20"/>
              </w:rPr>
              <w:t>;</w:t>
            </w:r>
          </w:p>
          <w:p w:rsidR="00B45CDE" w:rsidRPr="005730A1" w:rsidRDefault="007D49E2" w:rsidP="00B45CDE">
            <w:pPr>
              <w:pStyle w:val="afff6"/>
              <w:rPr>
                <w:rFonts w:ascii="Tahoma" w:hAnsi="Tahoma" w:cs="Tahoma"/>
                <w:sz w:val="20"/>
                <w:szCs w:val="20"/>
              </w:rPr>
            </w:pPr>
            <w:hyperlink w:anchor="sub_8000" w:history="1">
              <w:r w:rsidR="00B45CDE" w:rsidRPr="005730A1">
                <w:rPr>
                  <w:rStyle w:val="afc"/>
                  <w:rFonts w:ascii="Tahoma" w:hAnsi="Tahoma" w:cs="Tahoma"/>
                  <w:b w:val="0"/>
                  <w:sz w:val="20"/>
                  <w:szCs w:val="20"/>
                </w:rPr>
                <w:t>"Патриотическое воспитание и допризывная подготовка молодежи Мариинско-Посадского района"</w:t>
              </w:r>
            </w:hyperlink>
            <w:r w:rsidR="00B45CDE" w:rsidRPr="005730A1">
              <w:rPr>
                <w:rFonts w:ascii="Tahoma" w:hAnsi="Tahoma" w:cs="Tahoma"/>
                <w:sz w:val="20"/>
                <w:szCs w:val="20"/>
              </w:rPr>
              <w:t>;</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реализации муниципальной программы "Развитие образования на 2019-2035 годы"</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Цель муниципальной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Задачи муниципальной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населения услугами дошкольного образования;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качественного начального общего, основного общего и среднего общего образования;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системы воспитания и дополнительного образования детей в Мариинско-Посадском районе;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востребованной системы оценки качества образования и образовательных результатов</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муниципальной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достижение к 2036 году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- 85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обеспеченность детей дошкольного возраста местами в дошкольных образовательных организациях - 100 мест на 100 детей;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охваченных дополнительными общеобразовательными программами, в общей численности детей и молодежи 5-18 лет - 75 процентов</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Сроки и этапы реализации муниципальной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муниципальной программы с разбивкой по годам реализации</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прогнозируемый объем финансирования мероприятий муниципальной программы в 2019 - 2035 годах составляет 3 470 686,9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260 781,3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240 723,2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275 176,4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192 429,0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192 429,0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192 429,0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192 429,0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962 145,0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962 145,0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5 118,3 тыс. рублей (0,15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1 184,8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254,0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1 226,5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1 226,5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2 814 391,5 тыс. рублей (81,09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192 173,9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202 160,9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238 181,9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155 848,2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155 848,2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155 848,2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155 848,2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779 241,0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779 241,0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410 487,7 тыс. рублей (11,83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53</w:t>
            </w:r>
            <w:r w:rsidRPr="005730A1">
              <w:rPr>
                <w:rFonts w:ascii="Tahoma" w:hAnsi="Tahoma" w:cs="Tahoma"/>
                <w:sz w:val="20"/>
                <w:szCs w:val="20"/>
                <w:lang w:val="en-US"/>
              </w:rPr>
              <w:t> </w:t>
            </w:r>
            <w:r w:rsidRPr="005730A1">
              <w:rPr>
                <w:rFonts w:ascii="Tahoma" w:hAnsi="Tahoma" w:cs="Tahoma"/>
                <w:sz w:val="20"/>
                <w:szCs w:val="20"/>
              </w:rPr>
              <w:t>202,0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24 154,0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22 594,9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22 181,2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22 181,2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22 181,2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в 2025 году – 22 181,2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110 906,0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110 906,0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внебюджетных источников – 240 689,4 тыс. рублей (6,93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14 220,6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70 771,5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70 771,5 тыс. рублей</w:t>
            </w:r>
          </w:p>
        </w:tc>
      </w:tr>
      <w:tr w:rsidR="00B45CDE" w:rsidRPr="005730A1" w:rsidTr="00B45CDE">
        <w:tc>
          <w:tcPr>
            <w:tcW w:w="162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Ожидаемые результаты реализации муниципальной программы</w:t>
            </w:r>
          </w:p>
        </w:tc>
        <w:tc>
          <w:tcPr>
            <w:tcW w:w="14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23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обеспеченности населения услугами дошкольного образования;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доступность всех видов образования для детей-сирот и детей с ограниченными физическими возможностями;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расширение потенциала системы воспитания и дополнительного образования детей;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сохранение и укрепление здоровья обучающихся, воспитание культуры здоровья, здорового образа жизни.</w:t>
            </w:r>
          </w:p>
        </w:tc>
      </w:tr>
    </w:tbl>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3" w:name="sub_1001"/>
      <w:r w:rsidRPr="005730A1">
        <w:rPr>
          <w:rFonts w:ascii="Tahoma" w:hAnsi="Tahoma" w:cs="Tahoma"/>
          <w:sz w:val="20"/>
          <w:szCs w:val="20"/>
        </w:rPr>
        <w:t>Раздел I. Приоритеты государственной политики в сфере реализации муниципальной программы "Развитие образования на 2019-2035 годы", цель, задачи, описание сроков и этапов ее реализации</w:t>
      </w:r>
    </w:p>
    <w:bookmarkEnd w:id="3"/>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Приоритеты государственной политики в сфере образования определены </w:t>
      </w:r>
      <w:hyperlink r:id="rId18" w:history="1">
        <w:r w:rsidRPr="005730A1">
          <w:rPr>
            <w:rStyle w:val="afc"/>
            <w:rFonts w:ascii="Tahoma" w:hAnsi="Tahoma" w:cs="Tahoma"/>
            <w:sz w:val="20"/>
            <w:szCs w:val="20"/>
          </w:rPr>
          <w:t>Указом</w:t>
        </w:r>
      </w:hyperlink>
      <w:r w:rsidRPr="005730A1">
        <w:rPr>
          <w:rFonts w:ascii="Tahoma" w:hAnsi="Tahoma" w:cs="Tahoma"/>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9" w:history="1">
        <w:r w:rsidRPr="005730A1">
          <w:rPr>
            <w:rStyle w:val="afc"/>
            <w:rFonts w:ascii="Tahoma" w:hAnsi="Tahoma" w:cs="Tahoma"/>
            <w:sz w:val="20"/>
            <w:szCs w:val="20"/>
          </w:rPr>
          <w:t>Стратегией</w:t>
        </w:r>
      </w:hyperlink>
      <w:r w:rsidRPr="005730A1">
        <w:rPr>
          <w:rFonts w:ascii="Tahoma" w:hAnsi="Tahoma" w:cs="Tahoma"/>
          <w:sz w:val="20"/>
          <w:szCs w:val="20"/>
        </w:rPr>
        <w:t xml:space="preserve"> социально-экономического развития Чувашской Республики до 2035 года, утвержденной </w:t>
      </w:r>
      <w:hyperlink r:id="rId20" w:history="1">
        <w:r w:rsidRPr="005730A1">
          <w:rPr>
            <w:rStyle w:val="afc"/>
            <w:rFonts w:ascii="Tahoma" w:hAnsi="Tahoma" w:cs="Tahoma"/>
            <w:sz w:val="20"/>
            <w:szCs w:val="20"/>
          </w:rPr>
          <w:t>постановлением</w:t>
        </w:r>
      </w:hyperlink>
      <w:r w:rsidRPr="005730A1">
        <w:rPr>
          <w:rFonts w:ascii="Tahoma" w:hAnsi="Tahoma" w:cs="Tahoma"/>
          <w:sz w:val="20"/>
          <w:szCs w:val="20"/>
        </w:rPr>
        <w:t xml:space="preserve"> Кабинета Министров Чувашской Республики от 28 июня 2018 г. N 254, в ежегодных посланиях Главы Чувашской Республики Государственному Совету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B45CDE" w:rsidRPr="005730A1" w:rsidRDefault="00B45CDE" w:rsidP="00B45CDE">
      <w:pPr>
        <w:rPr>
          <w:rFonts w:ascii="Tahoma" w:hAnsi="Tahoma" w:cs="Tahoma"/>
          <w:sz w:val="20"/>
          <w:szCs w:val="20"/>
        </w:rPr>
      </w:pPr>
      <w:r w:rsidRPr="005730A1">
        <w:rPr>
          <w:rFonts w:ascii="Tahoma" w:hAnsi="Tahoma" w:cs="Tahoma"/>
          <w:sz w:val="20"/>
          <w:szCs w:val="20"/>
        </w:rPr>
        <w:t>Приоритеты государственной политики направлены на решение актуальных задач всех уровней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системе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разработка и реализация комплекса мер по созданию гибкой сети дошкольных образовательных организаций различных типов и видов;</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новых организационно-экономических механизмов;</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инвестирования средств в систему дошкольного образования бизнес-структурами, частными лицами;</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B45CDE" w:rsidRPr="005730A1" w:rsidRDefault="00B45CDE" w:rsidP="00B45CDE">
      <w:pPr>
        <w:rPr>
          <w:rFonts w:ascii="Tahoma" w:hAnsi="Tahoma" w:cs="Tahoma"/>
          <w:sz w:val="20"/>
          <w:szCs w:val="20"/>
        </w:rPr>
      </w:pPr>
      <w:r w:rsidRPr="005730A1">
        <w:rPr>
          <w:rFonts w:ascii="Tahoma" w:hAnsi="Tahoma" w:cs="Tahoma"/>
          <w:sz w:val="20"/>
          <w:szCs w:val="20"/>
        </w:rPr>
        <w:t>обновление содержания и повышение качества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системе начального общего, основного общего и среднего общего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B45CDE" w:rsidRPr="005730A1" w:rsidRDefault="00B45CDE" w:rsidP="00B45CDE">
      <w:pPr>
        <w:rPr>
          <w:rFonts w:ascii="Tahoma" w:hAnsi="Tahoma" w:cs="Tahoma"/>
          <w:sz w:val="20"/>
          <w:szCs w:val="20"/>
        </w:rPr>
      </w:pPr>
      <w:r w:rsidRPr="005730A1">
        <w:rPr>
          <w:rFonts w:ascii="Tahoma" w:hAnsi="Tahoma" w:cs="Tahoma"/>
          <w:sz w:val="20"/>
          <w:szCs w:val="20"/>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сохранения и укрепления здоровья школьников, физического воспитания и формирования культуры здоровья;</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нормативно-правовых и организационных условий для устройства в семью каждого ребенка, оставшегося без попечения родителей;</w:t>
      </w:r>
    </w:p>
    <w:p w:rsidR="00B45CDE" w:rsidRPr="005730A1" w:rsidRDefault="00B45CDE" w:rsidP="00B45CDE">
      <w:pPr>
        <w:rPr>
          <w:rFonts w:ascii="Tahoma" w:hAnsi="Tahoma" w:cs="Tahoma"/>
          <w:sz w:val="20"/>
          <w:szCs w:val="20"/>
        </w:rPr>
      </w:pPr>
      <w:r w:rsidRPr="005730A1">
        <w:rPr>
          <w:rFonts w:ascii="Tahoma" w:hAnsi="Tahoma" w:cs="Tahoma"/>
          <w:sz w:val="20"/>
          <w:szCs w:val="20"/>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институтов общественного участия в образовательной деятельности;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Одним из основных приоритетов государственной политики Чувашской Республики в сфере образования является кадровое обеспечение экономики, подготовка кадров для высокотехнологичных отраслей. В условиях модернизации экономики возникает необходимость в создании нового поколения профессионалов, способных адаптироваться к постоянно возрастающему уровню автоматизации производственных процессов.</w:t>
      </w:r>
    </w:p>
    <w:p w:rsidR="00B45CDE" w:rsidRPr="005730A1" w:rsidRDefault="00B45CDE" w:rsidP="00B45CDE">
      <w:pPr>
        <w:rPr>
          <w:rFonts w:ascii="Tahoma" w:hAnsi="Tahoma" w:cs="Tahoma"/>
          <w:sz w:val="20"/>
          <w:szCs w:val="20"/>
        </w:rPr>
      </w:pPr>
      <w:r w:rsidRPr="005730A1">
        <w:rPr>
          <w:rFonts w:ascii="Tahoma" w:hAnsi="Tahoma" w:cs="Tahoma"/>
          <w:sz w:val="20"/>
          <w:szCs w:val="20"/>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B45CDE" w:rsidRPr="005730A1" w:rsidRDefault="00B45CDE" w:rsidP="00B45CDE">
      <w:pPr>
        <w:rPr>
          <w:rFonts w:ascii="Tahoma" w:hAnsi="Tahoma" w:cs="Tahoma"/>
          <w:sz w:val="20"/>
          <w:szCs w:val="20"/>
        </w:rPr>
      </w:pPr>
      <w:r w:rsidRPr="005730A1">
        <w:rPr>
          <w:rFonts w:ascii="Tahoma" w:hAnsi="Tahoma" w:cs="Tahoma"/>
          <w:sz w:val="20"/>
          <w:szCs w:val="20"/>
        </w:rPr>
        <w:t>Планируется создать:</w:t>
      </w:r>
    </w:p>
    <w:p w:rsidR="00B45CDE" w:rsidRPr="005730A1" w:rsidRDefault="00B45CDE" w:rsidP="00B45CDE">
      <w:pPr>
        <w:rPr>
          <w:rFonts w:ascii="Tahoma" w:hAnsi="Tahoma" w:cs="Tahoma"/>
          <w:sz w:val="20"/>
          <w:szCs w:val="20"/>
        </w:rPr>
      </w:pPr>
      <w:r w:rsidRPr="005730A1">
        <w:rPr>
          <w:rFonts w:ascii="Tahoma" w:hAnsi="Tahoma" w:cs="Tahoma"/>
          <w:sz w:val="20"/>
          <w:szCs w:val="20"/>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B45CDE" w:rsidRPr="005730A1" w:rsidRDefault="00B45CDE" w:rsidP="00B45CDE">
      <w:pPr>
        <w:rPr>
          <w:rFonts w:ascii="Tahoma" w:hAnsi="Tahoma" w:cs="Tahoma"/>
          <w:sz w:val="20"/>
          <w:szCs w:val="20"/>
        </w:rPr>
      </w:pPr>
      <w:r w:rsidRPr="005730A1">
        <w:rPr>
          <w:rFonts w:ascii="Tahoma" w:hAnsi="Tahoma" w:cs="Tahoma"/>
          <w:sz w:val="20"/>
          <w:szCs w:val="20"/>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45CDE" w:rsidRPr="005730A1" w:rsidRDefault="00B45CDE" w:rsidP="00B45CDE">
      <w:pPr>
        <w:rPr>
          <w:rFonts w:ascii="Tahoma" w:hAnsi="Tahoma" w:cs="Tahoma"/>
          <w:sz w:val="20"/>
          <w:szCs w:val="20"/>
        </w:rPr>
      </w:pPr>
      <w:r w:rsidRPr="005730A1">
        <w:rPr>
          <w:rFonts w:ascii="Tahoma" w:hAnsi="Tahoma" w:cs="Tahoma"/>
          <w:sz w:val="20"/>
          <w:szCs w:val="20"/>
        </w:rPr>
        <w:t>Для достижения цели муниципальной программы необходимо решение следующих задач:</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населения услугами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доступности качественного начального общего, основного общего и среднего общего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системы воспитания и дополнительного образования детей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формирование востребованной системы оценки качества образования и образовательных результатов.</w:t>
      </w:r>
    </w:p>
    <w:p w:rsidR="00B45CDE" w:rsidRPr="005730A1" w:rsidRDefault="00B45CDE" w:rsidP="00B45CDE">
      <w:pPr>
        <w:rPr>
          <w:rFonts w:ascii="Tahoma" w:hAnsi="Tahoma" w:cs="Tahoma"/>
          <w:sz w:val="20"/>
          <w:szCs w:val="20"/>
        </w:rPr>
      </w:pPr>
      <w:r w:rsidRPr="005730A1">
        <w:rPr>
          <w:rFonts w:ascii="Tahoma" w:hAnsi="Tahoma" w:cs="Tahoma"/>
          <w:sz w:val="20"/>
          <w:szCs w:val="20"/>
        </w:rPr>
        <w:t>Муниципальная программа будет реализовываться в 2019 - 2035 годах в три этапа:</w:t>
      </w:r>
    </w:p>
    <w:p w:rsidR="00B45CDE" w:rsidRPr="005730A1" w:rsidRDefault="00B45CDE" w:rsidP="00B45CDE">
      <w:pPr>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rPr>
          <w:rFonts w:ascii="Tahoma" w:hAnsi="Tahoma" w:cs="Tahoma"/>
          <w:sz w:val="20"/>
          <w:szCs w:val="20"/>
        </w:rPr>
      </w:pPr>
      <w:r w:rsidRPr="005730A1">
        <w:rPr>
          <w:rFonts w:ascii="Tahoma" w:hAnsi="Tahoma" w:cs="Tahoma"/>
          <w:sz w:val="20"/>
          <w:szCs w:val="20"/>
        </w:rPr>
        <w:t>3 этап - 2031 - 2035 годы.</w:t>
      </w:r>
    </w:p>
    <w:p w:rsidR="00B45CDE" w:rsidRPr="005730A1" w:rsidRDefault="00B45CDE" w:rsidP="00B45CDE">
      <w:pPr>
        <w:rPr>
          <w:rFonts w:ascii="Tahoma" w:hAnsi="Tahoma" w:cs="Tahoma"/>
          <w:sz w:val="20"/>
          <w:szCs w:val="20"/>
        </w:rPr>
      </w:pPr>
      <w:r w:rsidRPr="005730A1">
        <w:rPr>
          <w:rFonts w:ascii="Tahoma" w:hAnsi="Tahoma" w:cs="Tahoma"/>
          <w:sz w:val="20"/>
          <w:szCs w:val="20"/>
        </w:rPr>
        <w:t>Каждый из этапов отличается условиями и факторами социально-экономического развития, а также приоритетами государственной политики Российской Федерации с учетом региональных особенностей Чувашской Республики и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lastRenderedPageBreak/>
        <w:t xml:space="preserve">В рамках 1 этапа будет продолжена реализация ранее начатых мероприятий, направленных на развитие образования Мариинско-Посадского, а также планируется выполнение проектов в рамках национального проекта "Образование", обозначенного в </w:t>
      </w:r>
      <w:hyperlink r:id="rId21" w:history="1">
        <w:r w:rsidRPr="005730A1">
          <w:rPr>
            <w:rStyle w:val="afc"/>
            <w:rFonts w:ascii="Tahoma" w:hAnsi="Tahoma" w:cs="Tahoma"/>
            <w:sz w:val="20"/>
            <w:szCs w:val="20"/>
          </w:rPr>
          <w:t>Указе</w:t>
        </w:r>
      </w:hyperlink>
      <w:r w:rsidRPr="005730A1">
        <w:rPr>
          <w:rFonts w:ascii="Tahoma" w:hAnsi="Tahoma" w:cs="Tahoma"/>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B45CDE" w:rsidRPr="005730A1" w:rsidRDefault="00B45CDE" w:rsidP="00B45CDE">
      <w:pPr>
        <w:rPr>
          <w:rFonts w:ascii="Tahoma" w:hAnsi="Tahoma" w:cs="Tahoma"/>
          <w:sz w:val="20"/>
          <w:szCs w:val="20"/>
        </w:rPr>
      </w:pPr>
      <w:r w:rsidRPr="005730A1">
        <w:rPr>
          <w:rFonts w:ascii="Tahoma" w:hAnsi="Tahoma" w:cs="Tahoma"/>
          <w:sz w:val="20"/>
          <w:szCs w:val="20"/>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5730A1">
          <w:rPr>
            <w:rStyle w:val="afc"/>
            <w:rFonts w:ascii="Tahoma" w:hAnsi="Tahoma" w:cs="Tahoma"/>
            <w:sz w:val="20"/>
            <w:szCs w:val="20"/>
          </w:rPr>
          <w:t>приложении N 1</w:t>
        </w:r>
      </w:hyperlink>
      <w:r w:rsidRPr="005730A1">
        <w:rPr>
          <w:rFonts w:ascii="Tahoma" w:hAnsi="Tahoma" w:cs="Tahoma"/>
          <w:sz w:val="20"/>
          <w:szCs w:val="20"/>
        </w:rPr>
        <w:t xml:space="preserve"> к муниципальной программе.</w:t>
      </w:r>
    </w:p>
    <w:p w:rsidR="00B45CDE" w:rsidRPr="005730A1" w:rsidRDefault="00B45CDE" w:rsidP="00B45CDE">
      <w:pPr>
        <w:rPr>
          <w:rFonts w:ascii="Tahoma" w:hAnsi="Tahoma" w:cs="Tahoma"/>
          <w:sz w:val="20"/>
          <w:szCs w:val="20"/>
        </w:rPr>
      </w:pPr>
      <w:r w:rsidRPr="005730A1">
        <w:rPr>
          <w:rFonts w:ascii="Tahoma" w:hAnsi="Tahoma" w:cs="Tahoma"/>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4" w:name="sub_1002"/>
      <w:r w:rsidRPr="005730A1">
        <w:rPr>
          <w:rFonts w:ascii="Tahoma" w:hAnsi="Tahoma" w:cs="Tahoma"/>
          <w:sz w:val="20"/>
          <w:szCs w:val="20"/>
        </w:rPr>
        <w:t>Раздел II. Обобщенная характеристика основных мероприятий подпрограмм муниципальной программы</w:t>
      </w:r>
    </w:p>
    <w:bookmarkEnd w:id="4"/>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w:t>
      </w:r>
    </w:p>
    <w:p w:rsidR="00B45CDE" w:rsidRPr="005730A1" w:rsidRDefault="00B45CDE" w:rsidP="00B45CDE">
      <w:pPr>
        <w:rPr>
          <w:rFonts w:ascii="Tahoma" w:hAnsi="Tahoma" w:cs="Tahoma"/>
          <w:sz w:val="20"/>
          <w:szCs w:val="20"/>
        </w:rPr>
      </w:pPr>
      <w:r w:rsidRPr="005730A1">
        <w:rPr>
          <w:rFonts w:ascii="Tahoma" w:hAnsi="Tahoma" w:cs="Tahoma"/>
          <w:sz w:val="20"/>
          <w:szCs w:val="20"/>
        </w:rPr>
        <w:t>Задачи муниципальной программы будут решаться в рамках шести подпрограмм.</w:t>
      </w:r>
    </w:p>
    <w:p w:rsidR="00B45CDE" w:rsidRPr="005730A1" w:rsidRDefault="007D49E2" w:rsidP="00B45CDE">
      <w:pPr>
        <w:rPr>
          <w:rFonts w:ascii="Tahoma" w:hAnsi="Tahoma" w:cs="Tahoma"/>
          <w:sz w:val="20"/>
          <w:szCs w:val="20"/>
        </w:rPr>
      </w:pPr>
      <w:hyperlink w:anchor="sub_3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"Поддержка развития образования"</w:t>
      </w:r>
      <w:r w:rsidR="00B45CDE" w:rsidRPr="005730A1">
        <w:rPr>
          <w:rFonts w:ascii="Tahoma" w:hAnsi="Tahoma" w:cs="Tahoma"/>
          <w:sz w:val="20"/>
          <w:szCs w:val="20"/>
        </w:rPr>
        <w:t xml:space="preserve"> объединяет девятнадцать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xml:space="preserve"> Обеспечение деятельности организаций в сфере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В рамках данного основного мероприятия будет обеспечена деятельность организаций, подведомственных отделу образования и молодёжной политики администрации Мариинско-Посадского района. </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xml:space="preserve"> Финансовое обеспечение получения дошкольного образования, начального общего, основного общего и среднего общего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xml:space="preserve"> Укрепление материально-технической базы объектов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Мариинско-Посадского района,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4</w:t>
      </w:r>
      <w:r w:rsidRPr="005730A1">
        <w:rPr>
          <w:rFonts w:ascii="Tahoma" w:hAnsi="Tahoma" w:cs="Tahoma"/>
          <w:sz w:val="20"/>
          <w:szCs w:val="20"/>
        </w:rPr>
        <w:t>.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xml:space="preserve"> Организационно-методическое сопровождение проведения олимпиад школьников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6</w:t>
      </w:r>
      <w:r w:rsidRPr="005730A1">
        <w:rPr>
          <w:rFonts w:ascii="Tahoma" w:hAnsi="Tahoma" w:cs="Tahoma"/>
          <w:sz w:val="20"/>
          <w:szCs w:val="20"/>
        </w:rPr>
        <w:t>. Развитие единой образовательной информационной среды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7.</w:t>
      </w:r>
      <w:r w:rsidRPr="005730A1">
        <w:rPr>
          <w:rFonts w:ascii="Tahoma" w:hAnsi="Tahoma" w:cs="Tahoma"/>
          <w:sz w:val="20"/>
          <w:szCs w:val="20"/>
        </w:rPr>
        <w:t xml:space="preserve"> Реализация проектов и мероприятий по инновационному развитию системы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8.</w:t>
      </w:r>
      <w:r w:rsidRPr="005730A1">
        <w:rPr>
          <w:rFonts w:ascii="Tahoma" w:hAnsi="Tahoma" w:cs="Tahoma"/>
          <w:sz w:val="20"/>
          <w:szCs w:val="20"/>
        </w:rPr>
        <w:t xml:space="preserve"> Проведение обязательных периодических медицинских осмотров работников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обеспечение социальных гарантий педагогическим работникам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9.</w:t>
      </w:r>
      <w:r w:rsidRPr="005730A1">
        <w:rPr>
          <w:rFonts w:ascii="Tahoma" w:hAnsi="Tahoma" w:cs="Tahoma"/>
          <w:sz w:val="20"/>
          <w:szCs w:val="20"/>
        </w:rPr>
        <w:t xml:space="preserve"> Стипендии, гранты, премии и денежные поощрения.</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Чувашской Республики и Мариинско-Посадского района, стимулирование повышения качества работы педагогических работников.</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10.</w:t>
      </w:r>
      <w:r w:rsidRPr="005730A1">
        <w:rPr>
          <w:rFonts w:ascii="Tahoma" w:hAnsi="Tahoma" w:cs="Tahoma"/>
          <w:sz w:val="20"/>
          <w:szCs w:val="20"/>
        </w:rPr>
        <w:t xml:space="preserve"> Модернизация системы воспитания детей и молодежи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Основное мероприятие направлено на организацию и проведение новогодних праздничных представлений, участие в общероссийской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11.</w:t>
      </w:r>
      <w:r w:rsidRPr="005730A1">
        <w:rPr>
          <w:rFonts w:ascii="Tahoma" w:hAnsi="Tahoma" w:cs="Tahoma"/>
          <w:sz w:val="20"/>
          <w:szCs w:val="20"/>
        </w:rPr>
        <w:t xml:space="preserve">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B45CDE" w:rsidRPr="005730A1" w:rsidRDefault="00B45CDE" w:rsidP="00B45CDE">
      <w:pPr>
        <w:rPr>
          <w:rFonts w:ascii="Tahoma" w:hAnsi="Tahoma" w:cs="Tahoma"/>
          <w:sz w:val="20"/>
          <w:szCs w:val="20"/>
        </w:rPr>
      </w:pPr>
      <w:r w:rsidRPr="005730A1">
        <w:rPr>
          <w:rFonts w:ascii="Tahoma" w:hAnsi="Tahoma" w:cs="Tahoma"/>
          <w:sz w:val="20"/>
          <w:szCs w:val="20"/>
        </w:rPr>
        <w:t>подготовку кандидатов в замещающие родители, сопровождение замещающих семей;</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инфраструктуры комплексного сопровождения детей-сирот, организацию конференций, семинаров, круглых столов, форумов и др.;</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в муниципальных образовательных организациях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12.</w:t>
      </w:r>
      <w:r w:rsidRPr="005730A1">
        <w:rPr>
          <w:rFonts w:ascii="Tahoma" w:hAnsi="Tahoma" w:cs="Tahoma"/>
          <w:sz w:val="20"/>
          <w:szCs w:val="20"/>
        </w:rPr>
        <w:t xml:space="preserve"> Меры социальной поддержки.</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13</w:t>
      </w:r>
      <w:r w:rsidRPr="005730A1">
        <w:rPr>
          <w:rFonts w:ascii="Tahoma" w:hAnsi="Tahoma" w:cs="Tahoma"/>
          <w:sz w:val="20"/>
          <w:szCs w:val="20"/>
        </w:rPr>
        <w:t>. Капитальный ремонт объектов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14.</w:t>
      </w:r>
      <w:r w:rsidRPr="005730A1">
        <w:rPr>
          <w:rFonts w:ascii="Tahoma" w:hAnsi="Tahoma" w:cs="Tahoma"/>
          <w:sz w:val="20"/>
          <w:szCs w:val="20"/>
        </w:rPr>
        <w:t xml:space="preserve">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муниципальных программ развития образования и поддержки сетевых методических объединений.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15.</w:t>
      </w:r>
      <w:r w:rsidRPr="005730A1">
        <w:rPr>
          <w:rFonts w:ascii="Tahoma" w:hAnsi="Tahoma" w:cs="Tahoma"/>
          <w:sz w:val="20"/>
          <w:szCs w:val="20"/>
        </w:rPr>
        <w:t xml:space="preserve"> Развитие научно-образовательной и творческой среды в образовательных организациях, развитие системы дополнительного образования детей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w:t>
      </w:r>
    </w:p>
    <w:p w:rsidR="00B45CDE" w:rsidRPr="005730A1" w:rsidRDefault="00B45CDE" w:rsidP="00B45CDE">
      <w:pPr>
        <w:rPr>
          <w:rFonts w:ascii="Tahoma" w:hAnsi="Tahoma" w:cs="Tahoma"/>
          <w:sz w:val="20"/>
          <w:szCs w:val="20"/>
        </w:rPr>
      </w:pPr>
      <w:r w:rsidRPr="005730A1">
        <w:rPr>
          <w:rFonts w:ascii="Tahoma" w:hAnsi="Tahoma" w:cs="Tahoma"/>
          <w:b/>
          <w:sz w:val="20"/>
          <w:szCs w:val="20"/>
        </w:rPr>
        <w:lastRenderedPageBreak/>
        <w:t>Основное мероприятие 16.</w:t>
      </w:r>
      <w:r w:rsidRPr="005730A1">
        <w:rPr>
          <w:rFonts w:ascii="Tahoma" w:hAnsi="Tahoma" w:cs="Tahoma"/>
          <w:sz w:val="20"/>
          <w:szCs w:val="20"/>
        </w:rPr>
        <w:t xml:space="preserve">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17.</w:t>
      </w:r>
      <w:r w:rsidRPr="005730A1">
        <w:rPr>
          <w:rFonts w:ascii="Tahoma" w:hAnsi="Tahoma" w:cs="Tahoma"/>
          <w:sz w:val="20"/>
          <w:szCs w:val="20"/>
        </w:rPr>
        <w:t xml:space="preserve"> Участие в региональном проекте "Успех каждого ребенка".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18.</w:t>
      </w:r>
      <w:r w:rsidRPr="005730A1">
        <w:rPr>
          <w:rFonts w:ascii="Tahoma" w:hAnsi="Tahoma" w:cs="Tahoma"/>
          <w:sz w:val="20"/>
          <w:szCs w:val="20"/>
        </w:rPr>
        <w:t xml:space="preserve"> Участие в региональном проекте "Цифровая образовательная среда".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w:t>
      </w:r>
    </w:p>
    <w:p w:rsidR="00B45CDE" w:rsidRPr="005730A1" w:rsidRDefault="00B45CDE" w:rsidP="00B45CDE">
      <w:pPr>
        <w:rPr>
          <w:rFonts w:ascii="Tahoma" w:hAnsi="Tahoma" w:cs="Tahoma"/>
          <w:sz w:val="20"/>
          <w:szCs w:val="20"/>
        </w:rPr>
      </w:pPr>
      <w:r w:rsidRPr="005730A1">
        <w:rPr>
          <w:rFonts w:ascii="Tahoma" w:hAnsi="Tahoma" w:cs="Tahoma"/>
          <w:b/>
          <w:sz w:val="20"/>
          <w:szCs w:val="20"/>
        </w:rPr>
        <w:t xml:space="preserve">Основное мероприятие 19. </w:t>
      </w:r>
      <w:r w:rsidRPr="005730A1">
        <w:rPr>
          <w:rFonts w:ascii="Tahoma" w:hAnsi="Tahoma" w:cs="Tahoma"/>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повышение доступности дошкольного образования, муниципальных образовательных организаций в соответствие с нормативными требованиями, ввод в действие зданий муниципальных дошкольных образовательных организаций.</w:t>
      </w:r>
    </w:p>
    <w:p w:rsidR="00B45CDE" w:rsidRPr="005730A1" w:rsidRDefault="007D49E2" w:rsidP="00B45CDE">
      <w:pPr>
        <w:rPr>
          <w:rFonts w:ascii="Tahoma" w:hAnsi="Tahoma" w:cs="Tahoma"/>
          <w:sz w:val="20"/>
          <w:szCs w:val="20"/>
        </w:rPr>
      </w:pPr>
      <w:hyperlink w:anchor="sub_4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"Молодежь Мариинско-Посадского района"</w:t>
      </w:r>
      <w:r w:rsidR="00B45CDE" w:rsidRPr="005730A1">
        <w:rPr>
          <w:rFonts w:ascii="Tahoma" w:hAnsi="Tahoma" w:cs="Tahoma"/>
          <w:sz w:val="20"/>
          <w:szCs w:val="20"/>
        </w:rPr>
        <w:t xml:space="preserve"> объединяет семь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xml:space="preserve"> Мероприятия по вовлечению молодежи в социальную практику</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эффективности организации работы с детьми и молодежью;</w:t>
      </w:r>
    </w:p>
    <w:p w:rsidR="00B45CDE" w:rsidRPr="005730A1" w:rsidRDefault="00B45CDE" w:rsidP="00B45CDE">
      <w:pPr>
        <w:rPr>
          <w:rFonts w:ascii="Tahoma" w:hAnsi="Tahoma" w:cs="Tahoma"/>
          <w:sz w:val="20"/>
          <w:szCs w:val="20"/>
        </w:rPr>
      </w:pPr>
      <w:r w:rsidRPr="005730A1">
        <w:rPr>
          <w:rFonts w:ascii="Tahoma" w:hAnsi="Tahoma" w:cs="Tahoma"/>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межрегионального и международного молодежного сотрудничества;</w:t>
      </w:r>
    </w:p>
    <w:p w:rsidR="00B45CDE" w:rsidRPr="005730A1" w:rsidRDefault="00B45CDE" w:rsidP="00B45CDE">
      <w:pPr>
        <w:rPr>
          <w:rFonts w:ascii="Tahoma" w:hAnsi="Tahoma" w:cs="Tahoma"/>
          <w:sz w:val="20"/>
          <w:szCs w:val="20"/>
        </w:rPr>
      </w:pPr>
      <w:r w:rsidRPr="005730A1">
        <w:rPr>
          <w:rFonts w:ascii="Tahoma" w:hAnsi="Tahoma" w:cs="Tahoma"/>
          <w:sz w:val="20"/>
          <w:szCs w:val="20"/>
        </w:rPr>
        <w:t>государственную поддержку молодых людей в трудной жизненной ситуации;</w:t>
      </w:r>
    </w:p>
    <w:p w:rsidR="00B45CDE" w:rsidRPr="005730A1" w:rsidRDefault="00B45CDE" w:rsidP="00B45CDE">
      <w:pPr>
        <w:rPr>
          <w:rFonts w:ascii="Tahoma" w:hAnsi="Tahoma" w:cs="Tahoma"/>
          <w:sz w:val="20"/>
          <w:szCs w:val="20"/>
        </w:rPr>
      </w:pPr>
      <w:r w:rsidRPr="005730A1">
        <w:rPr>
          <w:rFonts w:ascii="Tahoma" w:hAnsi="Tahoma" w:cs="Tahoma"/>
          <w:sz w:val="20"/>
          <w:szCs w:val="20"/>
        </w:rPr>
        <w:t>информационное обеспечение государственной молодежной политики.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Государственная поддержка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предполагаются:</w:t>
      </w:r>
    </w:p>
    <w:p w:rsidR="00B45CDE" w:rsidRPr="005730A1" w:rsidRDefault="00B45CDE" w:rsidP="00B45CDE">
      <w:pPr>
        <w:rPr>
          <w:rFonts w:ascii="Tahoma" w:hAnsi="Tahoma" w:cs="Tahoma"/>
          <w:sz w:val="20"/>
          <w:szCs w:val="20"/>
        </w:rPr>
      </w:pPr>
      <w:r w:rsidRPr="005730A1">
        <w:rPr>
          <w:rFonts w:ascii="Tahoma" w:hAnsi="Tahoma" w:cs="Tahoma"/>
          <w:sz w:val="20"/>
          <w:szCs w:val="20"/>
        </w:rPr>
        <w:t>осуществление отбора и поощрения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районных олимпиад и иных конкурсных мероприятий по поддержке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b/>
          <w:sz w:val="20"/>
          <w:szCs w:val="20"/>
        </w:rPr>
        <w:t xml:space="preserve">Основное мероприятие 3. </w:t>
      </w:r>
      <w:r w:rsidRPr="005730A1">
        <w:rPr>
          <w:rFonts w:ascii="Tahoma" w:hAnsi="Tahoma" w:cs="Tahoma"/>
          <w:sz w:val="20"/>
          <w:szCs w:val="20"/>
        </w:rPr>
        <w:t>Организация отдыха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предполагаются:</w:t>
      </w:r>
    </w:p>
    <w:p w:rsidR="00B45CDE" w:rsidRPr="005730A1" w:rsidRDefault="00B45CDE" w:rsidP="00B45CDE">
      <w:pPr>
        <w:rPr>
          <w:rFonts w:ascii="Tahoma" w:hAnsi="Tahoma" w:cs="Tahoma"/>
          <w:sz w:val="20"/>
          <w:szCs w:val="20"/>
        </w:rPr>
      </w:pPr>
      <w:r w:rsidRPr="005730A1">
        <w:rPr>
          <w:rFonts w:ascii="Tahoma" w:hAnsi="Tahoma" w:cs="Tahoma"/>
          <w:sz w:val="20"/>
          <w:szCs w:val="20"/>
        </w:rPr>
        <w:t>организация детских оздоровительных лагерей с дневным пребыванием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палаточных туристических лагерей;</w:t>
      </w:r>
    </w:p>
    <w:p w:rsidR="00B45CDE" w:rsidRPr="005730A1" w:rsidRDefault="00B45CDE" w:rsidP="00B45CDE">
      <w:pPr>
        <w:rPr>
          <w:rFonts w:ascii="Tahoma" w:hAnsi="Tahoma" w:cs="Tahoma"/>
          <w:sz w:val="20"/>
          <w:szCs w:val="20"/>
        </w:rPr>
      </w:pPr>
      <w:r w:rsidRPr="005730A1">
        <w:rPr>
          <w:rFonts w:ascii="Tahoma" w:hAnsi="Tahoma" w:cs="Tahoma"/>
          <w:sz w:val="20"/>
          <w:szCs w:val="20"/>
        </w:rPr>
        <w:t>направление детей в  загородные детские оздоровительные лагеря.</w:t>
      </w:r>
    </w:p>
    <w:p w:rsidR="00B45CDE" w:rsidRPr="005730A1" w:rsidRDefault="00B45CDE" w:rsidP="00B45CDE">
      <w:pPr>
        <w:rPr>
          <w:rFonts w:ascii="Tahoma" w:hAnsi="Tahoma" w:cs="Tahoma"/>
          <w:sz w:val="20"/>
          <w:szCs w:val="20"/>
        </w:rPr>
      </w:pPr>
      <w:r w:rsidRPr="005730A1">
        <w:rPr>
          <w:rFonts w:ascii="Tahoma" w:hAnsi="Tahoma" w:cs="Tahoma"/>
          <w:b/>
          <w:sz w:val="20"/>
          <w:szCs w:val="20"/>
        </w:rPr>
        <w:t xml:space="preserve">Основное мероприятие 4. </w:t>
      </w:r>
      <w:r w:rsidRPr="005730A1">
        <w:rPr>
          <w:rFonts w:ascii="Tahoma" w:hAnsi="Tahoma" w:cs="Tahoma"/>
          <w:sz w:val="20"/>
          <w:szCs w:val="20"/>
        </w:rPr>
        <w:t>Патриотическое воспитание и допризывная подготовка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направление детей на республиканские финальные военно-спортивные игры «Зарница» и «Орленок».</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xml:space="preserve"> Реализация мероприятий регионального проекта "Социальная активность".</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6.</w:t>
      </w:r>
      <w:r w:rsidRPr="005730A1">
        <w:rPr>
          <w:rFonts w:ascii="Tahoma" w:hAnsi="Tahoma" w:cs="Tahoma"/>
          <w:sz w:val="20"/>
          <w:szCs w:val="20"/>
        </w:rPr>
        <w:t xml:space="preserve"> Поддержка молодежного предпринимательства.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игровых и тренинговых мероприятий, образовательных курсов, конкурсов среди молодежи в возрасте 14-17 лет;</w:t>
      </w:r>
    </w:p>
    <w:p w:rsidR="00B45CDE" w:rsidRPr="005730A1" w:rsidRDefault="00B45CDE" w:rsidP="00B45CDE">
      <w:pPr>
        <w:rPr>
          <w:rFonts w:ascii="Tahoma" w:hAnsi="Tahoma" w:cs="Tahoma"/>
          <w:sz w:val="20"/>
          <w:szCs w:val="20"/>
        </w:rPr>
      </w:pPr>
      <w:r w:rsidRPr="005730A1">
        <w:rPr>
          <w:rFonts w:ascii="Tahoma" w:hAnsi="Tahoma" w:cs="Tahoma"/>
          <w:sz w:val="20"/>
          <w:szCs w:val="20"/>
        </w:rPr>
        <w:t>организация обучения лиц в возрасте до 30 лет основам предпринимательской деятельности;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7.</w:t>
      </w:r>
      <w:r w:rsidRPr="005730A1">
        <w:rPr>
          <w:rFonts w:ascii="Tahoma" w:hAnsi="Tahoma" w:cs="Tahoma"/>
          <w:sz w:val="20"/>
          <w:szCs w:val="20"/>
        </w:rPr>
        <w:t xml:space="preserve"> Обеспечение деятельности социально ориентированных некоммерческих организаций по предоставлению социальных услуг.</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B45CDE" w:rsidRPr="005730A1" w:rsidRDefault="007D49E2" w:rsidP="00B45CDE">
      <w:pPr>
        <w:rPr>
          <w:rFonts w:ascii="Tahoma" w:hAnsi="Tahoma" w:cs="Tahoma"/>
          <w:sz w:val="20"/>
          <w:szCs w:val="20"/>
        </w:rPr>
      </w:pPr>
      <w:hyperlink w:anchor="sub_6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r w:rsidR="00B45CDE" w:rsidRPr="005730A1">
        <w:rPr>
          <w:rFonts w:ascii="Tahoma" w:hAnsi="Tahoma" w:cs="Tahoma"/>
          <w:sz w:val="20"/>
          <w:szCs w:val="20"/>
        </w:rPr>
        <w:t xml:space="preserve"> объединяет пять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xml:space="preserve"> Капитальный ремонт зданий муниципальных общеобразовательных организаций с целью создания новых мест.</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Капитальный ремонт зданий муниципальных общеобразовательных организаций, имеющих износ 50 процентов и выше.</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Реализация отдельных мероприятий регионального проекта "Современная школа".</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4</w:t>
      </w:r>
      <w:r w:rsidRPr="005730A1">
        <w:rPr>
          <w:rFonts w:ascii="Tahoma" w:hAnsi="Tahoma" w:cs="Tahoma"/>
          <w:sz w:val="20"/>
          <w:szCs w:val="20"/>
        </w:rPr>
        <w:t>. Строительство пристроя - спортивного зала к зданиям муниципальных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B45CDE" w:rsidRPr="005730A1" w:rsidRDefault="00B45CDE" w:rsidP="00B45CDE">
      <w:pPr>
        <w:rPr>
          <w:rFonts w:ascii="Tahoma" w:hAnsi="Tahoma" w:cs="Tahoma"/>
          <w:sz w:val="20"/>
          <w:szCs w:val="20"/>
        </w:rPr>
      </w:pPr>
      <w:r w:rsidRPr="005730A1">
        <w:rPr>
          <w:rFonts w:ascii="Tahoma" w:hAnsi="Tahoma" w:cs="Tahoma"/>
          <w:sz w:val="20"/>
          <w:szCs w:val="20"/>
        </w:rPr>
        <w:t>Для решения вопроса обеспечения спортивной инфраструктурой планируется строительство спортивных залов в школах.</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xml:space="preserve">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B45CDE" w:rsidRPr="005730A1" w:rsidRDefault="007D49E2" w:rsidP="00B45CDE">
      <w:pPr>
        <w:rPr>
          <w:rFonts w:ascii="Tahoma" w:hAnsi="Tahoma" w:cs="Tahoma"/>
          <w:sz w:val="20"/>
          <w:szCs w:val="20"/>
        </w:rPr>
      </w:pPr>
      <w:hyperlink w:anchor="sub_7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"Развитие воспитания в образовательных организациях Мариинско-Посадского района"</w:t>
      </w:r>
      <w:r w:rsidR="00B45CDE" w:rsidRPr="005730A1">
        <w:rPr>
          <w:rFonts w:ascii="Tahoma" w:hAnsi="Tahoma" w:cs="Tahoma"/>
          <w:sz w:val="20"/>
          <w:szCs w:val="20"/>
        </w:rPr>
        <w:t xml:space="preserve"> объединяет шесть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xml:space="preserve"> Совершенствование нормативно-правового регулирования и организационно-управленческих механизмов в сфере воспитания.</w:t>
      </w:r>
    </w:p>
    <w:p w:rsidR="00B45CDE" w:rsidRPr="005730A1" w:rsidRDefault="00B45CDE" w:rsidP="00B45CDE">
      <w:pPr>
        <w:rPr>
          <w:rFonts w:ascii="Tahoma" w:hAnsi="Tahoma" w:cs="Tahoma"/>
          <w:sz w:val="20"/>
          <w:szCs w:val="20"/>
        </w:rPr>
      </w:pPr>
      <w:r w:rsidRPr="005730A1">
        <w:rPr>
          <w:rFonts w:ascii="Tahoma" w:hAnsi="Tahoma" w:cs="Tahoma"/>
          <w:sz w:val="20"/>
          <w:szCs w:val="20"/>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xml:space="preserve"> Развитие кадрового потенциала.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xml:space="preserve"> Организация и проведение мероприятий в образовательных организациях.</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4.</w:t>
      </w:r>
      <w:r w:rsidRPr="005730A1">
        <w:rPr>
          <w:rFonts w:ascii="Tahoma" w:hAnsi="Tahoma" w:cs="Tahoma"/>
          <w:sz w:val="20"/>
          <w:szCs w:val="20"/>
        </w:rPr>
        <w:t xml:space="preserve"> Организация отдыха детей.</w:t>
      </w:r>
    </w:p>
    <w:p w:rsidR="00B45CDE" w:rsidRPr="005730A1" w:rsidRDefault="00B45CDE" w:rsidP="00B45CDE">
      <w:pPr>
        <w:rPr>
          <w:rFonts w:ascii="Tahoma" w:hAnsi="Tahoma" w:cs="Tahoma"/>
          <w:sz w:val="20"/>
          <w:szCs w:val="20"/>
        </w:rPr>
      </w:pPr>
      <w:r w:rsidRPr="005730A1">
        <w:rPr>
          <w:rFonts w:ascii="Tahoma" w:hAnsi="Tahoma" w:cs="Tahoma"/>
          <w:sz w:val="20"/>
          <w:szCs w:val="20"/>
        </w:rPr>
        <w:lastRenderedPageBreak/>
        <w:t>В рамках данного направления предусмотрены организация работы пришкольных лагерей и направление обучающихся школ района в профильные лагеря для одаренных детей и социально активной молодежи.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xml:space="preserve"> Информационно-методическое сопровождение и мониторинг реализации подпрограммы.</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Основное мероприятие предполагает проведение следующих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теле- и радиопрограмм, направленных на популяризацию традиционных семейных духовно-нравственных ценностей и социальных норм поведения;</w:t>
      </w:r>
    </w:p>
    <w:p w:rsidR="00B45CDE" w:rsidRPr="005730A1" w:rsidRDefault="00B45CDE" w:rsidP="00B45CDE">
      <w:pPr>
        <w:rPr>
          <w:rFonts w:ascii="Tahoma" w:hAnsi="Tahoma" w:cs="Tahoma"/>
          <w:sz w:val="20"/>
          <w:szCs w:val="20"/>
        </w:rPr>
      </w:pPr>
      <w:r w:rsidRPr="005730A1">
        <w:rPr>
          <w:rFonts w:ascii="Tahoma" w:hAnsi="Tahoma" w:cs="Tahoma"/>
          <w:sz w:val="20"/>
          <w:szCs w:val="20"/>
        </w:rPr>
        <w:t>мониторинг реализации подпрограммы "Развитие воспитания в образовательных организациях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6.</w:t>
      </w:r>
      <w:r w:rsidRPr="005730A1">
        <w:rPr>
          <w:rFonts w:ascii="Tahoma" w:hAnsi="Tahoma" w:cs="Tahoma"/>
          <w:sz w:val="20"/>
          <w:szCs w:val="20"/>
        </w:rPr>
        <w:t xml:space="preserve"> Мероприятия, направленные на экологическое просвещение обучающихся.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B45CDE" w:rsidRPr="005730A1" w:rsidRDefault="007D49E2" w:rsidP="00B45CDE">
      <w:pPr>
        <w:rPr>
          <w:rFonts w:ascii="Tahoma" w:hAnsi="Tahoma" w:cs="Tahoma"/>
          <w:sz w:val="20"/>
          <w:szCs w:val="20"/>
        </w:rPr>
      </w:pPr>
      <w:hyperlink w:anchor="sub_8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"Патриотическое воспитание и допризывная подготовка молодежи Мариинско-Посадского района"</w:t>
      </w:r>
      <w:r w:rsidR="00B45CDE" w:rsidRPr="005730A1">
        <w:rPr>
          <w:rFonts w:ascii="Tahoma" w:hAnsi="Tahoma" w:cs="Tahoma"/>
          <w:sz w:val="20"/>
          <w:szCs w:val="20"/>
        </w:rPr>
        <w:t xml:space="preserve"> объединяет три основных мероприятия: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кадрового потенциала сферы патриотического воспитания;</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научного и методического сопровождения системы патриотического воспитания граждан;</w:t>
      </w:r>
    </w:p>
    <w:p w:rsidR="00B45CDE" w:rsidRPr="005730A1" w:rsidRDefault="00B45CDE" w:rsidP="00B45CDE">
      <w:pPr>
        <w:rPr>
          <w:rFonts w:ascii="Tahoma" w:hAnsi="Tahoma" w:cs="Tahoma"/>
          <w:sz w:val="20"/>
          <w:szCs w:val="20"/>
        </w:rPr>
      </w:pPr>
      <w:r w:rsidRPr="005730A1">
        <w:rPr>
          <w:rFonts w:ascii="Tahoma" w:hAnsi="Tahoma" w:cs="Tahoma"/>
          <w:sz w:val="20"/>
          <w:szCs w:val="20"/>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xml:space="preserve"> Развитие физической культуры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предусматриваются:</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физкультурных и массовых спортивных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B45CDE" w:rsidRPr="005730A1" w:rsidRDefault="00B45CDE" w:rsidP="00B45CDE">
      <w:pPr>
        <w:rPr>
          <w:rFonts w:ascii="Tahoma" w:hAnsi="Tahoma" w:cs="Tahoma"/>
          <w:sz w:val="20"/>
          <w:szCs w:val="20"/>
        </w:rPr>
      </w:pPr>
      <w:r w:rsidRPr="005730A1">
        <w:rPr>
          <w:rFonts w:ascii="Tahoma" w:hAnsi="Tahoma" w:cs="Tahoma"/>
          <w:sz w:val="20"/>
          <w:szCs w:val="20"/>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B45CDE" w:rsidRPr="005730A1" w:rsidRDefault="00B45CDE" w:rsidP="00B45CDE">
      <w:pPr>
        <w:rPr>
          <w:rFonts w:ascii="Tahoma" w:hAnsi="Tahoma" w:cs="Tahoma"/>
          <w:sz w:val="20"/>
          <w:szCs w:val="20"/>
        </w:rPr>
      </w:pPr>
      <w:r w:rsidRPr="005730A1">
        <w:rPr>
          <w:rFonts w:ascii="Tahoma" w:hAnsi="Tahoma" w:cs="Tahoma"/>
          <w:sz w:val="20"/>
          <w:szCs w:val="20"/>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престижа службы в Вооруженных Силах Российской Федерации.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Развитие и поддержка кадетского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предусматриваются:</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фестиваля-слета "Нам этот мир завещано беречь!", соревнований по военно-прикладному троеборью, пулевой стрельбе и др.;</w:t>
      </w:r>
    </w:p>
    <w:p w:rsidR="00B45CDE" w:rsidRPr="005730A1" w:rsidRDefault="00B45CDE" w:rsidP="00B45CDE">
      <w:pPr>
        <w:rPr>
          <w:rFonts w:ascii="Tahoma" w:hAnsi="Tahoma" w:cs="Tahoma"/>
          <w:sz w:val="20"/>
          <w:szCs w:val="20"/>
        </w:rPr>
      </w:pPr>
      <w:r w:rsidRPr="005730A1">
        <w:rPr>
          <w:rFonts w:ascii="Tahoma" w:hAnsi="Tahoma" w:cs="Tahoma"/>
          <w:sz w:val="20"/>
          <w:szCs w:val="20"/>
        </w:rPr>
        <w:t>вовлечение обучающихся во Всероссийское детско-юношеское военно-патриотическое общественное движение "Юнармия".</w:t>
      </w: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5" w:name="sub_1003"/>
      <w:r w:rsidRPr="005730A1">
        <w:rPr>
          <w:rFonts w:ascii="Tahoma" w:hAnsi="Tahoma" w:cs="Tahoma"/>
          <w:sz w:val="20"/>
          <w:szCs w:val="2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w:t>
      </w:r>
    </w:p>
    <w:bookmarkEnd w:id="5"/>
    <w:p w:rsidR="00B45CDE" w:rsidRPr="005730A1" w:rsidRDefault="00B45CDE" w:rsidP="00B45CDE">
      <w:pPr>
        <w:rPr>
          <w:rFonts w:ascii="Tahoma" w:hAnsi="Tahoma" w:cs="Tahoma"/>
          <w:color w:val="FF0000"/>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Мариинско-Посадского района Чувашской Республики и внебюджетных источников.</w:t>
      </w:r>
    </w:p>
    <w:p w:rsidR="00B45CDE" w:rsidRPr="005730A1" w:rsidRDefault="00B45CDE" w:rsidP="00B45CDE">
      <w:pPr>
        <w:rPr>
          <w:rFonts w:ascii="Tahoma" w:hAnsi="Tahoma" w:cs="Tahoma"/>
          <w:sz w:val="20"/>
          <w:szCs w:val="20"/>
        </w:rPr>
      </w:pPr>
      <w:r w:rsidRPr="005730A1">
        <w:rPr>
          <w:rFonts w:ascii="Tahoma" w:hAnsi="Tahoma" w:cs="Tahoma"/>
          <w:sz w:val="20"/>
          <w:szCs w:val="20"/>
        </w:rPr>
        <w:t>Объемы бюджетных ассигнований на реализацию муниципальной  программы устанавливаются решением Мариинско-Посадского районного Собрания депутатов Чувашской Республики о  бюджете Мариинско-Посадского района Чувашской Республики на очередной финансовый год и на плановый период.</w:t>
      </w:r>
    </w:p>
    <w:p w:rsidR="00B45CDE" w:rsidRPr="005730A1" w:rsidRDefault="00B45CDE" w:rsidP="00B45CDE">
      <w:pPr>
        <w:rPr>
          <w:rFonts w:ascii="Tahoma" w:hAnsi="Tahoma" w:cs="Tahoma"/>
          <w:sz w:val="20"/>
          <w:szCs w:val="20"/>
        </w:rPr>
      </w:pPr>
      <w:r w:rsidRPr="005730A1">
        <w:rPr>
          <w:rFonts w:ascii="Tahoma" w:hAnsi="Tahoma" w:cs="Tahoma"/>
          <w:sz w:val="20"/>
          <w:szCs w:val="20"/>
        </w:rPr>
        <w:t>Объем финансирования муниципальной  программы за счет средств федерального бюджета составляет 5 118,3 тыс. рублей (0,15 процента), республиканского бюджета Чувашской Республики – 2</w:t>
      </w:r>
      <w:r w:rsidRPr="005730A1">
        <w:rPr>
          <w:rFonts w:ascii="Tahoma" w:hAnsi="Tahoma" w:cs="Tahoma"/>
          <w:sz w:val="20"/>
          <w:szCs w:val="20"/>
          <w:lang w:val="en-US"/>
        </w:rPr>
        <w:t> </w:t>
      </w:r>
      <w:r w:rsidRPr="005730A1">
        <w:rPr>
          <w:rFonts w:ascii="Tahoma" w:hAnsi="Tahoma" w:cs="Tahoma"/>
          <w:sz w:val="20"/>
          <w:szCs w:val="20"/>
        </w:rPr>
        <w:t>814</w:t>
      </w:r>
      <w:r w:rsidRPr="005730A1">
        <w:rPr>
          <w:rFonts w:ascii="Tahoma" w:hAnsi="Tahoma" w:cs="Tahoma"/>
          <w:sz w:val="20"/>
          <w:szCs w:val="20"/>
          <w:lang w:val="en-US"/>
        </w:rPr>
        <w:t> </w:t>
      </w:r>
      <w:r w:rsidRPr="005730A1">
        <w:rPr>
          <w:rFonts w:ascii="Tahoma" w:hAnsi="Tahoma" w:cs="Tahoma"/>
          <w:sz w:val="20"/>
          <w:szCs w:val="20"/>
        </w:rPr>
        <w:t>391,5 тыс. рублей (81,09 процента), местного бюджета Мариинско-Посадского района Чувашской Республики  - 410 487,7 тыс. рублей (11,83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Предусмотрено финансирование муниципальной</w:t>
      </w:r>
      <w:r w:rsidRPr="005730A1">
        <w:rPr>
          <w:rFonts w:ascii="Tahoma" w:hAnsi="Tahoma" w:cs="Tahoma"/>
          <w:sz w:val="20"/>
          <w:szCs w:val="20"/>
        </w:rPr>
        <w:tab/>
        <w:t xml:space="preserve"> программы из внебюджетных источников в объеме 240 689,4 тыс. рублей (6,93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Общий объем финансирования муниципальной  программы в 2019 - 2035 годах составит 3 470 686,9 тыс. рублей, в том числе за счет средств:</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5 118,3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2 814 391,5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410 487,7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240 689,4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Прогнозируемый объем финансирования муниципальной программы на      1 этапе составит 1 546 396,9 тыс. рублей,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260 781,3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240 723,2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275 176,4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192 429,0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192 429,0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192 429,0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192 429,0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2 665,3 тыс. рублей (0,17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1 184,8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254,0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1 255 909,5 тыс. рублей (81,22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192 173,9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202 160,9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238 181,9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155 848,2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155 848,2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155 848,2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155 848,2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- 188 675,7 тыс. рублей (12,20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53 202,0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24 154,0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22 594,9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22 181,2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22 181,2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22 181,2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22 181,2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99 146,4 тыс. рублей (6,41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14 220,6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lastRenderedPageBreak/>
        <w:t>в 2022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На 2 этапе (в 2026 - 2030 годах) объем финансирования муниципальной программы составит 962 145,0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1 226,5 тыс. рублей (0,13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779 241,0 тыс. рублей (80,99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110 906,0 тыс. рублей (11,53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70 771,5 тыс. рублей (7,35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На 3 этапе (в 2031 - 2035 годах) объем финансирования муниципальной  программы составит 962 145,0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1 226,5 тыс. рублей (0,13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779 241,0 тыс. рублей (80,99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110 906,0 тыс. рублей (11,53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70 771,5 тыс. рублей (7,35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5730A1">
          <w:rPr>
            <w:rStyle w:val="afc"/>
            <w:rFonts w:ascii="Tahoma" w:hAnsi="Tahoma" w:cs="Tahoma"/>
            <w:sz w:val="20"/>
            <w:szCs w:val="20"/>
          </w:rPr>
          <w:t>приложении N 2</w:t>
        </w:r>
      </w:hyperlink>
      <w:r w:rsidRPr="005730A1">
        <w:rPr>
          <w:rFonts w:ascii="Tahoma" w:hAnsi="Tahoma" w:cs="Tahoma"/>
          <w:sz w:val="20"/>
          <w:szCs w:val="20"/>
        </w:rPr>
        <w:t xml:space="preserve"> к муниципальной программе.</w:t>
      </w:r>
    </w:p>
    <w:p w:rsidR="00B45CDE" w:rsidRPr="005730A1" w:rsidRDefault="00B45CDE" w:rsidP="00B45CDE">
      <w:pPr>
        <w:rPr>
          <w:rFonts w:ascii="Tahoma" w:hAnsi="Tahoma" w:cs="Tahoma"/>
          <w:color w:val="000000"/>
          <w:sz w:val="20"/>
          <w:szCs w:val="20"/>
        </w:rPr>
      </w:pPr>
      <w:r w:rsidRPr="005730A1">
        <w:rPr>
          <w:rFonts w:ascii="Tahoma" w:hAnsi="Tahoma" w:cs="Tahoma"/>
          <w:color w:val="000000"/>
          <w:sz w:val="20"/>
          <w:szCs w:val="20"/>
        </w:rPr>
        <w:t xml:space="preserve">В муниципальную  программу включены подпрограммы согласно </w:t>
      </w:r>
      <w:hyperlink w:anchor="sub_3000" w:history="1">
        <w:r w:rsidRPr="005730A1">
          <w:rPr>
            <w:rStyle w:val="afc"/>
            <w:rFonts w:ascii="Tahoma" w:hAnsi="Tahoma" w:cs="Tahoma"/>
            <w:color w:val="000000"/>
            <w:sz w:val="20"/>
            <w:szCs w:val="20"/>
          </w:rPr>
          <w:t>приложениям N 3-</w:t>
        </w:r>
      </w:hyperlink>
      <w:r w:rsidRPr="005730A1">
        <w:rPr>
          <w:rFonts w:ascii="Tahoma" w:hAnsi="Tahoma" w:cs="Tahoma"/>
          <w:color w:val="000000"/>
          <w:sz w:val="20"/>
          <w:szCs w:val="20"/>
        </w:rPr>
        <w:t>7 к муниципальной программе.</w:t>
      </w:r>
    </w:p>
    <w:p w:rsidR="00B45CDE" w:rsidRPr="005730A1" w:rsidRDefault="00B45CDE" w:rsidP="00B45CDE">
      <w:pPr>
        <w:rPr>
          <w:rFonts w:ascii="Tahoma" w:hAnsi="Tahoma" w:cs="Tahoma"/>
          <w:color w:val="FF0000"/>
          <w:sz w:val="20"/>
          <w:szCs w:val="20"/>
        </w:rPr>
      </w:pPr>
    </w:p>
    <w:p w:rsidR="00B45CDE" w:rsidRPr="005730A1" w:rsidRDefault="00B45CDE" w:rsidP="00B45CDE">
      <w:pPr>
        <w:jc w:val="right"/>
        <w:rPr>
          <w:rStyle w:val="af5"/>
          <w:rFonts w:ascii="Tahoma" w:hAnsi="Tahoma" w:cs="Tahoma"/>
          <w:bCs w:val="0"/>
          <w:sz w:val="20"/>
          <w:szCs w:val="20"/>
        </w:rPr>
      </w:pPr>
      <w:bookmarkStart w:id="6" w:name="sub_10000"/>
      <w:r w:rsidRPr="005730A1">
        <w:rPr>
          <w:rStyle w:val="af5"/>
          <w:rFonts w:ascii="Tahoma" w:hAnsi="Tahoma" w:cs="Tahoma"/>
          <w:b w:val="0"/>
          <w:bCs w:val="0"/>
          <w:sz w:val="20"/>
          <w:szCs w:val="20"/>
        </w:rPr>
        <w:t>Приложение N 1</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r w:rsidRPr="005730A1">
        <w:rPr>
          <w:rStyle w:val="af5"/>
          <w:rFonts w:ascii="Tahoma" w:hAnsi="Tahoma" w:cs="Tahoma"/>
          <w:bCs w:val="0"/>
          <w:sz w:val="20"/>
          <w:szCs w:val="20"/>
        </w:rPr>
        <w:t>"</w:t>
      </w:r>
    </w:p>
    <w:bookmarkEnd w:id="6"/>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Сведения</w:t>
      </w:r>
      <w:r w:rsidRPr="005730A1">
        <w:rPr>
          <w:rFonts w:ascii="Tahoma" w:hAnsi="Tahoma" w:cs="Tahoma"/>
          <w:sz w:val="20"/>
          <w:szCs w:val="20"/>
        </w:rPr>
        <w:br/>
        <w:t>о целевых индикаторах и показателях муниципальной программы Мариинско-Посадского района                           "Развитие образования на 2019-2035 годы", подпрограмм муниципальной программы Мариинско-Посадского района "Развитие образования на 2019-2035 годы" и их значениях</w:t>
      </w:r>
    </w:p>
    <w:p w:rsidR="00B45CDE" w:rsidRPr="005730A1" w:rsidRDefault="00B45CDE" w:rsidP="00B45CDE">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00"/>
        <w:gridCol w:w="1400"/>
        <w:gridCol w:w="840"/>
        <w:gridCol w:w="840"/>
        <w:gridCol w:w="840"/>
        <w:gridCol w:w="840"/>
        <w:gridCol w:w="840"/>
        <w:gridCol w:w="840"/>
        <w:gridCol w:w="840"/>
        <w:gridCol w:w="840"/>
        <w:gridCol w:w="840"/>
      </w:tblGrid>
      <w:tr w:rsidR="00B45CDE" w:rsidRPr="005730A1" w:rsidTr="00B45CDE">
        <w:tc>
          <w:tcPr>
            <w:tcW w:w="840"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N пп</w:t>
            </w:r>
          </w:p>
        </w:tc>
        <w:tc>
          <w:tcPr>
            <w:tcW w:w="490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Целевой индикатор и показатель (наименование)</w:t>
            </w:r>
          </w:p>
        </w:tc>
        <w:tc>
          <w:tcPr>
            <w:tcW w:w="140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Единица измерения</w:t>
            </w:r>
          </w:p>
        </w:tc>
        <w:tc>
          <w:tcPr>
            <w:tcW w:w="7560"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Значения показателей по годам</w:t>
            </w:r>
          </w:p>
        </w:tc>
      </w:tr>
      <w:tr w:rsidR="00B45CDE" w:rsidRPr="005730A1" w:rsidTr="00B45CDE">
        <w:tc>
          <w:tcPr>
            <w:tcW w:w="840"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140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r>
      <w:tr w:rsidR="00B45CDE" w:rsidRPr="005730A1" w:rsidTr="00B45CDE">
        <w:tc>
          <w:tcPr>
            <w:tcW w:w="14700" w:type="dxa"/>
            <w:gridSpan w:val="1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Муниципальная программа Мариинско-Посадского района "Развитие образования на 2019-2035 годы"</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 от числа опрошенных</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Обеспеченность детей дошкольного возраста местами в дошкольных 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мест на 100 детей</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74</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r>
      <w:tr w:rsidR="00B45CDE" w:rsidRPr="005730A1" w:rsidTr="00B45CDE">
        <w:tc>
          <w:tcPr>
            <w:tcW w:w="14700" w:type="dxa"/>
            <w:gridSpan w:val="12"/>
            <w:tcBorders>
              <w:top w:val="single" w:sz="4" w:space="0" w:color="auto"/>
              <w:bottom w:val="single" w:sz="4" w:space="0" w:color="auto"/>
            </w:tcBorders>
          </w:tcPr>
          <w:p w:rsidR="00B45CDE" w:rsidRPr="005730A1" w:rsidRDefault="007D49E2" w:rsidP="00B45CDE">
            <w:pPr>
              <w:pStyle w:val="11"/>
              <w:rPr>
                <w:rFonts w:ascii="Tahoma" w:hAnsi="Tahoma" w:cs="Tahoma"/>
                <w:sz w:val="20"/>
                <w:szCs w:val="20"/>
              </w:rPr>
            </w:pPr>
            <w:hyperlink w:anchor="sub_3000" w:history="1">
              <w:r w:rsidR="00B45CDE" w:rsidRPr="005730A1">
                <w:rPr>
                  <w:rStyle w:val="afc"/>
                  <w:rFonts w:ascii="Tahoma" w:hAnsi="Tahoma" w:cs="Tahoma"/>
                  <w:bCs w:val="0"/>
                  <w:sz w:val="20"/>
                  <w:szCs w:val="20"/>
                </w:rPr>
                <w:t>Подпрограмма</w:t>
              </w:r>
            </w:hyperlink>
            <w:r w:rsidR="00B45CDE" w:rsidRPr="005730A1">
              <w:rPr>
                <w:rFonts w:ascii="Tahoma" w:hAnsi="Tahoma" w:cs="Tahoma"/>
                <w:sz w:val="20"/>
                <w:szCs w:val="20"/>
              </w:rPr>
              <w:t xml:space="preserve"> "Поддержка развития образования"</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Охват детей дошкольного возраста образовательными программами дошкольного образования</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Мариинско-Посадском районе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Соотношение средней заработной платы педагогических работников общеобразовательных организаций в Мариинско-Посадском районе  Чувашской Республике и среднемесячного дохода от трудовой деятельности в Чувашской Республике</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муниципальных организаций дополнительного образования и средней за</w:t>
            </w:r>
            <w:r w:rsidRPr="005730A1">
              <w:rPr>
                <w:rFonts w:ascii="Tahoma" w:hAnsi="Tahoma" w:cs="Tahoma"/>
                <w:sz w:val="20"/>
                <w:szCs w:val="20"/>
              </w:rPr>
              <w:lastRenderedPageBreak/>
              <w:t>работной платы учителей общеобразовательных организаций в Чувашской Республике</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учащихся муниципальных общеобразовательных организаций обеспеченных горячим питанием</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получивших аттестат о среднем общем образовании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14700" w:type="dxa"/>
            <w:gridSpan w:val="12"/>
            <w:tcBorders>
              <w:top w:val="single" w:sz="4" w:space="0" w:color="auto"/>
              <w:bottom w:val="single" w:sz="4" w:space="0" w:color="auto"/>
            </w:tcBorders>
          </w:tcPr>
          <w:p w:rsidR="00B45CDE" w:rsidRPr="005730A1" w:rsidRDefault="007D49E2" w:rsidP="00B45CDE">
            <w:pPr>
              <w:pStyle w:val="11"/>
              <w:rPr>
                <w:rFonts w:ascii="Tahoma" w:hAnsi="Tahoma" w:cs="Tahoma"/>
                <w:sz w:val="20"/>
                <w:szCs w:val="20"/>
              </w:rPr>
            </w:pPr>
            <w:hyperlink w:anchor="sub_4000" w:history="1">
              <w:r w:rsidR="00B45CDE" w:rsidRPr="005730A1">
                <w:rPr>
                  <w:rStyle w:val="afc"/>
                  <w:rFonts w:ascii="Tahoma" w:hAnsi="Tahoma" w:cs="Tahoma"/>
                  <w:bCs w:val="0"/>
                  <w:sz w:val="20"/>
                  <w:szCs w:val="20"/>
                </w:rPr>
                <w:t>Подпрограмма</w:t>
              </w:r>
            </w:hyperlink>
            <w:r w:rsidR="00B45CDE" w:rsidRPr="005730A1">
              <w:rPr>
                <w:rFonts w:ascii="Tahoma" w:hAnsi="Tahoma" w:cs="Tahoma"/>
                <w:sz w:val="20"/>
                <w:szCs w:val="20"/>
              </w:rPr>
              <w:t xml:space="preserve"> "Молодежь Мариинско-Посадского района"</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детских и молодежных общественных объединений, в общей ее численности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jc w:val="center"/>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115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добровольческих (волонтерских) объединений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r>
      <w:tr w:rsidR="00B45CDE" w:rsidRPr="005730A1" w:rsidTr="00B45CDE">
        <w:tc>
          <w:tcPr>
            <w:tcW w:w="14700" w:type="dxa"/>
            <w:gridSpan w:val="12"/>
            <w:tcBorders>
              <w:top w:val="single" w:sz="4" w:space="0" w:color="auto"/>
              <w:bottom w:val="single" w:sz="4" w:space="0" w:color="auto"/>
            </w:tcBorders>
          </w:tcPr>
          <w:p w:rsidR="00B45CDE" w:rsidRPr="005730A1" w:rsidRDefault="007D49E2" w:rsidP="00B45CDE">
            <w:pPr>
              <w:pStyle w:val="11"/>
              <w:rPr>
                <w:rFonts w:ascii="Tahoma" w:hAnsi="Tahoma" w:cs="Tahoma"/>
                <w:sz w:val="20"/>
                <w:szCs w:val="20"/>
              </w:rPr>
            </w:pPr>
            <w:hyperlink w:anchor="sub_6000" w:history="1">
              <w:r w:rsidR="00B45CDE" w:rsidRPr="005730A1">
                <w:rPr>
                  <w:rStyle w:val="afc"/>
                  <w:rFonts w:ascii="Tahoma" w:hAnsi="Tahoma" w:cs="Tahoma"/>
                  <w:bCs w:val="0"/>
                  <w:sz w:val="20"/>
                  <w:szCs w:val="20"/>
                </w:rPr>
                <w:t>Подпрограмма</w:t>
              </w:r>
            </w:hyperlink>
            <w:r w:rsidR="00B45CDE" w:rsidRPr="005730A1">
              <w:rPr>
                <w:rFonts w:ascii="Tahoma" w:hAnsi="Tahoma" w:cs="Tahoma"/>
                <w:sz w:val="20"/>
                <w:szCs w:val="20"/>
              </w:rPr>
              <w:t xml:space="preserve"> "Создание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Число новых мест в общеобразовательных организациях, всего</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rPr>
                <w:rFonts w:ascii="Tahoma" w:hAnsi="Tahoma" w:cs="Tahoma"/>
                <w:sz w:val="20"/>
                <w:szCs w:val="20"/>
              </w:rPr>
            </w:pP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капитального ремонта объектов инфраструктуры общего образования</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из них:</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в сельской местности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за счет софинансирования из средств федерального бюджета</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86,2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89,5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94,2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96,3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99,2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4700" w:type="dxa"/>
            <w:gridSpan w:val="12"/>
            <w:tcBorders>
              <w:top w:val="single" w:sz="4" w:space="0" w:color="auto"/>
              <w:bottom w:val="single" w:sz="4" w:space="0" w:color="auto"/>
            </w:tcBorders>
          </w:tcPr>
          <w:p w:rsidR="00B45CDE" w:rsidRPr="005730A1" w:rsidRDefault="007D49E2" w:rsidP="00B45CDE">
            <w:pPr>
              <w:pStyle w:val="11"/>
              <w:rPr>
                <w:rFonts w:ascii="Tahoma" w:hAnsi="Tahoma" w:cs="Tahoma"/>
                <w:sz w:val="20"/>
                <w:szCs w:val="20"/>
              </w:rPr>
            </w:pPr>
            <w:hyperlink w:anchor="sub_7000" w:history="1">
              <w:r w:rsidR="00B45CDE" w:rsidRPr="005730A1">
                <w:rPr>
                  <w:rStyle w:val="afc"/>
                  <w:rFonts w:ascii="Tahoma" w:hAnsi="Tahoma" w:cs="Tahoma"/>
                  <w:bCs w:val="0"/>
                  <w:sz w:val="20"/>
                  <w:szCs w:val="20"/>
                </w:rPr>
                <w:t>Подпрограмма</w:t>
              </w:r>
            </w:hyperlink>
            <w:r w:rsidR="00B45CDE" w:rsidRPr="005730A1">
              <w:rPr>
                <w:rFonts w:ascii="Tahoma" w:hAnsi="Tahoma" w:cs="Tahoma"/>
                <w:sz w:val="20"/>
                <w:szCs w:val="20"/>
              </w:rPr>
              <w:t xml:space="preserve"> "Развитие воспитания в образовательных организациях Мариинско-Посадского района"</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педагогических работников, принявших участие в конкурсах педагогического мастерства</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33</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34</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36</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педагогических работников, прошедших курсы повышения квалификации и профессиональную переподготовку</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принявших участие в мероприятиях республиканского, всероссийского уровней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среди детей и молодежи экологических мероприятий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Доля детей и молодежи, вовлеченных в деятельность общественных организаций экологической </w:t>
            </w:r>
            <w:r w:rsidRPr="005730A1">
              <w:rPr>
                <w:rFonts w:ascii="Tahoma" w:hAnsi="Tahoma" w:cs="Tahoma"/>
                <w:sz w:val="20"/>
                <w:szCs w:val="20"/>
              </w:rPr>
              <w:lastRenderedPageBreak/>
              <w:t>направленности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объединений и кружков технической направленности в общем количестве кружков и объединений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25,5</w:t>
            </w:r>
          </w:p>
        </w:tc>
      </w:tr>
      <w:tr w:rsidR="00B45CDE" w:rsidRPr="005730A1" w:rsidTr="00B45CDE">
        <w:tc>
          <w:tcPr>
            <w:tcW w:w="14700" w:type="dxa"/>
            <w:gridSpan w:val="12"/>
            <w:tcBorders>
              <w:top w:val="single" w:sz="4" w:space="0" w:color="auto"/>
              <w:bottom w:val="single" w:sz="4" w:space="0" w:color="auto"/>
            </w:tcBorders>
          </w:tcPr>
          <w:p w:rsidR="00B45CDE" w:rsidRPr="005730A1" w:rsidRDefault="007D49E2" w:rsidP="00B45CDE">
            <w:pPr>
              <w:pStyle w:val="11"/>
              <w:rPr>
                <w:rFonts w:ascii="Tahoma" w:hAnsi="Tahoma" w:cs="Tahoma"/>
                <w:sz w:val="20"/>
                <w:szCs w:val="20"/>
                <w:highlight w:val="yellow"/>
              </w:rPr>
            </w:pPr>
            <w:hyperlink w:anchor="sub_8000" w:history="1">
              <w:r w:rsidR="00B45CDE" w:rsidRPr="005730A1">
                <w:rPr>
                  <w:rStyle w:val="afc"/>
                  <w:rFonts w:ascii="Tahoma" w:hAnsi="Tahoma" w:cs="Tahoma"/>
                  <w:bCs w:val="0"/>
                  <w:sz w:val="20"/>
                  <w:szCs w:val="20"/>
                </w:rPr>
                <w:t>Подпрограмма</w:t>
              </w:r>
            </w:hyperlink>
            <w:r w:rsidR="00B45CDE" w:rsidRPr="005730A1">
              <w:rPr>
                <w:rFonts w:ascii="Tahoma" w:hAnsi="Tahoma" w:cs="Tahoma"/>
                <w:sz w:val="20"/>
                <w:szCs w:val="20"/>
              </w:rPr>
              <w:t xml:space="preserve"> "Патриотическое воспитание и допризывная подготовка молодежи Мариинско-Посадского района"</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специалистов по патриотическому воспитанию и допризывной подготовке молодежи, повысивших квалификацию</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призывной молодежи, охваченной допризывной подготовкой</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детей и молодежи, занимающихся военно-техническими видами спорта</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Показатель годности к военной службе при первоначальной постановке на воинский учет</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процентов</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62</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кадетских классов в общеобразовательных организациях</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единиц</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r>
      <w:tr w:rsidR="00B45CDE" w:rsidRPr="005730A1" w:rsidTr="00B45CDE">
        <w:tc>
          <w:tcPr>
            <w:tcW w:w="840"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49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0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человек</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260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280</w:t>
            </w:r>
          </w:p>
        </w:tc>
        <w:tc>
          <w:tcPr>
            <w:tcW w:w="84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340</w:t>
            </w:r>
          </w:p>
        </w:tc>
        <w:tc>
          <w:tcPr>
            <w:tcW w:w="840"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360</w:t>
            </w:r>
          </w:p>
        </w:tc>
      </w:tr>
    </w:tbl>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lang w:val="en-US"/>
        </w:rPr>
      </w:pPr>
    </w:p>
    <w:p w:rsidR="00B45CDE" w:rsidRPr="005730A1" w:rsidRDefault="00B45CDE" w:rsidP="00B45CDE">
      <w:pPr>
        <w:jc w:val="right"/>
        <w:rPr>
          <w:rStyle w:val="af5"/>
          <w:rFonts w:ascii="Tahoma" w:hAnsi="Tahoma" w:cs="Tahoma"/>
          <w:b w:val="0"/>
          <w:bCs w:val="0"/>
          <w:sz w:val="20"/>
          <w:szCs w:val="20"/>
        </w:rPr>
      </w:pPr>
      <w:bookmarkStart w:id="7" w:name="sub_2000"/>
      <w:r w:rsidRPr="005730A1">
        <w:rPr>
          <w:rStyle w:val="af5"/>
          <w:rFonts w:ascii="Tahoma" w:hAnsi="Tahoma" w:cs="Tahoma"/>
          <w:b w:val="0"/>
          <w:bCs w:val="0"/>
          <w:sz w:val="20"/>
          <w:szCs w:val="20"/>
        </w:rPr>
        <w:t>Приложение N 2</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7"/>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и прогнозная (справочная) оценка расходов за счет всех источников финансирования реализации муниципальной программы Мариинско-Посадского района "Развитие образования на 2019-2035 годы"</w:t>
      </w:r>
    </w:p>
    <w:p w:rsidR="00B45CDE" w:rsidRPr="005730A1" w:rsidRDefault="00B45CDE" w:rsidP="00B45CDE">
      <w:pPr>
        <w:rPr>
          <w:rFonts w:ascii="Tahoma" w:hAnsi="Tahoma" w:cs="Tahoma"/>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
        <w:gridCol w:w="1880"/>
        <w:gridCol w:w="586"/>
        <w:gridCol w:w="1203"/>
        <w:gridCol w:w="1548"/>
        <w:gridCol w:w="941"/>
        <w:gridCol w:w="941"/>
        <w:gridCol w:w="941"/>
        <w:gridCol w:w="941"/>
        <w:gridCol w:w="941"/>
        <w:gridCol w:w="941"/>
        <w:gridCol w:w="941"/>
        <w:gridCol w:w="1067"/>
        <w:gridCol w:w="1081"/>
      </w:tblGrid>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Наименование муниципальной программы Мариинско-Посадского района Чувашской Республики, подпрограммы й программы Мариинско-Посадского района Чувашской Республики (основного мероприятия)</w:t>
            </w:r>
          </w:p>
        </w:tc>
        <w:tc>
          <w:tcPr>
            <w:tcW w:w="17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Код </w:t>
            </w:r>
            <w:hyperlink r:id="rId22" w:history="1">
              <w:r w:rsidRPr="005730A1">
                <w:rPr>
                  <w:rStyle w:val="afc"/>
                  <w:rFonts w:ascii="Tahoma" w:hAnsi="Tahoma" w:cs="Tahoma"/>
                  <w:b w:val="0"/>
                  <w:sz w:val="20"/>
                  <w:szCs w:val="20"/>
                </w:rPr>
                <w:t>бюджетной классификации</w:t>
              </w:r>
            </w:hyperlink>
          </w:p>
        </w:tc>
        <w:tc>
          <w:tcPr>
            <w:tcW w:w="1548"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8735"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распорядитель бюджетных средств</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23" w:history="1">
              <w:r w:rsidR="00B45CDE" w:rsidRPr="005730A1">
                <w:rPr>
                  <w:rStyle w:val="afc"/>
                  <w:rFonts w:ascii="Tahoma" w:hAnsi="Tahoma" w:cs="Tahoma"/>
                  <w:b w:val="0"/>
                  <w:sz w:val="20"/>
                  <w:szCs w:val="20"/>
                </w:rPr>
                <w:t>целевая статья расходов</w:t>
              </w:r>
            </w:hyperlink>
          </w:p>
        </w:tc>
        <w:tc>
          <w:tcPr>
            <w:tcW w:w="1548" w:type="dxa"/>
            <w:vMerge/>
            <w:tcBorders>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2026-2030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2031-2035</w:t>
            </w:r>
          </w:p>
        </w:tc>
      </w:tr>
      <w:tr w:rsidR="00B45CDE" w:rsidRPr="005730A1" w:rsidTr="00B45CDE">
        <w:tc>
          <w:tcPr>
            <w:tcW w:w="1074"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188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Муниципальная программа Мариинско-Посадского района</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образования на 2019-2035 годы"</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260 781,3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240 723,2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275 176,4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192 429,0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192 429,0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192 429,0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192 429,0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962 145,0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962 145,0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1 184,8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192 173,9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202 160,9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238 181,9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r w:rsidRPr="005730A1">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155 848,2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155 848,2</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779 241,0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779 241,0</w:t>
            </w:r>
          </w:p>
        </w:tc>
      </w:tr>
      <w:tr w:rsidR="00B45CDE" w:rsidRPr="005730A1" w:rsidTr="00B45CDE">
        <w:trPr>
          <w:trHeight w:val="424"/>
        </w:trPr>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Ц700000000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53 202,0</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24 154,0</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22 594,9</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22 181,2</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22 181,2</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22 181,2</w:t>
            </w:r>
          </w:p>
        </w:tc>
        <w:tc>
          <w:tcPr>
            <w:tcW w:w="941"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22 181,2</w:t>
            </w:r>
          </w:p>
        </w:tc>
        <w:tc>
          <w:tcPr>
            <w:tcW w:w="1067"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110 906,0</w:t>
            </w:r>
          </w:p>
        </w:tc>
        <w:tc>
          <w:tcPr>
            <w:tcW w:w="1081" w:type="dxa"/>
            <w:tcBorders>
              <w:top w:val="single" w:sz="4" w:space="0" w:color="auto"/>
              <w:lef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110 906,0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Ц700000000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14 220,6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7D49E2" w:rsidP="00B45CDE">
            <w:pPr>
              <w:pStyle w:val="afff6"/>
              <w:rPr>
                <w:rFonts w:ascii="Tahoma" w:hAnsi="Tahoma" w:cs="Tahoma"/>
                <w:sz w:val="20"/>
                <w:szCs w:val="20"/>
              </w:rPr>
            </w:pPr>
            <w:hyperlink w:anchor="sub_3000" w:history="1">
              <w:r w:rsidR="00B45CDE" w:rsidRPr="005730A1">
                <w:rPr>
                  <w:rStyle w:val="afc"/>
                  <w:rFonts w:ascii="Tahoma" w:hAnsi="Tahoma" w:cs="Tahoma"/>
                  <w:b w:val="0"/>
                  <w:sz w:val="20"/>
                  <w:szCs w:val="20"/>
                </w:rPr>
                <w:t>Подпрограмма 1</w:t>
              </w:r>
            </w:hyperlink>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"Поддержка развития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256 090,4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238 927,7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273 380,9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190 633,5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190 633,5</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953 167,5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953 167,5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1 184,8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rPr>
          <w:trHeight w:val="198"/>
        </w:trPr>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191 597,1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201 564,8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237 585,8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776 260,5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776 260,5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w:t>
            </w:r>
            <w:r w:rsidRPr="005730A1">
              <w:rPr>
                <w:rFonts w:ascii="Tahoma" w:hAnsi="Tahoma" w:cs="Tahoma"/>
                <w:sz w:val="20"/>
                <w:szCs w:val="20"/>
              </w:rPr>
              <w:lastRenderedPageBreak/>
              <w:t>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49 087,9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22 954,6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21 395,5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14 220,6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организаций в сфере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62 127,0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36 876,2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175 680,5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175 680,5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376,8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47 529,6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22 721,9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14 220,6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173 260,7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774 485,0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774 485,0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173 260,7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774 485,0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774 485,0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Укрепление материально-технической базы объектов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4</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Ц710500000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Организационно-методическое сопровождение проведения олимпиад школьников</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w:t>
            </w:r>
            <w:r w:rsidRPr="005730A1">
              <w:rPr>
                <w:rFonts w:ascii="Tahoma" w:hAnsi="Tahoma" w:cs="Tahoma"/>
                <w:sz w:val="20"/>
                <w:szCs w:val="20"/>
              </w:rPr>
              <w:lastRenderedPageBreak/>
              <w:t>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6</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единой образовательной информационной среды в Мариинско-Посадском районе</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Ц710700000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Ц710700000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7</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проектов и мероприятий по инновационному развитию системы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Ц710900000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Ц710900000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8</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обязательных периодических медицинских осмотров работников, муниципальных образовательных организаций</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9</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Стипендии, гранты, премии и денежные поощрения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10</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Модернизация системы воспитания детей и молодежи в Мариинско-Посадском районе </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Основное мероприятие 11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B45CDE" w:rsidRPr="005730A1" w:rsidRDefault="00B45CDE" w:rsidP="00B45CDE">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Ц711300000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Меры социальной поддержки</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596,9</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609,1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600,4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600,4</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3 002,0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3 002,0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241,8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1 775,5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1 775,5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объектов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19 102,6</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Ц711500000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17 574,4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Ц711500000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1 528,2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14</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B45CDE" w:rsidRPr="005730A1" w:rsidRDefault="00B45CDE" w:rsidP="00B45CDE">
            <w:pP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 в Мариинско-Посадском районе</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w:t>
            </w:r>
            <w:r w:rsidRPr="005730A1">
              <w:rPr>
                <w:rFonts w:ascii="Tahoma" w:hAnsi="Tahoma" w:cs="Tahoma"/>
                <w:sz w:val="20"/>
                <w:szCs w:val="20"/>
              </w:rPr>
              <w:lastRenderedPageBreak/>
              <w:t>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16</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17</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Участие в региональном проекте "Успех каждого ребенка"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1 003,2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943,0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18</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Участие в региональном проекте "Цифровая образовательная среда"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Ц71Е400000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Ц71Е400000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19</w:t>
            </w:r>
          </w:p>
        </w:tc>
        <w:tc>
          <w:tcPr>
            <w:tcW w:w="1880"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46 545,4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82 747,4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Ц71P200000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46 312,7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82 333,7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Ц71P200000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232,7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413,7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7D49E2" w:rsidP="00B45CDE">
            <w:pPr>
              <w:pStyle w:val="afff6"/>
              <w:rPr>
                <w:rFonts w:ascii="Tahoma" w:hAnsi="Tahoma" w:cs="Tahoma"/>
                <w:sz w:val="20"/>
                <w:szCs w:val="20"/>
              </w:rPr>
            </w:pPr>
            <w:hyperlink w:anchor="sub_4000" w:history="1">
              <w:r w:rsidR="00B45CDE" w:rsidRPr="005730A1">
                <w:rPr>
                  <w:rStyle w:val="afc"/>
                  <w:rFonts w:ascii="Tahoma" w:hAnsi="Tahoma" w:cs="Tahoma"/>
                  <w:b w:val="0"/>
                  <w:sz w:val="20"/>
                  <w:szCs w:val="20"/>
                </w:rPr>
                <w:t>Подпрограмма 2</w:t>
              </w:r>
            </w:hyperlink>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"Молодежь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2 974,7</w:t>
            </w:r>
          </w:p>
          <w:p w:rsidR="00B45CDE" w:rsidRPr="005730A1" w:rsidRDefault="00B45CDE" w:rsidP="00B45CDE">
            <w:pPr>
              <w:rPr>
                <w:rFonts w:ascii="Tahoma" w:hAnsi="Tahoma" w:cs="Tahoma"/>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60,0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300,0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300,0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hanging="17"/>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Ц720000000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2 974,7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60,0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300,0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sz w:val="20"/>
                <w:szCs w:val="20"/>
              </w:rPr>
            </w:pPr>
            <w:r w:rsidRPr="005730A1">
              <w:rPr>
                <w:rFonts w:ascii="Tahoma" w:hAnsi="Tahoma" w:cs="Tahoma"/>
                <w:sz w:val="20"/>
                <w:szCs w:val="20"/>
              </w:rPr>
              <w:t>300,0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w:t>
            </w:r>
            <w:r w:rsidRPr="005730A1">
              <w:rPr>
                <w:rFonts w:ascii="Tahoma" w:hAnsi="Tahoma" w:cs="Tahoma"/>
                <w:sz w:val="20"/>
                <w:szCs w:val="20"/>
              </w:rPr>
              <w:lastRenderedPageBreak/>
              <w:t>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по вовлечению молодежи в социальную практику</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60,0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300,0</w:t>
            </w:r>
          </w:p>
        </w:tc>
        <w:tc>
          <w:tcPr>
            <w:tcW w:w="1081"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300,0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Ц720100000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талантливой и одаренной молодежи</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Основное мероприятие 3</w:t>
            </w:r>
          </w:p>
        </w:tc>
        <w:tc>
          <w:tcPr>
            <w:tcW w:w="1880"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Организация отдыха детей</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2 890,0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Ц720300000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2 890,0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trHeight w:val="307"/>
        </w:trPr>
        <w:tc>
          <w:tcPr>
            <w:tcW w:w="1074" w:type="dxa"/>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highlight w:val="yellow"/>
                <w:lang w:val="en-US"/>
              </w:rPr>
            </w:pPr>
            <w:r w:rsidRPr="005730A1">
              <w:rPr>
                <w:rFonts w:ascii="Tahoma" w:hAnsi="Tahoma" w:cs="Tahoma"/>
                <w:sz w:val="20"/>
                <w:szCs w:val="20"/>
              </w:rPr>
              <w:t xml:space="preserve">Основное мероприятие </w:t>
            </w:r>
            <w:r w:rsidRPr="005730A1">
              <w:rPr>
                <w:rFonts w:ascii="Tahoma" w:hAnsi="Tahoma" w:cs="Tahoma"/>
                <w:sz w:val="20"/>
                <w:szCs w:val="20"/>
                <w:lang w:val="en-US"/>
              </w:rPr>
              <w:t>4</w:t>
            </w:r>
          </w:p>
        </w:tc>
        <w:tc>
          <w:tcPr>
            <w:tcW w:w="1880"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Патриотическое воспитание и допризывная подготовка молодежи</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24,7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tcBorders>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Ц720400000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24,7</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trHeight w:val="355"/>
        </w:trPr>
        <w:tc>
          <w:tcPr>
            <w:tcW w:w="1074" w:type="dxa"/>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мероприятий регионального проекта "Социальная активность"</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lang w:val="en-US"/>
              </w:rPr>
              <w:t>9</w:t>
            </w:r>
            <w:r w:rsidRPr="005730A1">
              <w:rPr>
                <w:rFonts w:ascii="Tahoma" w:hAnsi="Tahoma" w:cs="Tahoma"/>
                <w:sz w:val="20"/>
                <w:szCs w:val="20"/>
              </w:rPr>
              <w:t>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Ц72E800000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Поддержка молодежного предпринимательства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Ц720600000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Ц720600000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социально ориентированных некоммерческих организаций по предоставлению социальных услуг</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Ц720700000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7D49E2" w:rsidP="00B45CDE">
            <w:pPr>
              <w:pStyle w:val="afff6"/>
              <w:rPr>
                <w:rFonts w:ascii="Tahoma" w:hAnsi="Tahoma" w:cs="Tahoma"/>
                <w:sz w:val="20"/>
                <w:szCs w:val="20"/>
              </w:rPr>
            </w:pPr>
            <w:hyperlink w:anchor="sub_6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sz w:val="20"/>
                <w:szCs w:val="20"/>
              </w:rPr>
              <w:t xml:space="preserve"> 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зданий муниципальных общеобразовательных организаций с целью создания новых мест</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Ц740100000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зданий муниципальных общеобразовательных организаций, имеющих износ 50 процентов и выше</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w:t>
            </w:r>
            <w:r w:rsidRPr="005730A1">
              <w:rPr>
                <w:rFonts w:ascii="Tahoma" w:hAnsi="Tahoma" w:cs="Tahoma"/>
                <w:sz w:val="20"/>
                <w:szCs w:val="20"/>
              </w:rPr>
              <w:lastRenderedPageBreak/>
              <w:t>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Реализация от</w:t>
            </w:r>
            <w:r w:rsidRPr="005730A1">
              <w:rPr>
                <w:rFonts w:ascii="Tahoma" w:hAnsi="Tahoma" w:cs="Tahoma"/>
                <w:sz w:val="20"/>
                <w:szCs w:val="20"/>
              </w:rPr>
              <w:lastRenderedPageBreak/>
              <w:t>дельных мероприятий регионального проекта "Современная школа"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Ц74Е100000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Ц74Е100000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4</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Строительство пристроя - спортивного зала к муниципальных общеобразовательных организаций</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Ц740400000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Ц740500000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Ц740500000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7D49E2" w:rsidP="00B45CDE">
            <w:pPr>
              <w:pStyle w:val="afff6"/>
              <w:rPr>
                <w:rFonts w:ascii="Tahoma" w:hAnsi="Tahoma" w:cs="Tahoma"/>
                <w:sz w:val="20"/>
                <w:szCs w:val="20"/>
              </w:rPr>
            </w:pPr>
            <w:hyperlink w:anchor="sub_7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sz w:val="20"/>
                <w:szCs w:val="20"/>
              </w:rPr>
              <w:t xml:space="preserve"> 4</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воспитания в образовательных организациях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нормативно-правового регулирования и организационно-управленческих механизмов в сфере воспитания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Мариинско-Посадского </w:t>
            </w:r>
            <w:r w:rsidRPr="005730A1">
              <w:rPr>
                <w:rFonts w:ascii="Tahoma" w:hAnsi="Tahoma" w:cs="Tahoma"/>
                <w:sz w:val="20"/>
                <w:szCs w:val="20"/>
              </w:rPr>
              <w:lastRenderedPageBreak/>
              <w:t>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кадрового потенциала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и проведение мероприятий в образовательных организациях</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Ц750300000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4</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отдыха детей</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Ц750400000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Информационно-методическое сопровождение и мониторинг реализации подпрограммы</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Ц750500000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направленные на экологическое просвещение обучающихся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Ц750600000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w:t>
            </w:r>
            <w:r w:rsidRPr="005730A1">
              <w:rPr>
                <w:rFonts w:ascii="Tahoma" w:hAnsi="Tahoma" w:cs="Tahoma"/>
                <w:sz w:val="20"/>
                <w:szCs w:val="20"/>
              </w:rPr>
              <w:lastRenderedPageBreak/>
              <w:t>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7D49E2" w:rsidP="00B45CDE">
            <w:pPr>
              <w:pStyle w:val="afff6"/>
              <w:rPr>
                <w:rFonts w:ascii="Tahoma" w:hAnsi="Tahoma" w:cs="Tahoma"/>
                <w:sz w:val="20"/>
                <w:szCs w:val="20"/>
              </w:rPr>
            </w:pPr>
            <w:hyperlink w:anchor="sub_8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sz w:val="20"/>
                <w:szCs w:val="20"/>
              </w:rPr>
              <w:t xml:space="preserve"> 5</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"Патриотическое воспитание и допризывная подготовка молодежи Мариинско-Посадского района"</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Ц760000000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Ц760100000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Ц760100000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2</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физической культуры и допризывной подготовки молодежи</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Ц760200000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Ц760200000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3</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и поддержка кадетского образования</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lang w:val="en-US"/>
              </w:rPr>
              <w:t>0</w:t>
            </w:r>
            <w:r w:rsidRPr="005730A1">
              <w:rPr>
                <w:rFonts w:ascii="Tahoma" w:hAnsi="Tahoma" w:cs="Tahoma"/>
                <w:b/>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ind w:firstLine="3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Ц760300000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Ц760300000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 7</w:t>
            </w:r>
          </w:p>
        </w:tc>
        <w:tc>
          <w:tcPr>
            <w:tcW w:w="188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реализации муниципальной программы «Развитие образования на 2019-2035 годы"</w:t>
            </w: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b/>
                <w:sz w:val="20"/>
                <w:szCs w:val="20"/>
              </w:rPr>
            </w:pP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1 716,2</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1 735,5</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8 677,5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8 677,5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Ц7Э0000000</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576,8</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596,1</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2 980,5</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2 980,5</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Ц7Э0000000</w:t>
            </w:r>
          </w:p>
        </w:tc>
        <w:tc>
          <w:tcPr>
            <w:tcW w:w="1548"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1 139,4</w:t>
            </w: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5 697,0</w:t>
            </w: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5 697,0</w:t>
            </w:r>
          </w:p>
        </w:tc>
      </w:tr>
      <w:tr w:rsidR="00B45CDE" w:rsidRPr="005730A1" w:rsidTr="00B45CDE">
        <w:tc>
          <w:tcPr>
            <w:tcW w:w="107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88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54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41"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06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081"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bl>
    <w:p w:rsidR="00B45CDE" w:rsidRPr="005730A1" w:rsidRDefault="00B45CDE" w:rsidP="00B45CDE">
      <w:pPr>
        <w:jc w:val="right"/>
        <w:rPr>
          <w:rStyle w:val="af5"/>
          <w:rFonts w:ascii="Tahoma" w:hAnsi="Tahoma" w:cs="Tahoma"/>
          <w:b w:val="0"/>
          <w:bCs w:val="0"/>
          <w:sz w:val="20"/>
          <w:szCs w:val="20"/>
        </w:rPr>
      </w:pPr>
      <w:bookmarkStart w:id="8" w:name="sub_3000"/>
      <w:r w:rsidRPr="005730A1">
        <w:rPr>
          <w:rStyle w:val="af5"/>
          <w:rFonts w:ascii="Tahoma" w:hAnsi="Tahoma" w:cs="Tahoma"/>
          <w:b w:val="0"/>
          <w:bCs w:val="0"/>
          <w:sz w:val="20"/>
          <w:szCs w:val="20"/>
        </w:rPr>
        <w:lastRenderedPageBreak/>
        <w:t>Приложение N 3</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8"/>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Подпрограмма</w:t>
      </w:r>
      <w:r w:rsidRPr="005730A1">
        <w:rPr>
          <w:rFonts w:ascii="Tahoma" w:hAnsi="Tahoma" w:cs="Tahoma"/>
          <w:sz w:val="20"/>
          <w:szCs w:val="20"/>
        </w:rPr>
        <w:br/>
        <w:t>"Поддержка развития образования" муниципальной программы Мариинско-Посадского района "Развитие образования на 2019-2035 годы"</w:t>
      </w:r>
    </w:p>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3"/>
        <w:gridCol w:w="415"/>
        <w:gridCol w:w="10997"/>
      </w:tblGrid>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Отдел образования и молодежной политики администрации Мариинско-Посадского района</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Соисполнители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rPr>
                <w:rFonts w:ascii="Tahoma" w:hAnsi="Tahoma" w:cs="Tahoma"/>
                <w:sz w:val="20"/>
                <w:szCs w:val="20"/>
              </w:rPr>
            </w:pPr>
            <w:r w:rsidRPr="005730A1">
              <w:rPr>
                <w:rFonts w:ascii="Tahoma" w:hAnsi="Tahoma" w:cs="Tahoma"/>
                <w:sz w:val="20"/>
                <w:szCs w:val="20"/>
              </w:rPr>
              <w:t xml:space="preserve">Финансовый отдел администрации Мариинско-Посадского района Чувашской Республики </w:t>
            </w:r>
          </w:p>
          <w:p w:rsidR="00B45CDE" w:rsidRPr="005730A1" w:rsidRDefault="00B45CDE" w:rsidP="00B45CDE">
            <w:pPr>
              <w:rPr>
                <w:rFonts w:ascii="Tahoma" w:hAnsi="Tahoma" w:cs="Tahoma"/>
                <w:sz w:val="20"/>
                <w:szCs w:val="20"/>
              </w:rPr>
            </w:pPr>
            <w:r w:rsidRPr="005730A1">
              <w:rPr>
                <w:rFonts w:ascii="Tahoma" w:hAnsi="Tahoma" w:cs="Tahoma"/>
                <w:sz w:val="20"/>
                <w:szCs w:val="20"/>
              </w:rPr>
              <w:t>Образовательные учреждения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Администрации городского и сельских поселений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Комиссия по делам несовершеннолетних и защите их прав при администрации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МАУК "Централизованная клубная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МБУК "Централизованная библиотечная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Отдел МВД России по Мариинско-Посадскому району;</w:t>
            </w:r>
          </w:p>
          <w:p w:rsidR="00B45CDE" w:rsidRPr="005730A1" w:rsidRDefault="00B45CDE" w:rsidP="00B45CDE">
            <w:pPr>
              <w:rPr>
                <w:rFonts w:ascii="Tahoma" w:hAnsi="Tahoma" w:cs="Tahoma"/>
                <w:sz w:val="20"/>
                <w:szCs w:val="20"/>
              </w:rPr>
            </w:pPr>
            <w:r w:rsidRPr="005730A1">
              <w:rPr>
                <w:rFonts w:ascii="Tahoma" w:hAnsi="Tahoma" w:cs="Tahoma"/>
                <w:sz w:val="20"/>
                <w:szCs w:val="20"/>
              </w:rPr>
              <w:t>Редакция газеты "Наше слово";</w:t>
            </w:r>
          </w:p>
          <w:p w:rsidR="00B45CDE" w:rsidRPr="005730A1" w:rsidRDefault="00B45CDE" w:rsidP="00B45CDE">
            <w:pPr>
              <w:rPr>
                <w:rFonts w:ascii="Tahoma" w:hAnsi="Tahoma" w:cs="Tahoma"/>
                <w:sz w:val="20"/>
                <w:szCs w:val="20"/>
              </w:rPr>
            </w:pPr>
            <w:r w:rsidRPr="005730A1">
              <w:rPr>
                <w:rFonts w:ascii="Tahoma" w:hAnsi="Tahoma" w:cs="Tahoma"/>
                <w:sz w:val="20"/>
                <w:szCs w:val="20"/>
              </w:rPr>
              <w:t>ОСЗН Мариинско-Посадского района Чувашской Республики";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Другие вспомогательные органы и учреждения Мариинско-Посадского района.</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Цель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достижение высоких результатов развития образования в Мариинско-Посадском районе</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Задачи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разработка и реализация государственной политики, направленной на устойчивое развитие образования в Мариинско-Посадском районе и нормативно-правовое регулирование в сфере образования;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Мариинско-Посадского района качественных образовательных услуг;</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целевой модели развития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B45CDE" w:rsidRPr="005730A1" w:rsidRDefault="00B45CDE" w:rsidP="00B45CDE">
            <w:pPr>
              <w:pStyle w:val="afff6"/>
              <w:rPr>
                <w:rFonts w:ascii="Tahoma" w:hAnsi="Tahoma" w:cs="Tahoma"/>
                <w:sz w:val="20"/>
                <w:szCs w:val="20"/>
              </w:rPr>
            </w:pP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 2036 году предусматривается достижение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охват детей дошкольного возраста образовательными программами дошкольного образования - 90,0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- 0,00 процента;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- 98,98 процента;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учащихся муниципальных общеобразовательных организаций Мариинско-Посадского района, муниципальных общеобразовательных организаций, обеспеченных горячим питанием,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получивших аттестат о среднем общем образовании, - 0,00 процента;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18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- 85 процентов</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Этапы и сроки реализации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подпрограммы с разбивкой по годам реализации</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прогнозируемые объемы финансирования реализации мероприятий подпрограммы в 2019 - 2035 годах составляют 3 437 268,0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256 090,4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238 927,7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273 380,9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190 633,5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190 633,5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190 633,5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190 633,5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953 167,5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953 167,5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5 118,3 тыс. рублей (0,15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1 184,8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254,0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в 2025 году – 245,3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1 226,5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1 226,5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2 804 277,1 тыс. рублей (81,58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191 597,1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201 564,8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237 585,8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155 252,1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155 252,1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155 252,1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155 252,1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776 260,5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776 260,5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387 183,2 тыс. рублей (11,26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49 087,9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22 954,6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21 395,5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20 981,8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20 981,8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20 981,8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20 981,8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104 909,0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104 909,0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внебюджетных источников – 240 689,4 тыс. рублей (7,01 процента),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14 220,6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14 154,3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70 771,5 тыс. рублей;</w:t>
            </w:r>
          </w:p>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в 2031 - 2035 годах – 70 771,5 тыс. рублей</w:t>
            </w:r>
          </w:p>
        </w:tc>
      </w:tr>
      <w:tr w:rsidR="00B45CDE" w:rsidRPr="005730A1" w:rsidTr="00B45CDE">
        <w:tc>
          <w:tcPr>
            <w:tcW w:w="1284"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Ожидаемые результаты реализации подпрограммы</w:t>
            </w:r>
          </w:p>
        </w:tc>
        <w:tc>
          <w:tcPr>
            <w:tcW w:w="135"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8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государственной политики, направленной на устойчивое развитие образования в Мариинско-Посадском районе и нормативно-правовое регулирование в сфере образования;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Мариинско-Посадского района качественных образовательных услуг;</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вложения бюджетных средств в реализацию мероприятий подпрограммы.</w:t>
            </w:r>
          </w:p>
        </w:tc>
      </w:tr>
    </w:tbl>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9" w:name="sub_3001"/>
      <w:r w:rsidRPr="005730A1">
        <w:rPr>
          <w:rFonts w:ascii="Tahoma" w:hAnsi="Tahoma" w:cs="Tahoma"/>
          <w:sz w:val="20"/>
          <w:szCs w:val="20"/>
        </w:rPr>
        <w:t xml:space="preserve">Раздел 1. Приоритеты и цель подпрограммы "Поддержка развития образования", общая характеристика </w:t>
      </w:r>
    </w:p>
    <w:bookmarkEnd w:id="9"/>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B45CDE" w:rsidRPr="005730A1" w:rsidRDefault="00B45CDE" w:rsidP="00B45CDE">
      <w:pPr>
        <w:rPr>
          <w:rFonts w:ascii="Tahoma" w:hAnsi="Tahoma" w:cs="Tahoma"/>
          <w:sz w:val="20"/>
          <w:szCs w:val="20"/>
        </w:rPr>
      </w:pPr>
      <w:r w:rsidRPr="005730A1">
        <w:rPr>
          <w:rFonts w:ascii="Tahoma" w:hAnsi="Tahoma" w:cs="Tahoma"/>
          <w:sz w:val="20"/>
          <w:szCs w:val="20"/>
        </w:rPr>
        <w:t>Приоритеты государственной политики направлены на решение актуальных задач на всех уровнях образования - дошкольном, начальном общем, основном общем, среднем общем, среднем профессиональном, высшем и дополнительном профессиональном.</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Основной целью подпрограммы является достижение высоких результатов развития образования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Достижению поставленной в подпрограмме цели способствует решение следующих приоритетных задач:</w:t>
      </w:r>
    </w:p>
    <w:p w:rsidR="00B45CDE" w:rsidRPr="005730A1" w:rsidRDefault="00B45CDE" w:rsidP="00B45CDE">
      <w:pPr>
        <w:rPr>
          <w:rFonts w:ascii="Tahoma" w:hAnsi="Tahoma" w:cs="Tahoma"/>
          <w:sz w:val="20"/>
          <w:szCs w:val="20"/>
        </w:rPr>
      </w:pPr>
      <w:r w:rsidRPr="005730A1">
        <w:rPr>
          <w:rFonts w:ascii="Tahoma" w:hAnsi="Tahoma" w:cs="Tahoma"/>
          <w:sz w:val="20"/>
          <w:szCs w:val="20"/>
        </w:rPr>
        <w:t>разработка и реализация государственной политики, направленной на устойчивое развитие образования в Мариинско-Посадском районе и нормативно-правовое регулирование в сфере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доступности для населения Мариинско-Посадского района качественных образовательных услуг;</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10" w:name="sub_3003"/>
      <w:r w:rsidRPr="005730A1">
        <w:rPr>
          <w:rFonts w:ascii="Tahoma" w:hAnsi="Tahoma" w:cs="Tahoma"/>
          <w:sz w:val="20"/>
          <w:szCs w:val="20"/>
        </w:rPr>
        <w:t>Раздел 2. Характеристики основных мероприятий, мероприятий подпрограммы с указанием сроков и этапов их реализации</w:t>
      </w:r>
    </w:p>
    <w:bookmarkEnd w:id="10"/>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w:t>
      </w:r>
    </w:p>
    <w:p w:rsidR="00B45CDE" w:rsidRPr="005730A1" w:rsidRDefault="00B45CDE" w:rsidP="00B45CDE">
      <w:pPr>
        <w:rPr>
          <w:rFonts w:ascii="Tahoma" w:hAnsi="Tahoma" w:cs="Tahoma"/>
          <w:sz w:val="20"/>
          <w:szCs w:val="20"/>
        </w:rPr>
      </w:pPr>
      <w:r w:rsidRPr="005730A1">
        <w:rPr>
          <w:rFonts w:ascii="Tahoma" w:hAnsi="Tahoma" w:cs="Tahoma"/>
          <w:b/>
          <w:sz w:val="20"/>
          <w:szCs w:val="20"/>
        </w:rPr>
        <w:t>Подпрограмма "Поддержка развития образования"</w:t>
      </w:r>
      <w:r w:rsidRPr="005730A1">
        <w:rPr>
          <w:rFonts w:ascii="Tahoma" w:hAnsi="Tahoma" w:cs="Tahoma"/>
          <w:sz w:val="20"/>
          <w:szCs w:val="20"/>
        </w:rPr>
        <w:t xml:space="preserve"> объединяет девятнадцать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Обеспечение деятельности организаций в сфере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будет реализовано пять групп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1.1. Обеспечение деятельности муниципальных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будет направлено на обеспечение деятельности двенадцати общеобразовательных учреждения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1.2. Обеспечение деятельности муниципальных организаций дополнительного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будет направлено на обеспечение деятельности муниципального бюджетного образовательного учреждения «Мариинско-Посадская детская школа искусств» Мариинско-Посадского района Чувашской Республики; автономного учреждения дополнительного образования детско-юношеская спортивная школа «Физкультурно-спортивный комплекс «Мариинский имени олимпийской чемпионки Е.Н. Николаевой»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1.3. Обеспечение деятельности муниципальных организаций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будет направлено на обеспечение деятельности шести организаций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1.4.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мероприятия будут направлены денежные средства республиканского  бюджета Чувашской Республики и местного бюджета Мариинско-Посадского района Чувашской Республики на повышение платы педагогических работников муниципальных организаций дополнительного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1.5. Обеспечение деятельности централизованных бухгалтерий, учреждений (центров) финасового-производственного обеспечения, служб инженерно-хозяйственного сопровождения муниципальных образований.</w:t>
      </w:r>
    </w:p>
    <w:p w:rsidR="00B45CDE" w:rsidRPr="005730A1" w:rsidRDefault="00B45CDE" w:rsidP="00B45CDE">
      <w:pPr>
        <w:rPr>
          <w:rFonts w:ascii="Tahoma" w:hAnsi="Tahoma" w:cs="Tahoma"/>
          <w:sz w:val="20"/>
          <w:szCs w:val="20"/>
        </w:rPr>
      </w:pPr>
      <w:r w:rsidRPr="005730A1">
        <w:rPr>
          <w:rFonts w:ascii="Tahoma" w:hAnsi="Tahoma" w:cs="Tahoma"/>
          <w:sz w:val="20"/>
          <w:szCs w:val="20"/>
        </w:rPr>
        <w:t>Данное мероприятие направлено на обеспечение деятельности отдела образования и молодежной политики администрации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xml:space="preserve"> Финансовое обеспечение получения дошкольного образования, начального общего, основного общего и среднего общего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будет реализовано две группы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2.1.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этого мероприятия дошкольным образовательным организациям будут  предоставлены денежные средства за счет субвенций из республиканского бюджета Чувашской Республики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2.2.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образовательных организациях .</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общеобразовательным организациям будут предоставлены денежные средства за счет субвенций из республиканского бюджета Чувашской Республики  на осуществление государственных полномочий Чувашской Республики по обеспечению государственных гарантий реализации права на полу</w:t>
      </w:r>
      <w:r w:rsidRPr="005730A1">
        <w:rPr>
          <w:rFonts w:ascii="Tahoma" w:hAnsi="Tahoma" w:cs="Tahoma"/>
          <w:sz w:val="20"/>
          <w:szCs w:val="20"/>
        </w:rPr>
        <w:lastRenderedPageBreak/>
        <w:t>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Укрепление материально-технической базы объектов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предусмотрено устойчивое функционирование и поступательное развитие образовательных организаций Мариинско-Посадского района, а также создание безопасных и комфортных условий нахождения обучающихся и воспитанников в муниципальных организациях, осуществляющих образовательную деятельность. В рамках выполнения данного основного мероприятия будет реализовано две группы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3.1. Укрепление материально-технической базы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3.2. Дооснащение дошкольных образовательных организаций, вводимых в эксплуатацию, за счет предоставления иных межбюджетных трансфертов.</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4.</w:t>
      </w:r>
      <w:r w:rsidRPr="005730A1">
        <w:rPr>
          <w:rFonts w:ascii="Tahoma" w:hAnsi="Tahoma" w:cs="Tahoma"/>
          <w:sz w:val="20"/>
          <w:szCs w:val="20"/>
        </w:rPr>
        <w:t xml:space="preserve">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Организационно-методическое сопровождение проведения олимпиад школьников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5.1. Организация и проведение предметных олимпиад школьников, организация их участия в региональном этапе, международных олимпиадах, подготовка учащихся к олимпиадам.</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6.</w:t>
      </w:r>
      <w:r w:rsidRPr="005730A1">
        <w:rPr>
          <w:rFonts w:ascii="Tahoma" w:hAnsi="Tahoma" w:cs="Tahoma"/>
          <w:sz w:val="20"/>
          <w:szCs w:val="20"/>
        </w:rPr>
        <w:t xml:space="preserve"> Развитие единой образовательной информационной среды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планируется выполнение работ по поддержке и развитию единой информационной образовательной системы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6.1.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6.2. Проведение семинаров, тренингов, конференций  по актуальным вопросам использования информационно-коммуникационных технологий в образовании.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6.3. Проведение конкурсных мероприятий среди образовательных организаций, педагогических работников, обучающихся.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6.4. Формирование и ведение единой информационной образовательной системы.</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7</w:t>
      </w:r>
      <w:r w:rsidRPr="005730A1">
        <w:rPr>
          <w:rFonts w:ascii="Tahoma" w:hAnsi="Tahoma" w:cs="Tahoma"/>
          <w:sz w:val="20"/>
          <w:szCs w:val="20"/>
        </w:rPr>
        <w:t>. Реализация проектов и мероприятий по инновационному развитию системы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7.1. Проведение мероприятий по инновационному развитию системы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7.2. Реализация мероприятий по повышению эффективности и качества услуг в школах, работающих в сложных социальных условиях.</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7.3. Внедрение системы мониторинга уровня подготовки и социализации школьников.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7.4. Проведение мероприятий в области образования для детей 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7.5. Реализация пилотных проектов по обновлению содержания и технологий дополнительного образования по приоритетным направлениям.</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7.6. Проведение независимой оценки качества условий оказания услуг.</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8</w:t>
      </w:r>
      <w:r w:rsidRPr="005730A1">
        <w:rPr>
          <w:rFonts w:ascii="Tahoma" w:hAnsi="Tahoma" w:cs="Tahoma"/>
          <w:sz w:val="20"/>
          <w:szCs w:val="20"/>
        </w:rPr>
        <w:t xml:space="preserve">. Проведение обязательных периодических медицинских осмотров работников муниципальных образовательных организаций </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обеспечение социальных гарантий педагогическим работникам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b/>
          <w:sz w:val="20"/>
          <w:szCs w:val="20"/>
        </w:rPr>
        <w:t xml:space="preserve">Основное мероприятие 9. </w:t>
      </w:r>
      <w:r w:rsidRPr="005730A1">
        <w:rPr>
          <w:rFonts w:ascii="Tahoma" w:hAnsi="Tahoma" w:cs="Tahoma"/>
          <w:sz w:val="20"/>
          <w:szCs w:val="20"/>
        </w:rPr>
        <w:t>Стипендии, гранты, премии и денежные поощрения.</w:t>
      </w: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Чувашской Республики и Мариинско-Посадского района, стимулирование повышения качества работы педагогических работников.</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10</w:t>
      </w:r>
      <w:r w:rsidRPr="005730A1">
        <w:rPr>
          <w:rFonts w:ascii="Tahoma" w:hAnsi="Tahoma" w:cs="Tahoma"/>
          <w:sz w:val="20"/>
          <w:szCs w:val="20"/>
        </w:rPr>
        <w:t>. Модернизация системы воспитания детей и молодежи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sz w:val="20"/>
          <w:szCs w:val="20"/>
        </w:rPr>
        <w:t>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Основное мероприятие направлено на организацию и проведение новогодних праздничных представлений, участие в общероссийской новогодней елке.</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10.1. 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10.3. Научно-методическое сопровождение инновационных процессов в воспитании, мониторинг и анализ воспитательной деятельности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10.4. Внедрение современных эффективных организационно-финансовых механизмов управления деятельностью организаций дополнительного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10.5. Проведение новогодних праздничных представлений, участие в общероссийской новогодней елке.</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10.6.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11</w:t>
      </w:r>
      <w:r w:rsidRPr="005730A1">
        <w:rPr>
          <w:rFonts w:ascii="Tahoma" w:hAnsi="Tahoma" w:cs="Tahoma"/>
          <w:sz w:val="20"/>
          <w:szCs w:val="20"/>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11.1. 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11.2. Развитие инфраструктуры комплексного сопровождения детей-сирот и детей, оставшихся без попечения родителей, организация конференций, семинаров, круглых столов, форумов и др.</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11.3.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12</w:t>
      </w:r>
      <w:r w:rsidRPr="005730A1">
        <w:rPr>
          <w:rFonts w:ascii="Tahoma" w:hAnsi="Tahoma" w:cs="Tahoma"/>
          <w:sz w:val="20"/>
          <w:szCs w:val="20"/>
        </w:rPr>
        <w:t>. Меры социальной поддержки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12.1. 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12.2.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12.3. 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13</w:t>
      </w:r>
      <w:r w:rsidRPr="005730A1">
        <w:rPr>
          <w:rFonts w:ascii="Tahoma" w:hAnsi="Tahoma" w:cs="Tahoma"/>
          <w:sz w:val="20"/>
          <w:szCs w:val="20"/>
        </w:rPr>
        <w:t>. Капитальный ремонт объектов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13.1. Укрепление материально-технической базы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13.2.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13.3. Создание в муниципальных дошкольных образовательных организациях мест для детей от 2 месяцев до 3 лет.</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14</w:t>
      </w:r>
      <w:r w:rsidRPr="005730A1">
        <w:rPr>
          <w:rFonts w:ascii="Tahoma" w:hAnsi="Tahoma" w:cs="Tahoma"/>
          <w:sz w:val="20"/>
          <w:szCs w:val="20"/>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14.1. Модернизация содержания и технологий формирования предметных, метапредметных, личностных результатов в рамках предметной области (география, технология, искусство, обществознание, математика, физическая культура).</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14.2. Модернизация организационно-технологической инфраструктуры и обновление фондов школьных библиотек.</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14.3. Повышение квалификации учителей по метапредметным компетенциям.</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14.4. Создание и поддержка сетевых сообществ педагогов по учебным предметам (предметным областям).</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15.</w:t>
      </w:r>
      <w:r w:rsidRPr="005730A1">
        <w:rPr>
          <w:rFonts w:ascii="Tahoma" w:hAnsi="Tahoma" w:cs="Tahoma"/>
          <w:sz w:val="20"/>
          <w:szCs w:val="20"/>
        </w:rPr>
        <w:t xml:space="preserve"> Развитие научно-образовательной и творческой среды в образовательных организациях, развитие системы дополнительного образования детей в Мариинско-Посадском районе.</w:t>
      </w:r>
    </w:p>
    <w:p w:rsidR="00B45CDE" w:rsidRPr="005730A1" w:rsidRDefault="00B45CDE" w:rsidP="00B45CDE">
      <w:pPr>
        <w:rPr>
          <w:rFonts w:ascii="Tahoma" w:hAnsi="Tahoma" w:cs="Tahoma"/>
          <w:sz w:val="20"/>
          <w:szCs w:val="20"/>
        </w:rPr>
      </w:pPr>
      <w:r w:rsidRPr="005730A1">
        <w:rPr>
          <w:rFonts w:ascii="Tahoma" w:hAnsi="Tahoma" w:cs="Tahoma"/>
          <w:b/>
          <w:sz w:val="20"/>
          <w:szCs w:val="20"/>
        </w:rPr>
        <w:lastRenderedPageBreak/>
        <w:t>Основное мероприятие 16</w:t>
      </w:r>
      <w:r w:rsidRPr="005730A1">
        <w:rPr>
          <w:rFonts w:ascii="Tahoma" w:hAnsi="Tahoma" w:cs="Tahoma"/>
          <w:sz w:val="20"/>
          <w:szCs w:val="20"/>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17</w:t>
      </w:r>
      <w:r w:rsidRPr="005730A1">
        <w:rPr>
          <w:rFonts w:ascii="Tahoma" w:hAnsi="Tahoma" w:cs="Tahoma"/>
          <w:sz w:val="20"/>
          <w:szCs w:val="20"/>
        </w:rPr>
        <w:t>. Реализация мероприятий регионального проекта "Успех каждого ребенка"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17.1. Создание в общеобразовательных организациях, расположенных в сельской местности, условий для занятий физической культурой и спортом.</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18.</w:t>
      </w:r>
      <w:r w:rsidRPr="005730A1">
        <w:rPr>
          <w:rFonts w:ascii="Tahoma" w:hAnsi="Tahoma" w:cs="Tahoma"/>
          <w:sz w:val="20"/>
          <w:szCs w:val="20"/>
        </w:rPr>
        <w:t xml:space="preserve"> Реализация мероприятий регионального проекта "Цифровая образовательная среда"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18.1. Укрепление материально-технической базы муниципальных 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19.</w:t>
      </w:r>
      <w:r w:rsidRPr="005730A1">
        <w:rPr>
          <w:rFonts w:ascii="Tahoma" w:hAnsi="Tahoma" w:cs="Tahoma"/>
          <w:sz w:val="20"/>
          <w:szCs w:val="20"/>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Мероприятие 19.1. Строительство объекта «Дошкольное образовательное учреждение на 110 мест в г. Мариинский Посад Мариинско-Посадского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мероприятия планируется в 2021 году в  г. Мариинский Посад завершить строительство детского сада на 110 мест для детей в возрасте от 1,5 до 3 лет.</w:t>
      </w:r>
    </w:p>
    <w:p w:rsidR="00B45CDE" w:rsidRPr="005730A1" w:rsidRDefault="00B45CDE" w:rsidP="00B45CDE">
      <w:pPr>
        <w:rPr>
          <w:rFonts w:ascii="Tahoma" w:hAnsi="Tahoma" w:cs="Tahoma"/>
          <w:sz w:val="20"/>
          <w:szCs w:val="20"/>
        </w:rPr>
      </w:pPr>
      <w:r w:rsidRPr="005730A1">
        <w:rPr>
          <w:rFonts w:ascii="Tahoma" w:hAnsi="Tahoma" w:cs="Tahoma"/>
          <w:sz w:val="20"/>
          <w:szCs w:val="20"/>
        </w:rPr>
        <w:t>Подпрограмма реализуется в период с 2019 по 2035 год в три этапа:</w:t>
      </w:r>
    </w:p>
    <w:p w:rsidR="00B45CDE" w:rsidRPr="005730A1" w:rsidRDefault="00B45CDE" w:rsidP="00B45CDE">
      <w:pPr>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rPr>
          <w:rFonts w:ascii="Tahoma" w:hAnsi="Tahoma" w:cs="Tahoma"/>
          <w:sz w:val="20"/>
          <w:szCs w:val="20"/>
        </w:rPr>
      </w:pPr>
      <w:r w:rsidRPr="005730A1">
        <w:rPr>
          <w:rFonts w:ascii="Tahoma" w:hAnsi="Tahoma" w:cs="Tahoma"/>
          <w:sz w:val="20"/>
          <w:szCs w:val="20"/>
        </w:rPr>
        <w:t>3 этап - 2031 - 2035 годы.</w:t>
      </w:r>
    </w:p>
    <w:p w:rsidR="00B45CDE" w:rsidRPr="005730A1" w:rsidRDefault="00B45CDE" w:rsidP="00B45CDE">
      <w:pPr>
        <w:rPr>
          <w:rFonts w:ascii="Tahoma" w:hAnsi="Tahoma" w:cs="Tahoma"/>
          <w:sz w:val="20"/>
          <w:szCs w:val="20"/>
        </w:rPr>
      </w:pPr>
    </w:p>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Раздел 3. Обоснование объема финансовых ресурсов, необходимых</w:t>
      </w:r>
    </w:p>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для реализации подпрограммы (с расшифровкой по источникам</w:t>
      </w:r>
    </w:p>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финансирования, этапам и годам реализации подпрограммы)</w:t>
      </w:r>
    </w:p>
    <w:p w:rsidR="00B45CDE" w:rsidRPr="005730A1" w:rsidRDefault="00B45CDE" w:rsidP="00B45CDE">
      <w:pPr>
        <w:jc w:val="center"/>
        <w:rPr>
          <w:rFonts w:ascii="Tahoma" w:hAnsi="Tahoma" w:cs="Tahoma"/>
          <w:b/>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Мариинско-Посадского района Чувашской Республики  и внебюджетных источников.</w:t>
      </w:r>
    </w:p>
    <w:p w:rsidR="00B45CDE" w:rsidRPr="005730A1" w:rsidRDefault="00B45CDE" w:rsidP="00B45CDE">
      <w:pPr>
        <w:rPr>
          <w:rFonts w:ascii="Tahoma" w:hAnsi="Tahoma" w:cs="Tahoma"/>
          <w:sz w:val="20"/>
          <w:szCs w:val="20"/>
        </w:rPr>
      </w:pPr>
      <w:r w:rsidRPr="005730A1">
        <w:rPr>
          <w:rFonts w:ascii="Tahoma" w:hAnsi="Tahoma" w:cs="Tahoma"/>
          <w:sz w:val="20"/>
          <w:szCs w:val="20"/>
        </w:rPr>
        <w:t>Ответственный исполнитель подпрограммы – отдел образования и молодежной политики администрации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Общий объем финансирования подпрограммы в 2019 - 2035 годах составит 3 437 268,0 тыс. рублей, в том числе за счет средств:</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5 118,3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2 804 277,1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387 183,2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240 689,4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Прогнозируемый объем финансирования подпрограммы на 1 этапе составит 1 530 933,0 тыс. рублей,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256 090,4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238 927,7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273 380,9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190 633,5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190 633,5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190 633,5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190 633,5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2 665,3 тыс. рублей (0,17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1 184,8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254,0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245,3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1 251 756,1 тыс. рублей (81,76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191 597,1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201 564,8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237 585,8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155 252,1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155 252,1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155 252,1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155 252,1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- 177 365,2 тыс. рублей (11,59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49 087,9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22 954,6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21 395,5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20 981,8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20 981,8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20 981,8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20 981,8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99 146,4 тыс. рублей (6,48 процента),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14 220,6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14 154,3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На 2 этапе (в 2026 - 2030 годах) объем финансирования подпрограммы составит 953 167,5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lastRenderedPageBreak/>
        <w:t>федерального бюджета – 1 226,5 тыс. рублей (0,13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776 260,5 тыс. рублей (81,44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104 909,0 рублей (11,01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70 771,5 тыс. рублей (7,42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На 3 этапе (в 2031 - 2035 годах) объем финансирования подпрограммы составит 953 167,5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федерального бюджета – 1 226,5 тыс. рублей (0,13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республиканского бюджета Чувашской Республики – 776 260,5 тыс. рублей (81,44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104 909,0 рублей (11,01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70 771,5 тыс. рублей (7,42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Объемы финансирования подпрограммы подлежат ежегодному уточнению исходя из реальных возможностей бюджетов всех уровней.</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Ресурсное обеспечение реализации подпрограммы за счет всех источников финансирования приведено в </w:t>
      </w:r>
      <w:hyperlink w:anchor="sub_3100" w:history="1">
        <w:r w:rsidRPr="005730A1">
          <w:rPr>
            <w:rStyle w:val="afc"/>
            <w:rFonts w:ascii="Tahoma" w:hAnsi="Tahoma" w:cs="Tahoma"/>
            <w:sz w:val="20"/>
            <w:szCs w:val="20"/>
          </w:rPr>
          <w:t xml:space="preserve">приложении </w:t>
        </w:r>
      </w:hyperlink>
      <w:r w:rsidRPr="005730A1">
        <w:rPr>
          <w:rFonts w:ascii="Tahoma" w:hAnsi="Tahoma" w:cs="Tahoma"/>
          <w:sz w:val="20"/>
          <w:szCs w:val="20"/>
        </w:rPr>
        <w:t xml:space="preserve"> к подпрограмме и ежегодно будет уточняться.</w:t>
      </w:r>
    </w:p>
    <w:p w:rsidR="00B45CDE" w:rsidRPr="005730A1" w:rsidRDefault="00B45CDE" w:rsidP="00B45CDE">
      <w:pPr>
        <w:rPr>
          <w:rFonts w:ascii="Tahoma" w:hAnsi="Tahoma" w:cs="Tahoma"/>
          <w:color w:val="FF0000"/>
          <w:sz w:val="20"/>
          <w:szCs w:val="20"/>
        </w:rPr>
      </w:pPr>
    </w:p>
    <w:p w:rsidR="00B45CDE" w:rsidRPr="005730A1" w:rsidRDefault="00B45CDE" w:rsidP="00B45CDE">
      <w:pPr>
        <w:jc w:val="right"/>
        <w:rPr>
          <w:rStyle w:val="af5"/>
          <w:rFonts w:ascii="Tahoma" w:hAnsi="Tahoma" w:cs="Tahoma"/>
          <w:b w:val="0"/>
          <w:bCs w:val="0"/>
          <w:sz w:val="20"/>
          <w:szCs w:val="20"/>
        </w:rPr>
      </w:pPr>
      <w:bookmarkStart w:id="11" w:name="sub_3100"/>
      <w:r w:rsidRPr="005730A1">
        <w:rPr>
          <w:rStyle w:val="af5"/>
          <w:rFonts w:ascii="Tahoma" w:hAnsi="Tahoma" w:cs="Tahoma"/>
          <w:b w:val="0"/>
          <w:bCs w:val="0"/>
          <w:sz w:val="20"/>
          <w:szCs w:val="20"/>
        </w:rPr>
        <w:t xml:space="preserve">Приложение </w:t>
      </w:r>
      <w:r w:rsidRPr="005730A1">
        <w:rPr>
          <w:rStyle w:val="af5"/>
          <w:rFonts w:ascii="Tahoma" w:hAnsi="Tahoma" w:cs="Tahoma"/>
          <w:b w:val="0"/>
          <w:bCs w:val="0"/>
          <w:sz w:val="20"/>
          <w:szCs w:val="20"/>
        </w:rPr>
        <w:br/>
        <w:t xml:space="preserve">к </w:t>
      </w:r>
      <w:hyperlink w:anchor="sub_3000" w:history="1">
        <w:r w:rsidRPr="005730A1">
          <w:rPr>
            <w:rStyle w:val="afc"/>
            <w:rFonts w:ascii="Tahoma" w:hAnsi="Tahoma" w:cs="Tahoma"/>
            <w:sz w:val="20"/>
            <w:szCs w:val="20"/>
          </w:rPr>
          <w:t>подпрограмме</w:t>
        </w:r>
      </w:hyperlink>
      <w:r w:rsidRPr="005730A1">
        <w:rPr>
          <w:rStyle w:val="af5"/>
          <w:rFonts w:ascii="Tahoma" w:hAnsi="Tahoma" w:cs="Tahoma"/>
          <w:b w:val="0"/>
          <w:bCs w:val="0"/>
          <w:sz w:val="20"/>
          <w:szCs w:val="20"/>
        </w:rPr>
        <w:t xml:space="preserve"> "Поддержка</w:t>
      </w:r>
      <w:r w:rsidRPr="005730A1">
        <w:rPr>
          <w:rStyle w:val="af5"/>
          <w:rFonts w:ascii="Tahoma" w:hAnsi="Tahoma" w:cs="Tahoma"/>
          <w:b w:val="0"/>
          <w:bCs w:val="0"/>
          <w:sz w:val="20"/>
          <w:szCs w:val="20"/>
        </w:rPr>
        <w:br/>
        <w:t>развития образования" муниципальной</w:t>
      </w:r>
      <w:r w:rsidRPr="005730A1">
        <w:rPr>
          <w:rStyle w:val="af5"/>
          <w:rFonts w:ascii="Tahoma" w:hAnsi="Tahoma" w:cs="Tahoma"/>
          <w:b w:val="0"/>
          <w:bCs w:val="0"/>
          <w:sz w:val="20"/>
          <w:szCs w:val="20"/>
        </w:rPr>
        <w:br/>
        <w:t>программы 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11"/>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реализации подпрограммы "Поддержка развития образования" муниципальной программы Мариинско-Посадского района "Развитие образования на 2019-2035 годы" за счет всех источников финансирования</w:t>
      </w:r>
    </w:p>
    <w:p w:rsidR="00B45CDE" w:rsidRPr="005730A1" w:rsidRDefault="00B45CDE" w:rsidP="00B45CDE">
      <w:pPr>
        <w:rPr>
          <w:rFonts w:ascii="Tahoma" w:hAnsi="Tahoma" w:cs="Tahoma"/>
          <w:sz w:val="20"/>
          <w:szCs w:val="20"/>
        </w:rPr>
      </w:pPr>
    </w:p>
    <w:tbl>
      <w:tblPr>
        <w:tblW w:w="147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35"/>
        <w:gridCol w:w="77"/>
        <w:gridCol w:w="605"/>
        <w:gridCol w:w="56"/>
        <w:gridCol w:w="757"/>
        <w:gridCol w:w="144"/>
        <w:gridCol w:w="592"/>
        <w:gridCol w:w="11"/>
        <w:gridCol w:w="489"/>
        <w:gridCol w:w="78"/>
        <w:gridCol w:w="761"/>
        <w:gridCol w:w="53"/>
        <w:gridCol w:w="626"/>
        <w:gridCol w:w="8"/>
        <w:gridCol w:w="179"/>
        <w:gridCol w:w="799"/>
        <w:gridCol w:w="8"/>
        <w:gridCol w:w="9"/>
        <w:gridCol w:w="6"/>
        <w:gridCol w:w="839"/>
        <w:gridCol w:w="17"/>
        <w:gridCol w:w="6"/>
        <w:gridCol w:w="839"/>
        <w:gridCol w:w="17"/>
        <w:gridCol w:w="6"/>
        <w:gridCol w:w="839"/>
        <w:gridCol w:w="17"/>
        <w:gridCol w:w="6"/>
        <w:gridCol w:w="839"/>
        <w:gridCol w:w="17"/>
        <w:gridCol w:w="6"/>
        <w:gridCol w:w="870"/>
        <w:gridCol w:w="6"/>
        <w:gridCol w:w="911"/>
        <w:gridCol w:w="6"/>
        <w:gridCol w:w="986"/>
        <w:gridCol w:w="6"/>
        <w:gridCol w:w="856"/>
        <w:gridCol w:w="6"/>
        <w:gridCol w:w="851"/>
        <w:gridCol w:w="8"/>
      </w:tblGrid>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Наименование подпрограммы (основного мероприятия, мероприятия)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Задача подпрограммы </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Ответственный исполнитель, соисполнители, участники</w:t>
            </w:r>
          </w:p>
        </w:tc>
        <w:tc>
          <w:tcPr>
            <w:tcW w:w="2618"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Код </w:t>
            </w:r>
            <w:hyperlink r:id="rId24" w:history="1">
              <w:r w:rsidRPr="005730A1">
                <w:rPr>
                  <w:rStyle w:val="afc"/>
                  <w:rFonts w:ascii="Tahoma" w:hAnsi="Tahoma" w:cs="Tahoma"/>
                  <w:b w:val="0"/>
                  <w:sz w:val="20"/>
                  <w:szCs w:val="20"/>
                </w:rPr>
                <w:t>бюджетной классификации</w:t>
              </w:r>
            </w:hyperlink>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7969" w:type="dxa"/>
            <w:gridSpan w:val="24"/>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распорядитель бюджетных средств</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25" w:history="1">
              <w:r w:rsidR="00B45CDE" w:rsidRPr="005730A1">
                <w:rPr>
                  <w:rStyle w:val="afc"/>
                  <w:rFonts w:ascii="Tahoma" w:hAnsi="Tahoma" w:cs="Tahoma"/>
                  <w:b w:val="0"/>
                  <w:sz w:val="20"/>
                  <w:szCs w:val="20"/>
                </w:rPr>
                <w:t>раздел</w:t>
              </w:r>
            </w:hyperlink>
            <w:r w:rsidR="00B45CDE" w:rsidRPr="005730A1">
              <w:rPr>
                <w:rFonts w:ascii="Tahoma" w:hAnsi="Tahoma" w:cs="Tahoma"/>
                <w:sz w:val="20"/>
                <w:szCs w:val="20"/>
              </w:rPr>
              <w:t>, подраздел</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26" w:history="1">
              <w:r w:rsidR="00B45CDE" w:rsidRPr="005730A1">
                <w:rPr>
                  <w:rStyle w:val="afc"/>
                  <w:rFonts w:ascii="Tahoma" w:hAnsi="Tahoma" w:cs="Tahoma"/>
                  <w:b w:val="0"/>
                  <w:sz w:val="20"/>
                  <w:szCs w:val="20"/>
                </w:rPr>
                <w:t>целевая статья расходов</w:t>
              </w:r>
            </w:hyperlink>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группа (подгруппа) </w:t>
            </w:r>
            <w:hyperlink r:id="rId27" w:history="1">
              <w:r w:rsidRPr="005730A1">
                <w:rPr>
                  <w:rStyle w:val="afc"/>
                  <w:rFonts w:ascii="Tahoma" w:hAnsi="Tahoma" w:cs="Tahoma"/>
                  <w:b w:val="0"/>
                  <w:sz w:val="20"/>
                  <w:szCs w:val="20"/>
                </w:rPr>
                <w:t>вида расходов</w:t>
              </w:r>
            </w:hyperlink>
          </w:p>
        </w:tc>
        <w:tc>
          <w:tcPr>
            <w:tcW w:w="986" w:type="dxa"/>
            <w:gridSpan w:val="3"/>
            <w:tcBorders>
              <w:top w:val="nil"/>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738"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901"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развития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 соисполнители – Мариинско-Посадская ЦРБ, отдел культуры и социального развития, образовательные учреждения</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256 090,4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238 927,7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273 380,9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190 633,5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190 633,5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190 633,5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190 633,5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953 167,5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953 167,5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1 184,8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191 597,1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201 564,8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237 585,8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155 252,1</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776 260,5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776 260,5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49 087,9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22 954,6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21 395,5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Ц710000000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14 220,6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w:t>
            </w:r>
            <w:r w:rsidRPr="005730A1">
              <w:rPr>
                <w:rFonts w:ascii="Tahoma" w:hAnsi="Tahoma" w:cs="Tahoma"/>
                <w:sz w:val="20"/>
                <w:szCs w:val="20"/>
              </w:rPr>
              <w:lastRenderedPageBreak/>
              <w:t>сти организаций в сфере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повышение доступности </w:t>
            </w:r>
            <w:r w:rsidRPr="005730A1">
              <w:rPr>
                <w:rFonts w:ascii="Tahoma" w:hAnsi="Tahoma" w:cs="Tahoma"/>
                <w:sz w:val="20"/>
                <w:szCs w:val="20"/>
              </w:rPr>
              <w:lastRenderedPageBreak/>
              <w:t>для населения Мариинско-Посадского района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ответственный исполнитель – отдел </w:t>
            </w:r>
            <w:r w:rsidRPr="005730A1">
              <w:rPr>
                <w:rFonts w:ascii="Tahoma" w:hAnsi="Tahoma" w:cs="Tahoma"/>
                <w:sz w:val="20"/>
                <w:szCs w:val="20"/>
              </w:rPr>
              <w:lastRenderedPageBreak/>
              <w:t>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62 127,0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36 876,2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35 136,1</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175 680,5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175 680,5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w:t>
            </w:r>
            <w:r w:rsidRPr="005730A1">
              <w:rPr>
                <w:rFonts w:ascii="Tahoma" w:hAnsi="Tahoma" w:cs="Tahoma"/>
                <w:sz w:val="20"/>
                <w:szCs w:val="20"/>
              </w:rPr>
              <w:lastRenderedPageBreak/>
              <w:t>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Ц7101</w:t>
            </w:r>
            <w:r w:rsidRPr="005730A1">
              <w:rPr>
                <w:rFonts w:ascii="Tahoma" w:hAnsi="Tahoma" w:cs="Tahoma"/>
                <w:sz w:val="20"/>
                <w:szCs w:val="20"/>
              </w:rPr>
              <w:lastRenderedPageBreak/>
              <w:t>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w:t>
            </w:r>
            <w:r w:rsidRPr="005730A1">
              <w:rPr>
                <w:rFonts w:ascii="Tahoma" w:hAnsi="Tahoma" w:cs="Tahoma"/>
                <w:sz w:val="20"/>
                <w:szCs w:val="20"/>
              </w:rPr>
              <w:lastRenderedPageBreak/>
              <w:t>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376,8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47 529,6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22 721,9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20 981,8</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104 909,0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14 220,6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14 154,3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70 771,5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Целевые индикаторы и показатели подпрограммы, увязанные с основным мероприятием</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Мариинско-Посадском районе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color w:val="000000"/>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color w:val="000000"/>
                <w:sz w:val="20"/>
                <w:szCs w:val="20"/>
              </w:rPr>
            </w:pPr>
            <w:r w:rsidRPr="005730A1">
              <w:rPr>
                <w:rFonts w:ascii="Tahoma" w:hAnsi="Tahoma" w:cs="Tahoma"/>
                <w:color w:val="000000"/>
                <w:sz w:val="20"/>
                <w:szCs w:val="20"/>
              </w:rPr>
              <w:t>Удовлетворенность населения качеством начального общего, основного общего, среднего общего и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Обеспечение деятельности муниципальных общеобразовательных организаций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31 622,5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14 873,2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13 314,1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13 314,1</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13 314,1</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13 314,1</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13 314,1</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66 570,5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66 570,5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Ц710170550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27 669,2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10 942,2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9 383,1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9 383,1</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9 383,1</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9 383,1</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9 383,1</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46 915,5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46 915,5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Ц710170550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lang w:val="en-US"/>
              </w:rPr>
              <w:t>3 953</w:t>
            </w:r>
            <w:r w:rsidRPr="005730A1">
              <w:rPr>
                <w:rFonts w:ascii="Tahoma" w:hAnsi="Tahoma" w:cs="Tahoma"/>
                <w:sz w:val="20"/>
                <w:szCs w:val="20"/>
              </w:rPr>
              <w:t>,3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3 931,0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19 655,0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19 655,0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муниципальных органи</w:t>
            </w:r>
            <w:r w:rsidRPr="005730A1">
              <w:rPr>
                <w:rFonts w:ascii="Tahoma" w:hAnsi="Tahoma" w:cs="Tahoma"/>
                <w:sz w:val="20"/>
                <w:szCs w:val="20"/>
              </w:rPr>
              <w:lastRenderedPageBreak/>
              <w:t xml:space="preserve">заций дополнительного образования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11 155,3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6 132,7</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30 663,5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30 663,5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w:t>
            </w:r>
            <w:r w:rsidRPr="005730A1">
              <w:rPr>
                <w:rFonts w:ascii="Tahoma" w:hAnsi="Tahoma" w:cs="Tahoma"/>
                <w:sz w:val="20"/>
                <w:szCs w:val="20"/>
              </w:rPr>
              <w:lastRenderedPageBreak/>
              <w:t>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Ц7101</w:t>
            </w:r>
            <w:r w:rsidRPr="005730A1">
              <w:rPr>
                <w:rFonts w:ascii="Tahoma" w:hAnsi="Tahoma" w:cs="Tahoma"/>
                <w:sz w:val="20"/>
                <w:szCs w:val="20"/>
              </w:rPr>
              <w:lastRenderedPageBreak/>
              <w:t>70560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r w:rsidRPr="005730A1">
              <w:rPr>
                <w:rFonts w:ascii="Tahoma" w:hAnsi="Tahoma" w:cs="Tahoma"/>
                <w:sz w:val="20"/>
                <w:szCs w:val="20"/>
              </w:rPr>
              <w:lastRenderedPageBreak/>
              <w:t>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11 029</w:t>
            </w:r>
            <w:r w:rsidRPr="005730A1">
              <w:rPr>
                <w:rFonts w:ascii="Tahoma" w:hAnsi="Tahoma" w:cs="Tahoma"/>
                <w:sz w:val="20"/>
                <w:szCs w:val="20"/>
              </w:rPr>
              <w:lastRenderedPageBreak/>
              <w:t>,3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6 006,</w:t>
            </w:r>
            <w:r w:rsidRPr="005730A1">
              <w:rPr>
                <w:rFonts w:ascii="Tahoma" w:hAnsi="Tahoma" w:cs="Tahoma"/>
                <w:sz w:val="20"/>
                <w:szCs w:val="20"/>
              </w:rPr>
              <w:lastRenderedPageBreak/>
              <w:t>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6 006,</w:t>
            </w:r>
            <w:r w:rsidRPr="005730A1">
              <w:rPr>
                <w:rFonts w:ascii="Tahoma" w:hAnsi="Tahoma" w:cs="Tahoma"/>
                <w:sz w:val="20"/>
                <w:szCs w:val="20"/>
              </w:rPr>
              <w:lastRenderedPageBreak/>
              <w:t>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6 006,</w:t>
            </w:r>
            <w:r w:rsidRPr="005730A1">
              <w:rPr>
                <w:rFonts w:ascii="Tahoma" w:hAnsi="Tahoma" w:cs="Tahoma"/>
                <w:sz w:val="20"/>
                <w:szCs w:val="20"/>
              </w:rPr>
              <w:lastRenderedPageBreak/>
              <w:t>7</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6 006,7</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6 006,7</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6 006,7</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30 033</w:t>
            </w:r>
            <w:r w:rsidRPr="005730A1">
              <w:rPr>
                <w:rFonts w:ascii="Tahoma" w:hAnsi="Tahoma" w:cs="Tahoma"/>
                <w:sz w:val="20"/>
                <w:szCs w:val="20"/>
              </w:rPr>
              <w:lastRenderedPageBreak/>
              <w:t>,5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30 033</w:t>
            </w:r>
            <w:r w:rsidRPr="005730A1">
              <w:rPr>
                <w:rFonts w:ascii="Tahoma" w:hAnsi="Tahoma" w:cs="Tahoma"/>
                <w:sz w:val="20"/>
                <w:szCs w:val="20"/>
              </w:rPr>
              <w:lastRenderedPageBreak/>
              <w:t>,5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Ц710170560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126,0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630,0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630,0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муниципальных дошкольных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16 113,3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13 276,7</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66 383,5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66 383,5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Ц710170670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5 972,0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3 179,4</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15 897,0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15 897,0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Ц710170670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10 141,3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10 097,3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50 486,5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50 486,5</w:t>
            </w:r>
          </w:p>
        </w:tc>
      </w:tr>
      <w:tr w:rsidR="00B45CDE" w:rsidRPr="005730A1" w:rsidTr="00B45CDE">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lang w:val="en-US"/>
              </w:rPr>
            </w:pPr>
            <w:r w:rsidRPr="005730A1">
              <w:rPr>
                <w:rFonts w:ascii="Tahoma" w:hAnsi="Tahoma" w:cs="Tahoma"/>
                <w:sz w:val="20"/>
                <w:szCs w:val="20"/>
              </w:rPr>
              <w:t>Мероприятие 1.</w:t>
            </w:r>
            <w:r w:rsidRPr="005730A1">
              <w:rPr>
                <w:rFonts w:ascii="Tahoma" w:hAnsi="Tahoma" w:cs="Tahoma"/>
                <w:sz w:val="20"/>
                <w:szCs w:val="20"/>
                <w:lang w:val="en-US"/>
              </w:rPr>
              <w:t>4</w:t>
            </w:r>
          </w:p>
        </w:tc>
        <w:tc>
          <w:tcPr>
            <w:tcW w:w="73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Софинансирование расходных обязательств муниципальных образований, связанных с повышением заработной платы педагогических работ</w:t>
            </w:r>
            <w:r w:rsidRPr="005730A1">
              <w:rPr>
                <w:rFonts w:ascii="Tahoma" w:hAnsi="Tahoma" w:cs="Tahoma"/>
                <w:sz w:val="20"/>
                <w:szCs w:val="20"/>
              </w:rPr>
              <w:lastRenderedPageBreak/>
              <w:t>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38" w:type="dxa"/>
            <w:gridSpan w:val="3"/>
            <w:vMerge w:val="restart"/>
            <w:tcBorders>
              <w:top w:val="single" w:sz="4" w:space="0" w:color="auto"/>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409,6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rPr>
              <w:t>Ц7101</w:t>
            </w:r>
            <w:r w:rsidRPr="005730A1">
              <w:rPr>
                <w:rFonts w:ascii="Tahoma" w:hAnsi="Tahoma" w:cs="Tahoma"/>
                <w:sz w:val="20"/>
                <w:szCs w:val="20"/>
                <w:lang w:val="en-US"/>
              </w:rPr>
              <w:t>S7080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376,8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rPr>
              <w:t>Ц7101</w:t>
            </w:r>
            <w:r w:rsidRPr="005730A1">
              <w:rPr>
                <w:rFonts w:ascii="Tahoma" w:hAnsi="Tahoma" w:cs="Tahoma"/>
                <w:sz w:val="20"/>
                <w:szCs w:val="20"/>
                <w:lang w:val="en-US"/>
              </w:rPr>
              <w:t>S7080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32,8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lang w:val="en-US"/>
              </w:rPr>
            </w:pPr>
            <w:r w:rsidRPr="005730A1">
              <w:rPr>
                <w:rFonts w:ascii="Tahoma" w:hAnsi="Tahoma" w:cs="Tahoma"/>
                <w:sz w:val="20"/>
                <w:szCs w:val="20"/>
              </w:rPr>
              <w:t>Мероприятие 1.</w:t>
            </w:r>
            <w:r w:rsidRPr="005730A1">
              <w:rPr>
                <w:rFonts w:ascii="Tahoma" w:hAnsi="Tahoma" w:cs="Tahoma"/>
                <w:sz w:val="20"/>
                <w:szCs w:val="20"/>
                <w:lang w:val="en-US"/>
              </w:rPr>
              <w:t>5</w:t>
            </w:r>
          </w:p>
        </w:tc>
        <w:tc>
          <w:tcPr>
            <w:tcW w:w="73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централизованных бухгалтерий, учреждений (центров) финан</w:t>
            </w:r>
            <w:r w:rsidRPr="005730A1">
              <w:rPr>
                <w:rFonts w:ascii="Tahoma" w:hAnsi="Tahoma" w:cs="Tahoma"/>
                <w:sz w:val="20"/>
                <w:szCs w:val="20"/>
              </w:rPr>
              <w:lastRenderedPageBreak/>
              <w:t>сового-производственного обеспечения, служб инженерно-хозяйственного сопровождения муниципальных образований</w:t>
            </w:r>
          </w:p>
        </w:tc>
        <w:tc>
          <w:tcPr>
            <w:tcW w:w="738" w:type="dxa"/>
            <w:gridSpan w:val="3"/>
            <w:vMerge w:val="restart"/>
            <w:tcBorders>
              <w:top w:val="single" w:sz="4" w:space="0" w:color="auto"/>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2 826,3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2 593,6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2 412,6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2 412,6</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2 412,6</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2 412,6</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2 412,6</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12 063,0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12 063,0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0709</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Ц710170700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2 826,3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2 593,6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2 412,6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2 412,6</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2 412,6</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2 412,6</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2 412,6</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12 063,0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12 063,0</w:t>
            </w:r>
          </w:p>
        </w:tc>
      </w:tr>
      <w:tr w:rsidR="00B45CDE" w:rsidRPr="005730A1" w:rsidTr="00B45CDE">
        <w:tc>
          <w:tcPr>
            <w:tcW w:w="849" w:type="dxa"/>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Финансовое обеспечение получения дошкольного образования, начального общего, основного об</w:t>
            </w:r>
            <w:r w:rsidRPr="005730A1">
              <w:rPr>
                <w:rFonts w:ascii="Tahoma" w:hAnsi="Tahoma" w:cs="Tahoma"/>
                <w:sz w:val="20"/>
                <w:szCs w:val="20"/>
              </w:rPr>
              <w:lastRenderedPageBreak/>
              <w:t>щего и среднего общего образования,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173 260,7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154 897,0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774 485,0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774 485,0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173 260,7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154 897,0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774 485,0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774 485,0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внебюджетные </w:t>
            </w:r>
            <w:r w:rsidRPr="005730A1">
              <w:rPr>
                <w:rFonts w:ascii="Tahoma" w:hAnsi="Tahoma" w:cs="Tahoma"/>
                <w:sz w:val="20"/>
                <w:szCs w:val="20"/>
              </w:rPr>
              <w:lastRenderedPageBreak/>
              <w:t>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.2.1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47 709,4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41 150,5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205 752,5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205 752,5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Ц710212000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611</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47 709,4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41 150,5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205 752,5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205 752,5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Мероприятие 2.2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обеспечение дополни</w:t>
            </w:r>
            <w:r w:rsidRPr="005730A1">
              <w:rPr>
                <w:rFonts w:ascii="Tahoma" w:hAnsi="Tahoma" w:cs="Tahoma"/>
                <w:sz w:val="20"/>
                <w:szCs w:val="20"/>
              </w:rPr>
              <w:lastRenderedPageBreak/>
              <w:t xml:space="preserve">тельного образования детей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125 551,3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113 746,5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568 732,5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568 732,2</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Ц710212010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611</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125 551,3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113 746,5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568 732,5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568 732,2</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Укрепление материально-технической базы объектов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Целевые индикаторы и показатели подпрограммы, увязанные с основным мероприятием </w:t>
            </w:r>
          </w:p>
          <w:p w:rsidR="00B45CDE" w:rsidRPr="005730A1" w:rsidRDefault="00B45CDE" w:rsidP="00B45CDE">
            <w:pPr>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и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учащихся муниципальных общеобразовательных организаций, обеспеченных горячим питанием,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3.1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Укрепление материально-технической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0700</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Ц710311660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0700</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Ц710311660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w:t>
            </w:r>
            <w:r w:rsidRPr="005730A1">
              <w:rPr>
                <w:rFonts w:ascii="Tahoma" w:hAnsi="Tahoma" w:cs="Tahoma"/>
                <w:sz w:val="20"/>
                <w:szCs w:val="20"/>
              </w:rPr>
              <w:lastRenderedPageBreak/>
              <w:t>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3.2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Дооснащение вводимых в эксплуатацию муниципальных дошкольных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Ц710317210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Ц710317210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Республике"</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Ц710511690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Целевой </w:t>
            </w:r>
            <w:r w:rsidRPr="005730A1">
              <w:rPr>
                <w:rFonts w:ascii="Tahoma" w:hAnsi="Tahoma" w:cs="Tahoma"/>
                <w:sz w:val="20"/>
                <w:szCs w:val="20"/>
              </w:rPr>
              <w:lastRenderedPageBreak/>
              <w:t>индикатор и показатель увязанные с основным мероприятием 4</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5</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Организационно-методическое сопровождение проведения олимпиад школьников</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Государственной программы, увязанные с основным мероприятием 6</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и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5.1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и проведение предметных олимпиад школьников, организация их уча</w:t>
            </w:r>
            <w:r w:rsidRPr="005730A1">
              <w:rPr>
                <w:rFonts w:ascii="Tahoma" w:hAnsi="Tahoma" w:cs="Tahoma"/>
                <w:sz w:val="20"/>
                <w:szCs w:val="20"/>
              </w:rPr>
              <w:lastRenderedPageBreak/>
              <w:t>стия во всероссийских, международных олимпиадах, подготовка учащихся к олимпиадам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Ц710611700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Ц710611700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w:t>
            </w:r>
            <w:r w:rsidRPr="005730A1">
              <w:rPr>
                <w:rFonts w:ascii="Tahoma" w:hAnsi="Tahoma" w:cs="Tahoma"/>
                <w:sz w:val="20"/>
                <w:szCs w:val="20"/>
              </w:rPr>
              <w:lastRenderedPageBreak/>
              <w:t>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Республике"</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6</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единой образовательной информационной среды в Мариинско-Посадском 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Ц710700000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Ц710700000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w:t>
            </w:r>
            <w:r w:rsidRPr="005730A1">
              <w:rPr>
                <w:rFonts w:ascii="Tahoma" w:hAnsi="Tahoma" w:cs="Tahoma"/>
                <w:sz w:val="20"/>
                <w:szCs w:val="20"/>
              </w:rPr>
              <w:lastRenderedPageBreak/>
              <w:t>занные с основным мероприятием 6</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семинаров, тренингов, конференций по актуальным вопросам ис</w:t>
            </w:r>
            <w:r w:rsidRPr="005730A1">
              <w:rPr>
                <w:rFonts w:ascii="Tahoma" w:hAnsi="Tahoma" w:cs="Tahoma"/>
                <w:sz w:val="20"/>
                <w:szCs w:val="20"/>
              </w:rPr>
              <w:lastRenderedPageBreak/>
              <w:t>пользования информационно-коммуникационных технологий в образовании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Мариинско-Посадского района Чувашской </w:t>
            </w:r>
            <w:r w:rsidRPr="005730A1">
              <w:rPr>
                <w:rFonts w:ascii="Tahoma" w:hAnsi="Tahoma" w:cs="Tahoma"/>
                <w:sz w:val="20"/>
                <w:szCs w:val="20"/>
              </w:rPr>
              <w:lastRenderedPageBreak/>
              <w:t>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конкурсных мероприятий среди образовательных организаций, педагогических работников, обучающихся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6.4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и ведение единой информационной образовательной системы</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lastRenderedPageBreak/>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7</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проектов и мероприятий по инновационному развитию системы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Чувашской Республики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Ц710900000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Ц710900000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7</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1,19</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мероприятий по инновационному развитию системы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Реализация мероприятий по </w:t>
            </w:r>
            <w:r w:rsidRPr="005730A1">
              <w:rPr>
                <w:rFonts w:ascii="Tahoma" w:hAnsi="Tahoma" w:cs="Tahoma"/>
                <w:sz w:val="20"/>
                <w:szCs w:val="20"/>
              </w:rPr>
              <w:lastRenderedPageBreak/>
              <w:t>повышению эффективности и качества услуг в школах, работающих в сложных социальных условиях</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w:t>
            </w:r>
            <w:r w:rsidRPr="005730A1">
              <w:rPr>
                <w:rFonts w:ascii="Tahoma" w:hAnsi="Tahoma" w:cs="Tahoma"/>
                <w:sz w:val="20"/>
                <w:szCs w:val="20"/>
              </w:rPr>
              <w:lastRenderedPageBreak/>
              <w:t>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республиканский бюджет </w:t>
            </w:r>
            <w:r w:rsidRPr="005730A1">
              <w:rPr>
                <w:rFonts w:ascii="Tahoma" w:hAnsi="Tahoma" w:cs="Tahoma"/>
                <w:sz w:val="20"/>
                <w:szCs w:val="20"/>
              </w:rPr>
              <w:lastRenderedPageBreak/>
              <w:t>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Внедрение системы мониторинга уровня подготовки и социализации школьников</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мероприятий в области образования для детей и молодежи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w:t>
            </w:r>
            <w:r w:rsidRPr="005730A1">
              <w:rPr>
                <w:rFonts w:ascii="Tahoma" w:hAnsi="Tahoma" w:cs="Tahoma"/>
                <w:sz w:val="20"/>
                <w:szCs w:val="20"/>
              </w:rPr>
              <w:lastRenderedPageBreak/>
              <w:t>тие 7.5</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Реали</w:t>
            </w:r>
            <w:r w:rsidRPr="005730A1">
              <w:rPr>
                <w:rFonts w:ascii="Tahoma" w:hAnsi="Tahoma" w:cs="Tahoma"/>
                <w:sz w:val="20"/>
                <w:szCs w:val="20"/>
              </w:rPr>
              <w:lastRenderedPageBreak/>
              <w:t>зация пилотных проектов по обновлению содержания и технологий дополнительного образования по приоритетным направлениям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w:t>
            </w:r>
            <w:r w:rsidRPr="005730A1">
              <w:rPr>
                <w:rFonts w:ascii="Tahoma" w:hAnsi="Tahoma" w:cs="Tahoma"/>
                <w:sz w:val="20"/>
                <w:szCs w:val="20"/>
              </w:rPr>
              <w:lastRenderedPageBreak/>
              <w:t>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w:t>
            </w:r>
            <w:r w:rsidRPr="005730A1">
              <w:rPr>
                <w:rFonts w:ascii="Tahoma" w:hAnsi="Tahoma" w:cs="Tahoma"/>
                <w:sz w:val="20"/>
                <w:szCs w:val="20"/>
              </w:rPr>
              <w:lastRenderedPageBreak/>
              <w:t>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7.6</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независимой оценки качества условий оказания услуг</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Республике"</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8</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обязательных периодических медицинских осмотров ра</w:t>
            </w:r>
            <w:r w:rsidRPr="005730A1">
              <w:rPr>
                <w:rFonts w:ascii="Tahoma" w:hAnsi="Tahoma" w:cs="Tahoma"/>
                <w:sz w:val="20"/>
                <w:szCs w:val="20"/>
              </w:rPr>
              <w:lastRenderedPageBreak/>
              <w:t>ботников,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Мариинско-Посадского </w:t>
            </w:r>
            <w:r w:rsidRPr="005730A1">
              <w:rPr>
                <w:rFonts w:ascii="Tahoma" w:hAnsi="Tahoma" w:cs="Tahoma"/>
                <w:sz w:val="20"/>
                <w:szCs w:val="20"/>
              </w:rPr>
              <w:lastRenderedPageBreak/>
              <w:t>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муниципальной программы, увязанные с основным мероприятием 8</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highlight w:val="yellow"/>
              </w:rPr>
            </w:pPr>
            <w:r w:rsidRPr="005730A1">
              <w:rPr>
                <w:rFonts w:ascii="Tahoma" w:hAnsi="Tahoma" w:cs="Tahoma"/>
                <w:b/>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rPr>
          <w:gridAfter w:val="1"/>
          <w:wAfter w:w="8" w:type="dxa"/>
        </w:trPr>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b/>
                <w:sz w:val="20"/>
                <w:szCs w:val="20"/>
                <w:lang w:val="en-US"/>
              </w:rPr>
            </w:pPr>
            <w:r w:rsidRPr="005730A1">
              <w:rPr>
                <w:rFonts w:ascii="Tahoma" w:hAnsi="Tahoma" w:cs="Tahoma"/>
                <w:b/>
                <w:sz w:val="20"/>
                <w:szCs w:val="20"/>
              </w:rPr>
              <w:t xml:space="preserve">Основное мероприятие </w:t>
            </w:r>
            <w:r w:rsidRPr="005730A1">
              <w:rPr>
                <w:rFonts w:ascii="Tahoma" w:hAnsi="Tahoma" w:cs="Tahoma"/>
                <w:b/>
                <w:sz w:val="20"/>
                <w:szCs w:val="20"/>
                <w:lang w:val="en-US"/>
              </w:rPr>
              <w:t>9</w:t>
            </w:r>
          </w:p>
        </w:tc>
        <w:tc>
          <w:tcPr>
            <w:tcW w:w="812"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Стипендии, гранты, премии и денежные поощрения</w:t>
            </w:r>
          </w:p>
        </w:tc>
        <w:tc>
          <w:tcPr>
            <w:tcW w:w="60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осуществление мер государственной поддержки одаренных детей, снижение оттока талантливой и одаренной молодежи за пределы Чувашской Республики и </w:t>
            </w:r>
            <w:r w:rsidRPr="005730A1">
              <w:rPr>
                <w:rFonts w:ascii="Tahoma" w:hAnsi="Tahoma" w:cs="Tahoma"/>
                <w:sz w:val="20"/>
                <w:szCs w:val="20"/>
              </w:rPr>
              <w:lastRenderedPageBreak/>
              <w:t>Мариинско-Посадского района, стимулирование повышения качества работы педагогических работников</w:t>
            </w:r>
          </w:p>
        </w:tc>
        <w:tc>
          <w:tcPr>
            <w:tcW w:w="813"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ответственный исполнитель – отдел образования и молодежной политики</w:t>
            </w:r>
          </w:p>
        </w:tc>
        <w:tc>
          <w:tcPr>
            <w:tcW w:w="747"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57"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gridAfter w:val="1"/>
          <w:wAfter w:w="8" w:type="dxa"/>
        </w:trPr>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12"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57"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gridAfter w:val="1"/>
          <w:wAfter w:w="8" w:type="dxa"/>
        </w:trPr>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12"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6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Ц711100000</w:t>
            </w:r>
          </w:p>
        </w:tc>
        <w:tc>
          <w:tcPr>
            <w:tcW w:w="81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57"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gridAfter w:val="1"/>
          <w:wAfter w:w="8" w:type="dxa"/>
        </w:trPr>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12"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6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Ц711100000</w:t>
            </w:r>
          </w:p>
        </w:tc>
        <w:tc>
          <w:tcPr>
            <w:tcW w:w="81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57"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gridAfter w:val="1"/>
          <w:wAfter w:w="8" w:type="dxa"/>
        </w:trPr>
        <w:tc>
          <w:tcPr>
            <w:tcW w:w="849"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2"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47"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1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57"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10</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Модернизация системы воспитания детей и молодежи в Мариинско-Посадском 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разработка и реализация государственной политики, направленной на устойчивое развитие и нормативно-правовое регулирование в сфере образования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Целевой индикатор и показатель, </w:t>
            </w:r>
            <w:r w:rsidRPr="005730A1">
              <w:rPr>
                <w:rFonts w:ascii="Tahoma" w:hAnsi="Tahoma" w:cs="Tahoma"/>
                <w:sz w:val="20"/>
                <w:szCs w:val="20"/>
              </w:rPr>
              <w:lastRenderedPageBreak/>
              <w:t>увязанные с основным мероприятием 10</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10.1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w:t>
            </w:r>
            <w:r w:rsidRPr="005730A1">
              <w:rPr>
                <w:rFonts w:ascii="Tahoma" w:hAnsi="Tahoma" w:cs="Tahoma"/>
                <w:sz w:val="20"/>
                <w:szCs w:val="20"/>
              </w:rPr>
              <w:lastRenderedPageBreak/>
              <w:t>хранения собственного здоровья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10.2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w:t>
            </w:r>
            <w:r w:rsidRPr="005730A1">
              <w:rPr>
                <w:rFonts w:ascii="Tahoma" w:hAnsi="Tahoma" w:cs="Tahoma"/>
                <w:sz w:val="20"/>
                <w:szCs w:val="20"/>
              </w:rPr>
              <w:lastRenderedPageBreak/>
              <w:t>дополнительного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10.3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Научно-методическое сопровождение инновационных процессов в воспитании, мониторинг и анализ воспитательной деятельности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Мероприятие </w:t>
            </w:r>
            <w:r w:rsidRPr="005730A1">
              <w:rPr>
                <w:rFonts w:ascii="Tahoma" w:hAnsi="Tahoma" w:cs="Tahoma"/>
                <w:sz w:val="20"/>
                <w:szCs w:val="20"/>
                <w:lang w:val="en-US"/>
              </w:rPr>
              <w:t>10</w:t>
            </w:r>
            <w:r w:rsidRPr="005730A1">
              <w:rPr>
                <w:rFonts w:ascii="Tahoma" w:hAnsi="Tahoma" w:cs="Tahoma"/>
                <w:sz w:val="20"/>
                <w:szCs w:val="20"/>
              </w:rPr>
              <w:t>.4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Внедрение современных эффективных организационно-финансовых механизмов управления деятельностью </w:t>
            </w:r>
            <w:r w:rsidRPr="005730A1">
              <w:rPr>
                <w:rFonts w:ascii="Tahoma" w:hAnsi="Tahoma" w:cs="Tahoma"/>
                <w:sz w:val="20"/>
                <w:szCs w:val="20"/>
              </w:rPr>
              <w:lastRenderedPageBreak/>
              <w:t>организаций дополнительного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Мероприятие </w:t>
            </w:r>
            <w:r w:rsidRPr="005730A1">
              <w:rPr>
                <w:rFonts w:ascii="Tahoma" w:hAnsi="Tahoma" w:cs="Tahoma"/>
                <w:sz w:val="20"/>
                <w:szCs w:val="20"/>
                <w:lang w:val="en-US"/>
              </w:rPr>
              <w:t>10</w:t>
            </w:r>
            <w:r w:rsidRPr="005730A1">
              <w:rPr>
                <w:rFonts w:ascii="Tahoma" w:hAnsi="Tahoma" w:cs="Tahoma"/>
                <w:sz w:val="20"/>
                <w:szCs w:val="20"/>
              </w:rPr>
              <w:t>.5</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Проведение новогодних праздничных представлений, участие в общероссийской новогодней елке</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Мероприятие </w:t>
            </w:r>
            <w:r w:rsidRPr="005730A1">
              <w:rPr>
                <w:rFonts w:ascii="Tahoma" w:hAnsi="Tahoma" w:cs="Tahoma"/>
                <w:sz w:val="20"/>
                <w:szCs w:val="20"/>
                <w:lang w:val="en-US"/>
              </w:rPr>
              <w:t>10</w:t>
            </w:r>
            <w:r w:rsidRPr="005730A1">
              <w:rPr>
                <w:rFonts w:ascii="Tahoma" w:hAnsi="Tahoma" w:cs="Tahoma"/>
                <w:sz w:val="20"/>
                <w:szCs w:val="20"/>
              </w:rPr>
              <w:t>.6</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Реализация новых организационно-экономических моделей и стандартов в дошкольном образовании путем разработки нормативно-методической базы </w:t>
            </w:r>
            <w:r w:rsidRPr="005730A1">
              <w:rPr>
                <w:rFonts w:ascii="Tahoma" w:hAnsi="Tahoma" w:cs="Tahoma"/>
                <w:sz w:val="20"/>
                <w:szCs w:val="20"/>
              </w:rPr>
              <w:lastRenderedPageBreak/>
              <w:t>и экспертно-аналитическое сопровождение ее внедрения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Ц711300000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11</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98,97</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98,98</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highlight w:val="yellow"/>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w:t>
            </w:r>
            <w:r w:rsidRPr="005730A1">
              <w:rPr>
                <w:rFonts w:ascii="Tahoma" w:hAnsi="Tahoma" w:cs="Tahoma"/>
                <w:sz w:val="20"/>
                <w:szCs w:val="20"/>
              </w:rPr>
              <w:lastRenderedPageBreak/>
              <w:t>приятие 11.1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Ком</w:t>
            </w:r>
            <w:r w:rsidRPr="005730A1">
              <w:rPr>
                <w:rFonts w:ascii="Tahoma" w:hAnsi="Tahoma" w:cs="Tahoma"/>
                <w:sz w:val="20"/>
                <w:szCs w:val="20"/>
              </w:rPr>
              <w:lastRenderedPageBreak/>
              <w:t>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w:t>
            </w:r>
            <w:r w:rsidRPr="005730A1">
              <w:rPr>
                <w:rFonts w:ascii="Tahoma" w:hAnsi="Tahoma" w:cs="Tahoma"/>
                <w:sz w:val="20"/>
                <w:szCs w:val="20"/>
              </w:rPr>
              <w:lastRenderedPageBreak/>
              <w:t>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Ц711311950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11.2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Развитие инфраструктуры комплексного сопровождения детей-сирот и детей, оставшихся без </w:t>
            </w:r>
            <w:r w:rsidRPr="005730A1">
              <w:rPr>
                <w:rFonts w:ascii="Tahoma" w:hAnsi="Tahoma" w:cs="Tahoma"/>
                <w:sz w:val="20"/>
                <w:szCs w:val="20"/>
              </w:rPr>
              <w:lastRenderedPageBreak/>
              <w:t>попечения родителей, организация республиканских конференций, семинаров, круглых столов, форумов и др.</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Ц711311960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11.3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w:t>
            </w:r>
            <w:r w:rsidRPr="005730A1">
              <w:rPr>
                <w:rFonts w:ascii="Tahoma" w:hAnsi="Tahoma" w:cs="Tahoma"/>
                <w:sz w:val="20"/>
                <w:szCs w:val="20"/>
              </w:rPr>
              <w:lastRenderedPageBreak/>
              <w:t>ройства детей-сирот и детей, оставшихся без попечения родителей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Ц711311970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Меры социальной поддержки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596,9</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609,1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600,4</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600,4</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600,4</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600,4</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3 002,0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3 002,0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lang w:val="en-US"/>
              </w:rPr>
              <w:t>9</w:t>
            </w:r>
            <w:r w:rsidRPr="005730A1">
              <w:rPr>
                <w:rFonts w:ascii="Tahoma" w:hAnsi="Tahoma" w:cs="Tahoma"/>
                <w:sz w:val="20"/>
                <w:szCs w:val="20"/>
              </w:rPr>
              <w:t>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241,8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355,1</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1 775,5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1 775,5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Государственной программы, увязанные с основным мероприятием 12</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w:t>
            </w:r>
            <w:r w:rsidRPr="005730A1">
              <w:rPr>
                <w:rFonts w:ascii="Tahoma" w:hAnsi="Tahoma" w:cs="Tahoma"/>
                <w:sz w:val="20"/>
                <w:szCs w:val="20"/>
                <w:lang w:val="en-US"/>
              </w:rPr>
              <w:t>2</w:t>
            </w:r>
            <w:r w:rsidRPr="005730A1">
              <w:rPr>
                <w:rFonts w:ascii="Tahoma" w:hAnsi="Tahoma" w:cs="Tahoma"/>
                <w:sz w:val="20"/>
                <w:szCs w:val="20"/>
              </w:rPr>
              <w:t>.1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Выплата социальных пособий обучающимся </w:t>
            </w:r>
            <w:r w:rsidRPr="005730A1">
              <w:rPr>
                <w:rFonts w:ascii="Tahoma" w:hAnsi="Tahoma" w:cs="Tahoma"/>
                <w:sz w:val="20"/>
                <w:szCs w:val="20"/>
              </w:rPr>
              <w:lastRenderedPageBreak/>
              <w:t xml:space="preserve">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w:t>
            </w:r>
            <w:r w:rsidRPr="005730A1">
              <w:rPr>
                <w:rFonts w:ascii="Tahoma" w:hAnsi="Tahoma" w:cs="Tahoma"/>
                <w:sz w:val="20"/>
                <w:szCs w:val="20"/>
              </w:rPr>
              <w:lastRenderedPageBreak/>
              <w:t>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1003</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Ц711412030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w:t>
            </w:r>
            <w:r w:rsidRPr="005730A1">
              <w:rPr>
                <w:rFonts w:ascii="Tahoma" w:hAnsi="Tahoma" w:cs="Tahoma"/>
                <w:sz w:val="20"/>
                <w:szCs w:val="20"/>
              </w:rPr>
              <w:lastRenderedPageBreak/>
              <w:t>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12.2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Осуществление государственных полномочий Чувашской Респуб</w:t>
            </w:r>
            <w:r w:rsidRPr="005730A1">
              <w:rPr>
                <w:rFonts w:ascii="Tahoma" w:hAnsi="Tahoma" w:cs="Tahoma"/>
                <w:sz w:val="20"/>
                <w:szCs w:val="20"/>
              </w:rPr>
              <w:lastRenderedPageBreak/>
              <w:t>лики  по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1 752,5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1 752,2</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1004</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Ц711412040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350,5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1 752,5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1 752,2</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w:t>
            </w:r>
            <w:r w:rsidRPr="005730A1">
              <w:rPr>
                <w:rFonts w:ascii="Tahoma" w:hAnsi="Tahoma" w:cs="Tahoma"/>
                <w:sz w:val="20"/>
                <w:szCs w:val="20"/>
              </w:rPr>
              <w:lastRenderedPageBreak/>
              <w:t>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12.3</w:t>
            </w:r>
          </w:p>
        </w:tc>
        <w:tc>
          <w:tcPr>
            <w:tcW w:w="73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Осуществление государственных полномо</w:t>
            </w:r>
            <w:r w:rsidRPr="005730A1">
              <w:rPr>
                <w:rFonts w:ascii="Tahoma" w:hAnsi="Tahoma" w:cs="Tahoma"/>
                <w:sz w:val="20"/>
                <w:szCs w:val="20"/>
              </w:rPr>
              <w:lastRenderedPageBreak/>
              <w:t>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738" w:type="dxa"/>
            <w:gridSpan w:val="3"/>
            <w:vMerge w:val="restart"/>
            <w:tcBorders>
              <w:top w:val="single" w:sz="4" w:space="0" w:color="auto"/>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w:t>
            </w:r>
            <w:r w:rsidRPr="005730A1">
              <w:rPr>
                <w:rFonts w:ascii="Tahoma" w:hAnsi="Tahoma" w:cs="Tahoma"/>
                <w:sz w:val="20"/>
                <w:szCs w:val="20"/>
              </w:rPr>
              <w:lastRenderedPageBreak/>
              <w:t>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241,8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1004</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Ц711452600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313</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241,8</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254,0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245,3</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1 226,5</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w:t>
            </w:r>
            <w:r w:rsidRPr="005730A1">
              <w:rPr>
                <w:rFonts w:ascii="Tahoma" w:hAnsi="Tahoma" w:cs="Tahoma"/>
                <w:sz w:val="20"/>
                <w:szCs w:val="20"/>
              </w:rPr>
              <w:lastRenderedPageBreak/>
              <w:t>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объектов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Чувашской Республики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19 102,6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Ц711500000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17 574,4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Ц711500000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1 528,2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Целевые индикаторы и </w:t>
            </w:r>
            <w:r w:rsidRPr="005730A1">
              <w:rPr>
                <w:rFonts w:ascii="Tahoma" w:hAnsi="Tahoma" w:cs="Tahoma"/>
                <w:sz w:val="20"/>
                <w:szCs w:val="20"/>
              </w:rPr>
              <w:lastRenderedPageBreak/>
              <w:t>показатели, увязанные с основным мероприятием 13</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Удовлетворенность населения качеством начального общего, </w:t>
            </w:r>
            <w:r w:rsidRPr="005730A1">
              <w:rPr>
                <w:rFonts w:ascii="Tahoma" w:hAnsi="Tahoma" w:cs="Tahoma"/>
                <w:sz w:val="20"/>
                <w:szCs w:val="20"/>
              </w:rPr>
              <w:lastRenderedPageBreak/>
              <w:t>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13.1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Укрепление материально-технической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19 102,6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rPr>
              <w:t>Ц7115</w:t>
            </w:r>
            <w:r w:rsidRPr="005730A1">
              <w:rPr>
                <w:rFonts w:ascii="Tahoma" w:hAnsi="Tahoma" w:cs="Tahoma"/>
                <w:sz w:val="20"/>
                <w:szCs w:val="20"/>
                <w:lang w:val="en-US"/>
              </w:rPr>
              <w:t>S1660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17 574,4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rPr>
              <w:t>Ц7115</w:t>
            </w:r>
            <w:r w:rsidRPr="005730A1">
              <w:rPr>
                <w:rFonts w:ascii="Tahoma" w:hAnsi="Tahoma" w:cs="Tahoma"/>
                <w:sz w:val="20"/>
                <w:szCs w:val="20"/>
                <w:lang w:val="en-US"/>
              </w:rPr>
              <w:t>S1660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1 528,2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13.2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w:t>
            </w:r>
            <w:r w:rsidRPr="005730A1">
              <w:rPr>
                <w:rFonts w:ascii="Tahoma" w:hAnsi="Tahoma" w:cs="Tahoma"/>
                <w:sz w:val="20"/>
                <w:szCs w:val="20"/>
              </w:rPr>
              <w:lastRenderedPageBreak/>
              <w:t>ьного образования</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13.3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в муниципальных дошкольных образовательных организациях мест для детей от</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месяцев до 3 лет</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w:t>
            </w:r>
            <w:r w:rsidRPr="005730A1">
              <w:rPr>
                <w:rFonts w:ascii="Tahoma" w:hAnsi="Tahoma" w:cs="Tahoma"/>
                <w:sz w:val="20"/>
                <w:szCs w:val="20"/>
              </w:rPr>
              <w:lastRenderedPageBreak/>
              <w:t>ции конкретных областей, поддержки региональных программ развития образования и поддержки сетевых методических объединений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повышение доступности для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(Государственной программы), увязанные с основным мероприятием 14</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14.1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Модернизация содержания и технологий формирования предметных, метапр</w:t>
            </w:r>
            <w:r w:rsidRPr="005730A1">
              <w:rPr>
                <w:rFonts w:ascii="Tahoma" w:hAnsi="Tahoma" w:cs="Tahoma"/>
                <w:sz w:val="20"/>
                <w:szCs w:val="20"/>
              </w:rPr>
              <w:lastRenderedPageBreak/>
              <w:t>едметных, личностных результатов в рамках предметной области (география, технология, искусство, обществознание, математика, физическая культура)</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Мариинско-Посадского района Чувашской </w:t>
            </w:r>
            <w:r w:rsidRPr="005730A1">
              <w:rPr>
                <w:rFonts w:ascii="Tahoma" w:hAnsi="Tahoma" w:cs="Tahoma"/>
                <w:sz w:val="20"/>
                <w:szCs w:val="20"/>
              </w:rPr>
              <w:lastRenderedPageBreak/>
              <w:t>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14.2</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Модернизация организационно-технологической инфраструктуры и обновление фондов школьных библиотек</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14.3</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Повышение квалификации учителей по метапредметным </w:t>
            </w:r>
            <w:r w:rsidRPr="005730A1">
              <w:rPr>
                <w:rFonts w:ascii="Tahoma" w:hAnsi="Tahoma" w:cs="Tahoma"/>
                <w:sz w:val="20"/>
                <w:szCs w:val="20"/>
              </w:rPr>
              <w:lastRenderedPageBreak/>
              <w:t>компетенциям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w:t>
            </w:r>
            <w:r w:rsidRPr="005730A1">
              <w:rPr>
                <w:rFonts w:ascii="Tahoma" w:hAnsi="Tahoma" w:cs="Tahoma"/>
                <w:sz w:val="20"/>
                <w:szCs w:val="20"/>
              </w:rPr>
              <w:lastRenderedPageBreak/>
              <w:t>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14.4</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и поддержка сетевых сообществ педагогов по учебным предметам (предметным областям)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Республике"</w:t>
            </w:r>
          </w:p>
          <w:p w:rsidR="00B45CDE" w:rsidRPr="005730A1" w:rsidRDefault="00B45CDE" w:rsidP="00B45CDE">
            <w:pPr>
              <w:rPr>
                <w:rFonts w:ascii="Tahoma" w:hAnsi="Tahoma" w:cs="Tahoma"/>
                <w:sz w:val="20"/>
                <w:szCs w:val="20"/>
              </w:rPr>
            </w:pP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15</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научно-образовательной и творческой среды в образовательных организациях, развитие системы дополнительного образования детей в Мариинско-По</w:t>
            </w:r>
            <w:r w:rsidRPr="005730A1">
              <w:rPr>
                <w:rFonts w:ascii="Tahoma" w:hAnsi="Tahoma" w:cs="Tahoma"/>
                <w:sz w:val="20"/>
                <w:szCs w:val="20"/>
              </w:rPr>
              <w:lastRenderedPageBreak/>
              <w:t>садском районе</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развитие системы воспитания и дополнительного образования детей </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16</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для населения качественных образовательных услуг</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школ, включенных в региональные проекты повышения качества образования, улучшивших свои результаты,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Республики"</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17</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Участие в региональном проекте «Успехкаждого ребенка»</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реализация целевой модели развития региональных систем </w:t>
            </w:r>
            <w:r w:rsidRPr="005730A1">
              <w:rPr>
                <w:rFonts w:ascii="Tahoma" w:hAnsi="Tahoma" w:cs="Tahoma"/>
                <w:sz w:val="20"/>
                <w:szCs w:val="20"/>
              </w:rPr>
              <w:lastRenderedPageBreak/>
              <w:t>дополнительного образования детей,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1 003,2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943,0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w:t>
            </w:r>
            <w:r w:rsidRPr="005730A1">
              <w:rPr>
                <w:rFonts w:ascii="Tahoma" w:hAnsi="Tahoma" w:cs="Tahoma"/>
                <w:sz w:val="20"/>
                <w:szCs w:val="20"/>
              </w:rPr>
              <w:lastRenderedPageBreak/>
              <w:t>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30,1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58</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64</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17.1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Создание в общеобразовательных организациях, расположенных в </w:t>
            </w:r>
            <w:r w:rsidRPr="005730A1">
              <w:rPr>
                <w:rFonts w:ascii="Tahoma" w:hAnsi="Tahoma" w:cs="Tahoma"/>
                <w:sz w:val="20"/>
                <w:szCs w:val="20"/>
              </w:rPr>
              <w:lastRenderedPageBreak/>
              <w:t>сельской местности, условий для занятий физической культурой и спортом</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1 003,2</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943,0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Ц71Е250970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w:t>
            </w:r>
            <w:r w:rsidRPr="005730A1">
              <w:rPr>
                <w:rFonts w:ascii="Tahoma" w:hAnsi="Tahoma" w:cs="Tahoma"/>
                <w:sz w:val="20"/>
                <w:szCs w:val="20"/>
              </w:rPr>
              <w:lastRenderedPageBreak/>
              <w:t>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30,1</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4796" w:type="dxa"/>
            <w:gridSpan w:val="42"/>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"Достижение высоких результатов развития образования в Мариинско-Посадском районе Чувашской Республике"</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18</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Участие в  региональном проекте "Цифровая образовательная среда"</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Ц71E400000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Ц71E400000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18</w:t>
            </w: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Удовлетворенность населения качеством начального общего, основного общего, среднего общего образования,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93" w:type="dxa"/>
            <w:gridSpan w:val="19"/>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76"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59" w:type="dxa"/>
            <w:gridSpan w:val="2"/>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849"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18.1</w:t>
            </w:r>
          </w:p>
        </w:tc>
        <w:tc>
          <w:tcPr>
            <w:tcW w:w="735"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Укрепление материально-</w:t>
            </w:r>
            <w:r w:rsidRPr="005730A1">
              <w:rPr>
                <w:rFonts w:ascii="Tahoma" w:hAnsi="Tahoma" w:cs="Tahoma"/>
                <w:sz w:val="20"/>
                <w:szCs w:val="20"/>
              </w:rPr>
              <w:lastRenderedPageBreak/>
              <w:t>технической базы муниципальных образовательных организаций</w:t>
            </w:r>
          </w:p>
        </w:tc>
        <w:tc>
          <w:tcPr>
            <w:tcW w:w="738" w:type="dxa"/>
            <w:gridSpan w:val="3"/>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w:t>
            </w:r>
            <w:r w:rsidRPr="005730A1">
              <w:rPr>
                <w:rFonts w:ascii="Tahoma" w:hAnsi="Tahoma" w:cs="Tahoma"/>
                <w:sz w:val="20"/>
                <w:szCs w:val="20"/>
              </w:rPr>
              <w:lastRenderedPageBreak/>
              <w:t>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Ц71Е411660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республиканский </w:t>
            </w:r>
            <w:r w:rsidRPr="005730A1">
              <w:rPr>
                <w:rFonts w:ascii="Tahoma" w:hAnsi="Tahoma" w:cs="Tahoma"/>
                <w:sz w:val="20"/>
                <w:szCs w:val="20"/>
              </w:rPr>
              <w:lastRenderedPageBreak/>
              <w:t>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trHeight w:val="511"/>
        </w:trPr>
        <w:tc>
          <w:tcPr>
            <w:tcW w:w="14796" w:type="dxa"/>
            <w:gridSpan w:val="42"/>
            <w:tcBorders>
              <w:top w:val="single" w:sz="4" w:space="0" w:color="auto"/>
              <w:bottom w:val="single" w:sz="4" w:space="0" w:color="auto"/>
            </w:tcBorders>
          </w:tcPr>
          <w:p w:rsidR="00B45CDE" w:rsidRPr="005730A1" w:rsidRDefault="00B45CDE" w:rsidP="00B45CDE">
            <w:pPr>
              <w:pStyle w:val="afff4"/>
              <w:jc w:val="center"/>
              <w:rPr>
                <w:rFonts w:ascii="Tahoma" w:hAnsi="Tahoma" w:cs="Tahoma"/>
                <w:b/>
                <w:sz w:val="20"/>
                <w:szCs w:val="20"/>
              </w:rPr>
            </w:pPr>
          </w:p>
          <w:p w:rsidR="00B45CDE" w:rsidRPr="005730A1" w:rsidRDefault="00B45CDE" w:rsidP="00B45CDE">
            <w:pPr>
              <w:pStyle w:val="afff4"/>
              <w:jc w:val="center"/>
              <w:rPr>
                <w:rFonts w:ascii="Tahoma" w:hAnsi="Tahoma" w:cs="Tahoma"/>
                <w:b/>
                <w:sz w:val="20"/>
                <w:szCs w:val="20"/>
              </w:rPr>
            </w:pPr>
            <w:r w:rsidRPr="005730A1">
              <w:rPr>
                <w:rFonts w:ascii="Tahoma" w:hAnsi="Tahoma" w:cs="Tahoma"/>
                <w:b/>
                <w:sz w:val="20"/>
                <w:szCs w:val="20"/>
              </w:rPr>
              <w:t>Цель "Достижение высоких результатов развития образования в Мариинско-Посадском районе Чувашской Республике"</w:t>
            </w:r>
          </w:p>
          <w:p w:rsidR="00B45CDE" w:rsidRPr="005730A1" w:rsidRDefault="00B45CDE" w:rsidP="00B45CDE">
            <w:pPr>
              <w:rPr>
                <w:rFonts w:ascii="Tahoma" w:hAnsi="Tahoma" w:cs="Tahoma"/>
                <w:sz w:val="20"/>
                <w:szCs w:val="20"/>
              </w:rPr>
            </w:pPr>
          </w:p>
        </w:tc>
      </w:tr>
      <w:tr w:rsidR="00B45CDE" w:rsidRPr="005730A1" w:rsidTr="00B45CDE">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b/>
                <w:sz w:val="20"/>
                <w:szCs w:val="20"/>
              </w:rPr>
            </w:pPr>
            <w:r w:rsidRPr="005730A1">
              <w:rPr>
                <w:rFonts w:ascii="Tahoma" w:hAnsi="Tahoma" w:cs="Tahoma"/>
                <w:b/>
                <w:sz w:val="20"/>
                <w:szCs w:val="20"/>
              </w:rPr>
              <w:t>Основное мероприятие 19</w:t>
            </w:r>
          </w:p>
        </w:tc>
        <w:tc>
          <w:tcPr>
            <w:tcW w:w="73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738" w:type="dxa"/>
            <w:gridSpan w:val="3"/>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01"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 отдел образования и молодежной политики </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46 545</w:t>
            </w:r>
            <w:r w:rsidRPr="005730A1">
              <w:rPr>
                <w:rFonts w:ascii="Tahoma" w:hAnsi="Tahoma" w:cs="Tahoma"/>
                <w:sz w:val="20"/>
                <w:szCs w:val="20"/>
              </w:rPr>
              <w:t>,</w:t>
            </w:r>
            <w:r w:rsidRPr="005730A1">
              <w:rPr>
                <w:rFonts w:ascii="Tahoma" w:hAnsi="Tahoma" w:cs="Tahoma"/>
                <w:sz w:val="20"/>
                <w:szCs w:val="20"/>
                <w:lang w:val="en-US"/>
              </w:rPr>
              <w:t>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82 747,4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rPr>
              <w:t>Ц71</w:t>
            </w:r>
            <w:r w:rsidRPr="005730A1">
              <w:rPr>
                <w:rFonts w:ascii="Tahoma" w:hAnsi="Tahoma" w:cs="Tahoma"/>
                <w:sz w:val="20"/>
                <w:szCs w:val="20"/>
                <w:lang w:val="en-US"/>
              </w:rPr>
              <w:t>P200000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46 312,7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82 333,7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w:t>
            </w:r>
            <w:r w:rsidRPr="005730A1">
              <w:rPr>
                <w:rFonts w:ascii="Tahoma" w:hAnsi="Tahoma" w:cs="Tahoma"/>
                <w:sz w:val="20"/>
                <w:szCs w:val="20"/>
                <w:lang w:val="en-US"/>
              </w:rPr>
              <w:t>P2</w:t>
            </w:r>
            <w:r w:rsidRPr="005730A1">
              <w:rPr>
                <w:rFonts w:ascii="Tahoma" w:hAnsi="Tahoma" w:cs="Tahoma"/>
                <w:sz w:val="20"/>
                <w:szCs w:val="20"/>
              </w:rPr>
              <w:t>00000</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413,7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Мероприятие 19.1</w:t>
            </w:r>
          </w:p>
        </w:tc>
        <w:tc>
          <w:tcPr>
            <w:tcW w:w="73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Строительство объекта «Дошкольное образовательное учреждение на 110 мест в г. Мариин</w:t>
            </w:r>
            <w:r w:rsidRPr="005730A1">
              <w:rPr>
                <w:rFonts w:ascii="Tahoma" w:hAnsi="Tahoma" w:cs="Tahoma"/>
                <w:sz w:val="20"/>
                <w:szCs w:val="20"/>
              </w:rPr>
              <w:lastRenderedPageBreak/>
              <w:t>ский Посад Мариинско-Посадского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8" w:type="dxa"/>
            <w:gridSpan w:val="3"/>
            <w:vMerge w:val="restart"/>
            <w:tcBorders>
              <w:top w:val="single" w:sz="4" w:space="0" w:color="auto"/>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lang w:val="en-US"/>
              </w:rPr>
            </w:pPr>
            <w:r w:rsidRPr="005730A1">
              <w:rPr>
                <w:rFonts w:ascii="Tahoma" w:hAnsi="Tahoma" w:cs="Tahoma"/>
                <w:sz w:val="20"/>
                <w:szCs w:val="20"/>
                <w:lang w:val="en-US"/>
              </w:rPr>
              <w:t>46 545</w:t>
            </w:r>
            <w:r w:rsidRPr="005730A1">
              <w:rPr>
                <w:rFonts w:ascii="Tahoma" w:hAnsi="Tahoma" w:cs="Tahoma"/>
                <w:sz w:val="20"/>
                <w:szCs w:val="20"/>
              </w:rPr>
              <w:t>,</w:t>
            </w:r>
            <w:r w:rsidRPr="005730A1">
              <w:rPr>
                <w:rFonts w:ascii="Tahoma" w:hAnsi="Tahoma" w:cs="Tahoma"/>
                <w:sz w:val="20"/>
                <w:szCs w:val="20"/>
                <w:lang w:val="en-US"/>
              </w:rPr>
              <w:t>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82 747,4</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w:t>
            </w:r>
            <w:r w:rsidRPr="005730A1">
              <w:rPr>
                <w:rFonts w:ascii="Tahoma" w:hAnsi="Tahoma" w:cs="Tahoma"/>
                <w:sz w:val="20"/>
                <w:szCs w:val="20"/>
                <w:lang w:val="en-US"/>
              </w:rPr>
              <w:t>P</w:t>
            </w:r>
            <w:r w:rsidRPr="005730A1">
              <w:rPr>
                <w:rFonts w:ascii="Tahoma" w:hAnsi="Tahoma" w:cs="Tahoma"/>
                <w:sz w:val="20"/>
                <w:szCs w:val="20"/>
              </w:rPr>
              <w:t>252326</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46 312,7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82 333,7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0701</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Ц71</w:t>
            </w:r>
            <w:r w:rsidRPr="005730A1">
              <w:rPr>
                <w:rFonts w:ascii="Tahoma" w:hAnsi="Tahoma" w:cs="Tahoma"/>
                <w:sz w:val="20"/>
                <w:szCs w:val="20"/>
                <w:lang w:val="en-US"/>
              </w:rPr>
              <w:t>P</w:t>
            </w:r>
            <w:r w:rsidRPr="005730A1">
              <w:rPr>
                <w:rFonts w:ascii="Tahoma" w:hAnsi="Tahoma" w:cs="Tahoma"/>
                <w:sz w:val="20"/>
                <w:szCs w:val="20"/>
              </w:rPr>
              <w:t>252326</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400</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местный  бюджет Мариинско-Посадского района </w:t>
            </w:r>
            <w:r w:rsidRPr="005730A1">
              <w:rPr>
                <w:rFonts w:ascii="Tahoma" w:hAnsi="Tahoma" w:cs="Tahoma"/>
                <w:sz w:val="20"/>
                <w:szCs w:val="20"/>
              </w:rPr>
              <w:lastRenderedPageBreak/>
              <w:t>Чувашской Республики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232,7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413,7</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849"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38" w:type="dxa"/>
            <w:gridSpan w:val="3"/>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01"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59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500"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83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7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86"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62"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9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17"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2"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65" w:type="dxa"/>
            <w:gridSpan w:val="3"/>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bl>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12" w:name="sub_4000"/>
      <w:r w:rsidRPr="005730A1">
        <w:rPr>
          <w:rStyle w:val="af5"/>
          <w:rFonts w:ascii="Tahoma" w:hAnsi="Tahoma" w:cs="Tahoma"/>
          <w:b w:val="0"/>
          <w:bCs w:val="0"/>
          <w:sz w:val="20"/>
          <w:szCs w:val="20"/>
        </w:rPr>
        <w:t>Приложение N 4</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12"/>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Подпрограмма</w:t>
      </w:r>
      <w:r w:rsidRPr="005730A1">
        <w:rPr>
          <w:rFonts w:ascii="Tahoma" w:hAnsi="Tahoma" w:cs="Tahoma"/>
          <w:sz w:val="20"/>
          <w:szCs w:val="20"/>
        </w:rPr>
        <w:br/>
        <w:t xml:space="preserve">"Молодежь Мариинско-Посадского района" </w:t>
      </w:r>
      <w:hyperlink w:anchor="sub_1000" w:history="1">
        <w:r w:rsidRPr="005730A1">
          <w:rPr>
            <w:rStyle w:val="afc"/>
            <w:rFonts w:ascii="Tahoma" w:hAnsi="Tahoma" w:cs="Tahoma"/>
            <w:b w:val="0"/>
            <w:sz w:val="20"/>
            <w:szCs w:val="20"/>
          </w:rPr>
          <w:t>муниципальной</w:t>
        </w:r>
      </w:hyperlink>
      <w:r w:rsidRPr="005730A1">
        <w:rPr>
          <w:rStyle w:val="af5"/>
          <w:rFonts w:ascii="Tahoma" w:hAnsi="Tahoma" w:cs="Tahoma"/>
          <w:bCs w:val="0"/>
          <w:sz w:val="20"/>
          <w:szCs w:val="20"/>
        </w:rPr>
        <w:t xml:space="preserve"> программы Мариинско-Посадского района "Развитие образования на 2019-2035 годы</w:t>
      </w:r>
      <w:r w:rsidRPr="005730A1">
        <w:rPr>
          <w:rFonts w:ascii="Tahoma" w:hAnsi="Tahoma" w:cs="Tahoma"/>
          <w:sz w:val="20"/>
          <w:szCs w:val="20"/>
        </w:rPr>
        <w:t xml:space="preserve"> "</w:t>
      </w:r>
    </w:p>
    <w:p w:rsidR="00B45CDE" w:rsidRPr="005730A1" w:rsidRDefault="00B45CDE" w:rsidP="00B45CDE">
      <w:pPr>
        <w:rPr>
          <w:rFonts w:ascii="Tahoma" w:hAnsi="Tahoma" w:cs="Tahoma"/>
          <w:sz w:val="20"/>
          <w:szCs w:val="20"/>
        </w:rPr>
      </w:pPr>
    </w:p>
    <w:tbl>
      <w:tblPr>
        <w:tblW w:w="5000" w:type="pct"/>
        <w:tblLook w:val="0000" w:firstRow="0" w:lastRow="0" w:firstColumn="0" w:lastColumn="0" w:noHBand="0" w:noVBand="0"/>
      </w:tblPr>
      <w:tblGrid>
        <w:gridCol w:w="3839"/>
        <w:gridCol w:w="427"/>
        <w:gridCol w:w="11089"/>
      </w:tblGrid>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подпрограммы</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Отдел образования и молодежной политики администрации Мариинско-Посадского района </w:t>
            </w:r>
          </w:p>
        </w:tc>
      </w:tr>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Соисполнители подпрограммы</w:t>
            </w:r>
          </w:p>
          <w:p w:rsidR="00B45CDE" w:rsidRPr="005730A1" w:rsidRDefault="00B45CDE" w:rsidP="00B45CDE">
            <w:pPr>
              <w:pStyle w:val="afff6"/>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jc w:val="center"/>
              <w:rPr>
                <w:rFonts w:ascii="Tahoma" w:hAnsi="Tahoma" w:cs="Tahoma"/>
                <w:sz w:val="20"/>
                <w:szCs w:val="20"/>
              </w:rPr>
            </w:pPr>
            <w:r w:rsidRPr="005730A1">
              <w:rPr>
                <w:rFonts w:ascii="Tahoma" w:hAnsi="Tahoma" w:cs="Tahoma"/>
                <w:sz w:val="20"/>
                <w:szCs w:val="20"/>
              </w:rPr>
              <w:t>Цель подпрограммы</w:t>
            </w:r>
          </w:p>
        </w:tc>
        <w:tc>
          <w:tcPr>
            <w:tcW w:w="139" w:type="pct"/>
          </w:tcPr>
          <w:p w:rsidR="00B45CDE" w:rsidRPr="005730A1" w:rsidRDefault="00B45CDE" w:rsidP="00B45CDE">
            <w:pPr>
              <w:pStyle w:val="afff6"/>
              <w:rPr>
                <w:rFonts w:ascii="Tahoma" w:hAnsi="Tahoma" w:cs="Tahoma"/>
                <w:sz w:val="20"/>
                <w:szCs w:val="20"/>
              </w:rPr>
            </w:pP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rPr>
                <w:rFonts w:ascii="Tahoma" w:hAnsi="Tahoma" w:cs="Tahoma"/>
                <w:sz w:val="20"/>
                <w:szCs w:val="20"/>
              </w:rPr>
            </w:pPr>
            <w:r w:rsidRPr="005730A1">
              <w:rPr>
                <w:rFonts w:ascii="Tahoma" w:hAnsi="Tahoma" w:cs="Tahoma"/>
                <w:sz w:val="20"/>
                <w:szCs w:val="20"/>
              </w:rPr>
              <w:t xml:space="preserve">Финансовый отдел администрации Мариинско-Посадского района Чувашской Республики </w:t>
            </w:r>
          </w:p>
          <w:p w:rsidR="00B45CDE" w:rsidRPr="005730A1" w:rsidRDefault="00B45CDE" w:rsidP="00B45CDE">
            <w:pPr>
              <w:rPr>
                <w:rFonts w:ascii="Tahoma" w:hAnsi="Tahoma" w:cs="Tahoma"/>
                <w:sz w:val="20"/>
                <w:szCs w:val="20"/>
              </w:rPr>
            </w:pPr>
            <w:r w:rsidRPr="005730A1">
              <w:rPr>
                <w:rFonts w:ascii="Tahoma" w:hAnsi="Tahoma" w:cs="Tahoma"/>
                <w:sz w:val="20"/>
                <w:szCs w:val="20"/>
              </w:rPr>
              <w:t>Образовательные учреждения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Администрации городского и сельских поселений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Комиссия по делам несовершеннолетних и защите их прав при администрации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МАУК "Централизованная клубная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МБУК "Централизованная библиотечная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Отдел МВД России по Мариинско-Посадскому району;</w:t>
            </w:r>
          </w:p>
          <w:p w:rsidR="00B45CDE" w:rsidRPr="005730A1" w:rsidRDefault="00B45CDE" w:rsidP="00B45CDE">
            <w:pPr>
              <w:rPr>
                <w:rFonts w:ascii="Tahoma" w:hAnsi="Tahoma" w:cs="Tahoma"/>
                <w:sz w:val="20"/>
                <w:szCs w:val="20"/>
              </w:rPr>
            </w:pPr>
            <w:r w:rsidRPr="005730A1">
              <w:rPr>
                <w:rFonts w:ascii="Tahoma" w:hAnsi="Tahoma" w:cs="Tahoma"/>
                <w:sz w:val="20"/>
                <w:szCs w:val="20"/>
              </w:rPr>
              <w:t>Редакция газеты "Наше слово";</w:t>
            </w:r>
          </w:p>
          <w:p w:rsidR="00B45CDE" w:rsidRPr="005730A1" w:rsidRDefault="00B45CDE" w:rsidP="00B45CDE">
            <w:pPr>
              <w:rPr>
                <w:rFonts w:ascii="Tahoma" w:hAnsi="Tahoma" w:cs="Tahoma"/>
                <w:sz w:val="20"/>
                <w:szCs w:val="20"/>
              </w:rPr>
            </w:pPr>
            <w:r w:rsidRPr="005730A1">
              <w:rPr>
                <w:rFonts w:ascii="Tahoma" w:hAnsi="Tahoma" w:cs="Tahoma"/>
                <w:sz w:val="20"/>
                <w:szCs w:val="20"/>
              </w:rPr>
              <w:t>ОСЗН Мариинско-Посадского района Чувашской Республики";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Другие вспомогательные органы и учреждения Мариинско-Посадского района.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района</w:t>
            </w:r>
          </w:p>
        </w:tc>
      </w:tr>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Задачи подпрограммы</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организации работы с детьми и молодежью;</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межрегионального и международного молодежного сотрудничества;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талантливой и одаренной молодежи;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молодых людей в трудной жизненной ситуации;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развития молодежного предпринимательства;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поддержки добровольчества (волонтерства) в молодежной среде;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информационное обеспечение государственной молодежной политики</w:t>
            </w:r>
          </w:p>
        </w:tc>
      </w:tr>
      <w:tr w:rsidR="00B45CDE" w:rsidRPr="005730A1" w:rsidTr="00B45CDE">
        <w:tc>
          <w:tcPr>
            <w:tcW w:w="1250" w:type="pct"/>
          </w:tcPr>
          <w:p w:rsidR="00B45CDE" w:rsidRPr="005730A1" w:rsidRDefault="00B45CDE" w:rsidP="00B45CDE">
            <w:pPr>
              <w:pStyle w:val="afff6"/>
              <w:rPr>
                <w:rFonts w:ascii="Tahoma" w:hAnsi="Tahoma" w:cs="Tahoma"/>
                <w:sz w:val="20"/>
                <w:szCs w:val="20"/>
                <w:highlight w:val="yellow"/>
              </w:rPr>
            </w:pPr>
            <w:r w:rsidRPr="005730A1">
              <w:rPr>
                <w:rFonts w:ascii="Tahoma" w:hAnsi="Tahoma" w:cs="Tahoma"/>
                <w:sz w:val="20"/>
                <w:szCs w:val="20"/>
              </w:rPr>
              <w:t>Целевые индикаторы и показатели подпрограммы</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jc w:val="both"/>
              <w:rPr>
                <w:rFonts w:ascii="Tahoma" w:hAnsi="Tahoma" w:cs="Tahoma"/>
                <w:sz w:val="20"/>
                <w:szCs w:val="20"/>
              </w:rPr>
            </w:pPr>
            <w:r w:rsidRPr="005730A1">
              <w:rPr>
                <w:rFonts w:ascii="Tahoma" w:hAnsi="Tahoma" w:cs="Tahoma"/>
                <w:sz w:val="20"/>
                <w:szCs w:val="20"/>
              </w:rPr>
              <w:t>к 2036 году предусматривается достижение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Доля молодежи в возрасте от 14 до 30 лет, охваченной деятельностью детских и молодежных общественных объединений, в общей ее численности – 15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Доля молодежи в возрасте от 14 до 30 лет, занимающейся добровольческой (волонтерской) деятельностью, в общей ее численности – 13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Количество человек в возрасте до 30 лет (включительно), вовлеченных в реализацию мероприятий по развитию молодежного предпринимательства – 200 человек;</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Количество добровольческих (волонтерских) объединений;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11 единиц.</w:t>
            </w:r>
          </w:p>
        </w:tc>
      </w:tr>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Этапы и сроки реализации подпрограммы</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подпрограммы с разбивкой по годам реализации</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прогнозируемые объемы финансирования реализации мероприятий подпрограммы в 2019 - 2035 годах составляют 3 934,7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2974,7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- 300,0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- 300,0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3 934,7 тыс.рублей,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2974,7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- 60,0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2026 - 2030 годах - 300,0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2031 - 2035 годах - 300,0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внебюджетных источников – 0,0 тыс. рублей.</w:t>
            </w:r>
          </w:p>
        </w:tc>
      </w:tr>
      <w:tr w:rsidR="00B45CDE" w:rsidRPr="005730A1" w:rsidTr="00B45CDE">
        <w:tc>
          <w:tcPr>
            <w:tcW w:w="1250"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Ожидаемые результаты реализации подпрограммы</w:t>
            </w:r>
          </w:p>
        </w:tc>
        <w:tc>
          <w:tcPr>
            <w:tcW w:w="139"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района;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содействие социальной адаптации и повышению конкурентоспособности молодежи на рынке труда.</w:t>
            </w:r>
          </w:p>
        </w:tc>
      </w:tr>
    </w:tbl>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13" w:name="sub_4001"/>
      <w:r w:rsidRPr="005730A1">
        <w:rPr>
          <w:rFonts w:ascii="Tahoma" w:hAnsi="Tahoma" w:cs="Tahoma"/>
          <w:sz w:val="20"/>
          <w:szCs w:val="20"/>
        </w:rPr>
        <w:t>Раздел 1. Приоритеты и цель подпрограммы "Молодежь Чувашской Республики", общая характеристика участия органов местного самоуправления муниципальных районов и городских округов в реализации подпрограммы</w:t>
      </w:r>
    </w:p>
    <w:bookmarkEnd w:id="13"/>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rsidR="00B45CDE" w:rsidRPr="005730A1" w:rsidRDefault="00B45CDE" w:rsidP="00B45CDE">
      <w:pPr>
        <w:keepNext/>
        <w:keepLines/>
        <w:tabs>
          <w:tab w:val="left" w:pos="709"/>
        </w:tabs>
        <w:suppressAutoHyphens/>
        <w:ind w:firstLine="426"/>
        <w:rPr>
          <w:rFonts w:ascii="Tahoma" w:hAnsi="Tahoma" w:cs="Tahoma"/>
          <w:color w:val="000000"/>
          <w:sz w:val="20"/>
          <w:szCs w:val="20"/>
        </w:rPr>
      </w:pPr>
      <w:r w:rsidRPr="005730A1">
        <w:rPr>
          <w:rFonts w:ascii="Tahoma" w:hAnsi="Tahoma" w:cs="Tahoma"/>
          <w:color w:val="000000"/>
          <w:sz w:val="20"/>
          <w:szCs w:val="20"/>
        </w:rPr>
        <w:t xml:space="preserve">На 1 января 2018 г. в Мариинско-Посадском районе </w:t>
      </w:r>
      <w:r w:rsidRPr="005730A1">
        <w:rPr>
          <w:rFonts w:ascii="Tahoma" w:hAnsi="Tahoma" w:cs="Tahoma"/>
          <w:sz w:val="20"/>
          <w:szCs w:val="20"/>
          <w:lang w:eastAsia="ar-SA"/>
        </w:rPr>
        <w:t xml:space="preserve">проживает </w:t>
      </w:r>
      <w:r w:rsidRPr="005730A1">
        <w:rPr>
          <w:rFonts w:ascii="Tahoma" w:hAnsi="Tahoma" w:cs="Tahoma"/>
          <w:sz w:val="20"/>
          <w:szCs w:val="20"/>
        </w:rPr>
        <w:t xml:space="preserve">4087 молодых людей в возрасте от 14 до 30 лет, что составляет 18,2 % от общего числа жителей района (22411 человек). </w:t>
      </w:r>
      <w:r w:rsidRPr="005730A1">
        <w:rPr>
          <w:rFonts w:ascii="Tahoma" w:hAnsi="Tahoma" w:cs="Tahoma"/>
          <w:color w:val="000000"/>
          <w:sz w:val="20"/>
          <w:szCs w:val="20"/>
        </w:rPr>
        <w:t xml:space="preserve">Всего учащейся молодежи – 1500 человек, работающей молодежи около 700 чел. Остальные работают, учатся за пределами района и республики. </w:t>
      </w:r>
    </w:p>
    <w:p w:rsidR="00B45CDE" w:rsidRPr="005730A1" w:rsidRDefault="00B45CDE" w:rsidP="00B45CDE">
      <w:pPr>
        <w:ind w:firstLine="426"/>
        <w:rPr>
          <w:rFonts w:ascii="Tahoma" w:hAnsi="Tahoma" w:cs="Tahoma"/>
          <w:sz w:val="20"/>
          <w:szCs w:val="20"/>
          <w:lang w:eastAsia="ar-SA"/>
        </w:rPr>
      </w:pPr>
      <w:r w:rsidRPr="005730A1">
        <w:rPr>
          <w:rFonts w:ascii="Tahoma" w:hAnsi="Tahoma" w:cs="Tahoma"/>
          <w:sz w:val="20"/>
          <w:szCs w:val="20"/>
        </w:rPr>
        <w:t>Государственная молодежная политика в районе реализуется в соответствии с подпрограммой</w:t>
      </w:r>
      <w:r w:rsidRPr="005730A1">
        <w:rPr>
          <w:rFonts w:ascii="Tahoma" w:hAnsi="Tahoma" w:cs="Tahoma"/>
          <w:bCs/>
          <w:sz w:val="20"/>
          <w:szCs w:val="20"/>
        </w:rPr>
        <w:t xml:space="preserve"> «</w:t>
      </w:r>
      <w:r w:rsidRPr="005730A1">
        <w:rPr>
          <w:rFonts w:ascii="Tahoma" w:hAnsi="Tahoma" w:cs="Tahoma"/>
          <w:sz w:val="20"/>
          <w:szCs w:val="20"/>
          <w:lang w:eastAsia="ar-SA"/>
        </w:rPr>
        <w:t>Молодежь Мариинско-Посадского района Чувашской Республики».</w:t>
      </w:r>
    </w:p>
    <w:p w:rsidR="00B45CDE" w:rsidRPr="005730A1" w:rsidRDefault="00B45CDE" w:rsidP="00B45CDE">
      <w:pPr>
        <w:ind w:firstLine="426"/>
        <w:rPr>
          <w:rFonts w:ascii="Tahoma" w:hAnsi="Tahoma" w:cs="Tahoma"/>
          <w:sz w:val="20"/>
          <w:szCs w:val="20"/>
        </w:rPr>
      </w:pPr>
      <w:r w:rsidRPr="005730A1">
        <w:rPr>
          <w:rFonts w:ascii="Tahoma" w:hAnsi="Tahoma" w:cs="Tahoma"/>
          <w:sz w:val="20"/>
          <w:szCs w:val="20"/>
        </w:rPr>
        <w:t>Приоритетными направлениями молодежной политики в муниципальном образовании являются:</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формирование условий для гражданского, патриотического и духовно-нравственного воспитания молодежи;</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формирование здорового образа жизни;</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xml:space="preserve">- профилактика правонарушений в молодежной среде; </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культурно-досуговая деятельность молодежи.</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поддержка молодежных и детских общественных объединений.</w:t>
      </w:r>
    </w:p>
    <w:p w:rsidR="00B45CDE" w:rsidRPr="005730A1" w:rsidRDefault="00B45CDE" w:rsidP="00B45CDE">
      <w:pPr>
        <w:ind w:firstLine="567"/>
        <w:rPr>
          <w:rFonts w:ascii="Tahoma" w:hAnsi="Tahoma" w:cs="Tahoma"/>
          <w:color w:val="000000"/>
          <w:sz w:val="20"/>
          <w:szCs w:val="20"/>
        </w:rPr>
      </w:pPr>
      <w:r w:rsidRPr="005730A1">
        <w:rPr>
          <w:rFonts w:ascii="Tahoma" w:hAnsi="Tahoma" w:cs="Tahoma"/>
          <w:sz w:val="20"/>
          <w:szCs w:val="20"/>
        </w:rPr>
        <w:t xml:space="preserve">С целью оказания помощи в профессиональном самоопределении учащихся  Центром занятости населения Мариинско-Посадского района совместно с отделом образования и молодежной политики, образовательными организациями района проведен месячник профориентации, «Ярмарка вакансий», акция волонтеров - профориентаторов, «Дни открытых дверей», </w:t>
      </w:r>
      <w:r w:rsidRPr="005730A1">
        <w:rPr>
          <w:rFonts w:ascii="Tahoma" w:hAnsi="Tahoma" w:cs="Tahoma"/>
          <w:bCs/>
          <w:sz w:val="20"/>
          <w:szCs w:val="20"/>
        </w:rPr>
        <w:t>встречи с представителями среднего и высшего образования.</w:t>
      </w:r>
      <w:r w:rsidRPr="005730A1">
        <w:rPr>
          <w:rFonts w:ascii="Tahoma" w:hAnsi="Tahoma" w:cs="Tahoma"/>
          <w:color w:val="000000"/>
          <w:sz w:val="20"/>
          <w:szCs w:val="20"/>
        </w:rPr>
        <w:t xml:space="preserve">  </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xml:space="preserve">На сегодняшний день одной из актуальных проблем в районе по-прежнему остаётся привлечение молодёжи на работу в сельской местности. Наблюдается большая потребность в молодых специалистах в сфере образования и здравоохранения.  </w:t>
      </w:r>
    </w:p>
    <w:p w:rsidR="00B45CDE" w:rsidRPr="005730A1" w:rsidRDefault="00B45CDE" w:rsidP="00B45CDE">
      <w:pPr>
        <w:shd w:val="clear" w:color="auto" w:fill="FFFFFF"/>
        <w:suppressAutoHyphens/>
        <w:ind w:firstLine="708"/>
        <w:rPr>
          <w:rFonts w:ascii="Tahoma" w:hAnsi="Tahoma" w:cs="Tahoma"/>
          <w:sz w:val="20"/>
          <w:szCs w:val="20"/>
          <w:lang w:eastAsia="ar-SA"/>
        </w:rPr>
      </w:pPr>
      <w:r w:rsidRPr="005730A1">
        <w:rPr>
          <w:rFonts w:ascii="Tahoma" w:hAnsi="Tahoma" w:cs="Tahoma"/>
          <w:sz w:val="20"/>
          <w:szCs w:val="20"/>
          <w:lang w:eastAsia="ar-SA"/>
        </w:rPr>
        <w:t xml:space="preserve">Для привлечения молодых педагогических кадров в школы Мариинско-Посадского района оформляются направления о целевом обучении с ведущими ВУЗами Чувашии, заключены соглашения с республиканскими учреждениями профессионального образования. </w:t>
      </w:r>
    </w:p>
    <w:p w:rsidR="00B45CDE" w:rsidRPr="005730A1" w:rsidRDefault="00B45CDE" w:rsidP="00B45CDE">
      <w:pPr>
        <w:ind w:firstLine="708"/>
        <w:rPr>
          <w:rFonts w:ascii="Tahoma" w:hAnsi="Tahoma" w:cs="Tahoma"/>
          <w:sz w:val="20"/>
          <w:szCs w:val="20"/>
          <w:lang w:eastAsia="ar-SA"/>
        </w:rPr>
      </w:pPr>
      <w:r w:rsidRPr="005730A1">
        <w:rPr>
          <w:rFonts w:ascii="Tahoma" w:hAnsi="Tahoma" w:cs="Tahoma"/>
          <w:sz w:val="20"/>
          <w:szCs w:val="20"/>
        </w:rPr>
        <w:t xml:space="preserve">Модернизация современного образования, процессы,  происходящие в детском и молодежном движении заставляют уделять более пристальное внимание проблемам организации свободного времени молодежи. </w:t>
      </w:r>
      <w:r w:rsidRPr="005730A1">
        <w:rPr>
          <w:rFonts w:ascii="Tahoma" w:hAnsi="Tahoma" w:cs="Tahoma"/>
          <w:sz w:val="20"/>
          <w:szCs w:val="20"/>
          <w:lang w:eastAsia="ar-SA"/>
        </w:rPr>
        <w:t>На территории района функционируют 19 молодежных объединений, в деятельности которых принимает участие 819 человек</w:t>
      </w:r>
      <w:r w:rsidRPr="005730A1">
        <w:rPr>
          <w:rFonts w:ascii="Tahoma" w:hAnsi="Tahoma" w:cs="Tahoma"/>
          <w:sz w:val="20"/>
          <w:szCs w:val="20"/>
        </w:rPr>
        <w:t>:</w:t>
      </w:r>
    </w:p>
    <w:p w:rsidR="00B45CDE" w:rsidRPr="005730A1" w:rsidRDefault="00B45CDE" w:rsidP="00B45CDE">
      <w:pPr>
        <w:tabs>
          <w:tab w:val="left" w:pos="0"/>
        </w:tabs>
        <w:suppressAutoHyphens/>
        <w:rPr>
          <w:rFonts w:ascii="Tahoma" w:hAnsi="Tahoma" w:cs="Tahoma"/>
          <w:sz w:val="20"/>
          <w:szCs w:val="20"/>
        </w:rPr>
      </w:pPr>
      <w:r w:rsidRPr="005730A1">
        <w:rPr>
          <w:rFonts w:ascii="Tahoma" w:hAnsi="Tahoma" w:cs="Tahoma"/>
          <w:sz w:val="20"/>
          <w:szCs w:val="20"/>
        </w:rPr>
        <w:t>1 – Молодежное правительство;</w:t>
      </w:r>
    </w:p>
    <w:p w:rsidR="00B45CDE" w:rsidRPr="005730A1" w:rsidRDefault="00B45CDE" w:rsidP="00B45CDE">
      <w:pPr>
        <w:tabs>
          <w:tab w:val="left" w:pos="0"/>
        </w:tabs>
        <w:suppressAutoHyphens/>
        <w:rPr>
          <w:rFonts w:ascii="Tahoma" w:hAnsi="Tahoma" w:cs="Tahoma"/>
          <w:sz w:val="20"/>
          <w:szCs w:val="20"/>
        </w:rPr>
      </w:pPr>
      <w:r w:rsidRPr="005730A1">
        <w:rPr>
          <w:rFonts w:ascii="Tahoma" w:hAnsi="Tahoma" w:cs="Tahoma"/>
          <w:sz w:val="20"/>
          <w:szCs w:val="20"/>
        </w:rPr>
        <w:t>1 – Молодежная избирательная комиссия,</w:t>
      </w:r>
    </w:p>
    <w:p w:rsidR="00B45CDE" w:rsidRPr="005730A1" w:rsidRDefault="00B45CDE" w:rsidP="00B45CDE">
      <w:pPr>
        <w:tabs>
          <w:tab w:val="left" w:pos="0"/>
        </w:tabs>
        <w:suppressAutoHyphens/>
        <w:rPr>
          <w:rFonts w:ascii="Tahoma" w:hAnsi="Tahoma" w:cs="Tahoma"/>
          <w:sz w:val="20"/>
          <w:szCs w:val="20"/>
        </w:rPr>
      </w:pPr>
      <w:r w:rsidRPr="005730A1">
        <w:rPr>
          <w:rFonts w:ascii="Tahoma" w:hAnsi="Tahoma" w:cs="Tahoma"/>
          <w:sz w:val="20"/>
          <w:szCs w:val="20"/>
        </w:rPr>
        <w:t>11 – Советов молодежи сельских поселений;</w:t>
      </w:r>
    </w:p>
    <w:p w:rsidR="00B45CDE" w:rsidRPr="005730A1" w:rsidRDefault="00B45CDE" w:rsidP="00B45CDE">
      <w:pPr>
        <w:tabs>
          <w:tab w:val="left" w:pos="0"/>
        </w:tabs>
        <w:suppressAutoHyphens/>
        <w:rPr>
          <w:rFonts w:ascii="Tahoma" w:hAnsi="Tahoma" w:cs="Tahoma"/>
          <w:sz w:val="20"/>
          <w:szCs w:val="20"/>
        </w:rPr>
      </w:pPr>
      <w:r w:rsidRPr="005730A1">
        <w:rPr>
          <w:rFonts w:ascii="Tahoma" w:hAnsi="Tahoma" w:cs="Tahoma"/>
          <w:sz w:val="20"/>
          <w:szCs w:val="20"/>
        </w:rPr>
        <w:t>1 – Молодежная избирательная комиссия при ТИК;</w:t>
      </w:r>
    </w:p>
    <w:p w:rsidR="00B45CDE" w:rsidRPr="005730A1" w:rsidRDefault="00B45CDE" w:rsidP="00B45CDE">
      <w:pPr>
        <w:rPr>
          <w:rFonts w:ascii="Tahoma" w:hAnsi="Tahoma" w:cs="Tahoma"/>
          <w:color w:val="000000"/>
          <w:sz w:val="20"/>
          <w:szCs w:val="20"/>
        </w:rPr>
      </w:pPr>
      <w:r w:rsidRPr="005730A1">
        <w:rPr>
          <w:rFonts w:ascii="Tahoma" w:hAnsi="Tahoma" w:cs="Tahoma"/>
          <w:sz w:val="20"/>
          <w:szCs w:val="20"/>
        </w:rPr>
        <w:t xml:space="preserve">1 – </w:t>
      </w:r>
      <w:r w:rsidRPr="005730A1">
        <w:rPr>
          <w:rFonts w:ascii="Tahoma" w:hAnsi="Tahoma" w:cs="Tahoma"/>
          <w:color w:val="000000"/>
          <w:sz w:val="20"/>
          <w:szCs w:val="20"/>
        </w:rPr>
        <w:t>Местное отделение «Российский союз сельской молодежи»;</w:t>
      </w:r>
    </w:p>
    <w:p w:rsidR="00B45CDE" w:rsidRPr="005730A1" w:rsidRDefault="00B45CDE" w:rsidP="00B45CDE">
      <w:pPr>
        <w:rPr>
          <w:rFonts w:ascii="Tahoma" w:hAnsi="Tahoma" w:cs="Tahoma"/>
          <w:color w:val="000000"/>
          <w:sz w:val="20"/>
          <w:szCs w:val="20"/>
        </w:rPr>
      </w:pPr>
      <w:r w:rsidRPr="005730A1">
        <w:rPr>
          <w:rFonts w:ascii="Tahoma" w:hAnsi="Tahoma" w:cs="Tahoma"/>
          <w:color w:val="000000"/>
          <w:sz w:val="20"/>
          <w:szCs w:val="20"/>
        </w:rPr>
        <w:lastRenderedPageBreak/>
        <w:t>1 – Совет молодых педагогов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1 - </w:t>
      </w:r>
      <w:hyperlink r:id="rId28" w:history="1">
        <w:r w:rsidRPr="005730A1">
          <w:rPr>
            <w:rFonts w:ascii="Tahoma" w:hAnsi="Tahoma" w:cs="Tahoma"/>
            <w:sz w:val="20"/>
            <w:szCs w:val="20"/>
          </w:rPr>
          <w:t xml:space="preserve">Местное отделение Всероссийской общественной организации «Молодая гвардия Единой России». </w:t>
        </w:r>
      </w:hyperlink>
    </w:p>
    <w:p w:rsidR="00B45CDE" w:rsidRPr="005730A1" w:rsidRDefault="00B45CDE" w:rsidP="00B45CDE">
      <w:pPr>
        <w:rPr>
          <w:rFonts w:ascii="Tahoma" w:hAnsi="Tahoma" w:cs="Tahoma"/>
          <w:color w:val="000000"/>
          <w:sz w:val="20"/>
          <w:szCs w:val="20"/>
        </w:rPr>
      </w:pPr>
      <w:r w:rsidRPr="005730A1">
        <w:rPr>
          <w:rFonts w:ascii="Tahoma" w:hAnsi="Tahoma" w:cs="Tahoma"/>
          <w:color w:val="000000"/>
          <w:sz w:val="20"/>
          <w:szCs w:val="20"/>
        </w:rPr>
        <w:t>1 – Мариинско-Посадская местная организация Общероссийской общественной организации «Российский Союз Молодежи».</w:t>
      </w:r>
    </w:p>
    <w:p w:rsidR="00B45CDE" w:rsidRPr="005730A1" w:rsidRDefault="00B45CDE" w:rsidP="00B45CDE">
      <w:pPr>
        <w:rPr>
          <w:rFonts w:ascii="Tahoma" w:hAnsi="Tahoma" w:cs="Tahoma"/>
          <w:color w:val="000000"/>
          <w:sz w:val="20"/>
          <w:szCs w:val="20"/>
        </w:rPr>
      </w:pPr>
      <w:r w:rsidRPr="005730A1">
        <w:rPr>
          <w:rFonts w:ascii="Tahoma" w:hAnsi="Tahoma" w:cs="Tahoma"/>
          <w:color w:val="000000"/>
          <w:sz w:val="20"/>
          <w:szCs w:val="20"/>
        </w:rPr>
        <w:t>1- сборная команда КВН</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rPr>
        <w:t xml:space="preserve">Для успешной самореализации молодежи и раскрытия ее потенциала организуются различные районные акции, конкурсы и соревнования. Молодежь района принимает </w:t>
      </w:r>
      <w:r w:rsidRPr="005730A1">
        <w:rPr>
          <w:rFonts w:ascii="Tahoma" w:hAnsi="Tahoma" w:cs="Tahoma"/>
          <w:color w:val="000000"/>
          <w:sz w:val="20"/>
          <w:szCs w:val="20"/>
        </w:rPr>
        <w:t>участие в республиканских мероприятиях</w:t>
      </w:r>
      <w:r w:rsidRPr="005730A1">
        <w:rPr>
          <w:rFonts w:ascii="Tahoma" w:hAnsi="Tahoma" w:cs="Tahoma"/>
          <w:sz w:val="20"/>
          <w:szCs w:val="20"/>
        </w:rPr>
        <w:t>. Ежегодно молодежь района  принимает участие в молодежном образовательном форуме «МолГород».</w:t>
      </w:r>
    </w:p>
    <w:p w:rsidR="00B45CDE" w:rsidRPr="005730A1" w:rsidRDefault="00B45CDE" w:rsidP="00B45CDE">
      <w:pPr>
        <w:ind w:firstLine="567"/>
        <w:rPr>
          <w:rFonts w:ascii="Tahoma" w:hAnsi="Tahoma" w:cs="Tahoma"/>
          <w:sz w:val="20"/>
          <w:szCs w:val="20"/>
        </w:rPr>
      </w:pPr>
      <w:r w:rsidRPr="005730A1">
        <w:rPr>
          <w:rFonts w:ascii="Tahoma" w:hAnsi="Tahoma" w:cs="Tahoma"/>
          <w:sz w:val="20"/>
          <w:szCs w:val="20"/>
          <w:lang w:eastAsia="en-US"/>
        </w:rPr>
        <w:t xml:space="preserve">Уделяется внимание и молодежному предпринимательству. </w:t>
      </w:r>
      <w:r w:rsidRPr="005730A1">
        <w:rPr>
          <w:rFonts w:ascii="Tahoma" w:hAnsi="Tahoma" w:cs="Tahoma"/>
          <w:sz w:val="20"/>
          <w:szCs w:val="20"/>
        </w:rPr>
        <w:t xml:space="preserve">В районе проводятся мероприятия, в рамках реализации программы «Ты-предприниматель». </w:t>
      </w:r>
      <w:r w:rsidRPr="005730A1">
        <w:rPr>
          <w:rFonts w:ascii="Tahoma" w:hAnsi="Tahoma" w:cs="Tahoma"/>
          <w:sz w:val="20"/>
          <w:szCs w:val="20"/>
          <w:lang w:eastAsia="en-US"/>
        </w:rPr>
        <w:t>Проект обучающихся Гимназии №1 г. Мариинский Посад стал победителем республиканского конкурса среди молодежи «Открой свое дело».</w:t>
      </w:r>
    </w:p>
    <w:p w:rsidR="00B45CDE" w:rsidRPr="005730A1" w:rsidRDefault="00B45CDE" w:rsidP="00B45CDE">
      <w:pPr>
        <w:spacing w:after="120"/>
        <w:ind w:firstLine="709"/>
        <w:rPr>
          <w:rFonts w:ascii="Tahoma" w:hAnsi="Tahoma" w:cs="Tahoma"/>
          <w:sz w:val="20"/>
          <w:szCs w:val="20"/>
        </w:rPr>
      </w:pPr>
      <w:r w:rsidRPr="005730A1">
        <w:rPr>
          <w:rFonts w:ascii="Tahoma" w:hAnsi="Tahoma" w:cs="Tahoma"/>
          <w:color w:val="000000"/>
          <w:sz w:val="20"/>
          <w:szCs w:val="20"/>
        </w:rPr>
        <w:t>В последние годы отмечается повышение интереса подрастающего поколения стремлению к лидерству. Важнейшим элементом в решении этой задачи является деятельность детских общественных объединений. Сегодня в районе ведет свою деятельность общественная детская организация «Сеспель», в состав которой входят 1617 учащихся из 13 школьных союзов</w:t>
      </w:r>
      <w:r w:rsidRPr="005730A1">
        <w:rPr>
          <w:rFonts w:ascii="Tahoma" w:hAnsi="Tahoma" w:cs="Tahoma"/>
          <w:sz w:val="20"/>
          <w:szCs w:val="20"/>
        </w:rPr>
        <w:t>. Районная общественная организация работает на основе Устава и Программы детской организации. Деятельность школьников основана через детские объединения по интересам.</w:t>
      </w:r>
      <w:r w:rsidRPr="005730A1">
        <w:rPr>
          <w:rFonts w:ascii="Tahoma" w:hAnsi="Tahoma" w:cs="Tahoma"/>
          <w:iCs/>
          <w:sz w:val="20"/>
          <w:szCs w:val="20"/>
        </w:rPr>
        <w:t xml:space="preserve"> </w:t>
      </w:r>
      <w:r w:rsidRPr="005730A1">
        <w:rPr>
          <w:rFonts w:ascii="Tahoma" w:hAnsi="Tahoma" w:cs="Tahoma"/>
          <w:sz w:val="20"/>
          <w:szCs w:val="20"/>
        </w:rPr>
        <w:t xml:space="preserve">При детской организации в районе функционируют 6 отрядов юных космонавтов. Отряды юных космонавтов принимают активное участие во всех республиканских мероприятиях. </w:t>
      </w:r>
    </w:p>
    <w:p w:rsidR="00B45CDE" w:rsidRPr="005730A1" w:rsidRDefault="00B45CDE" w:rsidP="00B45CDE">
      <w:pPr>
        <w:ind w:firstLine="426"/>
        <w:rPr>
          <w:rFonts w:ascii="Tahoma" w:hAnsi="Tahoma" w:cs="Tahoma"/>
          <w:sz w:val="20"/>
          <w:szCs w:val="20"/>
        </w:rPr>
      </w:pPr>
      <w:r w:rsidRPr="005730A1">
        <w:rPr>
          <w:rFonts w:ascii="Tahoma" w:hAnsi="Tahoma" w:cs="Tahoma"/>
          <w:sz w:val="20"/>
          <w:szCs w:val="20"/>
        </w:rPr>
        <w:t>Также, в районе проводится работа по вовлечению молодых людей в волонтерскую деятельность.</w:t>
      </w:r>
      <w:r w:rsidRPr="005730A1">
        <w:rPr>
          <w:rFonts w:ascii="Tahoma" w:hAnsi="Tahoma" w:cs="Tahoma"/>
          <w:sz w:val="20"/>
          <w:szCs w:val="20"/>
          <w:lang w:eastAsia="en-US"/>
        </w:rPr>
        <w:t xml:space="preserve"> </w:t>
      </w:r>
      <w:r w:rsidRPr="005730A1">
        <w:rPr>
          <w:rFonts w:ascii="Tahoma" w:hAnsi="Tahoma" w:cs="Tahoma"/>
          <w:sz w:val="20"/>
          <w:szCs w:val="20"/>
          <w:lang w:eastAsia="ar-SA"/>
        </w:rPr>
        <w:t>Волонтерским движением охвачено 801</w:t>
      </w:r>
      <w:r w:rsidRPr="005730A1">
        <w:rPr>
          <w:rFonts w:ascii="Tahoma" w:hAnsi="Tahoma" w:cs="Tahoma"/>
          <w:b/>
          <w:sz w:val="20"/>
          <w:szCs w:val="20"/>
          <w:lang w:eastAsia="ar-SA"/>
        </w:rPr>
        <w:t xml:space="preserve"> </w:t>
      </w:r>
      <w:r w:rsidRPr="005730A1">
        <w:rPr>
          <w:rFonts w:ascii="Tahoma" w:hAnsi="Tahoma" w:cs="Tahoma"/>
          <w:sz w:val="20"/>
          <w:szCs w:val="20"/>
          <w:lang w:eastAsia="ar-SA"/>
        </w:rPr>
        <w:t xml:space="preserve">человек. </w:t>
      </w:r>
      <w:r w:rsidRPr="005730A1">
        <w:rPr>
          <w:rFonts w:ascii="Tahoma" w:hAnsi="Tahoma" w:cs="Tahoma"/>
          <w:sz w:val="20"/>
          <w:szCs w:val="20"/>
        </w:rPr>
        <w:t xml:space="preserve">Создано 5 добровольческих команд здоровья, 9 команд экологической направленности, 11 команд движения «Волонтеры Победы». </w:t>
      </w:r>
    </w:p>
    <w:p w:rsidR="00B45CDE" w:rsidRPr="005730A1" w:rsidRDefault="00B45CDE" w:rsidP="00B45CDE">
      <w:pPr>
        <w:keepNext/>
        <w:keepLines/>
        <w:tabs>
          <w:tab w:val="left" w:pos="709"/>
        </w:tabs>
        <w:suppressAutoHyphens/>
        <w:ind w:firstLine="426"/>
        <w:contextualSpacing/>
        <w:rPr>
          <w:rFonts w:ascii="Tahoma" w:hAnsi="Tahoma" w:cs="Tahoma"/>
          <w:sz w:val="20"/>
          <w:szCs w:val="20"/>
          <w:lang w:eastAsia="ar-SA"/>
        </w:rPr>
      </w:pPr>
      <w:r w:rsidRPr="005730A1">
        <w:rPr>
          <w:rFonts w:ascii="Tahoma" w:hAnsi="Tahoma" w:cs="Tahoma"/>
          <w:sz w:val="20"/>
          <w:szCs w:val="20"/>
        </w:rPr>
        <w:t xml:space="preserve">Проводится работа, направленная на организацию физкультурно-оздоровительной и досуговой деятельности молодежи района, через </w:t>
      </w:r>
      <w:r w:rsidRPr="005730A1">
        <w:rPr>
          <w:rFonts w:ascii="Tahoma" w:hAnsi="Tahoma" w:cs="Tahoma"/>
          <w:sz w:val="20"/>
          <w:szCs w:val="20"/>
          <w:lang w:eastAsia="ar-SA"/>
        </w:rPr>
        <w:t>массовые мероприятия: районный велопробег, пробег, заплыв через реку Волга под единым девизом «Дорогой космонавта А.Г. Николаева», Межрегиональный молодежный фестиваль «РИТМ», в прошлом году</w:t>
      </w:r>
      <w:r w:rsidRPr="005730A1">
        <w:rPr>
          <w:rFonts w:ascii="Tahoma" w:hAnsi="Tahoma" w:cs="Tahoma"/>
          <w:color w:val="000000"/>
          <w:sz w:val="20"/>
          <w:szCs w:val="20"/>
        </w:rPr>
        <w:t xml:space="preserve"> в г.Мариинский Посад на Государевой горе прошел I Слёт православной молодёжи Чебоксарско-Чувашской епархии «Посадские встречи на Государевой горе»</w:t>
      </w:r>
      <w:r w:rsidRPr="005730A1">
        <w:rPr>
          <w:rFonts w:ascii="Tahoma" w:hAnsi="Tahoma" w:cs="Tahoma"/>
          <w:sz w:val="20"/>
          <w:szCs w:val="20"/>
          <w:lang w:eastAsia="ar-SA"/>
        </w:rPr>
        <w:t xml:space="preserve"> и др., данные мероприятия собирают большое количество участников.</w:t>
      </w:r>
    </w:p>
    <w:p w:rsidR="00B45CDE" w:rsidRPr="005730A1" w:rsidRDefault="00B45CDE" w:rsidP="00B45CDE">
      <w:pPr>
        <w:ind w:firstLine="426"/>
        <w:rPr>
          <w:rFonts w:ascii="Tahoma" w:hAnsi="Tahoma" w:cs="Tahoma"/>
          <w:bCs/>
          <w:sz w:val="20"/>
          <w:szCs w:val="20"/>
        </w:rPr>
      </w:pPr>
      <w:r w:rsidRPr="005730A1">
        <w:rPr>
          <w:rFonts w:ascii="Tahoma" w:hAnsi="Tahoma" w:cs="Tahoma"/>
          <w:sz w:val="20"/>
          <w:szCs w:val="20"/>
        </w:rPr>
        <w:t xml:space="preserve">С января 2018 года создан Детский Парламент Мариинско-Посадского района. </w:t>
      </w:r>
      <w:r w:rsidRPr="005730A1">
        <w:rPr>
          <w:rFonts w:ascii="Tahoma" w:hAnsi="Tahoma" w:cs="Tahoma"/>
          <w:bCs/>
          <w:sz w:val="20"/>
          <w:szCs w:val="20"/>
        </w:rPr>
        <w:t xml:space="preserve">В состав детского парламента вошли 10 человек. Это ребята, которые стали победителями на выборах в школьный детский парламент своей образовательной организации. </w:t>
      </w:r>
    </w:p>
    <w:p w:rsidR="00B45CDE" w:rsidRPr="005730A1" w:rsidRDefault="00B45CDE" w:rsidP="00B45CDE">
      <w:pPr>
        <w:ind w:firstLine="284"/>
        <w:rPr>
          <w:rFonts w:ascii="Tahoma" w:hAnsi="Tahoma" w:cs="Tahoma"/>
          <w:sz w:val="20"/>
          <w:szCs w:val="20"/>
        </w:rPr>
      </w:pPr>
      <w:r w:rsidRPr="005730A1">
        <w:rPr>
          <w:rFonts w:ascii="Tahoma" w:hAnsi="Tahoma" w:cs="Tahoma"/>
          <w:sz w:val="20"/>
          <w:szCs w:val="20"/>
          <w:lang w:eastAsia="ar-SA"/>
        </w:rPr>
        <w:t xml:space="preserve">Еще одним направлением деятельности общественных организаций является профилактика дорожного травматизма. В районе создано 13 отрядов юных инспекторов движения. </w:t>
      </w:r>
      <w:r w:rsidRPr="005730A1">
        <w:rPr>
          <w:rFonts w:ascii="Tahoma" w:hAnsi="Tahoma" w:cs="Tahoma"/>
          <w:sz w:val="20"/>
          <w:szCs w:val="20"/>
          <w:lang w:eastAsia="en-US"/>
        </w:rPr>
        <w:t>Ежегодно проводится ряд мероприятий, в которых активное участие принимают и дети, и молодежь района: Встреча с интересными людьми. «Школа безопасности»; месячник безопасности дорожного движения, районный конкурс флешмобов по ПДД «Молодежь - за безопасность дорожного движения»</w:t>
      </w:r>
      <w:r w:rsidRPr="005730A1">
        <w:rPr>
          <w:rFonts w:ascii="Tahoma" w:hAnsi="Tahoma" w:cs="Tahoma"/>
          <w:sz w:val="20"/>
          <w:szCs w:val="20"/>
        </w:rPr>
        <w:t>, акции «Притормози», «Пешеходный переход» и др.</w:t>
      </w:r>
    </w:p>
    <w:p w:rsidR="00B45CDE" w:rsidRPr="005730A1" w:rsidRDefault="00B45CDE" w:rsidP="00B45CDE">
      <w:pPr>
        <w:ind w:firstLine="708"/>
        <w:rPr>
          <w:rFonts w:ascii="Tahoma" w:hAnsi="Tahoma" w:cs="Tahoma"/>
          <w:bCs/>
          <w:sz w:val="20"/>
          <w:szCs w:val="20"/>
        </w:rPr>
      </w:pPr>
      <w:r w:rsidRPr="005730A1">
        <w:rPr>
          <w:rFonts w:ascii="Tahoma" w:hAnsi="Tahoma" w:cs="Tahoma"/>
          <w:sz w:val="20"/>
          <w:szCs w:val="20"/>
        </w:rPr>
        <w:t>Государственная поддержка талантливых и социально активных молодых жителей Чувашии, создание условий для их самореализации является одним из важнейших направлений молодежной политики, проводимой в республике. В 2019 году специальной стипендии Главы ЧР для представителей молодежи и студентов за особую творческую устремленность удостоились  13 чел</w:t>
      </w:r>
      <w:r w:rsidRPr="005730A1">
        <w:rPr>
          <w:rFonts w:ascii="Tahoma" w:hAnsi="Tahoma" w:cs="Tahoma"/>
          <w:bCs/>
          <w:sz w:val="20"/>
          <w:szCs w:val="20"/>
        </w:rPr>
        <w:t xml:space="preserve">. </w:t>
      </w:r>
    </w:p>
    <w:p w:rsidR="00B45CDE" w:rsidRPr="005730A1" w:rsidRDefault="00B45CDE" w:rsidP="00B45CDE">
      <w:pPr>
        <w:spacing w:line="216" w:lineRule="auto"/>
        <w:ind w:firstLine="426"/>
        <w:rPr>
          <w:rFonts w:ascii="Tahoma" w:hAnsi="Tahoma" w:cs="Tahoma"/>
          <w:sz w:val="20"/>
          <w:szCs w:val="20"/>
        </w:rPr>
      </w:pPr>
      <w:r w:rsidRPr="005730A1">
        <w:rPr>
          <w:rFonts w:ascii="Tahoma" w:hAnsi="Tahoma" w:cs="Tahoma"/>
          <w:sz w:val="20"/>
          <w:szCs w:val="20"/>
        </w:rPr>
        <w:t>В соответствии с Постановлением администрации Мариинско-Посадского района для представителей молодежи и студентов учреждена единовременная премия  главы за особую творческую устремленность.</w:t>
      </w:r>
    </w:p>
    <w:p w:rsidR="00B45CDE" w:rsidRPr="005730A1" w:rsidRDefault="00B45CDE" w:rsidP="00B45CDE">
      <w:pPr>
        <w:ind w:firstLine="426"/>
        <w:rPr>
          <w:rFonts w:ascii="Tahoma" w:hAnsi="Tahoma" w:cs="Tahoma"/>
          <w:sz w:val="20"/>
          <w:szCs w:val="20"/>
          <w:lang w:eastAsia="en-US"/>
        </w:rPr>
      </w:pPr>
      <w:r w:rsidRPr="005730A1">
        <w:rPr>
          <w:rFonts w:ascii="Tahoma" w:hAnsi="Tahoma" w:cs="Tahoma"/>
          <w:bCs/>
          <w:sz w:val="20"/>
          <w:szCs w:val="20"/>
          <w:lang w:eastAsia="en-US"/>
        </w:rPr>
        <w:t>Главной задачей</w:t>
      </w:r>
      <w:r w:rsidRPr="005730A1">
        <w:rPr>
          <w:rFonts w:ascii="Tahoma" w:hAnsi="Tahoma" w:cs="Tahoma"/>
          <w:sz w:val="20"/>
          <w:szCs w:val="20"/>
          <w:lang w:eastAsia="en-US"/>
        </w:rPr>
        <w:t xml:space="preserve"> проводимой в районе молодежной политики мы видим в обеспечении  максимального вовлечения молодого поколения в реализацию программ социально-экономического развития района, обеспечение их занятости и досуга.</w:t>
      </w:r>
    </w:p>
    <w:p w:rsidR="00B45CDE" w:rsidRPr="005730A1" w:rsidRDefault="00B45CDE" w:rsidP="00B45CDE">
      <w:pPr>
        <w:rPr>
          <w:rFonts w:ascii="Tahoma" w:hAnsi="Tahoma" w:cs="Tahoma"/>
          <w:sz w:val="20"/>
          <w:szCs w:val="20"/>
        </w:rPr>
      </w:pPr>
      <w:r w:rsidRPr="005730A1">
        <w:rPr>
          <w:rFonts w:ascii="Tahoma" w:hAnsi="Tahoma" w:cs="Tahoma"/>
          <w:sz w:val="20"/>
          <w:szCs w:val="20"/>
        </w:rPr>
        <w:t>Достижению поставленной в подпрограмме цели способствует решение следующих приоритетных задач:</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эффективности организации работы с детьми и молодежью;</w:t>
      </w:r>
    </w:p>
    <w:p w:rsidR="00B45CDE" w:rsidRPr="005730A1" w:rsidRDefault="00B45CDE" w:rsidP="00B45CDE">
      <w:pPr>
        <w:rPr>
          <w:rFonts w:ascii="Tahoma" w:hAnsi="Tahoma" w:cs="Tahoma"/>
          <w:sz w:val="20"/>
          <w:szCs w:val="20"/>
        </w:rPr>
      </w:pPr>
      <w:r w:rsidRPr="005730A1">
        <w:rPr>
          <w:rFonts w:ascii="Tahoma" w:hAnsi="Tahoma" w:cs="Tahoma"/>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межрегионального и международного молодежного сотрудничества;</w:t>
      </w:r>
    </w:p>
    <w:p w:rsidR="00B45CDE" w:rsidRPr="005730A1" w:rsidRDefault="00B45CDE" w:rsidP="00B45CDE">
      <w:pPr>
        <w:rPr>
          <w:rFonts w:ascii="Tahoma" w:hAnsi="Tahoma" w:cs="Tahoma"/>
          <w:sz w:val="20"/>
          <w:szCs w:val="20"/>
        </w:rPr>
      </w:pPr>
      <w:r w:rsidRPr="005730A1">
        <w:rPr>
          <w:rFonts w:ascii="Tahoma" w:hAnsi="Tahoma" w:cs="Tahoma"/>
          <w:sz w:val="20"/>
          <w:szCs w:val="20"/>
        </w:rPr>
        <w:t>государственная поддержка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государственная поддержка молодых людей в трудной жизненной ситуации;</w:t>
      </w:r>
    </w:p>
    <w:p w:rsidR="00B45CDE" w:rsidRPr="005730A1" w:rsidRDefault="00B45CDE" w:rsidP="00B45CDE">
      <w:pPr>
        <w:rPr>
          <w:rFonts w:ascii="Tahoma" w:hAnsi="Tahoma" w:cs="Tahoma"/>
          <w:sz w:val="20"/>
          <w:szCs w:val="20"/>
        </w:rPr>
      </w:pPr>
      <w:r w:rsidRPr="005730A1">
        <w:rPr>
          <w:rFonts w:ascii="Tahoma" w:hAnsi="Tahoma" w:cs="Tahoma"/>
          <w:sz w:val="20"/>
          <w:szCs w:val="20"/>
        </w:rPr>
        <w:t>государственная поддержка развития молодежного предпринимательства;</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поддержки добровольчества (волонтерства) в молодежной среде;</w:t>
      </w:r>
    </w:p>
    <w:p w:rsidR="00B45CDE" w:rsidRPr="005730A1" w:rsidRDefault="00B45CDE" w:rsidP="00B45CDE">
      <w:pPr>
        <w:rPr>
          <w:rFonts w:ascii="Tahoma" w:hAnsi="Tahoma" w:cs="Tahoma"/>
          <w:sz w:val="20"/>
          <w:szCs w:val="20"/>
        </w:rPr>
      </w:pPr>
      <w:r w:rsidRPr="005730A1">
        <w:rPr>
          <w:rFonts w:ascii="Tahoma" w:hAnsi="Tahoma" w:cs="Tahoma"/>
          <w:sz w:val="20"/>
          <w:szCs w:val="20"/>
        </w:rPr>
        <w:t>информационное обеспечение государственной молодежной политики.</w:t>
      </w: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14" w:name="sub_4002"/>
      <w:r w:rsidRPr="005730A1">
        <w:rPr>
          <w:rFonts w:ascii="Tahoma" w:hAnsi="Tahoma" w:cs="Tahoma"/>
          <w:sz w:val="20"/>
          <w:szCs w:val="20"/>
        </w:rPr>
        <w:t>Раздел 2. Перечень и сведения о целевых индикаторах и показателях подпрограммы с расшифровкой плановых значений по годам ее реализации</w:t>
      </w:r>
    </w:p>
    <w:bookmarkEnd w:id="14"/>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Целевыми индикаторами и показателями подпрограммы являются:</w:t>
      </w:r>
    </w:p>
    <w:p w:rsidR="00B45CDE" w:rsidRPr="005730A1" w:rsidRDefault="00B45CDE" w:rsidP="00B45CDE">
      <w:pPr>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детских и молодежных общественных объединений, в общей ее численности;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w:t>
      </w:r>
    </w:p>
    <w:p w:rsidR="00B45CDE" w:rsidRPr="005730A1" w:rsidRDefault="00B45CDE" w:rsidP="00B45CDE">
      <w:pPr>
        <w:rPr>
          <w:rFonts w:ascii="Tahoma" w:hAnsi="Tahoma" w:cs="Tahoma"/>
          <w:sz w:val="20"/>
          <w:szCs w:val="20"/>
        </w:rPr>
      </w:pPr>
      <w:r w:rsidRPr="005730A1">
        <w:rPr>
          <w:rFonts w:ascii="Tahoma" w:hAnsi="Tahoma" w:cs="Tahoma"/>
          <w:sz w:val="20"/>
          <w:szCs w:val="20"/>
        </w:rPr>
        <w:t>Количество добровольческих (волонтерских) объединений;</w:t>
      </w:r>
    </w:p>
    <w:p w:rsidR="00B45CDE" w:rsidRPr="005730A1" w:rsidRDefault="00B45CDE" w:rsidP="00B45CDE">
      <w:pPr>
        <w:rPr>
          <w:rFonts w:ascii="Tahoma" w:hAnsi="Tahoma" w:cs="Tahoma"/>
          <w:sz w:val="20"/>
          <w:szCs w:val="20"/>
        </w:rPr>
      </w:pPr>
      <w:r w:rsidRPr="005730A1">
        <w:rPr>
          <w:rFonts w:ascii="Tahoma" w:hAnsi="Tahoma" w:cs="Tahoma"/>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B45CDE" w:rsidRPr="005730A1" w:rsidRDefault="00B45CDE" w:rsidP="00B45CDE">
      <w:pPr>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детских и молодежных общественных объединений, в общей ее численности: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2030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2035 году - 15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9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- 10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- 10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- 11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- 12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- 12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- 13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2030 году - 13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в 2035 году – 13 процентов;</w:t>
      </w:r>
    </w:p>
    <w:p w:rsidR="00B45CDE" w:rsidRPr="005730A1" w:rsidRDefault="00B45CDE" w:rsidP="00B45CDE">
      <w:pPr>
        <w:rPr>
          <w:rFonts w:ascii="Tahoma" w:hAnsi="Tahoma" w:cs="Tahoma"/>
          <w:sz w:val="20"/>
          <w:szCs w:val="20"/>
        </w:rPr>
      </w:pPr>
      <w:r w:rsidRPr="005730A1">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- 150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- 150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- 180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- 180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- 200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- 200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- 200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2030 году - 200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в 2035 году - 200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Количество добровольческих (волонтерских) объединений:</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9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- 9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- 10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- 10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- 10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- 10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- 11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2030 году - 11 единиц;</w:t>
      </w:r>
    </w:p>
    <w:p w:rsidR="00B45CDE" w:rsidRPr="005730A1" w:rsidRDefault="00B45CDE" w:rsidP="00B45CDE">
      <w:pPr>
        <w:rPr>
          <w:rFonts w:ascii="Tahoma" w:hAnsi="Tahoma" w:cs="Tahoma"/>
          <w:sz w:val="20"/>
          <w:szCs w:val="20"/>
        </w:rPr>
      </w:pPr>
      <w:r w:rsidRPr="005730A1">
        <w:rPr>
          <w:rFonts w:ascii="Tahoma" w:hAnsi="Tahoma" w:cs="Tahoma"/>
          <w:sz w:val="20"/>
          <w:szCs w:val="20"/>
        </w:rPr>
        <w:t>в 2035 году – 11 единиц;</w:t>
      </w:r>
    </w:p>
    <w:p w:rsidR="00B45CDE" w:rsidRPr="005730A1" w:rsidRDefault="00B45CDE" w:rsidP="00B45CDE">
      <w:pPr>
        <w:pStyle w:val="11"/>
        <w:rPr>
          <w:rFonts w:ascii="Tahoma" w:hAnsi="Tahoma" w:cs="Tahoma"/>
          <w:sz w:val="20"/>
          <w:szCs w:val="20"/>
        </w:rPr>
      </w:pPr>
      <w:bookmarkStart w:id="15" w:name="sub_4003"/>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Раздел 3. Характеристики основных мероприятий подпрограммы с указанием сроков и этапов их реализации</w:t>
      </w:r>
    </w:p>
    <w:bookmarkEnd w:id="15"/>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молодежной политики администрации Мариинско-Посадского района, а также для достижения заявленных ожидаемых конечных результатов.</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B45CDE" w:rsidRPr="005730A1" w:rsidRDefault="007D49E2" w:rsidP="00B45CDE">
      <w:pPr>
        <w:rPr>
          <w:rFonts w:ascii="Tahoma" w:hAnsi="Tahoma" w:cs="Tahoma"/>
          <w:sz w:val="20"/>
          <w:szCs w:val="20"/>
        </w:rPr>
      </w:pPr>
      <w:hyperlink w:anchor="sub_4000" w:history="1">
        <w:r w:rsidR="00B45CDE" w:rsidRPr="005730A1">
          <w:rPr>
            <w:rStyle w:val="afc"/>
            <w:rFonts w:ascii="Tahoma" w:hAnsi="Tahoma" w:cs="Tahoma"/>
            <w:b w:val="0"/>
            <w:sz w:val="20"/>
            <w:szCs w:val="20"/>
          </w:rPr>
          <w:t>Подпрограмма</w:t>
        </w:r>
      </w:hyperlink>
      <w:r w:rsidR="00B45CDE" w:rsidRPr="005730A1">
        <w:rPr>
          <w:rFonts w:ascii="Tahoma" w:hAnsi="Tahoma" w:cs="Tahoma"/>
          <w:b/>
          <w:sz w:val="20"/>
          <w:szCs w:val="20"/>
        </w:rPr>
        <w:t xml:space="preserve"> "Молодежь Мариинско-Посадского района"</w:t>
      </w:r>
      <w:r w:rsidR="00B45CDE" w:rsidRPr="005730A1">
        <w:rPr>
          <w:rFonts w:ascii="Tahoma" w:hAnsi="Tahoma" w:cs="Tahoma"/>
          <w:sz w:val="20"/>
          <w:szCs w:val="20"/>
        </w:rPr>
        <w:t xml:space="preserve"> объединяет пять основных мероприятий:</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Мероприятия по вовлечению молодежи в социальную практику</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эффективности организации работы с детьми и молодежью;</w:t>
      </w:r>
    </w:p>
    <w:p w:rsidR="00B45CDE" w:rsidRPr="005730A1" w:rsidRDefault="00B45CDE" w:rsidP="00B45CDE">
      <w:pPr>
        <w:rPr>
          <w:rFonts w:ascii="Tahoma" w:hAnsi="Tahoma" w:cs="Tahoma"/>
          <w:sz w:val="20"/>
          <w:szCs w:val="20"/>
        </w:rPr>
      </w:pPr>
      <w:r w:rsidRPr="005730A1">
        <w:rPr>
          <w:rFonts w:ascii="Tahoma" w:hAnsi="Tahoma" w:cs="Tahoma"/>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межрегионального и международного молодежного сотрудничества;</w:t>
      </w:r>
    </w:p>
    <w:p w:rsidR="00B45CDE" w:rsidRPr="005730A1" w:rsidRDefault="00B45CDE" w:rsidP="00B45CDE">
      <w:pPr>
        <w:rPr>
          <w:rFonts w:ascii="Tahoma" w:hAnsi="Tahoma" w:cs="Tahoma"/>
          <w:sz w:val="20"/>
          <w:szCs w:val="20"/>
        </w:rPr>
      </w:pPr>
      <w:r w:rsidRPr="005730A1">
        <w:rPr>
          <w:rFonts w:ascii="Tahoma" w:hAnsi="Tahoma" w:cs="Tahoma"/>
          <w:sz w:val="20"/>
          <w:szCs w:val="20"/>
        </w:rPr>
        <w:t>государственную поддержку молодых людей в трудной жизненной ситуации;</w:t>
      </w:r>
    </w:p>
    <w:p w:rsidR="00B45CDE" w:rsidRPr="005730A1" w:rsidRDefault="00B45CDE" w:rsidP="00B45CDE">
      <w:pPr>
        <w:rPr>
          <w:rFonts w:ascii="Tahoma" w:hAnsi="Tahoma" w:cs="Tahoma"/>
          <w:sz w:val="20"/>
          <w:szCs w:val="20"/>
        </w:rPr>
      </w:pPr>
      <w:r w:rsidRPr="005730A1">
        <w:rPr>
          <w:rFonts w:ascii="Tahoma" w:hAnsi="Tahoma" w:cs="Tahoma"/>
          <w:sz w:val="20"/>
          <w:szCs w:val="20"/>
        </w:rPr>
        <w:t>информационное обеспечение государственной молодежной политики.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Государственная поддержка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предполагаются:</w:t>
      </w:r>
    </w:p>
    <w:p w:rsidR="00B45CDE" w:rsidRPr="005730A1" w:rsidRDefault="00B45CDE" w:rsidP="00B45CDE">
      <w:pPr>
        <w:rPr>
          <w:rFonts w:ascii="Tahoma" w:hAnsi="Tahoma" w:cs="Tahoma"/>
          <w:sz w:val="20"/>
          <w:szCs w:val="20"/>
        </w:rPr>
      </w:pPr>
      <w:r w:rsidRPr="005730A1">
        <w:rPr>
          <w:rFonts w:ascii="Tahoma" w:hAnsi="Tahoma" w:cs="Tahoma"/>
          <w:sz w:val="20"/>
          <w:szCs w:val="20"/>
        </w:rPr>
        <w:t>осуществление отбора и поощрения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районных олимпиад и иных конкурсных мероприятий по поддержке талантливой и одаренной молодежи.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Организация отдыха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предполагаются:</w:t>
      </w:r>
    </w:p>
    <w:p w:rsidR="00B45CDE" w:rsidRPr="005730A1" w:rsidRDefault="00B45CDE" w:rsidP="00B45CDE">
      <w:pPr>
        <w:rPr>
          <w:rFonts w:ascii="Tahoma" w:hAnsi="Tahoma" w:cs="Tahoma"/>
          <w:sz w:val="20"/>
          <w:szCs w:val="20"/>
        </w:rPr>
      </w:pPr>
      <w:r w:rsidRPr="005730A1">
        <w:rPr>
          <w:rFonts w:ascii="Tahoma" w:hAnsi="Tahoma" w:cs="Tahoma"/>
          <w:sz w:val="20"/>
          <w:szCs w:val="20"/>
        </w:rPr>
        <w:t>организация детских оздоровительных лагерей с дневным пребыванием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палаточных туристических лагерей;</w:t>
      </w:r>
    </w:p>
    <w:p w:rsidR="00B45CDE" w:rsidRPr="005730A1" w:rsidRDefault="00B45CDE" w:rsidP="00B45CDE">
      <w:pPr>
        <w:rPr>
          <w:rFonts w:ascii="Tahoma" w:hAnsi="Tahoma" w:cs="Tahoma"/>
          <w:sz w:val="20"/>
          <w:szCs w:val="20"/>
        </w:rPr>
      </w:pPr>
      <w:r w:rsidRPr="005730A1">
        <w:rPr>
          <w:rFonts w:ascii="Tahoma" w:hAnsi="Tahoma" w:cs="Tahoma"/>
          <w:sz w:val="20"/>
          <w:szCs w:val="20"/>
        </w:rPr>
        <w:t>направление детей в  загородные детские оздоровительные лагеря.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4</w:t>
      </w:r>
      <w:r w:rsidRPr="005730A1">
        <w:rPr>
          <w:rFonts w:ascii="Tahoma" w:hAnsi="Tahoma" w:cs="Tahoma"/>
          <w:sz w:val="20"/>
          <w:szCs w:val="20"/>
        </w:rPr>
        <w:t>. Патриотическое воспитание и допризывная подготовка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направление детей на республиканские финальные военно-спортивные игры «Зарница» и «Орленок».</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5.</w:t>
      </w:r>
      <w:r w:rsidRPr="005730A1">
        <w:rPr>
          <w:rFonts w:ascii="Tahoma" w:hAnsi="Tahoma" w:cs="Tahoma"/>
          <w:sz w:val="20"/>
          <w:szCs w:val="20"/>
        </w:rPr>
        <w:t xml:space="preserve"> Реализация мероприятий регионального проекта "Социальная активность"</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6</w:t>
      </w:r>
      <w:r w:rsidRPr="005730A1">
        <w:rPr>
          <w:rFonts w:ascii="Tahoma" w:hAnsi="Tahoma" w:cs="Tahoma"/>
          <w:sz w:val="20"/>
          <w:szCs w:val="20"/>
        </w:rPr>
        <w:t>. Поддержка молодежного предпринимательства</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игровых и тренинговых мероприятий, образовательных курсов, конкурсов среди молодежи в возрасте 14-17 лет;</w:t>
      </w:r>
    </w:p>
    <w:p w:rsidR="00B45CDE" w:rsidRPr="005730A1" w:rsidRDefault="00B45CDE" w:rsidP="00B45CDE">
      <w:pPr>
        <w:rPr>
          <w:rFonts w:ascii="Tahoma" w:hAnsi="Tahoma" w:cs="Tahoma"/>
          <w:sz w:val="20"/>
          <w:szCs w:val="20"/>
        </w:rPr>
      </w:pPr>
      <w:r w:rsidRPr="005730A1">
        <w:rPr>
          <w:rFonts w:ascii="Tahoma" w:hAnsi="Tahoma" w:cs="Tahoma"/>
          <w:sz w:val="20"/>
          <w:szCs w:val="20"/>
        </w:rPr>
        <w:t>организация обучения лиц в возрасте до 30 лет основам предпринимательской деятельности;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7.</w:t>
      </w:r>
      <w:r w:rsidRPr="005730A1">
        <w:rPr>
          <w:rFonts w:ascii="Tahoma" w:hAnsi="Tahoma" w:cs="Tahoma"/>
          <w:sz w:val="20"/>
          <w:szCs w:val="20"/>
        </w:rPr>
        <w:t xml:space="preserve"> Обеспечение деятельности социально ориентированных некоммерческих организаций </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B45CDE" w:rsidRPr="005730A1" w:rsidRDefault="00B45CDE" w:rsidP="00B45CDE">
      <w:pPr>
        <w:rPr>
          <w:rFonts w:ascii="Tahoma" w:hAnsi="Tahoma" w:cs="Tahoma"/>
          <w:sz w:val="20"/>
          <w:szCs w:val="20"/>
        </w:rPr>
      </w:pPr>
      <w:r w:rsidRPr="005730A1">
        <w:rPr>
          <w:rFonts w:ascii="Tahoma" w:hAnsi="Tahoma" w:cs="Tahoma"/>
          <w:sz w:val="20"/>
          <w:szCs w:val="20"/>
        </w:rPr>
        <w:t>Подпрограмма реализуется в период с 2019 по 2035 год в три этапа:</w:t>
      </w:r>
    </w:p>
    <w:p w:rsidR="00B45CDE" w:rsidRPr="005730A1" w:rsidRDefault="00B45CDE" w:rsidP="00B45CDE">
      <w:pPr>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rPr>
          <w:rFonts w:ascii="Tahoma" w:hAnsi="Tahoma" w:cs="Tahoma"/>
          <w:sz w:val="20"/>
          <w:szCs w:val="20"/>
        </w:rPr>
      </w:pPr>
      <w:r w:rsidRPr="005730A1">
        <w:rPr>
          <w:rFonts w:ascii="Tahoma" w:hAnsi="Tahoma" w:cs="Tahoma"/>
          <w:sz w:val="20"/>
          <w:szCs w:val="20"/>
        </w:rPr>
        <w:t>3 этап - 2031 - 2035 годы.</w:t>
      </w: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16" w:name="sub_4004"/>
      <w:r w:rsidRPr="005730A1">
        <w:rPr>
          <w:rFonts w:ascii="Tahoma" w:hAnsi="Tahoma" w:cs="Tahoma"/>
          <w:sz w:val="20"/>
          <w:szCs w:val="20"/>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bookmarkEnd w:id="16"/>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Финансовое обеспечение реализации подпрограммы осуществляется за счет средств местного бюджета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Общий объем финансирования подпрограммы в 2019 - 2035 годах составит 3 934,7</w:t>
      </w:r>
      <w:r w:rsidRPr="005730A1">
        <w:rPr>
          <w:rFonts w:ascii="Tahoma" w:hAnsi="Tahoma" w:cs="Tahoma"/>
          <w:color w:val="FF0000"/>
          <w:sz w:val="20"/>
          <w:szCs w:val="20"/>
        </w:rPr>
        <w:t> </w:t>
      </w:r>
      <w:r w:rsidRPr="005730A1">
        <w:rPr>
          <w:rFonts w:ascii="Tahoma" w:hAnsi="Tahoma" w:cs="Tahoma"/>
          <w:sz w:val="20"/>
          <w:szCs w:val="20"/>
        </w:rPr>
        <w:t>тыс. рублей, в том числе за счет средств:</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 – 3 934,7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Прогнозируемый объем финансирования подпрограммы на 1 этапе составит 3 334,7 тыс. рублей,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2 974,7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 – 3 334,7 тыс. рублей (100,00 процентов), в том числе:</w:t>
      </w:r>
    </w:p>
    <w:p w:rsidR="00B45CDE" w:rsidRPr="005730A1" w:rsidRDefault="00B45CDE" w:rsidP="00B45CDE">
      <w:pPr>
        <w:rPr>
          <w:rFonts w:ascii="Tahoma" w:hAnsi="Tahoma" w:cs="Tahoma"/>
          <w:sz w:val="20"/>
          <w:szCs w:val="20"/>
        </w:rPr>
      </w:pPr>
      <w:r w:rsidRPr="005730A1">
        <w:rPr>
          <w:rFonts w:ascii="Tahoma" w:hAnsi="Tahoma" w:cs="Tahoma"/>
          <w:sz w:val="20"/>
          <w:szCs w:val="20"/>
        </w:rPr>
        <w:t>в 2019 году – 2 974,7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2020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2021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2022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2023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2024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2025 году – 60,0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На 2 этапе (в 2026 - 2030 годах) объем финансирования подпрограммы составит 300,0 тыс. рублей, из них средства местного бюджета Мариинско-Посадскогорайона Чувашской Республики - 300,0 тыс. рублей (100,00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На 3 этапе (в 2031 - 2035 годах) объем финансирования подпрограммы составит 300,0 тыс. рублей, из них средства местного бюджета Мариинско-Посадскогорайона Чувашской Республики - 300,0 тыс. рублей (100,00 процента).</w:t>
      </w:r>
    </w:p>
    <w:p w:rsidR="00B45CDE" w:rsidRPr="005730A1" w:rsidRDefault="00B45CDE" w:rsidP="00B45CDE">
      <w:pPr>
        <w:rPr>
          <w:rFonts w:ascii="Tahoma" w:hAnsi="Tahoma" w:cs="Tahoma"/>
          <w:sz w:val="20"/>
          <w:szCs w:val="20"/>
        </w:rPr>
      </w:pPr>
      <w:r w:rsidRPr="005730A1">
        <w:rPr>
          <w:rFonts w:ascii="Tahoma" w:hAnsi="Tahoma" w:cs="Tahoma"/>
          <w:sz w:val="20"/>
          <w:szCs w:val="20"/>
        </w:rPr>
        <w:t>Объемы финансирования подпрограммы подлежат ежегодному уточнению исходя из реальных возможностей бюджетов всех уровней.</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Ресурсное обеспечение реализации подпрограммы за счет всех источников финансирования приведено в </w:t>
      </w:r>
      <w:hyperlink w:anchor="sub_4100" w:history="1">
        <w:r w:rsidRPr="005730A1">
          <w:rPr>
            <w:rStyle w:val="afc"/>
            <w:rFonts w:ascii="Tahoma" w:hAnsi="Tahoma" w:cs="Tahoma"/>
            <w:sz w:val="20"/>
            <w:szCs w:val="20"/>
          </w:rPr>
          <w:t xml:space="preserve">приложении </w:t>
        </w:r>
      </w:hyperlink>
      <w:r w:rsidRPr="005730A1">
        <w:rPr>
          <w:rFonts w:ascii="Tahoma" w:hAnsi="Tahoma" w:cs="Tahoma"/>
          <w:sz w:val="20"/>
          <w:szCs w:val="20"/>
        </w:rPr>
        <w:t xml:space="preserve"> к настоящей подпрограмме и ежегодно будет уточняться.</w:t>
      </w:r>
    </w:p>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17" w:name="sub_4100"/>
      <w:r w:rsidRPr="005730A1">
        <w:rPr>
          <w:rStyle w:val="af5"/>
          <w:rFonts w:ascii="Tahoma" w:hAnsi="Tahoma" w:cs="Tahoma"/>
          <w:b w:val="0"/>
          <w:bCs w:val="0"/>
          <w:sz w:val="20"/>
          <w:szCs w:val="20"/>
        </w:rPr>
        <w:t xml:space="preserve">Приложение </w:t>
      </w:r>
      <w:r w:rsidRPr="005730A1">
        <w:rPr>
          <w:rStyle w:val="af5"/>
          <w:rFonts w:ascii="Tahoma" w:hAnsi="Tahoma" w:cs="Tahoma"/>
          <w:b w:val="0"/>
          <w:bCs w:val="0"/>
          <w:sz w:val="20"/>
          <w:szCs w:val="20"/>
        </w:rPr>
        <w:br/>
        <w:t xml:space="preserve">к </w:t>
      </w:r>
      <w:hyperlink w:anchor="sub_4000" w:history="1">
        <w:r w:rsidRPr="005730A1">
          <w:rPr>
            <w:rStyle w:val="afc"/>
            <w:rFonts w:ascii="Tahoma" w:hAnsi="Tahoma" w:cs="Tahoma"/>
            <w:sz w:val="20"/>
            <w:szCs w:val="20"/>
          </w:rPr>
          <w:t>подпрограмме</w:t>
        </w:r>
      </w:hyperlink>
      <w:r w:rsidRPr="005730A1">
        <w:rPr>
          <w:rStyle w:val="af5"/>
          <w:rFonts w:ascii="Tahoma" w:hAnsi="Tahoma" w:cs="Tahoma"/>
          <w:bCs w:val="0"/>
          <w:sz w:val="20"/>
          <w:szCs w:val="20"/>
        </w:rPr>
        <w:t xml:space="preserve"> </w:t>
      </w:r>
      <w:r w:rsidRPr="005730A1">
        <w:rPr>
          <w:rStyle w:val="af5"/>
          <w:rFonts w:ascii="Tahoma" w:hAnsi="Tahoma" w:cs="Tahoma"/>
          <w:b w:val="0"/>
          <w:bCs w:val="0"/>
          <w:sz w:val="20"/>
          <w:szCs w:val="20"/>
        </w:rPr>
        <w:t>"Молодежь</w:t>
      </w:r>
      <w:r w:rsidRPr="005730A1">
        <w:rPr>
          <w:rStyle w:val="af5"/>
          <w:rFonts w:ascii="Tahoma" w:hAnsi="Tahoma" w:cs="Tahoma"/>
          <w:b w:val="0"/>
          <w:bCs w:val="0"/>
          <w:sz w:val="20"/>
          <w:szCs w:val="20"/>
        </w:rPr>
        <w:br/>
        <w:t xml:space="preserve">Мариинско-Посадского района" </w:t>
      </w:r>
    </w:p>
    <w:p w:rsidR="00B45CDE" w:rsidRPr="005730A1" w:rsidRDefault="00B45CDE" w:rsidP="00B45CDE">
      <w:pPr>
        <w:jc w:val="right"/>
        <w:rPr>
          <w:rStyle w:val="af5"/>
          <w:rFonts w:ascii="Tahoma" w:hAnsi="Tahoma" w:cs="Tahoma"/>
          <w:b w:val="0"/>
          <w:bCs w:val="0"/>
          <w:sz w:val="20"/>
          <w:szCs w:val="20"/>
        </w:rPr>
      </w:pPr>
      <w:r w:rsidRPr="005730A1">
        <w:rPr>
          <w:rStyle w:val="af5"/>
          <w:rFonts w:ascii="Tahoma" w:hAnsi="Tahoma" w:cs="Tahoma"/>
          <w:b w:val="0"/>
          <w:bCs w:val="0"/>
          <w:sz w:val="20"/>
          <w:szCs w:val="20"/>
        </w:rPr>
        <w:t xml:space="preserve">муниципальной программы </w:t>
      </w:r>
    </w:p>
    <w:p w:rsidR="00B45CDE" w:rsidRPr="005730A1" w:rsidRDefault="00B45CDE" w:rsidP="00B45CDE">
      <w:pPr>
        <w:jc w:val="right"/>
        <w:rPr>
          <w:rStyle w:val="af5"/>
          <w:rFonts w:ascii="Tahoma" w:hAnsi="Tahoma" w:cs="Tahoma"/>
          <w:b w:val="0"/>
          <w:bCs w:val="0"/>
          <w:sz w:val="20"/>
          <w:szCs w:val="20"/>
        </w:rPr>
      </w:pPr>
      <w:r w:rsidRPr="005730A1">
        <w:rPr>
          <w:rFonts w:ascii="Tahoma" w:hAnsi="Tahoma" w:cs="Tahoma"/>
          <w:sz w:val="20"/>
          <w:szCs w:val="20"/>
        </w:rPr>
        <w:t xml:space="preserve"> </w:t>
      </w:r>
      <w:r w:rsidRPr="005730A1">
        <w:rPr>
          <w:rStyle w:val="af5"/>
          <w:rFonts w:ascii="Tahoma" w:hAnsi="Tahoma" w:cs="Tahoma"/>
          <w:b w:val="0"/>
          <w:bCs w:val="0"/>
          <w:sz w:val="20"/>
          <w:szCs w:val="20"/>
        </w:rPr>
        <w:t>Мариинско-Посадского района</w:t>
      </w:r>
    </w:p>
    <w:p w:rsidR="00B45CDE" w:rsidRPr="005730A1" w:rsidRDefault="00B45CDE" w:rsidP="00B45CDE">
      <w:pPr>
        <w:jc w:val="right"/>
        <w:rPr>
          <w:rStyle w:val="af5"/>
          <w:rFonts w:ascii="Tahoma" w:hAnsi="Tahoma" w:cs="Tahoma"/>
          <w:b w:val="0"/>
          <w:bCs w:val="0"/>
          <w:sz w:val="20"/>
          <w:szCs w:val="20"/>
        </w:rPr>
      </w:pPr>
      <w:r w:rsidRPr="005730A1">
        <w:rPr>
          <w:rStyle w:val="af5"/>
          <w:rFonts w:ascii="Tahoma" w:hAnsi="Tahoma" w:cs="Tahoma"/>
          <w:b w:val="0"/>
          <w:bCs w:val="0"/>
          <w:sz w:val="20"/>
          <w:szCs w:val="20"/>
        </w:rPr>
        <w:t>"Развитие образования на 2019-2035 годы"</w:t>
      </w:r>
      <w:r w:rsidRPr="005730A1">
        <w:rPr>
          <w:rStyle w:val="af5"/>
          <w:rFonts w:ascii="Tahoma" w:hAnsi="Tahoma" w:cs="Tahoma"/>
          <w:b w:val="0"/>
          <w:bCs w:val="0"/>
          <w:sz w:val="20"/>
          <w:szCs w:val="20"/>
        </w:rPr>
        <w:br/>
      </w:r>
    </w:p>
    <w:bookmarkEnd w:id="17"/>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реализации подпрограммы "Молодежь Мариинско-Посадского района" муниципальной  программы Мариинско-Посадского района "Развитие образования на 2019-2035 годы" за счет всех источников финансирования</w:t>
      </w:r>
    </w:p>
    <w:p w:rsidR="00B45CDE" w:rsidRPr="005730A1" w:rsidRDefault="00B45CDE" w:rsidP="00B45CDE">
      <w:pPr>
        <w:rPr>
          <w:rFonts w:ascii="Tahoma" w:hAnsi="Tahoma" w:cs="Tahoma"/>
          <w:sz w:val="20"/>
          <w:szCs w:val="20"/>
        </w:rPr>
      </w:pPr>
    </w:p>
    <w:tbl>
      <w:tblPr>
        <w:tblW w:w="152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
        <w:gridCol w:w="875"/>
        <w:gridCol w:w="273"/>
        <w:gridCol w:w="602"/>
        <w:gridCol w:w="202"/>
        <w:gridCol w:w="674"/>
        <w:gridCol w:w="244"/>
        <w:gridCol w:w="631"/>
        <w:gridCol w:w="58"/>
        <w:gridCol w:w="689"/>
        <w:gridCol w:w="128"/>
        <w:gridCol w:w="876"/>
        <w:gridCol w:w="29"/>
        <w:gridCol w:w="689"/>
        <w:gridCol w:w="157"/>
        <w:gridCol w:w="876"/>
        <w:gridCol w:w="804"/>
        <w:gridCol w:w="804"/>
        <w:gridCol w:w="804"/>
        <w:gridCol w:w="804"/>
        <w:gridCol w:w="804"/>
        <w:gridCol w:w="804"/>
        <w:gridCol w:w="804"/>
        <w:gridCol w:w="804"/>
        <w:gridCol w:w="804"/>
      </w:tblGrid>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Наименование подпрограммы (основно</w:t>
            </w:r>
            <w:r w:rsidRPr="005730A1">
              <w:rPr>
                <w:rFonts w:ascii="Tahoma" w:hAnsi="Tahoma" w:cs="Tahoma"/>
                <w:sz w:val="20"/>
                <w:szCs w:val="20"/>
              </w:rPr>
              <w:lastRenderedPageBreak/>
              <w:t>го мероприятия, мероприятия)</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Задача подпрограм</w:t>
            </w:r>
            <w:r w:rsidRPr="005730A1">
              <w:rPr>
                <w:rFonts w:ascii="Tahoma" w:hAnsi="Tahoma" w:cs="Tahoma"/>
                <w:sz w:val="20"/>
                <w:szCs w:val="20"/>
              </w:rPr>
              <w:lastRenderedPageBreak/>
              <w:t xml:space="preserve">мы </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 xml:space="preserve">Ответственный исполнитель, </w:t>
            </w:r>
            <w:r w:rsidRPr="005730A1">
              <w:rPr>
                <w:rFonts w:ascii="Tahoma" w:hAnsi="Tahoma" w:cs="Tahoma"/>
                <w:sz w:val="20"/>
                <w:szCs w:val="20"/>
              </w:rPr>
              <w:lastRenderedPageBreak/>
              <w:t>соисполнители, участники</w:t>
            </w:r>
          </w:p>
        </w:tc>
        <w:tc>
          <w:tcPr>
            <w:tcW w:w="3100" w:type="dxa"/>
            <w:gridSpan w:val="7"/>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 xml:space="preserve">Код </w:t>
            </w:r>
            <w:hyperlink r:id="rId29" w:history="1">
              <w:r w:rsidRPr="005730A1">
                <w:rPr>
                  <w:rStyle w:val="afc"/>
                  <w:rFonts w:ascii="Tahoma" w:hAnsi="Tahoma" w:cs="Tahoma"/>
                  <w:b w:val="0"/>
                  <w:sz w:val="20"/>
                  <w:szCs w:val="20"/>
                </w:rPr>
                <w:t>бюджетной классификации</w:t>
              </w:r>
            </w:hyperlink>
          </w:p>
        </w:tc>
        <w:tc>
          <w:tcPr>
            <w:tcW w:w="1033"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7236"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w:t>
            </w:r>
            <w:r w:rsidRPr="005730A1">
              <w:rPr>
                <w:rFonts w:ascii="Tahoma" w:hAnsi="Tahoma" w:cs="Tahoma"/>
                <w:sz w:val="20"/>
                <w:szCs w:val="20"/>
              </w:rPr>
              <w:lastRenderedPageBreak/>
              <w:t>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0" w:history="1">
              <w:r w:rsidR="00B45CDE" w:rsidRPr="005730A1">
                <w:rPr>
                  <w:rStyle w:val="afc"/>
                  <w:rFonts w:ascii="Tahoma" w:hAnsi="Tahoma" w:cs="Tahoma"/>
                  <w:b w:val="0"/>
                  <w:sz w:val="20"/>
                  <w:szCs w:val="20"/>
                </w:rPr>
                <w:t>раздел</w:t>
              </w:r>
            </w:hyperlink>
            <w:r w:rsidR="00B45CDE" w:rsidRPr="005730A1">
              <w:rPr>
                <w:rFonts w:ascii="Tahoma" w:hAnsi="Tahoma" w:cs="Tahoma"/>
                <w:sz w:val="20"/>
                <w:szCs w:val="20"/>
              </w:rPr>
              <w:t>, под</w:t>
            </w:r>
            <w:r w:rsidR="00B45CDE" w:rsidRPr="005730A1">
              <w:rPr>
                <w:rFonts w:ascii="Tahoma" w:hAnsi="Tahoma" w:cs="Tahoma"/>
                <w:sz w:val="20"/>
                <w:szCs w:val="20"/>
              </w:rPr>
              <w:lastRenderedPageBreak/>
              <w:t>раздел</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1" w:history="1">
              <w:r w:rsidR="00B45CDE" w:rsidRPr="005730A1">
                <w:rPr>
                  <w:rStyle w:val="afc"/>
                  <w:rFonts w:ascii="Tahoma" w:hAnsi="Tahoma" w:cs="Tahoma"/>
                  <w:b w:val="0"/>
                  <w:sz w:val="20"/>
                  <w:szCs w:val="20"/>
                </w:rPr>
                <w:t>целевая статья расхо</w:t>
              </w:r>
              <w:r w:rsidR="00B45CDE" w:rsidRPr="005730A1">
                <w:rPr>
                  <w:rStyle w:val="afc"/>
                  <w:rFonts w:ascii="Tahoma" w:hAnsi="Tahoma" w:cs="Tahoma"/>
                  <w:b w:val="0"/>
                  <w:sz w:val="20"/>
                  <w:szCs w:val="20"/>
                </w:rPr>
                <w:lastRenderedPageBreak/>
                <w:t>дов</w:t>
              </w:r>
            </w:hyperlink>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группа (под</w:t>
            </w:r>
            <w:r w:rsidRPr="005730A1">
              <w:rPr>
                <w:rFonts w:ascii="Tahoma" w:hAnsi="Tahoma" w:cs="Tahoma"/>
                <w:sz w:val="20"/>
                <w:szCs w:val="20"/>
              </w:rPr>
              <w:lastRenderedPageBreak/>
              <w:t xml:space="preserve">группа) </w:t>
            </w:r>
            <w:hyperlink r:id="rId32" w:history="1">
              <w:r w:rsidRPr="005730A1">
                <w:rPr>
                  <w:rStyle w:val="afc"/>
                  <w:rFonts w:ascii="Tahoma" w:hAnsi="Tahoma" w:cs="Tahoma"/>
                  <w:b w:val="0"/>
                  <w:sz w:val="20"/>
                  <w:szCs w:val="20"/>
                </w:rPr>
                <w:t>вида расходов</w:t>
              </w:r>
            </w:hyperlink>
          </w:p>
        </w:tc>
        <w:tc>
          <w:tcPr>
            <w:tcW w:w="1033" w:type="dxa"/>
            <w:gridSpan w:val="2"/>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rPr>
          <w:jc w:val="center"/>
        </w:trPr>
        <w:tc>
          <w:tcPr>
            <w:tcW w:w="1033"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1148"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04"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918"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"Молодежь Мариинско-Посадского района"</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 отдел образования и молодежной политики </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22 974,7</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6300,0</w:t>
            </w:r>
          </w:p>
        </w:tc>
        <w:tc>
          <w:tcPr>
            <w:tcW w:w="804" w:type="dxa"/>
            <w:tcBorders>
              <w:top w:val="single" w:sz="4" w:space="0" w:color="auto"/>
              <w:left w:val="single" w:sz="4" w:space="0" w:color="auto"/>
              <w:bottom w:val="single" w:sz="4" w:space="0" w:color="auto"/>
            </w:tcBorders>
            <w:vAlign w:val="center"/>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6300,0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Ц720000000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2 974,4</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6300,0</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6300,0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по вовлечению молодежи в социальную практику</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раз</w:t>
            </w:r>
            <w:r w:rsidRPr="005730A1">
              <w:rPr>
                <w:rFonts w:ascii="Tahoma" w:hAnsi="Tahoma" w:cs="Tahoma"/>
                <w:sz w:val="20"/>
                <w:szCs w:val="20"/>
              </w:rPr>
              <w:lastRenderedPageBreak/>
              <w:t>витие межрегионального и международного молодежного сотрудничества; информационное обеспечение государственной молодежной политики</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ответственный исполнитель – </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отдел образования и молодежной политики </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300,0</w:t>
            </w:r>
          </w:p>
        </w:tc>
        <w:tc>
          <w:tcPr>
            <w:tcW w:w="804" w:type="dxa"/>
            <w:tcBorders>
              <w:top w:val="single" w:sz="4" w:space="0" w:color="auto"/>
              <w:left w:val="single" w:sz="4" w:space="0" w:color="auto"/>
              <w:bottom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300,0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Ц720100000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300,0</w:t>
            </w:r>
          </w:p>
        </w:tc>
        <w:tc>
          <w:tcPr>
            <w:tcW w:w="804" w:type="dxa"/>
            <w:tcBorders>
              <w:top w:val="single" w:sz="4" w:space="0" w:color="auto"/>
              <w:left w:val="single" w:sz="4" w:space="0" w:color="auto"/>
              <w:bottom w:val="single" w:sz="4" w:space="0" w:color="auto"/>
            </w:tcBorders>
          </w:tcPr>
          <w:p w:rsidR="00B45CDE" w:rsidRPr="005730A1" w:rsidRDefault="00B45CDE" w:rsidP="00B45CDE">
            <w:pPr>
              <w:ind w:left="-740"/>
              <w:jc w:val="center"/>
              <w:rPr>
                <w:rFonts w:ascii="Tahoma" w:hAnsi="Tahoma" w:cs="Tahoma"/>
                <w:sz w:val="20"/>
                <w:szCs w:val="20"/>
              </w:rPr>
            </w:pPr>
            <w:r w:rsidRPr="005730A1">
              <w:rPr>
                <w:rFonts w:ascii="Tahoma" w:hAnsi="Tahoma" w:cs="Tahoma"/>
                <w:sz w:val="20"/>
                <w:szCs w:val="20"/>
              </w:rPr>
              <w:t>300,0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подпрограммы, увязанные с основным мероприятием 1</w:t>
            </w:r>
          </w:p>
        </w:tc>
        <w:tc>
          <w:tcPr>
            <w:tcW w:w="7003" w:type="dxa"/>
            <w:gridSpan w:val="15"/>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2</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талантливой и одаренной молодежи</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w:t>
            </w:r>
            <w:r w:rsidRPr="005730A1">
              <w:rPr>
                <w:rFonts w:ascii="Tahoma" w:hAnsi="Tahoma" w:cs="Tahoma"/>
                <w:sz w:val="20"/>
                <w:szCs w:val="20"/>
              </w:rPr>
              <w:lastRenderedPageBreak/>
              <w:t>молодежного предпринимательства</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Ц720200000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подпрограммы, увязанный с основным мероприятием 2</w:t>
            </w:r>
          </w:p>
        </w:tc>
        <w:tc>
          <w:tcPr>
            <w:tcW w:w="7003" w:type="dxa"/>
            <w:gridSpan w:val="15"/>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B45CDE" w:rsidRPr="005730A1" w:rsidTr="00B45CDE">
        <w:trPr>
          <w:jc w:val="center"/>
        </w:trPr>
        <w:tc>
          <w:tcPr>
            <w:tcW w:w="1033" w:type="dxa"/>
            <w:vMerge w:val="restart"/>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3</w:t>
            </w:r>
          </w:p>
        </w:tc>
        <w:tc>
          <w:tcPr>
            <w:tcW w:w="875" w:type="dxa"/>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отдыха детей</w:t>
            </w:r>
          </w:p>
        </w:tc>
        <w:tc>
          <w:tcPr>
            <w:tcW w:w="875"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отдыха детей</w:t>
            </w:r>
          </w:p>
        </w:tc>
        <w:tc>
          <w:tcPr>
            <w:tcW w:w="876" w:type="dxa"/>
            <w:gridSpan w:val="2"/>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2 890,0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vMerge/>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0707</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Ц720300000</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2 890,0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vMerge/>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r w:rsidRPr="005730A1">
              <w:rPr>
                <w:rFonts w:ascii="Tahoma" w:hAnsi="Tahoma" w:cs="Tahoma"/>
                <w:sz w:val="20"/>
                <w:szCs w:val="20"/>
              </w:rPr>
              <w:t>Целевой индикатори показатель подпрограммы, увязанный с основным мероприятием 3</w:t>
            </w:r>
          </w:p>
        </w:tc>
        <w:tc>
          <w:tcPr>
            <w:tcW w:w="7003" w:type="dxa"/>
            <w:gridSpan w:val="15"/>
            <w:tcBorders>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r>
      <w:tr w:rsidR="00B45CDE" w:rsidRPr="005730A1" w:rsidTr="00B45CDE">
        <w:trPr>
          <w:jc w:val="center"/>
        </w:trPr>
        <w:tc>
          <w:tcPr>
            <w:tcW w:w="15272" w:type="dxa"/>
            <w:gridSpan w:val="25"/>
            <w:tcBorders>
              <w:bottom w:val="single" w:sz="4" w:space="0" w:color="auto"/>
            </w:tcBorders>
          </w:tcPr>
          <w:p w:rsidR="00B45CDE" w:rsidRPr="005730A1" w:rsidRDefault="00B45CDE" w:rsidP="00B45CDE">
            <w:pPr>
              <w:jc w:val="center"/>
              <w:rPr>
                <w:rFonts w:ascii="Tahoma" w:hAnsi="Tahoma" w:cs="Tahoma"/>
                <w:b/>
                <w:sz w:val="20"/>
                <w:szCs w:val="20"/>
              </w:rPr>
            </w:pPr>
            <w:r w:rsidRPr="005730A1">
              <w:rPr>
                <w:rFonts w:ascii="Tahoma" w:hAnsi="Tahoma" w:cs="Tahoma"/>
                <w:b/>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B45CDE" w:rsidRPr="005730A1" w:rsidTr="00B45CDE">
        <w:trPr>
          <w:trHeight w:val="306"/>
          <w:jc w:val="center"/>
        </w:trPr>
        <w:tc>
          <w:tcPr>
            <w:tcW w:w="1033" w:type="dxa"/>
            <w:tcBorders>
              <w:top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4</w:t>
            </w:r>
          </w:p>
        </w:tc>
        <w:tc>
          <w:tcPr>
            <w:tcW w:w="875" w:type="dxa"/>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Патриотическое воспитание и допризывная подготовка молодежи</w:t>
            </w:r>
          </w:p>
        </w:tc>
        <w:tc>
          <w:tcPr>
            <w:tcW w:w="875" w:type="dxa"/>
            <w:gridSpan w:val="2"/>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Направление детей на республиканские финальные воен</w:t>
            </w:r>
            <w:r w:rsidRPr="005730A1">
              <w:rPr>
                <w:rFonts w:ascii="Tahoma" w:hAnsi="Tahoma" w:cs="Tahoma"/>
                <w:sz w:val="20"/>
                <w:szCs w:val="20"/>
              </w:rPr>
              <w:lastRenderedPageBreak/>
              <w:t>но-спортивные игры «Зарница» и «Орленок»</w:t>
            </w:r>
          </w:p>
        </w:tc>
        <w:tc>
          <w:tcPr>
            <w:tcW w:w="876" w:type="dxa"/>
            <w:gridSpan w:val="2"/>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ответственный исполнитель - отдел образования и молодеж</w:t>
            </w:r>
            <w:r w:rsidRPr="005730A1">
              <w:rPr>
                <w:rFonts w:ascii="Tahoma" w:hAnsi="Tahoma" w:cs="Tahoma"/>
                <w:sz w:val="20"/>
                <w:szCs w:val="20"/>
              </w:rPr>
              <w:lastRenderedPageBreak/>
              <w:t>ной политики</w:t>
            </w: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24,7</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right w:val="single" w:sz="4" w:space="0" w:color="auto"/>
            </w:tcBorders>
          </w:tcPr>
          <w:p w:rsidR="00B45CDE" w:rsidRPr="005730A1" w:rsidRDefault="00B45CDE" w:rsidP="00B45CDE">
            <w:pPr>
              <w:pStyle w:val="afff4"/>
              <w:rPr>
                <w:rFonts w:ascii="Tahoma" w:hAnsi="Tahoma" w:cs="Tahoma"/>
                <w:sz w:val="20"/>
                <w:szCs w:val="20"/>
              </w:rPr>
            </w:pPr>
          </w:p>
        </w:tc>
        <w:tc>
          <w:tcPr>
            <w:tcW w:w="875" w:type="dxa"/>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tcBorders>
              <w:left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0707</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Ц720400000</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24,7</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6" w:type="dxa"/>
            <w:gridSpan w:val="2"/>
            <w:tcBorders>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75"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5"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87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r w:rsidRPr="005730A1">
              <w:rPr>
                <w:rFonts w:ascii="Tahoma" w:hAnsi="Tahoma" w:cs="Tahoma"/>
                <w:sz w:val="20"/>
                <w:szCs w:val="20"/>
              </w:rPr>
              <w:t>Целевой индикатори показатель подпрограммы, увязанный с основным мероприятием 4</w:t>
            </w:r>
          </w:p>
        </w:tc>
        <w:tc>
          <w:tcPr>
            <w:tcW w:w="7003" w:type="dxa"/>
            <w:gridSpan w:val="15"/>
            <w:tcBorders>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15</w:t>
            </w: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5</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мероприятий регионального проекта "Социальная активность"</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поддержки добровольчества (волонтерства) в молодежной среде</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Ц72Е800000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Целевые индикаторы и показатели подпрограммы, увязанные с основным мероприятием 5</w:t>
            </w:r>
          </w:p>
        </w:tc>
        <w:tc>
          <w:tcPr>
            <w:tcW w:w="7003" w:type="dxa"/>
            <w:gridSpan w:val="15"/>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003" w:type="dxa"/>
            <w:gridSpan w:val="15"/>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добровольческих (волонтерских) объединений, ед.</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6</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Поддержка молодежного предпринимательства</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молодежного предпринимательства</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0707</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Ц720600000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trHeight w:val="920"/>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6</w:t>
            </w:r>
          </w:p>
        </w:tc>
        <w:tc>
          <w:tcPr>
            <w:tcW w:w="7003" w:type="dxa"/>
            <w:gridSpan w:val="15"/>
            <w:vMerge w:val="restart"/>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04" w:type="dxa"/>
            <w:tcBorders>
              <w:top w:val="single" w:sz="4" w:space="0" w:color="auto"/>
              <w:left w:val="single" w:sz="4" w:space="0" w:color="auto"/>
              <w:bottom w:val="nil"/>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04"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04" w:type="dxa"/>
            <w:vMerge w:val="restart"/>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04" w:type="dxa"/>
            <w:vMerge w:val="restart"/>
            <w:tcBorders>
              <w:top w:val="single" w:sz="4" w:space="0" w:color="auto"/>
              <w:lef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r>
      <w:tr w:rsidR="00B45CDE" w:rsidRPr="005730A1" w:rsidTr="00B45CDE">
        <w:trPr>
          <w:trHeight w:val="70"/>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003" w:type="dxa"/>
            <w:gridSpan w:val="15"/>
            <w:vMerge/>
            <w:tcBorders>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tcBorders>
              <w:top w:val="nil"/>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tcBorders>
              <w:top w:val="nil"/>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804" w:type="dxa"/>
            <w:vMerge/>
            <w:tcBorders>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p>
        </w:tc>
      </w:tr>
      <w:tr w:rsidR="00B45CDE" w:rsidRPr="005730A1" w:rsidTr="00B45CDE">
        <w:trPr>
          <w:jc w:val="center"/>
        </w:trPr>
        <w:tc>
          <w:tcPr>
            <w:tcW w:w="15272" w:type="dxa"/>
            <w:gridSpan w:val="25"/>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Мариинско-Посадского района "</w:t>
            </w:r>
          </w:p>
        </w:tc>
      </w:tr>
      <w:tr w:rsidR="00B45CDE" w:rsidRPr="005730A1" w:rsidTr="00B45CDE">
        <w:trPr>
          <w:jc w:val="center"/>
        </w:trPr>
        <w:tc>
          <w:tcPr>
            <w:tcW w:w="1033"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7</w:t>
            </w:r>
          </w:p>
        </w:tc>
        <w:tc>
          <w:tcPr>
            <w:tcW w:w="114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деятельности социально ориентированных некоммер</w:t>
            </w:r>
            <w:r w:rsidRPr="005730A1">
              <w:rPr>
                <w:rFonts w:ascii="Tahoma" w:hAnsi="Tahoma" w:cs="Tahoma"/>
                <w:sz w:val="20"/>
                <w:szCs w:val="20"/>
              </w:rPr>
              <w:lastRenderedPageBreak/>
              <w:t>ческих организаций по предоставлению социальных услуг</w:t>
            </w:r>
          </w:p>
        </w:tc>
        <w:tc>
          <w:tcPr>
            <w:tcW w:w="804"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совершенствование системы обществен</w:t>
            </w:r>
            <w:r w:rsidRPr="005730A1">
              <w:rPr>
                <w:rFonts w:ascii="Tahoma" w:hAnsi="Tahoma" w:cs="Tahoma"/>
                <w:sz w:val="20"/>
                <w:szCs w:val="20"/>
              </w:rPr>
              <w:lastRenderedPageBreak/>
              <w:t>но-государственного партнерства в сфере реализации государственной молодежной политики</w:t>
            </w:r>
          </w:p>
        </w:tc>
        <w:tc>
          <w:tcPr>
            <w:tcW w:w="918" w:type="dxa"/>
            <w:gridSpan w:val="2"/>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ответственный исполнитель - отдел образования и </w:t>
            </w:r>
            <w:r w:rsidRPr="005730A1">
              <w:rPr>
                <w:rFonts w:ascii="Tahoma" w:hAnsi="Tahoma" w:cs="Tahoma"/>
                <w:sz w:val="20"/>
                <w:szCs w:val="20"/>
              </w:rPr>
              <w:lastRenderedPageBreak/>
              <w:t>молодежной политики</w:t>
            </w: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w:t>
            </w:r>
            <w:r w:rsidRPr="005730A1">
              <w:rPr>
                <w:rFonts w:ascii="Tahoma" w:hAnsi="Tahoma" w:cs="Tahoma"/>
                <w:sz w:val="20"/>
                <w:szCs w:val="20"/>
              </w:rPr>
              <w:lastRenderedPageBreak/>
              <w:t>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Ц720700000</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14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04"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18" w:type="dxa"/>
            <w:gridSpan w:val="2"/>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89"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3"/>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33" w:type="dxa"/>
            <w:gridSpan w:val="2"/>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jc w:val="center"/>
        </w:trPr>
        <w:tc>
          <w:tcPr>
            <w:tcW w:w="1033"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подпрограммы, увязанные с основным мероприятием 7</w:t>
            </w:r>
          </w:p>
        </w:tc>
        <w:tc>
          <w:tcPr>
            <w:tcW w:w="7003" w:type="dxa"/>
            <w:gridSpan w:val="15"/>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04"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r>
    </w:tbl>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18" w:name="sub_6000"/>
      <w:r w:rsidRPr="005730A1">
        <w:rPr>
          <w:rStyle w:val="af5"/>
          <w:rFonts w:ascii="Tahoma" w:hAnsi="Tahoma" w:cs="Tahoma"/>
          <w:b w:val="0"/>
          <w:bCs w:val="0"/>
          <w:sz w:val="20"/>
          <w:szCs w:val="20"/>
        </w:rPr>
        <w:t>Приложение N 5</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18"/>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Подпрограмма</w:t>
      </w:r>
      <w:r w:rsidRPr="005730A1">
        <w:rPr>
          <w:rFonts w:ascii="Tahoma" w:hAnsi="Tahoma" w:cs="Tahoma"/>
          <w:sz w:val="20"/>
          <w:szCs w:val="20"/>
        </w:rPr>
        <w:br/>
        <w:t>"Создание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Мариинско-Посадского района "Развитие образования на 2019-2035 годы"</w:t>
      </w:r>
    </w:p>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6"/>
        <w:gridCol w:w="421"/>
        <w:gridCol w:w="11148"/>
      </w:tblGrid>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Отдел образования и молодёжной политики администрации Мариинско-Посадского района</w:t>
            </w: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Цель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в Мариинско-Посадском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Задачи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односменного режима обучения в 1-11 (12) классах общеобразовательных организаций;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 2036 году предусматривается достижение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число новых мест в общеобразовательных организациях - 675 мест;</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- 5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Этапы и сроки реализации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подпрограммы с разбивкой по годам реализации</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прогнозируемые объемы финансирования реализации мероприятий подпрограммы в 2019 - 2035 годах составляют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внебюджетных источников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p>
        </w:tc>
      </w:tr>
      <w:tr w:rsidR="00B45CDE" w:rsidRPr="005730A1" w:rsidTr="00B45CDE">
        <w:tc>
          <w:tcPr>
            <w:tcW w:w="1233"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Ожидаемые результаты реализации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3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 итогам реализации подпрограммы: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 обучающиеся в общеобразовательных организациях будут обучаться в одну смену;</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19" w:name="sub_6001"/>
      <w:r w:rsidRPr="005730A1">
        <w:rPr>
          <w:rFonts w:ascii="Tahoma" w:hAnsi="Tahoma" w:cs="Tahoma"/>
          <w:sz w:val="20"/>
          <w:szCs w:val="20"/>
        </w:rPr>
        <w:t>Раздел 1. Приоритеты и цель подпрограммы «Создание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w:t>
      </w:r>
    </w:p>
    <w:bookmarkEnd w:id="19"/>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B45CDE" w:rsidRPr="005730A1" w:rsidRDefault="00B45CDE" w:rsidP="00B45CDE">
      <w:pPr>
        <w:rPr>
          <w:rFonts w:ascii="Tahoma" w:hAnsi="Tahoma" w:cs="Tahoma"/>
          <w:sz w:val="20"/>
          <w:szCs w:val="20"/>
        </w:rPr>
      </w:pPr>
      <w:r w:rsidRPr="005730A1">
        <w:rPr>
          <w:rFonts w:ascii="Tahoma" w:hAnsi="Tahoma" w:cs="Tahoma"/>
          <w:sz w:val="20"/>
          <w:szCs w:val="20"/>
        </w:rPr>
        <w:t>Органы местного самоуправления муниципальных районов и городских округов участвуют в формировании планов, реализации мероприятий, использовании результатов мероприятий подпрограммы.</w:t>
      </w:r>
    </w:p>
    <w:p w:rsidR="00B45CDE" w:rsidRPr="005730A1" w:rsidRDefault="00B45CDE" w:rsidP="00B45CDE">
      <w:pPr>
        <w:rPr>
          <w:rFonts w:ascii="Tahoma" w:hAnsi="Tahoma" w:cs="Tahoma"/>
          <w:sz w:val="20"/>
          <w:szCs w:val="20"/>
        </w:rPr>
      </w:pPr>
      <w:r w:rsidRPr="005730A1">
        <w:rPr>
          <w:rFonts w:ascii="Tahoma" w:hAnsi="Tahoma" w:cs="Tahoma"/>
          <w:sz w:val="20"/>
          <w:szCs w:val="20"/>
        </w:rPr>
        <w:t>Целью подпрограммы является создание в Мариинско-Посадском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B45CDE" w:rsidRPr="005730A1" w:rsidRDefault="00B45CDE" w:rsidP="00B45CDE">
      <w:pPr>
        <w:rPr>
          <w:rFonts w:ascii="Tahoma" w:hAnsi="Tahoma" w:cs="Tahoma"/>
          <w:sz w:val="20"/>
          <w:szCs w:val="20"/>
        </w:rPr>
      </w:pPr>
      <w:r w:rsidRPr="005730A1">
        <w:rPr>
          <w:rFonts w:ascii="Tahoma" w:hAnsi="Tahoma" w:cs="Tahoma"/>
          <w:sz w:val="20"/>
          <w:szCs w:val="20"/>
        </w:rPr>
        <w:t>В ходе реализации подпрограммы будут решены следующие задачи:</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односменного режима обучения в 1-11 (12) классах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Реализация подпрограммы приведет к тому, что все обучающиеся станут обучаться в одну смену, 100 процентов обучающихся из зданий школ с износом 50 процентов и выше перейдут в новые или отремонтированные здания.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реализации подпрограммы в 2019 - 2025 годах планируется построить 1 школу на 375 мест.</w:t>
      </w:r>
    </w:p>
    <w:p w:rsidR="00B45CDE" w:rsidRPr="005730A1" w:rsidRDefault="00B45CDE" w:rsidP="00B45CDE">
      <w:pPr>
        <w:rPr>
          <w:rFonts w:ascii="Tahoma" w:hAnsi="Tahoma" w:cs="Tahoma"/>
          <w:sz w:val="20"/>
          <w:szCs w:val="20"/>
        </w:rPr>
      </w:pPr>
      <w:r w:rsidRPr="005730A1">
        <w:rPr>
          <w:rFonts w:ascii="Tahoma" w:hAnsi="Tahoma" w:cs="Tahoma"/>
          <w:sz w:val="20"/>
          <w:szCs w:val="20"/>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3 общеобразовательных организаций.</w:t>
      </w:r>
    </w:p>
    <w:p w:rsidR="00B45CDE" w:rsidRDefault="00B45CDE" w:rsidP="00B45CDE">
      <w:pPr>
        <w:rPr>
          <w:rFonts w:ascii="Tahoma" w:hAnsi="Tahoma" w:cs="Tahoma"/>
          <w:sz w:val="20"/>
          <w:szCs w:val="20"/>
        </w:rPr>
      </w:pPr>
      <w:r w:rsidRPr="005730A1">
        <w:rPr>
          <w:rFonts w:ascii="Tahoma" w:hAnsi="Tahoma" w:cs="Tahoma"/>
          <w:sz w:val="20"/>
          <w:szCs w:val="20"/>
        </w:rPr>
        <w:t>Проектирование школ будет осуществляться с использованием экономически эффективной типовой проектной документации и современных архитектурно-планировочных решений.</w:t>
      </w:r>
      <w:bookmarkStart w:id="20" w:name="sub_6100"/>
    </w:p>
    <w:p w:rsidR="00B45CDE"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r w:rsidRPr="005730A1">
        <w:rPr>
          <w:rStyle w:val="af5"/>
          <w:rFonts w:ascii="Tahoma" w:hAnsi="Tahoma" w:cs="Tahoma"/>
          <w:b w:val="0"/>
          <w:bCs w:val="0"/>
          <w:sz w:val="20"/>
          <w:szCs w:val="20"/>
        </w:rPr>
        <w:t>Приложение N 1</w:t>
      </w:r>
      <w:r w:rsidRPr="005730A1">
        <w:rPr>
          <w:rStyle w:val="af5"/>
          <w:rFonts w:ascii="Tahoma" w:hAnsi="Tahoma" w:cs="Tahoma"/>
          <w:b w:val="0"/>
          <w:bCs w:val="0"/>
          <w:sz w:val="20"/>
          <w:szCs w:val="20"/>
        </w:rPr>
        <w:br/>
        <w:t xml:space="preserve">к </w:t>
      </w:r>
      <w:hyperlink w:anchor="sub_6000" w:history="1">
        <w:r w:rsidRPr="005730A1">
          <w:rPr>
            <w:rStyle w:val="afc"/>
            <w:rFonts w:ascii="Tahoma" w:hAnsi="Tahoma" w:cs="Tahoma"/>
            <w:sz w:val="20"/>
            <w:szCs w:val="20"/>
          </w:rPr>
          <w:t>подпрограмме</w:t>
        </w:r>
      </w:hyperlink>
      <w:r w:rsidRPr="005730A1">
        <w:rPr>
          <w:rStyle w:val="af5"/>
          <w:rFonts w:ascii="Tahoma" w:hAnsi="Tahoma" w:cs="Tahoma"/>
          <w:b w:val="0"/>
          <w:bCs w:val="0"/>
          <w:sz w:val="20"/>
          <w:szCs w:val="20"/>
        </w:rPr>
        <w:t xml:space="preserve"> "Создание в Мариинско-Посадском районе новых мест в</w:t>
      </w:r>
      <w:r w:rsidRPr="005730A1">
        <w:rPr>
          <w:rStyle w:val="af5"/>
          <w:rFonts w:ascii="Tahoma" w:hAnsi="Tahoma" w:cs="Tahoma"/>
          <w:b w:val="0"/>
          <w:bCs w:val="0"/>
          <w:sz w:val="20"/>
          <w:szCs w:val="20"/>
        </w:rPr>
        <w:br/>
        <w:t>общеобразовательных организациях в соответствии с прогнозируемой потребностью</w:t>
      </w:r>
      <w:r w:rsidRPr="005730A1">
        <w:rPr>
          <w:rStyle w:val="af5"/>
          <w:rFonts w:ascii="Tahoma" w:hAnsi="Tahoma" w:cs="Tahoma"/>
          <w:b w:val="0"/>
          <w:bCs w:val="0"/>
          <w:sz w:val="20"/>
          <w:szCs w:val="20"/>
        </w:rPr>
        <w:br/>
        <w:t xml:space="preserve">и современными условиями обучения" муниципальной программы </w:t>
      </w:r>
    </w:p>
    <w:p w:rsidR="00B45CDE" w:rsidRPr="005730A1" w:rsidRDefault="00B45CDE" w:rsidP="00B45CDE">
      <w:pPr>
        <w:jc w:val="right"/>
        <w:rPr>
          <w:rStyle w:val="af5"/>
          <w:rFonts w:ascii="Tahoma" w:hAnsi="Tahoma" w:cs="Tahoma"/>
          <w:b w:val="0"/>
          <w:bCs w:val="0"/>
          <w:sz w:val="20"/>
          <w:szCs w:val="20"/>
        </w:rPr>
      </w:pPr>
      <w:r w:rsidRPr="005730A1">
        <w:rPr>
          <w:rStyle w:val="af5"/>
          <w:rFonts w:ascii="Tahoma" w:hAnsi="Tahoma" w:cs="Tahoma"/>
          <w:b w:val="0"/>
          <w:bCs w:val="0"/>
          <w:sz w:val="20"/>
          <w:szCs w:val="20"/>
        </w:rPr>
        <w:t>Мариинско-Посадского района "Развитие образования на 2019-2035 годы"</w:t>
      </w:r>
    </w:p>
    <w:bookmarkEnd w:id="20"/>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реализации подпрограммы "Создание в Мариинско-Посадском районе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Мариинско-Посадского района "Развитие образования на 2019-2035 годы" за счет всех источников финансирования</w:t>
      </w:r>
    </w:p>
    <w:p w:rsidR="00B45CDE" w:rsidRPr="005730A1" w:rsidRDefault="00B45CDE" w:rsidP="00B45CDE">
      <w:pPr>
        <w:rPr>
          <w:rFonts w:ascii="Tahoma" w:hAnsi="Tahoma" w:cs="Tahoma"/>
          <w:sz w:val="20"/>
          <w:szCs w:val="20"/>
        </w:rPr>
      </w:pPr>
    </w:p>
    <w:tbl>
      <w:tblPr>
        <w:tblW w:w="152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1046"/>
        <w:gridCol w:w="697"/>
        <w:gridCol w:w="930"/>
        <w:gridCol w:w="697"/>
        <w:gridCol w:w="697"/>
        <w:gridCol w:w="1046"/>
        <w:gridCol w:w="697"/>
        <w:gridCol w:w="930"/>
        <w:gridCol w:w="813"/>
        <w:gridCol w:w="813"/>
        <w:gridCol w:w="813"/>
        <w:gridCol w:w="813"/>
        <w:gridCol w:w="813"/>
        <w:gridCol w:w="813"/>
        <w:gridCol w:w="813"/>
        <w:gridCol w:w="813"/>
        <w:gridCol w:w="817"/>
      </w:tblGrid>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Наименование подпрограммы муниципальной программы Мариинско-Посадского района Чувашской Республики (основного мероприятия, мероприятия)</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Задача подпрограммы муниципальной  программы 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Ответственный исполнитель, соисполнители</w:t>
            </w:r>
          </w:p>
        </w:tc>
        <w:tc>
          <w:tcPr>
            <w:tcW w:w="3137"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Код </w:t>
            </w:r>
            <w:hyperlink r:id="rId33" w:history="1">
              <w:r w:rsidRPr="005730A1">
                <w:rPr>
                  <w:rStyle w:val="afc"/>
                  <w:rFonts w:ascii="Tahoma" w:hAnsi="Tahoma" w:cs="Tahoma"/>
                  <w:b w:val="0"/>
                  <w:sz w:val="20"/>
                  <w:szCs w:val="20"/>
                </w:rPr>
                <w:t>бюджетной классификации</w:t>
              </w:r>
            </w:hyperlink>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7321"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4" w:history="1">
              <w:r w:rsidR="00B45CDE" w:rsidRPr="005730A1">
                <w:rPr>
                  <w:rStyle w:val="afc"/>
                  <w:rFonts w:ascii="Tahoma" w:hAnsi="Tahoma" w:cs="Tahoma"/>
                  <w:b w:val="0"/>
                  <w:sz w:val="20"/>
                  <w:szCs w:val="20"/>
                </w:rPr>
                <w:t>раздел</w:t>
              </w:r>
            </w:hyperlink>
            <w:r w:rsidR="00B45CDE" w:rsidRPr="005730A1">
              <w:rPr>
                <w:rFonts w:ascii="Tahoma" w:hAnsi="Tahoma" w:cs="Tahoma"/>
                <w:sz w:val="20"/>
                <w:szCs w:val="20"/>
              </w:rPr>
              <w:t>, подраздел</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5" w:history="1">
              <w:r w:rsidR="00B45CDE" w:rsidRPr="005730A1">
                <w:rPr>
                  <w:rStyle w:val="afc"/>
                  <w:rFonts w:ascii="Tahoma" w:hAnsi="Tahoma" w:cs="Tahoma"/>
                  <w:b w:val="0"/>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группа (подгруппа) </w:t>
            </w:r>
            <w:hyperlink r:id="rId36" w:history="1">
              <w:r w:rsidRPr="005730A1">
                <w:rPr>
                  <w:rStyle w:val="afc"/>
                  <w:rFonts w:ascii="Tahoma" w:hAnsi="Tahoma" w:cs="Tahoma"/>
                  <w:b w:val="0"/>
                  <w:sz w:val="20"/>
                  <w:szCs w:val="20"/>
                </w:rPr>
                <w:t>вида расходов</w:t>
              </w:r>
            </w:hyperlink>
          </w:p>
        </w:tc>
        <w:tc>
          <w:tcPr>
            <w:tcW w:w="93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c>
          <w:tcPr>
            <w:tcW w:w="1162"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в новых мест в общеоб</w:t>
            </w:r>
            <w:r w:rsidRPr="005730A1">
              <w:rPr>
                <w:rFonts w:ascii="Tahoma" w:hAnsi="Tahoma" w:cs="Tahoma"/>
                <w:sz w:val="20"/>
                <w:szCs w:val="20"/>
              </w:rPr>
              <w:lastRenderedPageBreak/>
              <w:t>разовательных организациях в соответствии с прогнозируемой потребностью и современными условиями обучения"</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w:t>
            </w:r>
            <w:r w:rsidRPr="005730A1">
              <w:rPr>
                <w:rFonts w:ascii="Tahoma" w:hAnsi="Tahoma" w:cs="Tahoma"/>
                <w:sz w:val="20"/>
                <w:szCs w:val="20"/>
              </w:rPr>
              <w:lastRenderedPageBreak/>
              <w:t>– отдел образования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 том числе в сельской </w:t>
            </w:r>
            <w:r w:rsidRPr="005730A1">
              <w:rPr>
                <w:rFonts w:ascii="Tahoma" w:hAnsi="Tahoma" w:cs="Tahoma"/>
                <w:sz w:val="20"/>
                <w:szCs w:val="20"/>
              </w:rPr>
              <w:lastRenderedPageBreak/>
              <w:t>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зданий муниципальных общеобразовательных организаций с целью создания новых мест</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односменного режима обучения в 1-11 (12) классах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Ц740100000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1</w:t>
            </w: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rPr>
                <w:rFonts w:ascii="Tahoma" w:hAnsi="Tahoma" w:cs="Tahoma"/>
                <w:sz w:val="20"/>
                <w:szCs w:val="20"/>
              </w:rPr>
            </w:pP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из них:</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rPr>
          <w:trHeight w:val="486"/>
        </w:trPr>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за счет софинансирования из средств федерального бюджета</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Удельный вес численности обучающихся, занимающихся в зданиях, </w:t>
            </w:r>
            <w:r w:rsidRPr="005730A1">
              <w:rPr>
                <w:rFonts w:ascii="Tahoma" w:hAnsi="Tahoma" w:cs="Tahoma"/>
                <w:sz w:val="20"/>
                <w:szCs w:val="20"/>
              </w:rPr>
              <w:lastRenderedPageBreak/>
              <w:t>требующих капитального ремонта или реконструкции,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18,5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14,8</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2</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Капитальный ремонт зданий муниципальных общеобразовательных организаций, имеющих износ 50 процентов и выше</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ответственный исполнитель – отдел образования и молодежной политики </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r w:rsidRPr="005730A1">
              <w:rPr>
                <w:rFonts w:ascii="Tahoma" w:hAnsi="Tahoma" w:cs="Tahoma"/>
                <w:sz w:val="20"/>
                <w:szCs w:val="20"/>
              </w:rPr>
              <w:t xml:space="preserve"> </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Ц740200000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2</w:t>
            </w: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83,3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86,2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89,5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94,2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96,3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99,2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14,8</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3</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Реализация отдельных мероприятий регионального проекта "Современная школа"</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односменного режима обучения в 1-</w:t>
            </w:r>
            <w:r w:rsidRPr="005730A1">
              <w:rPr>
                <w:rFonts w:ascii="Tahoma" w:hAnsi="Tahoma" w:cs="Tahoma"/>
                <w:sz w:val="20"/>
                <w:szCs w:val="20"/>
              </w:rPr>
              <w:lastRenderedPageBreak/>
              <w:t>11 (12) классах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ответственный исполнитель – отдел образования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Ц74Е100000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Ц74Е100000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w:t>
            </w:r>
            <w:r w:rsidRPr="005730A1">
              <w:rPr>
                <w:rFonts w:ascii="Tahoma" w:hAnsi="Tahoma" w:cs="Tahoma"/>
                <w:sz w:val="20"/>
                <w:szCs w:val="20"/>
              </w:rPr>
              <w:lastRenderedPageBreak/>
              <w:t>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(Государственной программы), увязанные с основным мероприятием 3</w:t>
            </w: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rPr>
                <w:rFonts w:ascii="Tahoma" w:hAnsi="Tahoma" w:cs="Tahoma"/>
                <w:sz w:val="20"/>
                <w:szCs w:val="20"/>
              </w:rPr>
            </w:pP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из них:</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путем строительства (реконструкции) объектов инфраструктуры общего образования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введенных за счет софинансирования из средств федерального бюджета</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14,8</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95,7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375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4</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Строительство пристроя - спортивного зала к зданиям  муниципальных общеобразовательных организаций</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доступности качественного начального общего и среднего общего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Ц740400000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местные бюджеты 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внебюджетные </w:t>
            </w:r>
            <w:r w:rsidRPr="005730A1">
              <w:rPr>
                <w:rFonts w:ascii="Tahoma" w:hAnsi="Tahoma" w:cs="Tahoma"/>
                <w:sz w:val="20"/>
                <w:szCs w:val="20"/>
              </w:rPr>
              <w:lastRenderedPageBreak/>
              <w:t>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подпрограммы, увязанные с основным мероприятием 4</w:t>
            </w: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r w:rsidR="00B45CDE" w:rsidRPr="005730A1" w:rsidTr="00B45CDE">
        <w:tc>
          <w:tcPr>
            <w:tcW w:w="1162"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5</w:t>
            </w:r>
          </w:p>
        </w:tc>
        <w:tc>
          <w:tcPr>
            <w:tcW w:w="1046"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697"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односменного режима обучения в 1-11 (12) классах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том числе в сельской местности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Ц740500000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Ц740500000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местные бюджеты 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162"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Целевой индикатор и показатель Государственной программы, увязанные с основным мероприятием 5</w:t>
            </w:r>
          </w:p>
        </w:tc>
        <w:tc>
          <w:tcPr>
            <w:tcW w:w="6740"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100</w:t>
            </w:r>
          </w:p>
        </w:tc>
      </w:tr>
    </w:tbl>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21" w:name="sub_7000"/>
      <w:r w:rsidRPr="005730A1">
        <w:rPr>
          <w:rStyle w:val="af5"/>
          <w:rFonts w:ascii="Tahoma" w:hAnsi="Tahoma" w:cs="Tahoma"/>
          <w:b w:val="0"/>
          <w:bCs w:val="0"/>
          <w:sz w:val="20"/>
          <w:szCs w:val="20"/>
        </w:rPr>
        <w:t>Приложение N 6</w:t>
      </w:r>
      <w:r w:rsidRPr="005730A1">
        <w:rPr>
          <w:rStyle w:val="af5"/>
          <w:rFonts w:ascii="Tahoma" w:hAnsi="Tahoma" w:cs="Tahoma"/>
          <w:b w:val="0"/>
          <w:bCs w:val="0"/>
          <w:sz w:val="20"/>
          <w:szCs w:val="20"/>
        </w:rPr>
        <w:b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21"/>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Подпрограмма</w:t>
      </w:r>
      <w:r w:rsidRPr="005730A1">
        <w:rPr>
          <w:rFonts w:ascii="Tahoma" w:hAnsi="Tahoma" w:cs="Tahoma"/>
          <w:sz w:val="20"/>
          <w:szCs w:val="20"/>
        </w:rPr>
        <w:br/>
        <w:t>"Развитие воспитания в образовательных организациях Мариинско-Посадского района" муниципальной программы Мариинско-Посадского района "Развитие образования на 2019-2035 годы"</w:t>
      </w:r>
    </w:p>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9"/>
        <w:gridCol w:w="427"/>
        <w:gridCol w:w="11089"/>
      </w:tblGrid>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Отдел образования и молодёжной политики администрации Мариинско-Посадского района</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Соисполнители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rPr>
                <w:rFonts w:ascii="Tahoma" w:hAnsi="Tahoma" w:cs="Tahoma"/>
                <w:sz w:val="20"/>
                <w:szCs w:val="20"/>
              </w:rPr>
            </w:pPr>
            <w:r w:rsidRPr="005730A1">
              <w:rPr>
                <w:rFonts w:ascii="Tahoma" w:hAnsi="Tahoma" w:cs="Tahoma"/>
                <w:sz w:val="20"/>
                <w:szCs w:val="20"/>
              </w:rPr>
              <w:t xml:space="preserve">Финансовый отдел администрации Мариинско-Посадского района Чувашской Республики </w:t>
            </w:r>
          </w:p>
          <w:p w:rsidR="00B45CDE" w:rsidRPr="005730A1" w:rsidRDefault="00B45CDE" w:rsidP="00B45CDE">
            <w:pPr>
              <w:rPr>
                <w:rFonts w:ascii="Tahoma" w:hAnsi="Tahoma" w:cs="Tahoma"/>
                <w:sz w:val="20"/>
                <w:szCs w:val="20"/>
              </w:rPr>
            </w:pPr>
            <w:r w:rsidRPr="005730A1">
              <w:rPr>
                <w:rFonts w:ascii="Tahoma" w:hAnsi="Tahoma" w:cs="Tahoma"/>
                <w:sz w:val="20"/>
                <w:szCs w:val="20"/>
              </w:rPr>
              <w:t>Образовательные учреждения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Администрации городского и сельских поселений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Комиссия по делам несовершеннолетних и защите их прав при администрации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МАУК "Централизованная клубная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МБУК "Централизованная библиотечная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Отдел МВД России по Мариинско-Посадскому району;</w:t>
            </w:r>
          </w:p>
          <w:p w:rsidR="00B45CDE" w:rsidRPr="005730A1" w:rsidRDefault="00B45CDE" w:rsidP="00B45CDE">
            <w:pPr>
              <w:rPr>
                <w:rFonts w:ascii="Tahoma" w:hAnsi="Tahoma" w:cs="Tahoma"/>
                <w:sz w:val="20"/>
                <w:szCs w:val="20"/>
              </w:rPr>
            </w:pPr>
            <w:r w:rsidRPr="005730A1">
              <w:rPr>
                <w:rFonts w:ascii="Tahoma" w:hAnsi="Tahoma" w:cs="Tahoma"/>
                <w:sz w:val="20"/>
                <w:szCs w:val="20"/>
              </w:rPr>
              <w:t>Редакция газеты "Наше слово";</w:t>
            </w:r>
          </w:p>
          <w:p w:rsidR="00B45CDE" w:rsidRPr="005730A1" w:rsidRDefault="00B45CDE" w:rsidP="00B45CDE">
            <w:pPr>
              <w:rPr>
                <w:rFonts w:ascii="Tahoma" w:hAnsi="Tahoma" w:cs="Tahoma"/>
                <w:sz w:val="20"/>
                <w:szCs w:val="20"/>
              </w:rPr>
            </w:pPr>
            <w:r w:rsidRPr="005730A1">
              <w:rPr>
                <w:rFonts w:ascii="Tahoma" w:hAnsi="Tahoma" w:cs="Tahoma"/>
                <w:sz w:val="20"/>
                <w:szCs w:val="20"/>
              </w:rPr>
              <w:t>ОСЗН Мариинско-Посадского района Чувашской Республики";</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Другие вспомогательные органы и учреждения Мариинско-Посадского района.</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Цель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Задачи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консолидации усилий социальных институтов по воспитанию подрастающего поколения;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условий для повышения социальной, коммуникативной и педагогической компетентности родителей</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 2036 году предусматривается достижение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160 единиц;</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педагогических работников, принявших участие в конкурсах педагогического мастерства, - 40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педагогических работников, прошедших курсы повышения квалификации и профессиональную переподготовку, - 220 человек;</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- 50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принявших участие в мероприятиях республиканского, всероссийского уровней, - 15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среди детей и молодежи экологических мероприятий - 50 единиц;</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вовлеченных в деятельность общественных организаций экологической направленности, - 60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 - 25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объединений и кружков технической направленности в общем количестве кружков и объединений - 25,5 процента</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Этапы и сроки реализации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подпрограммы с разбивкой по годам реализации</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прогнозируемый объем финансирования реализации мероприятий подпрограммы в 2019 - 2035 годах составляет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внебюджетных источников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p>
        </w:tc>
      </w:tr>
      <w:tr w:rsidR="00B45CDE" w:rsidRPr="005730A1" w:rsidTr="00B45CDE">
        <w:tc>
          <w:tcPr>
            <w:tcW w:w="1250"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Ожидаемые результаты реализации подпрограммы</w:t>
            </w:r>
          </w:p>
        </w:tc>
        <w:tc>
          <w:tcPr>
            <w:tcW w:w="139"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61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системы дополнительного образования детей и юношества;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квалификации и переподготовка педагогических работников;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увеличение охвата подростков и молодежи деятельностью детских и молодежных общественных объединений;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общественно-государственной детско-юношеской организации "Российское движение школьников" в Чувашской Республике;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юнармейского движения;</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ученического самоуправления и социальной активности молодежи.</w:t>
            </w:r>
          </w:p>
        </w:tc>
      </w:tr>
    </w:tbl>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22" w:name="sub_7001"/>
      <w:r w:rsidRPr="005730A1">
        <w:rPr>
          <w:rFonts w:ascii="Tahoma" w:hAnsi="Tahoma" w:cs="Tahoma"/>
          <w:sz w:val="20"/>
          <w:szCs w:val="20"/>
        </w:rPr>
        <w:t>Раздел 1. Приоритеты и цель подпрограммы "Развитие воспитания в образовательных организациях Мариинско-Посадского района</w:t>
      </w:r>
    </w:p>
    <w:bookmarkEnd w:id="22"/>
    <w:p w:rsidR="00B45CDE" w:rsidRPr="005730A1" w:rsidRDefault="00B45CDE" w:rsidP="00B45CDE">
      <w:pPr>
        <w:rPr>
          <w:rFonts w:ascii="Tahoma" w:hAnsi="Tahoma" w:cs="Tahoma"/>
          <w:sz w:val="20"/>
          <w:szCs w:val="20"/>
        </w:rPr>
      </w:pPr>
      <w:r w:rsidRPr="005730A1">
        <w:rPr>
          <w:rFonts w:ascii="Tahoma" w:hAnsi="Tahoma" w:cs="Tahoma"/>
          <w:sz w:val="20"/>
          <w:szCs w:val="20"/>
        </w:rPr>
        <w:t>Приоритетами государственной политики в области воспитания являются:</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воспитания здоровой, счастливой, свободной, ориентированной на труд личности;</w:t>
      </w:r>
    </w:p>
    <w:p w:rsidR="00B45CDE" w:rsidRPr="005730A1" w:rsidRDefault="00B45CDE" w:rsidP="00B45CDE">
      <w:pPr>
        <w:rPr>
          <w:rFonts w:ascii="Tahoma" w:hAnsi="Tahoma" w:cs="Tahoma"/>
          <w:sz w:val="20"/>
          <w:szCs w:val="20"/>
        </w:rPr>
      </w:pPr>
      <w:r w:rsidRPr="005730A1">
        <w:rPr>
          <w:rFonts w:ascii="Tahoma" w:hAnsi="Tahoma" w:cs="Tahoma"/>
          <w:sz w:val="20"/>
          <w:szCs w:val="20"/>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45CDE" w:rsidRPr="005730A1" w:rsidRDefault="00B45CDE" w:rsidP="00B45CDE">
      <w:pPr>
        <w:rPr>
          <w:rFonts w:ascii="Tahoma" w:hAnsi="Tahoma" w:cs="Tahoma"/>
          <w:sz w:val="20"/>
          <w:szCs w:val="20"/>
        </w:rPr>
      </w:pPr>
      <w:r w:rsidRPr="005730A1">
        <w:rPr>
          <w:rFonts w:ascii="Tahoma" w:hAnsi="Tahoma" w:cs="Tahoma"/>
          <w:sz w:val="20"/>
          <w:szCs w:val="20"/>
        </w:rPr>
        <w:t>поддержка единства и целостности, преемственности и непрерывности воспитания;</w:t>
      </w:r>
    </w:p>
    <w:p w:rsidR="00B45CDE" w:rsidRPr="005730A1" w:rsidRDefault="00B45CDE" w:rsidP="00B45CDE">
      <w:pPr>
        <w:rPr>
          <w:rFonts w:ascii="Tahoma" w:hAnsi="Tahoma" w:cs="Tahoma"/>
          <w:sz w:val="20"/>
          <w:szCs w:val="20"/>
        </w:rPr>
      </w:pPr>
      <w:r w:rsidRPr="005730A1">
        <w:rPr>
          <w:rFonts w:ascii="Tahoma" w:hAnsi="Tahoma" w:cs="Tahoma"/>
          <w:sz w:val="20"/>
          <w:szCs w:val="20"/>
        </w:rPr>
        <w:t>поддержка общественных институтов, которые являются носителями духовных ценностей;</w:t>
      </w:r>
    </w:p>
    <w:p w:rsidR="00B45CDE" w:rsidRPr="005730A1" w:rsidRDefault="00B45CDE" w:rsidP="00B45CDE">
      <w:pPr>
        <w:rPr>
          <w:rFonts w:ascii="Tahoma" w:hAnsi="Tahoma" w:cs="Tahoma"/>
          <w:sz w:val="20"/>
          <w:szCs w:val="20"/>
        </w:rPr>
      </w:pPr>
      <w:r w:rsidRPr="005730A1">
        <w:rPr>
          <w:rFonts w:ascii="Tahoma" w:hAnsi="Tahoma" w:cs="Tahoma"/>
          <w:sz w:val="20"/>
          <w:szCs w:val="20"/>
        </w:rPr>
        <w:t>формирование уважения к русскому и чувашскому языкам как основам гражданской идентичности и главному фактору национального самоопределения;</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45CDE" w:rsidRPr="005730A1" w:rsidRDefault="00B45CDE" w:rsidP="00B45CDE">
      <w:pPr>
        <w:rPr>
          <w:rFonts w:ascii="Tahoma" w:hAnsi="Tahoma" w:cs="Tahoma"/>
          <w:sz w:val="20"/>
          <w:szCs w:val="20"/>
        </w:rPr>
      </w:pPr>
      <w:r w:rsidRPr="005730A1">
        <w:rPr>
          <w:rFonts w:ascii="Tahoma" w:hAnsi="Tahoma" w:cs="Tahoma"/>
          <w:sz w:val="20"/>
          <w:szCs w:val="20"/>
        </w:rPr>
        <w:t>формирование внутренней позиции личности по отношению к окружающей социальной действительности;</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физкультурно-спортивных организаций, организаций культуры, средств массовой информации, бизнес-сообществ) с целью совершенствования содержания и условий воспитания подрастающего поколения.</w:t>
      </w:r>
    </w:p>
    <w:p w:rsidR="00B45CDE" w:rsidRPr="005730A1" w:rsidRDefault="00B45CDE" w:rsidP="00B45CDE">
      <w:pPr>
        <w:rPr>
          <w:rFonts w:ascii="Tahoma" w:hAnsi="Tahoma" w:cs="Tahoma"/>
          <w:sz w:val="20"/>
          <w:szCs w:val="20"/>
        </w:rPr>
      </w:pPr>
      <w:r w:rsidRPr="005730A1">
        <w:rPr>
          <w:rFonts w:ascii="Tahoma" w:hAnsi="Tahoma" w:cs="Tahoma"/>
          <w:sz w:val="20"/>
          <w:szCs w:val="20"/>
        </w:rPr>
        <w:t>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p w:rsidR="00B45CDE" w:rsidRPr="005730A1" w:rsidRDefault="00B45CDE" w:rsidP="00B45CDE">
      <w:pPr>
        <w:rPr>
          <w:rFonts w:ascii="Tahoma" w:hAnsi="Tahoma" w:cs="Tahoma"/>
          <w:sz w:val="20"/>
          <w:szCs w:val="20"/>
        </w:rPr>
      </w:pPr>
      <w:r w:rsidRPr="005730A1">
        <w:rPr>
          <w:rFonts w:ascii="Tahoma" w:hAnsi="Tahoma" w:cs="Tahoma"/>
          <w:sz w:val="20"/>
          <w:szCs w:val="20"/>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республиканском и муниципальном уровнях.</w:t>
      </w:r>
    </w:p>
    <w:p w:rsidR="00B45CDE" w:rsidRPr="005730A1" w:rsidRDefault="00B45CDE" w:rsidP="00B45CDE">
      <w:pPr>
        <w:rPr>
          <w:rFonts w:ascii="Tahoma" w:hAnsi="Tahoma" w:cs="Tahoma"/>
          <w:sz w:val="20"/>
          <w:szCs w:val="20"/>
        </w:rPr>
      </w:pPr>
      <w:r w:rsidRPr="005730A1">
        <w:rPr>
          <w:rFonts w:ascii="Tahoma" w:hAnsi="Tahoma" w:cs="Tahoma"/>
          <w:sz w:val="20"/>
          <w:szCs w:val="20"/>
        </w:rPr>
        <w:t>Для достижения цели подпрограммы необходимо решение следующих задач:</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консолидации усилий социальных институтов по воспитанию подрастающего поколения;</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B45CDE" w:rsidRPr="005730A1" w:rsidRDefault="00B45CDE" w:rsidP="00B45CDE">
      <w:pPr>
        <w:rPr>
          <w:rFonts w:ascii="Tahoma" w:hAnsi="Tahoma" w:cs="Tahoma"/>
          <w:sz w:val="20"/>
          <w:szCs w:val="20"/>
        </w:rPr>
      </w:pPr>
      <w:r w:rsidRPr="005730A1">
        <w:rPr>
          <w:rFonts w:ascii="Tahoma" w:hAnsi="Tahoma" w:cs="Tahoma"/>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B45CDE" w:rsidRPr="005730A1" w:rsidRDefault="00B45CDE" w:rsidP="00B45CDE">
      <w:pPr>
        <w:rPr>
          <w:rFonts w:ascii="Tahoma" w:hAnsi="Tahoma" w:cs="Tahoma"/>
          <w:sz w:val="20"/>
          <w:szCs w:val="20"/>
        </w:rPr>
      </w:pPr>
      <w:r w:rsidRPr="005730A1">
        <w:rPr>
          <w:rFonts w:ascii="Tahoma" w:hAnsi="Tahoma" w:cs="Tahoma"/>
          <w:sz w:val="20"/>
          <w:szCs w:val="20"/>
        </w:rPr>
        <w:t>обеспечение условий для повышения социальной, коммуникативной и педагогической компетентности родителей.</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Ресурсное обеспечение реализации подпрограммы за счет всех источников финансирования приведено в </w:t>
      </w:r>
      <w:hyperlink w:anchor="sub_8100" w:history="1">
        <w:r w:rsidRPr="005730A1">
          <w:rPr>
            <w:rStyle w:val="afc"/>
            <w:rFonts w:ascii="Tahoma" w:hAnsi="Tahoma" w:cs="Tahoma"/>
            <w:color w:val="000000"/>
            <w:sz w:val="20"/>
            <w:szCs w:val="20"/>
          </w:rPr>
          <w:t>приложении</w:t>
        </w:r>
      </w:hyperlink>
      <w:r w:rsidRPr="005730A1">
        <w:rPr>
          <w:rFonts w:ascii="Tahoma" w:hAnsi="Tahoma" w:cs="Tahoma"/>
          <w:sz w:val="20"/>
          <w:szCs w:val="20"/>
        </w:rPr>
        <w:t xml:space="preserve"> к настоящей подпрограмме. Объемы финансирования подпрограммы подлежат ежегодному уточнению исходя из реальных возможностей бюджетов всех уровней.</w:t>
      </w:r>
      <w:bookmarkStart w:id="23" w:name="sub_7004"/>
    </w:p>
    <w:bookmarkEnd w:id="23"/>
    <w:p w:rsidR="00B45CDE"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24" w:name="sub_7100"/>
      <w:r w:rsidRPr="005730A1">
        <w:rPr>
          <w:rStyle w:val="af5"/>
          <w:rFonts w:ascii="Tahoma" w:hAnsi="Tahoma" w:cs="Tahoma"/>
          <w:b w:val="0"/>
          <w:bCs w:val="0"/>
          <w:sz w:val="20"/>
          <w:szCs w:val="20"/>
        </w:rPr>
        <w:t>Приложение</w:t>
      </w:r>
      <w:r w:rsidRPr="005730A1">
        <w:rPr>
          <w:rStyle w:val="af5"/>
          <w:rFonts w:ascii="Tahoma" w:hAnsi="Tahoma" w:cs="Tahoma"/>
          <w:b w:val="0"/>
          <w:bCs w:val="0"/>
          <w:sz w:val="20"/>
          <w:szCs w:val="20"/>
        </w:rPr>
        <w:br/>
        <w:t xml:space="preserve">к </w:t>
      </w:r>
      <w:hyperlink w:anchor="sub_7000" w:history="1">
        <w:r w:rsidRPr="005730A1">
          <w:rPr>
            <w:rStyle w:val="afc"/>
            <w:rFonts w:ascii="Tahoma" w:hAnsi="Tahoma" w:cs="Tahoma"/>
            <w:sz w:val="20"/>
            <w:szCs w:val="20"/>
          </w:rPr>
          <w:t>подпрограмме</w:t>
        </w:r>
      </w:hyperlink>
      <w:r w:rsidRPr="005730A1">
        <w:rPr>
          <w:rStyle w:val="af5"/>
          <w:rFonts w:ascii="Tahoma" w:hAnsi="Tahoma" w:cs="Tahoma"/>
          <w:bCs w:val="0"/>
          <w:sz w:val="20"/>
          <w:szCs w:val="20"/>
        </w:rPr>
        <w:t xml:space="preserve"> </w:t>
      </w:r>
      <w:r w:rsidRPr="005730A1">
        <w:rPr>
          <w:rStyle w:val="af5"/>
          <w:rFonts w:ascii="Tahoma" w:hAnsi="Tahoma" w:cs="Tahoma"/>
          <w:b w:val="0"/>
          <w:bCs w:val="0"/>
          <w:sz w:val="20"/>
          <w:szCs w:val="20"/>
        </w:rPr>
        <w:t>"Развитие воспитания</w:t>
      </w:r>
      <w:r w:rsidRPr="005730A1">
        <w:rPr>
          <w:rStyle w:val="af5"/>
          <w:rFonts w:ascii="Tahoma" w:hAnsi="Tahoma" w:cs="Tahoma"/>
          <w:b w:val="0"/>
          <w:bCs w:val="0"/>
          <w:sz w:val="20"/>
          <w:szCs w:val="20"/>
        </w:rPr>
        <w:br/>
        <w:t>в образовательных организациях</w:t>
      </w:r>
      <w:r w:rsidRPr="005730A1">
        <w:rPr>
          <w:rStyle w:val="af5"/>
          <w:rFonts w:ascii="Tahoma" w:hAnsi="Tahoma" w:cs="Tahoma"/>
          <w:b w:val="0"/>
          <w:bCs w:val="0"/>
          <w:sz w:val="20"/>
          <w:szCs w:val="20"/>
        </w:rPr>
        <w:br/>
        <w:t>Мариинско-Посадского района" муниципальной</w:t>
      </w:r>
      <w:r w:rsidRPr="005730A1">
        <w:rPr>
          <w:rStyle w:val="af5"/>
          <w:rFonts w:ascii="Tahoma" w:hAnsi="Tahoma" w:cs="Tahoma"/>
          <w:b w:val="0"/>
          <w:bCs w:val="0"/>
          <w:sz w:val="20"/>
          <w:szCs w:val="20"/>
        </w:rPr>
        <w:br/>
        <w:t>программы 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24"/>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реализации подпрограммы "Развитие воспитания в образовательных организациях Мариинско-Посадского района" муниципальной программы Мариинско-Посадского района "Развитие образования на 2019-2035 годы" за счет всех источников финансирования</w:t>
      </w:r>
    </w:p>
    <w:p w:rsidR="00B45CDE" w:rsidRPr="005730A1" w:rsidRDefault="00B45CDE" w:rsidP="00B45CDE">
      <w:pPr>
        <w:rPr>
          <w:rFonts w:ascii="Tahoma" w:hAnsi="Tahoma" w:cs="Tahoma"/>
          <w:sz w:val="20"/>
          <w:szCs w:val="20"/>
        </w:rPr>
      </w:pPr>
    </w:p>
    <w:tbl>
      <w:tblPr>
        <w:tblW w:w="151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843"/>
        <w:gridCol w:w="963"/>
        <w:gridCol w:w="963"/>
        <w:gridCol w:w="722"/>
        <w:gridCol w:w="722"/>
        <w:gridCol w:w="722"/>
        <w:gridCol w:w="603"/>
        <w:gridCol w:w="964"/>
        <w:gridCol w:w="843"/>
        <w:gridCol w:w="843"/>
        <w:gridCol w:w="843"/>
        <w:gridCol w:w="843"/>
        <w:gridCol w:w="843"/>
        <w:gridCol w:w="843"/>
        <w:gridCol w:w="843"/>
        <w:gridCol w:w="843"/>
        <w:gridCol w:w="843"/>
      </w:tblGrid>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Наименование подпрограммы </w:t>
            </w:r>
            <w:r w:rsidRPr="005730A1">
              <w:rPr>
                <w:rFonts w:ascii="Tahoma" w:hAnsi="Tahoma" w:cs="Tahoma"/>
                <w:sz w:val="20"/>
                <w:szCs w:val="20"/>
              </w:rPr>
              <w:lastRenderedPageBreak/>
              <w:t>(основного мероприятия, мероприятия)</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 xml:space="preserve">Задача подпрограммы </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Ответственный исполнитель, соисполни</w:t>
            </w:r>
            <w:r w:rsidRPr="005730A1">
              <w:rPr>
                <w:rFonts w:ascii="Tahoma" w:hAnsi="Tahoma" w:cs="Tahoma"/>
                <w:sz w:val="20"/>
                <w:szCs w:val="20"/>
              </w:rPr>
              <w:lastRenderedPageBreak/>
              <w:t>тели</w:t>
            </w:r>
          </w:p>
        </w:tc>
        <w:tc>
          <w:tcPr>
            <w:tcW w:w="2769"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 xml:space="preserve">Код </w:t>
            </w:r>
            <w:hyperlink r:id="rId37" w:history="1">
              <w:r w:rsidRPr="005730A1">
                <w:rPr>
                  <w:rStyle w:val="afc"/>
                  <w:rFonts w:ascii="Tahoma" w:hAnsi="Tahoma" w:cs="Tahoma"/>
                  <w:b w:val="0"/>
                  <w:sz w:val="20"/>
                  <w:szCs w:val="20"/>
                </w:rPr>
                <w:t>бюджетной классификации</w:t>
              </w:r>
            </w:hyperlink>
          </w:p>
        </w:tc>
        <w:tc>
          <w:tcPr>
            <w:tcW w:w="964"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7587"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распоря</w:t>
            </w:r>
            <w:r w:rsidRPr="005730A1">
              <w:rPr>
                <w:rFonts w:ascii="Tahoma" w:hAnsi="Tahoma" w:cs="Tahoma"/>
                <w:sz w:val="20"/>
                <w:szCs w:val="20"/>
              </w:rPr>
              <w:lastRenderedPageBreak/>
              <w:t>дитель бюджетных средств</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8" w:history="1">
              <w:r w:rsidR="00B45CDE" w:rsidRPr="005730A1">
                <w:rPr>
                  <w:rStyle w:val="afc"/>
                  <w:rFonts w:ascii="Tahoma" w:hAnsi="Tahoma" w:cs="Tahoma"/>
                  <w:b w:val="0"/>
                  <w:sz w:val="20"/>
                  <w:szCs w:val="20"/>
                </w:rPr>
                <w:t>раздел</w:t>
              </w:r>
            </w:hyperlink>
            <w:r w:rsidR="00B45CDE" w:rsidRPr="005730A1">
              <w:rPr>
                <w:rFonts w:ascii="Tahoma" w:hAnsi="Tahoma" w:cs="Tahoma"/>
                <w:sz w:val="20"/>
                <w:szCs w:val="20"/>
              </w:rPr>
              <w:t>, подраздел</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sz w:val="20"/>
                <w:szCs w:val="20"/>
              </w:rPr>
            </w:pPr>
            <w:hyperlink r:id="rId39" w:history="1">
              <w:r w:rsidR="00B45CDE" w:rsidRPr="005730A1">
                <w:rPr>
                  <w:rStyle w:val="afc"/>
                  <w:rFonts w:ascii="Tahoma" w:hAnsi="Tahoma" w:cs="Tahoma"/>
                  <w:b w:val="0"/>
                  <w:sz w:val="20"/>
                  <w:szCs w:val="20"/>
                </w:rPr>
                <w:t xml:space="preserve">целевая статья </w:t>
              </w:r>
              <w:r w:rsidR="00B45CDE" w:rsidRPr="005730A1">
                <w:rPr>
                  <w:rStyle w:val="afc"/>
                  <w:rFonts w:ascii="Tahoma" w:hAnsi="Tahoma" w:cs="Tahoma"/>
                  <w:b w:val="0"/>
                  <w:sz w:val="20"/>
                  <w:szCs w:val="20"/>
                </w:rPr>
                <w:lastRenderedPageBreak/>
                <w:t>расходов</w:t>
              </w:r>
            </w:hyperlink>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группа (подгруп</w:t>
            </w:r>
            <w:r w:rsidRPr="005730A1">
              <w:rPr>
                <w:rFonts w:ascii="Tahoma" w:hAnsi="Tahoma" w:cs="Tahoma"/>
                <w:sz w:val="20"/>
                <w:szCs w:val="20"/>
              </w:rPr>
              <w:lastRenderedPageBreak/>
              <w:t xml:space="preserve">па) </w:t>
            </w:r>
            <w:hyperlink r:id="rId40" w:history="1">
              <w:r w:rsidRPr="005730A1">
                <w:rPr>
                  <w:rStyle w:val="afc"/>
                  <w:rFonts w:ascii="Tahoma" w:hAnsi="Tahoma" w:cs="Tahoma"/>
                  <w:b w:val="0"/>
                  <w:sz w:val="20"/>
                  <w:szCs w:val="20"/>
                </w:rPr>
                <w:t>вида расходов</w:t>
              </w:r>
            </w:hyperlink>
          </w:p>
        </w:tc>
        <w:tc>
          <w:tcPr>
            <w:tcW w:w="964"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c>
          <w:tcPr>
            <w:tcW w:w="1084"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воспитания в образовательных организациях Мариинско-Посадского района"</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Ц750000000</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нормативно-правового регулирования и организационно-управленческих механизмов в сфере воспитания</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консолидации усилий социальных институтов по воспитанию подрастающего поколения</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Ц750100000</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1</w:t>
            </w: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1115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1125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1145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1150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1160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w:t>
            </w:r>
            <w:r w:rsidRPr="005730A1">
              <w:rPr>
                <w:rFonts w:ascii="Tahoma" w:hAnsi="Tahoma" w:cs="Tahoma"/>
                <w:sz w:val="20"/>
                <w:szCs w:val="20"/>
              </w:rPr>
              <w:lastRenderedPageBreak/>
              <w:t>ное мероприятие 2</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Разви</w:t>
            </w:r>
            <w:r w:rsidRPr="005730A1">
              <w:rPr>
                <w:rFonts w:ascii="Tahoma" w:hAnsi="Tahoma" w:cs="Tahoma"/>
                <w:sz w:val="20"/>
                <w:szCs w:val="20"/>
              </w:rPr>
              <w:lastRenderedPageBreak/>
              <w:t>тие кадрового потенциала</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созда</w:t>
            </w:r>
            <w:r w:rsidRPr="005730A1">
              <w:rPr>
                <w:rFonts w:ascii="Tahoma" w:hAnsi="Tahoma" w:cs="Tahoma"/>
                <w:sz w:val="20"/>
                <w:szCs w:val="20"/>
              </w:rPr>
              <w:lastRenderedPageBreak/>
              <w:t>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обеспечение поддержки семейного воспитания, содействие формированию ответственного отношения </w:t>
            </w:r>
            <w:r w:rsidRPr="005730A1">
              <w:rPr>
                <w:rFonts w:ascii="Tahoma" w:hAnsi="Tahoma" w:cs="Tahoma"/>
                <w:sz w:val="20"/>
                <w:szCs w:val="20"/>
              </w:rPr>
              <w:lastRenderedPageBreak/>
              <w:t>родителей или законных представителей к воспитанию детей</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ответ</w:t>
            </w:r>
            <w:r w:rsidRPr="005730A1">
              <w:rPr>
                <w:rFonts w:ascii="Tahoma" w:hAnsi="Tahoma" w:cs="Tahoma"/>
                <w:sz w:val="20"/>
                <w:szCs w:val="20"/>
              </w:rPr>
              <w:lastRenderedPageBreak/>
              <w:t>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Ц750200000</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2</w:t>
            </w: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педагогических работников, принявших участие в конкурсах педагогического мастерства,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31</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32</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33</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34</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36</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педагогических работников, прошедших курсы повышения квалификации и профессиональную переподготовку, чел.</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220</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3</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Организация и проведение мероприятий в образовательных организациях</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Ц750300000</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3</w:t>
            </w: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принявших участие в мероприятиях республиканского, всероссийского уровней,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объединений и кружков технической направленности в общем количестве кружков и объединений,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25,5</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w:t>
            </w:r>
            <w:r w:rsidRPr="005730A1">
              <w:rPr>
                <w:rFonts w:ascii="Tahoma" w:hAnsi="Tahoma" w:cs="Tahoma"/>
                <w:sz w:val="20"/>
                <w:szCs w:val="20"/>
              </w:rPr>
              <w:lastRenderedPageBreak/>
              <w:t>тие 4</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Организация </w:t>
            </w:r>
            <w:r w:rsidRPr="005730A1">
              <w:rPr>
                <w:rFonts w:ascii="Tahoma" w:hAnsi="Tahoma" w:cs="Tahoma"/>
                <w:sz w:val="20"/>
                <w:szCs w:val="20"/>
              </w:rPr>
              <w:lastRenderedPageBreak/>
              <w:t>отдыха детей</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повышение эффек</w:t>
            </w:r>
            <w:r w:rsidRPr="005730A1">
              <w:rPr>
                <w:rFonts w:ascii="Tahoma" w:hAnsi="Tahoma" w:cs="Tahoma"/>
                <w:sz w:val="20"/>
                <w:szCs w:val="20"/>
              </w:rPr>
              <w:lastRenderedPageBreak/>
              <w:t>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 xml:space="preserve">ответственный </w:t>
            </w:r>
            <w:r w:rsidRPr="005730A1">
              <w:rPr>
                <w:rFonts w:ascii="Tahoma" w:hAnsi="Tahoma" w:cs="Tahoma"/>
                <w:sz w:val="20"/>
                <w:szCs w:val="20"/>
              </w:rPr>
              <w:lastRenderedPageBreak/>
              <w:t>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w:t>
            </w:r>
            <w:r w:rsidRPr="005730A1">
              <w:rPr>
                <w:rFonts w:ascii="Tahoma" w:hAnsi="Tahoma" w:cs="Tahoma"/>
                <w:sz w:val="20"/>
                <w:szCs w:val="20"/>
              </w:rPr>
              <w:lastRenderedPageBreak/>
              <w:t>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rPr>
          <w:trHeight w:val="2277"/>
        </w:trPr>
        <w:tc>
          <w:tcPr>
            <w:tcW w:w="1084" w:type="dxa"/>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Целевые индикаторы и показатели подпрограммы, увязанные с основным мероприятием 4</w:t>
            </w:r>
          </w:p>
        </w:tc>
        <w:tc>
          <w:tcPr>
            <w:tcW w:w="6502" w:type="dxa"/>
            <w:gridSpan w:val="8"/>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пришкольных лагерей, ед.</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43" w:type="dxa"/>
            <w:tcBorders>
              <w:top w:val="single" w:sz="4" w:space="0" w:color="auto"/>
              <w:lef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5</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Информационно-методическое сопровождение и мониторинг реализации подпрограммы</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обеспечение условий для повышения социальной, коммуникативной и педагогической компетентности родителей</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5</w:t>
            </w: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1115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1120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1125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1135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1145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1150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1160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охваченных дополнительными общеобразовательными программами, в общей численности детей и молодежи 5-18 лет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73</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76</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78,5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80</w:t>
            </w:r>
          </w:p>
        </w:tc>
      </w:tr>
      <w:tr w:rsidR="00B45CDE" w:rsidRPr="005730A1" w:rsidTr="00B45CDE">
        <w:tc>
          <w:tcPr>
            <w:tcW w:w="1517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Мариинско-Посадском районе, учитывающих интересы детей, актуальные потребности современного общества и государства"</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6</w:t>
            </w:r>
          </w:p>
        </w:tc>
        <w:tc>
          <w:tcPr>
            <w:tcW w:w="84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Мероприятия, направленные на экологическое просвещение обучающихся</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создание условий для консолидации усилий социальных институтов по воспитанию подрастающего поколения</w:t>
            </w:r>
          </w:p>
        </w:tc>
        <w:tc>
          <w:tcPr>
            <w:tcW w:w="963"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образования и молодежной политики</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84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722"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0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внебюджетные </w:t>
            </w:r>
            <w:r w:rsidRPr="005730A1">
              <w:rPr>
                <w:rFonts w:ascii="Tahoma" w:hAnsi="Tahoma" w:cs="Tahoma"/>
                <w:sz w:val="20"/>
                <w:szCs w:val="20"/>
              </w:rPr>
              <w:lastRenderedPageBreak/>
              <w:t>источники</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084"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6</w:t>
            </w: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проведенных среди детей и молодежи экологических мероприятий, ед.</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27</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29</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35</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r>
      <w:tr w:rsidR="00B45CDE" w:rsidRPr="005730A1" w:rsidTr="00B45CDE">
        <w:tc>
          <w:tcPr>
            <w:tcW w:w="1084"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502"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Доля детей и молодежи, вовлеченных в деятельность общественных организаций экологической направленности, %</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45</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4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43"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w:t>
            </w:r>
          </w:p>
        </w:tc>
      </w:tr>
    </w:tbl>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Cs w:val="0"/>
          <w:sz w:val="20"/>
          <w:szCs w:val="20"/>
        </w:rPr>
      </w:pPr>
      <w:bookmarkStart w:id="25" w:name="sub_8000"/>
      <w:r w:rsidRPr="005730A1">
        <w:rPr>
          <w:rStyle w:val="af5"/>
          <w:rFonts w:ascii="Tahoma" w:hAnsi="Tahoma" w:cs="Tahoma"/>
          <w:b w:val="0"/>
          <w:bCs w:val="0"/>
          <w:color w:val="000000"/>
          <w:sz w:val="20"/>
          <w:szCs w:val="20"/>
        </w:rPr>
        <w:t>Приложение N 7</w:t>
      </w:r>
      <w:r w:rsidRPr="005730A1">
        <w:rPr>
          <w:rStyle w:val="af5"/>
          <w:rFonts w:ascii="Tahoma" w:hAnsi="Tahoma" w:cs="Tahoma"/>
          <w:b w:val="0"/>
          <w:bCs w:val="0"/>
          <w:color w:val="000000"/>
          <w:sz w:val="20"/>
          <w:szCs w:val="20"/>
        </w:rPr>
        <w:br/>
      </w:r>
      <w:r w:rsidRPr="005730A1">
        <w:rPr>
          <w:rStyle w:val="af5"/>
          <w:rFonts w:ascii="Tahoma" w:hAnsi="Tahoma" w:cs="Tahoma"/>
          <w:b w:val="0"/>
          <w:bCs w:val="0"/>
          <w:sz w:val="20"/>
          <w:szCs w:val="20"/>
        </w:rPr>
        <w:t xml:space="preserve">к </w:t>
      </w:r>
      <w:hyperlink w:anchor="sub_1000" w:history="1">
        <w:r w:rsidRPr="005730A1">
          <w:rPr>
            <w:rStyle w:val="afc"/>
            <w:rFonts w:ascii="Tahoma" w:hAnsi="Tahoma" w:cs="Tahoma"/>
            <w:sz w:val="20"/>
            <w:szCs w:val="20"/>
          </w:rPr>
          <w:t>муниципальной</w:t>
        </w:r>
      </w:hyperlink>
      <w:r w:rsidRPr="005730A1">
        <w:rPr>
          <w:rStyle w:val="af5"/>
          <w:rFonts w:ascii="Tahoma" w:hAnsi="Tahoma" w:cs="Tahoma"/>
          <w:b w:val="0"/>
          <w:bCs w:val="0"/>
          <w:sz w:val="20"/>
          <w:szCs w:val="20"/>
        </w:rPr>
        <w:t xml:space="preserve"> программе</w:t>
      </w:r>
      <w:r w:rsidRPr="005730A1">
        <w:rPr>
          <w:rStyle w:val="af5"/>
          <w:rFonts w:ascii="Tahoma" w:hAnsi="Tahoma" w:cs="Tahoma"/>
          <w:b w:val="0"/>
          <w:bCs w:val="0"/>
          <w:sz w:val="20"/>
          <w:szCs w:val="20"/>
        </w:rPr>
        <w:br/>
        <w:t>Мариинско-Посадского района</w:t>
      </w:r>
      <w:r w:rsidRPr="005730A1">
        <w:rPr>
          <w:rStyle w:val="af5"/>
          <w:rFonts w:ascii="Tahoma" w:hAnsi="Tahoma" w:cs="Tahoma"/>
          <w:b w:val="0"/>
          <w:bCs w:val="0"/>
          <w:sz w:val="20"/>
          <w:szCs w:val="20"/>
        </w:rPr>
        <w:br/>
        <w:t>"Развитие образования на 2019-2035 годы"</w:t>
      </w:r>
    </w:p>
    <w:bookmarkEnd w:id="25"/>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r w:rsidRPr="005730A1">
        <w:rPr>
          <w:rFonts w:ascii="Tahoma" w:hAnsi="Tahoma" w:cs="Tahoma"/>
          <w:sz w:val="20"/>
          <w:szCs w:val="20"/>
        </w:rPr>
        <w:t>Подпрограмма</w:t>
      </w:r>
      <w:r w:rsidRPr="005730A1">
        <w:rPr>
          <w:rFonts w:ascii="Tahoma" w:hAnsi="Tahoma" w:cs="Tahoma"/>
          <w:sz w:val="20"/>
          <w:szCs w:val="20"/>
        </w:rPr>
        <w:br/>
        <w:t>"Патриотическое воспитание и допризывная подготовка молодежи Мариинско-Посадского района" муниципальной программы Мариинско-Посадского района "Развитие образования на 2019-2035 годы"</w:t>
      </w:r>
    </w:p>
    <w:p w:rsidR="00B45CDE" w:rsidRPr="005730A1" w:rsidRDefault="00B45CDE" w:rsidP="00B45CDE">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95"/>
        <w:gridCol w:w="421"/>
        <w:gridCol w:w="10939"/>
      </w:tblGrid>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Министерство образования и молодежной политики Чувашской Республики (далее - Минобразования Чувашии)</w:t>
            </w: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Соисполнители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rPr>
                <w:rFonts w:ascii="Tahoma" w:hAnsi="Tahoma" w:cs="Tahoma"/>
                <w:sz w:val="20"/>
                <w:szCs w:val="20"/>
              </w:rPr>
            </w:pPr>
            <w:r w:rsidRPr="005730A1">
              <w:rPr>
                <w:rFonts w:ascii="Tahoma" w:hAnsi="Tahoma" w:cs="Tahoma"/>
                <w:sz w:val="20"/>
                <w:szCs w:val="20"/>
              </w:rPr>
              <w:t xml:space="preserve">Финансовый отдел администрации Мариинско-Посадского района Чувашской Республики </w:t>
            </w:r>
          </w:p>
          <w:p w:rsidR="00B45CDE" w:rsidRPr="005730A1" w:rsidRDefault="00B45CDE" w:rsidP="00B45CDE">
            <w:pPr>
              <w:rPr>
                <w:rFonts w:ascii="Tahoma" w:hAnsi="Tahoma" w:cs="Tahoma"/>
                <w:sz w:val="20"/>
                <w:szCs w:val="20"/>
              </w:rPr>
            </w:pPr>
            <w:r w:rsidRPr="005730A1">
              <w:rPr>
                <w:rFonts w:ascii="Tahoma" w:hAnsi="Tahoma" w:cs="Tahoma"/>
                <w:sz w:val="20"/>
                <w:szCs w:val="20"/>
              </w:rPr>
              <w:t>Образовательные учреждения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Администрации городского и сельских поселений Мариинско-Посадского района Чувашской Республики</w:t>
            </w:r>
          </w:p>
          <w:p w:rsidR="00B45CDE" w:rsidRPr="005730A1" w:rsidRDefault="00B45CDE" w:rsidP="00B45CDE">
            <w:pPr>
              <w:rPr>
                <w:rFonts w:ascii="Tahoma" w:hAnsi="Tahoma" w:cs="Tahoma"/>
                <w:sz w:val="20"/>
                <w:szCs w:val="20"/>
              </w:rPr>
            </w:pPr>
            <w:r w:rsidRPr="005730A1">
              <w:rPr>
                <w:rFonts w:ascii="Tahoma" w:hAnsi="Tahoma" w:cs="Tahoma"/>
                <w:sz w:val="20"/>
                <w:szCs w:val="20"/>
              </w:rPr>
              <w:t>АУ ДО ДЮСШ «ФСК «Мариинский им. Е.Н. Николаевой»</w:t>
            </w:r>
          </w:p>
          <w:p w:rsidR="00B45CDE" w:rsidRPr="005730A1" w:rsidRDefault="00B45CDE" w:rsidP="00B45CDE">
            <w:pPr>
              <w:rPr>
                <w:rFonts w:ascii="Tahoma" w:hAnsi="Tahoma" w:cs="Tahoma"/>
                <w:sz w:val="20"/>
                <w:szCs w:val="20"/>
              </w:rPr>
            </w:pPr>
            <w:r w:rsidRPr="005730A1">
              <w:rPr>
                <w:rFonts w:ascii="Tahoma" w:hAnsi="Tahoma" w:cs="Tahoma"/>
                <w:sz w:val="20"/>
                <w:szCs w:val="20"/>
              </w:rPr>
              <w:t>МБОУ ДО «Мариинско-Посадская ДШИ;</w:t>
            </w:r>
          </w:p>
          <w:p w:rsidR="00B45CDE" w:rsidRPr="005730A1" w:rsidRDefault="00B45CDE" w:rsidP="00B45CDE">
            <w:pPr>
              <w:rPr>
                <w:rFonts w:ascii="Tahoma" w:hAnsi="Tahoma" w:cs="Tahoma"/>
                <w:sz w:val="20"/>
                <w:szCs w:val="20"/>
              </w:rPr>
            </w:pPr>
            <w:r w:rsidRPr="005730A1">
              <w:rPr>
                <w:rFonts w:ascii="Tahoma" w:hAnsi="Tahoma" w:cs="Tahoma"/>
                <w:sz w:val="20"/>
                <w:szCs w:val="20"/>
              </w:rPr>
              <w:t>Военный комиссариат по Чебоксарскому и Мариинско-Посадскому районам</w:t>
            </w:r>
          </w:p>
          <w:p w:rsidR="00B45CDE" w:rsidRPr="005730A1" w:rsidRDefault="00B45CDE" w:rsidP="00B45CDE">
            <w:pPr>
              <w:rPr>
                <w:rFonts w:ascii="Tahoma" w:hAnsi="Tahoma" w:cs="Tahoma"/>
                <w:sz w:val="20"/>
                <w:szCs w:val="20"/>
              </w:rPr>
            </w:pPr>
            <w:r w:rsidRPr="005730A1">
              <w:rPr>
                <w:rFonts w:ascii="Tahoma" w:hAnsi="Tahoma" w:cs="Tahoma"/>
                <w:sz w:val="20"/>
                <w:szCs w:val="20"/>
              </w:rPr>
              <w:t>МАУК "Централизованная клубная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МБУК "Централизованная библиотечная система";</w:t>
            </w:r>
          </w:p>
          <w:p w:rsidR="00B45CDE" w:rsidRPr="005730A1" w:rsidRDefault="00B45CDE" w:rsidP="00B45CDE">
            <w:pPr>
              <w:rPr>
                <w:rFonts w:ascii="Tahoma" w:hAnsi="Tahoma" w:cs="Tahoma"/>
                <w:sz w:val="20"/>
                <w:szCs w:val="20"/>
              </w:rPr>
            </w:pPr>
            <w:r w:rsidRPr="005730A1">
              <w:rPr>
                <w:rFonts w:ascii="Tahoma" w:hAnsi="Tahoma" w:cs="Tahoma"/>
                <w:sz w:val="20"/>
                <w:szCs w:val="20"/>
              </w:rPr>
              <w:t>Отдел МВД России по Мариинско-Посадскому району;</w:t>
            </w:r>
          </w:p>
          <w:p w:rsidR="00B45CDE" w:rsidRPr="005730A1" w:rsidRDefault="00B45CDE" w:rsidP="00B45CDE">
            <w:pPr>
              <w:rPr>
                <w:rFonts w:ascii="Tahoma" w:hAnsi="Tahoma" w:cs="Tahoma"/>
                <w:sz w:val="20"/>
                <w:szCs w:val="20"/>
              </w:rPr>
            </w:pPr>
            <w:r w:rsidRPr="005730A1">
              <w:rPr>
                <w:rFonts w:ascii="Tahoma" w:hAnsi="Tahoma" w:cs="Tahoma"/>
                <w:sz w:val="20"/>
                <w:szCs w:val="20"/>
              </w:rPr>
              <w:t>Редакция газеты "Наше слово";</w:t>
            </w:r>
          </w:p>
          <w:p w:rsidR="00B45CDE" w:rsidRPr="005730A1" w:rsidRDefault="00B45CDE" w:rsidP="00B45CDE">
            <w:pPr>
              <w:rPr>
                <w:rFonts w:ascii="Tahoma" w:hAnsi="Tahoma" w:cs="Tahoma"/>
                <w:sz w:val="20"/>
                <w:szCs w:val="20"/>
              </w:rPr>
            </w:pPr>
            <w:r w:rsidRPr="005730A1">
              <w:rPr>
                <w:rFonts w:ascii="Tahoma" w:hAnsi="Tahoma" w:cs="Tahoma"/>
                <w:sz w:val="20"/>
                <w:szCs w:val="20"/>
              </w:rPr>
              <w:t>Общественные организации района;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Другие вспомогательные органы и учреждения Мариинско-Посадского района и республики.</w:t>
            </w:r>
          </w:p>
          <w:p w:rsidR="00B45CDE" w:rsidRPr="005730A1" w:rsidRDefault="00B45CDE" w:rsidP="00B45CDE">
            <w:pPr>
              <w:pStyle w:val="afff6"/>
              <w:rPr>
                <w:rFonts w:ascii="Tahoma" w:hAnsi="Tahoma" w:cs="Tahoma"/>
                <w:sz w:val="20"/>
                <w:szCs w:val="20"/>
              </w:rPr>
            </w:pP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Цель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и дальнейшее развитие целостной системы патриотического воспитания и допризывной подготовки молодежи Мариинско-Посадского района</w:t>
            </w: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Задачи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повышение уровня профессионального образования специалистов по патриотическому воспитанию;</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оказание информационно-методической помощи кадетскому движению.</w:t>
            </w: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 2036 году предусматривается достижение следующих целевых индикаторов и показателей: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специалистов по патриотическому воспитанию и допризывной подготовке молодежи, повысивших квалификацию, - 1 человек;</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призывной молодежи, охваченной допризывной подготовкой, - 82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детей и молодежи, занимающихся военно-техническими видами спорта, - 12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мероприятий по реализации Всероссийского физкультурно-спортивного комплекса "Готов к труду и обороне" (ГТО) - 4 единиц;</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показатель годности к военной службе при первоначальной постановке на воинский учет - 62 процентов;</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кадетских классов в общеобразовательных организациях - 2 единицы;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обучающихся, вовлеченных во Всероссийское детско-юношеское военно-патриотическое общественное движение "Юнармия", - 360 человек;</w:t>
            </w:r>
          </w:p>
          <w:p w:rsidR="00B45CDE" w:rsidRPr="005730A1" w:rsidRDefault="00B45CDE" w:rsidP="00B45CDE">
            <w:pPr>
              <w:pStyle w:val="afff6"/>
              <w:rPr>
                <w:rFonts w:ascii="Tahoma" w:hAnsi="Tahoma" w:cs="Tahoma"/>
                <w:sz w:val="20"/>
                <w:szCs w:val="20"/>
              </w:rPr>
            </w:pP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Этапы и сроки реализации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2019 - 2035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3 этап - 2031 - 2035 годы</w:t>
            </w: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Объемы финансирования подпрограммы с разбивкой по годам реализации</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прогнозируемый объем финансирования реализации мероприятий подпрограммы в 2019 - 2035 годах составляет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из них средства: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федерального бюджета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республиканского бюджета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местного бюджета Мариинско-Посадского района Чувашской Республики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внебюджетных источников – 0,0 тыс. рублей, в том числе: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2019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2020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2021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2022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2023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2024 году - 0,0 тыс. рублей;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 2025 году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2026-2030 годах – 0,0 тыс. рублей;</w:t>
            </w:r>
          </w:p>
          <w:p w:rsidR="00B45CDE" w:rsidRPr="005730A1" w:rsidRDefault="00B45CDE" w:rsidP="00B45CDE">
            <w:pPr>
              <w:rPr>
                <w:rFonts w:ascii="Tahoma" w:hAnsi="Tahoma" w:cs="Tahoma"/>
                <w:sz w:val="20"/>
                <w:szCs w:val="20"/>
              </w:rPr>
            </w:pPr>
            <w:r w:rsidRPr="005730A1">
              <w:rPr>
                <w:rFonts w:ascii="Tahoma" w:hAnsi="Tahoma" w:cs="Tahoma"/>
                <w:sz w:val="20"/>
                <w:szCs w:val="20"/>
              </w:rPr>
              <w:t>в 2031-2035 годах – 0,0 тыс. рублей.</w:t>
            </w:r>
          </w:p>
          <w:p w:rsidR="00B45CDE" w:rsidRPr="005730A1" w:rsidRDefault="00B45CDE" w:rsidP="00B45CDE">
            <w:pPr>
              <w:pStyle w:val="afff6"/>
              <w:rPr>
                <w:rFonts w:ascii="Tahoma" w:hAnsi="Tahoma" w:cs="Tahoma"/>
                <w:sz w:val="20"/>
                <w:szCs w:val="20"/>
              </w:rPr>
            </w:pPr>
          </w:p>
        </w:tc>
      </w:tr>
      <w:tr w:rsidR="00B45CDE" w:rsidRPr="005730A1" w:rsidTr="00B45CDE">
        <w:tc>
          <w:tcPr>
            <w:tcW w:w="1301"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Ожидаемые результаты реализации подпрограммы</w:t>
            </w:r>
          </w:p>
        </w:tc>
        <w:tc>
          <w:tcPr>
            <w:tcW w:w="137"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3562" w:type="pct"/>
            <w:tcBorders>
              <w:top w:val="nil"/>
              <w:left w:val="nil"/>
              <w:bottom w:val="nil"/>
              <w:right w:val="nil"/>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формирование у молодежи патриотизма, уважения к истории, культуре, традициям чувашского народа и других национальностей, проживающих в Чувашской Республике;</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рост количества специалистов по патриотическому воспитанию и допризывной подготовке молодежи, повысивших квалификацию;</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увеличение удельного веса призывной молодежи, охваченной допризывной подготовкой;</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рост количества детей и молодежи, занимающихся военно-техническими видами спорта;</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рост количества лиц, годных к военной службе, при первоначальной постановке на воинский учет.</w:t>
            </w:r>
          </w:p>
          <w:p w:rsidR="00B45CDE" w:rsidRPr="005730A1" w:rsidRDefault="00B45CDE" w:rsidP="00B45CDE">
            <w:pPr>
              <w:pStyle w:val="afff6"/>
              <w:rPr>
                <w:rFonts w:ascii="Tahoma" w:hAnsi="Tahoma" w:cs="Tahoma"/>
                <w:sz w:val="20"/>
                <w:szCs w:val="20"/>
              </w:rPr>
            </w:pPr>
          </w:p>
        </w:tc>
      </w:tr>
    </w:tbl>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26" w:name="sub_8001"/>
      <w:r w:rsidRPr="005730A1">
        <w:rPr>
          <w:rFonts w:ascii="Tahoma" w:hAnsi="Tahoma" w:cs="Tahoma"/>
          <w:sz w:val="20"/>
          <w:szCs w:val="20"/>
        </w:rPr>
        <w:t>Раздел 1. Приоритеты и цель подпрограммы "Патриотическое воспитание и допризывная подготовка молодежи Мариинско-Посадского района", общая характеристика участия органов местного самоуправления муниципальных районов и городских округов в реализации подпрограммы</w:t>
      </w:r>
    </w:p>
    <w:bookmarkEnd w:id="26"/>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Мариинско-Посадского района.</w:t>
      </w:r>
    </w:p>
    <w:p w:rsidR="00B45CDE" w:rsidRPr="005730A1" w:rsidRDefault="00B45CDE" w:rsidP="00B45CDE">
      <w:pPr>
        <w:rPr>
          <w:rFonts w:ascii="Tahoma" w:hAnsi="Tahoma" w:cs="Tahoma"/>
          <w:sz w:val="20"/>
          <w:szCs w:val="20"/>
        </w:rPr>
      </w:pPr>
      <w:r w:rsidRPr="005730A1">
        <w:rPr>
          <w:rFonts w:ascii="Tahoma" w:hAnsi="Tahoma" w:cs="Tahoma"/>
          <w:sz w:val="20"/>
          <w:szCs w:val="20"/>
        </w:rPr>
        <w:t>Достижению поставленной в подпрограмме цели способствует решение следующих приоритетных задач:</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уровня профессионального образования специалистов по патриотическому воспитанию;</w:t>
      </w:r>
    </w:p>
    <w:p w:rsidR="00B45CDE" w:rsidRPr="005730A1" w:rsidRDefault="00B45CDE" w:rsidP="00B45CDE">
      <w:pPr>
        <w:rPr>
          <w:rFonts w:ascii="Tahoma" w:hAnsi="Tahoma" w:cs="Tahoma"/>
          <w:sz w:val="20"/>
          <w:szCs w:val="20"/>
        </w:rPr>
      </w:pPr>
      <w:r w:rsidRPr="005730A1">
        <w:rPr>
          <w:rFonts w:ascii="Tahoma" w:hAnsi="Tahoma" w:cs="Tahoma"/>
          <w:sz w:val="20"/>
          <w:szCs w:val="20"/>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B45CDE" w:rsidRPr="005730A1" w:rsidRDefault="00B45CDE" w:rsidP="00B45CDE">
      <w:pPr>
        <w:rPr>
          <w:rFonts w:ascii="Tahoma" w:hAnsi="Tahoma" w:cs="Tahoma"/>
          <w:sz w:val="20"/>
          <w:szCs w:val="20"/>
        </w:rPr>
      </w:pPr>
      <w:r w:rsidRPr="005730A1">
        <w:rPr>
          <w:rFonts w:ascii="Tahoma" w:hAnsi="Tahoma" w:cs="Tahoma"/>
          <w:sz w:val="20"/>
          <w:szCs w:val="20"/>
        </w:rPr>
        <w:t>оказание информационно-методической и финансовой помощи кадетскому движению;</w:t>
      </w:r>
    </w:p>
    <w:p w:rsidR="00B45CDE" w:rsidRPr="005730A1" w:rsidRDefault="00B45CDE" w:rsidP="00B45CDE">
      <w:pPr>
        <w:rPr>
          <w:rFonts w:ascii="Tahoma" w:hAnsi="Tahoma" w:cs="Tahoma"/>
          <w:sz w:val="20"/>
          <w:szCs w:val="20"/>
        </w:rPr>
      </w:pPr>
      <w:r w:rsidRPr="005730A1">
        <w:rPr>
          <w:rFonts w:ascii="Tahoma" w:hAnsi="Tahoma" w:cs="Tahoma"/>
          <w:sz w:val="20"/>
          <w:szCs w:val="20"/>
        </w:rPr>
        <w:t>оказание информационно-методической и финансовой помощи поисковым отрядам и объединениям.</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Военно-патриотическое воспитание детей и молодежи Чувашской Республики осуществляется в соответствии с </w:t>
      </w:r>
      <w:hyperlink r:id="rId41" w:history="1">
        <w:r w:rsidRPr="005730A1">
          <w:rPr>
            <w:rStyle w:val="afc"/>
            <w:rFonts w:ascii="Tahoma" w:hAnsi="Tahoma" w:cs="Tahoma"/>
            <w:color w:val="000000"/>
            <w:sz w:val="20"/>
            <w:szCs w:val="20"/>
          </w:rPr>
          <w:t>постановлением</w:t>
        </w:r>
      </w:hyperlink>
      <w:r w:rsidRPr="005730A1">
        <w:rPr>
          <w:rFonts w:ascii="Tahoma" w:hAnsi="Tahoma" w:cs="Tahoma"/>
          <w:color w:val="000000"/>
          <w:sz w:val="20"/>
          <w:szCs w:val="20"/>
        </w:rPr>
        <w:t xml:space="preserve"> Правительства Российской Федерации от 30 декабря 2015 г. N 1493 "О государственной программе "Патриотическое воспитание граждан Российской Федерации на 2016 - 2020 годы" и </w:t>
      </w:r>
      <w:hyperlink r:id="rId42" w:history="1">
        <w:r w:rsidRPr="005730A1">
          <w:rPr>
            <w:rStyle w:val="afc"/>
            <w:rFonts w:ascii="Tahoma" w:hAnsi="Tahoma" w:cs="Tahoma"/>
            <w:color w:val="000000"/>
            <w:sz w:val="20"/>
            <w:szCs w:val="20"/>
          </w:rPr>
          <w:t>Законом</w:t>
        </w:r>
      </w:hyperlink>
      <w:r w:rsidRPr="005730A1">
        <w:rPr>
          <w:rFonts w:ascii="Tahoma" w:hAnsi="Tahoma" w:cs="Tahoma"/>
          <w:color w:val="000000"/>
          <w:sz w:val="20"/>
          <w:szCs w:val="20"/>
        </w:rPr>
        <w:t xml:space="preserve"> Чуваш</w:t>
      </w:r>
      <w:r w:rsidRPr="005730A1">
        <w:rPr>
          <w:rFonts w:ascii="Tahoma" w:hAnsi="Tahoma" w:cs="Tahoma"/>
          <w:sz w:val="20"/>
          <w:szCs w:val="20"/>
        </w:rPr>
        <w:t>ской Республики "О государственной молодежной политике".</w:t>
      </w:r>
    </w:p>
    <w:p w:rsidR="00B45CDE" w:rsidRPr="005730A1" w:rsidRDefault="00B45CDE" w:rsidP="00B45CDE">
      <w:pPr>
        <w:rPr>
          <w:rFonts w:ascii="Tahoma" w:hAnsi="Tahoma" w:cs="Tahoma"/>
          <w:sz w:val="20"/>
          <w:szCs w:val="20"/>
        </w:rPr>
      </w:pPr>
      <w:r w:rsidRPr="005730A1">
        <w:rPr>
          <w:rFonts w:ascii="Tahoma" w:hAnsi="Tahoma" w:cs="Tahoma"/>
          <w:sz w:val="20"/>
          <w:szCs w:val="20"/>
        </w:rPr>
        <w:t>В целях координации деятельности по военно-патриотическому воспитанию и подготовке граждан к военной службе, при администрации Мариинско-Посадского района действует «Совет по патриотическому воспитанию населения».</w:t>
      </w:r>
    </w:p>
    <w:p w:rsidR="00B45CDE" w:rsidRPr="005730A1" w:rsidRDefault="00B45CDE" w:rsidP="00B45CDE">
      <w:pPr>
        <w:ind w:firstLine="709"/>
        <w:rPr>
          <w:rFonts w:ascii="Tahoma" w:hAnsi="Tahoma" w:cs="Tahoma"/>
          <w:sz w:val="20"/>
          <w:szCs w:val="20"/>
        </w:rPr>
      </w:pPr>
      <w:r w:rsidRPr="005730A1">
        <w:rPr>
          <w:rFonts w:ascii="Tahoma" w:hAnsi="Tahoma" w:cs="Tahoma"/>
          <w:sz w:val="20"/>
          <w:szCs w:val="20"/>
        </w:rPr>
        <w:t xml:space="preserve">Важным звеном в работе с подрастающим поколением является патриотическое воспитание молодёжи. В районе создано Местное отделение движения Юнармии. 216 юношей и девушек из 11 образовательных организаций района входят в состав движения Юнармия. На базе Октябрьской школы созданы 2 кадетских класса. Данная школа также является пилотной площадкой </w:t>
      </w:r>
      <w:r w:rsidRPr="005730A1">
        <w:rPr>
          <w:rFonts w:ascii="Tahoma" w:hAnsi="Tahoma" w:cs="Tahoma"/>
          <w:bCs/>
          <w:sz w:val="20"/>
          <w:szCs w:val="20"/>
        </w:rPr>
        <w:t>Общероссийской общественно-государственной детско-юношеской организации «</w:t>
      </w:r>
      <w:r w:rsidRPr="005730A1">
        <w:rPr>
          <w:rFonts w:ascii="Tahoma" w:hAnsi="Tahoma" w:cs="Tahoma"/>
          <w:sz w:val="20"/>
          <w:szCs w:val="20"/>
        </w:rPr>
        <w:t xml:space="preserve">Российское движение школьников». </w:t>
      </w:r>
    </w:p>
    <w:p w:rsidR="00B45CDE" w:rsidRPr="005730A1" w:rsidRDefault="00B45CDE" w:rsidP="00B45CDE">
      <w:pPr>
        <w:ind w:firstLine="709"/>
        <w:rPr>
          <w:rFonts w:ascii="Tahoma" w:hAnsi="Tahoma" w:cs="Tahoma"/>
          <w:sz w:val="20"/>
          <w:szCs w:val="20"/>
        </w:rPr>
      </w:pPr>
      <w:r w:rsidRPr="005730A1">
        <w:rPr>
          <w:rFonts w:ascii="Tahoma" w:hAnsi="Tahoma" w:cs="Tahoma"/>
          <w:sz w:val="20"/>
          <w:szCs w:val="20"/>
        </w:rPr>
        <w:t>В мае 2019 года состоялся республиканский конкурс среди кадетских классов «Салют, Победы». По итогам конкурса отряд Октябрьской СОШ занял 3 место в республиканском фестивале.</w:t>
      </w:r>
    </w:p>
    <w:p w:rsidR="00B45CDE" w:rsidRPr="005730A1" w:rsidRDefault="00B45CDE" w:rsidP="00B45CDE">
      <w:pPr>
        <w:ind w:firstLine="709"/>
        <w:rPr>
          <w:rFonts w:ascii="Tahoma" w:hAnsi="Tahoma" w:cs="Tahoma"/>
          <w:sz w:val="20"/>
          <w:szCs w:val="20"/>
        </w:rPr>
      </w:pPr>
      <w:r w:rsidRPr="005730A1">
        <w:rPr>
          <w:rFonts w:ascii="Tahoma" w:hAnsi="Tahoma" w:cs="Tahoma"/>
          <w:sz w:val="20"/>
          <w:szCs w:val="20"/>
        </w:rPr>
        <w:t>В целях патриотического воспитания молодежи, а также в зачет VII Спартакиады юнармейцев Мариинско-Посадского района 2018-2019 учебного года проведен цикл районных мероприятий: «Пулевая стрельба», фестиваль патриотической песни «По следам Афгана…», фестиваль юнармейских отделений «Нам этот мир завещано беречь», военизированная эстафета молодежи допризывного возраста.</w:t>
      </w:r>
    </w:p>
    <w:p w:rsidR="00B45CDE" w:rsidRPr="005730A1" w:rsidRDefault="00B45CDE" w:rsidP="00B45CDE">
      <w:pPr>
        <w:shd w:val="clear" w:color="auto" w:fill="FFFFFF"/>
        <w:ind w:firstLine="709"/>
        <w:rPr>
          <w:rFonts w:ascii="Tahoma" w:hAnsi="Tahoma" w:cs="Tahoma"/>
          <w:sz w:val="20"/>
          <w:szCs w:val="20"/>
        </w:rPr>
      </w:pPr>
      <w:r w:rsidRPr="005730A1">
        <w:rPr>
          <w:rFonts w:ascii="Tahoma" w:hAnsi="Tahoma" w:cs="Tahoma"/>
          <w:sz w:val="20"/>
          <w:szCs w:val="20"/>
        </w:rPr>
        <w:t>Интересно и очень массово прошло мероприятие, посвященное празднованию 23 февраля, а также завершению месячника оборонно-массовой и спортивной работы. На базе ФСК «Мариинский» встретились юнармейцы и представители родов войск района. Зрелищным событием стал строевой смотр по родам войск, а также строевой смотр строя и песни. Далее состоялся блок военно-спортивных конкурсов, где участники состязались в сборке-разборке автоматов на время, отжимании, потягивании, в конкурсе «Лучший командир отделения». По завершении конкурсных мероприятий победу одержали пограничные войска и команда Сутчевской СОШ.</w:t>
      </w:r>
    </w:p>
    <w:p w:rsidR="00B45CDE" w:rsidRPr="005730A1" w:rsidRDefault="00B45CDE" w:rsidP="00B45CDE">
      <w:pPr>
        <w:suppressAutoHyphens/>
        <w:ind w:firstLine="709"/>
        <w:rPr>
          <w:rFonts w:ascii="Tahoma" w:hAnsi="Tahoma" w:cs="Tahoma"/>
          <w:kern w:val="3"/>
          <w:sz w:val="20"/>
          <w:szCs w:val="20"/>
          <w:lang w:eastAsia="en-US"/>
        </w:rPr>
      </w:pPr>
      <w:r w:rsidRPr="005730A1">
        <w:rPr>
          <w:rFonts w:ascii="Tahoma" w:hAnsi="Tahoma" w:cs="Tahoma"/>
          <w:kern w:val="3"/>
          <w:sz w:val="20"/>
          <w:szCs w:val="20"/>
          <w:lang w:eastAsia="en-US"/>
        </w:rPr>
        <w:t xml:space="preserve">С 8 апреля по 8 мая в образовательных организациях Мариинско-Посадского района прошла Федеральная общественная патриотическая акция «Часовой у Знамени Победы». </w:t>
      </w:r>
      <w:r w:rsidRPr="005730A1">
        <w:rPr>
          <w:rFonts w:ascii="Tahoma" w:hAnsi="Tahoma" w:cs="Tahoma"/>
          <w:sz w:val="20"/>
          <w:szCs w:val="20"/>
        </w:rPr>
        <w:t xml:space="preserve">Акция представляет собой торжественное принятие, несение вахты памяти почетным караулом у Знамени Победы (специально изготовленной копии) учащимися и студентами образовательных организаций района. </w:t>
      </w:r>
    </w:p>
    <w:p w:rsidR="00B45CDE" w:rsidRPr="005730A1" w:rsidRDefault="00B45CDE" w:rsidP="00B45CDE">
      <w:pPr>
        <w:shd w:val="clear" w:color="auto" w:fill="FFFFFF"/>
        <w:ind w:firstLine="709"/>
        <w:rPr>
          <w:rFonts w:ascii="Tahoma" w:hAnsi="Tahoma" w:cs="Tahoma"/>
          <w:sz w:val="20"/>
          <w:szCs w:val="20"/>
        </w:rPr>
      </w:pPr>
      <w:r w:rsidRPr="005730A1">
        <w:rPr>
          <w:rFonts w:ascii="Tahoma" w:hAnsi="Tahoma" w:cs="Tahoma"/>
          <w:sz w:val="20"/>
          <w:szCs w:val="20"/>
        </w:rPr>
        <w:t>По традиции, 9 мая состоялся парад юнармейских отделений района (6 юнармейских отделений школ, 3 – детские сады).</w:t>
      </w:r>
    </w:p>
    <w:p w:rsidR="00B45CDE" w:rsidRPr="005730A1" w:rsidRDefault="00B45CDE" w:rsidP="00B45CDE">
      <w:pPr>
        <w:ind w:firstLine="709"/>
        <w:rPr>
          <w:rFonts w:ascii="Tahoma" w:hAnsi="Tahoma" w:cs="Tahoma"/>
          <w:sz w:val="20"/>
          <w:szCs w:val="20"/>
        </w:rPr>
      </w:pPr>
      <w:r w:rsidRPr="005730A1">
        <w:rPr>
          <w:rFonts w:ascii="Tahoma" w:hAnsi="Tahoma" w:cs="Tahoma"/>
          <w:kern w:val="1"/>
          <w:sz w:val="20"/>
          <w:szCs w:val="20"/>
        </w:rPr>
        <w:t>С 28 мая по 31 мая состоялись районные финальные игры юнармейского движения «Зарница», «Орленок». Игры проходили на территории с</w:t>
      </w:r>
      <w:r w:rsidRPr="005730A1">
        <w:rPr>
          <w:rFonts w:ascii="Tahoma" w:hAnsi="Tahoma" w:cs="Tahoma"/>
          <w:sz w:val="20"/>
          <w:szCs w:val="20"/>
        </w:rPr>
        <w:t>ела Бичурино Мариинско-Посадского района. В мероприятие приняли участие 15 команд, 207 человек.</w:t>
      </w:r>
    </w:p>
    <w:p w:rsidR="00B45CDE" w:rsidRPr="005730A1" w:rsidRDefault="00B45CDE" w:rsidP="00B45CDE">
      <w:pPr>
        <w:rPr>
          <w:rFonts w:ascii="Tahoma" w:hAnsi="Tahoma" w:cs="Tahoma"/>
          <w:sz w:val="20"/>
          <w:szCs w:val="20"/>
        </w:rPr>
      </w:pPr>
      <w:r w:rsidRPr="005730A1">
        <w:rPr>
          <w:rFonts w:ascii="Tahoma" w:hAnsi="Tahoma" w:cs="Tahoma"/>
          <w:sz w:val="20"/>
          <w:szCs w:val="20"/>
        </w:rPr>
        <w:t>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w:t>
      </w:r>
    </w:p>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p>
    <w:p w:rsidR="00B45CDE" w:rsidRPr="005730A1" w:rsidRDefault="00B45CDE" w:rsidP="00B45CDE">
      <w:pPr>
        <w:pStyle w:val="11"/>
        <w:rPr>
          <w:rFonts w:ascii="Tahoma" w:hAnsi="Tahoma" w:cs="Tahoma"/>
          <w:sz w:val="20"/>
          <w:szCs w:val="20"/>
        </w:rPr>
      </w:pPr>
      <w:bookmarkStart w:id="27" w:name="sub_8003"/>
      <w:r w:rsidRPr="005730A1">
        <w:rPr>
          <w:rFonts w:ascii="Tahoma" w:hAnsi="Tahoma" w:cs="Tahoma"/>
          <w:sz w:val="20"/>
          <w:szCs w:val="20"/>
        </w:rPr>
        <w:t>Раздел 2. Характеристики основных мероприятий, мероприятий подпрограммы с указанием сроков и этапов их реализации</w:t>
      </w:r>
    </w:p>
    <w:bookmarkEnd w:id="27"/>
    <w:p w:rsidR="00B45CDE" w:rsidRPr="005730A1" w:rsidRDefault="00B45CDE" w:rsidP="00B45CDE">
      <w:pPr>
        <w:rPr>
          <w:rFonts w:ascii="Tahoma" w:hAnsi="Tahoma" w:cs="Tahoma"/>
          <w:sz w:val="20"/>
          <w:szCs w:val="20"/>
        </w:rPr>
      </w:pPr>
    </w:p>
    <w:p w:rsidR="00B45CDE" w:rsidRPr="005730A1" w:rsidRDefault="00B45CDE" w:rsidP="00B45CDE">
      <w:pPr>
        <w:rPr>
          <w:rFonts w:ascii="Tahoma" w:hAnsi="Tahoma" w:cs="Tahoma"/>
          <w:sz w:val="20"/>
          <w:szCs w:val="20"/>
        </w:rPr>
      </w:pPr>
      <w:r w:rsidRPr="005730A1">
        <w:rPr>
          <w:rFonts w:ascii="Tahoma" w:hAnsi="Tahoma" w:cs="Tahoma"/>
          <w:sz w:val="20"/>
          <w:szCs w:val="20"/>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молодежной политики администрации Мариинско-Посадского района и соисполнителей подпрограммы.</w:t>
      </w:r>
    </w:p>
    <w:p w:rsidR="00B45CDE" w:rsidRPr="005730A1" w:rsidRDefault="00B45CDE" w:rsidP="00B45CDE">
      <w:pPr>
        <w:rPr>
          <w:rFonts w:ascii="Tahoma" w:hAnsi="Tahoma" w:cs="Tahoma"/>
          <w:sz w:val="20"/>
          <w:szCs w:val="20"/>
        </w:rPr>
      </w:pPr>
      <w:r w:rsidRPr="005730A1">
        <w:rPr>
          <w:rFonts w:ascii="Tahoma" w:hAnsi="Tahoma" w:cs="Tahoma"/>
          <w:sz w:val="20"/>
          <w:szCs w:val="20"/>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B45CDE" w:rsidRPr="005730A1" w:rsidRDefault="00B45CDE" w:rsidP="00B45CDE">
      <w:pPr>
        <w:rPr>
          <w:rFonts w:ascii="Tahoma" w:hAnsi="Tahoma" w:cs="Tahoma"/>
          <w:sz w:val="20"/>
          <w:szCs w:val="20"/>
        </w:rPr>
      </w:pPr>
      <w:r w:rsidRPr="005730A1">
        <w:rPr>
          <w:rFonts w:ascii="Tahoma" w:hAnsi="Tahoma" w:cs="Tahoma"/>
          <w:sz w:val="20"/>
          <w:szCs w:val="20"/>
        </w:rPr>
        <w:t>Подпрограмма объединяет три основных мероприятия: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1.</w:t>
      </w:r>
      <w:r w:rsidRPr="005730A1">
        <w:rPr>
          <w:rFonts w:ascii="Tahoma" w:hAnsi="Tahoma" w:cs="Tahoma"/>
          <w:sz w:val="20"/>
          <w:szCs w:val="20"/>
        </w:rPr>
        <w:t xml:space="preserve">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данного основного мероприятия предполагается реализация комплекса мероприятий, направленных на:</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кадрового потенциала работников сферы патриотического воспитания;</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научного и методического сопровождения системы патриотического воспитания граждан;</w:t>
      </w:r>
    </w:p>
    <w:p w:rsidR="00B45CDE" w:rsidRPr="005730A1" w:rsidRDefault="00B45CDE" w:rsidP="00B45CDE">
      <w:pPr>
        <w:rPr>
          <w:rFonts w:ascii="Tahoma" w:hAnsi="Tahoma" w:cs="Tahoma"/>
          <w:sz w:val="20"/>
          <w:szCs w:val="20"/>
        </w:rPr>
      </w:pPr>
      <w:r w:rsidRPr="005730A1">
        <w:rPr>
          <w:rFonts w:ascii="Tahoma" w:hAnsi="Tahoma" w:cs="Tahoma"/>
          <w:sz w:val="20"/>
          <w:szCs w:val="20"/>
        </w:rPr>
        <w:t>информационное обеспечение патриотического воспитания, создание условий для освещения событий и явлений патриотической направленности.</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2.</w:t>
      </w:r>
      <w:r w:rsidRPr="005730A1">
        <w:rPr>
          <w:rFonts w:ascii="Tahoma" w:hAnsi="Tahoma" w:cs="Tahoma"/>
          <w:sz w:val="20"/>
          <w:szCs w:val="20"/>
        </w:rPr>
        <w:t xml:space="preserve"> Развитие физической культуры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предусматриваются:</w:t>
      </w:r>
    </w:p>
    <w:p w:rsidR="00B45CDE" w:rsidRPr="005730A1" w:rsidRDefault="00B45CDE" w:rsidP="00B45CDE">
      <w:pPr>
        <w:rPr>
          <w:rFonts w:ascii="Tahoma" w:hAnsi="Tahoma" w:cs="Tahoma"/>
          <w:sz w:val="20"/>
          <w:szCs w:val="20"/>
        </w:rPr>
      </w:pPr>
      <w:r w:rsidRPr="005730A1">
        <w:rPr>
          <w:rFonts w:ascii="Tahoma" w:hAnsi="Tahoma" w:cs="Tahoma"/>
          <w:sz w:val="20"/>
          <w:szCs w:val="20"/>
        </w:rPr>
        <w:lastRenderedPageBreak/>
        <w:t>проведение физкультурных и массовых спортивных мероприятий;</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B45CDE" w:rsidRPr="005730A1" w:rsidRDefault="00B45CDE" w:rsidP="00B45CDE">
      <w:pPr>
        <w:rPr>
          <w:rFonts w:ascii="Tahoma" w:hAnsi="Tahoma" w:cs="Tahoma"/>
          <w:sz w:val="20"/>
          <w:szCs w:val="20"/>
        </w:rPr>
      </w:pPr>
      <w:r w:rsidRPr="005730A1">
        <w:rPr>
          <w:rFonts w:ascii="Tahoma" w:hAnsi="Tahoma" w:cs="Tahoma"/>
          <w:sz w:val="20"/>
          <w:szCs w:val="20"/>
        </w:rPr>
        <w:t>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rsidR="00B45CDE" w:rsidRPr="005730A1" w:rsidRDefault="00B45CDE" w:rsidP="00B45CDE">
      <w:pPr>
        <w:rPr>
          <w:rFonts w:ascii="Tahoma" w:hAnsi="Tahoma" w:cs="Tahoma"/>
          <w:sz w:val="20"/>
          <w:szCs w:val="20"/>
        </w:rPr>
      </w:pPr>
      <w:r w:rsidRPr="005730A1">
        <w:rPr>
          <w:rFonts w:ascii="Tahoma" w:hAnsi="Tahoma" w:cs="Tahoma"/>
          <w:sz w:val="20"/>
          <w:szCs w:val="20"/>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B45CDE" w:rsidRPr="005730A1" w:rsidRDefault="00B45CDE" w:rsidP="00B45CDE">
      <w:pPr>
        <w:rPr>
          <w:rFonts w:ascii="Tahoma" w:hAnsi="Tahoma" w:cs="Tahoma"/>
          <w:sz w:val="20"/>
          <w:szCs w:val="20"/>
        </w:rPr>
      </w:pPr>
      <w:r w:rsidRPr="005730A1">
        <w:rPr>
          <w:rFonts w:ascii="Tahoma" w:hAnsi="Tahoma" w:cs="Tahoma"/>
          <w:sz w:val="20"/>
          <w:szCs w:val="20"/>
        </w:rPr>
        <w:t>повышение престижа службы в Вооруженных Силах Российской Федерации;</w:t>
      </w:r>
    </w:p>
    <w:p w:rsidR="00B45CDE" w:rsidRPr="005730A1" w:rsidRDefault="00B45CDE" w:rsidP="00B45CDE">
      <w:pPr>
        <w:rPr>
          <w:rFonts w:ascii="Tahoma" w:hAnsi="Tahoma" w:cs="Tahoma"/>
          <w:sz w:val="20"/>
          <w:szCs w:val="20"/>
        </w:rPr>
      </w:pPr>
      <w:r w:rsidRPr="005730A1">
        <w:rPr>
          <w:rFonts w:ascii="Tahoma" w:hAnsi="Tahoma" w:cs="Tahoma"/>
          <w:sz w:val="20"/>
          <w:szCs w:val="20"/>
        </w:rPr>
        <w:t>развитие добровольческого (волонтерского) движения.</w:t>
      </w:r>
    </w:p>
    <w:p w:rsidR="00B45CDE" w:rsidRPr="005730A1" w:rsidRDefault="00B45CDE" w:rsidP="00B45CDE">
      <w:pPr>
        <w:rPr>
          <w:rFonts w:ascii="Tahoma" w:hAnsi="Tahoma" w:cs="Tahoma"/>
          <w:sz w:val="20"/>
          <w:szCs w:val="20"/>
        </w:rPr>
      </w:pPr>
      <w:r w:rsidRPr="005730A1">
        <w:rPr>
          <w:rFonts w:ascii="Tahoma" w:hAnsi="Tahoma" w:cs="Tahoma"/>
          <w:b/>
          <w:sz w:val="20"/>
          <w:szCs w:val="20"/>
        </w:rPr>
        <w:t>Основное мероприятие 3</w:t>
      </w:r>
      <w:r w:rsidRPr="005730A1">
        <w:rPr>
          <w:rFonts w:ascii="Tahoma" w:hAnsi="Tahoma" w:cs="Tahoma"/>
          <w:sz w:val="20"/>
          <w:szCs w:val="20"/>
        </w:rPr>
        <w:t>. Развитие и поддержка кадетского образования</w:t>
      </w:r>
    </w:p>
    <w:p w:rsidR="00B45CDE" w:rsidRPr="005730A1" w:rsidRDefault="00B45CDE" w:rsidP="00B45CDE">
      <w:pPr>
        <w:rPr>
          <w:rFonts w:ascii="Tahoma" w:hAnsi="Tahoma" w:cs="Tahoma"/>
          <w:sz w:val="20"/>
          <w:szCs w:val="20"/>
        </w:rPr>
      </w:pPr>
      <w:r w:rsidRPr="005730A1">
        <w:rPr>
          <w:rFonts w:ascii="Tahoma" w:hAnsi="Tahoma" w:cs="Tahoma"/>
          <w:sz w:val="20"/>
          <w:szCs w:val="20"/>
        </w:rPr>
        <w:t>В рамках основного мероприятия предусматриваются:</w:t>
      </w:r>
    </w:p>
    <w:p w:rsidR="00B45CDE" w:rsidRPr="005730A1" w:rsidRDefault="00B45CDE" w:rsidP="00B45CDE">
      <w:pPr>
        <w:rPr>
          <w:rFonts w:ascii="Tahoma" w:hAnsi="Tahoma" w:cs="Tahoma"/>
          <w:sz w:val="20"/>
          <w:szCs w:val="20"/>
        </w:rPr>
      </w:pPr>
      <w:r w:rsidRPr="005730A1">
        <w:rPr>
          <w:rFonts w:ascii="Tahoma" w:hAnsi="Tahoma" w:cs="Tahoma"/>
          <w:sz w:val="20"/>
          <w:szCs w:val="20"/>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
    <w:p w:rsidR="00B45CDE" w:rsidRPr="005730A1" w:rsidRDefault="00B45CDE" w:rsidP="00B45CDE">
      <w:pPr>
        <w:rPr>
          <w:rFonts w:ascii="Tahoma" w:hAnsi="Tahoma" w:cs="Tahoma"/>
          <w:sz w:val="20"/>
          <w:szCs w:val="20"/>
        </w:rPr>
      </w:pPr>
      <w:r w:rsidRPr="005730A1">
        <w:rPr>
          <w:rFonts w:ascii="Tahoma" w:hAnsi="Tahoma" w:cs="Tahoma"/>
          <w:sz w:val="20"/>
          <w:szCs w:val="20"/>
        </w:rPr>
        <w:t>проведение республиканского фестиваля-слета "Нам этот мир завещано беречь!", соревнований по военно-прикладному троеборью, пулевой стрельбе и др.;</w:t>
      </w:r>
    </w:p>
    <w:p w:rsidR="00B45CDE" w:rsidRPr="005730A1" w:rsidRDefault="00B45CDE" w:rsidP="00B45CDE">
      <w:pPr>
        <w:rPr>
          <w:rFonts w:ascii="Tahoma" w:hAnsi="Tahoma" w:cs="Tahoma"/>
          <w:sz w:val="20"/>
          <w:szCs w:val="20"/>
        </w:rPr>
      </w:pPr>
      <w:r w:rsidRPr="005730A1">
        <w:rPr>
          <w:rFonts w:ascii="Tahoma" w:hAnsi="Tahoma" w:cs="Tahoma"/>
          <w:sz w:val="20"/>
          <w:szCs w:val="20"/>
        </w:rPr>
        <w:t>вовлечение обучающихся во Всероссийское детско-юношеское военно-патриотическое общественное движение "Юнармия".</w:t>
      </w:r>
    </w:p>
    <w:p w:rsidR="00B45CDE" w:rsidRPr="005730A1" w:rsidRDefault="00B45CDE" w:rsidP="00B45CDE">
      <w:pPr>
        <w:rPr>
          <w:rFonts w:ascii="Tahoma" w:hAnsi="Tahoma" w:cs="Tahoma"/>
          <w:sz w:val="20"/>
          <w:szCs w:val="20"/>
        </w:rPr>
      </w:pPr>
      <w:r w:rsidRPr="005730A1">
        <w:rPr>
          <w:rFonts w:ascii="Tahoma" w:hAnsi="Tahoma" w:cs="Tahoma"/>
          <w:sz w:val="20"/>
          <w:szCs w:val="20"/>
        </w:rPr>
        <w:t>Подпрограмма реализуется в период с 2019 по 2035 год в три этапа:</w:t>
      </w:r>
    </w:p>
    <w:p w:rsidR="00B45CDE" w:rsidRPr="005730A1" w:rsidRDefault="00B45CDE" w:rsidP="00B45CDE">
      <w:pPr>
        <w:rPr>
          <w:rFonts w:ascii="Tahoma" w:hAnsi="Tahoma" w:cs="Tahoma"/>
          <w:sz w:val="20"/>
          <w:szCs w:val="20"/>
        </w:rPr>
      </w:pPr>
      <w:r w:rsidRPr="005730A1">
        <w:rPr>
          <w:rFonts w:ascii="Tahoma" w:hAnsi="Tahoma" w:cs="Tahoma"/>
          <w:sz w:val="20"/>
          <w:szCs w:val="20"/>
        </w:rPr>
        <w:t>1 этап - 2019 - 2025 годы;</w:t>
      </w:r>
    </w:p>
    <w:p w:rsidR="00B45CDE" w:rsidRPr="005730A1" w:rsidRDefault="00B45CDE" w:rsidP="00B45CDE">
      <w:pPr>
        <w:rPr>
          <w:rFonts w:ascii="Tahoma" w:hAnsi="Tahoma" w:cs="Tahoma"/>
          <w:sz w:val="20"/>
          <w:szCs w:val="20"/>
        </w:rPr>
      </w:pPr>
      <w:r w:rsidRPr="005730A1">
        <w:rPr>
          <w:rFonts w:ascii="Tahoma" w:hAnsi="Tahoma" w:cs="Tahoma"/>
          <w:sz w:val="20"/>
          <w:szCs w:val="20"/>
        </w:rPr>
        <w:t>2 этап - 2026 - 2030 годы;</w:t>
      </w:r>
    </w:p>
    <w:p w:rsidR="00B45CDE" w:rsidRPr="005730A1" w:rsidRDefault="00B45CDE" w:rsidP="00B45CDE">
      <w:pPr>
        <w:rPr>
          <w:rFonts w:ascii="Tahoma" w:hAnsi="Tahoma" w:cs="Tahoma"/>
          <w:sz w:val="20"/>
          <w:szCs w:val="20"/>
        </w:rPr>
      </w:pPr>
      <w:r w:rsidRPr="005730A1">
        <w:rPr>
          <w:rFonts w:ascii="Tahoma" w:hAnsi="Tahoma" w:cs="Tahoma"/>
          <w:sz w:val="20"/>
          <w:szCs w:val="20"/>
        </w:rPr>
        <w:t>3 этап - 2031 - 2035 годы.</w:t>
      </w:r>
    </w:p>
    <w:p w:rsidR="00B45CDE" w:rsidRPr="005730A1" w:rsidRDefault="00B45CDE" w:rsidP="00B45CDE">
      <w:pPr>
        <w:rPr>
          <w:rFonts w:ascii="Tahoma" w:hAnsi="Tahoma" w:cs="Tahoma"/>
          <w:sz w:val="20"/>
          <w:szCs w:val="20"/>
        </w:rPr>
      </w:pPr>
      <w:r w:rsidRPr="005730A1">
        <w:rPr>
          <w:rFonts w:ascii="Tahoma" w:hAnsi="Tahoma" w:cs="Tahoma"/>
          <w:sz w:val="20"/>
          <w:szCs w:val="20"/>
        </w:rPr>
        <w:t xml:space="preserve">Ресурсное обеспечение реализации подпрограммы за счет всех источников финансирования приведено в </w:t>
      </w:r>
      <w:hyperlink w:anchor="sub_8100" w:history="1">
        <w:r w:rsidRPr="005730A1">
          <w:rPr>
            <w:rStyle w:val="afc"/>
            <w:rFonts w:ascii="Tahoma" w:hAnsi="Tahoma" w:cs="Tahoma"/>
            <w:color w:val="000000"/>
            <w:sz w:val="20"/>
            <w:szCs w:val="20"/>
          </w:rPr>
          <w:t>приложении</w:t>
        </w:r>
      </w:hyperlink>
      <w:r w:rsidRPr="005730A1">
        <w:rPr>
          <w:rFonts w:ascii="Tahoma" w:hAnsi="Tahoma" w:cs="Tahoma"/>
          <w:sz w:val="20"/>
          <w:szCs w:val="20"/>
        </w:rPr>
        <w:t xml:space="preserve"> к настоящей подпрограмме. Объемы финансирования подпрограммы подлежат ежегодному уточнению исходя из реальных возможностей бюджетов всех уровней.</w:t>
      </w:r>
    </w:p>
    <w:p w:rsidR="00B45CDE" w:rsidRPr="005730A1" w:rsidRDefault="00B45CDE" w:rsidP="00B45CDE">
      <w:pPr>
        <w:rPr>
          <w:rFonts w:ascii="Tahoma" w:hAnsi="Tahoma" w:cs="Tahoma"/>
          <w:sz w:val="20"/>
          <w:szCs w:val="20"/>
        </w:rPr>
      </w:pPr>
    </w:p>
    <w:p w:rsidR="00B45CDE" w:rsidRPr="005730A1" w:rsidRDefault="00B45CDE" w:rsidP="00B45CDE">
      <w:pPr>
        <w:jc w:val="right"/>
        <w:rPr>
          <w:rStyle w:val="af5"/>
          <w:rFonts w:ascii="Tahoma" w:hAnsi="Tahoma" w:cs="Tahoma"/>
          <w:b w:val="0"/>
          <w:bCs w:val="0"/>
          <w:sz w:val="20"/>
          <w:szCs w:val="20"/>
        </w:rPr>
      </w:pPr>
      <w:bookmarkStart w:id="28" w:name="sub_8100"/>
      <w:r w:rsidRPr="005730A1">
        <w:rPr>
          <w:rStyle w:val="af5"/>
          <w:rFonts w:ascii="Tahoma" w:hAnsi="Tahoma" w:cs="Tahoma"/>
          <w:b w:val="0"/>
          <w:bCs w:val="0"/>
          <w:sz w:val="20"/>
          <w:szCs w:val="20"/>
        </w:rPr>
        <w:t>Приложение</w:t>
      </w:r>
      <w:r w:rsidRPr="005730A1">
        <w:rPr>
          <w:rStyle w:val="af5"/>
          <w:rFonts w:ascii="Tahoma" w:hAnsi="Tahoma" w:cs="Tahoma"/>
          <w:b w:val="0"/>
          <w:bCs w:val="0"/>
          <w:sz w:val="20"/>
          <w:szCs w:val="20"/>
        </w:rPr>
        <w:br/>
        <w:t xml:space="preserve">к </w:t>
      </w:r>
      <w:hyperlink w:anchor="sub_8000" w:history="1">
        <w:r w:rsidRPr="005730A1">
          <w:rPr>
            <w:rStyle w:val="afc"/>
            <w:rFonts w:ascii="Tahoma" w:hAnsi="Tahoma" w:cs="Tahoma"/>
            <w:color w:val="000000"/>
            <w:sz w:val="20"/>
            <w:szCs w:val="20"/>
          </w:rPr>
          <w:t>подпрограмме</w:t>
        </w:r>
      </w:hyperlink>
      <w:r w:rsidRPr="005730A1">
        <w:rPr>
          <w:rStyle w:val="af5"/>
          <w:rFonts w:ascii="Tahoma" w:hAnsi="Tahoma" w:cs="Tahoma"/>
          <w:bCs w:val="0"/>
          <w:color w:val="000000"/>
          <w:sz w:val="20"/>
          <w:szCs w:val="20"/>
        </w:rPr>
        <w:t xml:space="preserve"> </w:t>
      </w:r>
      <w:r w:rsidRPr="005730A1">
        <w:rPr>
          <w:rStyle w:val="af5"/>
          <w:rFonts w:ascii="Tahoma" w:hAnsi="Tahoma" w:cs="Tahoma"/>
          <w:b w:val="0"/>
          <w:bCs w:val="0"/>
          <w:sz w:val="20"/>
          <w:szCs w:val="20"/>
        </w:rPr>
        <w:t>"Патриотическое</w:t>
      </w:r>
      <w:r w:rsidRPr="005730A1">
        <w:rPr>
          <w:rStyle w:val="af5"/>
          <w:rFonts w:ascii="Tahoma" w:hAnsi="Tahoma" w:cs="Tahoma"/>
          <w:b w:val="0"/>
          <w:bCs w:val="0"/>
          <w:sz w:val="20"/>
          <w:szCs w:val="20"/>
        </w:rPr>
        <w:br/>
        <w:t>воспитание и допризывная подготовка</w:t>
      </w:r>
      <w:r w:rsidRPr="005730A1">
        <w:rPr>
          <w:rStyle w:val="af5"/>
          <w:rFonts w:ascii="Tahoma" w:hAnsi="Tahoma" w:cs="Tahoma"/>
          <w:b w:val="0"/>
          <w:bCs w:val="0"/>
          <w:sz w:val="20"/>
          <w:szCs w:val="20"/>
        </w:rPr>
        <w:br/>
        <w:t>молодежи Мариинско-Посадского района"</w:t>
      </w:r>
      <w:r w:rsidRPr="005730A1">
        <w:rPr>
          <w:rStyle w:val="af5"/>
          <w:rFonts w:ascii="Tahoma" w:hAnsi="Tahoma" w:cs="Tahoma"/>
          <w:b w:val="0"/>
          <w:bCs w:val="0"/>
          <w:sz w:val="20"/>
          <w:szCs w:val="20"/>
        </w:rPr>
        <w:br/>
        <w:t>муниципальной программы</w:t>
      </w:r>
      <w:r w:rsidRPr="005730A1">
        <w:rPr>
          <w:rStyle w:val="af5"/>
          <w:rFonts w:ascii="Tahoma" w:hAnsi="Tahoma" w:cs="Tahoma"/>
          <w:b w:val="0"/>
          <w:bCs w:val="0"/>
          <w:sz w:val="20"/>
          <w:szCs w:val="20"/>
        </w:rPr>
        <w:br/>
        <w:t>"Развитие образования на 2019-2035 годы"</w:t>
      </w:r>
    </w:p>
    <w:bookmarkEnd w:id="28"/>
    <w:p w:rsidR="00B45CDE" w:rsidRPr="005730A1" w:rsidRDefault="00B45CDE" w:rsidP="00B45CDE">
      <w:pPr>
        <w:pStyle w:val="11"/>
        <w:rPr>
          <w:rFonts w:ascii="Tahoma" w:hAnsi="Tahoma" w:cs="Tahoma"/>
          <w:sz w:val="20"/>
          <w:szCs w:val="20"/>
        </w:rPr>
      </w:pPr>
      <w:r w:rsidRPr="005730A1">
        <w:rPr>
          <w:rFonts w:ascii="Tahoma" w:hAnsi="Tahoma" w:cs="Tahoma"/>
          <w:sz w:val="20"/>
          <w:szCs w:val="20"/>
        </w:rPr>
        <w:t>Ресурсное обеспечение</w:t>
      </w:r>
      <w:r w:rsidRPr="005730A1">
        <w:rPr>
          <w:rFonts w:ascii="Tahoma" w:hAnsi="Tahoma" w:cs="Tahoma"/>
          <w:sz w:val="20"/>
          <w:szCs w:val="20"/>
        </w:rPr>
        <w:br/>
        <w:t>реализации подпрограммы "Патриотическое воспитание и допризывная подготовка молодежи Мариинско-Посадского района" муниципальной программы "Развитие образования на 2019-2035 годы" за счет всех источников финансирования</w:t>
      </w:r>
    </w:p>
    <w:p w:rsidR="00B45CDE" w:rsidRPr="005730A1" w:rsidRDefault="00B45CDE" w:rsidP="00B45CDE">
      <w:pPr>
        <w:rPr>
          <w:rFonts w:ascii="Tahoma" w:hAnsi="Tahoma" w:cs="Tahoma"/>
          <w:sz w:val="20"/>
          <w:szCs w:val="20"/>
        </w:rPr>
      </w:pPr>
    </w:p>
    <w:tbl>
      <w:tblPr>
        <w:tblW w:w="152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Наименование подпрограммы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 xml:space="preserve">Задача подпрограммы </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 xml:space="preserve">Код </w:t>
            </w:r>
            <w:hyperlink r:id="rId43" w:history="1">
              <w:r w:rsidRPr="005730A1">
                <w:rPr>
                  <w:rStyle w:val="afc"/>
                  <w:rFonts w:ascii="Tahoma" w:hAnsi="Tahoma" w:cs="Tahoma"/>
                  <w:b w:val="0"/>
                  <w:color w:val="000000"/>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Источники финансирования</w:t>
            </w:r>
          </w:p>
        </w:tc>
        <w:tc>
          <w:tcPr>
            <w:tcW w:w="7321" w:type="dxa"/>
            <w:gridSpan w:val="9"/>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Расходы по годам, тыс. рублей</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color w:val="000000"/>
                <w:sz w:val="20"/>
                <w:szCs w:val="20"/>
              </w:rPr>
            </w:pPr>
            <w:hyperlink r:id="rId44" w:history="1">
              <w:r w:rsidR="00B45CDE" w:rsidRPr="005730A1">
                <w:rPr>
                  <w:rStyle w:val="afc"/>
                  <w:rFonts w:ascii="Tahoma" w:hAnsi="Tahoma" w:cs="Tahoma"/>
                  <w:b w:val="0"/>
                  <w:color w:val="000000"/>
                  <w:sz w:val="20"/>
                  <w:szCs w:val="20"/>
                </w:rPr>
                <w:t>раздел</w:t>
              </w:r>
            </w:hyperlink>
            <w:r w:rsidR="00B45CDE" w:rsidRPr="005730A1">
              <w:rPr>
                <w:rFonts w:ascii="Tahoma" w:hAnsi="Tahoma" w:cs="Tahoma"/>
                <w:color w:val="000000"/>
                <w:sz w:val="20"/>
                <w:szCs w:val="20"/>
              </w:rPr>
              <w:t>, подраздел</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7D49E2" w:rsidP="00B45CDE">
            <w:pPr>
              <w:pStyle w:val="afff4"/>
              <w:jc w:val="center"/>
              <w:rPr>
                <w:rFonts w:ascii="Tahoma" w:hAnsi="Tahoma" w:cs="Tahoma"/>
                <w:color w:val="000000"/>
                <w:sz w:val="20"/>
                <w:szCs w:val="20"/>
              </w:rPr>
            </w:pPr>
            <w:hyperlink r:id="rId45" w:history="1">
              <w:r w:rsidR="00B45CDE" w:rsidRPr="005730A1">
                <w:rPr>
                  <w:rStyle w:val="afc"/>
                  <w:rFonts w:ascii="Tahoma" w:hAnsi="Tahoma" w:cs="Tahoma"/>
                  <w:b w:val="0"/>
                  <w:color w:val="000000"/>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color w:val="000000"/>
                <w:sz w:val="20"/>
                <w:szCs w:val="20"/>
              </w:rPr>
            </w:pPr>
            <w:r w:rsidRPr="005730A1">
              <w:rPr>
                <w:rFonts w:ascii="Tahoma" w:hAnsi="Tahoma" w:cs="Tahoma"/>
                <w:color w:val="000000"/>
                <w:sz w:val="20"/>
                <w:szCs w:val="20"/>
              </w:rPr>
              <w:t xml:space="preserve">группа (подгруппа) </w:t>
            </w:r>
            <w:hyperlink r:id="rId46" w:history="1">
              <w:r w:rsidRPr="005730A1">
                <w:rPr>
                  <w:rStyle w:val="afc"/>
                  <w:rFonts w:ascii="Tahoma" w:hAnsi="Tahoma" w:cs="Tahoma"/>
                  <w:b w:val="0"/>
                  <w:color w:val="000000"/>
                  <w:sz w:val="20"/>
                  <w:szCs w:val="20"/>
                </w:rPr>
                <w:t>вида расходов</w:t>
              </w:r>
            </w:hyperlink>
          </w:p>
        </w:tc>
        <w:tc>
          <w:tcPr>
            <w:tcW w:w="1278" w:type="dxa"/>
            <w:vMerge/>
            <w:tcBorders>
              <w:top w:val="single" w:sz="4" w:space="0" w:color="auto"/>
              <w:left w:val="single" w:sz="4" w:space="0" w:color="auto"/>
              <w:bottom w:val="nil"/>
              <w:right w:val="single" w:sz="4" w:space="0" w:color="auto"/>
            </w:tcBorders>
          </w:tcPr>
          <w:p w:rsidR="00B45CDE" w:rsidRPr="005730A1" w:rsidRDefault="00B45CDE" w:rsidP="00B45CDE">
            <w:pPr>
              <w:pStyle w:val="afff4"/>
              <w:rPr>
                <w:rFonts w:ascii="Tahoma" w:hAnsi="Tahoma" w:cs="Tahoma"/>
                <w:sz w:val="20"/>
                <w:szCs w:val="20"/>
              </w:rPr>
            </w:pP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2026-</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2031-</w:t>
            </w:r>
          </w:p>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2035</w:t>
            </w:r>
          </w:p>
        </w:tc>
      </w:tr>
      <w:tr w:rsidR="00B45CDE" w:rsidRPr="005730A1" w:rsidTr="00B45CDE">
        <w:tc>
          <w:tcPr>
            <w:tcW w:w="697" w:type="dxa"/>
            <w:tcBorders>
              <w:top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17</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18</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"Патриотическое воспитание и допризывная подготовка молодежи Мариинско-Посадского района"</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образование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1522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Совершенствование нормативно-правового регулирования и организационно-управленческих механизмов в сфе</w:t>
            </w:r>
            <w:r w:rsidRPr="005730A1">
              <w:rPr>
                <w:rFonts w:ascii="Tahoma" w:hAnsi="Tahoma" w:cs="Tahoma"/>
                <w:sz w:val="20"/>
                <w:szCs w:val="20"/>
              </w:rPr>
              <w:lastRenderedPageBreak/>
              <w:t>ре патриотического 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образование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 xml:space="preserve">внебюджетные </w:t>
            </w:r>
            <w:r w:rsidRPr="005730A1">
              <w:rPr>
                <w:rFonts w:ascii="Tahoma" w:hAnsi="Tahoma" w:cs="Tahoma"/>
                <w:sz w:val="20"/>
                <w:szCs w:val="20"/>
              </w:rPr>
              <w:lastRenderedPageBreak/>
              <w:t>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c>
          <w:tcPr>
            <w:tcW w:w="817" w:type="dxa"/>
            <w:tcBorders>
              <w:top w:val="single" w:sz="4" w:space="0" w:color="auto"/>
              <w:left w:val="single" w:sz="4" w:space="0" w:color="auto"/>
              <w:bottom w:val="single" w:sz="4" w:space="0" w:color="auto"/>
            </w:tcBorders>
          </w:tcPr>
          <w:p w:rsidR="00B45CDE" w:rsidRPr="005730A1" w:rsidRDefault="00B45CDE" w:rsidP="00B45CDE">
            <w:pPr>
              <w:jc w:val="center"/>
              <w:rPr>
                <w:rFonts w:ascii="Tahoma" w:hAnsi="Tahoma" w:cs="Tahoma"/>
                <w:sz w:val="20"/>
                <w:szCs w:val="20"/>
              </w:rPr>
            </w:pPr>
            <w:r w:rsidRPr="005730A1">
              <w:rPr>
                <w:rFonts w:ascii="Tahoma" w:hAnsi="Tahoma" w:cs="Tahoma"/>
                <w:sz w:val="20"/>
                <w:szCs w:val="20"/>
              </w:rPr>
              <w:t>1</w:t>
            </w:r>
          </w:p>
        </w:tc>
      </w:tr>
      <w:tr w:rsidR="00B45CDE" w:rsidRPr="005730A1" w:rsidTr="00B45CDE">
        <w:trPr>
          <w:trHeight w:val="470"/>
        </w:trPr>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05" w:type="dxa"/>
            <w:gridSpan w:val="8"/>
            <w:tcBorders>
              <w:top w:val="single" w:sz="4" w:space="0" w:color="auto"/>
              <w:left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85</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3" w:type="dxa"/>
            <w:tcBorders>
              <w:top w:val="single" w:sz="4" w:space="0" w:color="auto"/>
              <w:left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c>
          <w:tcPr>
            <w:tcW w:w="817" w:type="dxa"/>
            <w:tcBorders>
              <w:top w:val="single" w:sz="4" w:space="0" w:color="auto"/>
              <w:lef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98</w:t>
            </w:r>
          </w:p>
        </w:tc>
      </w:tr>
      <w:tr w:rsidR="00B45CDE" w:rsidRPr="005730A1" w:rsidTr="00B45CDE">
        <w:tc>
          <w:tcPr>
            <w:tcW w:w="1522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физической культуры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образование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Ц760200000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ind w:left="-675"/>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w:t>
            </w:r>
            <w:r w:rsidRPr="005730A1">
              <w:rPr>
                <w:rFonts w:ascii="Tahoma" w:hAnsi="Tahoma" w:cs="Tahoma"/>
                <w:sz w:val="20"/>
                <w:szCs w:val="20"/>
              </w:rPr>
              <w:lastRenderedPageBreak/>
              <w:t>мы, увязанные с основным мероприятием 2</w:t>
            </w: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lastRenderedPageBreak/>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12</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4</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55</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62</w:t>
            </w:r>
          </w:p>
        </w:tc>
      </w:tr>
      <w:tr w:rsidR="00B45CDE" w:rsidRPr="005730A1" w:rsidTr="00B45CDE">
        <w:tc>
          <w:tcPr>
            <w:tcW w:w="15223" w:type="dxa"/>
            <w:gridSpan w:val="18"/>
            <w:tcBorders>
              <w:top w:val="single" w:sz="4" w:space="0" w:color="auto"/>
              <w:bottom w:val="single" w:sz="4" w:space="0" w:color="auto"/>
            </w:tcBorders>
          </w:tcPr>
          <w:p w:rsidR="00B45CDE" w:rsidRPr="005730A1" w:rsidRDefault="00B45CDE" w:rsidP="00B45CDE">
            <w:pPr>
              <w:pStyle w:val="11"/>
              <w:rPr>
                <w:rFonts w:ascii="Tahoma" w:hAnsi="Tahoma" w:cs="Tahoma"/>
                <w:sz w:val="20"/>
                <w:szCs w:val="20"/>
              </w:rPr>
            </w:pPr>
            <w:r w:rsidRPr="005730A1">
              <w:rPr>
                <w:rFonts w:ascii="Tahoma" w:hAnsi="Tahoma" w:cs="Tahoma"/>
                <w:sz w:val="20"/>
                <w:szCs w:val="20"/>
              </w:rPr>
              <w:t>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ответственный исполнитель - отдел образование и молодежной политики</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Ц760300000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Ц760300000</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местный бюджет Мариинско-Посадского района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0,0</w:t>
            </w:r>
          </w:p>
        </w:tc>
      </w:tr>
      <w:tr w:rsidR="00B45CDE" w:rsidRPr="005730A1" w:rsidTr="00B45CDE">
        <w:tc>
          <w:tcPr>
            <w:tcW w:w="697" w:type="dxa"/>
            <w:vMerge w:val="restart"/>
            <w:tcBorders>
              <w:top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Целевые индикаторы и показатели 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кадетских классов в общеобразовательных организациях, ед</w:t>
            </w:r>
          </w:p>
          <w:p w:rsidR="00B45CDE" w:rsidRPr="005730A1" w:rsidRDefault="00B45CDE" w:rsidP="00B45CDE">
            <w:pPr>
              <w:pStyle w:val="afff6"/>
              <w:rPr>
                <w:rFonts w:ascii="Tahoma" w:hAnsi="Tahoma" w:cs="Tahoma"/>
                <w:sz w:val="20"/>
                <w:szCs w:val="20"/>
              </w:rPr>
            </w:pPr>
            <w:r w:rsidRPr="005730A1">
              <w:rPr>
                <w:rFonts w:ascii="Tahoma" w:hAnsi="Tahoma" w:cs="Tahoma"/>
                <w:sz w:val="20"/>
                <w:szCs w:val="20"/>
              </w:rPr>
              <w:t>.</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w:t>
            </w:r>
          </w:p>
        </w:tc>
      </w:tr>
      <w:tr w:rsidR="00B45CDE" w:rsidRPr="005730A1" w:rsidTr="00B45CDE">
        <w:trPr>
          <w:trHeight w:val="1190"/>
        </w:trPr>
        <w:tc>
          <w:tcPr>
            <w:tcW w:w="697" w:type="dxa"/>
            <w:vMerge/>
            <w:tcBorders>
              <w:top w:val="single" w:sz="4" w:space="0" w:color="auto"/>
              <w:bottom w:val="single" w:sz="4" w:space="0" w:color="auto"/>
              <w:right w:val="single" w:sz="4" w:space="0" w:color="auto"/>
            </w:tcBorders>
          </w:tcPr>
          <w:p w:rsidR="00B45CDE" w:rsidRPr="005730A1" w:rsidRDefault="00B45CDE" w:rsidP="00B45CDE">
            <w:pPr>
              <w:pStyle w:val="afff4"/>
              <w:rPr>
                <w:rFonts w:ascii="Tahoma" w:hAnsi="Tahoma" w:cs="Tahoma"/>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6"/>
              <w:rPr>
                <w:rFonts w:ascii="Tahoma" w:hAnsi="Tahoma" w:cs="Tahoma"/>
                <w:sz w:val="20"/>
                <w:szCs w:val="20"/>
              </w:rPr>
            </w:pPr>
            <w:r w:rsidRPr="005730A1">
              <w:rPr>
                <w:rFonts w:ascii="Tahoma" w:hAnsi="Tahoma" w:cs="Tahoma"/>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200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260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280</w:t>
            </w:r>
          </w:p>
        </w:tc>
        <w:tc>
          <w:tcPr>
            <w:tcW w:w="813" w:type="dxa"/>
            <w:tcBorders>
              <w:top w:val="single" w:sz="4" w:space="0" w:color="auto"/>
              <w:left w:val="single" w:sz="4" w:space="0" w:color="auto"/>
              <w:bottom w:val="single" w:sz="4" w:space="0" w:color="auto"/>
              <w:right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340</w:t>
            </w:r>
          </w:p>
        </w:tc>
        <w:tc>
          <w:tcPr>
            <w:tcW w:w="817" w:type="dxa"/>
            <w:tcBorders>
              <w:top w:val="single" w:sz="4" w:space="0" w:color="auto"/>
              <w:left w:val="single" w:sz="4" w:space="0" w:color="auto"/>
              <w:bottom w:val="single" w:sz="4" w:space="0" w:color="auto"/>
            </w:tcBorders>
          </w:tcPr>
          <w:p w:rsidR="00B45CDE" w:rsidRPr="005730A1" w:rsidRDefault="00B45CDE" w:rsidP="00B45CDE">
            <w:pPr>
              <w:pStyle w:val="afff4"/>
              <w:jc w:val="center"/>
              <w:rPr>
                <w:rFonts w:ascii="Tahoma" w:hAnsi="Tahoma" w:cs="Tahoma"/>
                <w:sz w:val="20"/>
                <w:szCs w:val="20"/>
              </w:rPr>
            </w:pPr>
            <w:r w:rsidRPr="005730A1">
              <w:rPr>
                <w:rFonts w:ascii="Tahoma" w:hAnsi="Tahoma" w:cs="Tahoma"/>
                <w:sz w:val="20"/>
                <w:szCs w:val="20"/>
              </w:rPr>
              <w:t>360</w:t>
            </w:r>
          </w:p>
        </w:tc>
      </w:tr>
    </w:tbl>
    <w:p w:rsidR="00B45CDE" w:rsidRPr="005730A1" w:rsidRDefault="00B45CDE" w:rsidP="00B45CDE">
      <w:pPr>
        <w:rPr>
          <w:rFonts w:ascii="Tahoma" w:hAnsi="Tahoma" w:cs="Tahoma"/>
          <w:sz w:val="20"/>
          <w:szCs w:val="20"/>
        </w:rPr>
      </w:pPr>
    </w:p>
    <w:p w:rsidR="000937E9" w:rsidRDefault="000937E9" w:rsidP="000937E9">
      <w:pPr>
        <w:pStyle w:val="aff5"/>
        <w:ind w:firstLine="709"/>
        <w:jc w:val="both"/>
        <w:rPr>
          <w:rFonts w:ascii="Tahoma" w:hAnsi="Tahoma" w:cs="Tahoma"/>
          <w:sz w:val="20"/>
          <w:szCs w:val="20"/>
        </w:rPr>
      </w:pPr>
    </w:p>
    <w:tbl>
      <w:tblPr>
        <w:tblW w:w="5005" w:type="pct"/>
        <w:tblLook w:val="0000" w:firstRow="0" w:lastRow="0" w:firstColumn="0" w:lastColumn="0" w:noHBand="0" w:noVBand="0"/>
      </w:tblPr>
      <w:tblGrid>
        <w:gridCol w:w="6683"/>
        <w:gridCol w:w="1967"/>
        <w:gridCol w:w="6720"/>
      </w:tblGrid>
      <w:tr w:rsidR="00B45CDE" w:rsidRPr="003D2770" w:rsidTr="002E1470">
        <w:trPr>
          <w:cantSplit/>
          <w:trHeight w:val="460"/>
        </w:trPr>
        <w:tc>
          <w:tcPr>
            <w:tcW w:w="2174" w:type="pct"/>
          </w:tcPr>
          <w:p w:rsidR="00B45CDE" w:rsidRPr="003D2770" w:rsidRDefault="00B45CDE" w:rsidP="00B45CDE">
            <w:pPr>
              <w:spacing w:line="192" w:lineRule="auto"/>
              <w:jc w:val="center"/>
              <w:rPr>
                <w:rFonts w:ascii="Tahoma" w:hAnsi="Tahoma" w:cs="Tahoma"/>
                <w:bCs/>
                <w:i/>
                <w:noProof/>
                <w:color w:val="000000"/>
                <w:sz w:val="20"/>
                <w:szCs w:val="20"/>
              </w:rPr>
            </w:pPr>
            <w:r w:rsidRPr="003D2770">
              <w:rPr>
                <w:rFonts w:ascii="Tahoma" w:hAnsi="Tahoma" w:cs="Tahoma"/>
                <w:bCs/>
                <w:i/>
                <w:noProof/>
                <w:color w:val="000000"/>
                <w:sz w:val="20"/>
                <w:szCs w:val="20"/>
              </w:rPr>
              <w:t>ЧĂВАШ РЕСПУБЛИКИ</w:t>
            </w:r>
          </w:p>
          <w:p w:rsidR="00B45CDE" w:rsidRPr="003D2770" w:rsidRDefault="00B45CDE" w:rsidP="00B45CDE">
            <w:pPr>
              <w:spacing w:line="192" w:lineRule="auto"/>
              <w:jc w:val="center"/>
              <w:rPr>
                <w:rFonts w:ascii="Tahoma" w:hAnsi="Tahoma" w:cs="Tahoma"/>
                <w:i/>
                <w:sz w:val="20"/>
                <w:szCs w:val="20"/>
              </w:rPr>
            </w:pPr>
            <w:r w:rsidRPr="003D2770">
              <w:rPr>
                <w:rFonts w:ascii="Tahoma" w:hAnsi="Tahoma" w:cs="Tahoma"/>
                <w:i/>
                <w:caps/>
                <w:sz w:val="20"/>
                <w:szCs w:val="20"/>
              </w:rPr>
              <w:t>С</w:t>
            </w:r>
            <w:r w:rsidRPr="003D2770">
              <w:rPr>
                <w:rFonts w:ascii="Tahoma" w:hAnsi="Tahoma" w:cs="Tahoma"/>
                <w:bCs/>
                <w:i/>
                <w:noProof/>
                <w:color w:val="000000"/>
                <w:sz w:val="20"/>
                <w:szCs w:val="20"/>
              </w:rPr>
              <w:t>Ě</w:t>
            </w:r>
            <w:r w:rsidRPr="003D2770">
              <w:rPr>
                <w:rFonts w:ascii="Tahoma" w:hAnsi="Tahoma" w:cs="Tahoma"/>
                <w:i/>
                <w:caps/>
                <w:sz w:val="20"/>
                <w:szCs w:val="20"/>
              </w:rPr>
              <w:t>нт</w:t>
            </w:r>
            <w:r w:rsidRPr="003D2770">
              <w:rPr>
                <w:rFonts w:ascii="Tahoma" w:hAnsi="Tahoma" w:cs="Tahoma"/>
                <w:bCs/>
                <w:i/>
                <w:noProof/>
                <w:color w:val="000000"/>
                <w:sz w:val="20"/>
                <w:szCs w:val="20"/>
              </w:rPr>
              <w:t>Ě</w:t>
            </w:r>
            <w:r w:rsidRPr="003D2770">
              <w:rPr>
                <w:rFonts w:ascii="Tahoma" w:hAnsi="Tahoma" w:cs="Tahoma"/>
                <w:i/>
                <w:caps/>
                <w:sz w:val="20"/>
                <w:szCs w:val="20"/>
              </w:rPr>
              <w:t>рв</w:t>
            </w:r>
            <w:r w:rsidRPr="003D2770">
              <w:rPr>
                <w:rFonts w:ascii="Tahoma" w:hAnsi="Tahoma" w:cs="Tahoma"/>
                <w:bCs/>
                <w:i/>
                <w:noProof/>
                <w:color w:val="000000"/>
                <w:sz w:val="20"/>
                <w:szCs w:val="20"/>
              </w:rPr>
              <w:t>Ă</w:t>
            </w:r>
            <w:r w:rsidRPr="003D2770">
              <w:rPr>
                <w:rFonts w:ascii="Tahoma" w:hAnsi="Tahoma" w:cs="Tahoma"/>
                <w:i/>
                <w:caps/>
                <w:sz w:val="20"/>
                <w:szCs w:val="20"/>
              </w:rPr>
              <w:t>рри</w:t>
            </w:r>
            <w:r w:rsidRPr="003D2770">
              <w:rPr>
                <w:rFonts w:ascii="Tahoma" w:hAnsi="Tahoma" w:cs="Tahoma"/>
                <w:bCs/>
                <w:i/>
                <w:noProof/>
                <w:color w:val="000000"/>
                <w:sz w:val="20"/>
                <w:szCs w:val="20"/>
              </w:rPr>
              <w:t xml:space="preserve"> РАЙОНĚ</w:t>
            </w:r>
            <w:r w:rsidRPr="003D2770">
              <w:rPr>
                <w:rFonts w:ascii="Tahoma" w:hAnsi="Tahoma" w:cs="Tahoma"/>
                <w:i/>
                <w:noProof/>
                <w:color w:val="000000"/>
                <w:sz w:val="20"/>
                <w:szCs w:val="20"/>
              </w:rPr>
              <w:t xml:space="preserve"> </w:t>
            </w:r>
          </w:p>
        </w:tc>
        <w:tc>
          <w:tcPr>
            <w:tcW w:w="640" w:type="pct"/>
            <w:vMerge w:val="restart"/>
          </w:tcPr>
          <w:p w:rsidR="00B45CDE" w:rsidRPr="003D2770" w:rsidRDefault="00B45CDE" w:rsidP="00B45CDE">
            <w:pPr>
              <w:jc w:val="center"/>
              <w:rPr>
                <w:rFonts w:ascii="Tahoma" w:hAnsi="Tahoma" w:cs="Tahoma"/>
                <w:i/>
                <w:sz w:val="20"/>
                <w:szCs w:val="20"/>
              </w:rPr>
            </w:pPr>
            <w:r>
              <w:rPr>
                <w:rFonts w:ascii="Tahoma" w:hAnsi="Tahoma" w:cs="Tahoma"/>
                <w:i/>
                <w:noProof/>
                <w:sz w:val="20"/>
                <w:szCs w:val="20"/>
              </w:rPr>
              <w:drawing>
                <wp:inline distT="0" distB="0" distL="0" distR="0">
                  <wp:extent cx="712801" cy="723569"/>
                  <wp:effectExtent l="0" t="0" r="0" b="0"/>
                  <wp:docPr id="17"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2801" cy="723569"/>
                          </a:xfrm>
                          <a:prstGeom prst="rect">
                            <a:avLst/>
                          </a:prstGeom>
                          <a:noFill/>
                        </pic:spPr>
                      </pic:pic>
                    </a:graphicData>
                  </a:graphic>
                </wp:inline>
              </w:drawing>
            </w:r>
          </w:p>
        </w:tc>
        <w:tc>
          <w:tcPr>
            <w:tcW w:w="2186" w:type="pct"/>
          </w:tcPr>
          <w:p w:rsidR="00B45CDE" w:rsidRPr="003D2770" w:rsidRDefault="00B45CDE" w:rsidP="00B45CDE">
            <w:pPr>
              <w:spacing w:line="192" w:lineRule="auto"/>
              <w:jc w:val="center"/>
              <w:rPr>
                <w:rStyle w:val="af5"/>
                <w:rFonts w:ascii="Tahoma" w:hAnsi="Tahoma" w:cs="Tahoma"/>
                <w:bCs w:val="0"/>
                <w:i/>
                <w:noProof/>
                <w:color w:val="000000"/>
                <w:sz w:val="20"/>
                <w:szCs w:val="20"/>
              </w:rPr>
            </w:pPr>
            <w:r w:rsidRPr="003D2770">
              <w:rPr>
                <w:rFonts w:ascii="Tahoma" w:hAnsi="Tahoma" w:cs="Tahoma"/>
                <w:bCs/>
                <w:i/>
                <w:noProof/>
                <w:color w:val="000000"/>
                <w:sz w:val="20"/>
                <w:szCs w:val="20"/>
              </w:rPr>
              <w:t>ЧУВАШСКАЯ РЕСПУБЛИКА</w:t>
            </w:r>
            <w:r w:rsidRPr="003D2770">
              <w:rPr>
                <w:rStyle w:val="af5"/>
                <w:rFonts w:ascii="Tahoma" w:hAnsi="Tahoma" w:cs="Tahoma"/>
                <w:bCs w:val="0"/>
                <w:i/>
                <w:noProof/>
                <w:color w:val="000000"/>
                <w:sz w:val="20"/>
                <w:szCs w:val="20"/>
              </w:rPr>
              <w:t xml:space="preserve"> </w:t>
            </w:r>
          </w:p>
          <w:p w:rsidR="00B45CDE" w:rsidRPr="003D2770" w:rsidRDefault="00B45CDE" w:rsidP="00B45CDE">
            <w:pPr>
              <w:spacing w:line="192" w:lineRule="auto"/>
              <w:jc w:val="center"/>
              <w:rPr>
                <w:rFonts w:ascii="Tahoma" w:hAnsi="Tahoma" w:cs="Tahoma"/>
                <w:i/>
                <w:sz w:val="20"/>
                <w:szCs w:val="20"/>
              </w:rPr>
            </w:pPr>
            <w:r w:rsidRPr="003D2770">
              <w:rPr>
                <w:rFonts w:ascii="Tahoma" w:hAnsi="Tahoma" w:cs="Tahoma"/>
                <w:bCs/>
                <w:i/>
                <w:noProof/>
                <w:color w:val="000000"/>
                <w:sz w:val="20"/>
                <w:szCs w:val="20"/>
              </w:rPr>
              <w:t>МАРИИНСКО-ПОСАДСКИЙ РАЙОН</w:t>
            </w:r>
            <w:r w:rsidRPr="003D2770">
              <w:rPr>
                <w:rFonts w:ascii="Tahoma" w:hAnsi="Tahoma" w:cs="Tahoma"/>
                <w:i/>
                <w:noProof/>
                <w:color w:val="000000"/>
                <w:sz w:val="20"/>
                <w:szCs w:val="20"/>
              </w:rPr>
              <w:t xml:space="preserve"> </w:t>
            </w:r>
          </w:p>
        </w:tc>
      </w:tr>
      <w:tr w:rsidR="00B45CDE" w:rsidRPr="003D2770" w:rsidTr="002E1470">
        <w:trPr>
          <w:cantSplit/>
          <w:trHeight w:val="1515"/>
        </w:trPr>
        <w:tc>
          <w:tcPr>
            <w:tcW w:w="2174" w:type="pct"/>
          </w:tcPr>
          <w:p w:rsidR="00B45CDE" w:rsidRPr="003D2770" w:rsidRDefault="00B45CDE" w:rsidP="00B45CDE">
            <w:pPr>
              <w:spacing w:before="40" w:line="192" w:lineRule="auto"/>
              <w:jc w:val="center"/>
              <w:rPr>
                <w:rFonts w:ascii="Tahoma" w:hAnsi="Tahoma" w:cs="Tahoma"/>
                <w:bCs/>
                <w:i/>
                <w:noProof/>
                <w:color w:val="000000"/>
                <w:sz w:val="20"/>
                <w:szCs w:val="20"/>
              </w:rPr>
            </w:pPr>
            <w:r w:rsidRPr="003D2770">
              <w:rPr>
                <w:rFonts w:ascii="Tahoma" w:hAnsi="Tahoma" w:cs="Tahoma"/>
                <w:bCs/>
                <w:i/>
                <w:noProof/>
                <w:color w:val="000000"/>
                <w:sz w:val="20"/>
                <w:szCs w:val="20"/>
              </w:rPr>
              <w:t xml:space="preserve">ОКТЯБРЬСКИ ПОСЕЛЕНИЙĚН </w:t>
            </w:r>
          </w:p>
          <w:p w:rsidR="002E1470" w:rsidRDefault="00B45CDE" w:rsidP="00B45CDE">
            <w:pPr>
              <w:spacing w:before="20" w:line="192" w:lineRule="auto"/>
              <w:jc w:val="center"/>
              <w:rPr>
                <w:rStyle w:val="af5"/>
                <w:rFonts w:ascii="Tahoma" w:hAnsi="Tahoma" w:cs="Tahoma"/>
                <w:b w:val="0"/>
                <w:i/>
                <w:color w:val="000000"/>
                <w:sz w:val="20"/>
                <w:szCs w:val="20"/>
              </w:rPr>
            </w:pPr>
            <w:r w:rsidRPr="003D2770">
              <w:rPr>
                <w:rFonts w:ascii="Tahoma" w:hAnsi="Tahoma" w:cs="Tahoma"/>
                <w:bCs/>
                <w:i/>
                <w:noProof/>
                <w:color w:val="000000"/>
                <w:sz w:val="20"/>
                <w:szCs w:val="20"/>
              </w:rPr>
              <w:t>ДЕПУТАТСЕН ПУХĂВĚ</w:t>
            </w:r>
            <w:r w:rsidRPr="003D2770">
              <w:rPr>
                <w:rStyle w:val="af5"/>
                <w:rFonts w:ascii="Tahoma" w:hAnsi="Tahoma" w:cs="Tahoma"/>
                <w:b w:val="0"/>
                <w:i/>
                <w:noProof/>
                <w:color w:val="000000"/>
                <w:sz w:val="20"/>
                <w:szCs w:val="20"/>
              </w:rPr>
              <w:t xml:space="preserve"> </w:t>
            </w:r>
          </w:p>
          <w:p w:rsidR="00B45CDE" w:rsidRPr="003D2770" w:rsidRDefault="00B45CDE" w:rsidP="00B45CDE">
            <w:pPr>
              <w:pStyle w:val="afb"/>
              <w:spacing w:line="192" w:lineRule="auto"/>
              <w:ind w:right="-35"/>
              <w:jc w:val="center"/>
              <w:rPr>
                <w:rFonts w:ascii="Tahoma" w:hAnsi="Tahoma" w:cs="Tahoma"/>
                <w:b/>
                <w:bCs/>
                <w:noProof/>
                <w:color w:val="000000"/>
              </w:rPr>
            </w:pPr>
          </w:p>
          <w:p w:rsidR="002E1470" w:rsidRDefault="00B45CDE" w:rsidP="00B45CDE">
            <w:pPr>
              <w:pStyle w:val="afb"/>
              <w:spacing w:line="192" w:lineRule="auto"/>
              <w:ind w:right="-35"/>
              <w:jc w:val="center"/>
              <w:rPr>
                <w:rFonts w:ascii="Tahoma" w:hAnsi="Tahoma" w:cs="Tahoma"/>
                <w:b/>
                <w:bCs/>
                <w:noProof/>
                <w:color w:val="000000"/>
              </w:rPr>
            </w:pPr>
            <w:r w:rsidRPr="003D2770">
              <w:rPr>
                <w:rFonts w:ascii="Tahoma" w:hAnsi="Tahoma" w:cs="Tahoma"/>
                <w:b/>
                <w:bCs/>
                <w:noProof/>
                <w:color w:val="000000"/>
              </w:rPr>
              <w:t>ЙЫШĂНУ</w:t>
            </w:r>
          </w:p>
          <w:p w:rsidR="00B45CDE" w:rsidRPr="003D2770" w:rsidRDefault="00B45CDE" w:rsidP="00B45CDE">
            <w:pPr>
              <w:jc w:val="center"/>
              <w:rPr>
                <w:rFonts w:ascii="Tahoma" w:hAnsi="Tahoma" w:cs="Tahoma"/>
                <w:i/>
                <w:sz w:val="20"/>
                <w:szCs w:val="20"/>
              </w:rPr>
            </w:pPr>
            <w:r w:rsidRPr="003D2770">
              <w:rPr>
                <w:rFonts w:ascii="Tahoma" w:hAnsi="Tahoma" w:cs="Tahoma"/>
                <w:i/>
                <w:sz w:val="20"/>
                <w:szCs w:val="20"/>
              </w:rPr>
              <w:t>от «15» июля 2019  №С-79/1</w:t>
            </w:r>
          </w:p>
          <w:p w:rsidR="00B45CDE" w:rsidRPr="003D2770" w:rsidRDefault="00B45CDE" w:rsidP="00B45CDE">
            <w:pPr>
              <w:jc w:val="center"/>
              <w:rPr>
                <w:rFonts w:ascii="Tahoma" w:hAnsi="Tahoma" w:cs="Tahoma"/>
                <w:i/>
                <w:noProof/>
                <w:color w:val="000000"/>
                <w:sz w:val="20"/>
                <w:szCs w:val="20"/>
              </w:rPr>
            </w:pPr>
            <w:r w:rsidRPr="003D2770">
              <w:rPr>
                <w:rFonts w:ascii="Tahoma" w:hAnsi="Tahoma" w:cs="Tahoma"/>
                <w:i/>
                <w:noProof/>
                <w:color w:val="000000"/>
                <w:sz w:val="20"/>
                <w:szCs w:val="20"/>
              </w:rPr>
              <w:t>Октябрьски ялě</w:t>
            </w:r>
          </w:p>
        </w:tc>
        <w:tc>
          <w:tcPr>
            <w:tcW w:w="640" w:type="pct"/>
            <w:vMerge/>
            <w:vAlign w:val="center"/>
          </w:tcPr>
          <w:p w:rsidR="00B45CDE" w:rsidRPr="003D2770" w:rsidRDefault="00B45CDE" w:rsidP="00B45CDE">
            <w:pPr>
              <w:rPr>
                <w:rFonts w:ascii="Tahoma" w:hAnsi="Tahoma" w:cs="Tahoma"/>
                <w:i/>
                <w:sz w:val="20"/>
                <w:szCs w:val="20"/>
              </w:rPr>
            </w:pPr>
          </w:p>
        </w:tc>
        <w:tc>
          <w:tcPr>
            <w:tcW w:w="2186" w:type="pct"/>
          </w:tcPr>
          <w:p w:rsidR="00B45CDE" w:rsidRPr="003D2770" w:rsidRDefault="00B45CDE" w:rsidP="00B45CDE">
            <w:pPr>
              <w:spacing w:before="40" w:line="192" w:lineRule="auto"/>
              <w:jc w:val="center"/>
              <w:rPr>
                <w:rFonts w:ascii="Tahoma" w:hAnsi="Tahoma" w:cs="Tahoma"/>
                <w:bCs/>
                <w:i/>
                <w:noProof/>
                <w:color w:val="000000"/>
                <w:sz w:val="20"/>
                <w:szCs w:val="20"/>
              </w:rPr>
            </w:pPr>
            <w:r w:rsidRPr="003D2770">
              <w:rPr>
                <w:rFonts w:ascii="Tahoma" w:hAnsi="Tahoma" w:cs="Tahoma"/>
                <w:bCs/>
                <w:i/>
                <w:noProof/>
                <w:color w:val="000000"/>
                <w:sz w:val="20"/>
                <w:szCs w:val="20"/>
              </w:rPr>
              <w:t xml:space="preserve">СОБРАНИЕ ДЕПУТАТОВ </w:t>
            </w:r>
          </w:p>
          <w:p w:rsidR="00B45CDE" w:rsidRPr="003D2770" w:rsidRDefault="00B45CDE" w:rsidP="00B45CDE">
            <w:pPr>
              <w:spacing w:line="192" w:lineRule="auto"/>
              <w:jc w:val="center"/>
              <w:rPr>
                <w:rFonts w:ascii="Tahoma" w:hAnsi="Tahoma" w:cs="Tahoma"/>
                <w:bCs/>
                <w:i/>
                <w:noProof/>
                <w:color w:val="000000"/>
                <w:sz w:val="20"/>
                <w:szCs w:val="20"/>
              </w:rPr>
            </w:pPr>
            <w:r w:rsidRPr="003D2770">
              <w:rPr>
                <w:rFonts w:ascii="Tahoma" w:hAnsi="Tahoma" w:cs="Tahoma"/>
                <w:bCs/>
                <w:i/>
                <w:noProof/>
                <w:color w:val="000000"/>
                <w:sz w:val="20"/>
                <w:szCs w:val="20"/>
              </w:rPr>
              <w:t>ОКТЯБРЬСКОГО СЕЛЬСКОГО</w:t>
            </w:r>
          </w:p>
          <w:p w:rsidR="002E1470" w:rsidRDefault="00B45CDE" w:rsidP="00B45CDE">
            <w:pPr>
              <w:spacing w:line="192" w:lineRule="auto"/>
              <w:jc w:val="center"/>
              <w:rPr>
                <w:rFonts w:ascii="Tahoma" w:hAnsi="Tahoma" w:cs="Tahoma"/>
                <w:i/>
                <w:noProof/>
                <w:color w:val="000000"/>
                <w:sz w:val="20"/>
                <w:szCs w:val="20"/>
              </w:rPr>
            </w:pPr>
            <w:r w:rsidRPr="003D2770">
              <w:rPr>
                <w:rFonts w:ascii="Tahoma" w:hAnsi="Tahoma" w:cs="Tahoma"/>
                <w:bCs/>
                <w:i/>
                <w:noProof/>
                <w:color w:val="000000"/>
                <w:sz w:val="20"/>
                <w:szCs w:val="20"/>
              </w:rPr>
              <w:t xml:space="preserve"> ПОСЕЛЕНИЯ</w:t>
            </w:r>
            <w:r w:rsidRPr="003D2770">
              <w:rPr>
                <w:rFonts w:ascii="Tahoma" w:hAnsi="Tahoma" w:cs="Tahoma"/>
                <w:i/>
                <w:noProof/>
                <w:color w:val="000000"/>
                <w:sz w:val="20"/>
                <w:szCs w:val="20"/>
              </w:rPr>
              <w:t xml:space="preserve"> </w:t>
            </w:r>
          </w:p>
          <w:p w:rsidR="002E1470" w:rsidRDefault="00B45CDE" w:rsidP="00B45CDE">
            <w:pPr>
              <w:pStyle w:val="23"/>
              <w:keepNext w:val="0"/>
              <w:spacing w:line="192" w:lineRule="auto"/>
              <w:rPr>
                <w:rFonts w:ascii="Tahoma" w:hAnsi="Tahoma" w:cs="Tahoma"/>
                <w:sz w:val="20"/>
                <w:szCs w:val="20"/>
              </w:rPr>
            </w:pPr>
            <w:r w:rsidRPr="003D2770">
              <w:rPr>
                <w:rFonts w:ascii="Tahoma" w:hAnsi="Tahoma" w:cs="Tahoma"/>
                <w:sz w:val="20"/>
                <w:szCs w:val="20"/>
              </w:rPr>
              <w:t xml:space="preserve">                  РЕШЕНИЕ</w:t>
            </w:r>
          </w:p>
          <w:p w:rsidR="00B45CDE" w:rsidRPr="003D2770" w:rsidRDefault="00B45CDE" w:rsidP="00B45CDE">
            <w:pPr>
              <w:jc w:val="center"/>
              <w:rPr>
                <w:rFonts w:ascii="Tahoma" w:hAnsi="Tahoma" w:cs="Tahoma"/>
                <w:i/>
                <w:sz w:val="20"/>
                <w:szCs w:val="20"/>
              </w:rPr>
            </w:pPr>
            <w:r w:rsidRPr="003D2770">
              <w:rPr>
                <w:rFonts w:ascii="Tahoma" w:hAnsi="Tahoma" w:cs="Tahoma"/>
                <w:i/>
                <w:sz w:val="20"/>
                <w:szCs w:val="20"/>
              </w:rPr>
              <w:t xml:space="preserve">       от «15» июля 2019  №С-79/1</w:t>
            </w:r>
          </w:p>
          <w:p w:rsidR="00B45CDE" w:rsidRPr="003D2770" w:rsidRDefault="00B45CDE" w:rsidP="00B45CDE">
            <w:pPr>
              <w:jc w:val="center"/>
              <w:rPr>
                <w:rFonts w:ascii="Tahoma" w:hAnsi="Tahoma" w:cs="Tahoma"/>
                <w:i/>
                <w:noProof/>
                <w:color w:val="000000"/>
                <w:sz w:val="20"/>
                <w:szCs w:val="20"/>
              </w:rPr>
            </w:pPr>
            <w:r w:rsidRPr="003D2770">
              <w:rPr>
                <w:rFonts w:ascii="Tahoma" w:hAnsi="Tahoma" w:cs="Tahoma"/>
                <w:i/>
                <w:sz w:val="20"/>
                <w:szCs w:val="20"/>
              </w:rPr>
              <w:t xml:space="preserve">село </w:t>
            </w:r>
            <w:r w:rsidRPr="003D2770">
              <w:rPr>
                <w:rFonts w:ascii="Tahoma" w:hAnsi="Tahoma" w:cs="Tahoma"/>
                <w:i/>
                <w:noProof/>
                <w:color w:val="000000"/>
                <w:sz w:val="20"/>
                <w:szCs w:val="20"/>
              </w:rPr>
              <w:t>Октябрьское</w:t>
            </w:r>
          </w:p>
        </w:tc>
      </w:tr>
    </w:tbl>
    <w:p w:rsidR="00B45CDE" w:rsidRPr="003D2770" w:rsidRDefault="00B45CDE" w:rsidP="00B45CDE">
      <w:pPr>
        <w:rPr>
          <w:rFonts w:ascii="Tahoma" w:hAnsi="Tahoma" w:cs="Tahoma"/>
          <w:b/>
          <w:bCs/>
          <w:i/>
          <w:sz w:val="20"/>
          <w:szCs w:val="20"/>
        </w:rPr>
      </w:pPr>
    </w:p>
    <w:p w:rsidR="00B45CDE" w:rsidRPr="003D2770" w:rsidRDefault="00B45CDE" w:rsidP="00B45CDE">
      <w:pPr>
        <w:rPr>
          <w:rFonts w:ascii="Tahoma" w:hAnsi="Tahoma" w:cs="Tahoma"/>
          <w:i/>
          <w:sz w:val="20"/>
          <w:szCs w:val="20"/>
        </w:rPr>
      </w:pPr>
    </w:p>
    <w:p w:rsidR="00B45CDE" w:rsidRPr="00076FD7" w:rsidRDefault="00B45CDE" w:rsidP="00076FD7">
      <w:pPr>
        <w:ind w:right="6208"/>
        <w:jc w:val="both"/>
        <w:rPr>
          <w:rFonts w:ascii="Tahoma" w:hAnsi="Tahoma" w:cs="Tahoma"/>
          <w:b/>
          <w:sz w:val="20"/>
          <w:szCs w:val="20"/>
        </w:rPr>
      </w:pPr>
      <w:r w:rsidRPr="00076FD7">
        <w:rPr>
          <w:rFonts w:ascii="Tahoma" w:hAnsi="Tahoma" w:cs="Tahoma"/>
          <w:b/>
          <w:sz w:val="20"/>
          <w:szCs w:val="20"/>
        </w:rPr>
        <w:t>Об утверждении проекта внесения изменений в Генеральный план  Октябрьского сельского поселения Мариинско-Посадского района Чувашской Республики и об установлении границ населенных пунктов входящих в состав Октябрьского сельского поселения Мариинско-Посадского района Чувашской Республики</w:t>
      </w:r>
    </w:p>
    <w:p w:rsidR="00B45CDE" w:rsidRPr="002E1470" w:rsidRDefault="00B45CDE" w:rsidP="00B45CDE">
      <w:pPr>
        <w:rPr>
          <w:rFonts w:ascii="Tahoma" w:hAnsi="Tahoma" w:cs="Tahoma"/>
          <w:b/>
          <w:sz w:val="20"/>
          <w:szCs w:val="20"/>
        </w:rPr>
      </w:pPr>
    </w:p>
    <w:p w:rsidR="00B45CDE" w:rsidRPr="00076FD7" w:rsidRDefault="00B45CDE" w:rsidP="00B45CDE">
      <w:pPr>
        <w:pStyle w:val="a5"/>
        <w:rPr>
          <w:rFonts w:ascii="Tahoma" w:hAnsi="Tahoma" w:cs="Tahoma"/>
          <w:b w:val="0"/>
          <w:lang w:val="ru-RU"/>
        </w:rPr>
      </w:pPr>
      <w:r w:rsidRPr="00076FD7">
        <w:rPr>
          <w:rFonts w:ascii="Tahoma" w:hAnsi="Tahoma" w:cs="Tahoma"/>
          <w:b w:val="0"/>
          <w:lang w:val="ru-RU"/>
        </w:rPr>
        <w:t xml:space="preserve">       В соответствии с Градостроительным кодексом Российской Федерации, статьей 84 Земельного кодекса Российской Федерации, Законом Чувашской Республики «О регулировании градостроительной деятельности в Чувашской Республике», Положением «О составе, порядке подготовки проекта генерального плана Октябрьского сельского поселения и внесения в него изменений, составе и порядке подготовки планов реализации генерального плана Октябрьского сельского поселения», утвержденного решением Собрания депутатов Октябрьского сельского поселения от 10 июля 2008 года № С-32/1,</w:t>
      </w:r>
    </w:p>
    <w:p w:rsidR="00B45CDE" w:rsidRPr="00076FD7" w:rsidRDefault="00B45CDE" w:rsidP="00B45CDE">
      <w:pPr>
        <w:pStyle w:val="a5"/>
        <w:rPr>
          <w:rFonts w:ascii="Tahoma" w:hAnsi="Tahoma" w:cs="Tahoma"/>
          <w:b w:val="0"/>
          <w:lang w:val="ru-RU"/>
        </w:rPr>
      </w:pPr>
    </w:p>
    <w:p w:rsidR="00B45CDE" w:rsidRPr="00076FD7" w:rsidRDefault="00B45CDE" w:rsidP="00B45CDE">
      <w:pPr>
        <w:jc w:val="center"/>
        <w:rPr>
          <w:rFonts w:ascii="Tahoma" w:hAnsi="Tahoma" w:cs="Tahoma"/>
          <w:sz w:val="20"/>
          <w:szCs w:val="20"/>
        </w:rPr>
      </w:pPr>
      <w:r w:rsidRPr="00076FD7">
        <w:rPr>
          <w:rFonts w:ascii="Tahoma" w:hAnsi="Tahoma" w:cs="Tahoma"/>
          <w:sz w:val="20"/>
          <w:szCs w:val="20"/>
        </w:rPr>
        <w:t xml:space="preserve"> Собрание депутатов Октябрьского сельского поселения</w:t>
      </w:r>
    </w:p>
    <w:p w:rsidR="00B45CDE" w:rsidRPr="00076FD7" w:rsidRDefault="00B45CDE" w:rsidP="00B45CDE">
      <w:pPr>
        <w:ind w:right="-1"/>
        <w:jc w:val="center"/>
        <w:rPr>
          <w:rFonts w:ascii="Tahoma" w:hAnsi="Tahoma" w:cs="Tahoma"/>
          <w:sz w:val="20"/>
          <w:szCs w:val="20"/>
        </w:rPr>
      </w:pPr>
      <w:r w:rsidRPr="00076FD7">
        <w:rPr>
          <w:rFonts w:ascii="Tahoma" w:hAnsi="Tahoma" w:cs="Tahoma"/>
          <w:sz w:val="20"/>
          <w:szCs w:val="20"/>
        </w:rPr>
        <w:t>Мариинско-Посадского района Чувашской Республики</w:t>
      </w:r>
    </w:p>
    <w:p w:rsidR="00B45CDE" w:rsidRPr="00076FD7" w:rsidRDefault="00B45CDE" w:rsidP="00B45CDE">
      <w:pPr>
        <w:jc w:val="center"/>
        <w:rPr>
          <w:rFonts w:ascii="Tahoma" w:hAnsi="Tahoma" w:cs="Tahoma"/>
          <w:sz w:val="20"/>
          <w:szCs w:val="20"/>
        </w:rPr>
      </w:pPr>
      <w:r w:rsidRPr="00076FD7">
        <w:rPr>
          <w:rFonts w:ascii="Tahoma" w:hAnsi="Tahoma" w:cs="Tahoma"/>
          <w:sz w:val="20"/>
          <w:szCs w:val="20"/>
        </w:rPr>
        <w:t>р е ш и л о:</w:t>
      </w:r>
    </w:p>
    <w:p w:rsidR="00B45CDE" w:rsidRPr="00076FD7" w:rsidRDefault="00B45CDE" w:rsidP="00B45CDE">
      <w:pPr>
        <w:jc w:val="both"/>
        <w:rPr>
          <w:rFonts w:ascii="Tahoma" w:hAnsi="Tahoma" w:cs="Tahoma"/>
          <w:sz w:val="20"/>
          <w:szCs w:val="20"/>
        </w:rPr>
      </w:pPr>
    </w:p>
    <w:p w:rsidR="00B45CDE" w:rsidRPr="00076FD7" w:rsidRDefault="00B45CDE" w:rsidP="00B45CDE">
      <w:pPr>
        <w:pStyle w:val="a5"/>
        <w:rPr>
          <w:rFonts w:ascii="Tahoma" w:hAnsi="Tahoma" w:cs="Tahoma"/>
          <w:b w:val="0"/>
          <w:lang w:val="ru-RU"/>
        </w:rPr>
      </w:pPr>
      <w:r w:rsidRPr="00076FD7">
        <w:rPr>
          <w:rFonts w:ascii="Tahoma" w:hAnsi="Tahoma" w:cs="Tahoma"/>
          <w:b w:val="0"/>
          <w:lang w:val="ru-RU"/>
        </w:rPr>
        <w:t xml:space="preserve">      1. Утвердить прилагаемый проект внесения изменений в генеральный план Октябрьского сельского поселения Мариинско-Посадского района Чувашской Республики, разработанный ООО «Архитектурная мастерская «Мой город».</w:t>
      </w:r>
    </w:p>
    <w:p w:rsidR="00B45CDE" w:rsidRPr="00076FD7" w:rsidRDefault="00B45CDE" w:rsidP="00B45CDE">
      <w:pPr>
        <w:pStyle w:val="a5"/>
        <w:ind w:firstLine="426"/>
        <w:rPr>
          <w:rFonts w:ascii="Tahoma" w:hAnsi="Tahoma" w:cs="Tahoma"/>
          <w:b w:val="0"/>
          <w:lang w:val="ru-RU"/>
        </w:rPr>
      </w:pPr>
      <w:r w:rsidRPr="00076FD7">
        <w:rPr>
          <w:rFonts w:ascii="Tahoma" w:hAnsi="Tahoma" w:cs="Tahoma"/>
          <w:b w:val="0"/>
          <w:lang w:val="ru-RU"/>
        </w:rPr>
        <w:t>2. Установить границы населенных пунктов входящих в состав Октябрьского сельского поселения в соответствии с картографическим описанием и схематической картой согласно приложениям к настоящему решению.</w:t>
      </w:r>
    </w:p>
    <w:p w:rsidR="00B45CDE" w:rsidRPr="00076FD7" w:rsidRDefault="00B45CDE" w:rsidP="00B45CDE">
      <w:pPr>
        <w:ind w:left="426"/>
        <w:jc w:val="both"/>
        <w:rPr>
          <w:rFonts w:ascii="Tahoma" w:hAnsi="Tahoma" w:cs="Tahoma"/>
          <w:sz w:val="20"/>
          <w:szCs w:val="20"/>
        </w:rPr>
      </w:pPr>
      <w:r w:rsidRPr="00076FD7">
        <w:rPr>
          <w:rFonts w:ascii="Tahoma" w:hAnsi="Tahoma" w:cs="Tahoma"/>
          <w:sz w:val="20"/>
          <w:szCs w:val="20"/>
        </w:rPr>
        <w:t>3. Настоящее решение вступает в силу через десять дней после дня его официального</w:t>
      </w:r>
    </w:p>
    <w:p w:rsidR="00B45CDE" w:rsidRPr="00076FD7" w:rsidRDefault="00B45CDE" w:rsidP="00B45CDE">
      <w:pPr>
        <w:jc w:val="both"/>
        <w:rPr>
          <w:rFonts w:ascii="Tahoma" w:hAnsi="Tahoma" w:cs="Tahoma"/>
          <w:sz w:val="20"/>
          <w:szCs w:val="20"/>
        </w:rPr>
      </w:pPr>
      <w:r w:rsidRPr="00076FD7">
        <w:rPr>
          <w:rFonts w:ascii="Tahoma" w:hAnsi="Tahoma" w:cs="Tahoma"/>
          <w:sz w:val="20"/>
          <w:szCs w:val="20"/>
        </w:rPr>
        <w:t xml:space="preserve"> опубликования. </w:t>
      </w:r>
    </w:p>
    <w:p w:rsidR="00B45CDE" w:rsidRPr="00076FD7" w:rsidRDefault="00B45CDE" w:rsidP="00B45CDE">
      <w:pPr>
        <w:jc w:val="both"/>
        <w:rPr>
          <w:rFonts w:ascii="Tahoma" w:hAnsi="Tahoma" w:cs="Tahoma"/>
          <w:sz w:val="20"/>
          <w:szCs w:val="20"/>
        </w:rPr>
      </w:pPr>
    </w:p>
    <w:p w:rsidR="00B45CDE" w:rsidRPr="00076FD7" w:rsidRDefault="00B45CDE" w:rsidP="00B45CDE">
      <w:pPr>
        <w:jc w:val="both"/>
        <w:rPr>
          <w:rFonts w:ascii="Tahoma" w:hAnsi="Tahoma" w:cs="Tahoma"/>
          <w:sz w:val="20"/>
          <w:szCs w:val="20"/>
        </w:rPr>
      </w:pPr>
    </w:p>
    <w:p w:rsidR="00B45CDE" w:rsidRPr="00076FD7" w:rsidRDefault="00B45CDE" w:rsidP="00B45CDE">
      <w:pPr>
        <w:jc w:val="both"/>
        <w:rPr>
          <w:rFonts w:ascii="Tahoma" w:hAnsi="Tahoma" w:cs="Tahoma"/>
          <w:sz w:val="20"/>
          <w:szCs w:val="20"/>
        </w:rPr>
      </w:pPr>
      <w:r w:rsidRPr="00076FD7">
        <w:rPr>
          <w:rFonts w:ascii="Tahoma" w:hAnsi="Tahoma" w:cs="Tahoma"/>
          <w:sz w:val="20"/>
          <w:szCs w:val="20"/>
        </w:rPr>
        <w:t xml:space="preserve">Глава Октябрьского   </w:t>
      </w:r>
    </w:p>
    <w:p w:rsidR="00B45CDE" w:rsidRPr="00076FD7" w:rsidRDefault="00B45CDE" w:rsidP="00B45CDE">
      <w:pPr>
        <w:jc w:val="both"/>
        <w:rPr>
          <w:rFonts w:ascii="Tahoma" w:hAnsi="Tahoma" w:cs="Tahoma"/>
          <w:sz w:val="20"/>
          <w:szCs w:val="20"/>
        </w:rPr>
      </w:pPr>
      <w:r w:rsidRPr="00076FD7">
        <w:rPr>
          <w:rFonts w:ascii="Tahoma" w:hAnsi="Tahoma" w:cs="Tahoma"/>
          <w:sz w:val="20"/>
          <w:szCs w:val="20"/>
        </w:rPr>
        <w:t>сельского поселения                                                                                               В.Ф.Кураков</w:t>
      </w:r>
    </w:p>
    <w:p w:rsidR="000937E9" w:rsidRPr="002E1470" w:rsidRDefault="000937E9" w:rsidP="000937E9">
      <w:pPr>
        <w:pStyle w:val="aff5"/>
        <w:ind w:firstLine="709"/>
        <w:jc w:val="both"/>
        <w:rPr>
          <w:rFonts w:ascii="Tahoma" w:hAnsi="Tahoma" w:cs="Tahoma"/>
          <w:sz w:val="20"/>
          <w:szCs w:val="20"/>
        </w:rPr>
      </w:pPr>
    </w:p>
    <w:p w:rsidR="00B45CDE" w:rsidRPr="00D568EE" w:rsidRDefault="00B45CDE" w:rsidP="00B45CDE">
      <w:pPr>
        <w:jc w:val="both"/>
        <w:rPr>
          <w:rFonts w:ascii="Tahoma" w:hAnsi="Tahoma" w:cs="Tahoma"/>
          <w:sz w:val="20"/>
          <w:szCs w:val="20"/>
        </w:rPr>
      </w:pPr>
    </w:p>
    <w:p w:rsidR="00B45CDE" w:rsidRPr="00D568EE" w:rsidRDefault="00B45CDE" w:rsidP="00B45CDE">
      <w:pPr>
        <w:jc w:val="both"/>
        <w:rPr>
          <w:rFonts w:ascii="Tahoma" w:hAnsi="Tahoma" w:cs="Tahoma"/>
          <w:sz w:val="20"/>
          <w:szCs w:val="20"/>
        </w:rPr>
      </w:pPr>
      <w:r w:rsidRPr="00D568EE">
        <w:rPr>
          <w:rFonts w:ascii="Tahoma" w:hAnsi="Tahoma" w:cs="Tahoma"/>
          <w:sz w:val="20"/>
          <w:szCs w:val="20"/>
        </w:rPr>
        <w:t xml:space="preserve"> </w:t>
      </w:r>
    </w:p>
    <w:tbl>
      <w:tblPr>
        <w:tblW w:w="5033" w:type="pct"/>
        <w:tblLook w:val="0000" w:firstRow="0" w:lastRow="0" w:firstColumn="0" w:lastColumn="0" w:noHBand="0" w:noVBand="0"/>
      </w:tblPr>
      <w:tblGrid>
        <w:gridCol w:w="6518"/>
        <w:gridCol w:w="1809"/>
        <w:gridCol w:w="7129"/>
      </w:tblGrid>
      <w:tr w:rsidR="00B45CDE" w:rsidRPr="00D568EE" w:rsidTr="002E1470">
        <w:trPr>
          <w:cantSplit/>
          <w:trHeight w:val="257"/>
        </w:trPr>
        <w:tc>
          <w:tcPr>
            <w:tcW w:w="2108" w:type="pct"/>
          </w:tcPr>
          <w:p w:rsidR="00B45CDE" w:rsidRPr="00D568EE" w:rsidRDefault="00B45CDE" w:rsidP="00B45CDE">
            <w:pPr>
              <w:pStyle w:val="afb"/>
              <w:tabs>
                <w:tab w:val="left" w:pos="4285"/>
              </w:tabs>
              <w:jc w:val="center"/>
              <w:rPr>
                <w:rFonts w:ascii="Tahoma" w:hAnsi="Tahoma" w:cs="Tahoma"/>
                <w:b/>
                <w:bCs/>
                <w:noProof/>
              </w:rPr>
            </w:pPr>
            <w:r w:rsidRPr="00D568EE">
              <w:rPr>
                <w:rFonts w:ascii="Tahoma" w:hAnsi="Tahoma" w:cs="Tahoma"/>
                <w:b/>
                <w:bCs/>
                <w:noProof/>
              </w:rPr>
              <w:t>ЧĂВАШ РЕСПУБЛИКИ</w:t>
            </w:r>
          </w:p>
          <w:p w:rsidR="00B45CDE" w:rsidRPr="00D568EE" w:rsidRDefault="00B45CDE" w:rsidP="00B45CDE">
            <w:pPr>
              <w:pStyle w:val="afb"/>
              <w:tabs>
                <w:tab w:val="left" w:pos="4285"/>
              </w:tabs>
              <w:jc w:val="center"/>
              <w:rPr>
                <w:rFonts w:ascii="Tahoma" w:hAnsi="Tahoma" w:cs="Tahoma"/>
              </w:rPr>
            </w:pPr>
            <w:r w:rsidRPr="00D568EE">
              <w:rPr>
                <w:rFonts w:ascii="Tahoma" w:hAnsi="Tahoma" w:cs="Tahoma"/>
                <w:b/>
                <w:bCs/>
                <w:noProof/>
              </w:rPr>
              <w:t>СĔНТĔРВĂРРИ РАЙОНĚ</w:t>
            </w:r>
          </w:p>
        </w:tc>
        <w:tc>
          <w:tcPr>
            <w:tcW w:w="585" w:type="pct"/>
            <w:vMerge w:val="restart"/>
          </w:tcPr>
          <w:p w:rsidR="00B45CDE" w:rsidRPr="00D568EE" w:rsidRDefault="00B45CDE" w:rsidP="00B45CDE">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1792" behindDoc="0" locked="0" layoutInCell="1" allowOverlap="1">
                  <wp:simplePos x="0" y="0"/>
                  <wp:positionH relativeFrom="column">
                    <wp:posOffset>90142</wp:posOffset>
                  </wp:positionH>
                  <wp:positionV relativeFrom="paragraph">
                    <wp:posOffset>58972</wp:posOffset>
                  </wp:positionV>
                  <wp:extent cx="728373" cy="731520"/>
                  <wp:effectExtent l="19050" t="0" r="0" b="0"/>
                  <wp:wrapNone/>
                  <wp:docPr id="1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1" cstate="print"/>
                          <a:srcRect/>
                          <a:stretch>
                            <a:fillRect/>
                          </a:stretch>
                        </pic:blipFill>
                        <pic:spPr bwMode="auto">
                          <a:xfrm>
                            <a:off x="0" y="0"/>
                            <a:ext cx="728373" cy="731520"/>
                          </a:xfrm>
                          <a:prstGeom prst="rect">
                            <a:avLst/>
                          </a:prstGeom>
                          <a:noFill/>
                        </pic:spPr>
                      </pic:pic>
                    </a:graphicData>
                  </a:graphic>
                </wp:anchor>
              </w:drawing>
            </w:r>
          </w:p>
        </w:tc>
        <w:tc>
          <w:tcPr>
            <w:tcW w:w="2306" w:type="pct"/>
          </w:tcPr>
          <w:p w:rsidR="00B45CDE" w:rsidRPr="00D568EE" w:rsidRDefault="00B45CDE" w:rsidP="00B45CDE">
            <w:pPr>
              <w:pStyle w:val="afb"/>
              <w:jc w:val="center"/>
              <w:rPr>
                <w:rFonts w:ascii="Tahoma" w:hAnsi="Tahoma" w:cs="Tahoma"/>
                <w:b/>
                <w:bCs/>
                <w:noProof/>
              </w:rPr>
            </w:pPr>
            <w:r w:rsidRPr="00D568EE">
              <w:rPr>
                <w:rFonts w:ascii="Tahoma" w:hAnsi="Tahoma" w:cs="Tahoma"/>
                <w:b/>
                <w:bCs/>
                <w:noProof/>
              </w:rPr>
              <w:t>ЧУВАШСКАЯ РЕСПУБЛИКА</w:t>
            </w:r>
          </w:p>
          <w:p w:rsidR="00B45CDE" w:rsidRPr="00D568EE" w:rsidRDefault="00B45CDE" w:rsidP="00B45CDE">
            <w:pPr>
              <w:pStyle w:val="afb"/>
              <w:jc w:val="center"/>
              <w:rPr>
                <w:rFonts w:ascii="Tahoma" w:hAnsi="Tahoma" w:cs="Tahoma"/>
              </w:rPr>
            </w:pPr>
            <w:r w:rsidRPr="00D568EE">
              <w:rPr>
                <w:rFonts w:ascii="Tahoma" w:hAnsi="Tahoma" w:cs="Tahoma"/>
                <w:b/>
                <w:bCs/>
                <w:noProof/>
              </w:rPr>
              <w:t>МАРИИНСКО-ПОСАДСКИЙ РАЙОН</w:t>
            </w:r>
          </w:p>
        </w:tc>
      </w:tr>
      <w:tr w:rsidR="00B45CDE" w:rsidRPr="00D568EE" w:rsidTr="002E1470">
        <w:trPr>
          <w:cantSplit/>
          <w:trHeight w:val="1439"/>
        </w:trPr>
        <w:tc>
          <w:tcPr>
            <w:tcW w:w="2108" w:type="pct"/>
          </w:tcPr>
          <w:p w:rsidR="00B45CDE" w:rsidRPr="00D568EE" w:rsidRDefault="00B45CDE" w:rsidP="00B45CDE">
            <w:pPr>
              <w:pStyle w:val="afb"/>
              <w:tabs>
                <w:tab w:val="left" w:pos="4285"/>
              </w:tabs>
              <w:jc w:val="center"/>
              <w:rPr>
                <w:rFonts w:ascii="Tahoma" w:hAnsi="Tahoma" w:cs="Tahoma"/>
                <w:b/>
                <w:bCs/>
                <w:noProof/>
              </w:rPr>
            </w:pPr>
            <w:r w:rsidRPr="00D568EE">
              <w:rPr>
                <w:rFonts w:ascii="Tahoma" w:hAnsi="Tahoma" w:cs="Tahoma"/>
                <w:b/>
                <w:bCs/>
                <w:noProof/>
              </w:rPr>
              <w:t xml:space="preserve">ОКТЯБРЬСКИ  ПОСЕЛЕНИЙĚН </w:t>
            </w:r>
          </w:p>
          <w:p w:rsidR="002E1470" w:rsidRDefault="00B45CDE" w:rsidP="00B45CDE">
            <w:pPr>
              <w:pStyle w:val="afb"/>
              <w:tabs>
                <w:tab w:val="left" w:pos="4285"/>
              </w:tabs>
              <w:jc w:val="center"/>
              <w:rPr>
                <w:rStyle w:val="af5"/>
                <w:rFonts w:ascii="Tahoma" w:eastAsia="Calibri" w:hAnsi="Tahoma" w:cs="Tahoma"/>
              </w:rPr>
            </w:pPr>
            <w:r w:rsidRPr="00D568EE">
              <w:rPr>
                <w:rFonts w:ascii="Tahoma" w:hAnsi="Tahoma" w:cs="Tahoma"/>
                <w:b/>
                <w:bCs/>
                <w:noProof/>
              </w:rPr>
              <w:t>ДЕПУТАТСЕН ПУХĂВĚ</w:t>
            </w:r>
            <w:r w:rsidRPr="00D568EE">
              <w:rPr>
                <w:rStyle w:val="af5"/>
                <w:rFonts w:ascii="Tahoma" w:eastAsia="Calibri" w:hAnsi="Tahoma" w:cs="Tahoma"/>
                <w:noProof/>
              </w:rPr>
              <w:t xml:space="preserve"> </w:t>
            </w:r>
          </w:p>
          <w:p w:rsidR="002E1470" w:rsidRDefault="00B45CDE" w:rsidP="00B45CDE">
            <w:pPr>
              <w:pStyle w:val="afb"/>
              <w:tabs>
                <w:tab w:val="left" w:pos="4285"/>
              </w:tabs>
              <w:jc w:val="center"/>
              <w:rPr>
                <w:rStyle w:val="af5"/>
                <w:rFonts w:ascii="Tahoma" w:eastAsia="Calibri" w:hAnsi="Tahoma" w:cs="Tahoma"/>
                <w:noProof/>
              </w:rPr>
            </w:pPr>
            <w:r w:rsidRPr="00D568EE">
              <w:rPr>
                <w:rStyle w:val="af5"/>
                <w:rFonts w:ascii="Tahoma" w:eastAsia="Calibri" w:hAnsi="Tahoma" w:cs="Tahoma"/>
                <w:noProof/>
              </w:rPr>
              <w:t>ЙЫШĂНУ</w:t>
            </w:r>
          </w:p>
          <w:p w:rsidR="00B45CDE" w:rsidRPr="00D568EE" w:rsidRDefault="00B45CDE" w:rsidP="00B45CDE">
            <w:pPr>
              <w:ind w:left="348"/>
              <w:jc w:val="center"/>
              <w:rPr>
                <w:rFonts w:ascii="Tahoma" w:hAnsi="Tahoma" w:cs="Tahoma"/>
                <w:b/>
                <w:noProof/>
                <w:sz w:val="20"/>
                <w:szCs w:val="20"/>
              </w:rPr>
            </w:pPr>
            <w:r w:rsidRPr="00D568EE">
              <w:rPr>
                <w:rFonts w:ascii="Tahoma" w:hAnsi="Tahoma" w:cs="Tahoma"/>
                <w:b/>
                <w:noProof/>
                <w:sz w:val="20"/>
                <w:szCs w:val="20"/>
              </w:rPr>
              <w:t>« 15 » июля 2019 № С-79/2</w:t>
            </w:r>
          </w:p>
          <w:p w:rsidR="00B45CDE" w:rsidRPr="00D568EE" w:rsidRDefault="00B45CDE" w:rsidP="00B45CDE">
            <w:pPr>
              <w:rPr>
                <w:rFonts w:ascii="Tahoma" w:hAnsi="Tahoma" w:cs="Tahoma"/>
                <w:b/>
                <w:noProof/>
                <w:sz w:val="20"/>
                <w:szCs w:val="20"/>
              </w:rPr>
            </w:pPr>
            <w:r w:rsidRPr="00D568EE">
              <w:rPr>
                <w:rFonts w:ascii="Tahoma" w:hAnsi="Tahoma" w:cs="Tahoma"/>
                <w:b/>
                <w:noProof/>
                <w:sz w:val="20"/>
                <w:szCs w:val="20"/>
              </w:rPr>
              <w:t xml:space="preserve">                   Октябрьски сали</w:t>
            </w:r>
          </w:p>
        </w:tc>
        <w:tc>
          <w:tcPr>
            <w:tcW w:w="585" w:type="pct"/>
            <w:vMerge/>
            <w:vAlign w:val="center"/>
          </w:tcPr>
          <w:p w:rsidR="00B45CDE" w:rsidRPr="00D568EE" w:rsidRDefault="00B45CDE" w:rsidP="00B45CDE">
            <w:pPr>
              <w:rPr>
                <w:rFonts w:ascii="Tahoma" w:hAnsi="Tahoma" w:cs="Tahoma"/>
                <w:b/>
                <w:sz w:val="20"/>
                <w:szCs w:val="20"/>
              </w:rPr>
            </w:pPr>
          </w:p>
        </w:tc>
        <w:tc>
          <w:tcPr>
            <w:tcW w:w="2306" w:type="pct"/>
          </w:tcPr>
          <w:p w:rsidR="00B45CDE" w:rsidRPr="00D568EE" w:rsidRDefault="00B45CDE" w:rsidP="00B45CDE">
            <w:pPr>
              <w:pStyle w:val="afb"/>
              <w:jc w:val="center"/>
              <w:rPr>
                <w:rFonts w:ascii="Tahoma" w:hAnsi="Tahoma" w:cs="Tahoma"/>
                <w:b/>
                <w:bCs/>
                <w:noProof/>
              </w:rPr>
            </w:pPr>
            <w:r w:rsidRPr="00D568EE">
              <w:rPr>
                <w:rFonts w:ascii="Tahoma" w:hAnsi="Tahoma" w:cs="Tahoma"/>
                <w:b/>
                <w:bCs/>
                <w:noProof/>
              </w:rPr>
              <w:t>СОБРАНИЕ ДЕПУТАТОВ</w:t>
            </w:r>
          </w:p>
          <w:p w:rsidR="002E1470" w:rsidRDefault="00B45CDE" w:rsidP="00B45CDE">
            <w:pPr>
              <w:pStyle w:val="afb"/>
              <w:jc w:val="center"/>
              <w:rPr>
                <w:rFonts w:ascii="Tahoma" w:hAnsi="Tahoma" w:cs="Tahoma"/>
                <w:b/>
                <w:noProof/>
              </w:rPr>
            </w:pPr>
            <w:r w:rsidRPr="00D568EE">
              <w:rPr>
                <w:rFonts w:ascii="Tahoma" w:hAnsi="Tahoma" w:cs="Tahoma"/>
                <w:b/>
                <w:bCs/>
                <w:noProof/>
              </w:rPr>
              <w:t>ОКТЯБРЬСКОГО СЕЛЬСКОГО  ПОСЕЛЕНИЯ</w:t>
            </w:r>
          </w:p>
          <w:p w:rsidR="002E1470" w:rsidRDefault="00B45CDE" w:rsidP="00B45CDE">
            <w:pPr>
              <w:pStyle w:val="afb"/>
              <w:jc w:val="center"/>
              <w:rPr>
                <w:rStyle w:val="af5"/>
                <w:rFonts w:ascii="Tahoma" w:eastAsia="Calibri" w:hAnsi="Tahoma" w:cs="Tahoma"/>
                <w:noProof/>
              </w:rPr>
            </w:pPr>
            <w:r w:rsidRPr="00D568EE">
              <w:rPr>
                <w:rStyle w:val="af5"/>
                <w:rFonts w:ascii="Tahoma" w:eastAsia="Calibri" w:hAnsi="Tahoma" w:cs="Tahoma"/>
                <w:noProof/>
              </w:rPr>
              <w:t>РЕШЕНИЕ</w:t>
            </w:r>
          </w:p>
          <w:p w:rsidR="00B45CDE" w:rsidRPr="00D568EE" w:rsidRDefault="00B45CDE" w:rsidP="00B45CDE">
            <w:pPr>
              <w:ind w:left="348"/>
              <w:jc w:val="center"/>
              <w:rPr>
                <w:rFonts w:ascii="Tahoma" w:hAnsi="Tahoma" w:cs="Tahoma"/>
                <w:b/>
                <w:noProof/>
                <w:sz w:val="20"/>
                <w:szCs w:val="20"/>
              </w:rPr>
            </w:pPr>
            <w:r w:rsidRPr="00D568EE">
              <w:rPr>
                <w:rFonts w:ascii="Tahoma" w:hAnsi="Tahoma" w:cs="Tahoma"/>
                <w:b/>
                <w:noProof/>
                <w:sz w:val="20"/>
                <w:szCs w:val="20"/>
              </w:rPr>
              <w:t>« 15 » июля 2019 № С-79/2</w:t>
            </w:r>
          </w:p>
          <w:p w:rsidR="00B45CDE" w:rsidRPr="00D568EE" w:rsidRDefault="00B45CDE" w:rsidP="00B45CDE">
            <w:pPr>
              <w:ind w:left="348"/>
              <w:jc w:val="center"/>
              <w:rPr>
                <w:rFonts w:ascii="Tahoma" w:hAnsi="Tahoma" w:cs="Tahoma"/>
                <w:b/>
                <w:noProof/>
                <w:sz w:val="20"/>
                <w:szCs w:val="20"/>
              </w:rPr>
            </w:pPr>
            <w:r w:rsidRPr="00D568EE">
              <w:rPr>
                <w:rFonts w:ascii="Tahoma" w:hAnsi="Tahoma" w:cs="Tahoma"/>
                <w:b/>
                <w:noProof/>
                <w:sz w:val="20"/>
                <w:szCs w:val="20"/>
              </w:rPr>
              <w:t>село Октябрьское</w:t>
            </w:r>
          </w:p>
        </w:tc>
      </w:tr>
    </w:tbl>
    <w:p w:rsidR="00B45CDE" w:rsidRPr="00D568EE" w:rsidRDefault="00B45CDE" w:rsidP="00B45CDE">
      <w:pPr>
        <w:ind w:right="3005"/>
        <w:rPr>
          <w:rFonts w:ascii="Tahoma" w:hAnsi="Tahoma" w:cs="Tahoma"/>
          <w:b/>
          <w:sz w:val="20"/>
          <w:szCs w:val="20"/>
        </w:rPr>
      </w:pPr>
      <w:r w:rsidRPr="00D568EE">
        <w:rPr>
          <w:rFonts w:ascii="Tahoma" w:hAnsi="Tahoma" w:cs="Tahoma"/>
          <w:b/>
          <w:sz w:val="20"/>
          <w:szCs w:val="20"/>
        </w:rPr>
        <w:t>Об утверждении старост сельских населенных пунктов Октябрьского сельского поселения Мариинско-Посадского района Чувашской Республики</w:t>
      </w:r>
    </w:p>
    <w:p w:rsidR="00B45CDE" w:rsidRPr="00D568EE" w:rsidRDefault="00B45CDE" w:rsidP="00B45CDE">
      <w:pPr>
        <w:jc w:val="center"/>
        <w:rPr>
          <w:rFonts w:ascii="Tahoma" w:hAnsi="Tahoma" w:cs="Tahoma"/>
          <w:sz w:val="20"/>
          <w:szCs w:val="20"/>
        </w:rPr>
      </w:pPr>
    </w:p>
    <w:p w:rsidR="00B45CDE" w:rsidRPr="00D568EE" w:rsidRDefault="00B45CDE" w:rsidP="00B45CDE">
      <w:pPr>
        <w:ind w:right="283" w:firstLine="708"/>
        <w:jc w:val="both"/>
        <w:rPr>
          <w:rFonts w:ascii="Tahoma" w:hAnsi="Tahoma" w:cs="Tahoma"/>
          <w:color w:val="000000"/>
          <w:kern w:val="1"/>
          <w:sz w:val="20"/>
          <w:szCs w:val="20"/>
          <w:lang w:eastAsia="ar-SA"/>
        </w:rPr>
      </w:pPr>
      <w:r w:rsidRPr="00D568EE">
        <w:rPr>
          <w:rFonts w:ascii="Tahoma" w:hAnsi="Tahoma" w:cs="Tahoma"/>
          <w:sz w:val="20"/>
          <w:szCs w:val="20"/>
        </w:rPr>
        <w:t>В соответствии с Федеральным законом от 06.10.2003 N 131-ФЗ «Об общих принципах организации местного самоуправления в Российской Федерации», 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Pr="00D568EE">
        <w:rPr>
          <w:rFonts w:ascii="Tahoma" w:hAnsi="Tahoma" w:cs="Tahoma"/>
          <w:color w:val="000000"/>
          <w:kern w:val="1"/>
          <w:sz w:val="20"/>
          <w:szCs w:val="20"/>
          <w:lang w:eastAsia="ar-SA"/>
        </w:rPr>
        <w:t xml:space="preserve">,   Уставом </w:t>
      </w:r>
      <w:r w:rsidRPr="00D568EE">
        <w:rPr>
          <w:rFonts w:ascii="Tahoma" w:hAnsi="Tahoma" w:cs="Tahoma"/>
          <w:sz w:val="20"/>
          <w:szCs w:val="20"/>
        </w:rPr>
        <w:t>Октябрьского сельского поселения Мариинско-Посадского района чувашской Республики</w:t>
      </w:r>
      <w:r w:rsidRPr="00D568EE">
        <w:rPr>
          <w:rFonts w:ascii="Tahoma" w:hAnsi="Tahoma" w:cs="Tahoma"/>
          <w:color w:val="000000"/>
          <w:kern w:val="1"/>
          <w:sz w:val="20"/>
          <w:szCs w:val="20"/>
          <w:lang w:eastAsia="ar-SA"/>
        </w:rPr>
        <w:t xml:space="preserve">, протоколов схода граждан жителей населенных пунктов </w:t>
      </w:r>
      <w:r w:rsidRPr="00D568EE">
        <w:rPr>
          <w:rFonts w:ascii="Tahoma" w:hAnsi="Tahoma" w:cs="Tahoma"/>
          <w:sz w:val="20"/>
          <w:szCs w:val="20"/>
        </w:rPr>
        <w:t>Октябрьского сельского поселения Мариинско-Посадского района Чувашской Республики</w:t>
      </w:r>
    </w:p>
    <w:p w:rsidR="00B45CDE" w:rsidRPr="00D568EE" w:rsidRDefault="00B45CDE" w:rsidP="00B45CDE">
      <w:pPr>
        <w:ind w:right="283" w:firstLine="708"/>
        <w:jc w:val="both"/>
        <w:rPr>
          <w:rFonts w:ascii="Tahoma" w:hAnsi="Tahoma" w:cs="Tahoma"/>
          <w:b/>
          <w:color w:val="000000"/>
          <w:kern w:val="1"/>
          <w:sz w:val="20"/>
          <w:szCs w:val="20"/>
          <w:lang w:eastAsia="ar-SA"/>
        </w:rPr>
      </w:pPr>
    </w:p>
    <w:p w:rsidR="00B45CDE" w:rsidRPr="00D568EE" w:rsidRDefault="00B45CDE" w:rsidP="00B45CDE">
      <w:pPr>
        <w:jc w:val="center"/>
        <w:rPr>
          <w:rFonts w:ascii="Tahoma" w:hAnsi="Tahoma" w:cs="Tahoma"/>
          <w:sz w:val="20"/>
          <w:szCs w:val="20"/>
        </w:rPr>
      </w:pPr>
      <w:r w:rsidRPr="00D568EE">
        <w:rPr>
          <w:rFonts w:ascii="Tahoma" w:hAnsi="Tahoma" w:cs="Tahoma"/>
          <w:b/>
          <w:color w:val="000000"/>
          <w:kern w:val="1"/>
          <w:sz w:val="20"/>
          <w:szCs w:val="20"/>
          <w:lang w:eastAsia="ar-SA"/>
        </w:rPr>
        <w:t xml:space="preserve"> </w:t>
      </w:r>
      <w:r w:rsidRPr="00D568EE">
        <w:rPr>
          <w:rFonts w:ascii="Tahoma" w:hAnsi="Tahoma" w:cs="Tahoma"/>
          <w:sz w:val="20"/>
          <w:szCs w:val="20"/>
        </w:rPr>
        <w:t>Собрание депутатов Октябрьского сельского поселения</w:t>
      </w:r>
    </w:p>
    <w:p w:rsidR="00B45CDE" w:rsidRPr="00D568EE" w:rsidRDefault="00B45CDE" w:rsidP="00B45CDE">
      <w:pPr>
        <w:ind w:right="-1"/>
        <w:jc w:val="center"/>
        <w:rPr>
          <w:rFonts w:ascii="Tahoma" w:hAnsi="Tahoma" w:cs="Tahoma"/>
          <w:sz w:val="20"/>
          <w:szCs w:val="20"/>
        </w:rPr>
      </w:pPr>
      <w:r w:rsidRPr="00D568EE">
        <w:rPr>
          <w:rFonts w:ascii="Tahoma" w:hAnsi="Tahoma" w:cs="Tahoma"/>
          <w:sz w:val="20"/>
          <w:szCs w:val="20"/>
        </w:rPr>
        <w:t>Мариинско-Посадского района Чувашской Республики</w:t>
      </w:r>
    </w:p>
    <w:p w:rsidR="00B45CDE" w:rsidRPr="00D568EE" w:rsidRDefault="00B45CDE" w:rsidP="00B45CDE">
      <w:pPr>
        <w:jc w:val="center"/>
        <w:rPr>
          <w:rFonts w:ascii="Tahoma" w:hAnsi="Tahoma" w:cs="Tahoma"/>
          <w:sz w:val="20"/>
          <w:szCs w:val="20"/>
        </w:rPr>
      </w:pPr>
      <w:r w:rsidRPr="00D568EE">
        <w:rPr>
          <w:rFonts w:ascii="Tahoma" w:hAnsi="Tahoma" w:cs="Tahoma"/>
          <w:sz w:val="20"/>
          <w:szCs w:val="20"/>
        </w:rPr>
        <w:t>р е ш и л о:</w:t>
      </w:r>
    </w:p>
    <w:p w:rsidR="00B45CDE" w:rsidRPr="00D568EE" w:rsidRDefault="00B45CDE" w:rsidP="00B45CDE">
      <w:pPr>
        <w:ind w:right="283" w:firstLine="708"/>
        <w:jc w:val="both"/>
        <w:rPr>
          <w:rFonts w:ascii="Tahoma" w:hAnsi="Tahoma" w:cs="Tahoma"/>
          <w:sz w:val="20"/>
          <w:szCs w:val="20"/>
        </w:rPr>
      </w:pPr>
    </w:p>
    <w:p w:rsidR="00B45CDE" w:rsidRPr="00D568EE" w:rsidRDefault="00B45CDE" w:rsidP="00B45CDE">
      <w:pPr>
        <w:pStyle w:val="218"/>
        <w:spacing w:line="240" w:lineRule="auto"/>
        <w:ind w:right="283" w:firstLine="283"/>
        <w:jc w:val="both"/>
        <w:rPr>
          <w:rFonts w:ascii="Tahoma" w:hAnsi="Tahoma" w:cs="Tahoma"/>
          <w:sz w:val="20"/>
          <w:szCs w:val="20"/>
        </w:rPr>
      </w:pPr>
      <w:r w:rsidRPr="00D568EE">
        <w:rPr>
          <w:rFonts w:ascii="Tahoma" w:hAnsi="Tahoma" w:cs="Tahoma"/>
          <w:sz w:val="20"/>
          <w:szCs w:val="20"/>
        </w:rPr>
        <w:t>1. Утвердить старост сельских населенных пунктов  Октябрьского сельского поселения Мариинско-Посадского района Чувашской Республики согласно приложению 1.</w:t>
      </w:r>
    </w:p>
    <w:p w:rsidR="00B45CDE" w:rsidRPr="00D568EE" w:rsidRDefault="00B45CDE" w:rsidP="00B45CDE">
      <w:pPr>
        <w:pStyle w:val="218"/>
        <w:spacing w:line="240" w:lineRule="auto"/>
        <w:ind w:right="283" w:firstLine="283"/>
        <w:jc w:val="both"/>
        <w:rPr>
          <w:rFonts w:ascii="Tahoma" w:hAnsi="Tahoma" w:cs="Tahoma"/>
          <w:sz w:val="20"/>
          <w:szCs w:val="20"/>
        </w:rPr>
      </w:pPr>
      <w:r w:rsidRPr="00D568EE">
        <w:rPr>
          <w:rFonts w:ascii="Tahoma" w:hAnsi="Tahoma" w:cs="Tahoma"/>
          <w:spacing w:val="-12"/>
          <w:sz w:val="20"/>
          <w:szCs w:val="20"/>
        </w:rPr>
        <w:t xml:space="preserve">2. </w:t>
      </w:r>
      <w:r w:rsidRPr="00D568EE">
        <w:rPr>
          <w:rFonts w:ascii="Tahoma" w:hAnsi="Tahoma" w:cs="Tahoma"/>
          <w:spacing w:val="-2"/>
          <w:sz w:val="20"/>
          <w:szCs w:val="20"/>
        </w:rPr>
        <w:t xml:space="preserve">Опубликовать настоящее решение в муниципальной газете «Посадский вестник» </w:t>
      </w:r>
      <w:r w:rsidRPr="00D568EE">
        <w:rPr>
          <w:rFonts w:ascii="Tahoma" w:hAnsi="Tahoma" w:cs="Tahoma"/>
          <w:spacing w:val="-1"/>
          <w:sz w:val="20"/>
          <w:szCs w:val="20"/>
        </w:rPr>
        <w:t xml:space="preserve">и разместить на официальном сайте  администрации </w:t>
      </w:r>
      <w:r w:rsidRPr="00D568EE">
        <w:rPr>
          <w:rFonts w:ascii="Tahoma" w:hAnsi="Tahoma" w:cs="Tahoma"/>
          <w:sz w:val="20"/>
          <w:szCs w:val="20"/>
        </w:rPr>
        <w:t>Октябрьского сельского поселения Мариинско-Посадского района Чувашской Республики.</w:t>
      </w:r>
    </w:p>
    <w:p w:rsidR="00B45CDE" w:rsidRPr="00D568EE" w:rsidRDefault="00B45CDE" w:rsidP="00B45CDE">
      <w:pPr>
        <w:shd w:val="clear" w:color="auto" w:fill="FFFFFF"/>
        <w:tabs>
          <w:tab w:val="left" w:pos="1085"/>
        </w:tabs>
        <w:ind w:firstLine="283"/>
        <w:rPr>
          <w:rFonts w:ascii="Tahoma" w:hAnsi="Tahoma" w:cs="Tahoma"/>
          <w:sz w:val="20"/>
          <w:szCs w:val="20"/>
        </w:rPr>
      </w:pPr>
      <w:r w:rsidRPr="00D568EE">
        <w:rPr>
          <w:rFonts w:ascii="Tahoma" w:hAnsi="Tahoma" w:cs="Tahoma"/>
          <w:sz w:val="20"/>
          <w:szCs w:val="20"/>
        </w:rPr>
        <w:t>3. Решение вступает в силу со дня его официального  опубликования.</w:t>
      </w:r>
    </w:p>
    <w:p w:rsidR="00B45CDE" w:rsidRPr="00D568EE" w:rsidRDefault="00B45CDE" w:rsidP="00B45CDE">
      <w:pPr>
        <w:shd w:val="clear" w:color="auto" w:fill="FFFFFF"/>
        <w:tabs>
          <w:tab w:val="left" w:pos="1085"/>
        </w:tabs>
        <w:ind w:left="504"/>
        <w:jc w:val="both"/>
        <w:rPr>
          <w:rFonts w:ascii="Tahoma" w:hAnsi="Tahoma" w:cs="Tahoma"/>
          <w:sz w:val="20"/>
          <w:szCs w:val="20"/>
        </w:rPr>
      </w:pPr>
    </w:p>
    <w:p w:rsidR="00B45CDE" w:rsidRPr="00D568EE" w:rsidRDefault="00B45CDE" w:rsidP="00B45CDE">
      <w:pPr>
        <w:spacing w:line="360" w:lineRule="auto"/>
        <w:rPr>
          <w:rFonts w:ascii="Tahoma" w:hAnsi="Tahoma" w:cs="Tahoma"/>
          <w:sz w:val="20"/>
          <w:szCs w:val="20"/>
        </w:rPr>
      </w:pPr>
      <w:r w:rsidRPr="00D568EE">
        <w:rPr>
          <w:rFonts w:ascii="Tahoma" w:hAnsi="Tahoma" w:cs="Tahoma"/>
          <w:sz w:val="20"/>
          <w:szCs w:val="20"/>
        </w:rPr>
        <w:t xml:space="preserve"> </w:t>
      </w:r>
    </w:p>
    <w:p w:rsidR="00B45CDE" w:rsidRPr="00D568EE" w:rsidRDefault="00B45CDE" w:rsidP="00B45CDE">
      <w:pPr>
        <w:spacing w:line="360" w:lineRule="auto"/>
        <w:jc w:val="both"/>
        <w:rPr>
          <w:rFonts w:ascii="Tahoma" w:hAnsi="Tahoma" w:cs="Tahoma"/>
          <w:sz w:val="20"/>
          <w:szCs w:val="20"/>
        </w:rPr>
      </w:pPr>
      <w:r w:rsidRPr="00D568EE">
        <w:rPr>
          <w:rFonts w:ascii="Tahoma" w:hAnsi="Tahoma" w:cs="Tahoma"/>
          <w:sz w:val="20"/>
          <w:szCs w:val="20"/>
        </w:rPr>
        <w:t xml:space="preserve">Глава Октябрьского сельского поселения </w:t>
      </w:r>
      <w:r w:rsidRPr="00D568EE">
        <w:rPr>
          <w:rFonts w:ascii="Tahoma" w:hAnsi="Tahoma" w:cs="Tahoma"/>
          <w:sz w:val="20"/>
          <w:szCs w:val="20"/>
        </w:rPr>
        <w:tab/>
      </w:r>
      <w:r w:rsidRPr="00D568EE">
        <w:rPr>
          <w:rFonts w:ascii="Tahoma" w:hAnsi="Tahoma" w:cs="Tahoma"/>
          <w:sz w:val="20"/>
          <w:szCs w:val="20"/>
        </w:rPr>
        <w:tab/>
      </w:r>
      <w:r w:rsidRPr="00D568EE">
        <w:rPr>
          <w:rFonts w:ascii="Tahoma" w:hAnsi="Tahoma" w:cs="Tahoma"/>
          <w:sz w:val="20"/>
          <w:szCs w:val="20"/>
        </w:rPr>
        <w:tab/>
      </w:r>
      <w:r w:rsidRPr="00D568EE">
        <w:rPr>
          <w:rFonts w:ascii="Tahoma" w:hAnsi="Tahoma" w:cs="Tahoma"/>
          <w:sz w:val="20"/>
          <w:szCs w:val="20"/>
        </w:rPr>
        <w:tab/>
      </w:r>
      <w:r w:rsidRPr="00D568EE">
        <w:rPr>
          <w:rFonts w:ascii="Tahoma" w:hAnsi="Tahoma" w:cs="Tahoma"/>
          <w:sz w:val="20"/>
          <w:szCs w:val="20"/>
        </w:rPr>
        <w:tab/>
        <w:t xml:space="preserve">  В.Ф.Кураков</w:t>
      </w:r>
    </w:p>
    <w:p w:rsidR="00B45CDE" w:rsidRPr="00D568EE" w:rsidRDefault="00B45CDE" w:rsidP="00B45CDE">
      <w:pPr>
        <w:shd w:val="clear" w:color="auto" w:fill="FFFFFF"/>
        <w:ind w:left="5245"/>
        <w:jc w:val="right"/>
        <w:rPr>
          <w:rFonts w:ascii="Tahoma" w:hAnsi="Tahoma" w:cs="Tahoma"/>
          <w:sz w:val="20"/>
          <w:szCs w:val="20"/>
        </w:rPr>
      </w:pPr>
      <w:r w:rsidRPr="00D568EE">
        <w:rPr>
          <w:rFonts w:ascii="Tahoma" w:hAnsi="Tahoma" w:cs="Tahoma"/>
          <w:color w:val="000000"/>
          <w:spacing w:val="-7"/>
          <w:sz w:val="20"/>
          <w:szCs w:val="20"/>
        </w:rPr>
        <w:t>УТВЕРЖДЕНО</w:t>
      </w:r>
    </w:p>
    <w:p w:rsidR="00B45CDE" w:rsidRPr="00D568EE" w:rsidRDefault="00B45CDE" w:rsidP="00B45CDE">
      <w:pPr>
        <w:shd w:val="clear" w:color="auto" w:fill="FFFFFF"/>
        <w:ind w:left="5245"/>
        <w:jc w:val="right"/>
        <w:rPr>
          <w:rFonts w:ascii="Tahoma" w:hAnsi="Tahoma" w:cs="Tahoma"/>
          <w:color w:val="000000"/>
          <w:spacing w:val="-5"/>
          <w:sz w:val="20"/>
          <w:szCs w:val="20"/>
        </w:rPr>
      </w:pPr>
      <w:r w:rsidRPr="00D568EE">
        <w:rPr>
          <w:rFonts w:ascii="Tahoma" w:hAnsi="Tahoma" w:cs="Tahoma"/>
          <w:color w:val="000000"/>
          <w:spacing w:val="-7"/>
          <w:sz w:val="20"/>
          <w:szCs w:val="20"/>
        </w:rPr>
        <w:t xml:space="preserve"> </w:t>
      </w:r>
      <w:r w:rsidRPr="00D568EE">
        <w:rPr>
          <w:rFonts w:ascii="Tahoma" w:hAnsi="Tahoma" w:cs="Tahoma"/>
          <w:color w:val="000000"/>
          <w:spacing w:val="-5"/>
          <w:sz w:val="20"/>
          <w:szCs w:val="20"/>
        </w:rPr>
        <w:t>решением Собрания депутатов</w:t>
      </w:r>
    </w:p>
    <w:p w:rsidR="00B45CDE" w:rsidRPr="00D568EE" w:rsidRDefault="00B45CDE" w:rsidP="00B45CDE">
      <w:pPr>
        <w:shd w:val="clear" w:color="auto" w:fill="FFFFFF"/>
        <w:ind w:left="5245"/>
        <w:jc w:val="right"/>
        <w:rPr>
          <w:rFonts w:ascii="Tahoma" w:hAnsi="Tahoma" w:cs="Tahoma"/>
          <w:color w:val="000000"/>
          <w:spacing w:val="-5"/>
          <w:sz w:val="20"/>
          <w:szCs w:val="20"/>
        </w:rPr>
      </w:pPr>
      <w:r w:rsidRPr="00D568EE">
        <w:rPr>
          <w:rFonts w:ascii="Tahoma" w:hAnsi="Tahoma" w:cs="Tahoma"/>
          <w:color w:val="000000"/>
          <w:spacing w:val="-5"/>
          <w:sz w:val="20"/>
          <w:szCs w:val="20"/>
        </w:rPr>
        <w:t>Октябрьского сельского поселения</w:t>
      </w:r>
    </w:p>
    <w:p w:rsidR="00B45CDE" w:rsidRPr="00D568EE" w:rsidRDefault="00B45CDE" w:rsidP="00B45CDE">
      <w:pPr>
        <w:shd w:val="clear" w:color="auto" w:fill="FFFFFF"/>
        <w:ind w:left="5245"/>
        <w:jc w:val="right"/>
        <w:rPr>
          <w:rFonts w:ascii="Tahoma" w:hAnsi="Tahoma" w:cs="Tahoma"/>
          <w:color w:val="000000"/>
          <w:spacing w:val="-5"/>
          <w:sz w:val="20"/>
          <w:szCs w:val="20"/>
        </w:rPr>
      </w:pPr>
      <w:r w:rsidRPr="00D568EE">
        <w:rPr>
          <w:rFonts w:ascii="Tahoma" w:hAnsi="Tahoma" w:cs="Tahoma"/>
          <w:color w:val="000000"/>
          <w:spacing w:val="-5"/>
          <w:sz w:val="20"/>
          <w:szCs w:val="20"/>
        </w:rPr>
        <w:t>Мариинско-Посадского района</w:t>
      </w:r>
    </w:p>
    <w:p w:rsidR="00B45CDE" w:rsidRPr="00D568EE" w:rsidRDefault="00B45CDE" w:rsidP="00B45CDE">
      <w:pPr>
        <w:shd w:val="clear" w:color="auto" w:fill="FFFFFF"/>
        <w:ind w:left="5245"/>
        <w:jc w:val="right"/>
        <w:rPr>
          <w:rFonts w:ascii="Tahoma" w:hAnsi="Tahoma" w:cs="Tahoma"/>
          <w:sz w:val="20"/>
          <w:szCs w:val="20"/>
        </w:rPr>
      </w:pPr>
      <w:r w:rsidRPr="00D568EE">
        <w:rPr>
          <w:rFonts w:ascii="Tahoma" w:hAnsi="Tahoma" w:cs="Tahoma"/>
          <w:color w:val="000000"/>
          <w:spacing w:val="-5"/>
          <w:sz w:val="20"/>
          <w:szCs w:val="20"/>
        </w:rPr>
        <w:t>Чувашской Республики</w:t>
      </w:r>
    </w:p>
    <w:p w:rsidR="00B45CDE" w:rsidRPr="00D568EE" w:rsidRDefault="00B45CDE" w:rsidP="00B45CDE">
      <w:pPr>
        <w:shd w:val="clear" w:color="auto" w:fill="FFFFFF"/>
        <w:ind w:left="5245"/>
        <w:jc w:val="right"/>
        <w:rPr>
          <w:rFonts w:ascii="Tahoma" w:hAnsi="Tahoma" w:cs="Tahoma"/>
          <w:sz w:val="20"/>
          <w:szCs w:val="20"/>
        </w:rPr>
      </w:pPr>
      <w:r w:rsidRPr="00D568EE">
        <w:rPr>
          <w:rFonts w:ascii="Tahoma" w:hAnsi="Tahoma" w:cs="Tahoma"/>
          <w:color w:val="000000"/>
          <w:sz w:val="20"/>
          <w:szCs w:val="20"/>
        </w:rPr>
        <w:t xml:space="preserve">от  15.07.2019  № С-79/2   </w:t>
      </w:r>
    </w:p>
    <w:p w:rsidR="00B45CDE" w:rsidRPr="00D568EE" w:rsidRDefault="00B45CDE" w:rsidP="00B45CDE">
      <w:pPr>
        <w:jc w:val="center"/>
        <w:rPr>
          <w:rFonts w:ascii="Tahoma" w:hAnsi="Tahoma" w:cs="Tahoma"/>
          <w:sz w:val="20"/>
          <w:szCs w:val="20"/>
        </w:rPr>
      </w:pPr>
      <w:r w:rsidRPr="00D568EE">
        <w:rPr>
          <w:rFonts w:ascii="Tahoma" w:hAnsi="Tahoma" w:cs="Tahoma"/>
          <w:b/>
          <w:sz w:val="20"/>
          <w:szCs w:val="20"/>
        </w:rPr>
        <w:t>Старосты сельских населенных пунктов</w:t>
      </w:r>
    </w:p>
    <w:p w:rsidR="00B45CDE" w:rsidRPr="00D568EE" w:rsidRDefault="00B45CDE" w:rsidP="00B45CDE">
      <w:pPr>
        <w:pStyle w:val="3f3"/>
        <w:spacing w:after="0"/>
        <w:jc w:val="center"/>
        <w:rPr>
          <w:rFonts w:ascii="Tahoma" w:hAnsi="Tahoma" w:cs="Tahoma"/>
          <w:b/>
          <w:sz w:val="20"/>
          <w:szCs w:val="20"/>
        </w:rPr>
      </w:pPr>
      <w:r w:rsidRPr="00D568EE">
        <w:rPr>
          <w:rFonts w:ascii="Tahoma" w:hAnsi="Tahoma" w:cs="Tahoma"/>
          <w:b/>
          <w:sz w:val="20"/>
          <w:szCs w:val="20"/>
        </w:rPr>
        <w:t>Октябрьского сельского поселения Мариинско-Посадского района Чувашской Республики</w:t>
      </w:r>
    </w:p>
    <w:p w:rsidR="00B45CDE" w:rsidRPr="00D568EE" w:rsidRDefault="00B45CDE" w:rsidP="00B45CDE">
      <w:pPr>
        <w:pStyle w:val="3f3"/>
        <w:spacing w:after="0"/>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0110"/>
      </w:tblGrid>
      <w:tr w:rsidR="00B45CDE" w:rsidRPr="00D568EE" w:rsidTr="00B45CDE">
        <w:trPr>
          <w:trHeight w:val="20"/>
        </w:trPr>
        <w:tc>
          <w:tcPr>
            <w:tcW w:w="1708" w:type="pct"/>
          </w:tcPr>
          <w:p w:rsidR="00B45CDE" w:rsidRPr="00D568EE" w:rsidRDefault="00B45CDE" w:rsidP="00B45CDE">
            <w:pPr>
              <w:widowControl w:val="0"/>
              <w:autoSpaceDE w:val="0"/>
              <w:autoSpaceDN w:val="0"/>
              <w:adjustRightInd w:val="0"/>
              <w:jc w:val="center"/>
              <w:rPr>
                <w:rFonts w:ascii="Tahoma" w:hAnsi="Tahoma" w:cs="Tahoma"/>
                <w:b/>
                <w:sz w:val="20"/>
                <w:szCs w:val="20"/>
              </w:rPr>
            </w:pPr>
            <w:r w:rsidRPr="00D568EE">
              <w:rPr>
                <w:rFonts w:ascii="Tahoma" w:hAnsi="Tahoma" w:cs="Tahoma"/>
                <w:b/>
                <w:sz w:val="20"/>
                <w:szCs w:val="20"/>
              </w:rPr>
              <w:t>Наименование</w:t>
            </w:r>
          </w:p>
          <w:p w:rsidR="00B45CDE" w:rsidRPr="00D568EE" w:rsidRDefault="00B45CDE" w:rsidP="00B45CDE">
            <w:pPr>
              <w:widowControl w:val="0"/>
              <w:autoSpaceDE w:val="0"/>
              <w:autoSpaceDN w:val="0"/>
              <w:adjustRightInd w:val="0"/>
              <w:jc w:val="center"/>
              <w:rPr>
                <w:rFonts w:ascii="Tahoma" w:hAnsi="Tahoma" w:cs="Tahoma"/>
                <w:b/>
                <w:sz w:val="20"/>
                <w:szCs w:val="20"/>
              </w:rPr>
            </w:pPr>
            <w:r w:rsidRPr="00D568EE">
              <w:rPr>
                <w:rFonts w:ascii="Tahoma" w:hAnsi="Tahoma" w:cs="Tahoma"/>
                <w:b/>
                <w:sz w:val="20"/>
                <w:szCs w:val="20"/>
              </w:rPr>
              <w:t xml:space="preserve"> сельских населенных пунктов</w:t>
            </w:r>
          </w:p>
        </w:tc>
        <w:tc>
          <w:tcPr>
            <w:tcW w:w="3292" w:type="pct"/>
          </w:tcPr>
          <w:p w:rsidR="00B45CDE" w:rsidRPr="00D568EE" w:rsidRDefault="00B45CDE" w:rsidP="00B45CDE">
            <w:pPr>
              <w:widowControl w:val="0"/>
              <w:autoSpaceDE w:val="0"/>
              <w:autoSpaceDN w:val="0"/>
              <w:adjustRightInd w:val="0"/>
              <w:jc w:val="center"/>
              <w:rPr>
                <w:rFonts w:ascii="Tahoma" w:hAnsi="Tahoma" w:cs="Tahoma"/>
                <w:b/>
                <w:sz w:val="20"/>
                <w:szCs w:val="20"/>
              </w:rPr>
            </w:pPr>
            <w:r w:rsidRPr="00D568EE">
              <w:rPr>
                <w:rFonts w:ascii="Tahoma" w:hAnsi="Tahoma" w:cs="Tahoma"/>
                <w:b/>
                <w:sz w:val="20"/>
                <w:szCs w:val="20"/>
              </w:rPr>
              <w:t>Ф.И.О. старосты</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С.Октябрьское</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Вотяков Анатолий Васильевич</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Д.Большое Аккозино</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Патеров Владимир Викентиевич</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Д.Старое Тогаево</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Павлова Лариса Васильевна</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Д.Акшики</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Кузнецов Александр Николаевич</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Д.Истереккасы</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Рассадин Геннадий Ананьевич</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Д.Передние Бокаши</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Степанова Татьяна Николаевна</w:t>
            </w:r>
          </w:p>
        </w:tc>
      </w:tr>
      <w:tr w:rsidR="00B45CDE" w:rsidRPr="00D568EE" w:rsidTr="00B45CDE">
        <w:trPr>
          <w:trHeight w:val="20"/>
        </w:trPr>
        <w:tc>
          <w:tcPr>
            <w:tcW w:w="1708"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Д.Хорнъялы</w:t>
            </w:r>
          </w:p>
        </w:tc>
        <w:tc>
          <w:tcPr>
            <w:tcW w:w="3292" w:type="pct"/>
          </w:tcPr>
          <w:p w:rsidR="00B45CDE" w:rsidRPr="00D568EE" w:rsidRDefault="00B45CDE" w:rsidP="00B45CDE">
            <w:pPr>
              <w:rPr>
                <w:rFonts w:ascii="Tahoma" w:eastAsia="Calibri" w:hAnsi="Tahoma" w:cs="Tahoma"/>
                <w:sz w:val="20"/>
                <w:szCs w:val="20"/>
              </w:rPr>
            </w:pPr>
            <w:r w:rsidRPr="00D568EE">
              <w:rPr>
                <w:rFonts w:ascii="Tahoma" w:eastAsia="Calibri" w:hAnsi="Tahoma" w:cs="Tahoma"/>
                <w:sz w:val="20"/>
                <w:szCs w:val="20"/>
              </w:rPr>
              <w:t>Васильев Виталий Александрович</w:t>
            </w:r>
          </w:p>
        </w:tc>
      </w:tr>
    </w:tbl>
    <w:p w:rsidR="00B45CDE" w:rsidRPr="00D568EE" w:rsidRDefault="00B45CDE" w:rsidP="00B45CDE">
      <w:pPr>
        <w:spacing w:line="360" w:lineRule="auto"/>
        <w:jc w:val="both"/>
        <w:rPr>
          <w:rFonts w:ascii="Tahoma" w:hAnsi="Tahoma" w:cs="Tahoma"/>
          <w:sz w:val="20"/>
          <w:szCs w:val="20"/>
        </w:rPr>
      </w:pPr>
      <w:r w:rsidRPr="00D568EE">
        <w:rPr>
          <w:rFonts w:ascii="Tahoma" w:hAnsi="Tahoma" w:cs="Tahoma"/>
          <w:sz w:val="20"/>
          <w:szCs w:val="20"/>
        </w:rPr>
        <w:tab/>
      </w:r>
      <w:r w:rsidRPr="00D568EE">
        <w:rPr>
          <w:rFonts w:ascii="Tahoma" w:hAnsi="Tahoma" w:cs="Tahoma"/>
          <w:sz w:val="20"/>
          <w:szCs w:val="20"/>
        </w:rPr>
        <w:tab/>
        <w:t xml:space="preserve"> </w:t>
      </w:r>
    </w:p>
    <w:tbl>
      <w:tblPr>
        <w:tblW w:w="5012" w:type="pct"/>
        <w:tblLook w:val="0000" w:firstRow="0" w:lastRow="0" w:firstColumn="0" w:lastColumn="0" w:noHBand="0" w:noVBand="0"/>
      </w:tblPr>
      <w:tblGrid>
        <w:gridCol w:w="6490"/>
        <w:gridCol w:w="1802"/>
        <w:gridCol w:w="7100"/>
      </w:tblGrid>
      <w:tr w:rsidR="00B45CDE" w:rsidRPr="003B7DBD" w:rsidTr="002E1470">
        <w:trPr>
          <w:cantSplit/>
          <w:trHeight w:val="288"/>
        </w:trPr>
        <w:tc>
          <w:tcPr>
            <w:tcW w:w="2108" w:type="pct"/>
          </w:tcPr>
          <w:p w:rsidR="00B45CDE" w:rsidRPr="003B7DBD" w:rsidRDefault="00B45CDE" w:rsidP="00B45CDE">
            <w:pPr>
              <w:pStyle w:val="afb"/>
              <w:tabs>
                <w:tab w:val="left" w:pos="4285"/>
              </w:tabs>
              <w:jc w:val="center"/>
              <w:rPr>
                <w:rFonts w:ascii="Tahoma" w:hAnsi="Tahoma" w:cs="Tahoma"/>
                <w:b/>
                <w:bCs/>
                <w:noProof/>
              </w:rPr>
            </w:pPr>
            <w:r w:rsidRPr="003B7DBD">
              <w:rPr>
                <w:rFonts w:ascii="Tahoma" w:hAnsi="Tahoma" w:cs="Tahoma"/>
                <w:b/>
                <w:bCs/>
                <w:noProof/>
              </w:rPr>
              <w:t>ЧĂВАШ РЕСПУБЛИКИ</w:t>
            </w:r>
          </w:p>
          <w:p w:rsidR="00B45CDE" w:rsidRPr="003B7DBD" w:rsidRDefault="00B45CDE" w:rsidP="00B45CDE">
            <w:pPr>
              <w:pStyle w:val="afb"/>
              <w:tabs>
                <w:tab w:val="left" w:pos="4285"/>
              </w:tabs>
              <w:jc w:val="center"/>
              <w:rPr>
                <w:rFonts w:ascii="Tahoma" w:hAnsi="Tahoma" w:cs="Tahoma"/>
              </w:rPr>
            </w:pPr>
            <w:r w:rsidRPr="003B7DBD">
              <w:rPr>
                <w:rFonts w:ascii="Tahoma" w:hAnsi="Tahoma" w:cs="Tahoma"/>
                <w:b/>
                <w:bCs/>
                <w:noProof/>
              </w:rPr>
              <w:t>СĔНТĔРВĂРРИ РАЙОНĚ</w:t>
            </w:r>
          </w:p>
        </w:tc>
        <w:tc>
          <w:tcPr>
            <w:tcW w:w="585" w:type="pct"/>
            <w:vMerge w:val="restart"/>
          </w:tcPr>
          <w:p w:rsidR="00B45CDE" w:rsidRPr="003B7DBD" w:rsidRDefault="00076FD7" w:rsidP="00B45CDE">
            <w:pPr>
              <w:jc w:val="center"/>
              <w:rPr>
                <w:rFonts w:ascii="Tahoma" w:hAnsi="Tahoma" w:cs="Tahoma"/>
                <w:sz w:val="20"/>
                <w:szCs w:val="20"/>
              </w:rPr>
            </w:pPr>
            <w:r>
              <w:rPr>
                <w:rFonts w:ascii="Tahoma" w:hAnsi="Tahoma" w:cs="Tahoma"/>
                <w:b/>
                <w:bCs/>
                <w:noProof/>
              </w:rPr>
              <w:drawing>
                <wp:inline distT="0" distB="0" distL="0" distR="0">
                  <wp:extent cx="728345" cy="731520"/>
                  <wp:effectExtent l="0" t="0" r="0" b="0"/>
                  <wp:docPr id="19"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731520"/>
                          </a:xfrm>
                          <a:prstGeom prst="rect">
                            <a:avLst/>
                          </a:prstGeom>
                          <a:noFill/>
                        </pic:spPr>
                      </pic:pic>
                    </a:graphicData>
                  </a:graphic>
                </wp:inline>
              </w:drawing>
            </w:r>
          </w:p>
        </w:tc>
        <w:tc>
          <w:tcPr>
            <w:tcW w:w="2306" w:type="pct"/>
          </w:tcPr>
          <w:p w:rsidR="00B45CDE" w:rsidRPr="003B7DBD" w:rsidRDefault="00B45CDE" w:rsidP="00B45CDE">
            <w:pPr>
              <w:pStyle w:val="afb"/>
              <w:jc w:val="center"/>
              <w:rPr>
                <w:rFonts w:ascii="Tahoma" w:hAnsi="Tahoma" w:cs="Tahoma"/>
                <w:b/>
                <w:bCs/>
                <w:noProof/>
              </w:rPr>
            </w:pPr>
            <w:r w:rsidRPr="003B7DBD">
              <w:rPr>
                <w:rFonts w:ascii="Tahoma" w:hAnsi="Tahoma" w:cs="Tahoma"/>
                <w:b/>
                <w:bCs/>
                <w:noProof/>
              </w:rPr>
              <w:t>ЧУВАШСКАЯ РЕСПУБЛИКА</w:t>
            </w:r>
          </w:p>
          <w:p w:rsidR="00B45CDE" w:rsidRPr="003B7DBD" w:rsidRDefault="00B45CDE" w:rsidP="00B45CDE">
            <w:pPr>
              <w:pStyle w:val="afb"/>
              <w:jc w:val="center"/>
              <w:rPr>
                <w:rFonts w:ascii="Tahoma" w:hAnsi="Tahoma" w:cs="Tahoma"/>
              </w:rPr>
            </w:pPr>
            <w:r w:rsidRPr="003B7DBD">
              <w:rPr>
                <w:rFonts w:ascii="Tahoma" w:hAnsi="Tahoma" w:cs="Tahoma"/>
                <w:b/>
                <w:bCs/>
                <w:noProof/>
              </w:rPr>
              <w:t>МАРИИНСКО-ПОСАДСКИЙ РАЙОН</w:t>
            </w:r>
          </w:p>
        </w:tc>
      </w:tr>
      <w:tr w:rsidR="00B45CDE" w:rsidRPr="003B7DBD" w:rsidTr="002E1470">
        <w:trPr>
          <w:cantSplit/>
          <w:trHeight w:val="1612"/>
        </w:trPr>
        <w:tc>
          <w:tcPr>
            <w:tcW w:w="2108" w:type="pct"/>
          </w:tcPr>
          <w:p w:rsidR="00B45CDE" w:rsidRPr="003B7DBD" w:rsidRDefault="00B45CDE" w:rsidP="00B45CDE">
            <w:pPr>
              <w:pStyle w:val="afb"/>
              <w:tabs>
                <w:tab w:val="left" w:pos="4285"/>
              </w:tabs>
              <w:jc w:val="center"/>
              <w:rPr>
                <w:rFonts w:ascii="Tahoma" w:hAnsi="Tahoma" w:cs="Tahoma"/>
                <w:b/>
                <w:bCs/>
                <w:noProof/>
              </w:rPr>
            </w:pPr>
            <w:r w:rsidRPr="003B7DBD">
              <w:rPr>
                <w:rFonts w:ascii="Tahoma" w:hAnsi="Tahoma" w:cs="Tahoma"/>
                <w:b/>
                <w:bCs/>
                <w:noProof/>
              </w:rPr>
              <w:t xml:space="preserve">ОКТЯБРЬСКИ  ПОСЕЛЕНИЙĚН </w:t>
            </w:r>
          </w:p>
          <w:p w:rsidR="002E1470" w:rsidRDefault="00B45CDE" w:rsidP="00B45CDE">
            <w:pPr>
              <w:pStyle w:val="afb"/>
              <w:tabs>
                <w:tab w:val="left" w:pos="4285"/>
              </w:tabs>
              <w:jc w:val="center"/>
              <w:rPr>
                <w:rStyle w:val="af5"/>
                <w:rFonts w:ascii="Tahoma" w:eastAsia="Calibri" w:hAnsi="Tahoma" w:cs="Tahoma"/>
              </w:rPr>
            </w:pPr>
            <w:r w:rsidRPr="003B7DBD">
              <w:rPr>
                <w:rFonts w:ascii="Tahoma" w:hAnsi="Tahoma" w:cs="Tahoma"/>
                <w:b/>
                <w:bCs/>
                <w:noProof/>
              </w:rPr>
              <w:t>ДЕПУТАТСЕН ПУХĂВĚ</w:t>
            </w:r>
            <w:r w:rsidRPr="003B7DBD">
              <w:rPr>
                <w:rStyle w:val="af5"/>
                <w:rFonts w:ascii="Tahoma" w:eastAsia="Calibri" w:hAnsi="Tahoma" w:cs="Tahoma"/>
                <w:noProof/>
              </w:rPr>
              <w:t xml:space="preserve"> </w:t>
            </w:r>
          </w:p>
          <w:p w:rsidR="002E1470" w:rsidRDefault="00B45CDE" w:rsidP="00B45CDE">
            <w:pPr>
              <w:pStyle w:val="afb"/>
              <w:tabs>
                <w:tab w:val="left" w:pos="4285"/>
              </w:tabs>
              <w:jc w:val="center"/>
              <w:rPr>
                <w:rStyle w:val="af5"/>
                <w:rFonts w:ascii="Tahoma" w:eastAsia="Calibri" w:hAnsi="Tahoma" w:cs="Tahoma"/>
                <w:noProof/>
              </w:rPr>
            </w:pPr>
            <w:r w:rsidRPr="003B7DBD">
              <w:rPr>
                <w:rStyle w:val="af5"/>
                <w:rFonts w:ascii="Tahoma" w:eastAsia="Calibri" w:hAnsi="Tahoma" w:cs="Tahoma"/>
                <w:noProof/>
              </w:rPr>
              <w:t>ЙЫШĂНУ</w:t>
            </w:r>
          </w:p>
          <w:p w:rsidR="00B45CDE" w:rsidRPr="003B7DBD" w:rsidRDefault="00B45CDE" w:rsidP="00B45CDE">
            <w:pPr>
              <w:ind w:left="348"/>
              <w:jc w:val="center"/>
              <w:rPr>
                <w:rFonts w:ascii="Tahoma" w:hAnsi="Tahoma" w:cs="Tahoma"/>
                <w:b/>
                <w:noProof/>
                <w:sz w:val="20"/>
                <w:szCs w:val="20"/>
              </w:rPr>
            </w:pPr>
            <w:r w:rsidRPr="003B7DBD">
              <w:rPr>
                <w:rFonts w:ascii="Tahoma" w:hAnsi="Tahoma" w:cs="Tahoma"/>
                <w:b/>
                <w:noProof/>
                <w:sz w:val="20"/>
                <w:szCs w:val="20"/>
              </w:rPr>
              <w:t>« 15 » июля 2019 № С-79/3</w:t>
            </w:r>
          </w:p>
          <w:p w:rsidR="00B45CDE" w:rsidRPr="003B7DBD" w:rsidRDefault="00B45CDE" w:rsidP="00B45CDE">
            <w:pPr>
              <w:rPr>
                <w:rFonts w:ascii="Tahoma" w:hAnsi="Tahoma" w:cs="Tahoma"/>
                <w:b/>
                <w:noProof/>
                <w:sz w:val="20"/>
                <w:szCs w:val="20"/>
              </w:rPr>
            </w:pPr>
            <w:r w:rsidRPr="003B7DBD">
              <w:rPr>
                <w:rFonts w:ascii="Tahoma" w:hAnsi="Tahoma" w:cs="Tahoma"/>
                <w:b/>
                <w:noProof/>
                <w:sz w:val="20"/>
                <w:szCs w:val="20"/>
              </w:rPr>
              <w:t xml:space="preserve">                   Октябрьски сали</w:t>
            </w:r>
          </w:p>
        </w:tc>
        <w:tc>
          <w:tcPr>
            <w:tcW w:w="585" w:type="pct"/>
            <w:vMerge/>
            <w:vAlign w:val="center"/>
          </w:tcPr>
          <w:p w:rsidR="00B45CDE" w:rsidRPr="003B7DBD" w:rsidRDefault="00B45CDE" w:rsidP="00B45CDE">
            <w:pPr>
              <w:rPr>
                <w:rFonts w:ascii="Tahoma" w:hAnsi="Tahoma" w:cs="Tahoma"/>
                <w:b/>
                <w:sz w:val="20"/>
                <w:szCs w:val="20"/>
              </w:rPr>
            </w:pPr>
          </w:p>
        </w:tc>
        <w:tc>
          <w:tcPr>
            <w:tcW w:w="2306" w:type="pct"/>
          </w:tcPr>
          <w:p w:rsidR="00B45CDE" w:rsidRPr="003B7DBD" w:rsidRDefault="00B45CDE" w:rsidP="00B45CDE">
            <w:pPr>
              <w:pStyle w:val="afb"/>
              <w:jc w:val="center"/>
              <w:rPr>
                <w:rFonts w:ascii="Tahoma" w:hAnsi="Tahoma" w:cs="Tahoma"/>
                <w:b/>
                <w:bCs/>
                <w:noProof/>
              </w:rPr>
            </w:pPr>
            <w:r w:rsidRPr="003B7DBD">
              <w:rPr>
                <w:rFonts w:ascii="Tahoma" w:hAnsi="Tahoma" w:cs="Tahoma"/>
                <w:b/>
                <w:bCs/>
                <w:noProof/>
              </w:rPr>
              <w:t>СОБРАНИЕ ДЕПУТАТОВ</w:t>
            </w:r>
          </w:p>
          <w:p w:rsidR="002E1470" w:rsidRDefault="00B45CDE" w:rsidP="00B45CDE">
            <w:pPr>
              <w:pStyle w:val="afb"/>
              <w:jc w:val="center"/>
              <w:rPr>
                <w:rFonts w:ascii="Tahoma" w:hAnsi="Tahoma" w:cs="Tahoma"/>
                <w:b/>
                <w:noProof/>
              </w:rPr>
            </w:pPr>
            <w:r w:rsidRPr="003B7DBD">
              <w:rPr>
                <w:rFonts w:ascii="Tahoma" w:hAnsi="Tahoma" w:cs="Tahoma"/>
                <w:b/>
                <w:bCs/>
                <w:noProof/>
              </w:rPr>
              <w:t>ОКТЯБРЬСКОГО СЕЛЬСКОГО  ПОСЕЛЕНИЯ</w:t>
            </w:r>
          </w:p>
          <w:p w:rsidR="002E1470" w:rsidRDefault="00B45CDE" w:rsidP="00B45CDE">
            <w:pPr>
              <w:pStyle w:val="afb"/>
              <w:jc w:val="center"/>
              <w:rPr>
                <w:rStyle w:val="af5"/>
                <w:rFonts w:ascii="Tahoma" w:eastAsia="Calibri" w:hAnsi="Tahoma" w:cs="Tahoma"/>
                <w:noProof/>
              </w:rPr>
            </w:pPr>
            <w:r w:rsidRPr="003B7DBD">
              <w:rPr>
                <w:rStyle w:val="af5"/>
                <w:rFonts w:ascii="Tahoma" w:eastAsia="Calibri" w:hAnsi="Tahoma" w:cs="Tahoma"/>
                <w:noProof/>
              </w:rPr>
              <w:t>РЕШЕНИЕ</w:t>
            </w:r>
          </w:p>
          <w:p w:rsidR="00B45CDE" w:rsidRPr="003B7DBD" w:rsidRDefault="00B45CDE" w:rsidP="00B45CDE">
            <w:pPr>
              <w:ind w:left="348"/>
              <w:jc w:val="center"/>
              <w:rPr>
                <w:rFonts w:ascii="Tahoma" w:hAnsi="Tahoma" w:cs="Tahoma"/>
                <w:b/>
                <w:noProof/>
                <w:sz w:val="20"/>
                <w:szCs w:val="20"/>
              </w:rPr>
            </w:pPr>
            <w:r w:rsidRPr="003B7DBD">
              <w:rPr>
                <w:rFonts w:ascii="Tahoma" w:hAnsi="Tahoma" w:cs="Tahoma"/>
                <w:b/>
                <w:noProof/>
                <w:sz w:val="20"/>
                <w:szCs w:val="20"/>
              </w:rPr>
              <w:t>« 15 » июля 2019 № С-79/3</w:t>
            </w:r>
          </w:p>
          <w:p w:rsidR="00B45CDE" w:rsidRPr="003B7DBD" w:rsidRDefault="00B45CDE" w:rsidP="00B45CDE">
            <w:pPr>
              <w:ind w:left="348"/>
              <w:jc w:val="center"/>
              <w:rPr>
                <w:rFonts w:ascii="Tahoma" w:hAnsi="Tahoma" w:cs="Tahoma"/>
                <w:b/>
                <w:noProof/>
                <w:sz w:val="20"/>
                <w:szCs w:val="20"/>
              </w:rPr>
            </w:pPr>
            <w:r w:rsidRPr="003B7DBD">
              <w:rPr>
                <w:rFonts w:ascii="Tahoma" w:hAnsi="Tahoma" w:cs="Tahoma"/>
                <w:b/>
                <w:noProof/>
                <w:sz w:val="20"/>
                <w:szCs w:val="20"/>
              </w:rPr>
              <w:t>село Октябрьское</w:t>
            </w:r>
          </w:p>
        </w:tc>
      </w:tr>
    </w:tbl>
    <w:p w:rsidR="00B45CDE" w:rsidRPr="003B7DBD" w:rsidRDefault="00B45CDE" w:rsidP="00B45CDE">
      <w:pPr>
        <w:jc w:val="both"/>
        <w:rPr>
          <w:rFonts w:ascii="Tahoma" w:hAnsi="Tahoma" w:cs="Tahoma"/>
          <w:b/>
          <w:sz w:val="20"/>
          <w:szCs w:val="20"/>
        </w:rPr>
      </w:pPr>
    </w:p>
    <w:p w:rsidR="00B45CDE" w:rsidRPr="00076FD7" w:rsidRDefault="00B45CDE" w:rsidP="00B45CDE">
      <w:pPr>
        <w:pStyle w:val="a5"/>
        <w:ind w:right="4535"/>
        <w:rPr>
          <w:rFonts w:ascii="Tahoma" w:hAnsi="Tahoma" w:cs="Tahoma"/>
          <w:lang w:val="ru-RU"/>
        </w:rPr>
      </w:pPr>
      <w:r w:rsidRPr="00076FD7">
        <w:rPr>
          <w:rFonts w:ascii="Tahoma" w:hAnsi="Tahoma" w:cs="Tahoma"/>
          <w:lang w:val="ru-RU"/>
        </w:rPr>
        <w:t>О</w:t>
      </w:r>
      <w:r w:rsidR="00076FD7" w:rsidRPr="00076FD7">
        <w:rPr>
          <w:rFonts w:ascii="Tahoma" w:hAnsi="Tahoma" w:cs="Tahoma"/>
          <w:lang w:val="ru-RU"/>
        </w:rPr>
        <w:t xml:space="preserve"> </w:t>
      </w:r>
      <w:r w:rsidRPr="00076FD7">
        <w:rPr>
          <w:rFonts w:ascii="Tahoma" w:hAnsi="Tahoma" w:cs="Tahoma"/>
          <w:lang w:val="ru-RU"/>
        </w:rPr>
        <w:t>внесении</w:t>
      </w:r>
      <w:r w:rsidR="00076FD7" w:rsidRPr="00076FD7">
        <w:rPr>
          <w:rFonts w:ascii="Tahoma" w:hAnsi="Tahoma" w:cs="Tahoma"/>
          <w:lang w:val="ru-RU"/>
        </w:rPr>
        <w:t xml:space="preserve"> </w:t>
      </w:r>
      <w:r w:rsidRPr="00076FD7">
        <w:rPr>
          <w:rFonts w:ascii="Tahoma" w:hAnsi="Tahoma" w:cs="Tahoma"/>
          <w:lang w:val="ru-RU"/>
        </w:rPr>
        <w:t>изменений</w:t>
      </w:r>
      <w:r w:rsidR="00076FD7" w:rsidRPr="00076FD7">
        <w:rPr>
          <w:rFonts w:ascii="Tahoma" w:hAnsi="Tahoma" w:cs="Tahoma"/>
          <w:lang w:val="ru-RU"/>
        </w:rPr>
        <w:t xml:space="preserve"> </w:t>
      </w:r>
      <w:r w:rsidRPr="00076FD7">
        <w:rPr>
          <w:rFonts w:ascii="Tahoma" w:hAnsi="Tahoma" w:cs="Tahoma"/>
          <w:lang w:val="ru-RU"/>
        </w:rPr>
        <w:t>в</w:t>
      </w:r>
      <w:r w:rsidR="00076FD7" w:rsidRPr="00076FD7">
        <w:rPr>
          <w:rFonts w:ascii="Tahoma" w:hAnsi="Tahoma" w:cs="Tahoma"/>
          <w:lang w:val="ru-RU"/>
        </w:rPr>
        <w:t xml:space="preserve"> </w:t>
      </w:r>
      <w:r w:rsidRPr="00076FD7">
        <w:rPr>
          <w:rFonts w:ascii="Tahoma" w:hAnsi="Tahoma" w:cs="Tahoma"/>
          <w:lang w:val="ru-RU"/>
        </w:rPr>
        <w:t>решение Собрания</w:t>
      </w:r>
      <w:r w:rsidR="00076FD7" w:rsidRPr="00076FD7">
        <w:rPr>
          <w:rFonts w:ascii="Tahoma" w:hAnsi="Tahoma" w:cs="Tahoma"/>
          <w:lang w:val="ru-RU"/>
        </w:rPr>
        <w:t xml:space="preserve"> </w:t>
      </w:r>
      <w:r w:rsidRPr="00076FD7">
        <w:rPr>
          <w:rFonts w:ascii="Tahoma" w:hAnsi="Tahoma" w:cs="Tahoma"/>
          <w:lang w:val="ru-RU"/>
        </w:rPr>
        <w:t>депутатов</w:t>
      </w:r>
      <w:r w:rsidR="00076FD7" w:rsidRPr="00076FD7">
        <w:rPr>
          <w:rFonts w:ascii="Tahoma" w:hAnsi="Tahoma" w:cs="Tahoma"/>
          <w:lang w:val="ru-RU"/>
        </w:rPr>
        <w:t xml:space="preserve"> </w:t>
      </w:r>
      <w:r w:rsidRPr="00076FD7">
        <w:rPr>
          <w:rFonts w:ascii="Tahoma" w:hAnsi="Tahoma" w:cs="Tahoma"/>
          <w:lang w:val="ru-RU"/>
        </w:rPr>
        <w:t>Октябрьского сельского поселения Мариинско-Посадского района «О бюджете Октябрьского сельского поселения Мариинско-Посадского района Чувашской</w:t>
      </w:r>
      <w:r w:rsidR="00076FD7" w:rsidRPr="00076FD7">
        <w:rPr>
          <w:rFonts w:ascii="Tahoma" w:hAnsi="Tahoma" w:cs="Tahoma"/>
          <w:lang w:val="ru-RU"/>
        </w:rPr>
        <w:t xml:space="preserve"> </w:t>
      </w:r>
      <w:r w:rsidRPr="00076FD7">
        <w:rPr>
          <w:rFonts w:ascii="Tahoma" w:hAnsi="Tahoma" w:cs="Tahoma"/>
          <w:lang w:val="ru-RU"/>
        </w:rPr>
        <w:t>Республики</w:t>
      </w:r>
      <w:r w:rsidR="00076FD7" w:rsidRPr="00076FD7">
        <w:rPr>
          <w:rFonts w:ascii="Tahoma" w:hAnsi="Tahoma" w:cs="Tahoma"/>
          <w:lang w:val="ru-RU"/>
        </w:rPr>
        <w:t xml:space="preserve"> </w:t>
      </w:r>
      <w:r w:rsidRPr="00076FD7">
        <w:rPr>
          <w:rFonts w:ascii="Tahoma" w:hAnsi="Tahoma" w:cs="Tahoma"/>
          <w:lang w:val="ru-RU"/>
        </w:rPr>
        <w:t>на</w:t>
      </w:r>
      <w:r w:rsidR="00076FD7" w:rsidRPr="00076FD7">
        <w:rPr>
          <w:rFonts w:ascii="Tahoma" w:hAnsi="Tahoma" w:cs="Tahoma"/>
          <w:lang w:val="ru-RU"/>
        </w:rPr>
        <w:t xml:space="preserve"> </w:t>
      </w:r>
      <w:r w:rsidRPr="00076FD7">
        <w:rPr>
          <w:rFonts w:ascii="Tahoma" w:hAnsi="Tahoma" w:cs="Tahoma"/>
          <w:lang w:val="ru-RU"/>
        </w:rPr>
        <w:t>2019 год и на плановый период 2020 и 2021 годов»</w:t>
      </w:r>
    </w:p>
    <w:p w:rsidR="00B45CDE" w:rsidRPr="00B45CDE" w:rsidRDefault="00B45CDE" w:rsidP="00B45CDE">
      <w:pPr>
        <w:pStyle w:val="a5"/>
        <w:ind w:right="5385"/>
        <w:rPr>
          <w:rFonts w:ascii="Tahoma" w:hAnsi="Tahoma" w:cs="Tahoma"/>
          <w:lang w:val="ru-RU"/>
        </w:rPr>
      </w:pPr>
    </w:p>
    <w:p w:rsidR="00B45CDE" w:rsidRPr="00B45CDE" w:rsidRDefault="00B45CDE" w:rsidP="00B45CDE">
      <w:pPr>
        <w:pStyle w:val="a5"/>
        <w:ind w:firstLine="567"/>
        <w:jc w:val="center"/>
        <w:outlineLvl w:val="0"/>
        <w:rPr>
          <w:rFonts w:ascii="Tahoma" w:hAnsi="Tahoma" w:cs="Tahoma"/>
          <w:lang w:val="ru-RU"/>
        </w:rPr>
      </w:pPr>
      <w:r w:rsidRPr="00B45CDE">
        <w:rPr>
          <w:rFonts w:ascii="Tahoma" w:hAnsi="Tahoma" w:cs="Tahoma"/>
          <w:lang w:val="ru-RU"/>
        </w:rPr>
        <w:t>Собрание депутатов Мариинско-Посадского городского поселения</w:t>
      </w:r>
    </w:p>
    <w:p w:rsidR="00B45CDE" w:rsidRPr="00B45CDE" w:rsidRDefault="00B45CDE" w:rsidP="00B45CDE">
      <w:pPr>
        <w:pStyle w:val="a5"/>
        <w:ind w:firstLine="567"/>
        <w:jc w:val="center"/>
        <w:rPr>
          <w:rFonts w:ascii="Tahoma" w:hAnsi="Tahoma" w:cs="Tahoma"/>
          <w:lang w:val="ru-RU"/>
        </w:rPr>
      </w:pPr>
      <w:r w:rsidRPr="00B45CDE">
        <w:rPr>
          <w:rFonts w:ascii="Tahoma" w:hAnsi="Tahoma" w:cs="Tahoma"/>
          <w:lang w:val="ru-RU"/>
        </w:rPr>
        <w:t>р е ш и л о:</w:t>
      </w:r>
    </w:p>
    <w:p w:rsidR="00B45CDE" w:rsidRPr="00B45CDE" w:rsidRDefault="00B45CDE" w:rsidP="00B45CDE">
      <w:pPr>
        <w:pStyle w:val="a5"/>
        <w:ind w:firstLine="567"/>
        <w:jc w:val="center"/>
        <w:rPr>
          <w:rFonts w:ascii="Tahoma" w:hAnsi="Tahoma" w:cs="Tahoma"/>
          <w:lang w:val="ru-RU"/>
        </w:rPr>
      </w:pPr>
    </w:p>
    <w:p w:rsidR="00B45CDE" w:rsidRPr="003B7DBD" w:rsidRDefault="00B45CDE" w:rsidP="00B45CDE">
      <w:pPr>
        <w:ind w:firstLine="709"/>
        <w:jc w:val="both"/>
        <w:rPr>
          <w:rFonts w:ascii="Tahoma" w:hAnsi="Tahoma" w:cs="Tahoma"/>
          <w:bCs/>
          <w:iCs/>
          <w:sz w:val="20"/>
          <w:szCs w:val="20"/>
        </w:rPr>
      </w:pPr>
      <w:r w:rsidRPr="003B7DBD">
        <w:rPr>
          <w:rFonts w:ascii="Tahoma" w:hAnsi="Tahoma" w:cs="Tahoma"/>
          <w:bCs/>
          <w:iCs/>
          <w:sz w:val="20"/>
          <w:szCs w:val="20"/>
        </w:rPr>
        <w:t>внести в решение Собрания депутатов Мариинско-Посадского Октябрьского сельского поселения Мариинско-Посадского района Чувашской Республики от 24.12.2018 года № С-67/1 «О бюджете Мариинско-Посадского Октябрьского сельского поселения Мариинско-Посадского района Чувашской Республики на 2019  год и на плановый период 2020 и  2021 годов» следующие изменения:</w:t>
      </w:r>
    </w:p>
    <w:p w:rsidR="00B45CDE" w:rsidRPr="003B7DBD" w:rsidRDefault="00B45CDE" w:rsidP="00B45CDE">
      <w:pPr>
        <w:numPr>
          <w:ilvl w:val="0"/>
          <w:numId w:val="8"/>
        </w:numPr>
        <w:ind w:left="0" w:firstLine="709"/>
        <w:jc w:val="both"/>
        <w:rPr>
          <w:rFonts w:ascii="Tahoma" w:hAnsi="Tahoma" w:cs="Tahoma"/>
          <w:bCs/>
          <w:iCs/>
          <w:sz w:val="20"/>
          <w:szCs w:val="20"/>
        </w:rPr>
      </w:pPr>
      <w:r w:rsidRPr="003B7DBD">
        <w:rPr>
          <w:rFonts w:ascii="Tahoma" w:hAnsi="Tahoma" w:cs="Tahoma"/>
          <w:bCs/>
          <w:iCs/>
          <w:sz w:val="20"/>
          <w:szCs w:val="20"/>
        </w:rPr>
        <w:t xml:space="preserve"> статью 1 изложить в следующей редакции:</w:t>
      </w:r>
    </w:p>
    <w:p w:rsidR="00B45CDE" w:rsidRPr="003B7DBD" w:rsidRDefault="00B45CDE" w:rsidP="00B45CDE">
      <w:pPr>
        <w:ind w:firstLine="709"/>
        <w:jc w:val="both"/>
        <w:rPr>
          <w:rFonts w:ascii="Tahoma" w:hAnsi="Tahoma" w:cs="Tahoma"/>
          <w:bCs/>
          <w:iCs/>
          <w:sz w:val="20"/>
          <w:szCs w:val="20"/>
        </w:rPr>
      </w:pPr>
      <w:r w:rsidRPr="003B7DBD">
        <w:rPr>
          <w:rFonts w:ascii="Tahoma" w:hAnsi="Tahoma" w:cs="Tahoma"/>
          <w:bCs/>
          <w:iCs/>
          <w:sz w:val="20"/>
          <w:szCs w:val="20"/>
        </w:rPr>
        <w:t>«1. Утвердить основные характеристики бюджета Октябрьского сельского поселения Мариинско-Посадского района Чувашской Республики на 2019 год:</w:t>
      </w:r>
    </w:p>
    <w:p w:rsidR="00B45CDE" w:rsidRPr="003B7DBD" w:rsidRDefault="00B45CDE" w:rsidP="00B45CDE">
      <w:pPr>
        <w:ind w:firstLine="709"/>
        <w:jc w:val="both"/>
        <w:rPr>
          <w:rFonts w:ascii="Tahoma" w:hAnsi="Tahoma" w:cs="Tahoma"/>
          <w:bCs/>
          <w:iCs/>
          <w:sz w:val="20"/>
          <w:szCs w:val="20"/>
        </w:rPr>
      </w:pPr>
      <w:r w:rsidRPr="003B7DBD">
        <w:rPr>
          <w:rFonts w:ascii="Tahoma" w:hAnsi="Tahoma" w:cs="Tahoma"/>
          <w:bCs/>
          <w:iCs/>
          <w:sz w:val="20"/>
          <w:szCs w:val="20"/>
        </w:rPr>
        <w:t>прогнозируемый общий объем доходов бюджета Октябрьского сельского поселения Мариинско-Посадского района Чувашской Республики в сумме 17 873,3  тыс. рублей, в том числе объем безвозмездных поступлений –   15 427,5 тыс. рублей;</w:t>
      </w:r>
    </w:p>
    <w:p w:rsidR="00B45CDE" w:rsidRPr="003B7DBD" w:rsidRDefault="00B45CDE" w:rsidP="00B45CDE">
      <w:pPr>
        <w:ind w:firstLine="709"/>
        <w:jc w:val="both"/>
        <w:rPr>
          <w:rFonts w:ascii="Tahoma" w:hAnsi="Tahoma" w:cs="Tahoma"/>
          <w:bCs/>
          <w:iCs/>
          <w:sz w:val="20"/>
          <w:szCs w:val="20"/>
        </w:rPr>
      </w:pPr>
      <w:r w:rsidRPr="003B7DBD">
        <w:rPr>
          <w:rFonts w:ascii="Tahoma" w:hAnsi="Tahoma" w:cs="Tahoma"/>
          <w:bCs/>
          <w:iCs/>
          <w:sz w:val="20"/>
          <w:szCs w:val="20"/>
        </w:rPr>
        <w:t xml:space="preserve">общий объем расходов  бюджета Октябрьского сельского поселения Мариинско-Посадского района Чувашской Республики  в сумме 17 873,8 тыс.  рублей; </w:t>
      </w:r>
    </w:p>
    <w:p w:rsidR="00B45CDE" w:rsidRPr="003B7DBD" w:rsidRDefault="00B45CDE" w:rsidP="00B45CDE">
      <w:pPr>
        <w:ind w:firstLine="709"/>
        <w:jc w:val="both"/>
        <w:rPr>
          <w:rFonts w:ascii="Tahoma" w:hAnsi="Tahoma" w:cs="Tahoma"/>
          <w:sz w:val="20"/>
          <w:szCs w:val="20"/>
        </w:rPr>
      </w:pPr>
      <w:r w:rsidRPr="003B7DBD">
        <w:rPr>
          <w:rFonts w:ascii="Tahoma" w:hAnsi="Tahoma" w:cs="Tahoma"/>
          <w:sz w:val="20"/>
          <w:szCs w:val="20"/>
        </w:rPr>
        <w:t xml:space="preserve">предельный объем муниципального долга </w:t>
      </w:r>
      <w:r w:rsidRPr="003B7DBD">
        <w:rPr>
          <w:rFonts w:ascii="Tahoma" w:hAnsi="Tahoma" w:cs="Tahoma"/>
          <w:bCs/>
          <w:iCs/>
          <w:sz w:val="20"/>
          <w:szCs w:val="20"/>
        </w:rPr>
        <w:t xml:space="preserve">Октябрьского сельского </w:t>
      </w:r>
      <w:r w:rsidRPr="003B7DBD">
        <w:rPr>
          <w:rFonts w:ascii="Tahoma" w:hAnsi="Tahoma" w:cs="Tahoma"/>
          <w:sz w:val="20"/>
          <w:szCs w:val="20"/>
        </w:rPr>
        <w:t>поселения Мариинско-Посадского района Чувашской Республики в сумме 0,0 тыс. рублей;</w:t>
      </w:r>
    </w:p>
    <w:p w:rsidR="00B45CDE" w:rsidRPr="003B7DBD" w:rsidRDefault="00B45CDE" w:rsidP="00B45CDE">
      <w:pPr>
        <w:shd w:val="clear" w:color="auto" w:fill="FFFFFF"/>
        <w:ind w:firstLine="709"/>
        <w:jc w:val="both"/>
        <w:rPr>
          <w:rFonts w:ascii="Tahoma" w:hAnsi="Tahoma" w:cs="Tahoma"/>
          <w:sz w:val="20"/>
          <w:szCs w:val="20"/>
        </w:rPr>
      </w:pPr>
      <w:r w:rsidRPr="003B7DBD">
        <w:rPr>
          <w:rFonts w:ascii="Tahoma" w:hAnsi="Tahoma" w:cs="Tahoma"/>
          <w:sz w:val="20"/>
          <w:szCs w:val="20"/>
        </w:rPr>
        <w:lastRenderedPageBreak/>
        <w:t xml:space="preserve">верхний предел муниципального внутреннего долга </w:t>
      </w:r>
      <w:r w:rsidRPr="003B7DBD">
        <w:rPr>
          <w:rFonts w:ascii="Tahoma" w:hAnsi="Tahoma" w:cs="Tahoma"/>
          <w:bCs/>
          <w:iCs/>
          <w:sz w:val="20"/>
          <w:szCs w:val="20"/>
        </w:rPr>
        <w:t xml:space="preserve">Октябрьского сельского </w:t>
      </w:r>
      <w:r w:rsidRPr="003B7DBD">
        <w:rPr>
          <w:rFonts w:ascii="Tahoma" w:hAnsi="Tahoma" w:cs="Tahoma"/>
          <w:sz w:val="20"/>
          <w:szCs w:val="20"/>
        </w:rPr>
        <w:t xml:space="preserve">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w:t>
      </w:r>
      <w:r w:rsidRPr="003B7DBD">
        <w:rPr>
          <w:rFonts w:ascii="Tahoma" w:hAnsi="Tahoma" w:cs="Tahoma"/>
          <w:bCs/>
          <w:iCs/>
          <w:sz w:val="20"/>
          <w:szCs w:val="20"/>
        </w:rPr>
        <w:t xml:space="preserve">Октябрьского сельского </w:t>
      </w:r>
      <w:r w:rsidRPr="003B7DBD">
        <w:rPr>
          <w:rFonts w:ascii="Tahoma" w:hAnsi="Tahoma" w:cs="Tahoma"/>
          <w:sz w:val="20"/>
          <w:szCs w:val="20"/>
        </w:rPr>
        <w:t>поселения Мариинско-Посадского района Чувашской Республики 0,0 тыс. рублей;</w:t>
      </w:r>
    </w:p>
    <w:p w:rsidR="00B45CDE" w:rsidRPr="003B7DBD" w:rsidRDefault="00B45CDE" w:rsidP="00B45CDE">
      <w:pPr>
        <w:shd w:val="clear" w:color="auto" w:fill="FFFFFF"/>
        <w:ind w:firstLine="709"/>
        <w:jc w:val="both"/>
        <w:rPr>
          <w:rFonts w:ascii="Tahoma" w:hAnsi="Tahoma" w:cs="Tahoma"/>
          <w:sz w:val="20"/>
          <w:szCs w:val="20"/>
        </w:rPr>
      </w:pPr>
      <w:r w:rsidRPr="003B7DBD">
        <w:rPr>
          <w:rFonts w:ascii="Tahoma" w:hAnsi="Tahoma" w:cs="Tahoma"/>
          <w:sz w:val="20"/>
          <w:szCs w:val="20"/>
        </w:rPr>
        <w:t xml:space="preserve">предельный объём расходов на обслуживание муниципального долга </w:t>
      </w:r>
      <w:r w:rsidRPr="003B7DBD">
        <w:rPr>
          <w:rFonts w:ascii="Tahoma" w:hAnsi="Tahoma" w:cs="Tahoma"/>
          <w:bCs/>
          <w:iCs/>
          <w:sz w:val="20"/>
          <w:szCs w:val="20"/>
        </w:rPr>
        <w:t>Октябрьского сельского</w:t>
      </w:r>
      <w:r w:rsidRPr="003B7DBD">
        <w:rPr>
          <w:rFonts w:ascii="Tahoma" w:hAnsi="Tahoma" w:cs="Tahoma"/>
          <w:sz w:val="20"/>
          <w:szCs w:val="20"/>
        </w:rPr>
        <w:t xml:space="preserve"> поселения Мариинско-Посадского района Чувашской Республики в сумме 0,0 тыс. рублей;</w:t>
      </w:r>
    </w:p>
    <w:p w:rsidR="00B45CDE" w:rsidRPr="003B7DBD" w:rsidRDefault="00B45CDE" w:rsidP="00B45CDE">
      <w:pPr>
        <w:shd w:val="clear" w:color="auto" w:fill="FFFFFF"/>
        <w:ind w:firstLine="709"/>
        <w:jc w:val="both"/>
        <w:rPr>
          <w:rFonts w:ascii="Tahoma" w:hAnsi="Tahoma" w:cs="Tahoma"/>
          <w:sz w:val="20"/>
          <w:szCs w:val="20"/>
        </w:rPr>
      </w:pPr>
      <w:r w:rsidRPr="003B7DBD">
        <w:rPr>
          <w:rFonts w:ascii="Tahoma" w:hAnsi="Tahoma" w:cs="Tahoma"/>
          <w:sz w:val="20"/>
          <w:szCs w:val="20"/>
        </w:rPr>
        <w:t xml:space="preserve">прогнозируемый дефицит бюджета </w:t>
      </w:r>
      <w:r w:rsidRPr="003B7DBD">
        <w:rPr>
          <w:rFonts w:ascii="Tahoma" w:hAnsi="Tahoma" w:cs="Tahoma"/>
          <w:bCs/>
          <w:iCs/>
          <w:sz w:val="20"/>
          <w:szCs w:val="20"/>
        </w:rPr>
        <w:t>Октябрьского сельского</w:t>
      </w:r>
      <w:r w:rsidRPr="003B7DBD">
        <w:rPr>
          <w:rFonts w:ascii="Tahoma" w:hAnsi="Tahoma" w:cs="Tahoma"/>
          <w:sz w:val="20"/>
          <w:szCs w:val="20"/>
        </w:rPr>
        <w:t xml:space="preserve"> поселения Мариинско-Посадского района Чувашской Республики в сумме 0,5 тыс. рублей». </w:t>
      </w:r>
    </w:p>
    <w:p w:rsidR="00B45CDE" w:rsidRPr="003B7DBD" w:rsidRDefault="00B45CDE" w:rsidP="00B45CDE">
      <w:pPr>
        <w:ind w:firstLine="709"/>
        <w:jc w:val="both"/>
        <w:rPr>
          <w:rFonts w:ascii="Tahoma" w:hAnsi="Tahoma" w:cs="Tahoma"/>
          <w:sz w:val="20"/>
          <w:szCs w:val="20"/>
        </w:rPr>
      </w:pPr>
      <w:r w:rsidRPr="003B7DBD">
        <w:rPr>
          <w:rFonts w:ascii="Tahoma" w:hAnsi="Tahoma" w:cs="Tahoma"/>
          <w:sz w:val="20"/>
          <w:szCs w:val="20"/>
        </w:rPr>
        <w:t>2) Внести изменения в приложения 4,6,9,11 и 14 приложениями 1-5 соответственно к данному решению.</w:t>
      </w:r>
    </w:p>
    <w:p w:rsidR="00B45CDE" w:rsidRPr="003B7DBD" w:rsidRDefault="00B45CDE" w:rsidP="00B45CDE">
      <w:pPr>
        <w:ind w:firstLine="709"/>
        <w:jc w:val="both"/>
        <w:rPr>
          <w:rFonts w:ascii="Tahoma" w:hAnsi="Tahoma" w:cs="Tahoma"/>
          <w:sz w:val="20"/>
          <w:szCs w:val="20"/>
        </w:rPr>
      </w:pPr>
      <w:r w:rsidRPr="003B7DBD">
        <w:rPr>
          <w:rFonts w:ascii="Tahoma" w:hAnsi="Tahoma" w:cs="Tahoma"/>
          <w:sz w:val="20"/>
          <w:szCs w:val="20"/>
        </w:rPr>
        <w:t>3) Настоящее решение подлежит официальному опубликованию.</w:t>
      </w:r>
    </w:p>
    <w:p w:rsidR="00B45CDE" w:rsidRPr="003B7DBD" w:rsidRDefault="00B45CDE" w:rsidP="00B45CDE">
      <w:pPr>
        <w:ind w:firstLine="709"/>
        <w:jc w:val="both"/>
        <w:rPr>
          <w:rFonts w:ascii="Tahoma" w:hAnsi="Tahoma" w:cs="Tahoma"/>
          <w:sz w:val="20"/>
          <w:szCs w:val="20"/>
        </w:rPr>
      </w:pPr>
    </w:p>
    <w:p w:rsidR="00B45CDE" w:rsidRPr="003B7DBD" w:rsidRDefault="00B45CDE" w:rsidP="00B45CDE">
      <w:pPr>
        <w:rPr>
          <w:rFonts w:ascii="Tahoma" w:hAnsi="Tahoma" w:cs="Tahoma"/>
          <w:sz w:val="20"/>
          <w:szCs w:val="20"/>
        </w:rPr>
      </w:pPr>
      <w:r w:rsidRPr="003B7DBD">
        <w:rPr>
          <w:rFonts w:ascii="Tahoma" w:hAnsi="Tahoma" w:cs="Tahoma"/>
          <w:sz w:val="20"/>
          <w:szCs w:val="20"/>
        </w:rPr>
        <w:t xml:space="preserve">Глава Октябрьского сельского поселения </w:t>
      </w:r>
    </w:p>
    <w:p w:rsidR="00B45CDE" w:rsidRPr="003B7DBD" w:rsidRDefault="00B45CDE" w:rsidP="00B45CDE">
      <w:pPr>
        <w:rPr>
          <w:rFonts w:ascii="Tahoma" w:hAnsi="Tahoma" w:cs="Tahoma"/>
          <w:sz w:val="20"/>
          <w:szCs w:val="20"/>
        </w:rPr>
      </w:pPr>
      <w:r w:rsidRPr="003B7DBD">
        <w:rPr>
          <w:rFonts w:ascii="Tahoma" w:hAnsi="Tahoma" w:cs="Tahoma"/>
          <w:sz w:val="20"/>
          <w:szCs w:val="20"/>
        </w:rPr>
        <w:t xml:space="preserve">Мариинско-Посадского района                          </w:t>
      </w:r>
      <w:r w:rsidRPr="003B7DBD">
        <w:rPr>
          <w:rFonts w:ascii="Tahoma" w:hAnsi="Tahoma" w:cs="Tahoma"/>
          <w:sz w:val="20"/>
          <w:szCs w:val="20"/>
        </w:rPr>
        <w:tab/>
      </w:r>
      <w:r w:rsidRPr="003B7DBD">
        <w:rPr>
          <w:rFonts w:ascii="Tahoma" w:hAnsi="Tahoma" w:cs="Tahoma"/>
          <w:sz w:val="20"/>
          <w:szCs w:val="20"/>
        </w:rPr>
        <w:tab/>
      </w:r>
      <w:r w:rsidRPr="003B7DBD">
        <w:rPr>
          <w:rFonts w:ascii="Tahoma" w:hAnsi="Tahoma" w:cs="Tahoma"/>
          <w:sz w:val="20"/>
          <w:szCs w:val="20"/>
        </w:rPr>
        <w:tab/>
      </w:r>
      <w:r w:rsidRPr="003B7DBD">
        <w:rPr>
          <w:rFonts w:ascii="Tahoma" w:hAnsi="Tahoma" w:cs="Tahoma"/>
          <w:sz w:val="20"/>
          <w:szCs w:val="20"/>
        </w:rPr>
        <w:tab/>
      </w:r>
      <w:r w:rsidRPr="003B7DBD">
        <w:rPr>
          <w:rFonts w:ascii="Tahoma" w:hAnsi="Tahoma" w:cs="Tahoma"/>
          <w:sz w:val="20"/>
          <w:szCs w:val="20"/>
        </w:rPr>
        <w:tab/>
        <w:t>В.Ф.Кураков </w:t>
      </w:r>
    </w:p>
    <w:p w:rsidR="00B45CDE" w:rsidRPr="00B45CDE" w:rsidRDefault="00B45CDE" w:rsidP="00B45CDE"/>
    <w:p w:rsidR="00B45CDE" w:rsidRPr="003B7DBD" w:rsidRDefault="00B45CDE" w:rsidP="00076FD7">
      <w:pPr>
        <w:tabs>
          <w:tab w:val="left" w:pos="6724"/>
        </w:tabs>
        <w:jc w:val="right"/>
        <w:rPr>
          <w:rFonts w:ascii="Tahoma" w:hAnsi="Tahoma" w:cs="Tahoma"/>
          <w:sz w:val="20"/>
          <w:szCs w:val="20"/>
        </w:rPr>
      </w:pPr>
      <w:r>
        <w:tab/>
      </w:r>
      <w:r w:rsidRPr="003B7DBD">
        <w:rPr>
          <w:rFonts w:ascii="Tahoma" w:hAnsi="Tahoma" w:cs="Tahoma"/>
          <w:sz w:val="20"/>
          <w:szCs w:val="20"/>
        </w:rPr>
        <w:t>Приложение 1</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к Решению Собрания депутатов</w:t>
      </w:r>
    </w:p>
    <w:p w:rsidR="00B45CDE" w:rsidRPr="003B7DBD" w:rsidRDefault="00B45CDE" w:rsidP="00076FD7">
      <w:pPr>
        <w:jc w:val="right"/>
        <w:rPr>
          <w:rFonts w:ascii="Tahoma" w:hAnsi="Tahoma" w:cs="Tahoma"/>
          <w:sz w:val="20"/>
          <w:szCs w:val="20"/>
        </w:rPr>
      </w:pPr>
      <w:r w:rsidRPr="003B7DBD">
        <w:rPr>
          <w:rFonts w:ascii="Tahoma" w:hAnsi="Tahoma" w:cs="Tahoma"/>
          <w:sz w:val="20"/>
          <w:szCs w:val="20"/>
        </w:rPr>
        <w:t xml:space="preserve">                                                                                                                                            Октябрьского сельского поселения</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 xml:space="preserve">15.07. 2019г. № С-79/3 </w:t>
      </w:r>
    </w:p>
    <w:p w:rsidR="00B45CDE" w:rsidRPr="003B7DBD" w:rsidRDefault="00B45CDE" w:rsidP="00B45CDE">
      <w:pPr>
        <w:pStyle w:val="af"/>
        <w:rPr>
          <w:rFonts w:ascii="Tahoma" w:hAnsi="Tahoma" w:cs="Tahoma"/>
          <w:b/>
          <w:sz w:val="20"/>
        </w:rPr>
      </w:pPr>
      <w:r w:rsidRPr="003B7DBD">
        <w:rPr>
          <w:rFonts w:ascii="Tahoma" w:hAnsi="Tahoma" w:cs="Tahoma"/>
          <w:b/>
          <w:sz w:val="20"/>
        </w:rPr>
        <w:t>Прогнозируемые объемы поступлений</w:t>
      </w:r>
    </w:p>
    <w:p w:rsidR="00B45CDE" w:rsidRPr="003B7DBD" w:rsidRDefault="00B45CDE" w:rsidP="00B45CDE">
      <w:pPr>
        <w:pStyle w:val="af1"/>
        <w:rPr>
          <w:rFonts w:ascii="Tahoma" w:hAnsi="Tahoma" w:cs="Tahoma"/>
          <w:b/>
          <w:sz w:val="20"/>
        </w:rPr>
      </w:pPr>
      <w:r w:rsidRPr="003B7DBD">
        <w:rPr>
          <w:rFonts w:ascii="Tahoma" w:hAnsi="Tahoma" w:cs="Tahoma"/>
          <w:b/>
          <w:sz w:val="20"/>
        </w:rPr>
        <w:t>доходов в бюджет Октябрьского сельского поселения на 2019 год</w:t>
      </w:r>
    </w:p>
    <w:p w:rsidR="00B45CDE" w:rsidRPr="003B7DBD" w:rsidRDefault="00B45CDE" w:rsidP="00B45CDE">
      <w:pPr>
        <w:pStyle w:val="af1"/>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8805"/>
        <w:gridCol w:w="2641"/>
      </w:tblGrid>
      <w:tr w:rsidR="00B45CDE" w:rsidRPr="003B7DBD" w:rsidTr="00B45CDE">
        <w:tc>
          <w:tcPr>
            <w:tcW w:w="1273"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Коды  бюджетной классификации Российской Федерации</w:t>
            </w: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Сумма (тыс. руб)</w:t>
            </w:r>
          </w:p>
        </w:tc>
      </w:tr>
      <w:tr w:rsidR="00B45CDE" w:rsidRPr="003B7DBD" w:rsidTr="00B45CDE">
        <w:tc>
          <w:tcPr>
            <w:tcW w:w="1273"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rPr>
                <w:rFonts w:ascii="Tahoma" w:hAnsi="Tahoma" w:cs="Tahoma"/>
                <w:b/>
                <w:bCs/>
                <w:sz w:val="20"/>
                <w:szCs w:val="20"/>
              </w:rPr>
            </w:pPr>
            <w:r w:rsidRPr="003B7DBD">
              <w:rPr>
                <w:rFonts w:ascii="Tahoma" w:hAnsi="Tahoma" w:cs="Tahoma"/>
                <w:b/>
                <w:bCs/>
                <w:sz w:val="20"/>
                <w:szCs w:val="20"/>
              </w:rPr>
              <w:t>200 00000 00 0000 000</w:t>
            </w: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bCs/>
                <w:sz w:val="20"/>
                <w:szCs w:val="20"/>
              </w:rPr>
            </w:pPr>
            <w:r w:rsidRPr="003B7DBD">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b/>
                <w:bCs/>
                <w:sz w:val="20"/>
                <w:szCs w:val="20"/>
              </w:rPr>
            </w:pPr>
            <w:r w:rsidRPr="003B7DBD">
              <w:rPr>
                <w:rFonts w:ascii="Tahoma" w:hAnsi="Tahoma" w:cs="Tahoma"/>
                <w:b/>
                <w:bCs/>
                <w:sz w:val="20"/>
                <w:szCs w:val="20"/>
              </w:rPr>
              <w:t>31,3</w:t>
            </w:r>
          </w:p>
        </w:tc>
      </w:tr>
      <w:tr w:rsidR="00B45CDE" w:rsidRPr="003B7DBD" w:rsidTr="00B45CDE">
        <w:tc>
          <w:tcPr>
            <w:tcW w:w="127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rPr>
                <w:rFonts w:ascii="Tahoma" w:hAnsi="Tahoma" w:cs="Tahoma"/>
                <w:b/>
                <w:bCs/>
                <w:sz w:val="20"/>
                <w:szCs w:val="20"/>
              </w:rPr>
            </w:pPr>
            <w:r w:rsidRPr="003B7DBD">
              <w:rPr>
                <w:rFonts w:ascii="Tahoma" w:hAnsi="Tahoma" w:cs="Tahoma"/>
                <w:b/>
                <w:bCs/>
                <w:sz w:val="20"/>
                <w:szCs w:val="20"/>
              </w:rPr>
              <w:t>202 20000 00 0000 150</w:t>
            </w: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bCs/>
                <w:sz w:val="20"/>
                <w:szCs w:val="20"/>
              </w:rPr>
            </w:pPr>
            <w:r w:rsidRPr="003B7DBD">
              <w:rPr>
                <w:rFonts w:ascii="Tahoma" w:hAnsi="Tahoma" w:cs="Tahoma"/>
                <w:b/>
                <w:bCs/>
                <w:sz w:val="20"/>
                <w:szCs w:val="20"/>
              </w:rPr>
              <w:t>Субсидии бюджетам субъектов Российской Федерации и муниципальных образований (межбюджетные субсидии)</w:t>
            </w: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b/>
                <w:bCs/>
                <w:sz w:val="20"/>
                <w:szCs w:val="20"/>
              </w:rPr>
            </w:pPr>
            <w:r w:rsidRPr="003B7DBD">
              <w:rPr>
                <w:rFonts w:ascii="Tahoma" w:hAnsi="Tahoma" w:cs="Tahoma"/>
                <w:b/>
                <w:bCs/>
                <w:sz w:val="20"/>
                <w:szCs w:val="20"/>
              </w:rPr>
              <w:t>31,3</w:t>
            </w:r>
          </w:p>
        </w:tc>
      </w:tr>
      <w:tr w:rsidR="00B45CDE" w:rsidRPr="003B7DBD" w:rsidTr="00B45CDE">
        <w:tc>
          <w:tcPr>
            <w:tcW w:w="127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rPr>
                <w:rFonts w:ascii="Tahoma" w:hAnsi="Tahoma" w:cs="Tahoma"/>
                <w:bCs/>
                <w:sz w:val="20"/>
                <w:szCs w:val="20"/>
              </w:rPr>
            </w:pPr>
            <w:r w:rsidRPr="003B7DBD">
              <w:rPr>
                <w:rFonts w:ascii="Tahoma" w:hAnsi="Tahoma" w:cs="Tahoma"/>
                <w:bCs/>
                <w:sz w:val="20"/>
                <w:szCs w:val="20"/>
              </w:rPr>
              <w:t>202 25555 10 0000 150</w:t>
            </w: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Cs/>
                <w:sz w:val="20"/>
                <w:szCs w:val="20"/>
              </w:rPr>
            </w:pPr>
            <w:r w:rsidRPr="003B7DBD">
              <w:rPr>
                <w:rFonts w:ascii="Tahoma" w:hAnsi="Tahoma" w:cs="Tahoma"/>
                <w:bCs/>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center"/>
              <w:rPr>
                <w:rFonts w:ascii="Tahoma" w:hAnsi="Tahoma" w:cs="Tahoma"/>
                <w:bCs/>
                <w:sz w:val="20"/>
                <w:szCs w:val="20"/>
              </w:rPr>
            </w:pPr>
            <w:r w:rsidRPr="003B7DBD">
              <w:rPr>
                <w:rFonts w:ascii="Tahoma" w:hAnsi="Tahoma" w:cs="Tahoma"/>
                <w:bCs/>
                <w:sz w:val="20"/>
                <w:szCs w:val="20"/>
              </w:rPr>
              <w:t>31,3</w:t>
            </w:r>
          </w:p>
        </w:tc>
      </w:tr>
      <w:tr w:rsidR="00B45CDE" w:rsidRPr="003B7DBD" w:rsidTr="00B45CDE">
        <w:tc>
          <w:tcPr>
            <w:tcW w:w="1273"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rPr>
                <w:rFonts w:ascii="Tahoma" w:hAnsi="Tahoma" w:cs="Tahoma"/>
                <w:b/>
                <w:bCs/>
                <w:sz w:val="20"/>
                <w:szCs w:val="20"/>
              </w:rPr>
            </w:pP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tabs>
                <w:tab w:val="left" w:pos="360"/>
                <w:tab w:val="center" w:pos="671"/>
              </w:tabs>
              <w:jc w:val="center"/>
              <w:rPr>
                <w:rFonts w:ascii="Tahoma" w:hAnsi="Tahoma" w:cs="Tahoma"/>
                <w:b/>
                <w:bCs/>
                <w:sz w:val="20"/>
                <w:szCs w:val="20"/>
              </w:rPr>
            </w:pPr>
          </w:p>
        </w:tc>
      </w:tr>
      <w:tr w:rsidR="00B45CDE" w:rsidRPr="003B7DBD" w:rsidTr="00B45CDE">
        <w:tc>
          <w:tcPr>
            <w:tcW w:w="1273"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rPr>
                <w:rFonts w:ascii="Tahoma" w:hAnsi="Tahoma" w:cs="Tahoma"/>
                <w:b/>
                <w:bCs/>
                <w:sz w:val="20"/>
                <w:szCs w:val="20"/>
              </w:rPr>
            </w:pPr>
            <w:r w:rsidRPr="003B7DBD">
              <w:rPr>
                <w:rFonts w:ascii="Tahoma" w:hAnsi="Tahoma" w:cs="Tahoma"/>
                <w:b/>
                <w:bCs/>
                <w:sz w:val="20"/>
                <w:szCs w:val="20"/>
              </w:rPr>
              <w:t>Итого доходов</w:t>
            </w:r>
          </w:p>
        </w:tc>
        <w:tc>
          <w:tcPr>
            <w:tcW w:w="2867"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tabs>
                <w:tab w:val="left" w:pos="360"/>
                <w:tab w:val="center" w:pos="671"/>
              </w:tabs>
              <w:jc w:val="center"/>
              <w:rPr>
                <w:rFonts w:ascii="Tahoma" w:hAnsi="Tahoma" w:cs="Tahoma"/>
                <w:b/>
                <w:bCs/>
                <w:sz w:val="20"/>
                <w:szCs w:val="20"/>
              </w:rPr>
            </w:pPr>
            <w:r w:rsidRPr="003B7DBD">
              <w:rPr>
                <w:rFonts w:ascii="Tahoma" w:hAnsi="Tahoma" w:cs="Tahoma"/>
                <w:b/>
                <w:bCs/>
                <w:sz w:val="20"/>
                <w:szCs w:val="20"/>
              </w:rPr>
              <w:t>31,3</w:t>
            </w:r>
          </w:p>
        </w:tc>
      </w:tr>
    </w:tbl>
    <w:p w:rsidR="00B45CDE" w:rsidRPr="003B7DBD" w:rsidRDefault="00B45CDE" w:rsidP="00B45CDE">
      <w:pPr>
        <w:pStyle w:val="af"/>
        <w:ind w:firstLine="6946"/>
        <w:rPr>
          <w:rFonts w:ascii="Tahoma" w:hAnsi="Tahoma" w:cs="Tahoma"/>
          <w:sz w:val="20"/>
        </w:rPr>
      </w:pPr>
    </w:p>
    <w:p w:rsidR="00B45CDE" w:rsidRPr="003B7DBD" w:rsidRDefault="00B45CDE" w:rsidP="00076FD7">
      <w:pPr>
        <w:pStyle w:val="af"/>
        <w:ind w:firstLine="6946"/>
        <w:jc w:val="right"/>
        <w:rPr>
          <w:rFonts w:ascii="Tahoma" w:hAnsi="Tahoma" w:cs="Tahoma"/>
          <w:sz w:val="20"/>
        </w:rPr>
      </w:pPr>
      <w:r>
        <w:rPr>
          <w:rFonts w:ascii="Tahoma" w:hAnsi="Tahoma" w:cs="Tahoma"/>
          <w:sz w:val="20"/>
        </w:rPr>
        <w:t>Приложени</w:t>
      </w:r>
      <w:r w:rsidRPr="003B7DBD">
        <w:rPr>
          <w:rFonts w:ascii="Tahoma" w:hAnsi="Tahoma" w:cs="Tahoma"/>
          <w:sz w:val="20"/>
        </w:rPr>
        <w:t>е 2</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к Решению Собрания депутатов</w:t>
      </w:r>
    </w:p>
    <w:p w:rsidR="00B45CDE" w:rsidRPr="003B7DBD" w:rsidRDefault="00B45CDE" w:rsidP="00076FD7">
      <w:pPr>
        <w:jc w:val="right"/>
        <w:rPr>
          <w:rFonts w:ascii="Tahoma" w:hAnsi="Tahoma" w:cs="Tahoma"/>
          <w:sz w:val="20"/>
          <w:szCs w:val="20"/>
        </w:rPr>
      </w:pPr>
      <w:r w:rsidRPr="003B7DBD">
        <w:rPr>
          <w:rFonts w:ascii="Tahoma" w:hAnsi="Tahoma" w:cs="Tahoma"/>
          <w:sz w:val="20"/>
          <w:szCs w:val="20"/>
        </w:rPr>
        <w:t xml:space="preserve">                                                                                                                                            Октябрьского сельского поселения                                                                                                                                                     </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 xml:space="preserve">15.07. 2019г. № С-79/3 </w:t>
      </w:r>
    </w:p>
    <w:p w:rsidR="00B45CDE" w:rsidRPr="003B7DBD" w:rsidRDefault="00B45CDE" w:rsidP="00B45CDE">
      <w:pPr>
        <w:pStyle w:val="7"/>
        <w:widowControl w:val="0"/>
        <w:jc w:val="center"/>
        <w:rPr>
          <w:rFonts w:ascii="Tahoma" w:hAnsi="Tahoma" w:cs="Tahoma"/>
          <w:b/>
          <w:caps/>
          <w:sz w:val="20"/>
          <w:szCs w:val="20"/>
        </w:rPr>
      </w:pPr>
      <w:r w:rsidRPr="003B7DBD">
        <w:rPr>
          <w:rFonts w:ascii="Tahoma" w:hAnsi="Tahoma" w:cs="Tahoma"/>
          <w:b/>
          <w:caps/>
          <w:sz w:val="20"/>
          <w:szCs w:val="20"/>
        </w:rPr>
        <w:t>Распределение</w:t>
      </w:r>
    </w:p>
    <w:p w:rsidR="00B45CDE" w:rsidRPr="00B45CDE" w:rsidRDefault="00B45CDE" w:rsidP="00B45CDE">
      <w:pPr>
        <w:pStyle w:val="a5"/>
        <w:widowControl w:val="0"/>
        <w:jc w:val="center"/>
        <w:rPr>
          <w:rFonts w:ascii="Tahoma" w:hAnsi="Tahoma" w:cs="Tahoma"/>
          <w:b w:val="0"/>
          <w:lang w:val="ru-RU"/>
        </w:rPr>
      </w:pPr>
      <w:r w:rsidRPr="00B45CDE">
        <w:rPr>
          <w:rFonts w:ascii="Tahoma" w:hAnsi="Tahoma" w:cs="Tahoma"/>
          <w:b w:val="0"/>
          <w:lang w:val="ru-RU"/>
        </w:rPr>
        <w:t xml:space="preserve">бюджетных ассигнований по разделам, подразделам, целевым статьям (муниципальным программам </w:t>
      </w:r>
      <w:r w:rsidRPr="003B7DBD">
        <w:rPr>
          <w:rFonts w:ascii="Tahoma" w:hAnsi="Tahoma" w:cs="Tahoma"/>
          <w:b w:val="0"/>
          <w:lang w:val="ru-RU"/>
        </w:rPr>
        <w:t>Октябрьского сельского</w:t>
      </w:r>
      <w:r w:rsidRPr="00B45CDE">
        <w:rPr>
          <w:rFonts w:ascii="Tahoma" w:hAnsi="Tahoma" w:cs="Tahoma"/>
          <w:b w:val="0"/>
          <w:lang w:val="ru-RU"/>
        </w:rPr>
        <w:t xml:space="preserve"> поселения и непрограммным направлениям деятельности) и группам (группам и подгруппам) видов расходов классификации расходов бюджета </w:t>
      </w:r>
      <w:r w:rsidRPr="003B7DBD">
        <w:rPr>
          <w:rFonts w:ascii="Tahoma" w:hAnsi="Tahoma" w:cs="Tahoma"/>
          <w:b w:val="0"/>
          <w:lang w:val="ru-RU"/>
        </w:rPr>
        <w:t>Октябрьского сельского</w:t>
      </w:r>
      <w:r w:rsidRPr="00B45CDE">
        <w:rPr>
          <w:rFonts w:ascii="Tahoma" w:hAnsi="Tahoma" w:cs="Tahoma"/>
          <w:b w:val="0"/>
          <w:lang w:val="ru-RU"/>
        </w:rPr>
        <w:t xml:space="preserve"> поселения Мариинско-Посадского района Чувашской Республики на 201</w:t>
      </w:r>
      <w:r w:rsidRPr="003B7DBD">
        <w:rPr>
          <w:rFonts w:ascii="Tahoma" w:hAnsi="Tahoma" w:cs="Tahoma"/>
          <w:b w:val="0"/>
          <w:lang w:val="ru-RU"/>
        </w:rPr>
        <w:t>9</w:t>
      </w:r>
      <w:r w:rsidRPr="00B45CDE">
        <w:rPr>
          <w:rFonts w:ascii="Tahoma" w:hAnsi="Tahoma" w:cs="Tahoma"/>
          <w:b w:val="0"/>
          <w:lang w:val="ru-RU"/>
        </w:rPr>
        <w:t xml:space="preserve"> год</w:t>
      </w:r>
    </w:p>
    <w:p w:rsidR="00B45CDE" w:rsidRPr="003B7DBD" w:rsidRDefault="00B45CDE" w:rsidP="00B45CDE">
      <w:pPr>
        <w:pStyle w:val="a5"/>
        <w:widowControl w:val="0"/>
        <w:ind w:right="-2"/>
        <w:jc w:val="right"/>
        <w:rPr>
          <w:rFonts w:ascii="Tahoma" w:hAnsi="Tahoma" w:cs="Tahoma"/>
        </w:rPr>
      </w:pPr>
      <w:r w:rsidRPr="003B7DBD">
        <w:rPr>
          <w:rFonts w:ascii="Tahoma" w:hAnsi="Tahoma" w:cs="Tahoma"/>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14"/>
        <w:gridCol w:w="650"/>
        <w:gridCol w:w="641"/>
        <w:gridCol w:w="1927"/>
        <w:gridCol w:w="879"/>
        <w:gridCol w:w="1499"/>
        <w:gridCol w:w="1499"/>
        <w:gridCol w:w="1490"/>
      </w:tblGrid>
      <w:tr w:rsidR="00B45CDE" w:rsidRPr="003B7DBD" w:rsidTr="00B45CDE">
        <w:trPr>
          <w:cantSplit/>
          <w:trHeight w:val="187"/>
        </w:trPr>
        <w:tc>
          <w:tcPr>
            <w:tcW w:w="2172"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z w:val="20"/>
                <w:szCs w:val="20"/>
              </w:rPr>
              <w:t xml:space="preserve">   </w:t>
            </w:r>
            <w:r w:rsidRPr="003B7DBD">
              <w:rPr>
                <w:rFonts w:ascii="Tahoma" w:hAnsi="Tahoma" w:cs="Tahoma"/>
                <w:sz w:val="20"/>
                <w:szCs w:val="20"/>
              </w:rPr>
              <w:tab/>
            </w:r>
            <w:r w:rsidRPr="003B7DBD">
              <w:rPr>
                <w:rFonts w:ascii="Tahoma" w:hAnsi="Tahoma" w:cs="Tahoma"/>
                <w:snapToGrid w:val="0"/>
                <w:sz w:val="20"/>
                <w:szCs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ПР</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ЦСР</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Сумма</w:t>
            </w:r>
          </w:p>
        </w:tc>
      </w:tr>
      <w:tr w:rsidR="00B45CDE" w:rsidRPr="003B7DBD" w:rsidTr="00B45CDE">
        <w:trPr>
          <w:cantSplit/>
          <w:trHeight w:val="419"/>
        </w:trPr>
        <w:tc>
          <w:tcPr>
            <w:tcW w:w="2172"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Субсидии, 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ind w:right="-30"/>
              <w:jc w:val="center"/>
              <w:rPr>
                <w:rFonts w:ascii="Tahoma" w:hAnsi="Tahoma" w:cs="Tahoma"/>
                <w:snapToGrid w:val="0"/>
                <w:sz w:val="20"/>
                <w:szCs w:val="20"/>
              </w:rPr>
            </w:pPr>
            <w:r w:rsidRPr="003B7DBD">
              <w:rPr>
                <w:rFonts w:ascii="Tahoma" w:hAnsi="Tahoma" w:cs="Tahoma"/>
                <w:snapToGrid w:val="0"/>
                <w:sz w:val="20"/>
                <w:szCs w:val="20"/>
              </w:rPr>
              <w:t>за счет  бюджета поселения</w:t>
            </w:r>
          </w:p>
        </w:tc>
      </w:tr>
      <w:tr w:rsidR="00B45CDE" w:rsidRPr="003B7DBD" w:rsidTr="00B45CDE">
        <w:trPr>
          <w:cantSplit/>
          <w:trHeight w:val="419"/>
        </w:trPr>
        <w:tc>
          <w:tcPr>
            <w:tcW w:w="2172"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r>
      <w:tr w:rsidR="00B45CDE" w:rsidRPr="003B7DBD" w:rsidTr="00B45CDE">
        <w:trPr>
          <w:cantSplit/>
          <w:trHeight w:val="20"/>
          <w:tblHeader/>
        </w:trPr>
        <w:tc>
          <w:tcPr>
            <w:tcW w:w="2172" w:type="pct"/>
            <w:tcBorders>
              <w:top w:val="single" w:sz="4" w:space="0" w:color="auto"/>
              <w:left w:val="single" w:sz="4" w:space="0" w:color="auto"/>
              <w:bottom w:val="single" w:sz="4" w:space="0" w:color="auto"/>
              <w:right w:val="single" w:sz="4" w:space="0" w:color="auto"/>
            </w:tcBorders>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1</w:t>
            </w:r>
          </w:p>
        </w:tc>
        <w:tc>
          <w:tcPr>
            <w:tcW w:w="214"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2</w:t>
            </w:r>
          </w:p>
        </w:tc>
        <w:tc>
          <w:tcPr>
            <w:tcW w:w="211"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3</w:t>
            </w:r>
          </w:p>
        </w:tc>
        <w:tc>
          <w:tcPr>
            <w:tcW w:w="634"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4</w:t>
            </w:r>
          </w:p>
        </w:tc>
        <w:tc>
          <w:tcPr>
            <w:tcW w:w="289"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8</w:t>
            </w:r>
          </w:p>
        </w:tc>
      </w:tr>
      <w:tr w:rsidR="00B45CDE" w:rsidRPr="003B7DBD" w:rsidTr="00B45CDE">
        <w:trPr>
          <w:cantSplit/>
          <w:trHeight w:val="20"/>
          <w:tblHeader/>
        </w:trPr>
        <w:tc>
          <w:tcPr>
            <w:tcW w:w="2172" w:type="pct"/>
            <w:tcBorders>
              <w:top w:val="single" w:sz="4" w:space="0" w:color="auto"/>
              <w:left w:val="single" w:sz="4" w:space="0" w:color="auto"/>
              <w:bottom w:val="single" w:sz="4" w:space="0" w:color="auto"/>
              <w:right w:val="single" w:sz="4" w:space="0" w:color="auto"/>
            </w:tcBorders>
            <w:hideMark/>
          </w:tcPr>
          <w:p w:rsidR="00B45CDE" w:rsidRPr="003B7DBD" w:rsidRDefault="00B45CDE" w:rsidP="00B45CDE">
            <w:pPr>
              <w:widowControl w:val="0"/>
              <w:rPr>
                <w:rFonts w:ascii="Tahoma" w:hAnsi="Tahoma" w:cs="Tahoma"/>
                <w:b/>
                <w:snapToGrid w:val="0"/>
                <w:sz w:val="20"/>
                <w:szCs w:val="20"/>
              </w:rPr>
            </w:pPr>
            <w:r w:rsidRPr="003B7DBD">
              <w:rPr>
                <w:rFonts w:ascii="Tahoma" w:hAnsi="Tahoma" w:cs="Tahoma"/>
                <w:b/>
                <w:snapToGrid w:val="0"/>
                <w:sz w:val="20"/>
                <w:szCs w:val="20"/>
              </w:rPr>
              <w:t>ВСЕГО</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r w:rsidRPr="003B7DBD">
              <w:rPr>
                <w:rFonts w:ascii="Tahoma" w:hAnsi="Tahoma" w:cs="Tahoma"/>
                <w:b/>
                <w:snapToGrid w:val="0"/>
                <w:sz w:val="20"/>
                <w:szCs w:val="20"/>
              </w:rPr>
              <w:t>31,8</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r w:rsidRPr="003B7DBD">
              <w:rPr>
                <w:rFonts w:ascii="Tahoma" w:hAnsi="Tahoma" w:cs="Tahoma"/>
                <w:b/>
                <w:snapToGrid w:val="0"/>
                <w:sz w:val="20"/>
                <w:szCs w:val="20"/>
              </w:rPr>
              <w:t>31,8</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ОБЩЕГОСУДАРСТВЕННЫЕ ВОПРОСЫ</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Муниципальная программа "Развитие потенциала муниципального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Ч500000000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Основное мероприятие "Общепрограммные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функций муниципальных органов</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Обеспечение проведения выборов и референдумов</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Муниципальная программа "Развитие потенциала муниципального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Ч500000000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Основное мероприятие "Общепрограммные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Организация и проведение выборов в законодательные (представительные) органы муниципального образования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бюджетные ассигнования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Специальные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880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r>
      <w:tr w:rsidR="00B45CDE" w:rsidRPr="003B7DBD" w:rsidTr="00B45CDE">
        <w:trPr>
          <w:cantSplit/>
          <w:trHeight w:val="476"/>
        </w:trPr>
        <w:tc>
          <w:tcPr>
            <w:tcW w:w="2172"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pStyle w:val="af6"/>
              <w:rPr>
                <w:rFonts w:ascii="Tahoma" w:hAnsi="Tahoma" w:cs="Tahoma"/>
                <w:sz w:val="20"/>
              </w:rPr>
            </w:pPr>
            <w:r w:rsidRPr="003B7DBD">
              <w:rPr>
                <w:rFonts w:ascii="Tahoma" w:hAnsi="Tahoma" w:cs="Tahoma"/>
                <w:sz w:val="20"/>
              </w:rPr>
              <w:t>ЖИЛИЩНО-КОММУ</w:t>
            </w:r>
            <w:r w:rsidRPr="003B7DBD">
              <w:rPr>
                <w:rFonts w:ascii="Tahoma" w:hAnsi="Tahoma" w:cs="Tahoma"/>
                <w:sz w:val="20"/>
              </w:rPr>
              <w:softHyphen/>
              <w:t>НАЛЬ</w:t>
            </w:r>
            <w:r w:rsidRPr="003B7DBD">
              <w:rPr>
                <w:rFonts w:ascii="Tahoma" w:hAnsi="Tahoma" w:cs="Tahoma"/>
                <w:sz w:val="20"/>
              </w:rPr>
              <w:softHyphen/>
              <w:t>НОЕ ХОЗЯЙСТВО</w:t>
            </w:r>
          </w:p>
        </w:tc>
        <w:tc>
          <w:tcPr>
            <w:tcW w:w="214"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r w:rsidRPr="003B7DBD">
              <w:rPr>
                <w:rFonts w:ascii="Tahoma" w:hAnsi="Tahoma" w:cs="Tahoma"/>
                <w:b/>
                <w:snapToGrid w:val="0"/>
                <w:sz w:val="20"/>
                <w:szCs w:val="20"/>
              </w:rPr>
              <w:t>29,2</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r w:rsidRPr="003B7DBD">
              <w:rPr>
                <w:rFonts w:ascii="Tahoma" w:hAnsi="Tahoma" w:cs="Tahoma"/>
                <w:b/>
                <w:snapToGrid w:val="0"/>
                <w:sz w:val="20"/>
                <w:szCs w:val="20"/>
              </w:rPr>
              <w:t>29,2</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Коммунальное хозяйство</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Ц900000000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Ц990000000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Ц990200000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Развитие водоснабжения в сельской местности в рамках мероприятий по устойчивому развитию сельских территорий</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w:t>
            </w:r>
            <w:r w:rsidRPr="003B7DBD">
              <w:rPr>
                <w:rFonts w:ascii="Tahoma" w:hAnsi="Tahoma" w:cs="Tahoma"/>
                <w:sz w:val="20"/>
                <w:szCs w:val="20"/>
                <w:lang w:val="en-US"/>
              </w:rPr>
              <w:t>L</w:t>
            </w:r>
            <w:r w:rsidRPr="003B7DBD">
              <w:rPr>
                <w:rFonts w:ascii="Tahoma" w:hAnsi="Tahoma" w:cs="Tahoma"/>
                <w:sz w:val="20"/>
                <w:szCs w:val="20"/>
              </w:rPr>
              <w:t>5674</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Капитальные вложения в объекты государственной (муниципальной) собственности</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Бюджетные инвестиции</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rPr>
          <w:cantSplit/>
          <w:trHeight w:val="329"/>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sz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28,7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28,7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А500000000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А510000000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А510200000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Реализация мероприятий по благоустройству территории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"Содействие занятости населения"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Ц600000000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Ц610000000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"Мероприятия в области содействия занятости населения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Ц610100000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казенных учреждений</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p>
        </w:tc>
        <w:tc>
          <w:tcPr>
            <w:tcW w:w="63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89"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r>
    </w:tbl>
    <w:p w:rsidR="00B45CDE" w:rsidRPr="003B7DBD" w:rsidRDefault="00B45CDE" w:rsidP="00B45CDE">
      <w:pPr>
        <w:pStyle w:val="25"/>
        <w:widowControl w:val="0"/>
        <w:tabs>
          <w:tab w:val="left" w:pos="7620"/>
        </w:tabs>
        <w:ind w:firstLine="720"/>
        <w:rPr>
          <w:rFonts w:ascii="Tahoma" w:hAnsi="Tahoma" w:cs="Tahoma"/>
          <w:sz w:val="20"/>
        </w:rPr>
      </w:pPr>
      <w:r w:rsidRPr="003B7DBD">
        <w:rPr>
          <w:rFonts w:ascii="Tahoma" w:hAnsi="Tahoma" w:cs="Tahoma"/>
          <w:sz w:val="20"/>
        </w:rPr>
        <w:tab/>
      </w:r>
    </w:p>
    <w:p w:rsidR="00B45CDE" w:rsidRPr="003B7DBD" w:rsidRDefault="00B45CDE" w:rsidP="00076FD7">
      <w:pPr>
        <w:pStyle w:val="af"/>
        <w:ind w:firstLine="6946"/>
        <w:jc w:val="right"/>
        <w:rPr>
          <w:rFonts w:ascii="Tahoma" w:hAnsi="Tahoma" w:cs="Tahoma"/>
          <w:sz w:val="20"/>
        </w:rPr>
      </w:pPr>
      <w:r w:rsidRPr="003B7DBD">
        <w:rPr>
          <w:rFonts w:ascii="Tahoma" w:hAnsi="Tahoma" w:cs="Tahoma"/>
          <w:sz w:val="20"/>
        </w:rPr>
        <w:t>Приложение 3</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к Решению Собрания депутатов</w:t>
      </w:r>
    </w:p>
    <w:p w:rsidR="00B45CDE" w:rsidRPr="003B7DBD" w:rsidRDefault="00B45CDE" w:rsidP="00076FD7">
      <w:pPr>
        <w:jc w:val="right"/>
        <w:rPr>
          <w:rFonts w:ascii="Tahoma" w:hAnsi="Tahoma" w:cs="Tahoma"/>
          <w:sz w:val="20"/>
          <w:szCs w:val="20"/>
        </w:rPr>
      </w:pPr>
      <w:r w:rsidRPr="003B7DBD">
        <w:rPr>
          <w:rFonts w:ascii="Tahoma" w:hAnsi="Tahoma" w:cs="Tahoma"/>
          <w:sz w:val="20"/>
          <w:szCs w:val="20"/>
        </w:rPr>
        <w:t xml:space="preserve">                                                                                                                                            Октябрьского сельского поселения                                                                                                                                                     </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 xml:space="preserve">15.07. 2019г. № С-79/3 </w:t>
      </w:r>
    </w:p>
    <w:p w:rsidR="00B45CDE" w:rsidRPr="003B7DBD" w:rsidRDefault="00B45CDE" w:rsidP="00B45CDE">
      <w:pPr>
        <w:pStyle w:val="7"/>
        <w:widowControl w:val="0"/>
        <w:jc w:val="center"/>
        <w:rPr>
          <w:rFonts w:ascii="Tahoma" w:hAnsi="Tahoma" w:cs="Tahoma"/>
          <w:b/>
          <w:caps/>
          <w:sz w:val="20"/>
          <w:szCs w:val="20"/>
        </w:rPr>
      </w:pPr>
      <w:r w:rsidRPr="003B7DBD">
        <w:rPr>
          <w:rFonts w:ascii="Tahoma" w:hAnsi="Tahoma" w:cs="Tahoma"/>
          <w:b/>
          <w:caps/>
          <w:sz w:val="20"/>
          <w:szCs w:val="20"/>
        </w:rPr>
        <w:t>Распределение</w:t>
      </w:r>
    </w:p>
    <w:p w:rsidR="00B45CDE" w:rsidRPr="00B45CDE" w:rsidRDefault="00B45CDE" w:rsidP="00B45CDE">
      <w:pPr>
        <w:pStyle w:val="a5"/>
        <w:widowControl w:val="0"/>
        <w:jc w:val="center"/>
        <w:rPr>
          <w:rFonts w:ascii="Tahoma" w:hAnsi="Tahoma" w:cs="Tahoma"/>
          <w:b w:val="0"/>
          <w:lang w:val="ru-RU"/>
        </w:rPr>
      </w:pPr>
      <w:r w:rsidRPr="00B45CDE">
        <w:rPr>
          <w:rFonts w:ascii="Tahoma" w:hAnsi="Tahoma" w:cs="Tahoma"/>
          <w:b w:val="0"/>
          <w:lang w:val="ru-RU"/>
        </w:rPr>
        <w:t>бюджетных ассигнований по целевым статьям (муниципальным программам</w:t>
      </w:r>
    </w:p>
    <w:p w:rsidR="00B45CDE" w:rsidRPr="00B45CDE" w:rsidRDefault="00B45CDE" w:rsidP="00B45CDE">
      <w:pPr>
        <w:pStyle w:val="a5"/>
        <w:widowControl w:val="0"/>
        <w:jc w:val="center"/>
        <w:rPr>
          <w:rFonts w:ascii="Tahoma" w:hAnsi="Tahoma" w:cs="Tahoma"/>
          <w:b w:val="0"/>
          <w:lang w:val="ru-RU"/>
        </w:rPr>
      </w:pPr>
      <w:r w:rsidRPr="003B7DBD">
        <w:rPr>
          <w:rFonts w:ascii="Tahoma" w:hAnsi="Tahoma" w:cs="Tahoma"/>
          <w:b w:val="0"/>
          <w:lang w:val="ru-RU"/>
        </w:rPr>
        <w:t>Октябрьского сельского</w:t>
      </w:r>
      <w:r w:rsidRPr="00B45CDE">
        <w:rPr>
          <w:rFonts w:ascii="Tahoma" w:hAnsi="Tahoma" w:cs="Tahoma"/>
          <w:b w:val="0"/>
          <w:lang w:val="ru-RU"/>
        </w:rPr>
        <w:t xml:space="preserve"> поселения и непрограммным направлениям </w:t>
      </w:r>
    </w:p>
    <w:p w:rsidR="00B45CDE" w:rsidRPr="00B45CDE" w:rsidRDefault="00B45CDE" w:rsidP="00B45CDE">
      <w:pPr>
        <w:pStyle w:val="a5"/>
        <w:widowControl w:val="0"/>
        <w:jc w:val="center"/>
        <w:rPr>
          <w:rFonts w:ascii="Tahoma" w:hAnsi="Tahoma" w:cs="Tahoma"/>
          <w:lang w:val="ru-RU"/>
        </w:rPr>
      </w:pPr>
      <w:r w:rsidRPr="00B45CDE">
        <w:rPr>
          <w:rFonts w:ascii="Tahoma" w:hAnsi="Tahoma" w:cs="Tahoma"/>
          <w:b w:val="0"/>
          <w:lang w:val="ru-RU"/>
        </w:rPr>
        <w:t xml:space="preserve">деятельности), группам (группам и подгруппам) видов расходов, разделам, подразделам классификации расходов бюджета </w:t>
      </w:r>
      <w:r w:rsidRPr="003B7DBD">
        <w:rPr>
          <w:rFonts w:ascii="Tahoma" w:hAnsi="Tahoma" w:cs="Tahoma"/>
          <w:b w:val="0"/>
          <w:lang w:val="ru-RU"/>
        </w:rPr>
        <w:t xml:space="preserve">Октябрьского сельского </w:t>
      </w:r>
      <w:r w:rsidRPr="00B45CDE">
        <w:rPr>
          <w:rFonts w:ascii="Tahoma" w:hAnsi="Tahoma" w:cs="Tahoma"/>
          <w:b w:val="0"/>
          <w:lang w:val="ru-RU"/>
        </w:rPr>
        <w:t>поселения</w:t>
      </w:r>
    </w:p>
    <w:p w:rsidR="00B45CDE" w:rsidRPr="00B45CDE" w:rsidRDefault="00B45CDE" w:rsidP="00B45CDE">
      <w:pPr>
        <w:pStyle w:val="a5"/>
        <w:widowControl w:val="0"/>
        <w:jc w:val="center"/>
        <w:rPr>
          <w:rFonts w:ascii="Tahoma" w:hAnsi="Tahoma" w:cs="Tahoma"/>
          <w:b w:val="0"/>
          <w:lang w:val="ru-RU"/>
        </w:rPr>
      </w:pPr>
      <w:r w:rsidRPr="00B45CDE">
        <w:rPr>
          <w:rFonts w:ascii="Tahoma" w:hAnsi="Tahoma" w:cs="Tahoma"/>
          <w:b w:val="0"/>
          <w:lang w:val="ru-RU"/>
        </w:rPr>
        <w:t>Мариинско-Посадского района Чувашской Республики на 201</w:t>
      </w:r>
      <w:r w:rsidRPr="003B7DBD">
        <w:rPr>
          <w:rFonts w:ascii="Tahoma" w:hAnsi="Tahoma" w:cs="Tahoma"/>
          <w:b w:val="0"/>
          <w:lang w:val="ru-RU"/>
        </w:rPr>
        <w:t>9</w:t>
      </w:r>
      <w:r w:rsidRPr="00B45CDE">
        <w:rPr>
          <w:rFonts w:ascii="Tahoma" w:hAnsi="Tahoma" w:cs="Tahoma"/>
          <w:b w:val="0"/>
          <w:lang w:val="ru-RU"/>
        </w:rPr>
        <w:t xml:space="preserve"> год</w:t>
      </w:r>
    </w:p>
    <w:p w:rsidR="00B45CDE" w:rsidRPr="00B45CDE" w:rsidRDefault="00B45CDE" w:rsidP="00B45CDE">
      <w:pPr>
        <w:pStyle w:val="a5"/>
        <w:widowControl w:val="0"/>
        <w:jc w:val="center"/>
        <w:rPr>
          <w:rFonts w:ascii="Tahoma" w:hAnsi="Tahoma" w:cs="Tahoma"/>
          <w:lang w:val="ru-RU"/>
        </w:rPr>
      </w:pPr>
    </w:p>
    <w:p w:rsidR="00B45CDE" w:rsidRPr="003B7DBD" w:rsidRDefault="00B45CDE" w:rsidP="00076FD7">
      <w:pPr>
        <w:pStyle w:val="25"/>
        <w:widowControl w:val="0"/>
        <w:ind w:firstLine="720"/>
        <w:jc w:val="right"/>
        <w:rPr>
          <w:rFonts w:ascii="Tahoma" w:hAnsi="Tahoma" w:cs="Tahoma"/>
          <w:sz w:val="20"/>
        </w:rPr>
      </w:pPr>
      <w:r w:rsidRPr="003B7DBD">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68"/>
        <w:gridCol w:w="8462"/>
        <w:gridCol w:w="7"/>
        <w:gridCol w:w="1948"/>
        <w:gridCol w:w="6"/>
        <w:gridCol w:w="856"/>
        <w:gridCol w:w="8"/>
        <w:gridCol w:w="651"/>
        <w:gridCol w:w="657"/>
        <w:gridCol w:w="1736"/>
      </w:tblGrid>
      <w:tr w:rsidR="00B45CDE" w:rsidRPr="003B7DBD" w:rsidTr="00B45CDE">
        <w:trPr>
          <w:cantSplit/>
          <w:trHeight w:val="3133"/>
        </w:trPr>
        <w:tc>
          <w:tcPr>
            <w:tcW w:w="286"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jc w:val="center"/>
              <w:rPr>
                <w:rFonts w:ascii="Tahoma" w:hAnsi="Tahoma" w:cs="Tahoma"/>
                <w:snapToGrid w:val="0"/>
                <w:sz w:val="20"/>
                <w:szCs w:val="20"/>
              </w:rPr>
            </w:pPr>
          </w:p>
        </w:tc>
        <w:tc>
          <w:tcPr>
            <w:tcW w:w="2785" w:type="pct"/>
            <w:gridSpan w:val="2"/>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Наименование</w:t>
            </w:r>
          </w:p>
        </w:tc>
        <w:tc>
          <w:tcPr>
            <w:tcW w:w="643" w:type="pct"/>
            <w:gridSpan w:val="2"/>
            <w:tcBorders>
              <w:top w:val="single" w:sz="4" w:space="0" w:color="auto"/>
              <w:left w:val="single" w:sz="4" w:space="0" w:color="auto"/>
              <w:bottom w:val="single" w:sz="4" w:space="0" w:color="auto"/>
              <w:right w:val="single" w:sz="4" w:space="0" w:color="auto"/>
            </w:tcBorders>
            <w:textDirection w:val="btL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Подраздел</w:t>
            </w:r>
          </w:p>
        </w:tc>
        <w:tc>
          <w:tcPr>
            <w:tcW w:w="572"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Сумма</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5"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1</w:t>
            </w:r>
          </w:p>
        </w:tc>
        <w:tc>
          <w:tcPr>
            <w:tcW w:w="2784" w:type="pct"/>
            <w:tcBorders>
              <w:top w:val="single" w:sz="4" w:space="0" w:color="auto"/>
              <w:left w:val="single" w:sz="4" w:space="0" w:color="auto"/>
              <w:bottom w:val="single" w:sz="4" w:space="0" w:color="auto"/>
              <w:right w:val="single" w:sz="4" w:space="0" w:color="auto"/>
            </w:tcBorders>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2</w:t>
            </w:r>
          </w:p>
        </w:tc>
        <w:tc>
          <w:tcPr>
            <w:tcW w:w="642" w:type="pct"/>
            <w:gridSpan w:val="2"/>
            <w:tcBorders>
              <w:top w:val="single" w:sz="4" w:space="0" w:color="auto"/>
              <w:left w:val="single" w:sz="4" w:space="0" w:color="auto"/>
              <w:bottom w:val="single" w:sz="4" w:space="0" w:color="auto"/>
              <w:right w:val="single" w:sz="4" w:space="0" w:color="auto"/>
            </w:tcBorders>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3</w:t>
            </w:r>
          </w:p>
        </w:tc>
        <w:tc>
          <w:tcPr>
            <w:tcW w:w="284" w:type="pct"/>
            <w:gridSpan w:val="2"/>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4</w:t>
            </w:r>
          </w:p>
        </w:tc>
        <w:tc>
          <w:tcPr>
            <w:tcW w:w="217" w:type="pct"/>
            <w:gridSpan w:val="2"/>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6</w:t>
            </w:r>
          </w:p>
        </w:tc>
        <w:tc>
          <w:tcPr>
            <w:tcW w:w="572"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jc w:val="center"/>
              <w:rPr>
                <w:rFonts w:ascii="Tahoma" w:hAnsi="Tahoma" w:cs="Tahoma"/>
                <w:b w:val="0"/>
                <w:sz w:val="20"/>
              </w:rPr>
            </w:pPr>
          </w:p>
        </w:tc>
        <w:tc>
          <w:tcPr>
            <w:tcW w:w="2784"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pStyle w:val="af6"/>
              <w:rPr>
                <w:rFonts w:ascii="Tahoma" w:hAnsi="Tahoma" w:cs="Tahoma"/>
                <w:sz w:val="20"/>
              </w:rPr>
            </w:pPr>
            <w:r w:rsidRPr="003B7DBD">
              <w:rPr>
                <w:rFonts w:ascii="Tahoma" w:hAnsi="Tahoma" w:cs="Tahoma"/>
                <w:sz w:val="20"/>
              </w:rPr>
              <w:t>ВСЕГО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r w:rsidRPr="003B7DBD">
              <w:rPr>
                <w:rFonts w:ascii="Tahoma" w:hAnsi="Tahoma" w:cs="Tahoma"/>
                <w:b/>
                <w:snapToGrid w:val="0"/>
                <w:sz w:val="20"/>
                <w:szCs w:val="20"/>
              </w:rPr>
              <w:t>31,8</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jc w:val="center"/>
              <w:rPr>
                <w:rFonts w:ascii="Tahoma" w:hAnsi="Tahoma" w:cs="Tahoma"/>
                <w:b w:val="0"/>
                <w:sz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sz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1.</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А500000000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1.1.</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А510000000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А510200000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Реализация мероприятий по благоустройству территории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Жилищно-коммунальное хозяйство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Благоустройство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03</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2.</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"Содействие занятости населения"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Ц600000000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lastRenderedPageBreak/>
              <w:t>2.1.</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Ц610000000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"Мероприятия в области содействия занятости населения Чувашской Республики"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Ц610100000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казенных учреждений</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Жилищно-коммунальное хозяйство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Благоустройство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03</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3.</w:t>
            </w: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Ц900000000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3.1.</w:t>
            </w: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Ц990000000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Ц990200000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Развитие водоснабжения в сельской местности в рамках мероприятий по устойчивому развитию сельских территорий</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w:t>
            </w:r>
            <w:r w:rsidRPr="003B7DBD">
              <w:rPr>
                <w:rFonts w:ascii="Tahoma" w:hAnsi="Tahoma" w:cs="Tahoma"/>
                <w:sz w:val="20"/>
                <w:szCs w:val="20"/>
                <w:lang w:val="en-US"/>
              </w:rPr>
              <w:t>L</w:t>
            </w:r>
            <w:r w:rsidRPr="003B7DBD">
              <w:rPr>
                <w:rFonts w:ascii="Tahoma" w:hAnsi="Tahoma" w:cs="Tahoma"/>
                <w:sz w:val="20"/>
                <w:szCs w:val="20"/>
              </w:rPr>
              <w:t>5674</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Капитальные вложения в объекты государственной (муниципальной) собственности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Бюджетные инвестиции</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076FD7">
        <w:trPr>
          <w:cantSplit/>
          <w:trHeight w:val="224"/>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pStyle w:val="af6"/>
              <w:rPr>
                <w:rFonts w:ascii="Tahoma" w:hAnsi="Tahoma" w:cs="Tahoma"/>
                <w:b w:val="0"/>
                <w:sz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b w:val="0"/>
                <w:sz w:val="20"/>
              </w:rPr>
            </w:pPr>
            <w:r w:rsidRPr="003B7DBD">
              <w:rPr>
                <w:rFonts w:ascii="Tahoma" w:hAnsi="Tahoma" w:cs="Tahoma"/>
                <w:b w:val="0"/>
                <w:sz w:val="20"/>
              </w:rPr>
              <w:t>Жилищно-коммунальное хозяйство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Ц9902L5674</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410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snapToGrid w:val="0"/>
                <w:sz w:val="20"/>
                <w:szCs w:val="20"/>
              </w:rPr>
            </w:pPr>
            <w:r w:rsidRPr="003B7DBD">
              <w:rPr>
                <w:rFonts w:ascii="Tahoma" w:hAnsi="Tahoma" w:cs="Tahoma"/>
                <w:snapToGrid w:val="0"/>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Коммунальное хозяйство</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Ц9902L5674</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410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02</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0,5</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4.</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Муниципальная программа "Развитие потенциала муниципального управления"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Ч500000000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i/>
                <w:snapToGrid w:val="0"/>
                <w:sz w:val="20"/>
                <w:szCs w:val="20"/>
              </w:rPr>
            </w:pPr>
            <w:r w:rsidRPr="003B7DBD">
              <w:rPr>
                <w:rFonts w:ascii="Tahoma" w:hAnsi="Tahoma" w:cs="Tahoma"/>
                <w:i/>
                <w:snapToGrid w:val="0"/>
                <w:sz w:val="20"/>
                <w:szCs w:val="20"/>
              </w:rPr>
              <w:t>4.1.</w:t>
            </w: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i/>
                <w:snapToGrid w:val="0"/>
                <w:sz w:val="20"/>
                <w:szCs w:val="20"/>
              </w:rPr>
            </w:pPr>
            <w:r w:rsidRPr="003B7DBD">
              <w:rPr>
                <w:rFonts w:ascii="Tahoma" w:hAnsi="Tahoma" w:cs="Tahoma"/>
                <w:i/>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r w:rsidRPr="003B7DBD">
              <w:rPr>
                <w:rFonts w:ascii="Tahoma" w:hAnsi="Tahoma" w:cs="Tahoma"/>
                <w:i/>
                <w:snapToGrid w:val="0"/>
                <w:sz w:val="20"/>
                <w:szCs w:val="20"/>
              </w:rPr>
              <w:t>Ч5Э0000000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r w:rsidRPr="003B7DBD">
              <w:rPr>
                <w:rFonts w:ascii="Tahoma" w:hAnsi="Tahoma" w:cs="Tahoma"/>
                <w:i/>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Основное мероприятие "Общепрограммные расходы"</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Ч5Э0100000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функций муниципальных органов</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Общегосударственные вопросы</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04</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b/>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Организация и проведение выборов в законодательные (представительные) органы муниципального образования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Общегосударственные вопросы</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Обеспечение проведения выборов и референдумов</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07</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бюджетные ассигнования</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800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Специальные расходы</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880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Общегосударственные вопросы</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880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jc w:val="both"/>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проведения выборов и референдумов</w:t>
            </w: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880</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01</w:t>
            </w: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07</w:t>
            </w: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076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5"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78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642"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84"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r>
    </w:tbl>
    <w:p w:rsidR="00B45CDE" w:rsidRDefault="00B45CDE" w:rsidP="00B45CDE">
      <w:pPr>
        <w:pStyle w:val="af"/>
        <w:ind w:firstLine="6946"/>
        <w:rPr>
          <w:rFonts w:ascii="Tahoma" w:hAnsi="Tahoma" w:cs="Tahoma"/>
          <w:sz w:val="20"/>
        </w:rPr>
      </w:pPr>
    </w:p>
    <w:p w:rsidR="00B45CDE" w:rsidRPr="003B7DBD" w:rsidRDefault="00B45CDE" w:rsidP="00076FD7">
      <w:pPr>
        <w:pStyle w:val="af"/>
        <w:ind w:firstLine="6946"/>
        <w:jc w:val="right"/>
        <w:rPr>
          <w:rFonts w:ascii="Tahoma" w:hAnsi="Tahoma" w:cs="Tahoma"/>
          <w:sz w:val="20"/>
        </w:rPr>
      </w:pPr>
      <w:r w:rsidRPr="003B7DBD">
        <w:rPr>
          <w:rFonts w:ascii="Tahoma" w:hAnsi="Tahoma" w:cs="Tahoma"/>
          <w:sz w:val="20"/>
        </w:rPr>
        <w:t>Приложение 4</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к Решению Собрания депутатов</w:t>
      </w:r>
    </w:p>
    <w:p w:rsidR="00B45CDE" w:rsidRPr="003B7DBD" w:rsidRDefault="00B45CDE" w:rsidP="00076FD7">
      <w:pPr>
        <w:jc w:val="right"/>
        <w:rPr>
          <w:rFonts w:ascii="Tahoma" w:hAnsi="Tahoma" w:cs="Tahoma"/>
          <w:sz w:val="20"/>
          <w:szCs w:val="20"/>
        </w:rPr>
      </w:pPr>
      <w:r w:rsidRPr="003B7DBD">
        <w:rPr>
          <w:rFonts w:ascii="Tahoma" w:hAnsi="Tahoma" w:cs="Tahoma"/>
          <w:sz w:val="20"/>
          <w:szCs w:val="20"/>
        </w:rPr>
        <w:t xml:space="preserve">                                                                                                                                            Октябрьского сельского поселения                                                                                                                                                     </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 xml:space="preserve">15.07. 2019г. № С-79/3 </w:t>
      </w:r>
    </w:p>
    <w:p w:rsidR="00B45CDE" w:rsidRPr="00B45CDE" w:rsidRDefault="00B45CDE" w:rsidP="00B45CDE">
      <w:pPr>
        <w:pStyle w:val="a5"/>
        <w:widowControl w:val="0"/>
        <w:jc w:val="center"/>
        <w:rPr>
          <w:rFonts w:ascii="Tahoma" w:hAnsi="Tahoma" w:cs="Tahoma"/>
          <w:b w:val="0"/>
          <w:lang w:val="ru-RU"/>
        </w:rPr>
      </w:pPr>
      <w:r w:rsidRPr="00B45CDE">
        <w:rPr>
          <w:rFonts w:ascii="Tahoma" w:hAnsi="Tahoma" w:cs="Tahoma"/>
          <w:b w:val="0"/>
          <w:lang w:val="ru-RU"/>
        </w:rPr>
        <w:t xml:space="preserve">Ведомственная структура расходов бюджета </w:t>
      </w:r>
    </w:p>
    <w:p w:rsidR="00B45CDE" w:rsidRPr="003B7DBD" w:rsidRDefault="00B45CDE" w:rsidP="00B45CDE">
      <w:pPr>
        <w:pStyle w:val="a5"/>
        <w:widowControl w:val="0"/>
        <w:jc w:val="center"/>
        <w:rPr>
          <w:rFonts w:ascii="Tahoma" w:hAnsi="Tahoma" w:cs="Tahoma"/>
          <w:lang w:val="ru-RU"/>
        </w:rPr>
      </w:pPr>
      <w:r w:rsidRPr="003B7DBD">
        <w:rPr>
          <w:rFonts w:ascii="Tahoma" w:hAnsi="Tahoma" w:cs="Tahoma"/>
          <w:b w:val="0"/>
          <w:lang w:val="ru-RU"/>
        </w:rPr>
        <w:t>Октябрьского сельского</w:t>
      </w:r>
      <w:r w:rsidRPr="00B45CDE">
        <w:rPr>
          <w:rFonts w:ascii="Tahoma" w:hAnsi="Tahoma" w:cs="Tahoma"/>
          <w:b w:val="0"/>
          <w:lang w:val="ru-RU"/>
        </w:rPr>
        <w:t xml:space="preserve"> поселения Мариинско-Посадского района Чувашской Республики на </w:t>
      </w:r>
      <w:r w:rsidRPr="003B7DBD">
        <w:rPr>
          <w:rFonts w:ascii="Tahoma" w:hAnsi="Tahoma" w:cs="Tahoma"/>
          <w:b w:val="0"/>
          <w:lang w:val="ru-RU"/>
        </w:rPr>
        <w:t>2019 год</w:t>
      </w:r>
    </w:p>
    <w:p w:rsidR="00B45CDE" w:rsidRPr="003B7DBD" w:rsidRDefault="00B45CDE" w:rsidP="00B45CDE">
      <w:pPr>
        <w:pStyle w:val="25"/>
        <w:widowControl w:val="0"/>
        <w:ind w:firstLine="720"/>
        <w:rPr>
          <w:rFonts w:ascii="Tahoma" w:hAnsi="Tahoma" w:cs="Tahoma"/>
          <w:sz w:val="20"/>
        </w:rPr>
      </w:pPr>
      <w:r w:rsidRPr="003B7DBD">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43"/>
        <w:gridCol w:w="9"/>
        <w:gridCol w:w="654"/>
        <w:gridCol w:w="651"/>
        <w:gridCol w:w="654"/>
        <w:gridCol w:w="2389"/>
        <w:gridCol w:w="869"/>
        <w:gridCol w:w="1730"/>
      </w:tblGrid>
      <w:tr w:rsidR="00B45CDE" w:rsidRPr="003B7DBD" w:rsidTr="00076FD7">
        <w:trPr>
          <w:cantSplit/>
          <w:trHeight w:val="418"/>
        </w:trPr>
        <w:tc>
          <w:tcPr>
            <w:tcW w:w="271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Раздел</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Подраздел</w:t>
            </w:r>
          </w:p>
        </w:tc>
        <w:tc>
          <w:tcPr>
            <w:tcW w:w="7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5CDE" w:rsidRPr="003B7DBD" w:rsidRDefault="00B45CDE" w:rsidP="00B45CDE">
            <w:pPr>
              <w:widowControl w:val="0"/>
              <w:ind w:left="113" w:right="113"/>
              <w:jc w:val="center"/>
              <w:rPr>
                <w:rFonts w:ascii="Tahoma" w:hAnsi="Tahoma" w:cs="Tahoma"/>
                <w:snapToGrid w:val="0"/>
                <w:sz w:val="20"/>
                <w:szCs w:val="20"/>
              </w:rPr>
            </w:pPr>
            <w:r w:rsidRPr="003B7DBD">
              <w:rPr>
                <w:rFonts w:ascii="Tahoma" w:hAnsi="Tahoma" w:cs="Tahoma"/>
                <w:snapToGrid w:val="0"/>
                <w:sz w:val="20"/>
                <w:szCs w:val="20"/>
              </w:rPr>
              <w:t>Группа вида расходов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Сумма</w:t>
            </w:r>
          </w:p>
        </w:tc>
      </w:tr>
      <w:tr w:rsidR="00B45CDE" w:rsidRPr="003B7DBD" w:rsidTr="00076FD7">
        <w:trPr>
          <w:cantSplit/>
          <w:trHeight w:val="2693"/>
        </w:trPr>
        <w:tc>
          <w:tcPr>
            <w:tcW w:w="2715" w:type="pct"/>
            <w:gridSpan w:val="2"/>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С учетом изменений</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2"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1</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B45CDE" w:rsidRPr="003B7DBD" w:rsidRDefault="00B45CDE" w:rsidP="00B45CDE">
            <w:pPr>
              <w:widowControl w:val="0"/>
              <w:jc w:val="center"/>
              <w:rPr>
                <w:rFonts w:ascii="Tahoma" w:hAnsi="Tahoma" w:cs="Tahoma"/>
                <w:snapToGrid w:val="0"/>
                <w:sz w:val="20"/>
                <w:szCs w:val="20"/>
              </w:rPr>
            </w:pPr>
            <w:r w:rsidRPr="003B7DBD">
              <w:rPr>
                <w:rFonts w:ascii="Tahoma" w:hAnsi="Tahoma" w:cs="Tahoma"/>
                <w:snapToGrid w:val="0"/>
                <w:sz w:val="20"/>
                <w:szCs w:val="20"/>
              </w:rPr>
              <w:t>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sz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2"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pStyle w:val="af6"/>
              <w:rPr>
                <w:rFonts w:ascii="Tahoma" w:hAnsi="Tahoma" w:cs="Tahoma"/>
                <w:sz w:val="20"/>
              </w:rPr>
            </w:pPr>
            <w:r w:rsidRPr="003B7DBD">
              <w:rPr>
                <w:rFonts w:ascii="Tahoma" w:hAnsi="Tahoma" w:cs="Tahoma"/>
                <w:sz w:val="20"/>
              </w:rPr>
              <w:t>АДМИНИСТРАЦИЯ ОКТЯБРЬСКОГО СЕЛЬСКОГО ПОСЕЛЕНИЯ</w:t>
            </w:r>
          </w:p>
        </w:tc>
        <w:tc>
          <w:tcPr>
            <w:tcW w:w="217" w:type="pct"/>
            <w:gridSpan w:val="2"/>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r w:rsidRPr="003B7DBD">
              <w:rPr>
                <w:rFonts w:ascii="Tahoma" w:hAnsi="Tahoma" w:cs="Tahoma"/>
                <w:b/>
                <w:snapToGrid w:val="0"/>
                <w:sz w:val="20"/>
                <w:szCs w:val="20"/>
              </w:rPr>
              <w:t>31,8</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sz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ОБЩЕГОСУДАРСТВЕННЫЕ ВОПРОСЫ</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Муниципальная программа "Развитие потенциала муниципального управления"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Основное мероприятие "Общепрограммные расходы"</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функций муниципальных органов</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2,6</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b/>
                <w:snapToGrid w:val="0"/>
                <w:sz w:val="20"/>
                <w:szCs w:val="20"/>
              </w:rPr>
            </w:pPr>
            <w:r w:rsidRPr="003B7DBD">
              <w:rPr>
                <w:rFonts w:ascii="Tahoma" w:hAnsi="Tahoma" w:cs="Tahoma"/>
                <w:b/>
                <w:snapToGrid w:val="0"/>
                <w:sz w:val="20"/>
                <w:szCs w:val="20"/>
              </w:rPr>
              <w:t>Обеспечение проведения выборов и референдумов</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Муниципальная программа "Развитие потенциала муниципального управления"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Основное мероприятие "Общепрограммные расходы"</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r w:rsidRPr="003B7DBD">
              <w:rPr>
                <w:rFonts w:ascii="Tahoma" w:hAnsi="Tahoma" w:cs="Tahoma"/>
                <w:snapToGrid w:val="0"/>
                <w:sz w:val="20"/>
                <w:szCs w:val="20"/>
              </w:rPr>
              <w:t>Организация и проведение выборов в законодательные (представительные) органы муниципального образования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бюджетные ассигнования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Специальные расходы</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07</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Ч5Э0173790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880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both"/>
              <w:rPr>
                <w:rFonts w:ascii="Tahoma" w:hAnsi="Tahoma" w:cs="Tahoma"/>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r>
      <w:tr w:rsidR="00B45CDE" w:rsidRPr="003B7DBD" w:rsidTr="00B45CDE">
        <w:trPr>
          <w:cantSplit/>
          <w:trHeight w:val="476"/>
        </w:trPr>
        <w:tc>
          <w:tcPr>
            <w:tcW w:w="2712"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pStyle w:val="af6"/>
              <w:rPr>
                <w:rFonts w:ascii="Tahoma" w:hAnsi="Tahoma" w:cs="Tahoma"/>
                <w:sz w:val="20"/>
              </w:rPr>
            </w:pPr>
            <w:r w:rsidRPr="003B7DBD">
              <w:rPr>
                <w:rFonts w:ascii="Tahoma" w:hAnsi="Tahoma" w:cs="Tahoma"/>
                <w:sz w:val="20"/>
              </w:rPr>
              <w:t>ЖИЛИЩНО-КОММУ</w:t>
            </w:r>
            <w:r w:rsidRPr="003B7DBD">
              <w:rPr>
                <w:rFonts w:ascii="Tahoma" w:hAnsi="Tahoma" w:cs="Tahoma"/>
                <w:sz w:val="20"/>
              </w:rPr>
              <w:softHyphen/>
              <w:t>НАЛЬ</w:t>
            </w:r>
            <w:r w:rsidRPr="003B7DBD">
              <w:rPr>
                <w:rFonts w:ascii="Tahoma" w:hAnsi="Tahoma" w:cs="Tahoma"/>
                <w:sz w:val="20"/>
              </w:rPr>
              <w:softHyphen/>
              <w:t>НОЕ ХОЗЯЙСТВО</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B45CDE" w:rsidRPr="003B7DBD" w:rsidRDefault="00B45CDE" w:rsidP="00B45CDE">
            <w:pPr>
              <w:widowControl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r w:rsidRPr="003B7DBD">
              <w:rPr>
                <w:rFonts w:ascii="Tahoma" w:hAnsi="Tahoma" w:cs="Tahoma"/>
                <w:b/>
                <w:snapToGrid w:val="0"/>
                <w:sz w:val="20"/>
                <w:szCs w:val="20"/>
              </w:rPr>
              <w:t>29,2</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Коммунальное хозяйство</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Развитие водоснабжения в сельской местности в рамках мероприятий по устойчивому развитию сельских территорий</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w:t>
            </w:r>
            <w:r w:rsidRPr="003B7DBD">
              <w:rPr>
                <w:rFonts w:ascii="Tahoma" w:hAnsi="Tahoma" w:cs="Tahoma"/>
                <w:sz w:val="20"/>
                <w:szCs w:val="20"/>
                <w:lang w:val="en-US"/>
              </w:rPr>
              <w:t>L</w:t>
            </w:r>
            <w:r w:rsidRPr="003B7DBD">
              <w:rPr>
                <w:rFonts w:ascii="Tahoma" w:hAnsi="Tahoma" w:cs="Tahoma"/>
                <w:sz w:val="20"/>
                <w:szCs w:val="20"/>
              </w:rPr>
              <w:t>5674</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Капитальные вложения в объекты государственной (муниципальной) собственности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Бюджетные инвестиции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Ц9902L5674</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410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0,5</w:t>
            </w:r>
          </w:p>
        </w:tc>
      </w:tr>
      <w:tr w:rsidR="00B45CDE" w:rsidRPr="003B7DBD" w:rsidTr="00B45CDE">
        <w:trPr>
          <w:cantSplit/>
          <w:trHeight w:val="329"/>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pStyle w:val="af6"/>
              <w:rPr>
                <w:rFonts w:ascii="Tahoma" w:hAnsi="Tahoma" w:cs="Tahoma"/>
                <w:sz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ind w:right="57"/>
              <w:jc w:val="center"/>
              <w:rPr>
                <w:rFonts w:ascii="Tahoma" w:hAnsi="Tahoma" w:cs="Tahoma"/>
                <w:b/>
                <w:snapToGrid w:val="0"/>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05"/>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Благоустройство</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r w:rsidRPr="003B7DBD">
              <w:rPr>
                <w:rFonts w:ascii="Tahoma" w:hAnsi="Tahoma" w:cs="Tahoma"/>
                <w:b/>
                <w:snapToGrid w:val="0"/>
                <w:sz w:val="20"/>
                <w:szCs w:val="20"/>
              </w:rPr>
              <w:t>28,7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Реализация мероприятий по благоустройству территории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Закупка товаров, работ,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Иные закупки товаров, работ и услуг для обеспечения государственных (муниципальных) нужд</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17,7</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b/>
                <w:sz w:val="20"/>
                <w:szCs w:val="20"/>
              </w:rPr>
            </w:pPr>
            <w:r w:rsidRPr="003B7DBD">
              <w:rPr>
                <w:rFonts w:ascii="Tahoma" w:hAnsi="Tahoma" w:cs="Tahoma"/>
                <w:b/>
                <w:sz w:val="20"/>
                <w:szCs w:val="20"/>
              </w:rPr>
              <w:t>Муниципальная программа "Содействие занятости населения"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b/>
                <w:sz w:val="20"/>
                <w:szCs w:val="20"/>
              </w:rPr>
            </w:pPr>
            <w:r w:rsidRPr="003B7DBD">
              <w:rPr>
                <w:rFonts w:ascii="Tahoma" w:hAnsi="Tahoma" w:cs="Tahoma"/>
                <w:b/>
                <w:sz w:val="20"/>
                <w:szCs w:val="20"/>
              </w:rPr>
              <w:t>Ц600000000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b/>
                <w:sz w:val="20"/>
                <w:szCs w:val="20"/>
              </w:rPr>
            </w:pPr>
            <w:r w:rsidRPr="003B7DBD">
              <w:rPr>
                <w:rFonts w:ascii="Tahoma" w:hAnsi="Tahoma" w:cs="Tahoma"/>
                <w:b/>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i/>
                <w:sz w:val="20"/>
                <w:szCs w:val="20"/>
              </w:rPr>
            </w:pPr>
            <w:r w:rsidRPr="003B7DBD">
              <w:rPr>
                <w:rFonts w:ascii="Tahoma" w:hAnsi="Tahoma" w:cs="Tahoma"/>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i/>
                <w:sz w:val="20"/>
                <w:szCs w:val="20"/>
              </w:rPr>
            </w:pPr>
            <w:r w:rsidRPr="003B7DBD">
              <w:rPr>
                <w:rFonts w:ascii="Tahoma" w:hAnsi="Tahoma" w:cs="Tahoma"/>
                <w:i/>
                <w:sz w:val="20"/>
                <w:szCs w:val="20"/>
              </w:rPr>
              <w:t>Ц610000000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i/>
                <w:sz w:val="20"/>
                <w:szCs w:val="20"/>
              </w:rPr>
            </w:pPr>
            <w:r w:rsidRPr="003B7DBD">
              <w:rPr>
                <w:rFonts w:ascii="Tahoma" w:hAnsi="Tahoma" w:cs="Tahoma"/>
                <w:i/>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Основное мероприятие "Мероприятия в области содействия занятости населения Чувашской Республики"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Ц610100000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100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r w:rsidRPr="003B7DBD">
              <w:rPr>
                <w:rFonts w:ascii="Tahoma" w:hAnsi="Tahoma" w:cs="Tahoma"/>
                <w:sz w:val="20"/>
                <w:szCs w:val="20"/>
              </w:rPr>
              <w:t>Расходы на выплаты персоналу казенных учреждений</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r w:rsidRPr="003B7DBD">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Ц610112260</w:t>
            </w: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r w:rsidRPr="003B7DBD">
              <w:rPr>
                <w:rFonts w:ascii="Tahoma" w:hAnsi="Tahoma" w:cs="Tahoma"/>
                <w:snapToGrid w:val="0"/>
                <w:sz w:val="20"/>
                <w:szCs w:val="20"/>
              </w:rPr>
              <w:t>110</w:t>
            </w: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11,0</w:t>
            </w:r>
          </w:p>
        </w:tc>
      </w:tr>
      <w:tr w:rsidR="00B45CDE" w:rsidRPr="003B7DBD" w:rsidTr="00B45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2"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both"/>
              <w:rPr>
                <w:rFonts w:ascii="Tahoma" w:hAnsi="Tahoma" w:cs="Tahoma"/>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widowControl w:val="0"/>
              <w:autoSpaceDE w:val="0"/>
              <w:autoSpaceDN w:val="0"/>
              <w:adjustRightInd w:val="0"/>
              <w:jc w:val="center"/>
              <w:rPr>
                <w:rFonts w:ascii="Tahoma" w:hAnsi="Tahoma" w:cs="Tahoma"/>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B45CDE" w:rsidRPr="003B7DBD" w:rsidRDefault="00B45CDE" w:rsidP="00B45CDE">
            <w:pPr>
              <w:jc w:val="center"/>
              <w:rPr>
                <w:rFonts w:ascii="Tahoma" w:hAnsi="Tahoma" w:cs="Tahoma"/>
                <w:sz w:val="20"/>
                <w:szCs w:val="20"/>
              </w:rPr>
            </w:pPr>
          </w:p>
        </w:tc>
      </w:tr>
    </w:tbl>
    <w:p w:rsidR="00B45CDE" w:rsidRDefault="00B45CDE" w:rsidP="00B45CDE">
      <w:pPr>
        <w:pStyle w:val="af"/>
        <w:ind w:firstLine="6946"/>
        <w:rPr>
          <w:rFonts w:ascii="Tahoma" w:hAnsi="Tahoma" w:cs="Tahoma"/>
          <w:sz w:val="20"/>
        </w:rPr>
      </w:pPr>
    </w:p>
    <w:p w:rsidR="00B45CDE" w:rsidRPr="003B7DBD" w:rsidRDefault="00B45CDE" w:rsidP="00076FD7">
      <w:pPr>
        <w:pStyle w:val="af"/>
        <w:ind w:firstLine="6946"/>
        <w:jc w:val="right"/>
        <w:rPr>
          <w:rFonts w:ascii="Tahoma" w:hAnsi="Tahoma" w:cs="Tahoma"/>
          <w:sz w:val="20"/>
        </w:rPr>
      </w:pPr>
      <w:r w:rsidRPr="003B7DBD">
        <w:rPr>
          <w:rFonts w:ascii="Tahoma" w:hAnsi="Tahoma" w:cs="Tahoma"/>
          <w:sz w:val="20"/>
        </w:rPr>
        <w:t>Приложение 5</w:t>
      </w:r>
    </w:p>
    <w:p w:rsidR="00B45CDE" w:rsidRPr="003B7DBD" w:rsidRDefault="00B45CDE" w:rsidP="00076FD7">
      <w:pPr>
        <w:ind w:firstLine="6946"/>
        <w:jc w:val="right"/>
        <w:rPr>
          <w:rFonts w:ascii="Tahoma" w:hAnsi="Tahoma" w:cs="Tahoma"/>
          <w:sz w:val="20"/>
          <w:szCs w:val="20"/>
        </w:rPr>
      </w:pPr>
      <w:r w:rsidRPr="003B7DBD">
        <w:rPr>
          <w:rFonts w:ascii="Tahoma" w:hAnsi="Tahoma" w:cs="Tahoma"/>
          <w:sz w:val="20"/>
          <w:szCs w:val="20"/>
        </w:rPr>
        <w:t>к Решению Собрания депутатов</w:t>
      </w:r>
    </w:p>
    <w:p w:rsidR="00B45CDE" w:rsidRPr="003B7DBD" w:rsidRDefault="00B45CDE" w:rsidP="00076FD7">
      <w:pPr>
        <w:jc w:val="right"/>
        <w:rPr>
          <w:rFonts w:ascii="Tahoma" w:hAnsi="Tahoma" w:cs="Tahoma"/>
          <w:sz w:val="20"/>
          <w:szCs w:val="20"/>
        </w:rPr>
      </w:pPr>
      <w:r w:rsidRPr="003B7DBD">
        <w:rPr>
          <w:rFonts w:ascii="Tahoma" w:hAnsi="Tahoma" w:cs="Tahoma"/>
          <w:sz w:val="20"/>
          <w:szCs w:val="20"/>
        </w:rPr>
        <w:t xml:space="preserve">                                                                                                                                            Октябрьского сельского поселения                                                                                                                                                     </w:t>
      </w:r>
    </w:p>
    <w:p w:rsidR="00B45CDE" w:rsidRDefault="00B45CDE" w:rsidP="00076FD7">
      <w:pPr>
        <w:ind w:firstLine="6946"/>
        <w:jc w:val="right"/>
        <w:rPr>
          <w:rFonts w:ascii="Tahoma" w:hAnsi="Tahoma" w:cs="Tahoma"/>
          <w:sz w:val="20"/>
          <w:szCs w:val="20"/>
        </w:rPr>
      </w:pPr>
      <w:r w:rsidRPr="003B7DBD">
        <w:rPr>
          <w:rFonts w:ascii="Tahoma" w:hAnsi="Tahoma" w:cs="Tahoma"/>
          <w:sz w:val="20"/>
          <w:szCs w:val="20"/>
        </w:rPr>
        <w:t xml:space="preserve">15.07. 2019г. № С-79/3 </w:t>
      </w:r>
    </w:p>
    <w:p w:rsidR="00076FD7" w:rsidRPr="003B7DBD" w:rsidRDefault="00076FD7" w:rsidP="00076FD7">
      <w:pPr>
        <w:ind w:firstLine="6946"/>
        <w:jc w:val="right"/>
        <w:rPr>
          <w:rFonts w:ascii="Tahoma" w:hAnsi="Tahoma" w:cs="Tahoma"/>
          <w:sz w:val="20"/>
          <w:szCs w:val="20"/>
        </w:rPr>
      </w:pPr>
    </w:p>
    <w:p w:rsidR="00B45CDE" w:rsidRPr="003B7DBD" w:rsidRDefault="00B45CDE" w:rsidP="00B45CDE">
      <w:pPr>
        <w:pStyle w:val="af1"/>
        <w:spacing w:line="288" w:lineRule="auto"/>
        <w:rPr>
          <w:rFonts w:ascii="Tahoma" w:hAnsi="Tahoma" w:cs="Tahoma"/>
          <w:b/>
          <w:sz w:val="20"/>
        </w:rPr>
      </w:pPr>
      <w:r w:rsidRPr="003B7DBD">
        <w:rPr>
          <w:rStyle w:val="af3"/>
          <w:rFonts w:ascii="Tahoma" w:hAnsi="Tahoma" w:cs="Tahoma"/>
          <w:sz w:val="20"/>
        </w:rPr>
        <w:t xml:space="preserve">Источники внутреннего финансирования дефицита бюджета Октябрьского сельского  поселения </w:t>
      </w:r>
      <w:r w:rsidRPr="003B7DBD">
        <w:rPr>
          <w:rFonts w:ascii="Tahoma" w:hAnsi="Tahoma" w:cs="Tahoma"/>
          <w:b/>
          <w:sz w:val="20"/>
        </w:rPr>
        <w:t>Мариинско-Посадского района  на 2019 год</w:t>
      </w:r>
    </w:p>
    <w:p w:rsidR="00B45CDE" w:rsidRPr="003B7DBD" w:rsidRDefault="00B45CDE" w:rsidP="00076FD7">
      <w:pPr>
        <w:widowControl w:val="0"/>
        <w:jc w:val="right"/>
        <w:rPr>
          <w:rFonts w:ascii="Tahoma" w:hAnsi="Tahoma" w:cs="Tahoma"/>
          <w:sz w:val="20"/>
          <w:szCs w:val="20"/>
        </w:rPr>
      </w:pPr>
      <w:r w:rsidRPr="003B7DBD">
        <w:rPr>
          <w:rFonts w:ascii="Tahoma" w:hAnsi="Tahoma" w:cs="Tahoma"/>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71"/>
        <w:gridCol w:w="8167"/>
        <w:gridCol w:w="1881"/>
      </w:tblGrid>
      <w:tr w:rsidR="00B45CDE" w:rsidRPr="003B7DBD" w:rsidTr="00B45CDE">
        <w:tc>
          <w:tcPr>
            <w:tcW w:w="1699" w:type="pct"/>
            <w:vAlign w:val="center"/>
          </w:tcPr>
          <w:p w:rsidR="00B45CDE" w:rsidRPr="003B7DBD" w:rsidRDefault="00B45CDE" w:rsidP="00B45CDE">
            <w:pPr>
              <w:widowControl w:val="0"/>
              <w:jc w:val="center"/>
              <w:rPr>
                <w:rFonts w:ascii="Tahoma" w:hAnsi="Tahoma" w:cs="Tahoma"/>
                <w:sz w:val="20"/>
                <w:szCs w:val="20"/>
              </w:rPr>
            </w:pPr>
            <w:r w:rsidRPr="003B7DBD">
              <w:rPr>
                <w:rFonts w:ascii="Tahoma" w:hAnsi="Tahoma" w:cs="Tahoma"/>
                <w:sz w:val="20"/>
                <w:szCs w:val="20"/>
              </w:rPr>
              <w:t>Код бюджетной</w:t>
            </w:r>
          </w:p>
          <w:p w:rsidR="00B45CDE" w:rsidRPr="003B7DBD" w:rsidRDefault="00B45CDE" w:rsidP="00B45CDE">
            <w:pPr>
              <w:widowControl w:val="0"/>
              <w:jc w:val="center"/>
              <w:rPr>
                <w:rFonts w:ascii="Tahoma" w:hAnsi="Tahoma" w:cs="Tahoma"/>
                <w:sz w:val="20"/>
                <w:szCs w:val="20"/>
              </w:rPr>
            </w:pPr>
            <w:r w:rsidRPr="003B7DBD">
              <w:rPr>
                <w:rFonts w:ascii="Tahoma" w:hAnsi="Tahoma" w:cs="Tahoma"/>
                <w:sz w:val="20"/>
                <w:szCs w:val="20"/>
              </w:rPr>
              <w:t>классификации Российской Федерации</w:t>
            </w:r>
          </w:p>
        </w:tc>
        <w:tc>
          <w:tcPr>
            <w:tcW w:w="2683" w:type="pct"/>
            <w:vAlign w:val="center"/>
          </w:tcPr>
          <w:p w:rsidR="00B45CDE" w:rsidRPr="003B7DBD" w:rsidRDefault="00B45CDE" w:rsidP="00B45CDE">
            <w:pPr>
              <w:widowControl w:val="0"/>
              <w:jc w:val="center"/>
              <w:rPr>
                <w:rFonts w:ascii="Tahoma" w:hAnsi="Tahoma" w:cs="Tahoma"/>
                <w:sz w:val="20"/>
                <w:szCs w:val="20"/>
              </w:rPr>
            </w:pPr>
            <w:r w:rsidRPr="003B7DBD">
              <w:rPr>
                <w:rFonts w:ascii="Tahoma" w:hAnsi="Tahoma" w:cs="Tahoma"/>
                <w:sz w:val="20"/>
                <w:szCs w:val="20"/>
              </w:rPr>
              <w:t>Наименование</w:t>
            </w:r>
          </w:p>
        </w:tc>
        <w:tc>
          <w:tcPr>
            <w:tcW w:w="618" w:type="pct"/>
            <w:vAlign w:val="center"/>
          </w:tcPr>
          <w:p w:rsidR="00B45CDE" w:rsidRPr="003B7DBD" w:rsidRDefault="00B45CDE" w:rsidP="00B45CDE">
            <w:pPr>
              <w:widowControl w:val="0"/>
              <w:jc w:val="center"/>
              <w:rPr>
                <w:rFonts w:ascii="Tahoma" w:hAnsi="Tahoma" w:cs="Tahoma"/>
                <w:sz w:val="20"/>
                <w:szCs w:val="20"/>
              </w:rPr>
            </w:pPr>
            <w:r w:rsidRPr="003B7DBD">
              <w:rPr>
                <w:rFonts w:ascii="Tahoma" w:hAnsi="Tahoma" w:cs="Tahoma"/>
                <w:sz w:val="20"/>
                <w:szCs w:val="20"/>
              </w:rPr>
              <w:t>Сумма</w:t>
            </w:r>
          </w:p>
        </w:tc>
      </w:tr>
      <w:tr w:rsidR="00B45CDE" w:rsidRPr="003B7DBD" w:rsidTr="00B45CDE">
        <w:tc>
          <w:tcPr>
            <w:tcW w:w="1699" w:type="pct"/>
          </w:tcPr>
          <w:p w:rsidR="00B45CDE" w:rsidRPr="003B7DBD" w:rsidRDefault="00B45CDE" w:rsidP="00B45CDE">
            <w:pPr>
              <w:pStyle w:val="a3"/>
              <w:widowControl w:val="0"/>
              <w:tabs>
                <w:tab w:val="left" w:pos="708"/>
              </w:tabs>
              <w:jc w:val="center"/>
              <w:rPr>
                <w:rFonts w:ascii="Tahoma" w:hAnsi="Tahoma" w:cs="Tahoma"/>
                <w:b/>
                <w:sz w:val="20"/>
                <w:szCs w:val="20"/>
              </w:rPr>
            </w:pPr>
            <w:r w:rsidRPr="003B7DBD">
              <w:rPr>
                <w:rFonts w:ascii="Tahoma" w:hAnsi="Tahoma" w:cs="Tahoma"/>
                <w:b/>
                <w:sz w:val="20"/>
                <w:szCs w:val="20"/>
              </w:rPr>
              <w:t>000 01 05 00 00 00 0000 000</w:t>
            </w:r>
          </w:p>
        </w:tc>
        <w:tc>
          <w:tcPr>
            <w:tcW w:w="2683" w:type="pct"/>
          </w:tcPr>
          <w:p w:rsidR="00B45CDE" w:rsidRPr="003B7DBD" w:rsidRDefault="00B45CDE" w:rsidP="00B45CDE">
            <w:pPr>
              <w:widowControl w:val="0"/>
              <w:jc w:val="both"/>
              <w:rPr>
                <w:rFonts w:ascii="Tahoma" w:hAnsi="Tahoma" w:cs="Tahoma"/>
                <w:b/>
                <w:sz w:val="20"/>
                <w:szCs w:val="20"/>
              </w:rPr>
            </w:pPr>
            <w:r w:rsidRPr="003B7DBD">
              <w:rPr>
                <w:rFonts w:ascii="Tahoma" w:hAnsi="Tahoma" w:cs="Tahoma"/>
                <w:b/>
                <w:sz w:val="20"/>
                <w:szCs w:val="20"/>
              </w:rPr>
              <w:t>Изменение остатков средств на счетах по учету средств</w:t>
            </w:r>
          </w:p>
        </w:tc>
        <w:tc>
          <w:tcPr>
            <w:tcW w:w="618" w:type="pct"/>
            <w:vAlign w:val="bottom"/>
          </w:tcPr>
          <w:p w:rsidR="00B45CDE" w:rsidRPr="003B7DBD" w:rsidRDefault="00B45CDE" w:rsidP="00B45CDE">
            <w:pPr>
              <w:widowControl w:val="0"/>
              <w:jc w:val="center"/>
              <w:rPr>
                <w:rFonts w:ascii="Tahoma" w:hAnsi="Tahoma" w:cs="Tahoma"/>
                <w:b/>
                <w:sz w:val="20"/>
                <w:szCs w:val="20"/>
              </w:rPr>
            </w:pPr>
            <w:r w:rsidRPr="003B7DBD">
              <w:rPr>
                <w:rFonts w:ascii="Tahoma" w:hAnsi="Tahoma" w:cs="Tahoma"/>
                <w:b/>
                <w:sz w:val="20"/>
                <w:szCs w:val="20"/>
              </w:rPr>
              <w:t>0,5</w:t>
            </w:r>
          </w:p>
        </w:tc>
      </w:tr>
      <w:tr w:rsidR="00B45CDE" w:rsidRPr="003B7DBD" w:rsidTr="00B45CDE">
        <w:tc>
          <w:tcPr>
            <w:tcW w:w="1699" w:type="pct"/>
          </w:tcPr>
          <w:p w:rsidR="00B45CDE" w:rsidRPr="003B7DBD" w:rsidRDefault="00B45CDE" w:rsidP="00B45CDE">
            <w:pPr>
              <w:pStyle w:val="a3"/>
              <w:widowControl w:val="0"/>
              <w:tabs>
                <w:tab w:val="left" w:pos="708"/>
              </w:tabs>
              <w:jc w:val="both"/>
              <w:rPr>
                <w:rFonts w:ascii="Tahoma" w:hAnsi="Tahoma" w:cs="Tahoma"/>
                <w:sz w:val="20"/>
                <w:szCs w:val="20"/>
              </w:rPr>
            </w:pPr>
          </w:p>
        </w:tc>
        <w:tc>
          <w:tcPr>
            <w:tcW w:w="2683" w:type="pct"/>
            <w:vAlign w:val="center"/>
          </w:tcPr>
          <w:p w:rsidR="00B45CDE" w:rsidRPr="003B7DBD" w:rsidRDefault="00B45CDE" w:rsidP="00B45CDE">
            <w:pPr>
              <w:widowControl w:val="0"/>
              <w:ind w:left="-43"/>
              <w:rPr>
                <w:rFonts w:ascii="Tahoma" w:hAnsi="Tahoma" w:cs="Tahoma"/>
                <w:sz w:val="20"/>
                <w:szCs w:val="20"/>
              </w:rPr>
            </w:pPr>
            <w:r w:rsidRPr="003B7DBD">
              <w:rPr>
                <w:rFonts w:ascii="Tahoma" w:hAnsi="Tahoma" w:cs="Tahoma"/>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0,0</w:t>
            </w:r>
          </w:p>
        </w:tc>
      </w:tr>
      <w:tr w:rsidR="00B45CDE" w:rsidRPr="003B7DBD" w:rsidTr="00B45CDE">
        <w:tc>
          <w:tcPr>
            <w:tcW w:w="1699" w:type="pct"/>
          </w:tcPr>
          <w:p w:rsidR="00B45CDE" w:rsidRPr="003B7DBD" w:rsidRDefault="00B45CDE" w:rsidP="00B45CDE">
            <w:pPr>
              <w:pStyle w:val="a3"/>
              <w:widowControl w:val="0"/>
              <w:tabs>
                <w:tab w:val="left" w:pos="708"/>
              </w:tabs>
              <w:jc w:val="both"/>
              <w:rPr>
                <w:rFonts w:ascii="Tahoma" w:hAnsi="Tahoma" w:cs="Tahoma"/>
                <w:sz w:val="20"/>
                <w:szCs w:val="20"/>
              </w:rPr>
            </w:pPr>
          </w:p>
        </w:tc>
        <w:tc>
          <w:tcPr>
            <w:tcW w:w="2683" w:type="pct"/>
            <w:vAlign w:val="center"/>
          </w:tcPr>
          <w:p w:rsidR="00B45CDE" w:rsidRPr="003B7DBD" w:rsidRDefault="00B45CDE" w:rsidP="00B45CDE">
            <w:pPr>
              <w:widowControl w:val="0"/>
              <w:ind w:left="-43"/>
              <w:rPr>
                <w:rFonts w:ascii="Tahoma" w:hAnsi="Tahoma" w:cs="Tahoma"/>
                <w:sz w:val="20"/>
                <w:szCs w:val="20"/>
              </w:rPr>
            </w:pPr>
            <w:r w:rsidRPr="003B7DBD">
              <w:rPr>
                <w:rFonts w:ascii="Tahoma" w:hAnsi="Tahoma" w:cs="Tahoma"/>
                <w:sz w:val="20"/>
                <w:szCs w:val="20"/>
              </w:rPr>
              <w:t xml:space="preserve">    на начало 2019г.</w:t>
            </w:r>
          </w:p>
        </w:tc>
        <w:tc>
          <w:tcPr>
            <w:tcW w:w="618" w:type="pct"/>
            <w:vAlign w:val="bottom"/>
          </w:tcPr>
          <w:p w:rsidR="00B45CDE" w:rsidRPr="003B7DBD" w:rsidRDefault="00B45CDE" w:rsidP="00B45CDE">
            <w:pPr>
              <w:jc w:val="center"/>
              <w:rPr>
                <w:rFonts w:ascii="Tahoma" w:hAnsi="Tahoma" w:cs="Tahoma"/>
                <w:sz w:val="20"/>
                <w:szCs w:val="20"/>
              </w:rPr>
            </w:pPr>
            <w:r w:rsidRPr="003B7DBD">
              <w:rPr>
                <w:rFonts w:ascii="Tahoma" w:hAnsi="Tahoma" w:cs="Tahoma"/>
                <w:sz w:val="20"/>
                <w:szCs w:val="20"/>
              </w:rPr>
              <w:t>188,1</w:t>
            </w:r>
          </w:p>
        </w:tc>
      </w:tr>
      <w:tr w:rsidR="00B45CDE" w:rsidRPr="003B7DBD" w:rsidTr="00B45CDE">
        <w:tc>
          <w:tcPr>
            <w:tcW w:w="1699" w:type="pct"/>
          </w:tcPr>
          <w:p w:rsidR="00B45CDE" w:rsidRPr="003B7DBD" w:rsidRDefault="00B45CDE" w:rsidP="00B45CDE">
            <w:pPr>
              <w:pStyle w:val="a3"/>
              <w:widowControl w:val="0"/>
              <w:tabs>
                <w:tab w:val="left" w:pos="708"/>
              </w:tabs>
              <w:jc w:val="both"/>
              <w:rPr>
                <w:rFonts w:ascii="Tahoma" w:hAnsi="Tahoma" w:cs="Tahoma"/>
                <w:b/>
                <w:sz w:val="20"/>
                <w:szCs w:val="20"/>
              </w:rPr>
            </w:pPr>
          </w:p>
        </w:tc>
        <w:tc>
          <w:tcPr>
            <w:tcW w:w="2683" w:type="pct"/>
            <w:vAlign w:val="center"/>
          </w:tcPr>
          <w:p w:rsidR="00B45CDE" w:rsidRPr="003B7DBD" w:rsidRDefault="00B45CDE" w:rsidP="00B45CDE">
            <w:pPr>
              <w:widowControl w:val="0"/>
              <w:ind w:left="-43"/>
              <w:rPr>
                <w:rFonts w:ascii="Tahoma" w:hAnsi="Tahoma" w:cs="Tahoma"/>
                <w:sz w:val="20"/>
                <w:szCs w:val="20"/>
              </w:rPr>
            </w:pPr>
            <w:r w:rsidRPr="003B7DBD">
              <w:rPr>
                <w:rFonts w:ascii="Tahoma" w:hAnsi="Tahoma" w:cs="Tahoma"/>
                <w:sz w:val="20"/>
                <w:szCs w:val="20"/>
              </w:rPr>
              <w:t xml:space="preserve">    на отчетный период                                                   </w:t>
            </w:r>
          </w:p>
        </w:tc>
        <w:tc>
          <w:tcPr>
            <w:tcW w:w="618" w:type="pct"/>
            <w:vAlign w:val="bottom"/>
          </w:tcPr>
          <w:p w:rsidR="00B45CDE" w:rsidRPr="003B7DBD" w:rsidRDefault="00B45CDE" w:rsidP="00B45CDE">
            <w:pPr>
              <w:ind w:left="220"/>
              <w:jc w:val="center"/>
              <w:rPr>
                <w:rFonts w:ascii="Tahoma" w:hAnsi="Tahoma" w:cs="Tahoma"/>
                <w:sz w:val="20"/>
                <w:szCs w:val="20"/>
              </w:rPr>
            </w:pPr>
            <w:r w:rsidRPr="003B7DBD">
              <w:rPr>
                <w:rFonts w:ascii="Tahoma" w:hAnsi="Tahoma" w:cs="Tahoma"/>
                <w:sz w:val="20"/>
                <w:szCs w:val="20"/>
              </w:rPr>
              <w:t>187,6</w:t>
            </w:r>
          </w:p>
        </w:tc>
      </w:tr>
    </w:tbl>
    <w:p w:rsidR="00B45CDE" w:rsidRPr="003B7DBD" w:rsidRDefault="00B45CDE" w:rsidP="00B45CDE">
      <w:pPr>
        <w:pStyle w:val="af"/>
        <w:rPr>
          <w:rFonts w:ascii="Tahoma" w:hAnsi="Tahoma" w:cs="Tahoma"/>
          <w:sz w:val="20"/>
        </w:rPr>
      </w:pPr>
      <w:r w:rsidRPr="003B7DBD">
        <w:rPr>
          <w:rFonts w:ascii="Tahoma" w:hAnsi="Tahoma" w:cs="Tahoma"/>
          <w:b/>
          <w:sz w:val="20"/>
        </w:rPr>
        <w:t xml:space="preserve">                                                                                                  </w:t>
      </w:r>
    </w:p>
    <w:p w:rsidR="00A336C2" w:rsidRPr="00E013D5" w:rsidRDefault="00A336C2" w:rsidP="00A336C2">
      <w:pPr>
        <w:jc w:val="both"/>
        <w:rPr>
          <w:rFonts w:ascii="Tahoma" w:hAnsi="Tahoma" w:cs="Tahoma"/>
          <w:sz w:val="20"/>
          <w:szCs w:val="20"/>
        </w:rPr>
      </w:pPr>
      <w:r w:rsidRPr="00E013D5">
        <w:rPr>
          <w:rFonts w:ascii="Tahoma" w:hAnsi="Tahoma" w:cs="Tahoma"/>
          <w:sz w:val="20"/>
          <w:szCs w:val="20"/>
        </w:rPr>
        <w:t xml:space="preserve"> </w:t>
      </w:r>
    </w:p>
    <w:tbl>
      <w:tblPr>
        <w:tblW w:w="4996" w:type="pct"/>
        <w:tblLook w:val="0000" w:firstRow="0" w:lastRow="0" w:firstColumn="0" w:lastColumn="0" w:noHBand="0" w:noVBand="0"/>
      </w:tblPr>
      <w:tblGrid>
        <w:gridCol w:w="6469"/>
        <w:gridCol w:w="1798"/>
        <w:gridCol w:w="7076"/>
      </w:tblGrid>
      <w:tr w:rsidR="00A336C2" w:rsidRPr="00E013D5" w:rsidTr="00076FD7">
        <w:trPr>
          <w:cantSplit/>
          <w:trHeight w:val="20"/>
        </w:trPr>
        <w:tc>
          <w:tcPr>
            <w:tcW w:w="2108" w:type="pct"/>
          </w:tcPr>
          <w:p w:rsidR="00A336C2" w:rsidRPr="00E013D5" w:rsidRDefault="00A336C2" w:rsidP="00A336C2">
            <w:pPr>
              <w:pStyle w:val="afb"/>
              <w:tabs>
                <w:tab w:val="left" w:pos="4285"/>
              </w:tabs>
              <w:jc w:val="center"/>
              <w:rPr>
                <w:rFonts w:ascii="Tahoma" w:hAnsi="Tahoma" w:cs="Tahoma"/>
                <w:b/>
                <w:bCs/>
                <w:noProof/>
              </w:rPr>
            </w:pPr>
            <w:r w:rsidRPr="00E013D5">
              <w:rPr>
                <w:rFonts w:ascii="Tahoma" w:hAnsi="Tahoma" w:cs="Tahoma"/>
                <w:b/>
                <w:bCs/>
                <w:noProof/>
              </w:rPr>
              <w:lastRenderedPageBreak/>
              <w:t>ЧĂВАШ РЕСПУБЛИКИ</w:t>
            </w:r>
          </w:p>
          <w:p w:rsidR="00A336C2" w:rsidRPr="00E013D5" w:rsidRDefault="00A336C2" w:rsidP="00A336C2">
            <w:pPr>
              <w:pStyle w:val="afb"/>
              <w:tabs>
                <w:tab w:val="left" w:pos="4285"/>
              </w:tabs>
              <w:jc w:val="center"/>
              <w:rPr>
                <w:rFonts w:ascii="Tahoma" w:hAnsi="Tahoma" w:cs="Tahoma"/>
              </w:rPr>
            </w:pPr>
            <w:r w:rsidRPr="00E013D5">
              <w:rPr>
                <w:rFonts w:ascii="Tahoma" w:hAnsi="Tahoma" w:cs="Tahoma"/>
                <w:b/>
                <w:bCs/>
                <w:noProof/>
              </w:rPr>
              <w:t>СĔНТĔРВĂРРИ РАЙОНĚ</w:t>
            </w:r>
          </w:p>
        </w:tc>
        <w:tc>
          <w:tcPr>
            <w:tcW w:w="586" w:type="pct"/>
            <w:vMerge w:val="restart"/>
          </w:tcPr>
          <w:p w:rsidR="00A336C2" w:rsidRPr="00E013D5" w:rsidRDefault="00A336C2" w:rsidP="00A336C2">
            <w:pPr>
              <w:jc w:val="center"/>
              <w:rPr>
                <w:rFonts w:ascii="Tahoma" w:hAnsi="Tahoma" w:cs="Tahoma"/>
                <w:sz w:val="20"/>
                <w:szCs w:val="20"/>
              </w:rPr>
            </w:pPr>
            <w:r>
              <w:rPr>
                <w:rFonts w:ascii="Tahoma" w:hAnsi="Tahoma" w:cs="Tahoma"/>
                <w:noProof/>
                <w:sz w:val="20"/>
                <w:szCs w:val="20"/>
              </w:rPr>
              <w:drawing>
                <wp:inline distT="0" distB="0" distL="0" distR="0">
                  <wp:extent cx="728373" cy="731520"/>
                  <wp:effectExtent l="0" t="0" r="0" b="0"/>
                  <wp:docPr id="20"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73" cy="731520"/>
                          </a:xfrm>
                          <a:prstGeom prst="rect">
                            <a:avLst/>
                          </a:prstGeom>
                          <a:noFill/>
                        </pic:spPr>
                      </pic:pic>
                    </a:graphicData>
                  </a:graphic>
                </wp:inline>
              </w:drawing>
            </w:r>
          </w:p>
        </w:tc>
        <w:tc>
          <w:tcPr>
            <w:tcW w:w="2306" w:type="pct"/>
          </w:tcPr>
          <w:p w:rsidR="00A336C2" w:rsidRPr="00E013D5" w:rsidRDefault="00A336C2" w:rsidP="00A336C2">
            <w:pPr>
              <w:pStyle w:val="afb"/>
              <w:jc w:val="center"/>
              <w:rPr>
                <w:rFonts w:ascii="Tahoma" w:hAnsi="Tahoma" w:cs="Tahoma"/>
                <w:b/>
                <w:bCs/>
                <w:noProof/>
              </w:rPr>
            </w:pPr>
            <w:r w:rsidRPr="00E013D5">
              <w:rPr>
                <w:rFonts w:ascii="Tahoma" w:hAnsi="Tahoma" w:cs="Tahoma"/>
                <w:b/>
                <w:bCs/>
                <w:noProof/>
              </w:rPr>
              <w:t>ЧУВАШСКАЯ РЕСПУБЛИКА</w:t>
            </w:r>
          </w:p>
          <w:p w:rsidR="00A336C2" w:rsidRPr="00E013D5" w:rsidRDefault="00A336C2" w:rsidP="00A336C2">
            <w:pPr>
              <w:pStyle w:val="afb"/>
              <w:jc w:val="center"/>
              <w:rPr>
                <w:rFonts w:ascii="Tahoma" w:hAnsi="Tahoma" w:cs="Tahoma"/>
              </w:rPr>
            </w:pPr>
            <w:r w:rsidRPr="00E013D5">
              <w:rPr>
                <w:rFonts w:ascii="Tahoma" w:hAnsi="Tahoma" w:cs="Tahoma"/>
                <w:b/>
                <w:bCs/>
                <w:noProof/>
              </w:rPr>
              <w:t>МАРИИНСКО-ПОСАДСКИЙ РАЙОН</w:t>
            </w:r>
          </w:p>
        </w:tc>
      </w:tr>
      <w:tr w:rsidR="00A336C2" w:rsidRPr="00E013D5" w:rsidTr="00076FD7">
        <w:trPr>
          <w:cantSplit/>
          <w:trHeight w:val="20"/>
        </w:trPr>
        <w:tc>
          <w:tcPr>
            <w:tcW w:w="2108" w:type="pct"/>
          </w:tcPr>
          <w:p w:rsidR="00A336C2" w:rsidRPr="00E013D5" w:rsidRDefault="00A336C2" w:rsidP="00A336C2">
            <w:pPr>
              <w:pStyle w:val="afb"/>
              <w:tabs>
                <w:tab w:val="left" w:pos="4285"/>
              </w:tabs>
              <w:jc w:val="center"/>
              <w:rPr>
                <w:rFonts w:ascii="Tahoma" w:hAnsi="Tahoma" w:cs="Tahoma"/>
                <w:b/>
                <w:bCs/>
                <w:noProof/>
              </w:rPr>
            </w:pPr>
            <w:r w:rsidRPr="00E013D5">
              <w:rPr>
                <w:rFonts w:ascii="Tahoma" w:hAnsi="Tahoma" w:cs="Tahoma"/>
                <w:b/>
                <w:bCs/>
                <w:noProof/>
              </w:rPr>
              <w:t xml:space="preserve">ОКТЯБРЬСКИ  ПОСЕЛЕНИЙĚН </w:t>
            </w:r>
          </w:p>
          <w:p w:rsidR="002E1470" w:rsidRDefault="00A336C2" w:rsidP="00A336C2">
            <w:pPr>
              <w:pStyle w:val="afb"/>
              <w:tabs>
                <w:tab w:val="left" w:pos="4285"/>
              </w:tabs>
              <w:jc w:val="center"/>
              <w:rPr>
                <w:rStyle w:val="af5"/>
                <w:rFonts w:ascii="Tahoma" w:eastAsia="Calibri" w:hAnsi="Tahoma" w:cs="Tahoma"/>
              </w:rPr>
            </w:pPr>
            <w:r w:rsidRPr="00E013D5">
              <w:rPr>
                <w:rFonts w:ascii="Tahoma" w:hAnsi="Tahoma" w:cs="Tahoma"/>
                <w:b/>
                <w:bCs/>
                <w:noProof/>
              </w:rPr>
              <w:t>ДЕПУТАТСЕН ПУХĂВĚ</w:t>
            </w:r>
            <w:r w:rsidRPr="00E013D5">
              <w:rPr>
                <w:rStyle w:val="af5"/>
                <w:rFonts w:ascii="Tahoma" w:eastAsia="Calibri" w:hAnsi="Tahoma" w:cs="Tahoma"/>
                <w:noProof/>
              </w:rPr>
              <w:t xml:space="preserve"> </w:t>
            </w:r>
          </w:p>
          <w:p w:rsidR="002E1470" w:rsidRDefault="00A336C2" w:rsidP="00A336C2">
            <w:pPr>
              <w:pStyle w:val="afb"/>
              <w:tabs>
                <w:tab w:val="left" w:pos="4285"/>
              </w:tabs>
              <w:jc w:val="center"/>
              <w:rPr>
                <w:rStyle w:val="af5"/>
                <w:rFonts w:ascii="Tahoma" w:eastAsia="Calibri" w:hAnsi="Tahoma" w:cs="Tahoma"/>
                <w:noProof/>
              </w:rPr>
            </w:pPr>
            <w:r w:rsidRPr="00E013D5">
              <w:rPr>
                <w:rStyle w:val="af5"/>
                <w:rFonts w:ascii="Tahoma" w:eastAsia="Calibri" w:hAnsi="Tahoma" w:cs="Tahoma"/>
                <w:noProof/>
              </w:rPr>
              <w:t>ЙЫШĂНУ</w:t>
            </w:r>
          </w:p>
          <w:p w:rsidR="00A336C2" w:rsidRPr="00E013D5" w:rsidRDefault="00A336C2" w:rsidP="00A336C2">
            <w:pPr>
              <w:ind w:left="348"/>
              <w:jc w:val="center"/>
              <w:rPr>
                <w:rFonts w:ascii="Tahoma" w:hAnsi="Tahoma" w:cs="Tahoma"/>
                <w:b/>
                <w:noProof/>
                <w:sz w:val="20"/>
                <w:szCs w:val="20"/>
              </w:rPr>
            </w:pPr>
            <w:r w:rsidRPr="00E013D5">
              <w:rPr>
                <w:rFonts w:ascii="Tahoma" w:hAnsi="Tahoma" w:cs="Tahoma"/>
                <w:b/>
                <w:noProof/>
                <w:sz w:val="20"/>
                <w:szCs w:val="20"/>
              </w:rPr>
              <w:t>« 15 » июля 2019 № С-79/4</w:t>
            </w:r>
          </w:p>
          <w:p w:rsidR="00A336C2" w:rsidRPr="00E013D5" w:rsidRDefault="00A336C2" w:rsidP="00076FD7">
            <w:pPr>
              <w:jc w:val="center"/>
              <w:rPr>
                <w:rFonts w:ascii="Tahoma" w:hAnsi="Tahoma" w:cs="Tahoma"/>
                <w:b/>
                <w:noProof/>
                <w:sz w:val="20"/>
                <w:szCs w:val="20"/>
              </w:rPr>
            </w:pPr>
            <w:r w:rsidRPr="00E013D5">
              <w:rPr>
                <w:rFonts w:ascii="Tahoma" w:hAnsi="Tahoma" w:cs="Tahoma"/>
                <w:b/>
                <w:noProof/>
                <w:sz w:val="20"/>
                <w:szCs w:val="20"/>
              </w:rPr>
              <w:t>Октябрьски сали</w:t>
            </w:r>
          </w:p>
        </w:tc>
        <w:tc>
          <w:tcPr>
            <w:tcW w:w="586" w:type="pct"/>
            <w:vMerge/>
            <w:vAlign w:val="center"/>
          </w:tcPr>
          <w:p w:rsidR="00A336C2" w:rsidRPr="00E013D5" w:rsidRDefault="00A336C2" w:rsidP="00A336C2">
            <w:pPr>
              <w:rPr>
                <w:rFonts w:ascii="Tahoma" w:hAnsi="Tahoma" w:cs="Tahoma"/>
                <w:b/>
                <w:sz w:val="20"/>
                <w:szCs w:val="20"/>
              </w:rPr>
            </w:pPr>
          </w:p>
        </w:tc>
        <w:tc>
          <w:tcPr>
            <w:tcW w:w="2306" w:type="pct"/>
          </w:tcPr>
          <w:p w:rsidR="00A336C2" w:rsidRPr="00E013D5" w:rsidRDefault="00A336C2" w:rsidP="00A336C2">
            <w:pPr>
              <w:pStyle w:val="afb"/>
              <w:jc w:val="center"/>
              <w:rPr>
                <w:rFonts w:ascii="Tahoma" w:hAnsi="Tahoma" w:cs="Tahoma"/>
                <w:b/>
                <w:bCs/>
                <w:noProof/>
              </w:rPr>
            </w:pPr>
            <w:r w:rsidRPr="00E013D5">
              <w:rPr>
                <w:rFonts w:ascii="Tahoma" w:hAnsi="Tahoma" w:cs="Tahoma"/>
                <w:b/>
                <w:bCs/>
                <w:noProof/>
              </w:rPr>
              <w:t>СОБРАНИЕ ДЕПУТАТОВ</w:t>
            </w:r>
          </w:p>
          <w:p w:rsidR="002E1470" w:rsidRDefault="00A336C2" w:rsidP="00A336C2">
            <w:pPr>
              <w:pStyle w:val="afb"/>
              <w:jc w:val="center"/>
              <w:rPr>
                <w:rFonts w:ascii="Tahoma" w:hAnsi="Tahoma" w:cs="Tahoma"/>
                <w:b/>
                <w:noProof/>
              </w:rPr>
            </w:pPr>
            <w:r w:rsidRPr="00E013D5">
              <w:rPr>
                <w:rFonts w:ascii="Tahoma" w:hAnsi="Tahoma" w:cs="Tahoma"/>
                <w:b/>
                <w:bCs/>
                <w:noProof/>
              </w:rPr>
              <w:t>ОКТЯБРЬСКОГО СЕЛЬСКОГО  ПОСЕЛЕНИЯ</w:t>
            </w:r>
          </w:p>
          <w:p w:rsidR="002E1470" w:rsidRDefault="00A336C2" w:rsidP="00A336C2">
            <w:pPr>
              <w:pStyle w:val="afb"/>
              <w:jc w:val="center"/>
              <w:rPr>
                <w:rStyle w:val="af5"/>
                <w:rFonts w:ascii="Tahoma" w:eastAsia="Calibri" w:hAnsi="Tahoma" w:cs="Tahoma"/>
                <w:noProof/>
              </w:rPr>
            </w:pPr>
            <w:r w:rsidRPr="00E013D5">
              <w:rPr>
                <w:rStyle w:val="af5"/>
                <w:rFonts w:ascii="Tahoma" w:eastAsia="Calibri" w:hAnsi="Tahoma" w:cs="Tahoma"/>
                <w:noProof/>
              </w:rPr>
              <w:t>РЕШЕНИЕ</w:t>
            </w:r>
          </w:p>
          <w:p w:rsidR="00A336C2" w:rsidRPr="00E013D5" w:rsidRDefault="00A336C2" w:rsidP="00A336C2">
            <w:pPr>
              <w:ind w:left="348"/>
              <w:jc w:val="center"/>
              <w:rPr>
                <w:rFonts w:ascii="Tahoma" w:hAnsi="Tahoma" w:cs="Tahoma"/>
                <w:b/>
                <w:noProof/>
                <w:sz w:val="20"/>
                <w:szCs w:val="20"/>
              </w:rPr>
            </w:pPr>
            <w:r w:rsidRPr="00E013D5">
              <w:rPr>
                <w:rFonts w:ascii="Tahoma" w:hAnsi="Tahoma" w:cs="Tahoma"/>
                <w:b/>
                <w:noProof/>
                <w:sz w:val="20"/>
                <w:szCs w:val="20"/>
              </w:rPr>
              <w:t>« 15 » июля 2019 № С-79/4</w:t>
            </w:r>
          </w:p>
          <w:p w:rsidR="00A336C2" w:rsidRPr="00E013D5" w:rsidRDefault="00A336C2" w:rsidP="00A336C2">
            <w:pPr>
              <w:ind w:left="348"/>
              <w:jc w:val="center"/>
              <w:rPr>
                <w:rFonts w:ascii="Tahoma" w:hAnsi="Tahoma" w:cs="Tahoma"/>
                <w:b/>
                <w:noProof/>
                <w:sz w:val="20"/>
                <w:szCs w:val="20"/>
              </w:rPr>
            </w:pPr>
            <w:r w:rsidRPr="00E013D5">
              <w:rPr>
                <w:rFonts w:ascii="Tahoma" w:hAnsi="Tahoma" w:cs="Tahoma"/>
                <w:b/>
                <w:noProof/>
                <w:sz w:val="20"/>
                <w:szCs w:val="20"/>
              </w:rPr>
              <w:t>село Октябрьское</w:t>
            </w:r>
          </w:p>
        </w:tc>
      </w:tr>
    </w:tbl>
    <w:p w:rsidR="00A336C2" w:rsidRPr="00E013D5" w:rsidRDefault="00A336C2" w:rsidP="00A336C2">
      <w:pPr>
        <w:jc w:val="right"/>
        <w:rPr>
          <w:rFonts w:ascii="Tahoma" w:hAnsi="Tahoma" w:cs="Tahoma"/>
          <w:sz w:val="20"/>
          <w:szCs w:val="20"/>
        </w:rPr>
      </w:pPr>
    </w:p>
    <w:p w:rsidR="00A336C2" w:rsidRPr="00E013D5" w:rsidRDefault="00A336C2" w:rsidP="00A336C2">
      <w:pPr>
        <w:ind w:right="3968"/>
        <w:rPr>
          <w:rFonts w:ascii="Tahoma" w:hAnsi="Tahoma" w:cs="Tahoma"/>
          <w:b/>
          <w:sz w:val="20"/>
          <w:szCs w:val="20"/>
        </w:rPr>
      </w:pPr>
      <w:r w:rsidRPr="00E013D5">
        <w:rPr>
          <w:rFonts w:ascii="Tahoma" w:hAnsi="Tahoma" w:cs="Tahoma"/>
          <w:b/>
          <w:sz w:val="20"/>
          <w:szCs w:val="20"/>
        </w:rPr>
        <w:t>Об утверждении даты основания села Октябрьское Мариинско-Посадского района Чувашской Республики</w:t>
      </w:r>
    </w:p>
    <w:p w:rsidR="00A336C2" w:rsidRPr="00E013D5" w:rsidRDefault="00A336C2" w:rsidP="00A336C2">
      <w:pPr>
        <w:rPr>
          <w:rFonts w:ascii="Tahoma" w:hAnsi="Tahoma" w:cs="Tahoma"/>
          <w:b/>
          <w:sz w:val="20"/>
          <w:szCs w:val="20"/>
        </w:rPr>
      </w:pPr>
    </w:p>
    <w:p w:rsidR="00A336C2" w:rsidRPr="00E013D5" w:rsidRDefault="00A336C2" w:rsidP="00A336C2">
      <w:pPr>
        <w:ind w:right="-1"/>
        <w:jc w:val="both"/>
        <w:rPr>
          <w:rFonts w:ascii="Tahoma" w:hAnsi="Tahoma" w:cs="Tahoma"/>
          <w:bCs/>
          <w:color w:val="000000"/>
          <w:sz w:val="20"/>
          <w:szCs w:val="20"/>
        </w:rPr>
      </w:pPr>
      <w:r w:rsidRPr="00E013D5">
        <w:rPr>
          <w:rFonts w:ascii="Tahoma" w:hAnsi="Tahoma" w:cs="Tahoma"/>
          <w:b/>
          <w:bCs/>
          <w:color w:val="000000"/>
          <w:sz w:val="20"/>
          <w:szCs w:val="20"/>
          <w:vertAlign w:val="superscript"/>
        </w:rPr>
        <w:tab/>
      </w:r>
      <w:r w:rsidRPr="00E013D5">
        <w:rPr>
          <w:rFonts w:ascii="Tahoma" w:hAnsi="Tahoma" w:cs="Tahoma"/>
          <w:bCs/>
          <w:color w:val="000000"/>
          <w:sz w:val="20"/>
          <w:szCs w:val="20"/>
        </w:rPr>
        <w:t>Рассмотрев обращение гр.Кожанова Ю.Г.от 02.07.2019 г. о пересмотре даты основания (образования) села Октябрьское, а также соблюдая традиции празднования Дня села Октябрьское (2009 год – 150- летие села, 2014 год -155 летие села )</w:t>
      </w:r>
    </w:p>
    <w:p w:rsidR="00A336C2" w:rsidRPr="00E013D5" w:rsidRDefault="00A336C2" w:rsidP="00A336C2">
      <w:pPr>
        <w:jc w:val="both"/>
        <w:rPr>
          <w:rFonts w:ascii="Tahoma" w:hAnsi="Tahoma" w:cs="Tahoma"/>
          <w:color w:val="000000"/>
          <w:sz w:val="20"/>
          <w:szCs w:val="20"/>
        </w:rPr>
      </w:pPr>
      <w:r w:rsidRPr="00E013D5">
        <w:rPr>
          <w:rFonts w:ascii="Tahoma" w:hAnsi="Tahoma" w:cs="Tahoma"/>
          <w:color w:val="000000"/>
          <w:sz w:val="20"/>
          <w:szCs w:val="20"/>
        </w:rPr>
        <w:t xml:space="preserve"> </w:t>
      </w:r>
    </w:p>
    <w:p w:rsidR="00A336C2" w:rsidRPr="00E013D5" w:rsidRDefault="00A336C2" w:rsidP="00A336C2">
      <w:pPr>
        <w:jc w:val="center"/>
        <w:rPr>
          <w:rFonts w:ascii="Tahoma" w:hAnsi="Tahoma" w:cs="Tahoma"/>
          <w:color w:val="000000"/>
          <w:sz w:val="20"/>
          <w:szCs w:val="20"/>
        </w:rPr>
      </w:pPr>
      <w:r w:rsidRPr="00E013D5">
        <w:rPr>
          <w:rFonts w:ascii="Tahoma" w:hAnsi="Tahoma" w:cs="Tahoma"/>
          <w:color w:val="000000"/>
          <w:sz w:val="20"/>
          <w:szCs w:val="20"/>
        </w:rPr>
        <w:t>Собрание депутатов Октябрьского сельского поселения</w:t>
      </w:r>
    </w:p>
    <w:p w:rsidR="00A336C2" w:rsidRPr="00E013D5" w:rsidRDefault="00A336C2" w:rsidP="00A336C2">
      <w:pPr>
        <w:jc w:val="center"/>
        <w:rPr>
          <w:rFonts w:ascii="Tahoma" w:hAnsi="Tahoma" w:cs="Tahoma"/>
          <w:color w:val="000000"/>
          <w:sz w:val="20"/>
          <w:szCs w:val="20"/>
        </w:rPr>
      </w:pPr>
      <w:r w:rsidRPr="00E013D5">
        <w:rPr>
          <w:rFonts w:ascii="Tahoma" w:hAnsi="Tahoma" w:cs="Tahoma"/>
          <w:color w:val="000000"/>
          <w:sz w:val="20"/>
          <w:szCs w:val="20"/>
        </w:rPr>
        <w:t>Мариинско-Посадского района Чувашской Республики</w:t>
      </w:r>
    </w:p>
    <w:p w:rsidR="00076FD7" w:rsidRPr="00076FD7" w:rsidRDefault="00A336C2" w:rsidP="00076FD7">
      <w:pPr>
        <w:jc w:val="center"/>
        <w:rPr>
          <w:rFonts w:ascii="Tahoma" w:hAnsi="Tahoma" w:cs="Tahoma"/>
          <w:color w:val="000000"/>
          <w:sz w:val="20"/>
          <w:szCs w:val="20"/>
        </w:rPr>
      </w:pPr>
      <w:r w:rsidRPr="00E013D5">
        <w:rPr>
          <w:rFonts w:ascii="Tahoma" w:hAnsi="Tahoma" w:cs="Tahoma"/>
          <w:color w:val="000000"/>
          <w:sz w:val="20"/>
          <w:szCs w:val="20"/>
        </w:rPr>
        <w:t>р е ш и л о:</w:t>
      </w:r>
    </w:p>
    <w:p w:rsidR="00A336C2" w:rsidRPr="00E013D5" w:rsidRDefault="00A336C2" w:rsidP="00A336C2">
      <w:pPr>
        <w:ind w:firstLine="705"/>
        <w:jc w:val="both"/>
        <w:rPr>
          <w:rFonts w:ascii="Tahoma" w:hAnsi="Tahoma" w:cs="Tahoma"/>
          <w:sz w:val="20"/>
          <w:szCs w:val="20"/>
        </w:rPr>
      </w:pPr>
      <w:r w:rsidRPr="00E013D5">
        <w:rPr>
          <w:rFonts w:ascii="Tahoma" w:hAnsi="Tahoma" w:cs="Tahoma"/>
          <w:sz w:val="20"/>
          <w:szCs w:val="20"/>
        </w:rPr>
        <w:t>считать годом  основания  (образования) села Октябрьское Мариинско-Посадского района Чувашской Республики 1859 год.</w:t>
      </w:r>
    </w:p>
    <w:p w:rsidR="00A336C2" w:rsidRPr="00E013D5" w:rsidRDefault="00A336C2" w:rsidP="00A336C2">
      <w:pPr>
        <w:spacing w:line="360" w:lineRule="auto"/>
        <w:rPr>
          <w:rFonts w:ascii="Tahoma" w:hAnsi="Tahoma" w:cs="Tahoma"/>
          <w:sz w:val="20"/>
          <w:szCs w:val="20"/>
        </w:rPr>
      </w:pPr>
      <w:r w:rsidRPr="00E013D5">
        <w:rPr>
          <w:rFonts w:ascii="Tahoma" w:hAnsi="Tahoma" w:cs="Tahoma"/>
          <w:sz w:val="20"/>
          <w:szCs w:val="20"/>
        </w:rPr>
        <w:t xml:space="preserve"> </w:t>
      </w:r>
      <w:r w:rsidRPr="00E013D5">
        <w:rPr>
          <w:rFonts w:ascii="Tahoma" w:hAnsi="Tahoma" w:cs="Tahoma"/>
          <w:sz w:val="20"/>
          <w:szCs w:val="20"/>
        </w:rPr>
        <w:tab/>
      </w:r>
    </w:p>
    <w:p w:rsidR="00A336C2" w:rsidRPr="00E013D5" w:rsidRDefault="00A336C2" w:rsidP="00A336C2">
      <w:pPr>
        <w:jc w:val="both"/>
        <w:rPr>
          <w:rFonts w:ascii="Tahoma" w:hAnsi="Tahoma" w:cs="Tahoma"/>
          <w:sz w:val="20"/>
          <w:szCs w:val="20"/>
        </w:rPr>
      </w:pPr>
    </w:p>
    <w:p w:rsidR="00A336C2" w:rsidRPr="00E013D5" w:rsidRDefault="00A336C2" w:rsidP="00A336C2">
      <w:pPr>
        <w:jc w:val="both"/>
        <w:rPr>
          <w:rFonts w:ascii="Tahoma" w:hAnsi="Tahoma" w:cs="Tahoma"/>
          <w:sz w:val="20"/>
          <w:szCs w:val="20"/>
        </w:rPr>
      </w:pPr>
      <w:r w:rsidRPr="00E013D5">
        <w:rPr>
          <w:rFonts w:ascii="Tahoma" w:hAnsi="Tahoma" w:cs="Tahoma"/>
          <w:sz w:val="20"/>
          <w:szCs w:val="20"/>
        </w:rPr>
        <w:t>Председатель Собрания депутатов</w:t>
      </w:r>
    </w:p>
    <w:p w:rsidR="00A336C2" w:rsidRPr="00E013D5" w:rsidRDefault="00A336C2" w:rsidP="00A336C2">
      <w:pPr>
        <w:jc w:val="both"/>
        <w:rPr>
          <w:rFonts w:ascii="Tahoma" w:hAnsi="Tahoma" w:cs="Tahoma"/>
          <w:sz w:val="20"/>
          <w:szCs w:val="20"/>
        </w:rPr>
      </w:pPr>
      <w:r w:rsidRPr="00E013D5">
        <w:rPr>
          <w:rFonts w:ascii="Tahoma" w:hAnsi="Tahoma" w:cs="Tahoma"/>
          <w:sz w:val="20"/>
          <w:szCs w:val="20"/>
        </w:rPr>
        <w:t xml:space="preserve">Октябрьского сельского поселения </w:t>
      </w:r>
      <w:r w:rsidRPr="00E013D5">
        <w:rPr>
          <w:rFonts w:ascii="Tahoma" w:hAnsi="Tahoma" w:cs="Tahoma"/>
          <w:sz w:val="20"/>
          <w:szCs w:val="20"/>
        </w:rPr>
        <w:tab/>
      </w:r>
      <w:r w:rsidRPr="00E013D5">
        <w:rPr>
          <w:rFonts w:ascii="Tahoma" w:hAnsi="Tahoma" w:cs="Tahoma"/>
          <w:sz w:val="20"/>
          <w:szCs w:val="20"/>
        </w:rPr>
        <w:tab/>
      </w:r>
      <w:r w:rsidRPr="00E013D5">
        <w:rPr>
          <w:rFonts w:ascii="Tahoma" w:hAnsi="Tahoma" w:cs="Tahoma"/>
          <w:sz w:val="20"/>
          <w:szCs w:val="20"/>
        </w:rPr>
        <w:tab/>
      </w:r>
      <w:r w:rsidRPr="00E013D5">
        <w:rPr>
          <w:rFonts w:ascii="Tahoma" w:hAnsi="Tahoma" w:cs="Tahoma"/>
          <w:sz w:val="20"/>
          <w:szCs w:val="20"/>
        </w:rPr>
        <w:tab/>
      </w:r>
      <w:r w:rsidRPr="00E013D5">
        <w:rPr>
          <w:rFonts w:ascii="Tahoma" w:hAnsi="Tahoma" w:cs="Tahoma"/>
          <w:sz w:val="20"/>
          <w:szCs w:val="20"/>
        </w:rPr>
        <w:tab/>
        <w:t xml:space="preserve">  </w:t>
      </w:r>
      <w:r w:rsidRPr="00E013D5">
        <w:rPr>
          <w:rFonts w:ascii="Tahoma" w:hAnsi="Tahoma" w:cs="Tahoma"/>
          <w:sz w:val="20"/>
          <w:szCs w:val="20"/>
        </w:rPr>
        <w:tab/>
        <w:t>А.Н.Почемова</w:t>
      </w:r>
      <w:r w:rsidRPr="00E013D5">
        <w:rPr>
          <w:rFonts w:ascii="Tahoma" w:hAnsi="Tahoma" w:cs="Tahoma"/>
          <w:sz w:val="20"/>
          <w:szCs w:val="20"/>
        </w:rPr>
        <w:tab/>
      </w:r>
      <w:r w:rsidRPr="00E013D5">
        <w:rPr>
          <w:rFonts w:ascii="Tahoma" w:hAnsi="Tahoma" w:cs="Tahoma"/>
          <w:sz w:val="20"/>
          <w:szCs w:val="20"/>
        </w:rPr>
        <w:tab/>
        <w:t xml:space="preserve"> </w:t>
      </w:r>
    </w:p>
    <w:p w:rsidR="00A336C2" w:rsidRPr="002E4846" w:rsidRDefault="00A336C2" w:rsidP="00A336C2">
      <w:pPr>
        <w:jc w:val="both"/>
        <w:rPr>
          <w:rFonts w:ascii="Tahoma" w:hAnsi="Tahoma" w:cs="Tahoma"/>
          <w:sz w:val="20"/>
          <w:szCs w:val="20"/>
        </w:rPr>
      </w:pPr>
    </w:p>
    <w:tbl>
      <w:tblPr>
        <w:tblW w:w="5005" w:type="pct"/>
        <w:tblLook w:val="0000" w:firstRow="0" w:lastRow="0" w:firstColumn="0" w:lastColumn="0" w:noHBand="0" w:noVBand="0"/>
      </w:tblPr>
      <w:tblGrid>
        <w:gridCol w:w="6739"/>
        <w:gridCol w:w="1884"/>
        <w:gridCol w:w="6747"/>
      </w:tblGrid>
      <w:tr w:rsidR="00A336C2" w:rsidRPr="002E4846" w:rsidTr="002E1470">
        <w:trPr>
          <w:cantSplit/>
          <w:trHeight w:val="296"/>
        </w:trPr>
        <w:tc>
          <w:tcPr>
            <w:tcW w:w="2192" w:type="pct"/>
          </w:tcPr>
          <w:p w:rsidR="00A336C2" w:rsidRPr="002E4846" w:rsidRDefault="00A336C2" w:rsidP="00146D2D">
            <w:pPr>
              <w:pStyle w:val="afb"/>
              <w:tabs>
                <w:tab w:val="left" w:pos="4285"/>
              </w:tabs>
              <w:jc w:val="center"/>
              <w:rPr>
                <w:rFonts w:ascii="Tahoma" w:hAnsi="Tahoma" w:cs="Tahoma"/>
                <w:b/>
                <w:bCs/>
                <w:noProof/>
              </w:rPr>
            </w:pPr>
            <w:r w:rsidRPr="002E4846">
              <w:rPr>
                <w:rFonts w:ascii="Tahoma" w:hAnsi="Tahoma" w:cs="Tahoma"/>
                <w:b/>
                <w:bCs/>
                <w:noProof/>
              </w:rPr>
              <w:t>ЧĂВАШ РЕСПУБЛИКИ</w:t>
            </w:r>
          </w:p>
          <w:p w:rsidR="00A336C2" w:rsidRPr="002E4846" w:rsidRDefault="00A336C2" w:rsidP="00146D2D">
            <w:pPr>
              <w:pStyle w:val="afb"/>
              <w:tabs>
                <w:tab w:val="left" w:pos="4285"/>
              </w:tabs>
              <w:jc w:val="center"/>
              <w:rPr>
                <w:rFonts w:ascii="Tahoma" w:hAnsi="Tahoma" w:cs="Tahoma"/>
              </w:rPr>
            </w:pPr>
            <w:r w:rsidRPr="002E4846">
              <w:rPr>
                <w:rFonts w:ascii="Tahoma" w:hAnsi="Tahoma" w:cs="Tahoma"/>
                <w:b/>
                <w:caps/>
              </w:rPr>
              <w:t>С</w:t>
            </w:r>
            <w:r w:rsidRPr="002E4846">
              <w:rPr>
                <w:rFonts w:ascii="Tahoma" w:hAnsi="Tahoma" w:cs="Tahoma"/>
                <w:b/>
                <w:bCs/>
                <w:noProof/>
              </w:rPr>
              <w:t>Ě</w:t>
            </w:r>
            <w:r w:rsidRPr="002E4846">
              <w:rPr>
                <w:rFonts w:ascii="Tahoma" w:hAnsi="Tahoma" w:cs="Tahoma"/>
                <w:b/>
                <w:caps/>
              </w:rPr>
              <w:t>нт</w:t>
            </w:r>
            <w:r w:rsidRPr="002E4846">
              <w:rPr>
                <w:rFonts w:ascii="Tahoma" w:hAnsi="Tahoma" w:cs="Tahoma"/>
                <w:b/>
                <w:bCs/>
                <w:noProof/>
              </w:rPr>
              <w:t>Ě</w:t>
            </w:r>
            <w:r w:rsidRPr="002E4846">
              <w:rPr>
                <w:rFonts w:ascii="Tahoma" w:hAnsi="Tahoma" w:cs="Tahoma"/>
                <w:b/>
                <w:caps/>
              </w:rPr>
              <w:t>рв</w:t>
            </w:r>
            <w:r w:rsidRPr="002E4846">
              <w:rPr>
                <w:rFonts w:ascii="Tahoma" w:hAnsi="Tahoma" w:cs="Tahoma"/>
                <w:b/>
                <w:bCs/>
                <w:noProof/>
              </w:rPr>
              <w:t>Ă</w:t>
            </w:r>
            <w:r w:rsidRPr="002E4846">
              <w:rPr>
                <w:rFonts w:ascii="Tahoma" w:hAnsi="Tahoma" w:cs="Tahoma"/>
                <w:b/>
                <w:caps/>
              </w:rPr>
              <w:t>рри</w:t>
            </w:r>
            <w:r w:rsidRPr="002E4846">
              <w:rPr>
                <w:rFonts w:ascii="Tahoma" w:hAnsi="Tahoma" w:cs="Tahoma"/>
                <w:b/>
                <w:bCs/>
                <w:noProof/>
              </w:rPr>
              <w:t xml:space="preserve"> РАЙОНĚ</w:t>
            </w:r>
            <w:r w:rsidRPr="002E4846">
              <w:rPr>
                <w:rFonts w:ascii="Tahoma" w:hAnsi="Tahoma" w:cs="Tahoma"/>
                <w:noProof/>
              </w:rPr>
              <w:t xml:space="preserve"> </w:t>
            </w:r>
          </w:p>
        </w:tc>
        <w:tc>
          <w:tcPr>
            <w:tcW w:w="613" w:type="pct"/>
            <w:vMerge w:val="restart"/>
          </w:tcPr>
          <w:p w:rsidR="00A336C2" w:rsidRPr="002E4846" w:rsidRDefault="00A336C2" w:rsidP="00146D2D">
            <w:pPr>
              <w:jc w:val="center"/>
              <w:rPr>
                <w:rFonts w:ascii="Tahoma" w:hAnsi="Tahoma" w:cs="Tahoma"/>
                <w:sz w:val="20"/>
                <w:szCs w:val="20"/>
              </w:rPr>
            </w:pPr>
            <w:r>
              <w:rPr>
                <w:rFonts w:ascii="Tahoma" w:hAnsi="Tahoma" w:cs="Tahoma"/>
                <w:noProof/>
                <w:sz w:val="20"/>
                <w:szCs w:val="20"/>
              </w:rPr>
              <w:drawing>
                <wp:anchor distT="0" distB="0" distL="114935" distR="114935" simplePos="0" relativeHeight="251687936" behindDoc="0" locked="0" layoutInCell="1" allowOverlap="1">
                  <wp:simplePos x="0" y="0"/>
                  <wp:positionH relativeFrom="column">
                    <wp:posOffset>328295</wp:posOffset>
                  </wp:positionH>
                  <wp:positionV relativeFrom="paragraph">
                    <wp:posOffset>21590</wp:posOffset>
                  </wp:positionV>
                  <wp:extent cx="704215" cy="707390"/>
                  <wp:effectExtent l="19050" t="0" r="635" b="0"/>
                  <wp:wrapNone/>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srcRect/>
                          <a:stretch>
                            <a:fillRect/>
                          </a:stretch>
                        </pic:blipFill>
                        <pic:spPr bwMode="auto">
                          <a:xfrm>
                            <a:off x="0" y="0"/>
                            <a:ext cx="704215" cy="707390"/>
                          </a:xfrm>
                          <a:prstGeom prst="rect">
                            <a:avLst/>
                          </a:prstGeom>
                          <a:solidFill>
                            <a:srgbClr val="FFFFFF"/>
                          </a:solidFill>
                          <a:ln w="9525">
                            <a:noFill/>
                            <a:miter lim="800000"/>
                            <a:headEnd/>
                            <a:tailEnd/>
                          </a:ln>
                        </pic:spPr>
                      </pic:pic>
                    </a:graphicData>
                  </a:graphic>
                </wp:anchor>
              </w:drawing>
            </w:r>
          </w:p>
        </w:tc>
        <w:tc>
          <w:tcPr>
            <w:tcW w:w="2195" w:type="pct"/>
          </w:tcPr>
          <w:p w:rsidR="00A336C2" w:rsidRPr="002E4846" w:rsidRDefault="00A336C2" w:rsidP="00146D2D">
            <w:pPr>
              <w:pStyle w:val="afb"/>
              <w:jc w:val="center"/>
              <w:rPr>
                <w:rFonts w:ascii="Tahoma" w:hAnsi="Tahoma" w:cs="Tahoma"/>
                <w:b/>
                <w:bCs/>
              </w:rPr>
            </w:pPr>
            <w:r w:rsidRPr="002E4846">
              <w:rPr>
                <w:rFonts w:ascii="Tahoma" w:hAnsi="Tahoma" w:cs="Tahoma"/>
                <w:b/>
                <w:bCs/>
                <w:noProof/>
              </w:rPr>
              <w:t>ЧУВАШСКАЯ РЕСПУБЛИКА</w:t>
            </w:r>
            <w:r w:rsidRPr="002E4846">
              <w:rPr>
                <w:rStyle w:val="af5"/>
                <w:rFonts w:ascii="Tahoma" w:hAnsi="Tahoma" w:cs="Tahoma"/>
                <w:b w:val="0"/>
                <w:bCs w:val="0"/>
                <w:noProof/>
              </w:rPr>
              <w:t xml:space="preserve"> </w:t>
            </w:r>
            <w:r w:rsidRPr="002E4846">
              <w:rPr>
                <w:rFonts w:ascii="Tahoma" w:hAnsi="Tahoma" w:cs="Tahoma"/>
                <w:b/>
                <w:bCs/>
                <w:noProof/>
              </w:rPr>
              <w:t xml:space="preserve">МАРИИНСКО-ПОСАДСКИЙ РАЙОН  </w:t>
            </w:r>
          </w:p>
        </w:tc>
      </w:tr>
      <w:tr w:rsidR="00A336C2" w:rsidRPr="002E4846" w:rsidTr="002E1470">
        <w:trPr>
          <w:cantSplit/>
          <w:trHeight w:val="1657"/>
        </w:trPr>
        <w:tc>
          <w:tcPr>
            <w:tcW w:w="2192" w:type="pct"/>
          </w:tcPr>
          <w:p w:rsidR="00A336C2" w:rsidRPr="002E4846" w:rsidRDefault="00A336C2" w:rsidP="00146D2D">
            <w:pPr>
              <w:pStyle w:val="afb"/>
              <w:tabs>
                <w:tab w:val="left" w:pos="4285"/>
              </w:tabs>
              <w:jc w:val="center"/>
              <w:rPr>
                <w:rFonts w:ascii="Tahoma" w:hAnsi="Tahoma" w:cs="Tahoma"/>
                <w:b/>
                <w:bCs/>
                <w:noProof/>
              </w:rPr>
            </w:pPr>
            <w:r w:rsidRPr="002E4846">
              <w:rPr>
                <w:rFonts w:ascii="Tahoma" w:hAnsi="Tahoma" w:cs="Tahoma"/>
                <w:b/>
                <w:bCs/>
                <w:noProof/>
              </w:rPr>
              <w:t xml:space="preserve">ОКТЯБРЬСКИ  ПОСЕЛЕНИЙĚН </w:t>
            </w:r>
          </w:p>
          <w:p w:rsidR="002E1470" w:rsidRDefault="00A336C2" w:rsidP="00146D2D">
            <w:pPr>
              <w:pStyle w:val="afb"/>
              <w:tabs>
                <w:tab w:val="left" w:pos="4285"/>
              </w:tabs>
              <w:jc w:val="center"/>
              <w:rPr>
                <w:rStyle w:val="af5"/>
                <w:rFonts w:ascii="Tahoma" w:hAnsi="Tahoma" w:cs="Tahoma"/>
              </w:rPr>
            </w:pPr>
            <w:r w:rsidRPr="002E4846">
              <w:rPr>
                <w:rFonts w:ascii="Tahoma" w:hAnsi="Tahoma" w:cs="Tahoma"/>
                <w:b/>
                <w:bCs/>
                <w:noProof/>
              </w:rPr>
              <w:t>ЯЛ ХУТЛĂХĚ</w:t>
            </w:r>
            <w:r w:rsidRPr="002E4846">
              <w:rPr>
                <w:rStyle w:val="af5"/>
                <w:rFonts w:ascii="Tahoma" w:hAnsi="Tahoma" w:cs="Tahoma"/>
                <w:noProof/>
              </w:rPr>
              <w:t xml:space="preserve"> </w:t>
            </w:r>
          </w:p>
          <w:p w:rsidR="002E1470" w:rsidRDefault="00A336C2" w:rsidP="00146D2D">
            <w:pPr>
              <w:pStyle w:val="afb"/>
              <w:tabs>
                <w:tab w:val="left" w:pos="4285"/>
              </w:tabs>
              <w:jc w:val="center"/>
              <w:rPr>
                <w:rStyle w:val="af5"/>
                <w:rFonts w:ascii="Tahoma" w:hAnsi="Tahoma" w:cs="Tahoma"/>
                <w:noProof/>
              </w:rPr>
            </w:pPr>
            <w:r w:rsidRPr="002E4846">
              <w:rPr>
                <w:rStyle w:val="af5"/>
                <w:rFonts w:ascii="Tahoma" w:hAnsi="Tahoma" w:cs="Tahoma"/>
                <w:noProof/>
              </w:rPr>
              <w:t>ЙЫШĂНУ</w:t>
            </w:r>
          </w:p>
          <w:p w:rsidR="00A336C2" w:rsidRPr="002E4846" w:rsidRDefault="00A336C2" w:rsidP="00146D2D">
            <w:pPr>
              <w:jc w:val="center"/>
              <w:rPr>
                <w:rFonts w:ascii="Tahoma" w:hAnsi="Tahoma" w:cs="Tahoma"/>
                <w:b/>
                <w:noProof/>
                <w:sz w:val="20"/>
                <w:szCs w:val="20"/>
              </w:rPr>
            </w:pPr>
            <w:r w:rsidRPr="002E4846">
              <w:rPr>
                <w:rFonts w:ascii="Tahoma" w:hAnsi="Tahoma" w:cs="Tahoma"/>
                <w:b/>
                <w:noProof/>
                <w:sz w:val="20"/>
                <w:szCs w:val="20"/>
              </w:rPr>
              <w:t>«16»  июля 2019 № 64</w:t>
            </w:r>
          </w:p>
          <w:p w:rsidR="00A336C2" w:rsidRPr="002E4846" w:rsidRDefault="00A336C2" w:rsidP="00146D2D">
            <w:pPr>
              <w:jc w:val="center"/>
              <w:rPr>
                <w:rFonts w:ascii="Tahoma" w:hAnsi="Tahoma" w:cs="Tahoma"/>
                <w:i/>
                <w:noProof/>
                <w:sz w:val="20"/>
                <w:szCs w:val="20"/>
              </w:rPr>
            </w:pPr>
            <w:r w:rsidRPr="002E4846">
              <w:rPr>
                <w:rFonts w:ascii="Tahoma" w:hAnsi="Tahoma" w:cs="Tahoma"/>
                <w:b/>
                <w:noProof/>
                <w:sz w:val="20"/>
                <w:szCs w:val="20"/>
              </w:rPr>
              <w:t>Октябрьски ялě</w:t>
            </w:r>
          </w:p>
        </w:tc>
        <w:tc>
          <w:tcPr>
            <w:tcW w:w="613" w:type="pct"/>
            <w:vMerge/>
            <w:vAlign w:val="center"/>
          </w:tcPr>
          <w:p w:rsidR="00A336C2" w:rsidRPr="002E4846" w:rsidRDefault="00A336C2" w:rsidP="00146D2D">
            <w:pPr>
              <w:rPr>
                <w:rFonts w:ascii="Tahoma" w:hAnsi="Tahoma" w:cs="Tahoma"/>
                <w:sz w:val="20"/>
                <w:szCs w:val="20"/>
              </w:rPr>
            </w:pPr>
          </w:p>
        </w:tc>
        <w:tc>
          <w:tcPr>
            <w:tcW w:w="2195" w:type="pct"/>
          </w:tcPr>
          <w:p w:rsidR="00A336C2" w:rsidRPr="002E4846" w:rsidRDefault="00A336C2" w:rsidP="00146D2D">
            <w:pPr>
              <w:pStyle w:val="afb"/>
              <w:jc w:val="center"/>
              <w:rPr>
                <w:rFonts w:ascii="Tahoma" w:hAnsi="Tahoma" w:cs="Tahoma"/>
                <w:b/>
                <w:bCs/>
                <w:noProof/>
              </w:rPr>
            </w:pPr>
            <w:r w:rsidRPr="002E4846">
              <w:rPr>
                <w:rFonts w:ascii="Tahoma" w:hAnsi="Tahoma" w:cs="Tahoma"/>
                <w:b/>
                <w:bCs/>
                <w:noProof/>
              </w:rPr>
              <w:t>АДМИНИСТРАЦИЯ</w:t>
            </w:r>
          </w:p>
          <w:p w:rsidR="00A336C2" w:rsidRPr="002E4846" w:rsidRDefault="00A336C2" w:rsidP="00146D2D">
            <w:pPr>
              <w:pStyle w:val="afb"/>
              <w:jc w:val="center"/>
              <w:rPr>
                <w:rFonts w:ascii="Tahoma" w:hAnsi="Tahoma" w:cs="Tahoma"/>
                <w:b/>
                <w:bCs/>
                <w:noProof/>
              </w:rPr>
            </w:pPr>
            <w:r w:rsidRPr="002E4846">
              <w:rPr>
                <w:rFonts w:ascii="Tahoma" w:hAnsi="Tahoma" w:cs="Tahoma"/>
                <w:b/>
                <w:bCs/>
                <w:noProof/>
              </w:rPr>
              <w:t>ОКТЯБРЬСКОГО  СЕЛЬСКОГО</w:t>
            </w:r>
          </w:p>
          <w:p w:rsidR="002E1470" w:rsidRDefault="00A336C2" w:rsidP="00146D2D">
            <w:pPr>
              <w:pStyle w:val="afb"/>
              <w:jc w:val="center"/>
              <w:rPr>
                <w:rFonts w:ascii="Tahoma" w:hAnsi="Tahoma" w:cs="Tahoma"/>
                <w:b/>
                <w:noProof/>
              </w:rPr>
            </w:pPr>
            <w:r w:rsidRPr="002E4846">
              <w:rPr>
                <w:rFonts w:ascii="Tahoma" w:hAnsi="Tahoma" w:cs="Tahoma"/>
                <w:b/>
                <w:bCs/>
                <w:noProof/>
              </w:rPr>
              <w:t>ПОСЕЛЕНИЯ</w:t>
            </w:r>
            <w:r w:rsidRPr="002E4846">
              <w:rPr>
                <w:rFonts w:ascii="Tahoma" w:hAnsi="Tahoma" w:cs="Tahoma"/>
                <w:b/>
                <w:noProof/>
              </w:rPr>
              <w:t xml:space="preserve"> </w:t>
            </w:r>
          </w:p>
          <w:p w:rsidR="002E1470" w:rsidRDefault="00A336C2" w:rsidP="00146D2D">
            <w:pPr>
              <w:pStyle w:val="afb"/>
              <w:jc w:val="center"/>
              <w:rPr>
                <w:rStyle w:val="af5"/>
                <w:rFonts w:ascii="Tahoma" w:hAnsi="Tahoma" w:cs="Tahoma"/>
                <w:noProof/>
              </w:rPr>
            </w:pPr>
            <w:r w:rsidRPr="002E4846">
              <w:rPr>
                <w:rStyle w:val="af5"/>
                <w:rFonts w:ascii="Tahoma" w:hAnsi="Tahoma" w:cs="Tahoma"/>
                <w:noProof/>
              </w:rPr>
              <w:t>ПОСТАНОВЛЕНИЕ</w:t>
            </w:r>
          </w:p>
          <w:p w:rsidR="00A336C2" w:rsidRPr="002E4846" w:rsidRDefault="00A336C2" w:rsidP="00146D2D">
            <w:pPr>
              <w:jc w:val="center"/>
              <w:rPr>
                <w:rFonts w:ascii="Tahoma" w:hAnsi="Tahoma" w:cs="Tahoma"/>
                <w:b/>
                <w:noProof/>
                <w:sz w:val="20"/>
                <w:szCs w:val="20"/>
              </w:rPr>
            </w:pPr>
            <w:r w:rsidRPr="002E4846">
              <w:rPr>
                <w:rFonts w:ascii="Tahoma" w:hAnsi="Tahoma" w:cs="Tahoma"/>
                <w:b/>
                <w:noProof/>
                <w:sz w:val="20"/>
                <w:szCs w:val="20"/>
              </w:rPr>
              <w:t>«16»  июля 2019 № 64</w:t>
            </w:r>
          </w:p>
          <w:p w:rsidR="00A336C2" w:rsidRPr="002E4846" w:rsidRDefault="00A336C2" w:rsidP="00146D2D">
            <w:pPr>
              <w:jc w:val="center"/>
              <w:rPr>
                <w:rFonts w:ascii="Tahoma" w:hAnsi="Tahoma" w:cs="Tahoma"/>
                <w:i/>
                <w:noProof/>
                <w:sz w:val="20"/>
                <w:szCs w:val="20"/>
              </w:rPr>
            </w:pPr>
            <w:r w:rsidRPr="002E4846">
              <w:rPr>
                <w:rFonts w:ascii="Tahoma" w:hAnsi="Tahoma" w:cs="Tahoma"/>
                <w:b/>
                <w:noProof/>
                <w:sz w:val="20"/>
                <w:szCs w:val="20"/>
              </w:rPr>
              <w:t>село Октябрьское</w:t>
            </w:r>
          </w:p>
        </w:tc>
      </w:tr>
    </w:tbl>
    <w:p w:rsidR="00A336C2" w:rsidRPr="002E4846" w:rsidRDefault="00A336C2" w:rsidP="00076FD7">
      <w:pPr>
        <w:ind w:right="6067"/>
        <w:jc w:val="both"/>
        <w:rPr>
          <w:rFonts w:ascii="Tahoma" w:hAnsi="Tahoma" w:cs="Tahoma"/>
          <w:sz w:val="20"/>
          <w:szCs w:val="20"/>
        </w:rPr>
      </w:pPr>
      <w:r w:rsidRPr="002E4846">
        <w:rPr>
          <w:rFonts w:ascii="Tahoma" w:hAnsi="Tahoma" w:cs="Tahoma"/>
          <w:b/>
          <w:bCs/>
          <w:sz w:val="20"/>
          <w:szCs w:val="20"/>
        </w:rPr>
        <w:t>Об основных</w:t>
      </w:r>
      <w:r w:rsidR="00076FD7">
        <w:rPr>
          <w:rFonts w:ascii="Tahoma" w:hAnsi="Tahoma" w:cs="Tahoma"/>
          <w:b/>
          <w:bCs/>
          <w:sz w:val="20"/>
          <w:szCs w:val="20"/>
        </w:rPr>
        <w:t xml:space="preserve"> </w:t>
      </w:r>
      <w:r w:rsidRPr="002E4846">
        <w:rPr>
          <w:rFonts w:ascii="Tahoma" w:hAnsi="Tahoma" w:cs="Tahoma"/>
          <w:b/>
          <w:bCs/>
          <w:sz w:val="20"/>
          <w:szCs w:val="20"/>
        </w:rPr>
        <w:t>направлениях</w:t>
      </w:r>
      <w:r w:rsidR="00076FD7">
        <w:rPr>
          <w:rFonts w:ascii="Tahoma" w:hAnsi="Tahoma" w:cs="Tahoma"/>
          <w:b/>
          <w:bCs/>
          <w:sz w:val="20"/>
          <w:szCs w:val="20"/>
        </w:rPr>
        <w:t xml:space="preserve"> </w:t>
      </w:r>
      <w:r w:rsidRPr="002E4846">
        <w:rPr>
          <w:rFonts w:ascii="Tahoma" w:hAnsi="Tahoma" w:cs="Tahoma"/>
          <w:b/>
          <w:bCs/>
          <w:sz w:val="20"/>
          <w:szCs w:val="20"/>
        </w:rPr>
        <w:t>бюджетной</w:t>
      </w:r>
      <w:r w:rsidR="00076FD7">
        <w:rPr>
          <w:rFonts w:ascii="Tahoma" w:hAnsi="Tahoma" w:cs="Tahoma"/>
          <w:b/>
          <w:bCs/>
          <w:sz w:val="20"/>
          <w:szCs w:val="20"/>
        </w:rPr>
        <w:t xml:space="preserve"> </w:t>
      </w:r>
      <w:r w:rsidRPr="002E4846">
        <w:rPr>
          <w:rFonts w:ascii="Tahoma" w:hAnsi="Tahoma" w:cs="Tahoma"/>
          <w:b/>
          <w:bCs/>
          <w:sz w:val="20"/>
          <w:szCs w:val="20"/>
        </w:rPr>
        <w:t>политики</w:t>
      </w:r>
      <w:r w:rsidR="00076FD7">
        <w:rPr>
          <w:rFonts w:ascii="Tahoma" w:hAnsi="Tahoma" w:cs="Tahoma"/>
          <w:b/>
          <w:bCs/>
          <w:sz w:val="20"/>
          <w:szCs w:val="20"/>
        </w:rPr>
        <w:t xml:space="preserve"> </w:t>
      </w:r>
      <w:r w:rsidRPr="002E4846">
        <w:rPr>
          <w:rFonts w:ascii="Tahoma" w:hAnsi="Tahoma" w:cs="Tahoma"/>
          <w:b/>
          <w:bCs/>
          <w:sz w:val="20"/>
          <w:szCs w:val="20"/>
        </w:rPr>
        <w:t>Октябрьского</w:t>
      </w:r>
      <w:r w:rsidR="00076FD7">
        <w:rPr>
          <w:rFonts w:ascii="Tahoma" w:hAnsi="Tahoma" w:cs="Tahoma"/>
          <w:b/>
          <w:bCs/>
          <w:sz w:val="20"/>
          <w:szCs w:val="20"/>
        </w:rPr>
        <w:t xml:space="preserve"> </w:t>
      </w:r>
      <w:r w:rsidRPr="002E4846">
        <w:rPr>
          <w:rFonts w:ascii="Tahoma" w:hAnsi="Tahoma" w:cs="Tahoma"/>
          <w:b/>
          <w:bCs/>
          <w:sz w:val="20"/>
          <w:szCs w:val="20"/>
        </w:rPr>
        <w:t>сельского</w:t>
      </w:r>
      <w:r w:rsidR="00076FD7">
        <w:rPr>
          <w:rFonts w:ascii="Tahoma" w:hAnsi="Tahoma" w:cs="Tahoma"/>
          <w:b/>
          <w:bCs/>
          <w:sz w:val="20"/>
          <w:szCs w:val="20"/>
        </w:rPr>
        <w:t xml:space="preserve"> </w:t>
      </w:r>
      <w:r w:rsidRPr="002E4846">
        <w:rPr>
          <w:rFonts w:ascii="Tahoma" w:hAnsi="Tahoma" w:cs="Tahoma"/>
          <w:b/>
          <w:bCs/>
          <w:sz w:val="20"/>
          <w:szCs w:val="20"/>
        </w:rPr>
        <w:t>поселения Мариинско-Посадского района</w:t>
      </w:r>
      <w:r w:rsidR="00076FD7">
        <w:rPr>
          <w:rFonts w:ascii="Tahoma" w:hAnsi="Tahoma" w:cs="Tahoma"/>
          <w:b/>
          <w:bCs/>
          <w:sz w:val="20"/>
          <w:szCs w:val="20"/>
        </w:rPr>
        <w:t xml:space="preserve"> </w:t>
      </w:r>
      <w:r w:rsidRPr="002E4846">
        <w:rPr>
          <w:rFonts w:ascii="Tahoma" w:hAnsi="Tahoma" w:cs="Tahoma"/>
          <w:b/>
          <w:bCs/>
          <w:sz w:val="20"/>
          <w:szCs w:val="20"/>
        </w:rPr>
        <w:t>Чувашской</w:t>
      </w:r>
      <w:r w:rsidR="00076FD7">
        <w:rPr>
          <w:rFonts w:ascii="Tahoma" w:hAnsi="Tahoma" w:cs="Tahoma"/>
          <w:b/>
          <w:bCs/>
          <w:sz w:val="20"/>
          <w:szCs w:val="20"/>
        </w:rPr>
        <w:t xml:space="preserve"> </w:t>
      </w:r>
      <w:r w:rsidRPr="002E4846">
        <w:rPr>
          <w:rFonts w:ascii="Tahoma" w:hAnsi="Tahoma" w:cs="Tahoma"/>
          <w:b/>
          <w:bCs/>
          <w:sz w:val="20"/>
          <w:szCs w:val="20"/>
        </w:rPr>
        <w:t>Республики</w:t>
      </w:r>
      <w:r w:rsidR="00076FD7">
        <w:rPr>
          <w:rFonts w:ascii="Tahoma" w:hAnsi="Tahoma" w:cs="Tahoma"/>
          <w:b/>
          <w:bCs/>
          <w:sz w:val="20"/>
          <w:szCs w:val="20"/>
        </w:rPr>
        <w:t xml:space="preserve"> </w:t>
      </w:r>
      <w:r w:rsidRPr="002E4846">
        <w:rPr>
          <w:rFonts w:ascii="Tahoma" w:hAnsi="Tahoma" w:cs="Tahoma"/>
          <w:b/>
          <w:bCs/>
          <w:sz w:val="20"/>
          <w:szCs w:val="20"/>
        </w:rPr>
        <w:t>на 2020 год</w:t>
      </w:r>
      <w:r w:rsidR="00076FD7">
        <w:rPr>
          <w:rFonts w:ascii="Tahoma" w:hAnsi="Tahoma" w:cs="Tahoma"/>
          <w:b/>
          <w:bCs/>
          <w:sz w:val="20"/>
          <w:szCs w:val="20"/>
        </w:rPr>
        <w:t xml:space="preserve"> </w:t>
      </w:r>
      <w:r w:rsidRPr="002E4846">
        <w:rPr>
          <w:rFonts w:ascii="Tahoma" w:hAnsi="Tahoma" w:cs="Tahoma"/>
          <w:b/>
          <w:bCs/>
          <w:sz w:val="20"/>
          <w:szCs w:val="20"/>
        </w:rPr>
        <w:t>и</w:t>
      </w:r>
      <w:r w:rsidR="00076FD7">
        <w:rPr>
          <w:rFonts w:ascii="Tahoma" w:hAnsi="Tahoma" w:cs="Tahoma"/>
          <w:b/>
          <w:bCs/>
          <w:sz w:val="20"/>
          <w:szCs w:val="20"/>
        </w:rPr>
        <w:t xml:space="preserve"> </w:t>
      </w:r>
      <w:r w:rsidRPr="002E4846">
        <w:rPr>
          <w:rFonts w:ascii="Tahoma" w:hAnsi="Tahoma" w:cs="Tahoma"/>
          <w:b/>
          <w:bCs/>
          <w:sz w:val="20"/>
          <w:szCs w:val="20"/>
        </w:rPr>
        <w:t>на</w:t>
      </w:r>
      <w:r w:rsidR="00076FD7">
        <w:rPr>
          <w:rFonts w:ascii="Tahoma" w:hAnsi="Tahoma" w:cs="Tahoma"/>
          <w:b/>
          <w:bCs/>
          <w:sz w:val="20"/>
          <w:szCs w:val="20"/>
        </w:rPr>
        <w:t xml:space="preserve"> </w:t>
      </w:r>
      <w:r w:rsidRPr="002E4846">
        <w:rPr>
          <w:rFonts w:ascii="Tahoma" w:hAnsi="Tahoma" w:cs="Tahoma"/>
          <w:b/>
          <w:bCs/>
          <w:sz w:val="20"/>
          <w:szCs w:val="20"/>
        </w:rPr>
        <w:t>плановый период 2021 и 2022 годов</w:t>
      </w:r>
      <w:r w:rsidR="00076FD7">
        <w:rPr>
          <w:rFonts w:ascii="Tahoma" w:hAnsi="Tahoma" w:cs="Tahoma"/>
          <w:b/>
          <w:bCs/>
          <w:sz w:val="20"/>
          <w:szCs w:val="20"/>
        </w:rPr>
        <w:t xml:space="preserve"> </w:t>
      </w:r>
    </w:p>
    <w:p w:rsidR="00A336C2" w:rsidRPr="002E4846" w:rsidRDefault="00A336C2" w:rsidP="00A336C2">
      <w:pPr>
        <w:ind w:right="99"/>
        <w:jc w:val="both"/>
        <w:rPr>
          <w:rFonts w:ascii="Tahoma" w:hAnsi="Tahoma" w:cs="Tahoma"/>
          <w:sz w:val="20"/>
          <w:szCs w:val="20"/>
        </w:rPr>
      </w:pPr>
    </w:p>
    <w:p w:rsidR="00A336C2" w:rsidRPr="00076FD7" w:rsidRDefault="00A336C2" w:rsidP="00A336C2">
      <w:pPr>
        <w:pStyle w:val="a5"/>
        <w:ind w:firstLine="709"/>
        <w:jc w:val="both"/>
        <w:rPr>
          <w:rFonts w:ascii="Tahoma" w:hAnsi="Tahoma" w:cs="Tahoma"/>
          <w:b w:val="0"/>
          <w:lang w:val="ru-RU"/>
        </w:rPr>
      </w:pPr>
      <w:r w:rsidRPr="00076FD7">
        <w:rPr>
          <w:rFonts w:ascii="Tahoma" w:hAnsi="Tahoma" w:cs="Tahoma"/>
          <w:b w:val="0"/>
          <w:lang w:val="ru-RU"/>
        </w:rPr>
        <w:t>Руководствуясь Уставом Октябрьского сельского поселения Мариинско-Посадского района Чувашской Республики, Положением о регулировании бюджетных правоотношений в Октябрьском сельском поселении Мариинско-Посадском районе Чувашской Республики, утвержденным решением Собрания депутатов Октябрьского сельского поселения от 24.12.2013 г. № С-49/1 (с изменениями, внесенными решениями Собрания депутатов Октябрьского сельского поселения от 28.03.2014 г. №С-52/2; 25.11.2014 г. №С-61/5; 27.08.2015 г. №С-71/2; 27.08.2015 г. №С-71/3; 27.10.2015 г. №С-3/2 ; 07.09.2016 г. №С-16/3; 27.12.2016 г.  №С-22/1; 26.10.2017 г. №С-38/1; 01.06.2018 г. №С-53/2; 28.02.2019 г. №С-70/3)  администрация  Октябрьского сельского поселения Мариинско-Посадского  района  Чувашской Республики п о с т а н о в л я е т:</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 xml:space="preserve">1. Определить основными направлениями бюджетной политики Октябрьского сельского поселения Мариинско-Посадского района Чувашской Республики на 2020 год и на плановый период 2021 и 2022 годов: </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формирование условий для ускорения темпов экономического роста и роста доходного потенциала бюджета Октябрьского сельского поселения Мариинско-Посадского района Чувашской Республики.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2. Администрации Октябрьского сельского поселения Мариинско-Посадского района Чувашской Республики обеспечить:</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повышение эффективности налоговых расходов бюджета Октябрьского сельского поселения Мариинско-Посадского района Чувашской Республики;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расширение горизонта бюджетного планирования;</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совершенствование инструментария реализации муниципальных программ;</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принятие мер по обеспечению роста налоговых и неналоговых доходов бюджета Октябрьского сельского поселения Мариинско-Посадского района Чувашской Республики;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усиление работы по повышению качества управления муниципальными финансами;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оздоровление муниципальных финансов, совершенствование межбюджетного регулирования;</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сохранение безопасного уровня долговой нагрузки;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обеспечение открытости и прозрачности бюджетного процесса;</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выполнение контрольных точек и результатов муниципальных программ;</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усиление контроля за сроками и качеством выполнения заключённых муниципальных контрактов;</w:t>
      </w:r>
    </w:p>
    <w:p w:rsidR="00A336C2" w:rsidRPr="002E4846" w:rsidRDefault="00A336C2" w:rsidP="00A336C2">
      <w:pPr>
        <w:ind w:firstLine="426"/>
        <w:jc w:val="both"/>
        <w:rPr>
          <w:rFonts w:ascii="Tahoma" w:hAnsi="Tahoma" w:cs="Tahoma"/>
          <w:sz w:val="20"/>
          <w:szCs w:val="20"/>
        </w:rPr>
      </w:pPr>
      <w:r w:rsidRPr="002E4846">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A336C2" w:rsidRPr="002E4846" w:rsidRDefault="00A336C2" w:rsidP="00A336C2">
      <w:pPr>
        <w:ind w:left="568"/>
        <w:jc w:val="both"/>
        <w:rPr>
          <w:rFonts w:ascii="Tahoma" w:hAnsi="Tahoma" w:cs="Tahoma"/>
          <w:sz w:val="20"/>
          <w:szCs w:val="20"/>
        </w:rPr>
      </w:pPr>
    </w:p>
    <w:p w:rsidR="00A336C2" w:rsidRPr="002E4846" w:rsidRDefault="00A336C2" w:rsidP="00A336C2">
      <w:pPr>
        <w:autoSpaceDE w:val="0"/>
        <w:autoSpaceDN w:val="0"/>
        <w:adjustRightInd w:val="0"/>
        <w:jc w:val="both"/>
        <w:rPr>
          <w:rFonts w:ascii="Tahoma" w:hAnsi="Tahoma" w:cs="Tahoma"/>
          <w:bCs/>
          <w:sz w:val="20"/>
          <w:szCs w:val="20"/>
        </w:rPr>
      </w:pPr>
    </w:p>
    <w:p w:rsidR="00A336C2" w:rsidRPr="002E4846" w:rsidRDefault="00A336C2" w:rsidP="00A336C2">
      <w:pPr>
        <w:autoSpaceDE w:val="0"/>
        <w:autoSpaceDN w:val="0"/>
        <w:adjustRightInd w:val="0"/>
        <w:jc w:val="both"/>
        <w:rPr>
          <w:rFonts w:ascii="Tahoma" w:hAnsi="Tahoma" w:cs="Tahoma"/>
          <w:bCs/>
          <w:sz w:val="20"/>
          <w:szCs w:val="20"/>
        </w:rPr>
      </w:pPr>
      <w:r w:rsidRPr="002E4846">
        <w:rPr>
          <w:rFonts w:ascii="Tahoma" w:hAnsi="Tahoma" w:cs="Tahoma"/>
          <w:bCs/>
          <w:sz w:val="20"/>
          <w:szCs w:val="20"/>
        </w:rPr>
        <w:t>Глава  Октябрьского</w:t>
      </w:r>
    </w:p>
    <w:p w:rsidR="00A336C2" w:rsidRPr="002E4846" w:rsidRDefault="00A336C2" w:rsidP="00A336C2">
      <w:pPr>
        <w:autoSpaceDE w:val="0"/>
        <w:autoSpaceDN w:val="0"/>
        <w:adjustRightInd w:val="0"/>
        <w:jc w:val="both"/>
        <w:rPr>
          <w:rFonts w:ascii="Tahoma" w:hAnsi="Tahoma" w:cs="Tahoma"/>
          <w:bCs/>
          <w:sz w:val="20"/>
          <w:szCs w:val="20"/>
        </w:rPr>
      </w:pPr>
      <w:r w:rsidRPr="002E4846">
        <w:rPr>
          <w:rFonts w:ascii="Tahoma" w:hAnsi="Tahoma" w:cs="Tahoma"/>
          <w:bCs/>
          <w:sz w:val="20"/>
          <w:szCs w:val="20"/>
        </w:rPr>
        <w:t>сельского поселения</w:t>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r>
      <w:r w:rsidRPr="002E4846">
        <w:rPr>
          <w:rFonts w:ascii="Tahoma" w:hAnsi="Tahoma" w:cs="Tahoma"/>
          <w:bCs/>
          <w:sz w:val="20"/>
          <w:szCs w:val="20"/>
        </w:rPr>
        <w:tab/>
        <w:t>В.Ф.Кураков</w:t>
      </w:r>
    </w:p>
    <w:p w:rsidR="00B45CDE" w:rsidRPr="003B7DBD" w:rsidRDefault="00B45CDE" w:rsidP="00B45CDE">
      <w:pPr>
        <w:ind w:right="-1"/>
        <w:jc w:val="right"/>
        <w:rPr>
          <w:rFonts w:ascii="Tahoma" w:hAnsi="Tahoma" w:cs="Tahoma"/>
          <w:sz w:val="20"/>
          <w:szCs w:val="20"/>
        </w:rPr>
      </w:pPr>
    </w:p>
    <w:p w:rsidR="00A336C2" w:rsidRPr="00BE42C9" w:rsidRDefault="00A336C2" w:rsidP="00A336C2">
      <w:pPr>
        <w:jc w:val="both"/>
        <w:rPr>
          <w:rFonts w:ascii="Tahoma" w:hAnsi="Tahoma" w:cs="Tahoma"/>
          <w:sz w:val="20"/>
          <w:szCs w:val="20"/>
        </w:rPr>
      </w:pPr>
    </w:p>
    <w:tbl>
      <w:tblPr>
        <w:tblW w:w="5021" w:type="pct"/>
        <w:tblLook w:val="0000" w:firstRow="0" w:lastRow="0" w:firstColumn="0" w:lastColumn="0" w:noHBand="0" w:noVBand="0"/>
      </w:tblPr>
      <w:tblGrid>
        <w:gridCol w:w="6760"/>
        <w:gridCol w:w="1890"/>
        <w:gridCol w:w="6769"/>
      </w:tblGrid>
      <w:tr w:rsidR="00A336C2" w:rsidRPr="00BE42C9" w:rsidTr="002E1470">
        <w:trPr>
          <w:cantSplit/>
          <w:trHeight w:val="299"/>
        </w:trPr>
        <w:tc>
          <w:tcPr>
            <w:tcW w:w="2192" w:type="pct"/>
          </w:tcPr>
          <w:p w:rsidR="00A336C2" w:rsidRPr="00BE42C9" w:rsidRDefault="00A336C2" w:rsidP="00146D2D">
            <w:pPr>
              <w:pStyle w:val="afb"/>
              <w:tabs>
                <w:tab w:val="left" w:pos="4285"/>
              </w:tabs>
              <w:jc w:val="center"/>
              <w:rPr>
                <w:rFonts w:ascii="Tahoma" w:hAnsi="Tahoma" w:cs="Tahoma"/>
                <w:b/>
                <w:bCs/>
                <w:noProof/>
              </w:rPr>
            </w:pPr>
            <w:r w:rsidRPr="00BE42C9">
              <w:rPr>
                <w:rFonts w:ascii="Tahoma" w:hAnsi="Tahoma" w:cs="Tahoma"/>
                <w:b/>
                <w:bCs/>
                <w:noProof/>
              </w:rPr>
              <w:t>ЧĂВАШ РЕСПУБЛИКИ</w:t>
            </w:r>
          </w:p>
          <w:p w:rsidR="00A336C2" w:rsidRPr="00BE42C9" w:rsidRDefault="00A336C2" w:rsidP="00146D2D">
            <w:pPr>
              <w:pStyle w:val="afb"/>
              <w:tabs>
                <w:tab w:val="left" w:pos="4285"/>
              </w:tabs>
              <w:jc w:val="center"/>
              <w:rPr>
                <w:rFonts w:ascii="Tahoma" w:hAnsi="Tahoma" w:cs="Tahoma"/>
              </w:rPr>
            </w:pPr>
            <w:r w:rsidRPr="00BE42C9">
              <w:rPr>
                <w:rFonts w:ascii="Tahoma" w:hAnsi="Tahoma" w:cs="Tahoma"/>
                <w:b/>
                <w:caps/>
              </w:rPr>
              <w:t>С</w:t>
            </w:r>
            <w:r w:rsidRPr="00BE42C9">
              <w:rPr>
                <w:rFonts w:ascii="Tahoma" w:hAnsi="Tahoma" w:cs="Tahoma"/>
                <w:b/>
                <w:bCs/>
                <w:noProof/>
              </w:rPr>
              <w:t>Ě</w:t>
            </w:r>
            <w:r w:rsidRPr="00BE42C9">
              <w:rPr>
                <w:rFonts w:ascii="Tahoma" w:hAnsi="Tahoma" w:cs="Tahoma"/>
                <w:b/>
                <w:caps/>
              </w:rPr>
              <w:t>нт</w:t>
            </w:r>
            <w:r w:rsidRPr="00BE42C9">
              <w:rPr>
                <w:rFonts w:ascii="Tahoma" w:hAnsi="Tahoma" w:cs="Tahoma"/>
                <w:b/>
                <w:bCs/>
                <w:noProof/>
              </w:rPr>
              <w:t>Ě</w:t>
            </w:r>
            <w:r w:rsidRPr="00BE42C9">
              <w:rPr>
                <w:rFonts w:ascii="Tahoma" w:hAnsi="Tahoma" w:cs="Tahoma"/>
                <w:b/>
                <w:caps/>
              </w:rPr>
              <w:t>рв</w:t>
            </w:r>
            <w:r w:rsidRPr="00BE42C9">
              <w:rPr>
                <w:rFonts w:ascii="Tahoma" w:hAnsi="Tahoma" w:cs="Tahoma"/>
                <w:b/>
                <w:bCs/>
                <w:noProof/>
              </w:rPr>
              <w:t>Ă</w:t>
            </w:r>
            <w:r w:rsidRPr="00BE42C9">
              <w:rPr>
                <w:rFonts w:ascii="Tahoma" w:hAnsi="Tahoma" w:cs="Tahoma"/>
                <w:b/>
                <w:caps/>
              </w:rPr>
              <w:t>рри</w:t>
            </w:r>
            <w:r w:rsidRPr="00BE42C9">
              <w:rPr>
                <w:rFonts w:ascii="Tahoma" w:hAnsi="Tahoma" w:cs="Tahoma"/>
                <w:b/>
                <w:bCs/>
                <w:noProof/>
              </w:rPr>
              <w:t xml:space="preserve"> РАЙОНĚ</w:t>
            </w:r>
            <w:r w:rsidRPr="00BE42C9">
              <w:rPr>
                <w:rFonts w:ascii="Tahoma" w:hAnsi="Tahoma" w:cs="Tahoma"/>
                <w:noProof/>
              </w:rPr>
              <w:t xml:space="preserve"> </w:t>
            </w:r>
          </w:p>
        </w:tc>
        <w:tc>
          <w:tcPr>
            <w:tcW w:w="613" w:type="pct"/>
            <w:vMerge w:val="restart"/>
          </w:tcPr>
          <w:p w:rsidR="00A336C2" w:rsidRPr="00BE42C9" w:rsidRDefault="00A336C2" w:rsidP="00146D2D">
            <w:pPr>
              <w:jc w:val="center"/>
              <w:rPr>
                <w:rFonts w:ascii="Tahoma" w:hAnsi="Tahoma" w:cs="Tahoma"/>
                <w:sz w:val="20"/>
                <w:szCs w:val="20"/>
              </w:rPr>
            </w:pPr>
            <w:r>
              <w:rPr>
                <w:rFonts w:ascii="Tahoma" w:hAnsi="Tahoma" w:cs="Tahoma"/>
                <w:noProof/>
                <w:sz w:val="20"/>
                <w:szCs w:val="20"/>
              </w:rPr>
              <w:drawing>
                <wp:anchor distT="0" distB="0" distL="114935" distR="114935" simplePos="0" relativeHeight="251689984" behindDoc="0" locked="0" layoutInCell="1" allowOverlap="1">
                  <wp:simplePos x="0" y="0"/>
                  <wp:positionH relativeFrom="column">
                    <wp:posOffset>264160</wp:posOffset>
                  </wp:positionH>
                  <wp:positionV relativeFrom="paragraph">
                    <wp:posOffset>84455</wp:posOffset>
                  </wp:positionV>
                  <wp:extent cx="704215" cy="707390"/>
                  <wp:effectExtent l="19050" t="0" r="635" b="0"/>
                  <wp:wrapNone/>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srcRect/>
                          <a:stretch>
                            <a:fillRect/>
                          </a:stretch>
                        </pic:blipFill>
                        <pic:spPr bwMode="auto">
                          <a:xfrm>
                            <a:off x="0" y="0"/>
                            <a:ext cx="704215" cy="707390"/>
                          </a:xfrm>
                          <a:prstGeom prst="rect">
                            <a:avLst/>
                          </a:prstGeom>
                          <a:solidFill>
                            <a:srgbClr val="FFFFFF"/>
                          </a:solidFill>
                          <a:ln w="9525">
                            <a:noFill/>
                            <a:miter lim="800000"/>
                            <a:headEnd/>
                            <a:tailEnd/>
                          </a:ln>
                        </pic:spPr>
                      </pic:pic>
                    </a:graphicData>
                  </a:graphic>
                </wp:anchor>
              </w:drawing>
            </w:r>
          </w:p>
        </w:tc>
        <w:tc>
          <w:tcPr>
            <w:tcW w:w="2195" w:type="pct"/>
          </w:tcPr>
          <w:p w:rsidR="00A336C2" w:rsidRPr="00BE42C9" w:rsidRDefault="00A336C2" w:rsidP="00146D2D">
            <w:pPr>
              <w:pStyle w:val="afb"/>
              <w:jc w:val="center"/>
              <w:rPr>
                <w:rFonts w:ascii="Tahoma" w:hAnsi="Tahoma" w:cs="Tahoma"/>
                <w:b/>
                <w:bCs/>
              </w:rPr>
            </w:pPr>
            <w:r w:rsidRPr="00BE42C9">
              <w:rPr>
                <w:rFonts w:ascii="Tahoma" w:hAnsi="Tahoma" w:cs="Tahoma"/>
                <w:b/>
                <w:bCs/>
                <w:noProof/>
              </w:rPr>
              <w:t>ЧУВАШСКАЯ РЕСПУБЛИКА</w:t>
            </w:r>
            <w:r w:rsidRPr="00BE42C9">
              <w:rPr>
                <w:rStyle w:val="af5"/>
                <w:rFonts w:ascii="Tahoma" w:hAnsi="Tahoma" w:cs="Tahoma"/>
                <w:b w:val="0"/>
                <w:bCs w:val="0"/>
                <w:noProof/>
              </w:rPr>
              <w:t xml:space="preserve"> </w:t>
            </w:r>
            <w:r w:rsidRPr="00BE42C9">
              <w:rPr>
                <w:rFonts w:ascii="Tahoma" w:hAnsi="Tahoma" w:cs="Tahoma"/>
                <w:b/>
                <w:bCs/>
                <w:noProof/>
              </w:rPr>
              <w:t xml:space="preserve">МАРИИНСКО-ПОСАДСКИЙ РАЙОН  </w:t>
            </w:r>
          </w:p>
        </w:tc>
      </w:tr>
      <w:tr w:rsidR="00A336C2" w:rsidRPr="00BE42C9" w:rsidTr="002E1470">
        <w:trPr>
          <w:cantSplit/>
          <w:trHeight w:val="1678"/>
        </w:trPr>
        <w:tc>
          <w:tcPr>
            <w:tcW w:w="2192" w:type="pct"/>
          </w:tcPr>
          <w:p w:rsidR="00A336C2" w:rsidRPr="00BE42C9" w:rsidRDefault="00A336C2" w:rsidP="00146D2D">
            <w:pPr>
              <w:pStyle w:val="afb"/>
              <w:tabs>
                <w:tab w:val="left" w:pos="4285"/>
              </w:tabs>
              <w:jc w:val="center"/>
              <w:rPr>
                <w:rFonts w:ascii="Tahoma" w:hAnsi="Tahoma" w:cs="Tahoma"/>
                <w:b/>
                <w:bCs/>
                <w:noProof/>
              </w:rPr>
            </w:pPr>
            <w:r w:rsidRPr="00BE42C9">
              <w:rPr>
                <w:rFonts w:ascii="Tahoma" w:hAnsi="Tahoma" w:cs="Tahoma"/>
                <w:b/>
                <w:bCs/>
                <w:noProof/>
              </w:rPr>
              <w:t xml:space="preserve">ОКТЯБРЬСКИ  ПОСЕЛЕНИЙĚН </w:t>
            </w:r>
          </w:p>
          <w:p w:rsidR="002E1470" w:rsidRDefault="00A336C2" w:rsidP="00146D2D">
            <w:pPr>
              <w:pStyle w:val="afb"/>
              <w:tabs>
                <w:tab w:val="left" w:pos="4285"/>
              </w:tabs>
              <w:jc w:val="center"/>
              <w:rPr>
                <w:rStyle w:val="af5"/>
                <w:rFonts w:ascii="Tahoma" w:hAnsi="Tahoma" w:cs="Tahoma"/>
              </w:rPr>
            </w:pPr>
            <w:r w:rsidRPr="00BE42C9">
              <w:rPr>
                <w:rFonts w:ascii="Tahoma" w:hAnsi="Tahoma" w:cs="Tahoma"/>
                <w:b/>
                <w:bCs/>
                <w:noProof/>
              </w:rPr>
              <w:t>ЯЛ ХУТЛĂХĚ</w:t>
            </w:r>
            <w:r w:rsidRPr="00BE42C9">
              <w:rPr>
                <w:rStyle w:val="af5"/>
                <w:rFonts w:ascii="Tahoma" w:hAnsi="Tahoma" w:cs="Tahoma"/>
                <w:noProof/>
              </w:rPr>
              <w:t xml:space="preserve"> </w:t>
            </w:r>
          </w:p>
          <w:p w:rsidR="002E1470" w:rsidRDefault="00A336C2" w:rsidP="00146D2D">
            <w:pPr>
              <w:pStyle w:val="afb"/>
              <w:tabs>
                <w:tab w:val="left" w:pos="4285"/>
              </w:tabs>
              <w:jc w:val="center"/>
              <w:rPr>
                <w:rStyle w:val="af5"/>
                <w:rFonts w:ascii="Tahoma" w:hAnsi="Tahoma" w:cs="Tahoma"/>
                <w:noProof/>
              </w:rPr>
            </w:pPr>
            <w:r w:rsidRPr="00BE42C9">
              <w:rPr>
                <w:rStyle w:val="af5"/>
                <w:rFonts w:ascii="Tahoma" w:hAnsi="Tahoma" w:cs="Tahoma"/>
                <w:noProof/>
              </w:rPr>
              <w:t>ЙЫШĂНУ</w:t>
            </w:r>
          </w:p>
          <w:p w:rsidR="00A336C2" w:rsidRPr="00BE42C9" w:rsidRDefault="00A336C2" w:rsidP="00146D2D">
            <w:pPr>
              <w:jc w:val="center"/>
              <w:rPr>
                <w:rFonts w:ascii="Tahoma" w:hAnsi="Tahoma" w:cs="Tahoma"/>
                <w:b/>
                <w:noProof/>
                <w:sz w:val="20"/>
                <w:szCs w:val="20"/>
              </w:rPr>
            </w:pPr>
            <w:r w:rsidRPr="00BE42C9">
              <w:rPr>
                <w:rFonts w:ascii="Tahoma" w:hAnsi="Tahoma" w:cs="Tahoma"/>
                <w:b/>
                <w:noProof/>
                <w:sz w:val="20"/>
                <w:szCs w:val="20"/>
              </w:rPr>
              <w:t>«11»  июля 2019 № 63</w:t>
            </w:r>
          </w:p>
          <w:p w:rsidR="00A336C2" w:rsidRPr="00BE42C9" w:rsidRDefault="00A336C2" w:rsidP="00146D2D">
            <w:pPr>
              <w:jc w:val="center"/>
              <w:rPr>
                <w:rFonts w:ascii="Tahoma" w:hAnsi="Tahoma" w:cs="Tahoma"/>
                <w:i/>
                <w:noProof/>
                <w:sz w:val="20"/>
                <w:szCs w:val="20"/>
              </w:rPr>
            </w:pPr>
            <w:r w:rsidRPr="00BE42C9">
              <w:rPr>
                <w:rFonts w:ascii="Tahoma" w:hAnsi="Tahoma" w:cs="Tahoma"/>
                <w:b/>
                <w:noProof/>
                <w:sz w:val="20"/>
                <w:szCs w:val="20"/>
              </w:rPr>
              <w:t>Октябрьски ялě</w:t>
            </w:r>
          </w:p>
        </w:tc>
        <w:tc>
          <w:tcPr>
            <w:tcW w:w="613" w:type="pct"/>
            <w:vMerge/>
            <w:vAlign w:val="center"/>
          </w:tcPr>
          <w:p w:rsidR="00A336C2" w:rsidRPr="00BE42C9" w:rsidRDefault="00A336C2" w:rsidP="00146D2D">
            <w:pPr>
              <w:rPr>
                <w:rFonts w:ascii="Tahoma" w:hAnsi="Tahoma" w:cs="Tahoma"/>
                <w:sz w:val="20"/>
                <w:szCs w:val="20"/>
              </w:rPr>
            </w:pPr>
          </w:p>
        </w:tc>
        <w:tc>
          <w:tcPr>
            <w:tcW w:w="2195" w:type="pct"/>
          </w:tcPr>
          <w:p w:rsidR="00A336C2" w:rsidRPr="00BE42C9" w:rsidRDefault="00A336C2" w:rsidP="00146D2D">
            <w:pPr>
              <w:pStyle w:val="afb"/>
              <w:jc w:val="center"/>
              <w:rPr>
                <w:rFonts w:ascii="Tahoma" w:hAnsi="Tahoma" w:cs="Tahoma"/>
                <w:b/>
                <w:bCs/>
                <w:noProof/>
              </w:rPr>
            </w:pPr>
            <w:r w:rsidRPr="00BE42C9">
              <w:rPr>
                <w:rFonts w:ascii="Tahoma" w:hAnsi="Tahoma" w:cs="Tahoma"/>
                <w:b/>
                <w:bCs/>
                <w:noProof/>
              </w:rPr>
              <w:t>АДМИНИСТРАЦИЯ</w:t>
            </w:r>
          </w:p>
          <w:p w:rsidR="00A336C2" w:rsidRPr="00BE42C9" w:rsidRDefault="00A336C2" w:rsidP="00146D2D">
            <w:pPr>
              <w:pStyle w:val="afb"/>
              <w:jc w:val="center"/>
              <w:rPr>
                <w:rFonts w:ascii="Tahoma" w:hAnsi="Tahoma" w:cs="Tahoma"/>
                <w:b/>
                <w:bCs/>
                <w:noProof/>
              </w:rPr>
            </w:pPr>
            <w:r w:rsidRPr="00BE42C9">
              <w:rPr>
                <w:rFonts w:ascii="Tahoma" w:hAnsi="Tahoma" w:cs="Tahoma"/>
                <w:b/>
                <w:bCs/>
                <w:noProof/>
              </w:rPr>
              <w:t>ОКТЯБРЬСКОГО  СЕЛЬСКОГО</w:t>
            </w:r>
          </w:p>
          <w:p w:rsidR="002E1470" w:rsidRDefault="00A336C2" w:rsidP="00146D2D">
            <w:pPr>
              <w:pStyle w:val="afb"/>
              <w:jc w:val="center"/>
              <w:rPr>
                <w:rFonts w:ascii="Tahoma" w:hAnsi="Tahoma" w:cs="Tahoma"/>
                <w:b/>
                <w:noProof/>
              </w:rPr>
            </w:pPr>
            <w:r w:rsidRPr="00BE42C9">
              <w:rPr>
                <w:rFonts w:ascii="Tahoma" w:hAnsi="Tahoma" w:cs="Tahoma"/>
                <w:b/>
                <w:bCs/>
                <w:noProof/>
              </w:rPr>
              <w:t>ПОСЕЛЕНИЯ</w:t>
            </w:r>
            <w:r w:rsidRPr="00BE42C9">
              <w:rPr>
                <w:rFonts w:ascii="Tahoma" w:hAnsi="Tahoma" w:cs="Tahoma"/>
                <w:b/>
                <w:noProof/>
              </w:rPr>
              <w:t xml:space="preserve"> </w:t>
            </w:r>
          </w:p>
          <w:p w:rsidR="002E1470" w:rsidRDefault="00A336C2" w:rsidP="00146D2D">
            <w:pPr>
              <w:pStyle w:val="afb"/>
              <w:jc w:val="center"/>
              <w:rPr>
                <w:rStyle w:val="af5"/>
                <w:rFonts w:ascii="Tahoma" w:hAnsi="Tahoma" w:cs="Tahoma"/>
                <w:noProof/>
              </w:rPr>
            </w:pPr>
            <w:r w:rsidRPr="00BE42C9">
              <w:rPr>
                <w:rStyle w:val="af5"/>
                <w:rFonts w:ascii="Tahoma" w:hAnsi="Tahoma" w:cs="Tahoma"/>
                <w:noProof/>
              </w:rPr>
              <w:t>ПОСТАНОВЛЕНИЕ</w:t>
            </w:r>
          </w:p>
          <w:p w:rsidR="00A336C2" w:rsidRPr="00BE42C9" w:rsidRDefault="00A336C2" w:rsidP="00146D2D">
            <w:pPr>
              <w:jc w:val="center"/>
              <w:rPr>
                <w:rFonts w:ascii="Tahoma" w:hAnsi="Tahoma" w:cs="Tahoma"/>
                <w:b/>
                <w:noProof/>
                <w:sz w:val="20"/>
                <w:szCs w:val="20"/>
              </w:rPr>
            </w:pPr>
            <w:r w:rsidRPr="00BE42C9">
              <w:rPr>
                <w:rFonts w:ascii="Tahoma" w:hAnsi="Tahoma" w:cs="Tahoma"/>
                <w:b/>
                <w:noProof/>
                <w:sz w:val="20"/>
                <w:szCs w:val="20"/>
              </w:rPr>
              <w:t>«11»  июля 2019 № 63</w:t>
            </w:r>
          </w:p>
          <w:p w:rsidR="00A336C2" w:rsidRPr="00BE42C9" w:rsidRDefault="00A336C2" w:rsidP="00146D2D">
            <w:pPr>
              <w:jc w:val="center"/>
              <w:rPr>
                <w:rFonts w:ascii="Tahoma" w:hAnsi="Tahoma" w:cs="Tahoma"/>
                <w:i/>
                <w:noProof/>
                <w:sz w:val="20"/>
                <w:szCs w:val="20"/>
              </w:rPr>
            </w:pPr>
            <w:r w:rsidRPr="00BE42C9">
              <w:rPr>
                <w:rFonts w:ascii="Tahoma" w:hAnsi="Tahoma" w:cs="Tahoma"/>
                <w:b/>
                <w:noProof/>
                <w:sz w:val="20"/>
                <w:szCs w:val="20"/>
              </w:rPr>
              <w:t>село Октябрьское</w:t>
            </w:r>
          </w:p>
        </w:tc>
      </w:tr>
    </w:tbl>
    <w:p w:rsidR="00A336C2" w:rsidRPr="00BE42C9" w:rsidRDefault="00A336C2" w:rsidP="00076FD7">
      <w:pPr>
        <w:ind w:right="6067" w:firstLine="720"/>
        <w:jc w:val="both"/>
        <w:rPr>
          <w:rFonts w:ascii="Tahoma" w:hAnsi="Tahoma" w:cs="Tahoma"/>
          <w:sz w:val="20"/>
          <w:szCs w:val="20"/>
        </w:rPr>
      </w:pPr>
      <w:r w:rsidRPr="00BE42C9">
        <w:rPr>
          <w:rFonts w:ascii="Tahoma" w:hAnsi="Tahoma" w:cs="Tahoma"/>
          <w:b/>
          <w:sz w:val="20"/>
          <w:szCs w:val="20"/>
        </w:rPr>
        <w:t>Об</w:t>
      </w:r>
      <w:r w:rsidR="00076FD7">
        <w:rPr>
          <w:rFonts w:ascii="Tahoma" w:hAnsi="Tahoma" w:cs="Tahoma"/>
          <w:b/>
          <w:sz w:val="20"/>
          <w:szCs w:val="20"/>
        </w:rPr>
        <w:t xml:space="preserve"> </w:t>
      </w:r>
      <w:r w:rsidRPr="00BE42C9">
        <w:rPr>
          <w:rFonts w:ascii="Tahoma" w:hAnsi="Tahoma" w:cs="Tahoma"/>
          <w:b/>
          <w:sz w:val="20"/>
          <w:szCs w:val="20"/>
        </w:rPr>
        <w:t>итогах</w:t>
      </w:r>
      <w:r w:rsidR="00076FD7">
        <w:rPr>
          <w:rFonts w:ascii="Tahoma" w:hAnsi="Tahoma" w:cs="Tahoma"/>
          <w:b/>
          <w:sz w:val="20"/>
          <w:szCs w:val="20"/>
        </w:rPr>
        <w:t xml:space="preserve"> </w:t>
      </w:r>
      <w:r w:rsidRPr="00BE42C9">
        <w:rPr>
          <w:rFonts w:ascii="Tahoma" w:hAnsi="Tahoma" w:cs="Tahoma"/>
          <w:b/>
          <w:sz w:val="20"/>
          <w:szCs w:val="20"/>
        </w:rPr>
        <w:t>исполнения</w:t>
      </w:r>
      <w:r w:rsidR="00076FD7">
        <w:rPr>
          <w:rFonts w:ascii="Tahoma" w:hAnsi="Tahoma" w:cs="Tahoma"/>
          <w:b/>
          <w:sz w:val="20"/>
          <w:szCs w:val="20"/>
        </w:rPr>
        <w:t xml:space="preserve"> </w:t>
      </w:r>
      <w:r w:rsidRPr="00BE42C9">
        <w:rPr>
          <w:rFonts w:ascii="Tahoma" w:hAnsi="Tahoma" w:cs="Tahoma"/>
          <w:b/>
          <w:sz w:val="20"/>
          <w:szCs w:val="20"/>
        </w:rPr>
        <w:t xml:space="preserve">бюджета </w:t>
      </w:r>
      <w:r w:rsidR="00076FD7">
        <w:rPr>
          <w:rFonts w:ascii="Tahoma" w:hAnsi="Tahoma" w:cs="Tahoma"/>
          <w:b/>
          <w:sz w:val="20"/>
          <w:szCs w:val="20"/>
        </w:rPr>
        <w:t xml:space="preserve"> </w:t>
      </w:r>
      <w:r w:rsidRPr="00BE42C9">
        <w:rPr>
          <w:rFonts w:ascii="Tahoma" w:hAnsi="Tahoma" w:cs="Tahoma"/>
          <w:b/>
          <w:sz w:val="20"/>
          <w:szCs w:val="20"/>
        </w:rPr>
        <w:t>Октябрьского</w:t>
      </w:r>
      <w:r w:rsidR="00076FD7">
        <w:rPr>
          <w:rFonts w:ascii="Tahoma" w:hAnsi="Tahoma" w:cs="Tahoma"/>
          <w:b/>
          <w:sz w:val="20"/>
          <w:szCs w:val="20"/>
        </w:rPr>
        <w:t xml:space="preserve"> </w:t>
      </w:r>
      <w:r w:rsidRPr="00BE42C9">
        <w:rPr>
          <w:rFonts w:ascii="Tahoma" w:hAnsi="Tahoma" w:cs="Tahoma"/>
          <w:b/>
          <w:sz w:val="20"/>
          <w:szCs w:val="20"/>
        </w:rPr>
        <w:t>сельского</w:t>
      </w:r>
      <w:r w:rsidR="00076FD7">
        <w:rPr>
          <w:rFonts w:ascii="Tahoma" w:hAnsi="Tahoma" w:cs="Tahoma"/>
          <w:b/>
          <w:sz w:val="20"/>
          <w:szCs w:val="20"/>
        </w:rPr>
        <w:t xml:space="preserve"> </w:t>
      </w:r>
      <w:r w:rsidRPr="00BE42C9">
        <w:rPr>
          <w:rFonts w:ascii="Tahoma" w:hAnsi="Tahoma" w:cs="Tahoma"/>
          <w:b/>
          <w:sz w:val="20"/>
          <w:szCs w:val="20"/>
        </w:rPr>
        <w:t>поселения</w:t>
      </w:r>
      <w:r w:rsidR="00076FD7">
        <w:rPr>
          <w:rFonts w:ascii="Tahoma" w:hAnsi="Tahoma" w:cs="Tahoma"/>
          <w:b/>
          <w:sz w:val="20"/>
          <w:szCs w:val="20"/>
        </w:rPr>
        <w:t xml:space="preserve"> </w:t>
      </w:r>
      <w:r w:rsidRPr="00BE42C9">
        <w:rPr>
          <w:rFonts w:ascii="Tahoma" w:hAnsi="Tahoma" w:cs="Tahoma"/>
          <w:b/>
          <w:sz w:val="20"/>
          <w:szCs w:val="20"/>
        </w:rPr>
        <w:t xml:space="preserve">Мариинско-Посадского района Чувашской </w:t>
      </w:r>
      <w:r w:rsidR="00076FD7">
        <w:rPr>
          <w:rFonts w:ascii="Tahoma" w:hAnsi="Tahoma" w:cs="Tahoma"/>
          <w:b/>
          <w:sz w:val="20"/>
          <w:szCs w:val="20"/>
        </w:rPr>
        <w:t xml:space="preserve"> </w:t>
      </w:r>
      <w:r w:rsidRPr="00BE42C9">
        <w:rPr>
          <w:rFonts w:ascii="Tahoma" w:hAnsi="Tahoma" w:cs="Tahoma"/>
          <w:b/>
          <w:sz w:val="20"/>
          <w:szCs w:val="20"/>
        </w:rPr>
        <w:t>Республики</w:t>
      </w:r>
      <w:r w:rsidR="00076FD7">
        <w:rPr>
          <w:rFonts w:ascii="Tahoma" w:hAnsi="Tahoma" w:cs="Tahoma"/>
          <w:b/>
          <w:sz w:val="20"/>
          <w:szCs w:val="20"/>
        </w:rPr>
        <w:t xml:space="preserve"> </w:t>
      </w:r>
      <w:r w:rsidRPr="00BE42C9">
        <w:rPr>
          <w:rFonts w:ascii="Tahoma" w:hAnsi="Tahoma" w:cs="Tahoma"/>
          <w:b/>
          <w:sz w:val="20"/>
          <w:szCs w:val="20"/>
        </w:rPr>
        <w:t>за</w:t>
      </w:r>
      <w:r w:rsidR="00076FD7">
        <w:rPr>
          <w:rFonts w:ascii="Tahoma" w:hAnsi="Tahoma" w:cs="Tahoma"/>
          <w:b/>
          <w:sz w:val="20"/>
          <w:szCs w:val="20"/>
        </w:rPr>
        <w:t xml:space="preserve"> </w:t>
      </w:r>
      <w:r w:rsidRPr="00BE42C9">
        <w:rPr>
          <w:rFonts w:ascii="Tahoma" w:hAnsi="Tahoma" w:cs="Tahoma"/>
          <w:b/>
          <w:sz w:val="20"/>
          <w:szCs w:val="20"/>
        </w:rPr>
        <w:t>1</w:t>
      </w:r>
      <w:r w:rsidR="00076FD7">
        <w:rPr>
          <w:rFonts w:ascii="Tahoma" w:hAnsi="Tahoma" w:cs="Tahoma"/>
          <w:b/>
          <w:sz w:val="20"/>
          <w:szCs w:val="20"/>
        </w:rPr>
        <w:t xml:space="preserve"> </w:t>
      </w:r>
      <w:r w:rsidRPr="00BE42C9">
        <w:rPr>
          <w:rFonts w:ascii="Tahoma" w:hAnsi="Tahoma" w:cs="Tahoma"/>
          <w:b/>
          <w:sz w:val="20"/>
          <w:szCs w:val="20"/>
        </w:rPr>
        <w:t>квартал</w:t>
      </w:r>
      <w:r w:rsidR="00076FD7">
        <w:rPr>
          <w:rFonts w:ascii="Tahoma" w:hAnsi="Tahoma" w:cs="Tahoma"/>
          <w:b/>
          <w:sz w:val="20"/>
          <w:szCs w:val="20"/>
        </w:rPr>
        <w:t xml:space="preserve"> </w:t>
      </w:r>
      <w:r w:rsidRPr="00BE42C9">
        <w:rPr>
          <w:rFonts w:ascii="Tahoma" w:hAnsi="Tahoma" w:cs="Tahoma"/>
          <w:b/>
          <w:sz w:val="20"/>
          <w:szCs w:val="20"/>
        </w:rPr>
        <w:t>2019</w:t>
      </w:r>
      <w:r w:rsidR="00076FD7">
        <w:rPr>
          <w:rFonts w:ascii="Tahoma" w:hAnsi="Tahoma" w:cs="Tahoma"/>
          <w:b/>
          <w:sz w:val="20"/>
          <w:szCs w:val="20"/>
        </w:rPr>
        <w:t xml:space="preserve"> </w:t>
      </w:r>
      <w:r w:rsidRPr="00BE42C9">
        <w:rPr>
          <w:rFonts w:ascii="Tahoma" w:hAnsi="Tahoma" w:cs="Tahoma"/>
          <w:b/>
          <w:sz w:val="20"/>
          <w:szCs w:val="20"/>
        </w:rPr>
        <w:t>года</w:t>
      </w:r>
      <w:r w:rsidR="00076FD7">
        <w:rPr>
          <w:rFonts w:ascii="Tahoma" w:hAnsi="Tahoma" w:cs="Tahoma"/>
          <w:b/>
          <w:sz w:val="20"/>
          <w:szCs w:val="20"/>
        </w:rPr>
        <w:t xml:space="preserve"> </w:t>
      </w:r>
    </w:p>
    <w:p w:rsidR="00A336C2" w:rsidRPr="00BE42C9" w:rsidRDefault="00A336C2" w:rsidP="00A336C2">
      <w:pPr>
        <w:ind w:firstLine="720"/>
        <w:jc w:val="both"/>
        <w:rPr>
          <w:rFonts w:ascii="Tahoma" w:hAnsi="Tahoma" w:cs="Tahoma"/>
          <w:sz w:val="20"/>
          <w:szCs w:val="20"/>
        </w:rPr>
      </w:pPr>
    </w:p>
    <w:p w:rsidR="00A336C2" w:rsidRPr="00BE42C9" w:rsidRDefault="00A336C2" w:rsidP="00A336C2">
      <w:pPr>
        <w:ind w:firstLine="851"/>
        <w:jc w:val="both"/>
        <w:rPr>
          <w:rFonts w:ascii="Tahoma" w:hAnsi="Tahoma" w:cs="Tahoma"/>
          <w:sz w:val="20"/>
          <w:szCs w:val="20"/>
        </w:rPr>
      </w:pPr>
      <w:r w:rsidRPr="00BE42C9">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Октябрьском сельском поселении Мариинско-Посадского района Чувашской Республики, утвержденного решением Собрания депутатов Октябрьского сельского </w:t>
      </w:r>
      <w:r w:rsidRPr="00BE42C9">
        <w:rPr>
          <w:rFonts w:ascii="Tahoma" w:hAnsi="Tahoma" w:cs="Tahoma"/>
          <w:sz w:val="20"/>
          <w:szCs w:val="20"/>
        </w:rPr>
        <w:lastRenderedPageBreak/>
        <w:t>поселения Мариинско-Посадского района Чувашской Республики от 24.12.2013  № С-49/1 администрация Октябрьского сельского поселения п о с т а н о в л я е т:</w:t>
      </w:r>
    </w:p>
    <w:p w:rsidR="00A336C2" w:rsidRPr="00BE42C9" w:rsidRDefault="00A336C2" w:rsidP="00A336C2">
      <w:pPr>
        <w:numPr>
          <w:ilvl w:val="0"/>
          <w:numId w:val="19"/>
        </w:numPr>
        <w:ind w:left="0" w:firstLine="851"/>
        <w:jc w:val="both"/>
        <w:rPr>
          <w:rFonts w:ascii="Tahoma" w:hAnsi="Tahoma" w:cs="Tahoma"/>
          <w:sz w:val="20"/>
          <w:szCs w:val="20"/>
        </w:rPr>
      </w:pPr>
      <w:r w:rsidRPr="00BE42C9">
        <w:rPr>
          <w:rFonts w:ascii="Tahoma" w:hAnsi="Tahoma" w:cs="Tahoma"/>
          <w:sz w:val="20"/>
          <w:szCs w:val="20"/>
        </w:rPr>
        <w:t>Утвердить прилагаемый отчет об исполнении бюджета Октябрьского сельского поселения Мариинско-Посадского района Чувашской Республики за 1 квартал 2019 года (далее-отчёт).</w:t>
      </w:r>
    </w:p>
    <w:p w:rsidR="00A336C2" w:rsidRPr="00BE42C9" w:rsidRDefault="00A336C2" w:rsidP="00A336C2">
      <w:pPr>
        <w:ind w:firstLine="720"/>
        <w:jc w:val="both"/>
        <w:rPr>
          <w:rFonts w:ascii="Tahoma" w:hAnsi="Tahoma" w:cs="Tahoma"/>
          <w:sz w:val="20"/>
          <w:szCs w:val="20"/>
        </w:rPr>
      </w:pPr>
      <w:r w:rsidRPr="00BE42C9">
        <w:rPr>
          <w:rFonts w:ascii="Tahoma" w:hAnsi="Tahoma" w:cs="Tahoma"/>
          <w:sz w:val="20"/>
          <w:szCs w:val="20"/>
        </w:rPr>
        <w:t xml:space="preserve">  2. Направить вышеуказанный отчёт Октябрьского сельского поселения Мариинско-Посадского района Чувашской Республики Собранию депутатов Октябрьского сельского поселения Мариинско-Посадского района Чувашской Республики. </w:t>
      </w:r>
    </w:p>
    <w:p w:rsidR="00A336C2" w:rsidRPr="00BE42C9" w:rsidRDefault="00A336C2" w:rsidP="00A336C2">
      <w:pPr>
        <w:ind w:firstLine="720"/>
        <w:jc w:val="both"/>
        <w:rPr>
          <w:rFonts w:ascii="Tahoma" w:hAnsi="Tahoma" w:cs="Tahoma"/>
          <w:sz w:val="20"/>
          <w:szCs w:val="20"/>
        </w:rPr>
      </w:pPr>
    </w:p>
    <w:p w:rsidR="00A336C2" w:rsidRPr="00BE42C9" w:rsidRDefault="00A336C2" w:rsidP="00A336C2">
      <w:pPr>
        <w:ind w:firstLine="720"/>
        <w:jc w:val="both"/>
        <w:rPr>
          <w:rFonts w:ascii="Tahoma" w:hAnsi="Tahoma" w:cs="Tahoma"/>
          <w:sz w:val="20"/>
          <w:szCs w:val="20"/>
        </w:rPr>
      </w:pPr>
    </w:p>
    <w:p w:rsidR="00A336C2" w:rsidRPr="00BE42C9" w:rsidRDefault="00A336C2" w:rsidP="00A336C2">
      <w:pPr>
        <w:jc w:val="both"/>
        <w:rPr>
          <w:rFonts w:ascii="Tahoma" w:hAnsi="Tahoma" w:cs="Tahoma"/>
          <w:sz w:val="20"/>
          <w:szCs w:val="20"/>
        </w:rPr>
      </w:pPr>
      <w:r w:rsidRPr="00BE42C9">
        <w:rPr>
          <w:rFonts w:ascii="Tahoma" w:hAnsi="Tahoma" w:cs="Tahoma"/>
          <w:sz w:val="20"/>
          <w:szCs w:val="20"/>
        </w:rPr>
        <w:t>Глава   Октябрьского</w:t>
      </w:r>
    </w:p>
    <w:p w:rsidR="00A336C2" w:rsidRPr="00BE42C9" w:rsidRDefault="00A336C2" w:rsidP="00A336C2">
      <w:pPr>
        <w:jc w:val="both"/>
        <w:rPr>
          <w:rFonts w:ascii="Tahoma" w:hAnsi="Tahoma" w:cs="Tahoma"/>
          <w:sz w:val="20"/>
          <w:szCs w:val="20"/>
        </w:rPr>
      </w:pPr>
      <w:r w:rsidRPr="00BE42C9">
        <w:rPr>
          <w:rFonts w:ascii="Tahoma" w:hAnsi="Tahoma" w:cs="Tahoma"/>
          <w:sz w:val="20"/>
          <w:szCs w:val="20"/>
        </w:rPr>
        <w:t>сельского  поселения</w:t>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t>В.Ф.Кураков</w:t>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r w:rsidRPr="00BE42C9">
        <w:rPr>
          <w:rFonts w:ascii="Tahoma" w:hAnsi="Tahoma" w:cs="Tahoma"/>
          <w:sz w:val="20"/>
          <w:szCs w:val="20"/>
        </w:rPr>
        <w:tab/>
      </w:r>
    </w:p>
    <w:p w:rsidR="00A336C2" w:rsidRPr="00BE42C9" w:rsidRDefault="00A336C2" w:rsidP="00A336C2">
      <w:pPr>
        <w:rPr>
          <w:rFonts w:ascii="Tahoma" w:hAnsi="Tahoma" w:cs="Tahoma"/>
          <w:sz w:val="20"/>
          <w:szCs w:val="20"/>
        </w:rPr>
      </w:pPr>
      <w:r w:rsidRPr="00BE42C9">
        <w:rPr>
          <w:rFonts w:ascii="Tahoma" w:hAnsi="Tahoma" w:cs="Tahoma"/>
          <w:sz w:val="20"/>
          <w:szCs w:val="20"/>
        </w:rPr>
        <w:t xml:space="preserve"> </w:t>
      </w:r>
    </w:p>
    <w:p w:rsidR="00A336C2" w:rsidRPr="00A54BFF" w:rsidRDefault="00A336C2" w:rsidP="00A336C2">
      <w:pPr>
        <w:pStyle w:val="ConsPlusTitle"/>
        <w:ind w:right="3910"/>
        <w:jc w:val="both"/>
        <w:rPr>
          <w:rStyle w:val="af3"/>
          <w:rFonts w:ascii="Tahoma" w:hAnsi="Tahoma" w:cs="Tahoma"/>
          <w:b/>
          <w:bCs/>
          <w:kern w:val="1"/>
        </w:rPr>
      </w:pPr>
    </w:p>
    <w:tbl>
      <w:tblPr>
        <w:tblW w:w="5005" w:type="pct"/>
        <w:tblLook w:val="0000" w:firstRow="0" w:lastRow="0" w:firstColumn="0" w:lastColumn="0" w:noHBand="0" w:noVBand="0"/>
      </w:tblPr>
      <w:tblGrid>
        <w:gridCol w:w="6739"/>
        <w:gridCol w:w="1884"/>
        <w:gridCol w:w="6747"/>
      </w:tblGrid>
      <w:tr w:rsidR="00A336C2" w:rsidRPr="00A54BFF" w:rsidTr="002E1470">
        <w:trPr>
          <w:cantSplit/>
          <w:trHeight w:val="265"/>
        </w:trPr>
        <w:tc>
          <w:tcPr>
            <w:tcW w:w="2192" w:type="pct"/>
          </w:tcPr>
          <w:p w:rsidR="00A336C2" w:rsidRPr="00A54BFF" w:rsidRDefault="00A336C2" w:rsidP="00146D2D">
            <w:pPr>
              <w:pStyle w:val="afb"/>
              <w:tabs>
                <w:tab w:val="left" w:pos="4285"/>
              </w:tabs>
              <w:spacing w:line="192" w:lineRule="auto"/>
              <w:jc w:val="center"/>
              <w:rPr>
                <w:rFonts w:ascii="Tahoma" w:hAnsi="Tahoma" w:cs="Tahoma"/>
                <w:b/>
                <w:bCs/>
                <w:noProof/>
              </w:rPr>
            </w:pPr>
            <w:r w:rsidRPr="00A54BFF">
              <w:rPr>
                <w:rFonts w:ascii="Tahoma" w:hAnsi="Tahoma" w:cs="Tahoma"/>
                <w:b/>
                <w:bCs/>
                <w:noProof/>
              </w:rPr>
              <w:t>ЧĂВАШ РЕСПУБЛИКИ</w:t>
            </w:r>
          </w:p>
          <w:p w:rsidR="00A336C2" w:rsidRPr="00A54BFF" w:rsidRDefault="00A336C2" w:rsidP="00146D2D">
            <w:pPr>
              <w:pStyle w:val="afb"/>
              <w:tabs>
                <w:tab w:val="left" w:pos="4285"/>
              </w:tabs>
              <w:spacing w:line="192" w:lineRule="auto"/>
              <w:jc w:val="center"/>
              <w:rPr>
                <w:rFonts w:ascii="Tahoma" w:hAnsi="Tahoma" w:cs="Tahoma"/>
              </w:rPr>
            </w:pPr>
            <w:r w:rsidRPr="00A54BFF">
              <w:rPr>
                <w:rFonts w:ascii="Tahoma" w:hAnsi="Tahoma" w:cs="Tahoma"/>
                <w:b/>
                <w:caps/>
              </w:rPr>
              <w:t>С</w:t>
            </w:r>
            <w:r w:rsidRPr="00A54BFF">
              <w:rPr>
                <w:rFonts w:ascii="Tahoma" w:hAnsi="Tahoma" w:cs="Tahoma"/>
                <w:b/>
                <w:bCs/>
                <w:noProof/>
              </w:rPr>
              <w:t>Ě</w:t>
            </w:r>
            <w:r w:rsidRPr="00A54BFF">
              <w:rPr>
                <w:rFonts w:ascii="Tahoma" w:hAnsi="Tahoma" w:cs="Tahoma"/>
                <w:b/>
                <w:caps/>
              </w:rPr>
              <w:t>нт</w:t>
            </w:r>
            <w:r w:rsidRPr="00A54BFF">
              <w:rPr>
                <w:rFonts w:ascii="Tahoma" w:hAnsi="Tahoma" w:cs="Tahoma"/>
                <w:b/>
                <w:bCs/>
                <w:noProof/>
              </w:rPr>
              <w:t>Ě</w:t>
            </w:r>
            <w:r w:rsidRPr="00A54BFF">
              <w:rPr>
                <w:rFonts w:ascii="Tahoma" w:hAnsi="Tahoma" w:cs="Tahoma"/>
                <w:b/>
                <w:caps/>
              </w:rPr>
              <w:t>рв</w:t>
            </w:r>
            <w:r w:rsidRPr="00A54BFF">
              <w:rPr>
                <w:rFonts w:ascii="Tahoma" w:hAnsi="Tahoma" w:cs="Tahoma"/>
                <w:b/>
                <w:bCs/>
                <w:noProof/>
              </w:rPr>
              <w:t>Ă</w:t>
            </w:r>
            <w:r w:rsidRPr="00A54BFF">
              <w:rPr>
                <w:rFonts w:ascii="Tahoma" w:hAnsi="Tahoma" w:cs="Tahoma"/>
                <w:b/>
                <w:caps/>
              </w:rPr>
              <w:t>рри</w:t>
            </w:r>
            <w:r w:rsidRPr="00A54BFF">
              <w:rPr>
                <w:rFonts w:ascii="Tahoma" w:hAnsi="Tahoma" w:cs="Tahoma"/>
                <w:b/>
                <w:bCs/>
                <w:noProof/>
              </w:rPr>
              <w:t xml:space="preserve"> РАЙОНĚ</w:t>
            </w:r>
            <w:r w:rsidRPr="00A54BFF">
              <w:rPr>
                <w:rFonts w:ascii="Tahoma" w:hAnsi="Tahoma" w:cs="Tahoma"/>
                <w:noProof/>
              </w:rPr>
              <w:t xml:space="preserve"> </w:t>
            </w:r>
          </w:p>
        </w:tc>
        <w:tc>
          <w:tcPr>
            <w:tcW w:w="613" w:type="pct"/>
            <w:vMerge w:val="restart"/>
          </w:tcPr>
          <w:p w:rsidR="00A336C2" w:rsidRPr="00A54BFF" w:rsidRDefault="00A336C2" w:rsidP="00146D2D">
            <w:pPr>
              <w:jc w:val="center"/>
              <w:rPr>
                <w:rFonts w:ascii="Tahoma" w:hAnsi="Tahoma" w:cs="Tahoma"/>
                <w:sz w:val="20"/>
                <w:szCs w:val="20"/>
              </w:rPr>
            </w:pPr>
            <w:r>
              <w:rPr>
                <w:rFonts w:ascii="Tahoma" w:hAnsi="Tahoma" w:cs="Tahoma"/>
                <w:noProof/>
                <w:sz w:val="20"/>
                <w:szCs w:val="20"/>
              </w:rPr>
              <w:drawing>
                <wp:anchor distT="0" distB="0" distL="114935" distR="114935" simplePos="0" relativeHeight="251692032" behindDoc="0" locked="0" layoutInCell="1" allowOverlap="1">
                  <wp:simplePos x="0" y="0"/>
                  <wp:positionH relativeFrom="column">
                    <wp:posOffset>208915</wp:posOffset>
                  </wp:positionH>
                  <wp:positionV relativeFrom="paragraph">
                    <wp:posOffset>268605</wp:posOffset>
                  </wp:positionV>
                  <wp:extent cx="704215" cy="707390"/>
                  <wp:effectExtent l="19050" t="0" r="635" b="0"/>
                  <wp:wrapNone/>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704215" cy="707390"/>
                          </a:xfrm>
                          <a:prstGeom prst="rect">
                            <a:avLst/>
                          </a:prstGeom>
                          <a:solidFill>
                            <a:srgbClr val="FFFFFF"/>
                          </a:solidFill>
                          <a:ln w="9525">
                            <a:noFill/>
                            <a:miter lim="800000"/>
                            <a:headEnd/>
                            <a:tailEnd/>
                          </a:ln>
                        </pic:spPr>
                      </pic:pic>
                    </a:graphicData>
                  </a:graphic>
                </wp:anchor>
              </w:drawing>
            </w:r>
          </w:p>
        </w:tc>
        <w:tc>
          <w:tcPr>
            <w:tcW w:w="2195" w:type="pct"/>
          </w:tcPr>
          <w:p w:rsidR="00A336C2" w:rsidRPr="00A54BFF" w:rsidRDefault="00A336C2" w:rsidP="00146D2D">
            <w:pPr>
              <w:pStyle w:val="afb"/>
              <w:spacing w:line="192" w:lineRule="auto"/>
              <w:jc w:val="center"/>
              <w:rPr>
                <w:rFonts w:ascii="Tahoma" w:hAnsi="Tahoma" w:cs="Tahoma"/>
                <w:b/>
                <w:bCs/>
              </w:rPr>
            </w:pPr>
            <w:r w:rsidRPr="00A54BFF">
              <w:rPr>
                <w:rFonts w:ascii="Tahoma" w:hAnsi="Tahoma" w:cs="Tahoma"/>
                <w:b/>
                <w:bCs/>
                <w:noProof/>
              </w:rPr>
              <w:t>ЧУВАШСКАЯ РЕСПУБЛИКА</w:t>
            </w:r>
            <w:r w:rsidRPr="00A54BFF">
              <w:rPr>
                <w:rStyle w:val="af5"/>
                <w:rFonts w:ascii="Tahoma" w:hAnsi="Tahoma" w:cs="Tahoma"/>
                <w:b w:val="0"/>
                <w:bCs w:val="0"/>
                <w:noProof/>
              </w:rPr>
              <w:t xml:space="preserve"> </w:t>
            </w:r>
            <w:r w:rsidRPr="00A54BFF">
              <w:rPr>
                <w:rFonts w:ascii="Tahoma" w:hAnsi="Tahoma" w:cs="Tahoma"/>
                <w:b/>
                <w:bCs/>
                <w:noProof/>
              </w:rPr>
              <w:t xml:space="preserve">МАРИИНСКО-ПОСАДСКИЙ РАЙОН  </w:t>
            </w:r>
          </w:p>
        </w:tc>
      </w:tr>
      <w:tr w:rsidR="00A336C2" w:rsidRPr="00A54BFF" w:rsidTr="002E1470">
        <w:trPr>
          <w:cantSplit/>
          <w:trHeight w:val="1488"/>
        </w:trPr>
        <w:tc>
          <w:tcPr>
            <w:tcW w:w="2192" w:type="pct"/>
          </w:tcPr>
          <w:p w:rsidR="00A336C2" w:rsidRPr="00A54BFF" w:rsidRDefault="00A336C2" w:rsidP="00146D2D">
            <w:pPr>
              <w:pStyle w:val="afb"/>
              <w:tabs>
                <w:tab w:val="left" w:pos="4285"/>
              </w:tabs>
              <w:spacing w:before="80" w:line="192" w:lineRule="auto"/>
              <w:jc w:val="center"/>
              <w:rPr>
                <w:rFonts w:ascii="Tahoma" w:hAnsi="Tahoma" w:cs="Tahoma"/>
                <w:b/>
                <w:bCs/>
                <w:noProof/>
              </w:rPr>
            </w:pPr>
            <w:r w:rsidRPr="00A54BFF">
              <w:rPr>
                <w:rFonts w:ascii="Tahoma" w:hAnsi="Tahoma" w:cs="Tahoma"/>
                <w:b/>
                <w:bCs/>
                <w:noProof/>
              </w:rPr>
              <w:t xml:space="preserve">ОКТЯБРЬСКИ  ПОСЕЛЕНИЙĚН </w:t>
            </w:r>
          </w:p>
          <w:p w:rsidR="002E1470" w:rsidRDefault="00A336C2" w:rsidP="00146D2D">
            <w:pPr>
              <w:pStyle w:val="afb"/>
              <w:tabs>
                <w:tab w:val="left" w:pos="4285"/>
              </w:tabs>
              <w:spacing w:line="192" w:lineRule="auto"/>
              <w:jc w:val="center"/>
              <w:rPr>
                <w:rStyle w:val="af5"/>
                <w:rFonts w:ascii="Tahoma" w:hAnsi="Tahoma" w:cs="Tahoma"/>
              </w:rPr>
            </w:pPr>
            <w:r w:rsidRPr="00A54BFF">
              <w:rPr>
                <w:rFonts w:ascii="Tahoma" w:hAnsi="Tahoma" w:cs="Tahoma"/>
                <w:b/>
                <w:bCs/>
                <w:noProof/>
              </w:rPr>
              <w:t>ЯЛ ХУТЛĂХĚ</w:t>
            </w:r>
            <w:r w:rsidRPr="00A54BFF">
              <w:rPr>
                <w:rStyle w:val="af5"/>
                <w:rFonts w:ascii="Tahoma" w:hAnsi="Tahoma" w:cs="Tahoma"/>
                <w:noProof/>
              </w:rPr>
              <w:t xml:space="preserve"> </w:t>
            </w:r>
          </w:p>
          <w:p w:rsidR="002E1470" w:rsidRDefault="00A336C2" w:rsidP="00146D2D">
            <w:pPr>
              <w:pStyle w:val="afb"/>
              <w:tabs>
                <w:tab w:val="left" w:pos="4285"/>
              </w:tabs>
              <w:spacing w:line="192" w:lineRule="auto"/>
              <w:jc w:val="center"/>
              <w:rPr>
                <w:rStyle w:val="af5"/>
                <w:rFonts w:ascii="Tahoma" w:hAnsi="Tahoma" w:cs="Tahoma"/>
                <w:noProof/>
              </w:rPr>
            </w:pPr>
            <w:r w:rsidRPr="00A54BFF">
              <w:rPr>
                <w:rStyle w:val="af5"/>
                <w:rFonts w:ascii="Tahoma" w:hAnsi="Tahoma" w:cs="Tahoma"/>
                <w:noProof/>
              </w:rPr>
              <w:t>ЙЫШĂНУ</w:t>
            </w:r>
          </w:p>
          <w:p w:rsidR="00A336C2" w:rsidRPr="00A54BFF" w:rsidRDefault="00A336C2" w:rsidP="00146D2D">
            <w:pPr>
              <w:jc w:val="center"/>
              <w:rPr>
                <w:rFonts w:ascii="Tahoma" w:hAnsi="Tahoma" w:cs="Tahoma"/>
                <w:b/>
                <w:noProof/>
                <w:sz w:val="20"/>
                <w:szCs w:val="20"/>
              </w:rPr>
            </w:pPr>
            <w:r w:rsidRPr="00A54BFF">
              <w:rPr>
                <w:rFonts w:ascii="Tahoma" w:hAnsi="Tahoma" w:cs="Tahoma"/>
                <w:b/>
                <w:noProof/>
                <w:sz w:val="20"/>
                <w:szCs w:val="20"/>
              </w:rPr>
              <w:t>«27 »  июня   2019 № 61</w:t>
            </w:r>
          </w:p>
          <w:p w:rsidR="00A336C2" w:rsidRPr="00A54BFF" w:rsidRDefault="00A336C2" w:rsidP="00146D2D">
            <w:pPr>
              <w:jc w:val="center"/>
              <w:rPr>
                <w:rFonts w:ascii="Tahoma" w:hAnsi="Tahoma" w:cs="Tahoma"/>
                <w:i/>
                <w:noProof/>
                <w:sz w:val="20"/>
                <w:szCs w:val="20"/>
              </w:rPr>
            </w:pPr>
            <w:r w:rsidRPr="00A54BFF">
              <w:rPr>
                <w:rFonts w:ascii="Tahoma" w:hAnsi="Tahoma" w:cs="Tahoma"/>
                <w:b/>
                <w:noProof/>
                <w:sz w:val="20"/>
                <w:szCs w:val="20"/>
              </w:rPr>
              <w:t>Октябрьски ялě</w:t>
            </w:r>
          </w:p>
        </w:tc>
        <w:tc>
          <w:tcPr>
            <w:tcW w:w="613" w:type="pct"/>
            <w:vMerge/>
            <w:vAlign w:val="center"/>
          </w:tcPr>
          <w:p w:rsidR="00A336C2" w:rsidRPr="00A54BFF" w:rsidRDefault="00A336C2" w:rsidP="00146D2D">
            <w:pPr>
              <w:rPr>
                <w:rFonts w:ascii="Tahoma" w:hAnsi="Tahoma" w:cs="Tahoma"/>
                <w:sz w:val="20"/>
                <w:szCs w:val="20"/>
              </w:rPr>
            </w:pPr>
          </w:p>
        </w:tc>
        <w:tc>
          <w:tcPr>
            <w:tcW w:w="2195" w:type="pct"/>
          </w:tcPr>
          <w:p w:rsidR="00A336C2" w:rsidRPr="00A54BFF" w:rsidRDefault="00A336C2" w:rsidP="00146D2D">
            <w:pPr>
              <w:pStyle w:val="afb"/>
              <w:spacing w:before="80" w:line="192" w:lineRule="auto"/>
              <w:jc w:val="center"/>
              <w:rPr>
                <w:rFonts w:ascii="Tahoma" w:hAnsi="Tahoma" w:cs="Tahoma"/>
                <w:b/>
                <w:bCs/>
                <w:noProof/>
              </w:rPr>
            </w:pPr>
            <w:r w:rsidRPr="00A54BFF">
              <w:rPr>
                <w:rFonts w:ascii="Tahoma" w:hAnsi="Tahoma" w:cs="Tahoma"/>
                <w:b/>
                <w:bCs/>
                <w:noProof/>
              </w:rPr>
              <w:t>АДМИНИСТРАЦИЯ</w:t>
            </w:r>
          </w:p>
          <w:p w:rsidR="00A336C2" w:rsidRPr="00A54BFF" w:rsidRDefault="00A336C2" w:rsidP="00146D2D">
            <w:pPr>
              <w:pStyle w:val="afb"/>
              <w:spacing w:line="192" w:lineRule="auto"/>
              <w:jc w:val="center"/>
              <w:rPr>
                <w:rFonts w:ascii="Tahoma" w:hAnsi="Tahoma" w:cs="Tahoma"/>
                <w:b/>
                <w:bCs/>
                <w:noProof/>
              </w:rPr>
            </w:pPr>
            <w:r w:rsidRPr="00A54BFF">
              <w:rPr>
                <w:rFonts w:ascii="Tahoma" w:hAnsi="Tahoma" w:cs="Tahoma"/>
                <w:b/>
                <w:bCs/>
                <w:noProof/>
              </w:rPr>
              <w:t>ОКТЯБРЬСКОГО  СЕЛЬСКОГО</w:t>
            </w:r>
          </w:p>
          <w:p w:rsidR="002E1470" w:rsidRDefault="00A336C2" w:rsidP="00146D2D">
            <w:pPr>
              <w:pStyle w:val="afb"/>
              <w:spacing w:line="192" w:lineRule="auto"/>
              <w:jc w:val="center"/>
              <w:rPr>
                <w:rFonts w:ascii="Tahoma" w:hAnsi="Tahoma" w:cs="Tahoma"/>
                <w:b/>
                <w:noProof/>
              </w:rPr>
            </w:pPr>
            <w:r w:rsidRPr="00A54BFF">
              <w:rPr>
                <w:rFonts w:ascii="Tahoma" w:hAnsi="Tahoma" w:cs="Tahoma"/>
                <w:b/>
                <w:bCs/>
                <w:noProof/>
              </w:rPr>
              <w:t>ПОСЕЛЕНИЯ</w:t>
            </w:r>
            <w:r w:rsidRPr="00A54BFF">
              <w:rPr>
                <w:rFonts w:ascii="Tahoma" w:hAnsi="Tahoma" w:cs="Tahoma"/>
                <w:b/>
                <w:noProof/>
              </w:rPr>
              <w:t xml:space="preserve"> </w:t>
            </w:r>
          </w:p>
          <w:p w:rsidR="002E1470" w:rsidRDefault="00A336C2" w:rsidP="00146D2D">
            <w:pPr>
              <w:pStyle w:val="afb"/>
              <w:spacing w:line="192" w:lineRule="auto"/>
              <w:jc w:val="center"/>
              <w:rPr>
                <w:rStyle w:val="af5"/>
                <w:rFonts w:ascii="Tahoma" w:hAnsi="Tahoma" w:cs="Tahoma"/>
                <w:noProof/>
              </w:rPr>
            </w:pPr>
            <w:r w:rsidRPr="00A54BFF">
              <w:rPr>
                <w:rStyle w:val="af5"/>
                <w:rFonts w:ascii="Tahoma" w:hAnsi="Tahoma" w:cs="Tahoma"/>
                <w:noProof/>
              </w:rPr>
              <w:t>ПОСТАНОВЛЕНИЕ</w:t>
            </w:r>
          </w:p>
          <w:p w:rsidR="00A336C2" w:rsidRPr="00A54BFF" w:rsidRDefault="00A336C2" w:rsidP="00146D2D">
            <w:pPr>
              <w:jc w:val="center"/>
              <w:rPr>
                <w:rFonts w:ascii="Tahoma" w:hAnsi="Tahoma" w:cs="Tahoma"/>
                <w:b/>
                <w:noProof/>
                <w:sz w:val="20"/>
                <w:szCs w:val="20"/>
              </w:rPr>
            </w:pPr>
            <w:r w:rsidRPr="00A54BFF">
              <w:rPr>
                <w:rFonts w:ascii="Tahoma" w:hAnsi="Tahoma" w:cs="Tahoma"/>
                <w:b/>
                <w:noProof/>
                <w:sz w:val="20"/>
                <w:szCs w:val="20"/>
              </w:rPr>
              <w:t>«27 »  июня   2019 № 61</w:t>
            </w:r>
          </w:p>
          <w:p w:rsidR="00A336C2" w:rsidRPr="00A54BFF" w:rsidRDefault="00A336C2" w:rsidP="00146D2D">
            <w:pPr>
              <w:jc w:val="center"/>
              <w:rPr>
                <w:rFonts w:ascii="Tahoma" w:hAnsi="Tahoma" w:cs="Tahoma"/>
                <w:i/>
                <w:noProof/>
                <w:sz w:val="20"/>
                <w:szCs w:val="20"/>
              </w:rPr>
            </w:pPr>
            <w:r w:rsidRPr="00A54BFF">
              <w:rPr>
                <w:rFonts w:ascii="Tahoma" w:hAnsi="Tahoma" w:cs="Tahoma"/>
                <w:b/>
                <w:noProof/>
                <w:sz w:val="20"/>
                <w:szCs w:val="20"/>
              </w:rPr>
              <w:t>село Октябрьское</w:t>
            </w:r>
          </w:p>
        </w:tc>
      </w:tr>
    </w:tbl>
    <w:p w:rsidR="00A336C2" w:rsidRPr="00A54BFF" w:rsidRDefault="00A336C2" w:rsidP="00A336C2">
      <w:pPr>
        <w:pStyle w:val="ConsPlusTitle"/>
        <w:ind w:right="3118"/>
        <w:jc w:val="both"/>
        <w:rPr>
          <w:rFonts w:ascii="Tahoma" w:hAnsi="Tahoma" w:cs="Tahoma"/>
          <w:lang w:eastAsia="en-US"/>
        </w:rPr>
      </w:pPr>
    </w:p>
    <w:p w:rsidR="00A336C2" w:rsidRPr="00A54BFF" w:rsidRDefault="00A336C2" w:rsidP="00A336C2">
      <w:pPr>
        <w:pStyle w:val="ConsPlusTitle"/>
        <w:ind w:right="3118"/>
        <w:jc w:val="both"/>
        <w:rPr>
          <w:rFonts w:ascii="Tahoma" w:hAnsi="Tahoma" w:cs="Tahoma"/>
        </w:rPr>
      </w:pPr>
      <w:r w:rsidRPr="00A54BFF">
        <w:rPr>
          <w:rFonts w:ascii="Tahoma" w:hAnsi="Tahoma" w:cs="Tahoma"/>
          <w:lang w:eastAsia="en-US"/>
        </w:rPr>
        <w:t xml:space="preserve">О создании межведомственной комиссии по преддекларационному обследованию гидротехнического сооружения - </w:t>
      </w:r>
      <w:r w:rsidRPr="00A54BFF">
        <w:rPr>
          <w:rFonts w:ascii="Tahoma" w:hAnsi="Tahoma" w:cs="Tahoma"/>
        </w:rPr>
        <w:t>плотины на притоке р.Чулкась в юго-западной части д.Акшики, расположенной на территории Октябрьского сельского поселения Мариинско-Посадского района</w:t>
      </w:r>
    </w:p>
    <w:p w:rsidR="00A336C2" w:rsidRPr="00A54BFF" w:rsidRDefault="00A336C2" w:rsidP="00076FD7">
      <w:pPr>
        <w:pStyle w:val="af4"/>
        <w:spacing w:before="0" w:beforeAutospacing="0" w:after="0" w:afterAutospacing="0"/>
        <w:jc w:val="both"/>
        <w:rPr>
          <w:rFonts w:ascii="Tahoma" w:hAnsi="Tahoma" w:cs="Tahoma"/>
          <w:color w:val="auto"/>
          <w:sz w:val="20"/>
          <w:szCs w:val="20"/>
        </w:rPr>
      </w:pPr>
      <w:r w:rsidRPr="00A54BFF">
        <w:rPr>
          <w:rFonts w:ascii="Tahoma" w:hAnsi="Tahoma" w:cs="Tahoma"/>
          <w:color w:val="auto"/>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Октябрьского сельского поселения администрация Октябрьского сельского поселения п о с т а н о в л я е т:</w:t>
      </w:r>
    </w:p>
    <w:p w:rsidR="00A336C2" w:rsidRPr="00A54BFF" w:rsidRDefault="00A336C2" w:rsidP="00076FD7">
      <w:pPr>
        <w:pStyle w:val="af4"/>
        <w:spacing w:before="0" w:beforeAutospacing="0" w:after="0" w:afterAutospacing="0"/>
        <w:jc w:val="both"/>
        <w:rPr>
          <w:rFonts w:ascii="Tahoma" w:hAnsi="Tahoma" w:cs="Tahoma"/>
          <w:color w:val="auto"/>
          <w:sz w:val="20"/>
          <w:szCs w:val="20"/>
        </w:rPr>
      </w:pPr>
      <w:r w:rsidRPr="00A54BFF">
        <w:rPr>
          <w:rFonts w:ascii="Tahoma" w:hAnsi="Tahoma" w:cs="Tahoma"/>
          <w:color w:val="auto"/>
          <w:sz w:val="20"/>
          <w:szCs w:val="20"/>
        </w:rPr>
        <w:t xml:space="preserve"> </w:t>
      </w:r>
      <w:r w:rsidRPr="00A54BFF">
        <w:rPr>
          <w:rFonts w:ascii="Tahoma" w:hAnsi="Tahoma" w:cs="Tahoma"/>
          <w:color w:val="auto"/>
          <w:sz w:val="20"/>
          <w:szCs w:val="20"/>
        </w:rPr>
        <w:tab/>
        <w:t>1. Создать комиссию по преддекларационному обследованию гидротехнического сооружения - плотины на притоке р.Чулкась в юго-западной части д.Акшики</w:t>
      </w:r>
      <w:r w:rsidRPr="00A54BFF">
        <w:rPr>
          <w:rFonts w:ascii="Tahoma" w:hAnsi="Tahoma" w:cs="Tahoma"/>
          <w:sz w:val="20"/>
          <w:szCs w:val="20"/>
        </w:rPr>
        <w:t>,</w:t>
      </w:r>
      <w:r w:rsidRPr="00A54BFF">
        <w:rPr>
          <w:rFonts w:ascii="Tahoma" w:hAnsi="Tahoma" w:cs="Tahoma"/>
          <w:color w:val="auto"/>
          <w:sz w:val="20"/>
          <w:szCs w:val="20"/>
        </w:rPr>
        <w:t xml:space="preserve"> расположенной на территории Октябрьского сельского поселения Мариинско-Посадского района и утвердить её состав согласно приложения № 1.</w:t>
      </w:r>
    </w:p>
    <w:p w:rsidR="00A336C2" w:rsidRPr="00A54BFF" w:rsidRDefault="00A336C2" w:rsidP="00076FD7">
      <w:pPr>
        <w:ind w:firstLine="708"/>
        <w:jc w:val="both"/>
        <w:rPr>
          <w:rFonts w:ascii="Tahoma" w:hAnsi="Tahoma" w:cs="Tahoma"/>
          <w:sz w:val="20"/>
          <w:szCs w:val="20"/>
        </w:rPr>
      </w:pPr>
      <w:r w:rsidRPr="00A54BFF">
        <w:rPr>
          <w:rFonts w:ascii="Tahoma" w:hAnsi="Tahoma" w:cs="Tahoma"/>
          <w:sz w:val="20"/>
          <w:szCs w:val="20"/>
        </w:rPr>
        <w:t>2. Утвердить Положение о комиссии по преддекларационному обследованию гидротехнических сооружений, расположенных на территории Октябрьского сельского поселения Мариинско-Посадского района согласно приложения № 2.</w:t>
      </w:r>
    </w:p>
    <w:p w:rsidR="00A336C2" w:rsidRPr="00A54BFF" w:rsidRDefault="00A336C2" w:rsidP="00076FD7">
      <w:pPr>
        <w:ind w:firstLine="708"/>
        <w:jc w:val="both"/>
        <w:rPr>
          <w:rFonts w:ascii="Tahoma" w:hAnsi="Tahoma" w:cs="Tahoma"/>
          <w:sz w:val="20"/>
          <w:szCs w:val="20"/>
        </w:rPr>
      </w:pPr>
      <w:r w:rsidRPr="00A54BFF">
        <w:rPr>
          <w:rFonts w:ascii="Tahoma" w:hAnsi="Tahoma" w:cs="Tahoma"/>
          <w:sz w:val="20"/>
          <w:szCs w:val="20"/>
        </w:rPr>
        <w:t xml:space="preserve">3. Комиссии в  срок до 01 августа 2019 года провести преддекларационное обследование </w:t>
      </w:r>
      <w:r w:rsidRPr="00A54BFF">
        <w:rPr>
          <w:rFonts w:ascii="Tahoma" w:hAnsi="Tahoma" w:cs="Tahoma"/>
          <w:sz w:val="20"/>
          <w:szCs w:val="20"/>
          <w:lang w:eastAsia="en-US"/>
        </w:rPr>
        <w:t>гидротехнического сооружения -</w:t>
      </w:r>
      <w:r w:rsidRPr="00A54BFF">
        <w:rPr>
          <w:rFonts w:ascii="Tahoma" w:hAnsi="Tahoma" w:cs="Tahoma"/>
          <w:sz w:val="20"/>
          <w:szCs w:val="20"/>
        </w:rPr>
        <w:t xml:space="preserve"> плотины на притоке р.Чулкась в юго-западной части д.Акшики, расположенной на территории Октябрьского сельского поселения Мариинско-Посадского района.</w:t>
      </w:r>
    </w:p>
    <w:p w:rsidR="00A336C2" w:rsidRPr="00A54BFF" w:rsidRDefault="00A336C2" w:rsidP="00076FD7">
      <w:pPr>
        <w:ind w:firstLine="708"/>
        <w:jc w:val="both"/>
        <w:rPr>
          <w:rFonts w:ascii="Tahoma" w:hAnsi="Tahoma" w:cs="Tahoma"/>
          <w:sz w:val="20"/>
          <w:szCs w:val="20"/>
        </w:rPr>
      </w:pPr>
      <w:r w:rsidRPr="00A54BFF">
        <w:rPr>
          <w:rFonts w:ascii="Tahoma" w:hAnsi="Tahoma" w:cs="Tahoma"/>
          <w:sz w:val="20"/>
          <w:szCs w:val="20"/>
        </w:rPr>
        <w:t>4. Настоящее постановление разместить на официальном  сайте администрации Октябрьского сельского поселения Мариинско-Посадского района.</w:t>
      </w:r>
    </w:p>
    <w:p w:rsidR="00A336C2" w:rsidRPr="00A54BFF" w:rsidRDefault="00A336C2" w:rsidP="00076FD7">
      <w:pPr>
        <w:ind w:firstLine="708"/>
        <w:jc w:val="both"/>
        <w:rPr>
          <w:rFonts w:ascii="Tahoma" w:hAnsi="Tahoma" w:cs="Tahoma"/>
          <w:sz w:val="20"/>
          <w:szCs w:val="20"/>
        </w:rPr>
      </w:pPr>
      <w:r w:rsidRPr="00A54BFF">
        <w:rPr>
          <w:rFonts w:ascii="Tahoma" w:hAnsi="Tahoma" w:cs="Tahoma"/>
          <w:sz w:val="20"/>
          <w:szCs w:val="20"/>
        </w:rPr>
        <w:t>5. Контроль за исполнением настоящего постановления оставляю за собой.</w:t>
      </w:r>
    </w:p>
    <w:p w:rsidR="00A336C2" w:rsidRDefault="00A336C2" w:rsidP="00A336C2">
      <w:pPr>
        <w:rPr>
          <w:rFonts w:ascii="Tahoma" w:hAnsi="Tahoma" w:cs="Tahoma"/>
          <w:sz w:val="20"/>
          <w:szCs w:val="20"/>
        </w:rPr>
      </w:pPr>
    </w:p>
    <w:p w:rsidR="00076FD7" w:rsidRPr="00A54BFF" w:rsidRDefault="00076FD7" w:rsidP="00A336C2">
      <w:pPr>
        <w:rPr>
          <w:rFonts w:ascii="Tahoma" w:hAnsi="Tahoma" w:cs="Tahoma"/>
          <w:sz w:val="20"/>
          <w:szCs w:val="20"/>
        </w:rPr>
      </w:pPr>
    </w:p>
    <w:p w:rsidR="00A336C2" w:rsidRPr="00A54BFF" w:rsidRDefault="00A336C2" w:rsidP="00A336C2">
      <w:pPr>
        <w:rPr>
          <w:rFonts w:ascii="Tahoma" w:hAnsi="Tahoma" w:cs="Tahoma"/>
          <w:sz w:val="20"/>
          <w:szCs w:val="20"/>
        </w:rPr>
      </w:pPr>
      <w:r w:rsidRPr="00A54BFF">
        <w:rPr>
          <w:rFonts w:ascii="Tahoma" w:hAnsi="Tahoma" w:cs="Tahoma"/>
          <w:sz w:val="20"/>
          <w:szCs w:val="20"/>
        </w:rPr>
        <w:t>Глава Октябрьского</w:t>
      </w:r>
    </w:p>
    <w:p w:rsidR="00A336C2" w:rsidRPr="00A54BFF" w:rsidRDefault="00A336C2" w:rsidP="00A336C2">
      <w:pPr>
        <w:rPr>
          <w:rFonts w:ascii="Tahoma" w:hAnsi="Tahoma" w:cs="Tahoma"/>
          <w:sz w:val="20"/>
          <w:szCs w:val="20"/>
        </w:rPr>
      </w:pPr>
      <w:r w:rsidRPr="00A54BFF">
        <w:rPr>
          <w:rFonts w:ascii="Tahoma" w:hAnsi="Tahoma" w:cs="Tahoma"/>
          <w:sz w:val="20"/>
          <w:szCs w:val="20"/>
        </w:rPr>
        <w:t xml:space="preserve">сельского поселения                                                                           </w:t>
      </w:r>
      <w:r w:rsidRPr="00A54BFF">
        <w:rPr>
          <w:rFonts w:ascii="Tahoma" w:hAnsi="Tahoma" w:cs="Tahoma"/>
          <w:sz w:val="20"/>
          <w:szCs w:val="20"/>
        </w:rPr>
        <w:tab/>
      </w:r>
      <w:r w:rsidRPr="00A54BFF">
        <w:rPr>
          <w:rFonts w:ascii="Tahoma" w:hAnsi="Tahoma" w:cs="Tahoma"/>
          <w:sz w:val="20"/>
          <w:szCs w:val="20"/>
        </w:rPr>
        <w:tab/>
        <w:t xml:space="preserve"> В.Ф.Кураков</w:t>
      </w:r>
    </w:p>
    <w:p w:rsidR="00A336C2" w:rsidRPr="00A54BFF" w:rsidRDefault="00A336C2" w:rsidP="00A336C2">
      <w:pPr>
        <w:jc w:val="both"/>
        <w:rPr>
          <w:rFonts w:ascii="Tahoma" w:hAnsi="Tahoma" w:cs="Tahoma"/>
          <w:sz w:val="20"/>
          <w:szCs w:val="20"/>
        </w:rPr>
      </w:pP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Приложение 1</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 xml:space="preserve">             к постановлению администрации Октябрьского сельского поселения</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 xml:space="preserve"> Мариинско-Посадского района </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Чувашской Республики</w:t>
      </w:r>
    </w:p>
    <w:p w:rsidR="00A336C2" w:rsidRPr="00A54BFF" w:rsidRDefault="00A336C2" w:rsidP="00A336C2">
      <w:pPr>
        <w:pStyle w:val="210"/>
        <w:ind w:left="4674"/>
        <w:jc w:val="right"/>
        <w:rPr>
          <w:rFonts w:ascii="Tahoma" w:hAnsi="Tahoma" w:cs="Tahoma"/>
          <w:sz w:val="20"/>
          <w:szCs w:val="20"/>
        </w:rPr>
      </w:pPr>
      <w:r w:rsidRPr="00A54BFF">
        <w:rPr>
          <w:rFonts w:ascii="Tahoma" w:hAnsi="Tahoma" w:cs="Tahoma"/>
          <w:sz w:val="20"/>
          <w:szCs w:val="20"/>
        </w:rPr>
        <w:t>от 27.06.2019 г.  № 61</w:t>
      </w:r>
    </w:p>
    <w:p w:rsidR="00A336C2" w:rsidRPr="00A54BFF" w:rsidRDefault="00A336C2" w:rsidP="00A336C2">
      <w:pPr>
        <w:ind w:firstLine="540"/>
        <w:jc w:val="center"/>
        <w:rPr>
          <w:rFonts w:ascii="Tahoma" w:hAnsi="Tahoma" w:cs="Tahoma"/>
          <w:sz w:val="20"/>
          <w:szCs w:val="20"/>
        </w:rPr>
      </w:pPr>
    </w:p>
    <w:p w:rsidR="00A336C2" w:rsidRPr="00A54BFF" w:rsidRDefault="00A336C2" w:rsidP="00A336C2">
      <w:pPr>
        <w:ind w:firstLine="540"/>
        <w:jc w:val="center"/>
        <w:rPr>
          <w:rFonts w:ascii="Tahoma" w:hAnsi="Tahoma" w:cs="Tahoma"/>
          <w:sz w:val="20"/>
          <w:szCs w:val="20"/>
        </w:rPr>
      </w:pPr>
      <w:r w:rsidRPr="00A54BFF">
        <w:rPr>
          <w:rFonts w:ascii="Tahoma" w:hAnsi="Tahoma" w:cs="Tahoma"/>
          <w:sz w:val="20"/>
          <w:szCs w:val="20"/>
        </w:rPr>
        <w:t xml:space="preserve">Состав межведомственной комиссии </w:t>
      </w:r>
      <w:r w:rsidRPr="00A54BFF">
        <w:rPr>
          <w:rFonts w:ascii="Tahoma" w:hAnsi="Tahoma" w:cs="Tahoma"/>
          <w:sz w:val="20"/>
          <w:szCs w:val="20"/>
          <w:lang w:eastAsia="en-US"/>
        </w:rPr>
        <w:t xml:space="preserve">по </w:t>
      </w:r>
    </w:p>
    <w:p w:rsidR="00A336C2" w:rsidRPr="00A54BFF" w:rsidRDefault="00A336C2" w:rsidP="00A336C2">
      <w:pPr>
        <w:ind w:firstLine="540"/>
        <w:jc w:val="center"/>
        <w:rPr>
          <w:rFonts w:ascii="Tahoma" w:hAnsi="Tahoma" w:cs="Tahoma"/>
          <w:sz w:val="20"/>
          <w:szCs w:val="20"/>
          <w:lang w:eastAsia="en-US"/>
        </w:rPr>
      </w:pPr>
      <w:r w:rsidRPr="00A54BFF">
        <w:rPr>
          <w:rFonts w:ascii="Tahoma" w:hAnsi="Tahoma" w:cs="Tahoma"/>
          <w:sz w:val="20"/>
          <w:szCs w:val="20"/>
          <w:lang w:eastAsia="en-US"/>
        </w:rPr>
        <w:t>преддекларационному обследованию гидротехнического сооружения-</w:t>
      </w:r>
    </w:p>
    <w:p w:rsidR="00A336C2" w:rsidRPr="00A54BFF" w:rsidRDefault="00A336C2" w:rsidP="00A336C2">
      <w:pPr>
        <w:ind w:firstLine="540"/>
        <w:jc w:val="center"/>
        <w:rPr>
          <w:rFonts w:ascii="Tahoma" w:hAnsi="Tahoma" w:cs="Tahoma"/>
          <w:sz w:val="20"/>
          <w:szCs w:val="20"/>
          <w:lang w:eastAsia="en-US"/>
        </w:rPr>
      </w:pPr>
      <w:r w:rsidRPr="00A54BFF">
        <w:rPr>
          <w:rFonts w:ascii="Tahoma" w:hAnsi="Tahoma" w:cs="Tahoma"/>
          <w:sz w:val="20"/>
          <w:szCs w:val="20"/>
        </w:rPr>
        <w:t>плотины на притоке р.Чулкась в юго-западной части д.Акшики</w:t>
      </w:r>
    </w:p>
    <w:p w:rsidR="00A336C2" w:rsidRPr="00A54BFF" w:rsidRDefault="00A336C2" w:rsidP="00A336C2">
      <w:pPr>
        <w:ind w:firstLine="540"/>
        <w:jc w:val="center"/>
        <w:rPr>
          <w:rFonts w:ascii="Tahoma" w:hAnsi="Tahoma" w:cs="Tahoma"/>
          <w:sz w:val="20"/>
          <w:szCs w:val="20"/>
        </w:rPr>
      </w:pPr>
    </w:p>
    <w:tbl>
      <w:tblPr>
        <w:tblW w:w="5000" w:type="pct"/>
        <w:tblLook w:val="0000" w:firstRow="0" w:lastRow="0" w:firstColumn="0" w:lastColumn="0" w:noHBand="0" w:noVBand="0"/>
      </w:tblPr>
      <w:tblGrid>
        <w:gridCol w:w="4462"/>
        <w:gridCol w:w="10893"/>
      </w:tblGrid>
      <w:tr w:rsidR="00A336C2" w:rsidRPr="00A54BFF" w:rsidTr="00A336C2">
        <w:tc>
          <w:tcPr>
            <w:tcW w:w="1453" w:type="pct"/>
            <w:shd w:val="clear" w:color="auto" w:fill="auto"/>
          </w:tcPr>
          <w:p w:rsidR="00A336C2" w:rsidRPr="00A54BFF" w:rsidRDefault="00A336C2" w:rsidP="00146D2D">
            <w:pPr>
              <w:pStyle w:val="350"/>
              <w:tabs>
                <w:tab w:val="left" w:pos="2694"/>
              </w:tabs>
              <w:spacing w:after="0"/>
              <w:ind w:right="247"/>
              <w:rPr>
                <w:rFonts w:ascii="Tahoma" w:hAnsi="Tahoma" w:cs="Tahoma"/>
                <w:sz w:val="20"/>
                <w:szCs w:val="20"/>
              </w:rPr>
            </w:pPr>
            <w:r w:rsidRPr="00A54BFF">
              <w:rPr>
                <w:rFonts w:ascii="Tahoma" w:hAnsi="Tahoma" w:cs="Tahoma"/>
                <w:sz w:val="20"/>
                <w:szCs w:val="20"/>
              </w:rPr>
              <w:t>Кураков Владимир Федотович</w:t>
            </w:r>
          </w:p>
        </w:tc>
        <w:tc>
          <w:tcPr>
            <w:tcW w:w="3547" w:type="pct"/>
            <w:shd w:val="clear" w:color="auto" w:fill="auto"/>
          </w:tcPr>
          <w:p w:rsidR="00A336C2" w:rsidRPr="00A54BFF" w:rsidRDefault="00A336C2" w:rsidP="00146D2D">
            <w:pPr>
              <w:tabs>
                <w:tab w:val="left" w:pos="2694"/>
              </w:tabs>
              <w:ind w:right="247"/>
              <w:jc w:val="both"/>
              <w:rPr>
                <w:rFonts w:ascii="Tahoma" w:hAnsi="Tahoma" w:cs="Tahoma"/>
                <w:sz w:val="20"/>
                <w:szCs w:val="20"/>
              </w:rPr>
            </w:pPr>
            <w:r w:rsidRPr="00A54BFF">
              <w:rPr>
                <w:rFonts w:ascii="Tahoma" w:hAnsi="Tahoma" w:cs="Tahoma"/>
                <w:sz w:val="20"/>
                <w:szCs w:val="20"/>
              </w:rPr>
              <w:t>- глава Октябрьского сельского поселения Мариинско-Посадского района, председатель;</w:t>
            </w:r>
          </w:p>
        </w:tc>
      </w:tr>
      <w:tr w:rsidR="00A336C2" w:rsidRPr="00A54BFF" w:rsidTr="00A336C2">
        <w:tc>
          <w:tcPr>
            <w:tcW w:w="1453" w:type="pct"/>
            <w:shd w:val="clear" w:color="auto" w:fill="auto"/>
          </w:tcPr>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rPr>
            </w:pPr>
            <w:r w:rsidRPr="00A54BFF">
              <w:rPr>
                <w:rFonts w:ascii="Tahoma" w:hAnsi="Tahoma" w:cs="Tahoma"/>
                <w:sz w:val="20"/>
                <w:szCs w:val="20"/>
                <w:lang w:eastAsia="en-US"/>
              </w:rPr>
              <w:t>Далызина Лариса Геннадьевна</w:t>
            </w:r>
          </w:p>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rPr>
            </w:pPr>
            <w:r w:rsidRPr="00A54BFF">
              <w:rPr>
                <w:rFonts w:ascii="Tahoma" w:hAnsi="Tahoma" w:cs="Tahoma"/>
                <w:sz w:val="20"/>
                <w:szCs w:val="20"/>
                <w:lang w:eastAsia="en-US"/>
              </w:rPr>
              <w:t>Члены комиссии:</w:t>
            </w:r>
          </w:p>
        </w:tc>
        <w:tc>
          <w:tcPr>
            <w:tcW w:w="3547" w:type="pct"/>
            <w:shd w:val="clear" w:color="auto" w:fill="auto"/>
          </w:tcPr>
          <w:p w:rsidR="00A336C2" w:rsidRPr="00A54BFF" w:rsidRDefault="00A336C2" w:rsidP="00146D2D">
            <w:pPr>
              <w:tabs>
                <w:tab w:val="left" w:pos="2694"/>
              </w:tabs>
              <w:ind w:right="247"/>
              <w:jc w:val="both"/>
              <w:rPr>
                <w:rFonts w:ascii="Tahoma" w:hAnsi="Tahoma" w:cs="Tahoma"/>
                <w:sz w:val="20"/>
                <w:szCs w:val="20"/>
                <w:lang w:eastAsia="en-US"/>
              </w:rPr>
            </w:pPr>
          </w:p>
          <w:p w:rsidR="00A336C2" w:rsidRPr="00A54BFF" w:rsidRDefault="00A336C2" w:rsidP="00146D2D">
            <w:pPr>
              <w:tabs>
                <w:tab w:val="left" w:pos="2694"/>
              </w:tabs>
              <w:ind w:right="247"/>
              <w:jc w:val="both"/>
              <w:rPr>
                <w:rFonts w:ascii="Tahoma" w:hAnsi="Tahoma" w:cs="Tahoma"/>
                <w:sz w:val="20"/>
                <w:szCs w:val="20"/>
              </w:rPr>
            </w:pPr>
            <w:r w:rsidRPr="00A54BFF">
              <w:rPr>
                <w:rFonts w:ascii="Tahoma" w:hAnsi="Tahoma" w:cs="Tahoma"/>
                <w:sz w:val="20"/>
                <w:szCs w:val="20"/>
                <w:lang w:eastAsia="en-US"/>
              </w:rPr>
              <w:t xml:space="preserve">- ведущий специалист-эксперт администрации </w:t>
            </w:r>
            <w:r w:rsidRPr="00A54BFF">
              <w:rPr>
                <w:rFonts w:ascii="Tahoma" w:hAnsi="Tahoma" w:cs="Tahoma"/>
                <w:sz w:val="20"/>
                <w:szCs w:val="20"/>
              </w:rPr>
              <w:t>Октябрьского сельского поселения Мариинско-Посадского района</w:t>
            </w:r>
            <w:r w:rsidRPr="00A54BFF">
              <w:rPr>
                <w:rFonts w:ascii="Tahoma" w:hAnsi="Tahoma" w:cs="Tahoma"/>
                <w:sz w:val="20"/>
                <w:szCs w:val="20"/>
                <w:lang w:eastAsia="en-US"/>
              </w:rPr>
              <w:t>, секретарь;</w:t>
            </w:r>
          </w:p>
          <w:p w:rsidR="00A336C2" w:rsidRPr="00A54BFF" w:rsidRDefault="00A336C2" w:rsidP="00146D2D">
            <w:pPr>
              <w:tabs>
                <w:tab w:val="left" w:pos="2694"/>
              </w:tabs>
              <w:ind w:right="247"/>
              <w:jc w:val="both"/>
              <w:rPr>
                <w:rFonts w:ascii="Tahoma" w:hAnsi="Tahoma" w:cs="Tahoma"/>
                <w:sz w:val="20"/>
                <w:szCs w:val="20"/>
                <w:lang w:eastAsia="en-US"/>
              </w:rPr>
            </w:pPr>
          </w:p>
        </w:tc>
      </w:tr>
      <w:tr w:rsidR="00A336C2" w:rsidRPr="00A54BFF" w:rsidTr="00A336C2">
        <w:tc>
          <w:tcPr>
            <w:tcW w:w="1453" w:type="pct"/>
            <w:shd w:val="clear" w:color="auto" w:fill="auto"/>
          </w:tcPr>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lang w:eastAsia="en-US"/>
              </w:rPr>
            </w:pPr>
            <w:r w:rsidRPr="00A54BFF">
              <w:rPr>
                <w:rFonts w:ascii="Tahoma" w:hAnsi="Tahoma" w:cs="Tahoma"/>
                <w:sz w:val="20"/>
                <w:szCs w:val="20"/>
                <w:lang w:eastAsia="en-US"/>
              </w:rPr>
              <w:t>Алексеев Юрий Петрович</w:t>
            </w:r>
          </w:p>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lang w:eastAsia="en-US"/>
              </w:rPr>
            </w:pPr>
            <w:r w:rsidRPr="00A54BFF">
              <w:rPr>
                <w:rFonts w:ascii="Tahoma" w:hAnsi="Tahoma" w:cs="Tahoma"/>
                <w:sz w:val="20"/>
                <w:szCs w:val="20"/>
                <w:lang w:eastAsia="en-US"/>
              </w:rPr>
              <w:t>Метелева Людмила Васильевна</w:t>
            </w:r>
          </w:p>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rPr>
            </w:pPr>
            <w:r w:rsidRPr="00A54BFF">
              <w:rPr>
                <w:rFonts w:ascii="Tahoma" w:hAnsi="Tahoma" w:cs="Tahoma"/>
                <w:sz w:val="20"/>
                <w:szCs w:val="20"/>
                <w:lang w:eastAsia="en-US"/>
              </w:rPr>
              <w:t>Малинин Александр Николаевич</w:t>
            </w:r>
          </w:p>
        </w:tc>
        <w:tc>
          <w:tcPr>
            <w:tcW w:w="3547" w:type="pct"/>
            <w:shd w:val="clear" w:color="auto" w:fill="auto"/>
          </w:tcPr>
          <w:p w:rsidR="00A336C2" w:rsidRPr="00A54BFF" w:rsidRDefault="00A336C2" w:rsidP="00146D2D">
            <w:pPr>
              <w:pStyle w:val="4"/>
              <w:tabs>
                <w:tab w:val="left" w:pos="2694"/>
              </w:tabs>
              <w:ind w:right="283" w:firstLine="0"/>
              <w:jc w:val="both"/>
              <w:rPr>
                <w:rFonts w:ascii="Tahoma" w:hAnsi="Tahoma" w:cs="Tahoma"/>
                <w:b/>
                <w:sz w:val="20"/>
                <w:szCs w:val="20"/>
              </w:rPr>
            </w:pPr>
          </w:p>
          <w:p w:rsidR="00A336C2" w:rsidRPr="00A54BFF" w:rsidRDefault="00A336C2" w:rsidP="00146D2D">
            <w:pPr>
              <w:pStyle w:val="4"/>
              <w:tabs>
                <w:tab w:val="left" w:pos="2694"/>
              </w:tabs>
              <w:ind w:right="283" w:firstLine="0"/>
              <w:jc w:val="both"/>
              <w:rPr>
                <w:rFonts w:ascii="Tahoma" w:hAnsi="Tahoma" w:cs="Tahoma"/>
                <w:b/>
                <w:sz w:val="20"/>
                <w:szCs w:val="20"/>
              </w:rPr>
            </w:pPr>
            <w:r w:rsidRPr="00A54BFF">
              <w:rPr>
                <w:rFonts w:ascii="Tahoma" w:hAnsi="Tahoma" w:cs="Tahoma"/>
                <w:b/>
                <w:sz w:val="20"/>
                <w:szCs w:val="20"/>
              </w:rPr>
              <w:t>- Начальник отдела градостроительства и развития общественной инфраструктуры администрации Мариинско-Посадского района  (по согласованию)</w:t>
            </w:r>
          </w:p>
          <w:p w:rsidR="00A336C2" w:rsidRPr="00A54BFF" w:rsidRDefault="00A336C2" w:rsidP="00146D2D">
            <w:pPr>
              <w:pStyle w:val="4"/>
              <w:tabs>
                <w:tab w:val="left" w:pos="2694"/>
              </w:tabs>
              <w:ind w:right="283" w:firstLine="0"/>
              <w:jc w:val="both"/>
              <w:rPr>
                <w:rFonts w:ascii="Tahoma" w:hAnsi="Tahoma" w:cs="Tahoma"/>
                <w:b/>
                <w:sz w:val="20"/>
                <w:szCs w:val="20"/>
              </w:rPr>
            </w:pPr>
          </w:p>
          <w:p w:rsidR="00A336C2" w:rsidRPr="00A54BFF" w:rsidRDefault="00A336C2" w:rsidP="00146D2D">
            <w:pPr>
              <w:pStyle w:val="4"/>
              <w:tabs>
                <w:tab w:val="left" w:pos="2694"/>
              </w:tabs>
              <w:ind w:right="283" w:firstLine="0"/>
              <w:jc w:val="both"/>
              <w:rPr>
                <w:rFonts w:ascii="Tahoma" w:hAnsi="Tahoma" w:cs="Tahoma"/>
                <w:b/>
                <w:sz w:val="20"/>
                <w:szCs w:val="20"/>
              </w:rPr>
            </w:pPr>
            <w:r w:rsidRPr="00A54BFF">
              <w:rPr>
                <w:rFonts w:ascii="Tahoma" w:hAnsi="Tahoma" w:cs="Tahoma"/>
                <w:b/>
                <w:sz w:val="20"/>
                <w:szCs w:val="20"/>
              </w:rPr>
              <w:t>- Индивидуальный предприниматель (по согласованию);</w:t>
            </w:r>
          </w:p>
          <w:p w:rsidR="00A336C2" w:rsidRPr="00A54BFF" w:rsidRDefault="00A336C2" w:rsidP="00146D2D">
            <w:pPr>
              <w:pStyle w:val="4"/>
              <w:tabs>
                <w:tab w:val="left" w:pos="2694"/>
              </w:tabs>
              <w:ind w:right="283" w:firstLine="0"/>
              <w:jc w:val="both"/>
              <w:rPr>
                <w:rFonts w:ascii="Tahoma" w:hAnsi="Tahoma" w:cs="Tahoma"/>
                <w:b/>
                <w:sz w:val="20"/>
                <w:szCs w:val="20"/>
              </w:rPr>
            </w:pPr>
            <w:r w:rsidRPr="00A54BFF">
              <w:rPr>
                <w:rFonts w:ascii="Tahoma" w:hAnsi="Tahoma" w:cs="Tahoma"/>
                <w:b/>
                <w:sz w:val="20"/>
                <w:szCs w:val="20"/>
                <w:lang w:eastAsia="en-US"/>
              </w:rPr>
              <w:t xml:space="preserve"> </w:t>
            </w:r>
          </w:p>
          <w:p w:rsidR="00A336C2" w:rsidRPr="00A54BFF" w:rsidRDefault="00A336C2" w:rsidP="00146D2D">
            <w:pPr>
              <w:pStyle w:val="4"/>
              <w:tabs>
                <w:tab w:val="left" w:pos="2694"/>
              </w:tabs>
              <w:ind w:right="283" w:firstLine="0"/>
              <w:jc w:val="both"/>
              <w:rPr>
                <w:rFonts w:ascii="Tahoma" w:hAnsi="Tahoma" w:cs="Tahoma"/>
                <w:b/>
                <w:sz w:val="20"/>
                <w:szCs w:val="20"/>
              </w:rPr>
            </w:pPr>
            <w:r w:rsidRPr="00A54BFF">
              <w:rPr>
                <w:rFonts w:ascii="Tahoma" w:hAnsi="Tahoma" w:cs="Tahoma"/>
                <w:b/>
                <w:sz w:val="20"/>
                <w:szCs w:val="20"/>
                <w:lang w:eastAsia="en-US"/>
              </w:rPr>
              <w:t xml:space="preserve">- </w:t>
            </w:r>
            <w:r w:rsidRPr="00A54BFF">
              <w:rPr>
                <w:rFonts w:ascii="Tahoma" w:hAnsi="Tahoma" w:cs="Tahoma"/>
                <w:b/>
                <w:sz w:val="20"/>
                <w:szCs w:val="20"/>
              </w:rPr>
              <w:t>Начальник отдела специальных программ</w:t>
            </w:r>
            <w:r w:rsidRPr="00A54BFF">
              <w:rPr>
                <w:rFonts w:ascii="Tahoma" w:hAnsi="Tahoma" w:cs="Tahoma"/>
                <w:sz w:val="20"/>
                <w:szCs w:val="20"/>
              </w:rPr>
              <w:t xml:space="preserve"> </w:t>
            </w:r>
            <w:r w:rsidRPr="00A54BFF">
              <w:rPr>
                <w:rFonts w:ascii="Tahoma" w:hAnsi="Tahoma" w:cs="Tahoma"/>
                <w:b/>
                <w:sz w:val="20"/>
                <w:szCs w:val="20"/>
                <w:lang w:eastAsia="en-US"/>
              </w:rPr>
              <w:t xml:space="preserve">администрации Мариинско-Посадского района </w:t>
            </w:r>
            <w:r w:rsidRPr="00A54BFF">
              <w:rPr>
                <w:rFonts w:ascii="Tahoma" w:hAnsi="Tahoma" w:cs="Tahoma"/>
                <w:b/>
                <w:sz w:val="20"/>
                <w:szCs w:val="20"/>
              </w:rPr>
              <w:t xml:space="preserve"> (по согласованию)</w:t>
            </w:r>
            <w:r w:rsidRPr="00A54BFF">
              <w:rPr>
                <w:rFonts w:ascii="Tahoma" w:hAnsi="Tahoma" w:cs="Tahoma"/>
                <w:b/>
                <w:sz w:val="20"/>
                <w:szCs w:val="20"/>
                <w:lang w:eastAsia="en-US"/>
              </w:rPr>
              <w:t>;</w:t>
            </w:r>
          </w:p>
        </w:tc>
      </w:tr>
      <w:tr w:rsidR="00A336C2" w:rsidRPr="00A54BFF" w:rsidTr="00A336C2">
        <w:tc>
          <w:tcPr>
            <w:tcW w:w="1453" w:type="pct"/>
            <w:shd w:val="clear" w:color="auto" w:fill="auto"/>
          </w:tcPr>
          <w:p w:rsidR="00A336C2" w:rsidRPr="00A54BFF" w:rsidRDefault="00A336C2" w:rsidP="00146D2D">
            <w:pPr>
              <w:pStyle w:val="350"/>
              <w:tabs>
                <w:tab w:val="left" w:pos="2694"/>
              </w:tabs>
              <w:spacing w:after="0"/>
              <w:ind w:right="247"/>
              <w:rPr>
                <w:rFonts w:ascii="Tahoma" w:hAnsi="Tahoma" w:cs="Tahoma"/>
                <w:sz w:val="20"/>
                <w:szCs w:val="20"/>
                <w:lang w:eastAsia="en-US"/>
              </w:rPr>
            </w:pPr>
          </w:p>
          <w:p w:rsidR="00A336C2" w:rsidRPr="00A54BFF" w:rsidRDefault="00A336C2" w:rsidP="00146D2D">
            <w:pPr>
              <w:pStyle w:val="350"/>
              <w:tabs>
                <w:tab w:val="left" w:pos="2694"/>
              </w:tabs>
              <w:spacing w:after="0"/>
              <w:ind w:right="247"/>
              <w:rPr>
                <w:rFonts w:ascii="Tahoma" w:hAnsi="Tahoma" w:cs="Tahoma"/>
                <w:sz w:val="20"/>
                <w:szCs w:val="20"/>
              </w:rPr>
            </w:pPr>
            <w:r w:rsidRPr="00A54BFF">
              <w:rPr>
                <w:rFonts w:ascii="Tahoma" w:hAnsi="Tahoma" w:cs="Tahoma"/>
                <w:sz w:val="20"/>
                <w:szCs w:val="20"/>
                <w:lang w:eastAsia="en-US"/>
              </w:rPr>
              <w:t>Козарь Александр Анатольевич</w:t>
            </w:r>
          </w:p>
        </w:tc>
        <w:tc>
          <w:tcPr>
            <w:tcW w:w="3547" w:type="pct"/>
            <w:shd w:val="clear" w:color="auto" w:fill="auto"/>
          </w:tcPr>
          <w:p w:rsidR="00A336C2" w:rsidRPr="00A54BFF" w:rsidRDefault="00A336C2" w:rsidP="00146D2D">
            <w:pPr>
              <w:tabs>
                <w:tab w:val="left" w:pos="2694"/>
              </w:tabs>
              <w:jc w:val="both"/>
              <w:rPr>
                <w:rFonts w:ascii="Tahoma" w:hAnsi="Tahoma" w:cs="Tahoma"/>
                <w:sz w:val="20"/>
                <w:szCs w:val="20"/>
                <w:lang w:eastAsia="en-US"/>
              </w:rPr>
            </w:pPr>
          </w:p>
          <w:p w:rsidR="00A336C2" w:rsidRPr="00A54BFF" w:rsidRDefault="00A336C2" w:rsidP="00146D2D">
            <w:pPr>
              <w:tabs>
                <w:tab w:val="left" w:pos="2694"/>
              </w:tabs>
              <w:jc w:val="both"/>
              <w:rPr>
                <w:rFonts w:ascii="Tahoma" w:hAnsi="Tahoma" w:cs="Tahoma"/>
                <w:sz w:val="20"/>
                <w:szCs w:val="20"/>
              </w:rPr>
            </w:pPr>
            <w:r w:rsidRPr="00A54BFF">
              <w:rPr>
                <w:rFonts w:ascii="Tahoma" w:hAnsi="Tahoma" w:cs="Tahoma"/>
                <w:sz w:val="20"/>
                <w:szCs w:val="20"/>
                <w:lang w:eastAsia="en-US"/>
              </w:rPr>
              <w:t>- начальник отдела инженерно-технических мероприятий, радиационной, химической, биологической и медицинской защиты управления гражданской защиты Главного управления МЧС России по Чувашской Республике (по согласованию);</w:t>
            </w:r>
          </w:p>
        </w:tc>
      </w:tr>
      <w:tr w:rsidR="00A336C2" w:rsidRPr="00A54BFF" w:rsidTr="00A336C2">
        <w:tc>
          <w:tcPr>
            <w:tcW w:w="1453" w:type="pct"/>
            <w:shd w:val="clear" w:color="auto" w:fill="auto"/>
          </w:tcPr>
          <w:p w:rsidR="00A336C2" w:rsidRPr="00A54BFF" w:rsidRDefault="00A336C2" w:rsidP="00146D2D">
            <w:pPr>
              <w:tabs>
                <w:tab w:val="left" w:pos="2694"/>
              </w:tabs>
              <w:rPr>
                <w:rFonts w:ascii="Tahoma" w:hAnsi="Tahoma" w:cs="Tahoma"/>
                <w:sz w:val="20"/>
                <w:szCs w:val="20"/>
                <w:lang w:eastAsia="en-US"/>
              </w:rPr>
            </w:pPr>
          </w:p>
          <w:p w:rsidR="00A336C2" w:rsidRPr="00A54BFF" w:rsidRDefault="00A336C2" w:rsidP="00146D2D">
            <w:pPr>
              <w:tabs>
                <w:tab w:val="left" w:pos="2694"/>
              </w:tabs>
              <w:rPr>
                <w:rFonts w:ascii="Tahoma" w:hAnsi="Tahoma" w:cs="Tahoma"/>
                <w:sz w:val="20"/>
                <w:szCs w:val="20"/>
              </w:rPr>
            </w:pPr>
            <w:r w:rsidRPr="00A54BFF">
              <w:rPr>
                <w:rFonts w:ascii="Tahoma" w:hAnsi="Tahoma" w:cs="Tahoma"/>
                <w:sz w:val="20"/>
                <w:szCs w:val="20"/>
                <w:lang w:eastAsia="en-US"/>
              </w:rPr>
              <w:t>Александров Петр Михайлович</w:t>
            </w:r>
          </w:p>
        </w:tc>
        <w:tc>
          <w:tcPr>
            <w:tcW w:w="3547" w:type="pct"/>
            <w:shd w:val="clear" w:color="auto" w:fill="auto"/>
          </w:tcPr>
          <w:p w:rsidR="00A336C2" w:rsidRPr="00A54BFF" w:rsidRDefault="00A336C2" w:rsidP="00146D2D">
            <w:pPr>
              <w:pStyle w:val="4"/>
              <w:tabs>
                <w:tab w:val="left" w:pos="2694"/>
              </w:tabs>
              <w:spacing w:line="276" w:lineRule="auto"/>
              <w:ind w:firstLine="0"/>
              <w:jc w:val="both"/>
              <w:rPr>
                <w:rFonts w:ascii="Tahoma" w:hAnsi="Tahoma" w:cs="Tahoma"/>
                <w:b/>
                <w:sz w:val="20"/>
                <w:szCs w:val="20"/>
              </w:rPr>
            </w:pPr>
          </w:p>
          <w:p w:rsidR="00A336C2" w:rsidRPr="00A54BFF" w:rsidRDefault="00A336C2" w:rsidP="00146D2D">
            <w:pPr>
              <w:pStyle w:val="4"/>
              <w:tabs>
                <w:tab w:val="left" w:pos="2694"/>
              </w:tabs>
              <w:spacing w:line="276" w:lineRule="auto"/>
              <w:ind w:firstLine="0"/>
              <w:jc w:val="both"/>
              <w:rPr>
                <w:rFonts w:ascii="Tahoma" w:hAnsi="Tahoma" w:cs="Tahoma"/>
                <w:b/>
                <w:sz w:val="20"/>
                <w:szCs w:val="20"/>
              </w:rPr>
            </w:pPr>
            <w:r w:rsidRPr="00A54BFF">
              <w:rPr>
                <w:rFonts w:ascii="Tahoma" w:hAnsi="Tahoma" w:cs="Tahoma"/>
                <w:b/>
                <w:sz w:val="20"/>
                <w:szCs w:val="20"/>
                <w:lang w:eastAsia="en-US"/>
              </w:rPr>
              <w:t>- государственный инспектор Чувашского территориального отдела Приволжского управления Ростехнадзора (по согласованию);</w:t>
            </w:r>
          </w:p>
        </w:tc>
      </w:tr>
      <w:tr w:rsidR="00A336C2" w:rsidRPr="00A54BFF" w:rsidTr="00A336C2">
        <w:tc>
          <w:tcPr>
            <w:tcW w:w="1453" w:type="pct"/>
            <w:shd w:val="clear" w:color="auto" w:fill="auto"/>
          </w:tcPr>
          <w:p w:rsidR="00A336C2" w:rsidRPr="00A54BFF" w:rsidRDefault="00A336C2" w:rsidP="00146D2D">
            <w:pPr>
              <w:rPr>
                <w:rFonts w:ascii="Tahoma" w:hAnsi="Tahoma" w:cs="Tahoma"/>
                <w:sz w:val="20"/>
                <w:szCs w:val="20"/>
              </w:rPr>
            </w:pPr>
          </w:p>
          <w:p w:rsidR="00A336C2" w:rsidRPr="00A54BFF" w:rsidRDefault="00A336C2" w:rsidP="00146D2D">
            <w:pPr>
              <w:rPr>
                <w:rFonts w:ascii="Tahoma" w:hAnsi="Tahoma" w:cs="Tahoma"/>
                <w:sz w:val="20"/>
                <w:szCs w:val="20"/>
              </w:rPr>
            </w:pPr>
            <w:r w:rsidRPr="00A54BFF">
              <w:rPr>
                <w:rFonts w:ascii="Tahoma" w:hAnsi="Tahoma" w:cs="Tahoma"/>
                <w:sz w:val="20"/>
                <w:szCs w:val="20"/>
              </w:rPr>
              <w:t>Сергеева Валентина Николаевна</w:t>
            </w:r>
          </w:p>
          <w:p w:rsidR="00A336C2" w:rsidRPr="00A54BFF" w:rsidRDefault="00A336C2" w:rsidP="00146D2D">
            <w:pPr>
              <w:rPr>
                <w:rFonts w:ascii="Tahoma" w:hAnsi="Tahoma" w:cs="Tahoma"/>
                <w:sz w:val="20"/>
                <w:szCs w:val="20"/>
              </w:rPr>
            </w:pPr>
          </w:p>
        </w:tc>
        <w:tc>
          <w:tcPr>
            <w:tcW w:w="3547" w:type="pct"/>
            <w:shd w:val="clear" w:color="auto" w:fill="auto"/>
          </w:tcPr>
          <w:p w:rsidR="00A336C2" w:rsidRPr="00A54BFF" w:rsidRDefault="00A336C2" w:rsidP="00146D2D">
            <w:pPr>
              <w:jc w:val="both"/>
              <w:rPr>
                <w:rFonts w:ascii="Tahoma" w:hAnsi="Tahoma" w:cs="Tahoma"/>
                <w:sz w:val="20"/>
                <w:szCs w:val="20"/>
                <w:lang w:eastAsia="en-US"/>
              </w:rPr>
            </w:pPr>
          </w:p>
          <w:p w:rsidR="00A336C2" w:rsidRPr="00A54BFF" w:rsidRDefault="00A336C2" w:rsidP="00146D2D">
            <w:pPr>
              <w:jc w:val="both"/>
              <w:rPr>
                <w:rFonts w:ascii="Tahoma" w:hAnsi="Tahoma" w:cs="Tahoma"/>
                <w:sz w:val="20"/>
                <w:szCs w:val="20"/>
              </w:rPr>
            </w:pPr>
            <w:r w:rsidRPr="00A54BFF">
              <w:rPr>
                <w:rFonts w:ascii="Tahoma" w:hAnsi="Tahoma" w:cs="Tahoma"/>
                <w:sz w:val="20"/>
                <w:szCs w:val="20"/>
                <w:lang w:eastAsia="en-US"/>
              </w:rPr>
              <w:t xml:space="preserve">- </w:t>
            </w:r>
            <w:r w:rsidRPr="00A54BFF">
              <w:rPr>
                <w:rFonts w:ascii="Tahoma" w:hAnsi="Tahoma" w:cs="Tahoma"/>
                <w:sz w:val="20"/>
                <w:szCs w:val="20"/>
              </w:rPr>
              <w:t xml:space="preserve">начальник отдела водного хозяйства и природопользования Министерства природных ресурсов и экологии Чувашской Республики </w:t>
            </w:r>
            <w:r w:rsidRPr="00A54BFF">
              <w:rPr>
                <w:rFonts w:ascii="Tahoma" w:hAnsi="Tahoma" w:cs="Tahoma"/>
                <w:sz w:val="20"/>
                <w:szCs w:val="20"/>
                <w:lang w:eastAsia="en-US"/>
              </w:rPr>
              <w:t xml:space="preserve">(по согласованию); </w:t>
            </w:r>
          </w:p>
        </w:tc>
      </w:tr>
    </w:tbl>
    <w:p w:rsidR="002E1470" w:rsidRDefault="002E1470" w:rsidP="00A336C2">
      <w:pPr>
        <w:widowControl w:val="0"/>
        <w:autoSpaceDE w:val="0"/>
        <w:ind w:left="4674"/>
        <w:jc w:val="right"/>
        <w:rPr>
          <w:rFonts w:ascii="Tahoma" w:hAnsi="Tahoma" w:cs="Tahoma"/>
          <w:sz w:val="20"/>
          <w:szCs w:val="20"/>
        </w:rPr>
      </w:pP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Приложение 2</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 xml:space="preserve">             УТВЕРЖДЕНО</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Постановлением администрации</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Октябрьского сельского поселения</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 xml:space="preserve"> Мариинско-Посадского района </w:t>
      </w:r>
    </w:p>
    <w:p w:rsidR="00A336C2" w:rsidRPr="00A54BFF" w:rsidRDefault="00A336C2" w:rsidP="00A336C2">
      <w:pPr>
        <w:widowControl w:val="0"/>
        <w:autoSpaceDE w:val="0"/>
        <w:ind w:left="4674"/>
        <w:jc w:val="right"/>
        <w:rPr>
          <w:rFonts w:ascii="Tahoma" w:hAnsi="Tahoma" w:cs="Tahoma"/>
          <w:sz w:val="20"/>
          <w:szCs w:val="20"/>
        </w:rPr>
      </w:pPr>
      <w:r w:rsidRPr="00A54BFF">
        <w:rPr>
          <w:rFonts w:ascii="Tahoma" w:hAnsi="Tahoma" w:cs="Tahoma"/>
          <w:sz w:val="20"/>
          <w:szCs w:val="20"/>
        </w:rPr>
        <w:t>Чувашской Республики</w:t>
      </w:r>
    </w:p>
    <w:p w:rsidR="00A336C2" w:rsidRPr="00A54BFF" w:rsidRDefault="00A336C2" w:rsidP="00A336C2">
      <w:pPr>
        <w:pStyle w:val="210"/>
        <w:ind w:left="4674"/>
        <w:jc w:val="right"/>
        <w:rPr>
          <w:rFonts w:ascii="Tahoma" w:hAnsi="Tahoma" w:cs="Tahoma"/>
          <w:sz w:val="20"/>
          <w:szCs w:val="20"/>
        </w:rPr>
      </w:pPr>
      <w:r w:rsidRPr="00A54BFF">
        <w:rPr>
          <w:rFonts w:ascii="Tahoma" w:hAnsi="Tahoma" w:cs="Tahoma"/>
          <w:sz w:val="20"/>
          <w:szCs w:val="20"/>
        </w:rPr>
        <w:t>от 27.06.2019 г.  № 61</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ПОЛОЖЕНИЕ</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о комиссии по преддекларационному обследованию гидротехнического сооружения расположенного на территории Октябрьского сельского поселения Мариинско-Посадского района Чувашской Республики</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1. Общие положения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xml:space="preserve"> 1.1. Настоящее Положение регулирует работу комиссии по преддекларационному обследованию </w:t>
      </w:r>
      <w:r w:rsidRPr="00A54BFF">
        <w:rPr>
          <w:rFonts w:ascii="Tahoma" w:hAnsi="Tahoma" w:cs="Tahoma"/>
          <w:bCs/>
          <w:sz w:val="20"/>
          <w:szCs w:val="20"/>
        </w:rPr>
        <w:t>гидротехнического сооружения расположенного на территории Октябрьского сельского поселения Мариинско-Посадского района Чувашской Республики</w:t>
      </w:r>
      <w:r w:rsidRPr="00A54BFF">
        <w:rPr>
          <w:rFonts w:ascii="Tahoma" w:hAnsi="Tahoma" w:cs="Tahoma"/>
          <w:sz w:val="20"/>
          <w:szCs w:val="20"/>
        </w:rPr>
        <w:t xml:space="preserve"> (далее – Комиссия).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xml:space="preserve">1.2. Комиссия создается постановлением администрации Октябрьского сельского поселения </w:t>
      </w:r>
      <w:r w:rsidRPr="00A54BFF">
        <w:rPr>
          <w:rFonts w:ascii="Tahoma" w:hAnsi="Tahoma" w:cs="Tahoma"/>
          <w:bCs/>
          <w:sz w:val="20"/>
          <w:szCs w:val="20"/>
        </w:rPr>
        <w:t>Мариинско-Посадского района Чувашской Республики</w:t>
      </w:r>
      <w:r w:rsidRPr="00A54BFF">
        <w:rPr>
          <w:rFonts w:ascii="Tahoma" w:hAnsi="Tahoma" w:cs="Tahoma"/>
          <w:sz w:val="20"/>
          <w:szCs w:val="20"/>
        </w:rPr>
        <w:t>.</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lastRenderedPageBreak/>
        <w:t>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Ростехнадзора, представитель Министерства природных ресурсов и экологии Чувашской Республики.</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2. Задачи Комиссии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2.1. Основными задачами обследования являются: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оценка состояния и безопасности гидротехнического сооружения и прогноз их изменения во времени;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 оценка соблюдения эксплуатирующей организацией обязательных требований и других нормативных документов по эксплуатации гидротехнического сооружения; — разработка рекомендаций по повышению безопасности гидротехнических сооружений;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 определение возможного нанесения ущерба при аварии на гидротехническом сооружении по следующим направлениям;</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принятие решения о необходимости или об отсутствии необходимости в составлении декларации безопасности гидротехнического сооружения.</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3. Права и обязанности Комиссия имеет право:</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3.1. При необходимости включать в работу Комиссии специалистов необходимого профиля, других заинтересованных лиц.</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3.2. Рассматривать документы (справка о состоянии гидротехнического сооружения, содержащую позицию эксплуатирующей организации о состоянии сооружений,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Комиссии..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обследований.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3.4. По итогам работы Комиссии участниками обследования составляется акт обследования гидротехнических сооружений по форме, утвержденной приказом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A336C2" w:rsidRPr="00A54BFF" w:rsidRDefault="00A336C2" w:rsidP="00076FD7">
      <w:pPr>
        <w:jc w:val="center"/>
        <w:rPr>
          <w:rFonts w:ascii="Tahoma" w:hAnsi="Tahoma" w:cs="Tahoma"/>
          <w:sz w:val="20"/>
          <w:szCs w:val="20"/>
        </w:rPr>
      </w:pPr>
      <w:r w:rsidRPr="00A54BFF">
        <w:rPr>
          <w:rFonts w:ascii="Tahoma" w:hAnsi="Tahoma" w:cs="Tahoma"/>
          <w:b/>
          <w:bCs/>
          <w:sz w:val="20"/>
          <w:szCs w:val="20"/>
        </w:rPr>
        <w:t>4. Организация работы Комиссии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сооружения.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членов Комиссии.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сооружений, выполнение действующих правил, инструкций и положений по эксплуатации гидротехнических сооружений.</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дополнительные измерения.</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возможного вреда нанесенного при аварии на гидротехническом сооружении.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организация реализует в декларации безопасности, перечень мероприятий, направленных на обеспечение работоспособности и безопасности объектов гидротехнических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A336C2" w:rsidRPr="00A54BFF" w:rsidRDefault="00A336C2" w:rsidP="00076FD7">
      <w:pPr>
        <w:jc w:val="both"/>
        <w:rPr>
          <w:rFonts w:ascii="Tahoma" w:hAnsi="Tahoma" w:cs="Tahoma"/>
          <w:sz w:val="20"/>
          <w:szCs w:val="20"/>
        </w:rPr>
      </w:pPr>
      <w:r w:rsidRPr="00A54BFF">
        <w:rPr>
          <w:rFonts w:ascii="Tahoma" w:hAnsi="Tahoma" w:cs="Tahoma"/>
          <w:sz w:val="20"/>
          <w:szCs w:val="20"/>
        </w:rPr>
        <w:t>4.8. По результатам работы Комиссии составляется акт преддекларационного обследования гидротехнического сооружения, который подписывается всеми членами Комиссии, каждый из которых вправе письменно представить особое мнение по спорным вопросам.</w:t>
      </w:r>
    </w:p>
    <w:p w:rsidR="00B45CDE" w:rsidRPr="003B7DBD" w:rsidRDefault="00B45CDE" w:rsidP="00B45CDE">
      <w:pPr>
        <w:ind w:right="-1"/>
        <w:jc w:val="right"/>
        <w:rPr>
          <w:rFonts w:ascii="Tahoma" w:hAnsi="Tahoma" w:cs="Tahoma"/>
          <w:sz w:val="20"/>
          <w:szCs w:val="20"/>
        </w:rPr>
      </w:pPr>
    </w:p>
    <w:tbl>
      <w:tblPr>
        <w:tblpPr w:leftFromText="180" w:rightFromText="180" w:vertAnchor="text" w:horzAnchor="margin" w:tblpY="65"/>
        <w:tblOverlap w:val="never"/>
        <w:tblW w:w="5021" w:type="pct"/>
        <w:tblLook w:val="0000" w:firstRow="0" w:lastRow="0" w:firstColumn="0" w:lastColumn="0" w:noHBand="0" w:noVBand="0"/>
      </w:tblPr>
      <w:tblGrid>
        <w:gridCol w:w="6167"/>
        <w:gridCol w:w="3559"/>
        <w:gridCol w:w="5693"/>
      </w:tblGrid>
      <w:tr w:rsidR="00207FAA" w:rsidRPr="00FA6F80" w:rsidTr="002E1470">
        <w:trPr>
          <w:cantSplit/>
          <w:trHeight w:val="297"/>
        </w:trPr>
        <w:tc>
          <w:tcPr>
            <w:tcW w:w="2000" w:type="pct"/>
          </w:tcPr>
          <w:p w:rsidR="00207FAA" w:rsidRPr="00FA6F80" w:rsidRDefault="00207FAA" w:rsidP="00146D2D">
            <w:pPr>
              <w:pStyle w:val="afb"/>
              <w:tabs>
                <w:tab w:val="left" w:pos="4285"/>
              </w:tabs>
              <w:jc w:val="center"/>
              <w:rPr>
                <w:rFonts w:ascii="Tahoma" w:hAnsi="Tahoma" w:cs="Tahoma"/>
                <w:b/>
                <w:bCs/>
                <w:noProof/>
              </w:rPr>
            </w:pPr>
            <w:r w:rsidRPr="00FA6F80">
              <w:rPr>
                <w:rFonts w:ascii="Tahoma" w:hAnsi="Tahoma" w:cs="Tahoma"/>
                <w:b/>
                <w:bCs/>
                <w:noProof/>
              </w:rPr>
              <w:t>ЧĂВАШ РЕСПУБЛИКИ</w:t>
            </w:r>
          </w:p>
          <w:p w:rsidR="00207FAA" w:rsidRPr="00FA6F80" w:rsidRDefault="00207FAA" w:rsidP="00146D2D">
            <w:pPr>
              <w:pStyle w:val="afb"/>
              <w:tabs>
                <w:tab w:val="left" w:pos="4285"/>
              </w:tabs>
              <w:jc w:val="center"/>
              <w:rPr>
                <w:rFonts w:ascii="Tahoma" w:hAnsi="Tahoma" w:cs="Tahoma"/>
                <w:b/>
              </w:rPr>
            </w:pPr>
            <w:r w:rsidRPr="00FA6F80">
              <w:rPr>
                <w:rFonts w:ascii="Tahoma" w:hAnsi="Tahoma" w:cs="Tahoma"/>
                <w:b/>
                <w:bCs/>
                <w:noProof/>
              </w:rPr>
              <w:t>СĔНТĔРВĂРРИ РАЙОНĚ</w:t>
            </w:r>
          </w:p>
        </w:tc>
        <w:tc>
          <w:tcPr>
            <w:tcW w:w="1154" w:type="pct"/>
            <w:vMerge w:val="restart"/>
          </w:tcPr>
          <w:p w:rsidR="00207FAA" w:rsidRPr="00FA6F80" w:rsidRDefault="00207FAA" w:rsidP="00146D2D">
            <w:pPr>
              <w:jc w:val="center"/>
              <w:rPr>
                <w:rFonts w:ascii="Tahoma" w:hAnsi="Tahoma" w:cs="Tahoma"/>
                <w:i/>
                <w:sz w:val="20"/>
                <w:szCs w:val="20"/>
              </w:rPr>
            </w:pPr>
            <w:r>
              <w:rPr>
                <w:rFonts w:ascii="Tahoma" w:hAnsi="Tahoma" w:cs="Tahoma"/>
                <w:i/>
                <w:noProof/>
                <w:sz w:val="20"/>
                <w:szCs w:val="20"/>
              </w:rPr>
              <w:drawing>
                <wp:anchor distT="0" distB="0" distL="114300" distR="114300" simplePos="0" relativeHeight="251694080" behindDoc="0" locked="0" layoutInCell="1" allowOverlap="1">
                  <wp:simplePos x="0" y="0"/>
                  <wp:positionH relativeFrom="column">
                    <wp:posOffset>980440</wp:posOffset>
                  </wp:positionH>
                  <wp:positionV relativeFrom="paragraph">
                    <wp:posOffset>226695</wp:posOffset>
                  </wp:positionV>
                  <wp:extent cx="716280" cy="723265"/>
                  <wp:effectExtent l="19050" t="0" r="762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srcRect/>
                          <a:stretch>
                            <a:fillRect/>
                          </a:stretch>
                        </pic:blipFill>
                        <pic:spPr bwMode="auto">
                          <a:xfrm>
                            <a:off x="0" y="0"/>
                            <a:ext cx="716280" cy="723265"/>
                          </a:xfrm>
                          <a:prstGeom prst="rect">
                            <a:avLst/>
                          </a:prstGeom>
                          <a:noFill/>
                        </pic:spPr>
                      </pic:pic>
                    </a:graphicData>
                  </a:graphic>
                </wp:anchor>
              </w:drawing>
            </w:r>
          </w:p>
        </w:tc>
        <w:tc>
          <w:tcPr>
            <w:tcW w:w="1846" w:type="pct"/>
          </w:tcPr>
          <w:p w:rsidR="00207FAA" w:rsidRPr="00FA6F80" w:rsidRDefault="00207FAA" w:rsidP="00146D2D">
            <w:pPr>
              <w:pStyle w:val="afb"/>
              <w:jc w:val="center"/>
              <w:rPr>
                <w:rFonts w:ascii="Tahoma" w:hAnsi="Tahoma" w:cs="Tahoma"/>
                <w:b/>
                <w:bCs/>
                <w:noProof/>
              </w:rPr>
            </w:pPr>
            <w:r w:rsidRPr="00FA6F80">
              <w:rPr>
                <w:rFonts w:ascii="Tahoma" w:hAnsi="Tahoma" w:cs="Tahoma"/>
                <w:b/>
                <w:bCs/>
                <w:noProof/>
              </w:rPr>
              <w:t xml:space="preserve">ЧУВАШСКАЯ РЕСПУБЛИКА </w:t>
            </w:r>
          </w:p>
          <w:p w:rsidR="00207FAA" w:rsidRPr="00FA6F80" w:rsidRDefault="00207FAA" w:rsidP="00146D2D">
            <w:pPr>
              <w:pStyle w:val="afb"/>
              <w:jc w:val="center"/>
              <w:rPr>
                <w:rFonts w:ascii="Tahoma" w:hAnsi="Tahoma" w:cs="Tahoma"/>
                <w:b/>
              </w:rPr>
            </w:pPr>
            <w:r w:rsidRPr="00FA6F80">
              <w:rPr>
                <w:rFonts w:ascii="Tahoma" w:hAnsi="Tahoma" w:cs="Tahoma"/>
                <w:b/>
                <w:bCs/>
                <w:noProof/>
              </w:rPr>
              <w:t>МАРИИНСКО-ПОСАДСКИЙ РАЙОН</w:t>
            </w:r>
            <w:r w:rsidRPr="00FA6F80">
              <w:rPr>
                <w:rFonts w:ascii="Tahoma" w:hAnsi="Tahoma" w:cs="Tahoma"/>
                <w:b/>
                <w:noProof/>
              </w:rPr>
              <w:t xml:space="preserve"> </w:t>
            </w:r>
          </w:p>
        </w:tc>
      </w:tr>
      <w:tr w:rsidR="00207FAA" w:rsidRPr="00FA6F80" w:rsidTr="002E1470">
        <w:trPr>
          <w:cantSplit/>
          <w:trHeight w:val="1667"/>
        </w:trPr>
        <w:tc>
          <w:tcPr>
            <w:tcW w:w="2000" w:type="pct"/>
          </w:tcPr>
          <w:p w:rsidR="00207FAA" w:rsidRPr="00FA6F80" w:rsidRDefault="00207FAA" w:rsidP="00146D2D">
            <w:pPr>
              <w:pStyle w:val="afb"/>
              <w:tabs>
                <w:tab w:val="left" w:pos="4285"/>
              </w:tabs>
              <w:jc w:val="center"/>
              <w:rPr>
                <w:rFonts w:ascii="Tahoma" w:hAnsi="Tahoma" w:cs="Tahoma"/>
                <w:b/>
                <w:bCs/>
                <w:noProof/>
              </w:rPr>
            </w:pPr>
          </w:p>
          <w:p w:rsidR="00207FAA" w:rsidRPr="00FA6F80" w:rsidRDefault="00207FAA" w:rsidP="00146D2D">
            <w:pPr>
              <w:pStyle w:val="afb"/>
              <w:tabs>
                <w:tab w:val="left" w:pos="4285"/>
              </w:tabs>
              <w:jc w:val="center"/>
              <w:rPr>
                <w:rFonts w:ascii="Tahoma" w:hAnsi="Tahoma" w:cs="Tahoma"/>
                <w:b/>
                <w:bCs/>
                <w:noProof/>
              </w:rPr>
            </w:pPr>
            <w:r w:rsidRPr="00FA6F80">
              <w:rPr>
                <w:rFonts w:ascii="Tahoma" w:hAnsi="Tahoma" w:cs="Tahoma"/>
                <w:b/>
                <w:bCs/>
                <w:noProof/>
              </w:rPr>
              <w:t xml:space="preserve"> ОКТЯБРЬСКИ ПОСЕЛЕНИЙĚН </w:t>
            </w:r>
          </w:p>
          <w:p w:rsidR="002E1470" w:rsidRDefault="00207FAA" w:rsidP="00146D2D">
            <w:pPr>
              <w:pStyle w:val="afb"/>
              <w:tabs>
                <w:tab w:val="left" w:pos="4285"/>
              </w:tabs>
              <w:jc w:val="center"/>
              <w:rPr>
                <w:rStyle w:val="af5"/>
                <w:rFonts w:ascii="Tahoma" w:hAnsi="Tahoma" w:cs="Tahoma"/>
                <w:noProof/>
              </w:rPr>
            </w:pPr>
            <w:r w:rsidRPr="00FA6F80">
              <w:rPr>
                <w:rFonts w:ascii="Tahoma" w:hAnsi="Tahoma" w:cs="Tahoma"/>
                <w:b/>
                <w:noProof/>
              </w:rPr>
              <w:t>ЯЛ ХУТЛĂХĚ</w:t>
            </w:r>
            <w:r w:rsidRPr="00FA6F80">
              <w:rPr>
                <w:rStyle w:val="af5"/>
                <w:rFonts w:ascii="Tahoma" w:hAnsi="Tahoma" w:cs="Tahoma"/>
                <w:noProof/>
              </w:rPr>
              <w:t xml:space="preserve"> </w:t>
            </w:r>
          </w:p>
          <w:p w:rsidR="002E1470" w:rsidRDefault="00207FAA" w:rsidP="00146D2D">
            <w:pPr>
              <w:pStyle w:val="afb"/>
              <w:tabs>
                <w:tab w:val="left" w:pos="4285"/>
              </w:tabs>
              <w:jc w:val="center"/>
              <w:rPr>
                <w:rStyle w:val="af5"/>
                <w:rFonts w:ascii="Tahoma" w:hAnsi="Tahoma" w:cs="Tahoma"/>
                <w:noProof/>
              </w:rPr>
            </w:pPr>
            <w:r w:rsidRPr="00FA6F80">
              <w:rPr>
                <w:rStyle w:val="af5"/>
                <w:rFonts w:ascii="Tahoma" w:hAnsi="Tahoma" w:cs="Tahoma"/>
                <w:noProof/>
              </w:rPr>
              <w:t>ЙЫШĂНУ</w:t>
            </w:r>
          </w:p>
          <w:p w:rsidR="00207FAA" w:rsidRPr="00FA6F80" w:rsidRDefault="00207FAA" w:rsidP="00146D2D">
            <w:pPr>
              <w:pStyle w:val="afb"/>
              <w:ind w:right="-35"/>
              <w:jc w:val="center"/>
              <w:rPr>
                <w:rFonts w:ascii="Tahoma" w:hAnsi="Tahoma" w:cs="Tahoma"/>
                <w:b/>
                <w:noProof/>
              </w:rPr>
            </w:pPr>
            <w:r w:rsidRPr="00FA6F80">
              <w:rPr>
                <w:rFonts w:ascii="Tahoma" w:hAnsi="Tahoma" w:cs="Tahoma"/>
                <w:b/>
                <w:noProof/>
              </w:rPr>
              <w:t>2019.07.18     № 65</w:t>
            </w:r>
          </w:p>
          <w:p w:rsidR="00207FAA" w:rsidRPr="00FA6F80" w:rsidRDefault="00207FAA" w:rsidP="00146D2D">
            <w:pPr>
              <w:jc w:val="center"/>
              <w:rPr>
                <w:rFonts w:ascii="Tahoma" w:hAnsi="Tahoma" w:cs="Tahoma"/>
                <w:i/>
                <w:noProof/>
                <w:sz w:val="20"/>
                <w:szCs w:val="20"/>
              </w:rPr>
            </w:pPr>
            <w:r w:rsidRPr="00FA6F80">
              <w:rPr>
                <w:rFonts w:ascii="Tahoma" w:hAnsi="Tahoma" w:cs="Tahoma"/>
                <w:i/>
                <w:noProof/>
                <w:sz w:val="20"/>
                <w:szCs w:val="20"/>
              </w:rPr>
              <w:t>Октябрьски ялĕ</w:t>
            </w:r>
          </w:p>
        </w:tc>
        <w:tc>
          <w:tcPr>
            <w:tcW w:w="1154" w:type="pct"/>
            <w:vMerge/>
            <w:vAlign w:val="center"/>
          </w:tcPr>
          <w:p w:rsidR="00207FAA" w:rsidRPr="00FA6F80" w:rsidRDefault="00207FAA" w:rsidP="00146D2D">
            <w:pPr>
              <w:rPr>
                <w:rFonts w:ascii="Tahoma" w:hAnsi="Tahoma" w:cs="Tahoma"/>
                <w:i/>
                <w:sz w:val="20"/>
                <w:szCs w:val="20"/>
              </w:rPr>
            </w:pPr>
          </w:p>
        </w:tc>
        <w:tc>
          <w:tcPr>
            <w:tcW w:w="1846" w:type="pct"/>
          </w:tcPr>
          <w:p w:rsidR="00207FAA" w:rsidRPr="00FA6F80" w:rsidRDefault="00207FAA" w:rsidP="00146D2D">
            <w:pPr>
              <w:pStyle w:val="afb"/>
              <w:jc w:val="center"/>
              <w:rPr>
                <w:rFonts w:ascii="Tahoma" w:hAnsi="Tahoma" w:cs="Tahoma"/>
                <w:b/>
                <w:bCs/>
                <w:noProof/>
              </w:rPr>
            </w:pPr>
          </w:p>
          <w:p w:rsidR="00207FAA" w:rsidRPr="00FA6F80" w:rsidRDefault="00207FAA" w:rsidP="00146D2D">
            <w:pPr>
              <w:pStyle w:val="afb"/>
              <w:jc w:val="center"/>
              <w:rPr>
                <w:rFonts w:ascii="Tahoma" w:hAnsi="Tahoma" w:cs="Tahoma"/>
                <w:b/>
                <w:bCs/>
                <w:noProof/>
              </w:rPr>
            </w:pPr>
            <w:r w:rsidRPr="00FA6F80">
              <w:rPr>
                <w:rFonts w:ascii="Tahoma" w:hAnsi="Tahoma" w:cs="Tahoma"/>
                <w:b/>
                <w:bCs/>
                <w:noProof/>
              </w:rPr>
              <w:t>АДМИНИСТРАЦИЯ</w:t>
            </w:r>
          </w:p>
          <w:p w:rsidR="002E1470" w:rsidRDefault="00207FAA" w:rsidP="00146D2D">
            <w:pPr>
              <w:pStyle w:val="afb"/>
              <w:jc w:val="center"/>
              <w:rPr>
                <w:rFonts w:ascii="Tahoma" w:hAnsi="Tahoma" w:cs="Tahoma"/>
                <w:b/>
                <w:bCs/>
                <w:noProof/>
              </w:rPr>
            </w:pPr>
            <w:r w:rsidRPr="00FA6F80">
              <w:rPr>
                <w:rFonts w:ascii="Tahoma" w:hAnsi="Tahoma" w:cs="Tahoma"/>
                <w:b/>
                <w:bCs/>
                <w:noProof/>
              </w:rPr>
              <w:t>ОКТЯБРЬСКОГО  СЕЛЬСКОГО ПОСЕЛЕНИЯ</w:t>
            </w:r>
            <w:r w:rsidRPr="00FA6F80">
              <w:rPr>
                <w:rFonts w:ascii="Tahoma" w:hAnsi="Tahoma" w:cs="Tahoma"/>
                <w:b/>
                <w:noProof/>
              </w:rPr>
              <w:t xml:space="preserve"> </w:t>
            </w:r>
          </w:p>
          <w:p w:rsidR="002E1470" w:rsidRDefault="00207FAA" w:rsidP="00146D2D">
            <w:pPr>
              <w:jc w:val="center"/>
              <w:rPr>
                <w:rFonts w:ascii="Tahoma" w:hAnsi="Tahoma" w:cs="Tahoma"/>
                <w:i/>
                <w:sz w:val="20"/>
                <w:szCs w:val="20"/>
              </w:rPr>
            </w:pPr>
            <w:r w:rsidRPr="00FA6F80">
              <w:rPr>
                <w:rFonts w:ascii="Tahoma" w:hAnsi="Tahoma" w:cs="Tahoma"/>
                <w:i/>
                <w:sz w:val="20"/>
                <w:szCs w:val="20"/>
              </w:rPr>
              <w:t>ПОСТАНОВЛЕНИЕ</w:t>
            </w:r>
          </w:p>
          <w:p w:rsidR="00207FAA" w:rsidRPr="00FA6F80" w:rsidRDefault="00207FAA" w:rsidP="00146D2D">
            <w:pPr>
              <w:pStyle w:val="afb"/>
              <w:ind w:left="362"/>
              <w:jc w:val="center"/>
              <w:rPr>
                <w:rFonts w:ascii="Tahoma" w:hAnsi="Tahoma" w:cs="Tahoma"/>
                <w:b/>
                <w:noProof/>
              </w:rPr>
            </w:pPr>
            <w:r w:rsidRPr="00FA6F80">
              <w:rPr>
                <w:rFonts w:ascii="Tahoma" w:hAnsi="Tahoma" w:cs="Tahoma"/>
                <w:b/>
                <w:noProof/>
              </w:rPr>
              <w:t>18.07. 2019 № 65</w:t>
            </w:r>
          </w:p>
          <w:p w:rsidR="00207FAA" w:rsidRPr="00FA6F80" w:rsidRDefault="00207FAA" w:rsidP="00146D2D">
            <w:pPr>
              <w:ind w:left="348"/>
              <w:jc w:val="center"/>
              <w:rPr>
                <w:rFonts w:ascii="Tahoma" w:hAnsi="Tahoma" w:cs="Tahoma"/>
                <w:i/>
                <w:noProof/>
                <w:sz w:val="20"/>
                <w:szCs w:val="20"/>
              </w:rPr>
            </w:pPr>
            <w:r w:rsidRPr="00FA6F80">
              <w:rPr>
                <w:rFonts w:ascii="Tahoma" w:hAnsi="Tahoma" w:cs="Tahoma"/>
                <w:i/>
                <w:noProof/>
                <w:sz w:val="20"/>
                <w:szCs w:val="20"/>
              </w:rPr>
              <w:t>село Октябрьское</w:t>
            </w:r>
          </w:p>
        </w:tc>
      </w:tr>
    </w:tbl>
    <w:p w:rsidR="00207FAA" w:rsidRPr="00076FD7" w:rsidRDefault="00207FAA" w:rsidP="00207FAA">
      <w:pPr>
        <w:ind w:firstLine="720"/>
        <w:jc w:val="both"/>
        <w:rPr>
          <w:rFonts w:ascii="Tahoma" w:hAnsi="Tahoma" w:cs="Tahoma"/>
          <w:b/>
          <w:sz w:val="20"/>
          <w:szCs w:val="20"/>
        </w:rPr>
      </w:pPr>
      <w:r w:rsidRPr="00076FD7">
        <w:rPr>
          <w:rFonts w:ascii="Tahoma" w:hAnsi="Tahoma" w:cs="Tahoma"/>
          <w:b/>
          <w:sz w:val="20"/>
          <w:szCs w:val="20"/>
        </w:rPr>
        <w:t>О</w:t>
      </w:r>
      <w:r w:rsidR="00076FD7" w:rsidRPr="00076FD7">
        <w:rPr>
          <w:rFonts w:ascii="Tahoma" w:hAnsi="Tahoma" w:cs="Tahoma"/>
          <w:b/>
          <w:sz w:val="20"/>
          <w:szCs w:val="20"/>
        </w:rPr>
        <w:t xml:space="preserve"> </w:t>
      </w:r>
      <w:r w:rsidRPr="00076FD7">
        <w:rPr>
          <w:rFonts w:ascii="Tahoma" w:hAnsi="Tahoma" w:cs="Tahoma"/>
          <w:b/>
          <w:sz w:val="20"/>
          <w:szCs w:val="20"/>
        </w:rPr>
        <w:t>мерах</w:t>
      </w:r>
      <w:r w:rsidR="00076FD7" w:rsidRPr="00076FD7">
        <w:rPr>
          <w:rFonts w:ascii="Tahoma" w:hAnsi="Tahoma" w:cs="Tahoma"/>
          <w:b/>
          <w:sz w:val="20"/>
          <w:szCs w:val="20"/>
        </w:rPr>
        <w:t xml:space="preserve"> </w:t>
      </w:r>
      <w:r w:rsidRPr="00076FD7">
        <w:rPr>
          <w:rFonts w:ascii="Tahoma" w:hAnsi="Tahoma" w:cs="Tahoma"/>
          <w:b/>
          <w:sz w:val="20"/>
          <w:szCs w:val="20"/>
        </w:rPr>
        <w:t>по реализации</w:t>
      </w:r>
      <w:r w:rsidR="00076FD7" w:rsidRPr="00076FD7">
        <w:rPr>
          <w:rFonts w:ascii="Tahoma" w:hAnsi="Tahoma" w:cs="Tahoma"/>
          <w:b/>
          <w:sz w:val="20"/>
          <w:szCs w:val="20"/>
        </w:rPr>
        <w:t xml:space="preserve"> </w:t>
      </w:r>
      <w:r w:rsidRPr="00076FD7">
        <w:rPr>
          <w:rFonts w:ascii="Tahoma" w:hAnsi="Tahoma" w:cs="Tahoma"/>
          <w:b/>
          <w:sz w:val="20"/>
          <w:szCs w:val="20"/>
        </w:rPr>
        <w:t>решения</w:t>
      </w:r>
      <w:r w:rsidR="00076FD7" w:rsidRPr="00076FD7">
        <w:rPr>
          <w:rFonts w:ascii="Tahoma" w:hAnsi="Tahoma" w:cs="Tahoma"/>
          <w:b/>
          <w:sz w:val="20"/>
          <w:szCs w:val="20"/>
        </w:rPr>
        <w:t xml:space="preserve"> </w:t>
      </w:r>
      <w:r w:rsidRPr="00076FD7">
        <w:rPr>
          <w:rFonts w:ascii="Tahoma" w:hAnsi="Tahoma" w:cs="Tahoma"/>
          <w:b/>
          <w:sz w:val="20"/>
          <w:szCs w:val="20"/>
        </w:rPr>
        <w:t>Собрания</w:t>
      </w:r>
      <w:r w:rsidR="00076FD7" w:rsidRPr="00076FD7">
        <w:rPr>
          <w:rFonts w:ascii="Tahoma" w:hAnsi="Tahoma" w:cs="Tahoma"/>
          <w:b/>
          <w:sz w:val="20"/>
          <w:szCs w:val="20"/>
        </w:rPr>
        <w:t xml:space="preserve"> </w:t>
      </w:r>
      <w:r w:rsidRPr="00076FD7">
        <w:rPr>
          <w:rFonts w:ascii="Tahoma" w:hAnsi="Tahoma" w:cs="Tahoma"/>
          <w:b/>
          <w:sz w:val="20"/>
          <w:szCs w:val="20"/>
        </w:rPr>
        <w:t>депутатов Октябрьского сельского поселения</w:t>
      </w:r>
      <w:r w:rsidR="00076FD7" w:rsidRPr="00076FD7">
        <w:rPr>
          <w:rFonts w:ascii="Tahoma" w:hAnsi="Tahoma" w:cs="Tahoma"/>
          <w:b/>
          <w:sz w:val="20"/>
          <w:szCs w:val="20"/>
        </w:rPr>
        <w:t xml:space="preserve"> </w:t>
      </w:r>
      <w:r w:rsidRPr="00076FD7">
        <w:rPr>
          <w:rFonts w:ascii="Tahoma" w:hAnsi="Tahoma" w:cs="Tahoma"/>
          <w:b/>
          <w:sz w:val="20"/>
          <w:szCs w:val="20"/>
        </w:rPr>
        <w:t>«О внесении</w:t>
      </w:r>
      <w:r w:rsidR="00076FD7" w:rsidRPr="00076FD7">
        <w:rPr>
          <w:rFonts w:ascii="Tahoma" w:hAnsi="Tahoma" w:cs="Tahoma"/>
          <w:b/>
          <w:sz w:val="20"/>
          <w:szCs w:val="20"/>
        </w:rPr>
        <w:t xml:space="preserve"> </w:t>
      </w:r>
      <w:r w:rsidRPr="00076FD7">
        <w:rPr>
          <w:rFonts w:ascii="Tahoma" w:hAnsi="Tahoma" w:cs="Tahoma"/>
          <w:b/>
          <w:sz w:val="20"/>
          <w:szCs w:val="20"/>
        </w:rPr>
        <w:t>изменений в решения Собрания</w:t>
      </w:r>
      <w:r w:rsidR="00076FD7" w:rsidRPr="00076FD7">
        <w:rPr>
          <w:rFonts w:ascii="Tahoma" w:hAnsi="Tahoma" w:cs="Tahoma"/>
          <w:b/>
          <w:sz w:val="20"/>
          <w:szCs w:val="20"/>
        </w:rPr>
        <w:t xml:space="preserve"> </w:t>
      </w:r>
      <w:r w:rsidRPr="00076FD7">
        <w:rPr>
          <w:rFonts w:ascii="Tahoma" w:hAnsi="Tahoma" w:cs="Tahoma"/>
          <w:b/>
          <w:sz w:val="20"/>
          <w:szCs w:val="20"/>
        </w:rPr>
        <w:t>депутатов Октябрьского сельского поселения</w:t>
      </w:r>
      <w:r w:rsidR="00076FD7" w:rsidRPr="00076FD7">
        <w:rPr>
          <w:rFonts w:ascii="Tahoma" w:hAnsi="Tahoma" w:cs="Tahoma"/>
          <w:b/>
          <w:sz w:val="20"/>
          <w:szCs w:val="20"/>
        </w:rPr>
        <w:t xml:space="preserve"> </w:t>
      </w:r>
      <w:r w:rsidRPr="00076FD7">
        <w:rPr>
          <w:rFonts w:ascii="Tahoma" w:hAnsi="Tahoma" w:cs="Tahoma"/>
          <w:b/>
          <w:sz w:val="20"/>
          <w:szCs w:val="20"/>
        </w:rPr>
        <w:t>Мариинско-Посадского района</w:t>
      </w:r>
      <w:r w:rsidR="00076FD7" w:rsidRPr="00076FD7">
        <w:rPr>
          <w:rFonts w:ascii="Tahoma" w:hAnsi="Tahoma" w:cs="Tahoma"/>
          <w:b/>
          <w:sz w:val="20"/>
          <w:szCs w:val="20"/>
        </w:rPr>
        <w:t xml:space="preserve"> </w:t>
      </w:r>
      <w:r w:rsidRPr="00076FD7">
        <w:rPr>
          <w:rFonts w:ascii="Tahoma" w:hAnsi="Tahoma" w:cs="Tahoma"/>
          <w:b/>
          <w:sz w:val="20"/>
          <w:szCs w:val="20"/>
        </w:rPr>
        <w:t>«О</w:t>
      </w:r>
      <w:r w:rsidR="00076FD7" w:rsidRPr="00076FD7">
        <w:rPr>
          <w:rFonts w:ascii="Tahoma" w:hAnsi="Tahoma" w:cs="Tahoma"/>
          <w:b/>
          <w:sz w:val="20"/>
          <w:szCs w:val="20"/>
        </w:rPr>
        <w:t xml:space="preserve"> </w:t>
      </w:r>
      <w:r w:rsidRPr="00076FD7">
        <w:rPr>
          <w:rFonts w:ascii="Tahoma" w:hAnsi="Tahoma" w:cs="Tahoma"/>
          <w:b/>
          <w:sz w:val="20"/>
          <w:szCs w:val="20"/>
        </w:rPr>
        <w:t>бюджете</w:t>
      </w:r>
      <w:r w:rsidR="00076FD7" w:rsidRPr="00076FD7">
        <w:rPr>
          <w:rFonts w:ascii="Tahoma" w:hAnsi="Tahoma" w:cs="Tahoma"/>
          <w:b/>
          <w:sz w:val="20"/>
          <w:szCs w:val="20"/>
        </w:rPr>
        <w:t xml:space="preserve"> </w:t>
      </w:r>
      <w:r w:rsidRPr="00076FD7">
        <w:rPr>
          <w:rFonts w:ascii="Tahoma" w:hAnsi="Tahoma" w:cs="Tahoma"/>
          <w:b/>
          <w:sz w:val="20"/>
          <w:szCs w:val="20"/>
        </w:rPr>
        <w:t>Октябрьского</w:t>
      </w:r>
      <w:r w:rsidR="00076FD7" w:rsidRPr="00076FD7">
        <w:rPr>
          <w:rFonts w:ascii="Tahoma" w:hAnsi="Tahoma" w:cs="Tahoma"/>
          <w:b/>
          <w:sz w:val="20"/>
          <w:szCs w:val="20"/>
        </w:rPr>
        <w:t xml:space="preserve"> </w:t>
      </w:r>
      <w:r w:rsidRPr="00076FD7">
        <w:rPr>
          <w:rFonts w:ascii="Tahoma" w:hAnsi="Tahoma" w:cs="Tahoma"/>
          <w:b/>
          <w:sz w:val="20"/>
          <w:szCs w:val="20"/>
        </w:rPr>
        <w:t>сельского</w:t>
      </w:r>
      <w:r w:rsidR="00076FD7" w:rsidRPr="00076FD7">
        <w:rPr>
          <w:rFonts w:ascii="Tahoma" w:hAnsi="Tahoma" w:cs="Tahoma"/>
          <w:b/>
          <w:sz w:val="20"/>
          <w:szCs w:val="20"/>
        </w:rPr>
        <w:t xml:space="preserve"> </w:t>
      </w:r>
      <w:r w:rsidRPr="00076FD7">
        <w:rPr>
          <w:rFonts w:ascii="Tahoma" w:hAnsi="Tahoma" w:cs="Tahoma"/>
          <w:b/>
          <w:sz w:val="20"/>
          <w:szCs w:val="20"/>
        </w:rPr>
        <w:t>поселения</w:t>
      </w:r>
      <w:r w:rsidR="00076FD7" w:rsidRPr="00076FD7">
        <w:rPr>
          <w:rFonts w:ascii="Tahoma" w:hAnsi="Tahoma" w:cs="Tahoma"/>
          <w:b/>
          <w:sz w:val="20"/>
          <w:szCs w:val="20"/>
        </w:rPr>
        <w:t xml:space="preserve"> </w:t>
      </w:r>
      <w:r w:rsidRPr="00076FD7">
        <w:rPr>
          <w:rFonts w:ascii="Tahoma" w:hAnsi="Tahoma" w:cs="Tahoma"/>
          <w:b/>
          <w:sz w:val="20"/>
          <w:szCs w:val="20"/>
        </w:rPr>
        <w:t>Мариинско-Посадского</w:t>
      </w:r>
      <w:r w:rsidR="00076FD7" w:rsidRPr="00076FD7">
        <w:rPr>
          <w:rFonts w:ascii="Tahoma" w:hAnsi="Tahoma" w:cs="Tahoma"/>
          <w:b/>
          <w:sz w:val="20"/>
          <w:szCs w:val="20"/>
        </w:rPr>
        <w:t xml:space="preserve"> </w:t>
      </w:r>
      <w:r w:rsidRPr="00076FD7">
        <w:rPr>
          <w:rFonts w:ascii="Tahoma" w:hAnsi="Tahoma" w:cs="Tahoma"/>
          <w:b/>
          <w:sz w:val="20"/>
          <w:szCs w:val="20"/>
        </w:rPr>
        <w:t>района</w:t>
      </w:r>
      <w:r w:rsidR="00076FD7" w:rsidRPr="00076FD7">
        <w:rPr>
          <w:rFonts w:ascii="Tahoma" w:hAnsi="Tahoma" w:cs="Tahoma"/>
          <w:b/>
          <w:sz w:val="20"/>
          <w:szCs w:val="20"/>
        </w:rPr>
        <w:t xml:space="preserve"> </w:t>
      </w:r>
      <w:r w:rsidRPr="00076FD7">
        <w:rPr>
          <w:rFonts w:ascii="Tahoma" w:hAnsi="Tahoma" w:cs="Tahoma"/>
          <w:b/>
          <w:sz w:val="20"/>
          <w:szCs w:val="20"/>
        </w:rPr>
        <w:t>Чувашской</w:t>
      </w:r>
      <w:r w:rsidR="00076FD7" w:rsidRPr="00076FD7">
        <w:rPr>
          <w:rFonts w:ascii="Tahoma" w:hAnsi="Tahoma" w:cs="Tahoma"/>
          <w:b/>
          <w:sz w:val="20"/>
          <w:szCs w:val="20"/>
        </w:rPr>
        <w:t xml:space="preserve"> </w:t>
      </w:r>
      <w:r w:rsidRPr="00076FD7">
        <w:rPr>
          <w:rFonts w:ascii="Tahoma" w:hAnsi="Tahoma" w:cs="Tahoma"/>
          <w:b/>
          <w:sz w:val="20"/>
          <w:szCs w:val="20"/>
        </w:rPr>
        <w:t>Республики</w:t>
      </w:r>
      <w:r w:rsidR="00076FD7" w:rsidRPr="00076FD7">
        <w:rPr>
          <w:rFonts w:ascii="Tahoma" w:hAnsi="Tahoma" w:cs="Tahoma"/>
          <w:b/>
          <w:sz w:val="20"/>
          <w:szCs w:val="20"/>
        </w:rPr>
        <w:t xml:space="preserve"> </w:t>
      </w:r>
      <w:r w:rsidRPr="00076FD7">
        <w:rPr>
          <w:rFonts w:ascii="Tahoma" w:hAnsi="Tahoma" w:cs="Tahoma"/>
          <w:b/>
          <w:sz w:val="20"/>
          <w:szCs w:val="20"/>
        </w:rPr>
        <w:t>на</w:t>
      </w:r>
      <w:r w:rsidR="00076FD7" w:rsidRPr="00076FD7">
        <w:rPr>
          <w:rFonts w:ascii="Tahoma" w:hAnsi="Tahoma" w:cs="Tahoma"/>
          <w:b/>
          <w:sz w:val="20"/>
          <w:szCs w:val="20"/>
        </w:rPr>
        <w:t xml:space="preserve"> </w:t>
      </w:r>
      <w:r w:rsidRPr="00076FD7">
        <w:rPr>
          <w:rFonts w:ascii="Tahoma" w:hAnsi="Tahoma" w:cs="Tahoma"/>
          <w:b/>
          <w:sz w:val="20"/>
          <w:szCs w:val="20"/>
        </w:rPr>
        <w:t>2019</w:t>
      </w:r>
      <w:r w:rsidR="00076FD7" w:rsidRPr="00076FD7">
        <w:rPr>
          <w:rFonts w:ascii="Tahoma" w:hAnsi="Tahoma" w:cs="Tahoma"/>
          <w:b/>
          <w:sz w:val="20"/>
          <w:szCs w:val="20"/>
        </w:rPr>
        <w:t xml:space="preserve"> </w:t>
      </w:r>
      <w:r w:rsidRPr="00076FD7">
        <w:rPr>
          <w:rFonts w:ascii="Tahoma" w:hAnsi="Tahoma" w:cs="Tahoma"/>
          <w:b/>
          <w:sz w:val="20"/>
          <w:szCs w:val="20"/>
        </w:rPr>
        <w:t>год</w:t>
      </w:r>
      <w:r w:rsidR="00076FD7" w:rsidRPr="00076FD7">
        <w:rPr>
          <w:rFonts w:ascii="Tahoma" w:hAnsi="Tahoma" w:cs="Tahoma"/>
          <w:b/>
          <w:sz w:val="20"/>
          <w:szCs w:val="20"/>
        </w:rPr>
        <w:t xml:space="preserve"> </w:t>
      </w:r>
      <w:r w:rsidRPr="00076FD7">
        <w:rPr>
          <w:rFonts w:ascii="Tahoma" w:hAnsi="Tahoma" w:cs="Tahoma"/>
          <w:b/>
          <w:sz w:val="20"/>
          <w:szCs w:val="20"/>
        </w:rPr>
        <w:t>и</w:t>
      </w:r>
      <w:r w:rsidR="00076FD7" w:rsidRPr="00076FD7">
        <w:rPr>
          <w:rFonts w:ascii="Tahoma" w:hAnsi="Tahoma" w:cs="Tahoma"/>
          <w:b/>
          <w:sz w:val="20"/>
          <w:szCs w:val="20"/>
        </w:rPr>
        <w:t xml:space="preserve"> </w:t>
      </w:r>
      <w:r w:rsidRPr="00076FD7">
        <w:rPr>
          <w:rFonts w:ascii="Tahoma" w:hAnsi="Tahoma" w:cs="Tahoma"/>
          <w:b/>
          <w:sz w:val="20"/>
          <w:szCs w:val="20"/>
        </w:rPr>
        <w:t>на</w:t>
      </w:r>
      <w:r w:rsidR="00076FD7" w:rsidRPr="00076FD7">
        <w:rPr>
          <w:rFonts w:ascii="Tahoma" w:hAnsi="Tahoma" w:cs="Tahoma"/>
          <w:b/>
          <w:sz w:val="20"/>
          <w:szCs w:val="20"/>
        </w:rPr>
        <w:t xml:space="preserve"> </w:t>
      </w:r>
      <w:r w:rsidRPr="00076FD7">
        <w:rPr>
          <w:rFonts w:ascii="Tahoma" w:hAnsi="Tahoma" w:cs="Tahoma"/>
          <w:b/>
          <w:sz w:val="20"/>
          <w:szCs w:val="20"/>
        </w:rPr>
        <w:t>плановый</w:t>
      </w:r>
      <w:r w:rsidR="00076FD7" w:rsidRPr="00076FD7">
        <w:rPr>
          <w:rFonts w:ascii="Tahoma" w:hAnsi="Tahoma" w:cs="Tahoma"/>
          <w:b/>
          <w:sz w:val="20"/>
          <w:szCs w:val="20"/>
        </w:rPr>
        <w:t xml:space="preserve"> </w:t>
      </w:r>
      <w:r w:rsidRPr="00076FD7">
        <w:rPr>
          <w:rFonts w:ascii="Tahoma" w:hAnsi="Tahoma" w:cs="Tahoma"/>
          <w:b/>
          <w:sz w:val="20"/>
          <w:szCs w:val="20"/>
        </w:rPr>
        <w:t>период</w:t>
      </w:r>
      <w:r w:rsidR="00076FD7" w:rsidRPr="00076FD7">
        <w:rPr>
          <w:rFonts w:ascii="Tahoma" w:hAnsi="Tahoma" w:cs="Tahoma"/>
          <w:b/>
          <w:sz w:val="20"/>
          <w:szCs w:val="20"/>
        </w:rPr>
        <w:t xml:space="preserve"> </w:t>
      </w:r>
      <w:r w:rsidRPr="00076FD7">
        <w:rPr>
          <w:rFonts w:ascii="Tahoma" w:hAnsi="Tahoma" w:cs="Tahoma"/>
          <w:b/>
          <w:sz w:val="20"/>
          <w:szCs w:val="20"/>
        </w:rPr>
        <w:t>2020</w:t>
      </w:r>
      <w:r w:rsidR="00076FD7" w:rsidRPr="00076FD7">
        <w:rPr>
          <w:rFonts w:ascii="Tahoma" w:hAnsi="Tahoma" w:cs="Tahoma"/>
          <w:b/>
          <w:sz w:val="20"/>
          <w:szCs w:val="20"/>
        </w:rPr>
        <w:t xml:space="preserve"> </w:t>
      </w:r>
      <w:r w:rsidRPr="00076FD7">
        <w:rPr>
          <w:rFonts w:ascii="Tahoma" w:hAnsi="Tahoma" w:cs="Tahoma"/>
          <w:b/>
          <w:sz w:val="20"/>
          <w:szCs w:val="20"/>
        </w:rPr>
        <w:t>и</w:t>
      </w:r>
      <w:r w:rsidR="00076FD7" w:rsidRPr="00076FD7">
        <w:rPr>
          <w:rFonts w:ascii="Tahoma" w:hAnsi="Tahoma" w:cs="Tahoma"/>
          <w:b/>
          <w:sz w:val="20"/>
          <w:szCs w:val="20"/>
        </w:rPr>
        <w:t xml:space="preserve"> </w:t>
      </w:r>
      <w:r w:rsidRPr="00076FD7">
        <w:rPr>
          <w:rFonts w:ascii="Tahoma" w:hAnsi="Tahoma" w:cs="Tahoma"/>
          <w:b/>
          <w:sz w:val="20"/>
          <w:szCs w:val="20"/>
        </w:rPr>
        <w:t>2021</w:t>
      </w:r>
      <w:r w:rsidR="00076FD7" w:rsidRPr="00076FD7">
        <w:rPr>
          <w:rFonts w:ascii="Tahoma" w:hAnsi="Tahoma" w:cs="Tahoma"/>
          <w:b/>
          <w:sz w:val="20"/>
          <w:szCs w:val="20"/>
        </w:rPr>
        <w:t xml:space="preserve"> </w:t>
      </w:r>
      <w:r w:rsidRPr="00076FD7">
        <w:rPr>
          <w:rFonts w:ascii="Tahoma" w:hAnsi="Tahoma" w:cs="Tahoma"/>
          <w:b/>
          <w:sz w:val="20"/>
          <w:szCs w:val="20"/>
        </w:rPr>
        <w:t>годов»</w:t>
      </w:r>
      <w:r w:rsidR="00076FD7" w:rsidRPr="00076FD7">
        <w:rPr>
          <w:rFonts w:ascii="Tahoma" w:hAnsi="Tahoma" w:cs="Tahoma"/>
          <w:b/>
          <w:sz w:val="20"/>
          <w:szCs w:val="20"/>
        </w:rPr>
        <w:t xml:space="preserve"> </w:t>
      </w:r>
    </w:p>
    <w:p w:rsidR="00076FD7" w:rsidRPr="00FA6F80" w:rsidRDefault="00076FD7" w:rsidP="00207FAA">
      <w:pPr>
        <w:ind w:firstLine="720"/>
        <w:jc w:val="both"/>
        <w:rPr>
          <w:rFonts w:ascii="Tahoma" w:hAnsi="Tahoma" w:cs="Tahoma"/>
          <w:b/>
          <w:sz w:val="20"/>
          <w:szCs w:val="20"/>
        </w:rPr>
      </w:pPr>
    </w:p>
    <w:p w:rsidR="00207FAA" w:rsidRPr="00076FD7" w:rsidRDefault="00207FAA" w:rsidP="00207FAA">
      <w:pPr>
        <w:ind w:firstLine="720"/>
        <w:jc w:val="both"/>
        <w:rPr>
          <w:rFonts w:ascii="Tahoma" w:hAnsi="Tahoma" w:cs="Tahoma"/>
          <w:sz w:val="20"/>
          <w:szCs w:val="20"/>
        </w:rPr>
      </w:pPr>
      <w:r w:rsidRPr="00076FD7">
        <w:rPr>
          <w:rFonts w:ascii="Tahoma" w:hAnsi="Tahoma" w:cs="Tahoma"/>
          <w:sz w:val="20"/>
          <w:szCs w:val="20"/>
        </w:rPr>
        <w:t xml:space="preserve">В соответствии с решением Собрания депутатов Октябрьского сельского поселения от 24 декабря 2018 г. № С-67/1 «О бюджете Октябрьского сельского поселения Мариинско-Посадского района Чувашской Республики на 2019год и на плановый период 2020 и 2021 годов» администрация Октябрьского сельского поселения </w:t>
      </w:r>
    </w:p>
    <w:p w:rsidR="00207FAA" w:rsidRPr="00076FD7" w:rsidRDefault="00207FAA" w:rsidP="00207FAA">
      <w:pPr>
        <w:jc w:val="both"/>
        <w:rPr>
          <w:rFonts w:ascii="Tahoma" w:hAnsi="Tahoma" w:cs="Tahoma"/>
          <w:sz w:val="20"/>
          <w:szCs w:val="20"/>
        </w:rPr>
      </w:pPr>
      <w:r w:rsidRPr="00076FD7">
        <w:rPr>
          <w:rFonts w:ascii="Tahoma" w:hAnsi="Tahoma" w:cs="Tahoma"/>
          <w:sz w:val="20"/>
          <w:szCs w:val="20"/>
        </w:rPr>
        <w:t xml:space="preserve">п о с т а н о в л я е т: </w:t>
      </w:r>
    </w:p>
    <w:p w:rsidR="00207FAA" w:rsidRPr="00076FD7" w:rsidRDefault="00207FAA" w:rsidP="00207FAA">
      <w:pPr>
        <w:ind w:firstLine="720"/>
        <w:jc w:val="both"/>
        <w:rPr>
          <w:rFonts w:ascii="Tahoma" w:hAnsi="Tahoma" w:cs="Tahoma"/>
          <w:sz w:val="20"/>
          <w:szCs w:val="20"/>
        </w:rPr>
      </w:pPr>
      <w:r w:rsidRPr="00076FD7">
        <w:rPr>
          <w:rFonts w:ascii="Tahoma" w:hAnsi="Tahoma" w:cs="Tahoma"/>
          <w:sz w:val="20"/>
          <w:szCs w:val="20"/>
        </w:rPr>
        <w:t xml:space="preserve">1. Принять к исполнению бюджет Октябрьского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Октябрьского сельского поселения от 15.07.2019 г. № С-79/3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2019 год и на плановый период 2020 и 2021 годов». </w:t>
      </w:r>
    </w:p>
    <w:p w:rsidR="00207FAA" w:rsidRPr="00076FD7" w:rsidRDefault="00207FAA" w:rsidP="00207FAA">
      <w:pPr>
        <w:ind w:firstLine="720"/>
        <w:jc w:val="both"/>
        <w:rPr>
          <w:rFonts w:ascii="Tahoma" w:hAnsi="Tahoma" w:cs="Tahoma"/>
          <w:sz w:val="20"/>
          <w:szCs w:val="20"/>
        </w:rPr>
      </w:pPr>
      <w:r w:rsidRPr="00076FD7">
        <w:rPr>
          <w:rFonts w:ascii="Tahoma" w:hAnsi="Tahoma" w:cs="Tahoma"/>
          <w:sz w:val="20"/>
          <w:szCs w:val="20"/>
        </w:rPr>
        <w:t>2. Утвердить прилагаемый перечень мероприятий по реализации решения Собрания депутатов Октябрьского сельского поселения от 15.07.2019 г. № С-79/3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207FAA" w:rsidRPr="00076FD7" w:rsidRDefault="00207FAA" w:rsidP="00207FAA">
      <w:pPr>
        <w:ind w:firstLine="720"/>
        <w:jc w:val="both"/>
        <w:rPr>
          <w:rFonts w:ascii="Tahoma" w:hAnsi="Tahoma" w:cs="Tahoma"/>
          <w:sz w:val="20"/>
          <w:szCs w:val="20"/>
        </w:rPr>
      </w:pPr>
      <w:r w:rsidRPr="00076FD7">
        <w:rPr>
          <w:rFonts w:ascii="Tahoma" w:hAnsi="Tahoma" w:cs="Tahoma"/>
          <w:sz w:val="20"/>
          <w:szCs w:val="20"/>
        </w:rPr>
        <w:t>3. Финансовому отделу администрации района внести изменения в сводную бюджетную роспись бюджета Октябрьского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207FAA" w:rsidRPr="00076FD7" w:rsidRDefault="00207FAA" w:rsidP="00207FAA">
      <w:pPr>
        <w:ind w:firstLine="720"/>
        <w:jc w:val="both"/>
        <w:rPr>
          <w:rFonts w:ascii="Tahoma" w:hAnsi="Tahoma" w:cs="Tahoma"/>
          <w:sz w:val="20"/>
          <w:szCs w:val="20"/>
        </w:rPr>
      </w:pPr>
      <w:r w:rsidRPr="00076FD7">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207FAA" w:rsidRPr="00076FD7" w:rsidRDefault="00207FAA" w:rsidP="00207FAA">
      <w:pPr>
        <w:ind w:firstLine="720"/>
        <w:jc w:val="both"/>
        <w:rPr>
          <w:rFonts w:ascii="Tahoma" w:hAnsi="Tahoma" w:cs="Tahoma"/>
          <w:sz w:val="20"/>
          <w:szCs w:val="20"/>
        </w:rPr>
      </w:pPr>
    </w:p>
    <w:p w:rsidR="00207FAA" w:rsidRPr="00076FD7" w:rsidRDefault="00207FAA" w:rsidP="00207FAA">
      <w:pPr>
        <w:jc w:val="both"/>
        <w:rPr>
          <w:rFonts w:ascii="Tahoma" w:hAnsi="Tahoma" w:cs="Tahoma"/>
          <w:sz w:val="20"/>
          <w:szCs w:val="20"/>
        </w:rPr>
      </w:pPr>
    </w:p>
    <w:p w:rsidR="00207FAA" w:rsidRPr="00076FD7" w:rsidRDefault="00207FAA" w:rsidP="00207FAA">
      <w:pPr>
        <w:jc w:val="both"/>
        <w:rPr>
          <w:rFonts w:ascii="Tahoma" w:hAnsi="Tahoma" w:cs="Tahoma"/>
          <w:sz w:val="20"/>
          <w:szCs w:val="20"/>
        </w:rPr>
      </w:pPr>
      <w:r w:rsidRPr="00076FD7">
        <w:rPr>
          <w:rFonts w:ascii="Tahoma" w:hAnsi="Tahoma" w:cs="Tahoma"/>
          <w:sz w:val="20"/>
          <w:szCs w:val="20"/>
        </w:rPr>
        <w:t>Глава Октябрьского</w:t>
      </w:r>
    </w:p>
    <w:p w:rsidR="00207FAA" w:rsidRPr="00076FD7" w:rsidRDefault="00207FAA" w:rsidP="00207FAA">
      <w:pPr>
        <w:jc w:val="both"/>
        <w:rPr>
          <w:rFonts w:ascii="Tahoma" w:hAnsi="Tahoma" w:cs="Tahoma"/>
          <w:sz w:val="20"/>
          <w:szCs w:val="20"/>
        </w:rPr>
      </w:pPr>
      <w:r w:rsidRPr="00076FD7">
        <w:rPr>
          <w:rFonts w:ascii="Tahoma" w:hAnsi="Tahoma" w:cs="Tahoma"/>
          <w:sz w:val="20"/>
          <w:szCs w:val="20"/>
        </w:rPr>
        <w:t xml:space="preserve">сельского поселения  </w:t>
      </w:r>
      <w:r w:rsidRPr="00076FD7">
        <w:rPr>
          <w:rFonts w:ascii="Tahoma" w:hAnsi="Tahoma" w:cs="Tahoma"/>
          <w:sz w:val="20"/>
          <w:szCs w:val="20"/>
        </w:rPr>
        <w:tab/>
      </w:r>
      <w:r w:rsidRPr="00076FD7">
        <w:rPr>
          <w:rFonts w:ascii="Tahoma" w:hAnsi="Tahoma" w:cs="Tahoma"/>
          <w:sz w:val="20"/>
          <w:szCs w:val="20"/>
        </w:rPr>
        <w:tab/>
      </w:r>
      <w:r w:rsidRPr="00076FD7">
        <w:rPr>
          <w:rFonts w:ascii="Tahoma" w:hAnsi="Tahoma" w:cs="Tahoma"/>
          <w:sz w:val="20"/>
          <w:szCs w:val="20"/>
        </w:rPr>
        <w:tab/>
      </w:r>
      <w:r w:rsidRPr="00076FD7">
        <w:rPr>
          <w:rFonts w:ascii="Tahoma" w:hAnsi="Tahoma" w:cs="Tahoma"/>
          <w:sz w:val="20"/>
          <w:szCs w:val="20"/>
        </w:rPr>
        <w:tab/>
      </w:r>
      <w:r w:rsidRPr="00076FD7">
        <w:rPr>
          <w:rFonts w:ascii="Tahoma" w:hAnsi="Tahoma" w:cs="Tahoma"/>
          <w:sz w:val="20"/>
          <w:szCs w:val="20"/>
        </w:rPr>
        <w:tab/>
      </w:r>
      <w:r w:rsidRPr="00076FD7">
        <w:rPr>
          <w:rFonts w:ascii="Tahoma" w:hAnsi="Tahoma" w:cs="Tahoma"/>
          <w:sz w:val="20"/>
          <w:szCs w:val="20"/>
        </w:rPr>
        <w:tab/>
      </w:r>
      <w:r w:rsidRPr="00076FD7">
        <w:rPr>
          <w:rFonts w:ascii="Tahoma" w:hAnsi="Tahoma" w:cs="Tahoma"/>
          <w:sz w:val="20"/>
          <w:szCs w:val="20"/>
        </w:rPr>
        <w:tab/>
        <w:t>В.Ф.Кураков</w:t>
      </w:r>
    </w:p>
    <w:p w:rsidR="00207FAA" w:rsidRPr="00076FD7" w:rsidRDefault="00207FAA" w:rsidP="00207FAA">
      <w:pPr>
        <w:jc w:val="both"/>
        <w:rPr>
          <w:rFonts w:ascii="Tahoma" w:hAnsi="Tahoma" w:cs="Tahoma"/>
          <w:sz w:val="20"/>
          <w:szCs w:val="20"/>
        </w:rPr>
      </w:pPr>
    </w:p>
    <w:p w:rsidR="00207FAA" w:rsidRPr="00FA6F80" w:rsidRDefault="00207FAA" w:rsidP="00207FAA">
      <w:pPr>
        <w:ind w:left="5400"/>
        <w:jc w:val="right"/>
        <w:rPr>
          <w:rFonts w:ascii="Tahoma" w:hAnsi="Tahoma" w:cs="Tahoma"/>
          <w:sz w:val="20"/>
          <w:szCs w:val="20"/>
        </w:rPr>
      </w:pPr>
      <w:r w:rsidRPr="00FA6F80">
        <w:rPr>
          <w:rFonts w:ascii="Tahoma" w:hAnsi="Tahoma" w:cs="Tahoma"/>
          <w:sz w:val="20"/>
          <w:szCs w:val="20"/>
        </w:rPr>
        <w:tab/>
      </w:r>
      <w:r w:rsidRPr="00FA6F80">
        <w:rPr>
          <w:rFonts w:ascii="Tahoma" w:hAnsi="Tahoma" w:cs="Tahoma"/>
          <w:sz w:val="20"/>
          <w:szCs w:val="20"/>
        </w:rPr>
        <w:tab/>
        <w:t xml:space="preserve">        </w:t>
      </w:r>
      <w:r w:rsidRPr="00FA6F80">
        <w:rPr>
          <w:rStyle w:val="af5"/>
          <w:rFonts w:ascii="Tahoma" w:hAnsi="Tahoma" w:cs="Tahoma"/>
          <w:b w:val="0"/>
          <w:sz w:val="20"/>
          <w:szCs w:val="20"/>
        </w:rPr>
        <w:t xml:space="preserve">                                                                      Утвержден</w:t>
      </w:r>
    </w:p>
    <w:p w:rsidR="00207FAA" w:rsidRPr="00FA6F80" w:rsidRDefault="00207FAA" w:rsidP="00207FAA">
      <w:pPr>
        <w:ind w:left="5400"/>
        <w:jc w:val="right"/>
        <w:rPr>
          <w:rStyle w:val="af5"/>
          <w:rFonts w:ascii="Tahoma" w:hAnsi="Tahoma" w:cs="Tahoma"/>
          <w:b w:val="0"/>
          <w:sz w:val="20"/>
          <w:szCs w:val="20"/>
        </w:rPr>
      </w:pPr>
      <w:r w:rsidRPr="00FA6F80">
        <w:rPr>
          <w:rStyle w:val="af5"/>
          <w:rFonts w:ascii="Tahoma" w:hAnsi="Tahoma" w:cs="Tahoma"/>
          <w:b w:val="0"/>
          <w:sz w:val="20"/>
          <w:szCs w:val="20"/>
        </w:rPr>
        <w:t xml:space="preserve">                                                   </w:t>
      </w:r>
      <w:hyperlink r:id="rId49" w:anchor="sub_0" w:history="1">
        <w:r w:rsidRPr="00FA6F80">
          <w:rPr>
            <w:rStyle w:val="afc"/>
            <w:rFonts w:ascii="Tahoma" w:hAnsi="Tahoma" w:cs="Tahoma"/>
            <w:b w:val="0"/>
            <w:bCs w:val="0"/>
            <w:sz w:val="20"/>
            <w:szCs w:val="20"/>
          </w:rPr>
          <w:t>постановлением</w:t>
        </w:r>
      </w:hyperlink>
      <w:r w:rsidRPr="00FA6F80">
        <w:rPr>
          <w:rStyle w:val="af5"/>
          <w:rFonts w:ascii="Tahoma" w:hAnsi="Tahoma" w:cs="Tahoma"/>
          <w:b w:val="0"/>
          <w:sz w:val="20"/>
          <w:szCs w:val="20"/>
        </w:rPr>
        <w:t xml:space="preserve"> администрации </w:t>
      </w:r>
    </w:p>
    <w:p w:rsidR="00207FAA" w:rsidRPr="00FA6F80" w:rsidRDefault="00207FAA" w:rsidP="00207FAA">
      <w:pPr>
        <w:ind w:left="5400"/>
        <w:jc w:val="right"/>
        <w:rPr>
          <w:rStyle w:val="af5"/>
          <w:rFonts w:ascii="Tahoma" w:hAnsi="Tahoma" w:cs="Tahoma"/>
          <w:b w:val="0"/>
          <w:sz w:val="20"/>
          <w:szCs w:val="20"/>
        </w:rPr>
      </w:pPr>
      <w:r w:rsidRPr="00FA6F80">
        <w:rPr>
          <w:rStyle w:val="af5"/>
          <w:rFonts w:ascii="Tahoma" w:hAnsi="Tahoma" w:cs="Tahoma"/>
          <w:b w:val="0"/>
          <w:sz w:val="20"/>
          <w:szCs w:val="20"/>
        </w:rPr>
        <w:t xml:space="preserve">Октябрьского сельского поселения </w:t>
      </w:r>
    </w:p>
    <w:p w:rsidR="00207FAA" w:rsidRPr="00FA6F80" w:rsidRDefault="00207FAA" w:rsidP="00207FAA">
      <w:pPr>
        <w:ind w:left="5400"/>
        <w:jc w:val="right"/>
        <w:rPr>
          <w:rStyle w:val="af5"/>
          <w:rFonts w:ascii="Tahoma" w:hAnsi="Tahoma" w:cs="Tahoma"/>
          <w:b w:val="0"/>
          <w:sz w:val="20"/>
          <w:szCs w:val="20"/>
        </w:rPr>
      </w:pPr>
      <w:r w:rsidRPr="00FA6F80">
        <w:rPr>
          <w:rStyle w:val="af5"/>
          <w:rFonts w:ascii="Tahoma" w:hAnsi="Tahoma" w:cs="Tahoma"/>
          <w:b w:val="0"/>
          <w:sz w:val="20"/>
          <w:szCs w:val="20"/>
        </w:rPr>
        <w:t xml:space="preserve">Мариинско- Посадского района </w:t>
      </w:r>
    </w:p>
    <w:p w:rsidR="00207FAA" w:rsidRPr="00FA6F80" w:rsidRDefault="00207FAA" w:rsidP="00207FAA">
      <w:pPr>
        <w:ind w:left="5400"/>
        <w:jc w:val="right"/>
        <w:rPr>
          <w:rFonts w:ascii="Tahoma" w:hAnsi="Tahoma" w:cs="Tahoma"/>
          <w:sz w:val="20"/>
          <w:szCs w:val="20"/>
        </w:rPr>
      </w:pPr>
      <w:r w:rsidRPr="00FA6F80">
        <w:rPr>
          <w:rStyle w:val="af5"/>
          <w:rFonts w:ascii="Tahoma" w:hAnsi="Tahoma" w:cs="Tahoma"/>
          <w:b w:val="0"/>
          <w:sz w:val="20"/>
          <w:szCs w:val="20"/>
        </w:rPr>
        <w:t>Чувашской Республики</w:t>
      </w:r>
    </w:p>
    <w:p w:rsidR="00207FAA" w:rsidRPr="00FA6F80" w:rsidRDefault="00207FAA" w:rsidP="00207FAA">
      <w:pPr>
        <w:ind w:left="5400"/>
        <w:jc w:val="right"/>
        <w:rPr>
          <w:rFonts w:ascii="Tahoma" w:hAnsi="Tahoma" w:cs="Tahoma"/>
          <w:b/>
          <w:sz w:val="20"/>
          <w:szCs w:val="20"/>
        </w:rPr>
      </w:pPr>
      <w:r w:rsidRPr="00FA6F80">
        <w:rPr>
          <w:rStyle w:val="af5"/>
          <w:rFonts w:ascii="Tahoma" w:hAnsi="Tahoma" w:cs="Tahoma"/>
          <w:b w:val="0"/>
          <w:sz w:val="20"/>
          <w:szCs w:val="20"/>
        </w:rPr>
        <w:t xml:space="preserve">                                            от 18.07.2019 г. № 65</w:t>
      </w:r>
    </w:p>
    <w:p w:rsidR="00207FAA" w:rsidRPr="00FA6F80" w:rsidRDefault="00207FAA" w:rsidP="00207FAA">
      <w:pPr>
        <w:ind w:firstLine="720"/>
        <w:jc w:val="both"/>
        <w:rPr>
          <w:rFonts w:ascii="Tahoma" w:hAnsi="Tahoma" w:cs="Tahoma"/>
          <w:sz w:val="20"/>
          <w:szCs w:val="20"/>
        </w:rPr>
      </w:pPr>
    </w:p>
    <w:p w:rsidR="00207FAA" w:rsidRPr="00FA6F80" w:rsidRDefault="00207FAA" w:rsidP="00207FAA">
      <w:pPr>
        <w:pStyle w:val="11"/>
        <w:rPr>
          <w:rFonts w:ascii="Tahoma" w:hAnsi="Tahoma" w:cs="Tahoma"/>
          <w:b/>
          <w:sz w:val="20"/>
          <w:szCs w:val="20"/>
        </w:rPr>
      </w:pPr>
      <w:r w:rsidRPr="00FA6F80">
        <w:rPr>
          <w:rFonts w:ascii="Tahoma" w:hAnsi="Tahoma" w:cs="Tahoma"/>
          <w:b/>
          <w:sz w:val="20"/>
          <w:szCs w:val="20"/>
        </w:rPr>
        <w:t>Перечень</w:t>
      </w:r>
      <w:r w:rsidRPr="00FA6F80">
        <w:rPr>
          <w:rFonts w:ascii="Tahoma" w:hAnsi="Tahoma" w:cs="Tahoma"/>
          <w:b/>
          <w:sz w:val="20"/>
          <w:szCs w:val="20"/>
        </w:rPr>
        <w:br/>
        <w:t>мероприятий по реализации Решения Собрания депутатов Октябрьского сельского поселения Мариинско-Посадского района Чувашской Республики от 15 июля 2019 г. № С-79/3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2019год и плановый период 2020 и 2021 годов»</w:t>
      </w:r>
    </w:p>
    <w:p w:rsidR="00207FAA" w:rsidRPr="00FA6F80" w:rsidRDefault="00207FAA" w:rsidP="00207FAA">
      <w:pPr>
        <w:ind w:firstLine="720"/>
        <w:jc w:val="both"/>
        <w:rPr>
          <w:rFonts w:ascii="Tahoma" w:hAnsi="Tahoma" w:cs="Tahoma"/>
          <w:sz w:val="20"/>
          <w:szCs w:val="20"/>
        </w:rPr>
      </w:pPr>
    </w:p>
    <w:tbl>
      <w:tblPr>
        <w:tblW w:w="147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5670"/>
        <w:gridCol w:w="4396"/>
        <w:gridCol w:w="4113"/>
      </w:tblGrid>
      <w:tr w:rsidR="00207FAA" w:rsidRPr="00FA6F80" w:rsidTr="00146D2D">
        <w:tc>
          <w:tcPr>
            <w:tcW w:w="565"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lastRenderedPageBreak/>
              <w:t>N п/п</w:t>
            </w:r>
          </w:p>
        </w:tc>
        <w:tc>
          <w:tcPr>
            <w:tcW w:w="5670"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Наименование мероприятия</w:t>
            </w:r>
          </w:p>
        </w:tc>
        <w:tc>
          <w:tcPr>
            <w:tcW w:w="4396"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Сроки реализации</w:t>
            </w:r>
          </w:p>
        </w:tc>
        <w:tc>
          <w:tcPr>
            <w:tcW w:w="4113"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Ответственный исполнитель</w:t>
            </w:r>
          </w:p>
        </w:tc>
      </w:tr>
      <w:tr w:rsidR="00207FAA" w:rsidRPr="00FA6F80" w:rsidTr="00146D2D">
        <w:tc>
          <w:tcPr>
            <w:tcW w:w="565"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2</w:t>
            </w:r>
          </w:p>
        </w:tc>
        <w:tc>
          <w:tcPr>
            <w:tcW w:w="4396"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3</w:t>
            </w:r>
          </w:p>
        </w:tc>
        <w:tc>
          <w:tcPr>
            <w:tcW w:w="4113"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4</w:t>
            </w:r>
          </w:p>
        </w:tc>
      </w:tr>
      <w:tr w:rsidR="00207FAA" w:rsidRPr="00FA6F80" w:rsidTr="00146D2D">
        <w:tc>
          <w:tcPr>
            <w:tcW w:w="565" w:type="dxa"/>
            <w:tcBorders>
              <w:top w:val="single" w:sz="4" w:space="0" w:color="auto"/>
              <w:left w:val="single" w:sz="4" w:space="0" w:color="auto"/>
              <w:bottom w:val="single" w:sz="4" w:space="0" w:color="auto"/>
              <w:right w:val="single" w:sz="4" w:space="0" w:color="auto"/>
            </w:tcBorders>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Подготовка предложений о внесении изменений в постановление Администрации Октябрьского сельского поселения от 27 декабря 2018г. № 122 «Об утверждении предельной численности и фонде оплаты труда работников администрации Октябрьского сельского поселения Мариинско-Посадского района Чувашской Республики и фонда оплаты труда казённых учреждений Октябрьского сельского поселения Мариинско-Посадского района Чувашской Республики»</w:t>
            </w:r>
          </w:p>
        </w:tc>
        <w:tc>
          <w:tcPr>
            <w:tcW w:w="4396" w:type="dxa"/>
            <w:tcBorders>
              <w:top w:val="single" w:sz="4" w:space="0" w:color="auto"/>
              <w:left w:val="single" w:sz="4" w:space="0" w:color="auto"/>
              <w:bottom w:val="single" w:sz="4" w:space="0" w:color="auto"/>
              <w:right w:val="single" w:sz="4" w:space="0" w:color="auto"/>
            </w:tcBorders>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В течении десяти рабочих дней после принятия решения о бюджете</w:t>
            </w:r>
          </w:p>
        </w:tc>
        <w:tc>
          <w:tcPr>
            <w:tcW w:w="4113" w:type="dxa"/>
            <w:tcBorders>
              <w:top w:val="single" w:sz="4" w:space="0" w:color="auto"/>
              <w:left w:val="single" w:sz="4" w:space="0" w:color="auto"/>
              <w:bottom w:val="single" w:sz="4" w:space="0" w:color="auto"/>
              <w:right w:val="single" w:sz="4" w:space="0" w:color="auto"/>
            </w:tcBorders>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финансовый отдел Администрации Мариинско-Посадского района Чувашской Республики</w:t>
            </w:r>
          </w:p>
        </w:tc>
      </w:tr>
      <w:tr w:rsidR="00207FAA" w:rsidRPr="00FA6F80" w:rsidTr="00146D2D">
        <w:tc>
          <w:tcPr>
            <w:tcW w:w="565"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4396"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В течении трех рабочих дней после внесении изменений в сводную бюджетную роспись Октябрьского сельского поселения Мариинско-Посадского района Чувашской Республики</w:t>
            </w:r>
          </w:p>
        </w:tc>
        <w:tc>
          <w:tcPr>
            <w:tcW w:w="4113"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администрация Октябрьского сельского поселения Мариинско-Посадского  района Чувашской Республики</w:t>
            </w:r>
          </w:p>
        </w:tc>
      </w:tr>
      <w:tr w:rsidR="00207FAA" w:rsidRPr="00FA6F80" w:rsidTr="00146D2D">
        <w:tc>
          <w:tcPr>
            <w:tcW w:w="565"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jc w:val="center"/>
              <w:rPr>
                <w:rFonts w:ascii="Tahoma" w:hAnsi="Tahoma" w:cs="Tahoma"/>
                <w:sz w:val="20"/>
                <w:szCs w:val="20"/>
              </w:rPr>
            </w:pPr>
            <w:r w:rsidRPr="00FA6F80">
              <w:rPr>
                <w:rFonts w:ascii="Tahoma" w:hAnsi="Tahoma" w:cs="Tahoma"/>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Внесение изменений в сводную бюджетную роспись бюджета Октябрьского сельского поселения Мариинско-Посадского района Чувашской Республики  на 2019 год и на плановый период 2020 и 2021 годов.</w:t>
            </w:r>
          </w:p>
        </w:tc>
        <w:tc>
          <w:tcPr>
            <w:tcW w:w="4396" w:type="dxa"/>
            <w:tcBorders>
              <w:top w:val="single" w:sz="4" w:space="0" w:color="auto"/>
              <w:left w:val="single" w:sz="4" w:space="0" w:color="auto"/>
              <w:bottom w:val="single" w:sz="4" w:space="0" w:color="auto"/>
              <w:right w:val="single" w:sz="4" w:space="0" w:color="auto"/>
            </w:tcBorders>
            <w:hideMark/>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В течении десяти рабочих дней после принятия настоящего постановления</w:t>
            </w:r>
          </w:p>
        </w:tc>
        <w:tc>
          <w:tcPr>
            <w:tcW w:w="4113" w:type="dxa"/>
            <w:tcBorders>
              <w:top w:val="single" w:sz="4" w:space="0" w:color="auto"/>
              <w:left w:val="single" w:sz="4" w:space="0" w:color="auto"/>
              <w:bottom w:val="single" w:sz="4" w:space="0" w:color="auto"/>
              <w:right w:val="single" w:sz="4" w:space="0" w:color="auto"/>
            </w:tcBorders>
          </w:tcPr>
          <w:p w:rsidR="00207FAA" w:rsidRPr="00FA6F80" w:rsidRDefault="00207FAA" w:rsidP="00146D2D">
            <w:pPr>
              <w:pStyle w:val="afff4"/>
              <w:rPr>
                <w:rFonts w:ascii="Tahoma" w:hAnsi="Tahoma" w:cs="Tahoma"/>
                <w:sz w:val="20"/>
                <w:szCs w:val="20"/>
              </w:rPr>
            </w:pPr>
            <w:r w:rsidRPr="00FA6F80">
              <w:rPr>
                <w:rFonts w:ascii="Tahoma" w:hAnsi="Tahoma" w:cs="Tahoma"/>
                <w:sz w:val="20"/>
                <w:szCs w:val="20"/>
              </w:rPr>
              <w:t>финансовый отдел Администрации Мариинско-Посадского района Чувашской Республики</w:t>
            </w:r>
          </w:p>
        </w:tc>
      </w:tr>
    </w:tbl>
    <w:p w:rsidR="00C05E62" w:rsidRPr="00FA6F80" w:rsidRDefault="00C05E62" w:rsidP="00207FAA">
      <w:pPr>
        <w:jc w:val="both"/>
        <w:rPr>
          <w:rFonts w:ascii="Tahoma" w:hAnsi="Tahoma" w:cs="Tahoma"/>
          <w:sz w:val="20"/>
          <w:szCs w:val="20"/>
        </w:rPr>
      </w:pPr>
    </w:p>
    <w:p w:rsidR="00C05E62" w:rsidRPr="000C6119" w:rsidRDefault="00C05E62" w:rsidP="00C05E62">
      <w:pPr>
        <w:jc w:val="both"/>
        <w:rPr>
          <w:rFonts w:ascii="Tahoma" w:hAnsi="Tahoma" w:cs="Tahoma"/>
          <w:b/>
          <w:sz w:val="20"/>
          <w:szCs w:val="20"/>
        </w:rPr>
      </w:pPr>
    </w:p>
    <w:tbl>
      <w:tblPr>
        <w:tblW w:w="5025" w:type="pct"/>
        <w:tblLook w:val="0000" w:firstRow="0" w:lastRow="0" w:firstColumn="0" w:lastColumn="0" w:noHBand="0" w:noVBand="0"/>
      </w:tblPr>
      <w:tblGrid>
        <w:gridCol w:w="6173"/>
        <w:gridCol w:w="3562"/>
        <w:gridCol w:w="5697"/>
      </w:tblGrid>
      <w:tr w:rsidR="00C05E62" w:rsidRPr="000C6119" w:rsidTr="002E1470">
        <w:trPr>
          <w:cantSplit/>
          <w:trHeight w:val="292"/>
        </w:trPr>
        <w:tc>
          <w:tcPr>
            <w:tcW w:w="2000" w:type="pct"/>
          </w:tcPr>
          <w:p w:rsidR="00C05E62" w:rsidRPr="000C6119" w:rsidRDefault="00C05E62" w:rsidP="00146D2D">
            <w:pPr>
              <w:pStyle w:val="afb"/>
              <w:tabs>
                <w:tab w:val="left" w:pos="4285"/>
              </w:tabs>
              <w:jc w:val="center"/>
              <w:rPr>
                <w:rFonts w:ascii="Tahoma" w:hAnsi="Tahoma" w:cs="Tahoma"/>
                <w:b/>
                <w:bCs/>
                <w:noProof/>
              </w:rPr>
            </w:pPr>
            <w:r w:rsidRPr="000C6119">
              <w:rPr>
                <w:rFonts w:ascii="Tahoma" w:hAnsi="Tahoma" w:cs="Tahoma"/>
                <w:b/>
                <w:bCs/>
                <w:noProof/>
              </w:rPr>
              <w:t>ЧĂВАШ РЕСПУБЛИКИ</w:t>
            </w:r>
          </w:p>
          <w:p w:rsidR="00C05E62" w:rsidRPr="000C6119" w:rsidRDefault="00C05E62" w:rsidP="00146D2D">
            <w:pPr>
              <w:pStyle w:val="afb"/>
              <w:tabs>
                <w:tab w:val="left" w:pos="4285"/>
              </w:tabs>
              <w:jc w:val="center"/>
              <w:rPr>
                <w:rFonts w:ascii="Tahoma" w:hAnsi="Tahoma" w:cs="Tahoma"/>
                <w:b/>
              </w:rPr>
            </w:pPr>
            <w:r w:rsidRPr="000C6119">
              <w:rPr>
                <w:rFonts w:ascii="Tahoma" w:hAnsi="Tahoma" w:cs="Tahoma"/>
                <w:b/>
                <w:bCs/>
                <w:noProof/>
              </w:rPr>
              <w:t>СĔНТĔРВĂРРИ РАЙОНĚ</w:t>
            </w:r>
          </w:p>
        </w:tc>
        <w:tc>
          <w:tcPr>
            <w:tcW w:w="1154" w:type="pct"/>
            <w:vMerge w:val="restart"/>
          </w:tcPr>
          <w:p w:rsidR="00C05E62" w:rsidRPr="000C6119" w:rsidRDefault="00076FD7" w:rsidP="00146D2D">
            <w:pPr>
              <w:jc w:val="center"/>
              <w:rPr>
                <w:rFonts w:ascii="Tahoma" w:hAnsi="Tahoma" w:cs="Tahoma"/>
                <w:b/>
                <w:sz w:val="20"/>
                <w:szCs w:val="20"/>
              </w:rPr>
            </w:pPr>
            <w:r>
              <w:rPr>
                <w:rFonts w:ascii="Tahoma" w:hAnsi="Tahoma" w:cs="Tahoma"/>
                <w:b/>
                <w:noProof/>
                <w:sz w:val="20"/>
                <w:szCs w:val="20"/>
              </w:rPr>
              <w:drawing>
                <wp:inline distT="0" distB="0" distL="0" distR="0" wp14:anchorId="2425FF86" wp14:editId="60C881EF">
                  <wp:extent cx="716280" cy="723265"/>
                  <wp:effectExtent l="0" t="0" r="0" b="0"/>
                  <wp:docPr id="1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1846" w:type="pct"/>
          </w:tcPr>
          <w:p w:rsidR="00C05E62" w:rsidRPr="000C6119" w:rsidRDefault="00C05E62" w:rsidP="00146D2D">
            <w:pPr>
              <w:pStyle w:val="afb"/>
              <w:jc w:val="center"/>
              <w:rPr>
                <w:rFonts w:ascii="Tahoma" w:hAnsi="Tahoma" w:cs="Tahoma"/>
                <w:b/>
                <w:bCs/>
                <w:noProof/>
              </w:rPr>
            </w:pPr>
            <w:r w:rsidRPr="000C6119">
              <w:rPr>
                <w:rFonts w:ascii="Tahoma" w:hAnsi="Tahoma" w:cs="Tahoma"/>
                <w:b/>
                <w:bCs/>
                <w:noProof/>
              </w:rPr>
              <w:t xml:space="preserve">ЧУВАШСКАЯ РЕСПУБЛИКА </w:t>
            </w:r>
          </w:p>
          <w:p w:rsidR="00C05E62" w:rsidRPr="000C6119" w:rsidRDefault="00C05E62" w:rsidP="00146D2D">
            <w:pPr>
              <w:pStyle w:val="afb"/>
              <w:jc w:val="center"/>
              <w:rPr>
                <w:rFonts w:ascii="Tahoma" w:hAnsi="Tahoma" w:cs="Tahoma"/>
                <w:b/>
              </w:rPr>
            </w:pPr>
            <w:r w:rsidRPr="000C6119">
              <w:rPr>
                <w:rFonts w:ascii="Tahoma" w:hAnsi="Tahoma" w:cs="Tahoma"/>
                <w:b/>
                <w:bCs/>
                <w:noProof/>
              </w:rPr>
              <w:t>МАРИИНСКО-ПОСАДСКИЙ РАЙОН</w:t>
            </w:r>
            <w:r w:rsidRPr="000C6119">
              <w:rPr>
                <w:rFonts w:ascii="Tahoma" w:hAnsi="Tahoma" w:cs="Tahoma"/>
                <w:b/>
                <w:noProof/>
              </w:rPr>
              <w:t xml:space="preserve"> </w:t>
            </w:r>
          </w:p>
        </w:tc>
      </w:tr>
      <w:tr w:rsidR="00C05E62" w:rsidRPr="000C6119" w:rsidTr="002E1470">
        <w:trPr>
          <w:cantSplit/>
          <w:trHeight w:val="1636"/>
        </w:trPr>
        <w:tc>
          <w:tcPr>
            <w:tcW w:w="2000" w:type="pct"/>
          </w:tcPr>
          <w:p w:rsidR="00C05E62" w:rsidRPr="000C6119" w:rsidRDefault="00C05E62" w:rsidP="00146D2D">
            <w:pPr>
              <w:pStyle w:val="afb"/>
              <w:tabs>
                <w:tab w:val="left" w:pos="4285"/>
              </w:tabs>
              <w:jc w:val="center"/>
              <w:rPr>
                <w:rFonts w:ascii="Tahoma" w:hAnsi="Tahoma" w:cs="Tahoma"/>
                <w:b/>
                <w:bCs/>
                <w:noProof/>
              </w:rPr>
            </w:pPr>
          </w:p>
          <w:p w:rsidR="00C05E62" w:rsidRPr="000C6119" w:rsidRDefault="00C05E62" w:rsidP="00146D2D">
            <w:pPr>
              <w:pStyle w:val="afb"/>
              <w:tabs>
                <w:tab w:val="left" w:pos="4285"/>
              </w:tabs>
              <w:jc w:val="center"/>
              <w:rPr>
                <w:rFonts w:ascii="Tahoma" w:hAnsi="Tahoma" w:cs="Tahoma"/>
                <w:b/>
                <w:bCs/>
                <w:noProof/>
              </w:rPr>
            </w:pPr>
            <w:r w:rsidRPr="000C6119">
              <w:rPr>
                <w:rFonts w:ascii="Tahoma" w:hAnsi="Tahoma" w:cs="Tahoma"/>
                <w:b/>
                <w:bCs/>
                <w:noProof/>
              </w:rPr>
              <w:t xml:space="preserve"> ОКТЯБРЬСКИ ПОСЕЛЕНИЙĚН </w:t>
            </w:r>
          </w:p>
          <w:p w:rsidR="002E1470" w:rsidRDefault="00C05E62" w:rsidP="00146D2D">
            <w:pPr>
              <w:pStyle w:val="afb"/>
              <w:tabs>
                <w:tab w:val="left" w:pos="4285"/>
              </w:tabs>
              <w:jc w:val="center"/>
              <w:rPr>
                <w:rStyle w:val="af5"/>
                <w:rFonts w:ascii="Tahoma" w:hAnsi="Tahoma" w:cs="Tahoma"/>
                <w:noProof/>
              </w:rPr>
            </w:pPr>
            <w:r w:rsidRPr="000C6119">
              <w:rPr>
                <w:rFonts w:ascii="Tahoma" w:hAnsi="Tahoma" w:cs="Tahoma"/>
                <w:b/>
                <w:noProof/>
              </w:rPr>
              <w:t>ЯЛ ХУТЛĂХĚ</w:t>
            </w:r>
            <w:r w:rsidRPr="000C6119">
              <w:rPr>
                <w:rStyle w:val="af5"/>
                <w:rFonts w:ascii="Tahoma" w:hAnsi="Tahoma" w:cs="Tahoma"/>
                <w:noProof/>
              </w:rPr>
              <w:t xml:space="preserve"> </w:t>
            </w:r>
          </w:p>
          <w:p w:rsidR="002E1470" w:rsidRDefault="00C05E62" w:rsidP="00146D2D">
            <w:pPr>
              <w:pStyle w:val="afb"/>
              <w:tabs>
                <w:tab w:val="left" w:pos="4285"/>
              </w:tabs>
              <w:jc w:val="center"/>
              <w:rPr>
                <w:rStyle w:val="af5"/>
                <w:rFonts w:ascii="Tahoma" w:hAnsi="Tahoma" w:cs="Tahoma"/>
                <w:noProof/>
              </w:rPr>
            </w:pPr>
            <w:r w:rsidRPr="000C6119">
              <w:rPr>
                <w:rStyle w:val="af5"/>
                <w:rFonts w:ascii="Tahoma" w:hAnsi="Tahoma" w:cs="Tahoma"/>
                <w:noProof/>
              </w:rPr>
              <w:t>ЙЫШĂНУ</w:t>
            </w:r>
          </w:p>
          <w:p w:rsidR="00C05E62" w:rsidRPr="000C6119" w:rsidRDefault="00C05E62" w:rsidP="00146D2D">
            <w:pPr>
              <w:pStyle w:val="afb"/>
              <w:ind w:right="-35"/>
              <w:jc w:val="center"/>
              <w:rPr>
                <w:rFonts w:ascii="Tahoma" w:hAnsi="Tahoma" w:cs="Tahoma"/>
                <w:b/>
                <w:noProof/>
              </w:rPr>
            </w:pPr>
            <w:r w:rsidRPr="000C6119">
              <w:rPr>
                <w:rFonts w:ascii="Tahoma" w:hAnsi="Tahoma" w:cs="Tahoma"/>
                <w:b/>
                <w:noProof/>
              </w:rPr>
              <w:t>2019.07.18     № 66</w:t>
            </w:r>
          </w:p>
          <w:p w:rsidR="00C05E62" w:rsidRPr="000C6119" w:rsidRDefault="00C05E62" w:rsidP="00146D2D">
            <w:pPr>
              <w:jc w:val="center"/>
              <w:rPr>
                <w:rFonts w:ascii="Tahoma" w:hAnsi="Tahoma" w:cs="Tahoma"/>
                <w:b/>
                <w:noProof/>
                <w:sz w:val="20"/>
                <w:szCs w:val="20"/>
              </w:rPr>
            </w:pPr>
            <w:r w:rsidRPr="000C6119">
              <w:rPr>
                <w:rFonts w:ascii="Tahoma" w:hAnsi="Tahoma" w:cs="Tahoma"/>
                <w:b/>
                <w:noProof/>
                <w:sz w:val="20"/>
                <w:szCs w:val="20"/>
              </w:rPr>
              <w:t>Октябрьски ялĕ</w:t>
            </w:r>
          </w:p>
        </w:tc>
        <w:tc>
          <w:tcPr>
            <w:tcW w:w="1154" w:type="pct"/>
            <w:vMerge/>
            <w:vAlign w:val="center"/>
          </w:tcPr>
          <w:p w:rsidR="00C05E62" w:rsidRPr="000C6119" w:rsidRDefault="00C05E62" w:rsidP="00146D2D">
            <w:pPr>
              <w:rPr>
                <w:rFonts w:ascii="Tahoma" w:hAnsi="Tahoma" w:cs="Tahoma"/>
                <w:b/>
                <w:sz w:val="20"/>
                <w:szCs w:val="20"/>
              </w:rPr>
            </w:pPr>
          </w:p>
        </w:tc>
        <w:tc>
          <w:tcPr>
            <w:tcW w:w="1846" w:type="pct"/>
          </w:tcPr>
          <w:p w:rsidR="00C05E62" w:rsidRPr="000C6119" w:rsidRDefault="00C05E62" w:rsidP="00146D2D">
            <w:pPr>
              <w:pStyle w:val="afb"/>
              <w:jc w:val="center"/>
              <w:rPr>
                <w:rFonts w:ascii="Tahoma" w:hAnsi="Tahoma" w:cs="Tahoma"/>
                <w:b/>
                <w:bCs/>
                <w:noProof/>
              </w:rPr>
            </w:pPr>
          </w:p>
          <w:p w:rsidR="00C05E62" w:rsidRPr="000C6119" w:rsidRDefault="00C05E62" w:rsidP="00146D2D">
            <w:pPr>
              <w:pStyle w:val="afb"/>
              <w:jc w:val="center"/>
              <w:rPr>
                <w:rFonts w:ascii="Tahoma" w:hAnsi="Tahoma" w:cs="Tahoma"/>
                <w:b/>
                <w:bCs/>
                <w:noProof/>
              </w:rPr>
            </w:pPr>
            <w:r w:rsidRPr="000C6119">
              <w:rPr>
                <w:rFonts w:ascii="Tahoma" w:hAnsi="Tahoma" w:cs="Tahoma"/>
                <w:b/>
                <w:bCs/>
                <w:noProof/>
              </w:rPr>
              <w:t>АДМИНИСТРАЦИЯ</w:t>
            </w:r>
          </w:p>
          <w:p w:rsidR="002E1470" w:rsidRDefault="00C05E62" w:rsidP="00146D2D">
            <w:pPr>
              <w:pStyle w:val="afb"/>
              <w:jc w:val="center"/>
              <w:rPr>
                <w:rFonts w:ascii="Tahoma" w:hAnsi="Tahoma" w:cs="Tahoma"/>
                <w:b/>
                <w:bCs/>
                <w:noProof/>
              </w:rPr>
            </w:pPr>
            <w:r w:rsidRPr="000C6119">
              <w:rPr>
                <w:rFonts w:ascii="Tahoma" w:hAnsi="Tahoma" w:cs="Tahoma"/>
                <w:b/>
                <w:bCs/>
                <w:noProof/>
              </w:rPr>
              <w:t>ОКТЯБРЬСКОГО  СЕЛЬСКОГО ПОСЕЛЕНИЯ</w:t>
            </w:r>
            <w:r w:rsidRPr="000C6119">
              <w:rPr>
                <w:rFonts w:ascii="Tahoma" w:hAnsi="Tahoma" w:cs="Tahoma"/>
                <w:b/>
                <w:noProof/>
              </w:rPr>
              <w:t xml:space="preserve"> </w:t>
            </w:r>
          </w:p>
          <w:p w:rsidR="002E1470" w:rsidRDefault="00C05E62" w:rsidP="00146D2D">
            <w:pPr>
              <w:jc w:val="center"/>
              <w:rPr>
                <w:rFonts w:ascii="Tahoma" w:hAnsi="Tahoma" w:cs="Tahoma"/>
                <w:b/>
                <w:sz w:val="20"/>
                <w:szCs w:val="20"/>
              </w:rPr>
            </w:pPr>
            <w:r w:rsidRPr="000C6119">
              <w:rPr>
                <w:rFonts w:ascii="Tahoma" w:hAnsi="Tahoma" w:cs="Tahoma"/>
                <w:b/>
                <w:sz w:val="20"/>
                <w:szCs w:val="20"/>
              </w:rPr>
              <w:t>ПОСТАНОВЛЕНИЕ</w:t>
            </w:r>
          </w:p>
          <w:p w:rsidR="00C05E62" w:rsidRPr="000C6119" w:rsidRDefault="00C05E62" w:rsidP="00146D2D">
            <w:pPr>
              <w:pStyle w:val="afb"/>
              <w:ind w:left="362"/>
              <w:jc w:val="center"/>
              <w:rPr>
                <w:rFonts w:ascii="Tahoma" w:hAnsi="Tahoma" w:cs="Tahoma"/>
                <w:b/>
                <w:noProof/>
              </w:rPr>
            </w:pPr>
            <w:r w:rsidRPr="000C6119">
              <w:rPr>
                <w:rFonts w:ascii="Tahoma" w:hAnsi="Tahoma" w:cs="Tahoma"/>
                <w:b/>
                <w:noProof/>
              </w:rPr>
              <w:t>18.07. 2019 № 66</w:t>
            </w:r>
          </w:p>
          <w:p w:rsidR="00C05E62" w:rsidRPr="000C6119" w:rsidRDefault="00C05E62" w:rsidP="00146D2D">
            <w:pPr>
              <w:ind w:left="348"/>
              <w:jc w:val="center"/>
              <w:rPr>
                <w:rFonts w:ascii="Tahoma" w:hAnsi="Tahoma" w:cs="Tahoma"/>
                <w:b/>
                <w:noProof/>
                <w:sz w:val="20"/>
                <w:szCs w:val="20"/>
              </w:rPr>
            </w:pPr>
            <w:r w:rsidRPr="000C6119">
              <w:rPr>
                <w:rFonts w:ascii="Tahoma" w:hAnsi="Tahoma" w:cs="Tahoma"/>
                <w:b/>
                <w:noProof/>
                <w:sz w:val="20"/>
                <w:szCs w:val="20"/>
              </w:rPr>
              <w:t>село Октябрьское</w:t>
            </w:r>
          </w:p>
        </w:tc>
      </w:tr>
    </w:tbl>
    <w:p w:rsidR="00C05E62" w:rsidRDefault="00C05E62" w:rsidP="00076FD7">
      <w:pPr>
        <w:ind w:right="6067" w:firstLine="720"/>
        <w:jc w:val="both"/>
        <w:rPr>
          <w:rFonts w:ascii="Tahoma" w:hAnsi="Tahoma" w:cs="Tahoma"/>
          <w:sz w:val="20"/>
          <w:szCs w:val="20"/>
        </w:rPr>
      </w:pPr>
      <w:r w:rsidRPr="000C6119">
        <w:rPr>
          <w:rFonts w:ascii="Tahoma" w:hAnsi="Tahoma" w:cs="Tahoma"/>
          <w:b/>
          <w:sz w:val="20"/>
          <w:szCs w:val="20"/>
        </w:rPr>
        <w:t>О внесении изменений в постановление администрации</w:t>
      </w:r>
      <w:r w:rsidR="00076FD7">
        <w:rPr>
          <w:rFonts w:ascii="Tahoma" w:hAnsi="Tahoma" w:cs="Tahoma"/>
          <w:b/>
          <w:sz w:val="20"/>
          <w:szCs w:val="20"/>
        </w:rPr>
        <w:t xml:space="preserve">  </w:t>
      </w:r>
      <w:r w:rsidRPr="000C6119">
        <w:rPr>
          <w:rFonts w:ascii="Tahoma" w:hAnsi="Tahoma" w:cs="Tahoma"/>
          <w:b/>
          <w:sz w:val="20"/>
          <w:szCs w:val="20"/>
        </w:rPr>
        <w:t>Октябрьского</w:t>
      </w:r>
      <w:r w:rsidR="00076FD7">
        <w:rPr>
          <w:rFonts w:ascii="Tahoma" w:hAnsi="Tahoma" w:cs="Tahoma"/>
          <w:b/>
          <w:sz w:val="20"/>
          <w:szCs w:val="20"/>
        </w:rPr>
        <w:t xml:space="preserve"> </w:t>
      </w:r>
      <w:r w:rsidRPr="000C6119">
        <w:rPr>
          <w:rFonts w:ascii="Tahoma" w:hAnsi="Tahoma" w:cs="Tahoma"/>
          <w:b/>
          <w:sz w:val="20"/>
          <w:szCs w:val="20"/>
        </w:rPr>
        <w:t>сельского</w:t>
      </w:r>
      <w:r w:rsidR="00076FD7">
        <w:rPr>
          <w:rFonts w:ascii="Tahoma" w:hAnsi="Tahoma" w:cs="Tahoma"/>
          <w:b/>
          <w:sz w:val="20"/>
          <w:szCs w:val="20"/>
        </w:rPr>
        <w:t xml:space="preserve"> </w:t>
      </w:r>
      <w:r w:rsidRPr="000C6119">
        <w:rPr>
          <w:rFonts w:ascii="Tahoma" w:hAnsi="Tahoma" w:cs="Tahoma"/>
          <w:b/>
          <w:sz w:val="20"/>
          <w:szCs w:val="20"/>
        </w:rPr>
        <w:t>поселения</w:t>
      </w:r>
      <w:r w:rsidR="00076FD7">
        <w:rPr>
          <w:rFonts w:ascii="Tahoma" w:hAnsi="Tahoma" w:cs="Tahoma"/>
          <w:b/>
          <w:sz w:val="20"/>
          <w:szCs w:val="20"/>
        </w:rPr>
        <w:t xml:space="preserve"> </w:t>
      </w:r>
      <w:r w:rsidRPr="000C6119">
        <w:rPr>
          <w:rFonts w:ascii="Tahoma" w:hAnsi="Tahoma" w:cs="Tahoma"/>
          <w:b/>
          <w:sz w:val="20"/>
          <w:szCs w:val="20"/>
        </w:rPr>
        <w:t>от</w:t>
      </w:r>
      <w:r w:rsidR="00076FD7">
        <w:rPr>
          <w:rFonts w:ascii="Tahoma" w:hAnsi="Tahoma" w:cs="Tahoma"/>
          <w:b/>
          <w:sz w:val="20"/>
          <w:szCs w:val="20"/>
        </w:rPr>
        <w:t xml:space="preserve"> </w:t>
      </w:r>
      <w:r w:rsidRPr="000C6119">
        <w:rPr>
          <w:rFonts w:ascii="Tahoma" w:hAnsi="Tahoma" w:cs="Tahoma"/>
          <w:b/>
          <w:sz w:val="20"/>
          <w:szCs w:val="20"/>
        </w:rPr>
        <w:t xml:space="preserve">27.12.2018 г. </w:t>
      </w:r>
      <w:r w:rsidR="00076FD7">
        <w:rPr>
          <w:rFonts w:ascii="Tahoma" w:hAnsi="Tahoma" w:cs="Tahoma"/>
          <w:b/>
          <w:sz w:val="20"/>
          <w:szCs w:val="20"/>
        </w:rPr>
        <w:t xml:space="preserve"> </w:t>
      </w:r>
      <w:r w:rsidRPr="000C6119">
        <w:rPr>
          <w:rFonts w:ascii="Tahoma" w:hAnsi="Tahoma" w:cs="Tahoma"/>
          <w:b/>
          <w:sz w:val="20"/>
          <w:szCs w:val="20"/>
        </w:rPr>
        <w:t>№122</w:t>
      </w:r>
      <w:r w:rsidR="00076FD7">
        <w:rPr>
          <w:rFonts w:ascii="Tahoma" w:hAnsi="Tahoma" w:cs="Tahoma"/>
          <w:b/>
          <w:sz w:val="20"/>
          <w:szCs w:val="20"/>
        </w:rPr>
        <w:t xml:space="preserve"> </w:t>
      </w:r>
      <w:r w:rsidRPr="000C6119">
        <w:rPr>
          <w:rFonts w:ascii="Tahoma" w:hAnsi="Tahoma" w:cs="Tahoma"/>
          <w:b/>
          <w:sz w:val="20"/>
          <w:szCs w:val="20"/>
        </w:rPr>
        <w:t>« Об</w:t>
      </w:r>
      <w:r w:rsidR="00076FD7">
        <w:rPr>
          <w:rFonts w:ascii="Tahoma" w:hAnsi="Tahoma" w:cs="Tahoma"/>
          <w:b/>
          <w:sz w:val="20"/>
          <w:szCs w:val="20"/>
        </w:rPr>
        <w:t xml:space="preserve"> </w:t>
      </w:r>
      <w:r w:rsidRPr="000C6119">
        <w:rPr>
          <w:rFonts w:ascii="Tahoma" w:hAnsi="Tahoma" w:cs="Tahoma"/>
          <w:b/>
          <w:sz w:val="20"/>
          <w:szCs w:val="20"/>
        </w:rPr>
        <w:t>утверждении</w:t>
      </w:r>
      <w:r w:rsidR="00076FD7">
        <w:rPr>
          <w:rFonts w:ascii="Tahoma" w:hAnsi="Tahoma" w:cs="Tahoma"/>
          <w:b/>
          <w:sz w:val="20"/>
          <w:szCs w:val="20"/>
        </w:rPr>
        <w:t xml:space="preserve"> </w:t>
      </w:r>
      <w:r w:rsidRPr="000C6119">
        <w:rPr>
          <w:rFonts w:ascii="Tahoma" w:hAnsi="Tahoma" w:cs="Tahoma"/>
          <w:b/>
          <w:sz w:val="20"/>
          <w:szCs w:val="20"/>
        </w:rPr>
        <w:t>предельной</w:t>
      </w:r>
      <w:r w:rsidR="00076FD7">
        <w:rPr>
          <w:rFonts w:ascii="Tahoma" w:hAnsi="Tahoma" w:cs="Tahoma"/>
          <w:b/>
          <w:sz w:val="20"/>
          <w:szCs w:val="20"/>
        </w:rPr>
        <w:t xml:space="preserve"> </w:t>
      </w:r>
      <w:r w:rsidRPr="000C6119">
        <w:rPr>
          <w:rFonts w:ascii="Tahoma" w:hAnsi="Tahoma" w:cs="Tahoma"/>
          <w:b/>
          <w:sz w:val="20"/>
          <w:szCs w:val="20"/>
        </w:rPr>
        <w:t>численности</w:t>
      </w:r>
      <w:r w:rsidR="00076FD7">
        <w:rPr>
          <w:rFonts w:ascii="Tahoma" w:hAnsi="Tahoma" w:cs="Tahoma"/>
          <w:b/>
          <w:sz w:val="20"/>
          <w:szCs w:val="20"/>
        </w:rPr>
        <w:t xml:space="preserve">  </w:t>
      </w:r>
      <w:r w:rsidRPr="000C6119">
        <w:rPr>
          <w:rFonts w:ascii="Tahoma" w:hAnsi="Tahoma" w:cs="Tahoma"/>
          <w:b/>
          <w:sz w:val="20"/>
          <w:szCs w:val="20"/>
        </w:rPr>
        <w:t>и</w:t>
      </w:r>
      <w:r w:rsidR="00076FD7">
        <w:rPr>
          <w:rFonts w:ascii="Tahoma" w:hAnsi="Tahoma" w:cs="Tahoma"/>
          <w:b/>
          <w:sz w:val="20"/>
          <w:szCs w:val="20"/>
        </w:rPr>
        <w:t xml:space="preserve"> </w:t>
      </w:r>
      <w:r w:rsidRPr="000C6119">
        <w:rPr>
          <w:rFonts w:ascii="Tahoma" w:hAnsi="Tahoma" w:cs="Tahoma"/>
          <w:b/>
          <w:sz w:val="20"/>
          <w:szCs w:val="20"/>
        </w:rPr>
        <w:t>фонда</w:t>
      </w:r>
      <w:r w:rsidR="00076FD7">
        <w:rPr>
          <w:rFonts w:ascii="Tahoma" w:hAnsi="Tahoma" w:cs="Tahoma"/>
          <w:b/>
          <w:sz w:val="20"/>
          <w:szCs w:val="20"/>
        </w:rPr>
        <w:t xml:space="preserve"> </w:t>
      </w:r>
      <w:r w:rsidRPr="000C6119">
        <w:rPr>
          <w:rFonts w:ascii="Tahoma" w:hAnsi="Tahoma" w:cs="Tahoma"/>
          <w:b/>
          <w:sz w:val="20"/>
          <w:szCs w:val="20"/>
        </w:rPr>
        <w:t>оплаты</w:t>
      </w:r>
      <w:r w:rsidR="00076FD7">
        <w:rPr>
          <w:rFonts w:ascii="Tahoma" w:hAnsi="Tahoma" w:cs="Tahoma"/>
          <w:b/>
          <w:sz w:val="20"/>
          <w:szCs w:val="20"/>
        </w:rPr>
        <w:t xml:space="preserve"> </w:t>
      </w:r>
      <w:r w:rsidRPr="000C6119">
        <w:rPr>
          <w:rFonts w:ascii="Tahoma" w:hAnsi="Tahoma" w:cs="Tahoma"/>
          <w:b/>
          <w:sz w:val="20"/>
          <w:szCs w:val="20"/>
        </w:rPr>
        <w:t>труда</w:t>
      </w:r>
      <w:r w:rsidR="00076FD7">
        <w:rPr>
          <w:rFonts w:ascii="Tahoma" w:hAnsi="Tahoma" w:cs="Tahoma"/>
          <w:b/>
          <w:sz w:val="20"/>
          <w:szCs w:val="20"/>
        </w:rPr>
        <w:t xml:space="preserve"> </w:t>
      </w:r>
      <w:r w:rsidRPr="000C6119">
        <w:rPr>
          <w:rFonts w:ascii="Tahoma" w:hAnsi="Tahoma" w:cs="Tahoma"/>
          <w:b/>
          <w:sz w:val="20"/>
          <w:szCs w:val="20"/>
        </w:rPr>
        <w:t>работников</w:t>
      </w:r>
      <w:r w:rsidR="00076FD7">
        <w:rPr>
          <w:rFonts w:ascii="Tahoma" w:hAnsi="Tahoma" w:cs="Tahoma"/>
          <w:b/>
          <w:sz w:val="20"/>
          <w:szCs w:val="20"/>
        </w:rPr>
        <w:t xml:space="preserve"> </w:t>
      </w:r>
      <w:r w:rsidRPr="000C6119">
        <w:rPr>
          <w:rFonts w:ascii="Tahoma" w:hAnsi="Tahoma" w:cs="Tahoma"/>
          <w:b/>
          <w:sz w:val="20"/>
          <w:szCs w:val="20"/>
        </w:rPr>
        <w:t xml:space="preserve">администрации </w:t>
      </w:r>
      <w:r w:rsidR="00076FD7">
        <w:rPr>
          <w:rFonts w:ascii="Tahoma" w:hAnsi="Tahoma" w:cs="Tahoma"/>
          <w:b/>
          <w:sz w:val="20"/>
          <w:szCs w:val="20"/>
        </w:rPr>
        <w:t xml:space="preserve"> </w:t>
      </w:r>
      <w:r w:rsidRPr="000C6119">
        <w:rPr>
          <w:rFonts w:ascii="Tahoma" w:hAnsi="Tahoma" w:cs="Tahoma"/>
          <w:b/>
          <w:sz w:val="20"/>
          <w:szCs w:val="20"/>
        </w:rPr>
        <w:t>Октябрьского</w:t>
      </w:r>
      <w:r w:rsidR="00076FD7">
        <w:rPr>
          <w:rFonts w:ascii="Tahoma" w:hAnsi="Tahoma" w:cs="Tahoma"/>
          <w:b/>
          <w:sz w:val="20"/>
          <w:szCs w:val="20"/>
        </w:rPr>
        <w:t xml:space="preserve"> </w:t>
      </w:r>
      <w:r w:rsidRPr="000C6119">
        <w:rPr>
          <w:rFonts w:ascii="Tahoma" w:hAnsi="Tahoma" w:cs="Tahoma"/>
          <w:b/>
          <w:sz w:val="20"/>
          <w:szCs w:val="20"/>
        </w:rPr>
        <w:t>сельского</w:t>
      </w:r>
      <w:r w:rsidR="00076FD7">
        <w:rPr>
          <w:rFonts w:ascii="Tahoma" w:hAnsi="Tahoma" w:cs="Tahoma"/>
          <w:b/>
          <w:sz w:val="20"/>
          <w:szCs w:val="20"/>
        </w:rPr>
        <w:t xml:space="preserve"> </w:t>
      </w:r>
      <w:r w:rsidRPr="000C6119">
        <w:rPr>
          <w:rFonts w:ascii="Tahoma" w:hAnsi="Tahoma" w:cs="Tahoma"/>
          <w:b/>
          <w:sz w:val="20"/>
          <w:szCs w:val="20"/>
        </w:rPr>
        <w:t>поселения</w:t>
      </w:r>
      <w:r w:rsidR="00076FD7">
        <w:rPr>
          <w:rFonts w:ascii="Tahoma" w:hAnsi="Tahoma" w:cs="Tahoma"/>
          <w:b/>
          <w:sz w:val="20"/>
          <w:szCs w:val="20"/>
        </w:rPr>
        <w:t xml:space="preserve"> </w:t>
      </w:r>
      <w:r w:rsidRPr="000C6119">
        <w:rPr>
          <w:rFonts w:ascii="Tahoma" w:hAnsi="Tahoma" w:cs="Tahoma"/>
          <w:b/>
          <w:sz w:val="20"/>
          <w:szCs w:val="20"/>
        </w:rPr>
        <w:t>Мариинско-</w:t>
      </w:r>
      <w:r w:rsidR="00076FD7">
        <w:rPr>
          <w:rFonts w:ascii="Tahoma" w:hAnsi="Tahoma" w:cs="Tahoma"/>
          <w:b/>
          <w:sz w:val="20"/>
          <w:szCs w:val="20"/>
        </w:rPr>
        <w:t xml:space="preserve"> </w:t>
      </w:r>
      <w:r w:rsidRPr="000C6119">
        <w:rPr>
          <w:rFonts w:ascii="Tahoma" w:hAnsi="Tahoma" w:cs="Tahoma"/>
          <w:b/>
          <w:sz w:val="20"/>
          <w:szCs w:val="20"/>
        </w:rPr>
        <w:t>Посадского</w:t>
      </w:r>
      <w:r w:rsidR="00076FD7">
        <w:rPr>
          <w:rFonts w:ascii="Tahoma" w:hAnsi="Tahoma" w:cs="Tahoma"/>
          <w:b/>
          <w:sz w:val="20"/>
          <w:szCs w:val="20"/>
        </w:rPr>
        <w:t xml:space="preserve"> </w:t>
      </w:r>
      <w:r w:rsidRPr="000C6119">
        <w:rPr>
          <w:rFonts w:ascii="Tahoma" w:hAnsi="Tahoma" w:cs="Tahoma"/>
          <w:b/>
          <w:sz w:val="20"/>
          <w:szCs w:val="20"/>
        </w:rPr>
        <w:t>района</w:t>
      </w:r>
      <w:r w:rsidR="00076FD7">
        <w:rPr>
          <w:rFonts w:ascii="Tahoma" w:hAnsi="Tahoma" w:cs="Tahoma"/>
          <w:b/>
          <w:sz w:val="20"/>
          <w:szCs w:val="20"/>
        </w:rPr>
        <w:t xml:space="preserve"> </w:t>
      </w:r>
      <w:r w:rsidRPr="000C6119">
        <w:rPr>
          <w:rFonts w:ascii="Tahoma" w:hAnsi="Tahoma" w:cs="Tahoma"/>
          <w:b/>
          <w:sz w:val="20"/>
          <w:szCs w:val="20"/>
        </w:rPr>
        <w:t>Чувашской</w:t>
      </w:r>
      <w:r w:rsidR="00076FD7">
        <w:rPr>
          <w:rFonts w:ascii="Tahoma" w:hAnsi="Tahoma" w:cs="Tahoma"/>
          <w:b/>
          <w:sz w:val="20"/>
          <w:szCs w:val="20"/>
        </w:rPr>
        <w:t xml:space="preserve"> </w:t>
      </w:r>
      <w:r w:rsidRPr="000C6119">
        <w:rPr>
          <w:rFonts w:ascii="Tahoma" w:hAnsi="Tahoma" w:cs="Tahoma"/>
          <w:b/>
          <w:sz w:val="20"/>
          <w:szCs w:val="20"/>
        </w:rPr>
        <w:t>Республики</w:t>
      </w:r>
      <w:r w:rsidR="00076FD7">
        <w:rPr>
          <w:rFonts w:ascii="Tahoma" w:hAnsi="Tahoma" w:cs="Tahoma"/>
          <w:b/>
          <w:sz w:val="20"/>
          <w:szCs w:val="20"/>
        </w:rPr>
        <w:t xml:space="preserve"> </w:t>
      </w:r>
      <w:r w:rsidRPr="000C6119">
        <w:rPr>
          <w:rFonts w:ascii="Tahoma" w:hAnsi="Tahoma" w:cs="Tahoma"/>
          <w:b/>
          <w:sz w:val="20"/>
          <w:szCs w:val="20"/>
        </w:rPr>
        <w:t>и</w:t>
      </w:r>
      <w:r w:rsidR="00076FD7">
        <w:rPr>
          <w:rFonts w:ascii="Tahoma" w:hAnsi="Tahoma" w:cs="Tahoma"/>
          <w:b/>
          <w:sz w:val="20"/>
          <w:szCs w:val="20"/>
        </w:rPr>
        <w:t xml:space="preserve"> </w:t>
      </w:r>
      <w:r w:rsidRPr="000C6119">
        <w:rPr>
          <w:rFonts w:ascii="Tahoma" w:hAnsi="Tahoma" w:cs="Tahoma"/>
          <w:b/>
          <w:sz w:val="20"/>
          <w:szCs w:val="20"/>
        </w:rPr>
        <w:t>фонда</w:t>
      </w:r>
      <w:r w:rsidR="00076FD7">
        <w:rPr>
          <w:rFonts w:ascii="Tahoma" w:hAnsi="Tahoma" w:cs="Tahoma"/>
          <w:b/>
          <w:sz w:val="20"/>
          <w:szCs w:val="20"/>
        </w:rPr>
        <w:t xml:space="preserve">  </w:t>
      </w:r>
      <w:r w:rsidRPr="000C6119">
        <w:rPr>
          <w:rFonts w:ascii="Tahoma" w:hAnsi="Tahoma" w:cs="Tahoma"/>
          <w:b/>
          <w:sz w:val="20"/>
          <w:szCs w:val="20"/>
        </w:rPr>
        <w:t>оплаты</w:t>
      </w:r>
      <w:r w:rsidR="00076FD7">
        <w:rPr>
          <w:rFonts w:ascii="Tahoma" w:hAnsi="Tahoma" w:cs="Tahoma"/>
          <w:b/>
          <w:sz w:val="20"/>
          <w:szCs w:val="20"/>
        </w:rPr>
        <w:t xml:space="preserve"> </w:t>
      </w:r>
      <w:r w:rsidRPr="000C6119">
        <w:rPr>
          <w:rFonts w:ascii="Tahoma" w:hAnsi="Tahoma" w:cs="Tahoma"/>
          <w:b/>
          <w:sz w:val="20"/>
          <w:szCs w:val="20"/>
        </w:rPr>
        <w:t>труда</w:t>
      </w:r>
      <w:r w:rsidR="00076FD7">
        <w:rPr>
          <w:rFonts w:ascii="Tahoma" w:hAnsi="Tahoma" w:cs="Tahoma"/>
          <w:b/>
          <w:sz w:val="20"/>
          <w:szCs w:val="20"/>
        </w:rPr>
        <w:t xml:space="preserve"> </w:t>
      </w:r>
      <w:r w:rsidRPr="000C6119">
        <w:rPr>
          <w:rFonts w:ascii="Tahoma" w:hAnsi="Tahoma" w:cs="Tahoma"/>
          <w:b/>
          <w:sz w:val="20"/>
          <w:szCs w:val="20"/>
        </w:rPr>
        <w:t>казённых</w:t>
      </w:r>
      <w:r w:rsidR="00076FD7">
        <w:rPr>
          <w:rFonts w:ascii="Tahoma" w:hAnsi="Tahoma" w:cs="Tahoma"/>
          <w:b/>
          <w:sz w:val="20"/>
          <w:szCs w:val="20"/>
        </w:rPr>
        <w:t xml:space="preserve"> </w:t>
      </w:r>
      <w:r w:rsidRPr="000C6119">
        <w:rPr>
          <w:rFonts w:ascii="Tahoma" w:hAnsi="Tahoma" w:cs="Tahoma"/>
          <w:b/>
          <w:sz w:val="20"/>
          <w:szCs w:val="20"/>
        </w:rPr>
        <w:t>учреждений</w:t>
      </w:r>
      <w:r w:rsidR="00076FD7">
        <w:rPr>
          <w:rFonts w:ascii="Tahoma" w:hAnsi="Tahoma" w:cs="Tahoma"/>
          <w:b/>
          <w:sz w:val="20"/>
          <w:szCs w:val="20"/>
        </w:rPr>
        <w:t xml:space="preserve"> </w:t>
      </w:r>
      <w:r w:rsidRPr="000C6119">
        <w:rPr>
          <w:rFonts w:ascii="Tahoma" w:hAnsi="Tahoma" w:cs="Tahoma"/>
          <w:b/>
          <w:sz w:val="20"/>
          <w:szCs w:val="20"/>
        </w:rPr>
        <w:t xml:space="preserve">Октябрьского </w:t>
      </w:r>
      <w:r w:rsidR="00076FD7">
        <w:rPr>
          <w:rFonts w:ascii="Tahoma" w:hAnsi="Tahoma" w:cs="Tahoma"/>
          <w:b/>
          <w:sz w:val="20"/>
          <w:szCs w:val="20"/>
        </w:rPr>
        <w:t xml:space="preserve"> </w:t>
      </w:r>
      <w:r w:rsidRPr="000C6119">
        <w:rPr>
          <w:rFonts w:ascii="Tahoma" w:hAnsi="Tahoma" w:cs="Tahoma"/>
          <w:b/>
          <w:sz w:val="20"/>
          <w:szCs w:val="20"/>
        </w:rPr>
        <w:t>сельского</w:t>
      </w:r>
      <w:r w:rsidR="00076FD7">
        <w:rPr>
          <w:rFonts w:ascii="Tahoma" w:hAnsi="Tahoma" w:cs="Tahoma"/>
          <w:b/>
          <w:sz w:val="20"/>
          <w:szCs w:val="20"/>
        </w:rPr>
        <w:t xml:space="preserve"> </w:t>
      </w:r>
      <w:r w:rsidRPr="000C6119">
        <w:rPr>
          <w:rFonts w:ascii="Tahoma" w:hAnsi="Tahoma" w:cs="Tahoma"/>
          <w:b/>
          <w:sz w:val="20"/>
          <w:szCs w:val="20"/>
        </w:rPr>
        <w:t>поселения</w:t>
      </w:r>
      <w:r w:rsidR="00076FD7">
        <w:rPr>
          <w:rFonts w:ascii="Tahoma" w:hAnsi="Tahoma" w:cs="Tahoma"/>
          <w:b/>
          <w:sz w:val="20"/>
          <w:szCs w:val="20"/>
        </w:rPr>
        <w:t xml:space="preserve"> </w:t>
      </w:r>
      <w:r w:rsidRPr="000C6119">
        <w:rPr>
          <w:rFonts w:ascii="Tahoma" w:hAnsi="Tahoma" w:cs="Tahoma"/>
          <w:b/>
          <w:sz w:val="20"/>
          <w:szCs w:val="20"/>
        </w:rPr>
        <w:t>Мариинско-Посадского</w:t>
      </w:r>
      <w:r w:rsidR="00076FD7">
        <w:rPr>
          <w:rFonts w:ascii="Tahoma" w:hAnsi="Tahoma" w:cs="Tahoma"/>
          <w:b/>
          <w:sz w:val="20"/>
          <w:szCs w:val="20"/>
        </w:rPr>
        <w:t xml:space="preserve"> </w:t>
      </w:r>
      <w:r w:rsidRPr="000C6119">
        <w:rPr>
          <w:rFonts w:ascii="Tahoma" w:hAnsi="Tahoma" w:cs="Tahoma"/>
          <w:b/>
          <w:sz w:val="20"/>
          <w:szCs w:val="20"/>
        </w:rPr>
        <w:t xml:space="preserve">района </w:t>
      </w:r>
      <w:r w:rsidR="00076FD7">
        <w:rPr>
          <w:rFonts w:ascii="Tahoma" w:hAnsi="Tahoma" w:cs="Tahoma"/>
          <w:b/>
          <w:sz w:val="20"/>
          <w:szCs w:val="20"/>
        </w:rPr>
        <w:t xml:space="preserve"> </w:t>
      </w:r>
      <w:r w:rsidRPr="000C6119">
        <w:rPr>
          <w:rFonts w:ascii="Tahoma" w:hAnsi="Tahoma" w:cs="Tahoma"/>
          <w:b/>
          <w:sz w:val="20"/>
          <w:szCs w:val="20"/>
        </w:rPr>
        <w:t>Чувашской</w:t>
      </w:r>
      <w:r w:rsidR="00076FD7">
        <w:rPr>
          <w:rFonts w:ascii="Tahoma" w:hAnsi="Tahoma" w:cs="Tahoma"/>
          <w:b/>
          <w:sz w:val="20"/>
          <w:szCs w:val="20"/>
        </w:rPr>
        <w:t xml:space="preserve"> </w:t>
      </w:r>
      <w:r w:rsidRPr="000C6119">
        <w:rPr>
          <w:rFonts w:ascii="Tahoma" w:hAnsi="Tahoma" w:cs="Tahoma"/>
          <w:b/>
          <w:sz w:val="20"/>
          <w:szCs w:val="20"/>
        </w:rPr>
        <w:t>Республики»</w:t>
      </w:r>
      <w:r w:rsidR="00076FD7">
        <w:rPr>
          <w:rFonts w:ascii="Tahoma" w:hAnsi="Tahoma" w:cs="Tahoma"/>
          <w:b/>
          <w:sz w:val="20"/>
          <w:szCs w:val="20"/>
        </w:rPr>
        <w:t xml:space="preserve"> </w:t>
      </w:r>
    </w:p>
    <w:p w:rsidR="00076FD7" w:rsidRPr="000C6119" w:rsidRDefault="00076FD7" w:rsidP="00C05E62">
      <w:pPr>
        <w:ind w:firstLine="720"/>
        <w:jc w:val="both"/>
        <w:rPr>
          <w:rFonts w:ascii="Tahoma" w:hAnsi="Tahoma" w:cs="Tahoma"/>
          <w:sz w:val="20"/>
          <w:szCs w:val="20"/>
        </w:rPr>
      </w:pPr>
    </w:p>
    <w:p w:rsidR="00C05E62" w:rsidRPr="000C6119" w:rsidRDefault="00C05E62" w:rsidP="00C05E62">
      <w:pPr>
        <w:ind w:firstLine="720"/>
        <w:jc w:val="both"/>
        <w:rPr>
          <w:rFonts w:ascii="Tahoma" w:hAnsi="Tahoma" w:cs="Tahoma"/>
          <w:sz w:val="20"/>
          <w:szCs w:val="20"/>
        </w:rPr>
      </w:pPr>
      <w:r w:rsidRPr="000C6119">
        <w:rPr>
          <w:rFonts w:ascii="Tahoma" w:hAnsi="Tahoma" w:cs="Tahoma"/>
          <w:sz w:val="20"/>
          <w:szCs w:val="20"/>
        </w:rPr>
        <w:t xml:space="preserve">В целях реализации решения Собрания депутатов Октябрьского сельского поселения  Мариинско-Посадского района от 15.07.2019г. № С-79/3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2019 год и на плановый период 2020 и 2021 годов»» администрация Октябрьского сельского поселения  </w:t>
      </w:r>
    </w:p>
    <w:p w:rsidR="00C05E62" w:rsidRPr="000C6119" w:rsidRDefault="00C05E62" w:rsidP="00C05E62">
      <w:pPr>
        <w:ind w:firstLine="720"/>
        <w:jc w:val="center"/>
        <w:rPr>
          <w:rFonts w:ascii="Tahoma" w:hAnsi="Tahoma" w:cs="Tahoma"/>
          <w:b/>
          <w:sz w:val="20"/>
          <w:szCs w:val="20"/>
        </w:rPr>
      </w:pPr>
      <w:r w:rsidRPr="000C6119">
        <w:rPr>
          <w:rFonts w:ascii="Tahoma" w:hAnsi="Tahoma" w:cs="Tahoma"/>
          <w:b/>
          <w:sz w:val="20"/>
          <w:szCs w:val="20"/>
        </w:rPr>
        <w:t>п о с т а н о в л я е т:</w:t>
      </w:r>
    </w:p>
    <w:p w:rsidR="00C05E62" w:rsidRPr="000C6119" w:rsidRDefault="00C05E62" w:rsidP="00C05E62">
      <w:pPr>
        <w:ind w:firstLine="709"/>
        <w:jc w:val="both"/>
        <w:rPr>
          <w:rFonts w:ascii="Tahoma" w:hAnsi="Tahoma" w:cs="Tahoma"/>
          <w:sz w:val="20"/>
          <w:szCs w:val="20"/>
        </w:rPr>
      </w:pPr>
      <w:r w:rsidRPr="000C6119">
        <w:rPr>
          <w:rFonts w:ascii="Tahoma" w:hAnsi="Tahoma" w:cs="Tahoma"/>
          <w:sz w:val="20"/>
          <w:szCs w:val="20"/>
        </w:rPr>
        <w:t xml:space="preserve">1. Внести в приложение №2 «Фонд оплаты труда работников казённых учреждений  Октябрьского сельского поселения Мариинско-Посадского района Чувашской Республики на 2019 год» изменения согласно приложению  №1 к настоящему  постановлению; </w:t>
      </w:r>
    </w:p>
    <w:p w:rsidR="00C05E62" w:rsidRPr="000C6119" w:rsidRDefault="00C05E62" w:rsidP="00C05E62">
      <w:pPr>
        <w:ind w:firstLine="720"/>
        <w:jc w:val="both"/>
        <w:rPr>
          <w:rFonts w:ascii="Tahoma" w:hAnsi="Tahoma" w:cs="Tahoma"/>
          <w:sz w:val="20"/>
          <w:szCs w:val="20"/>
        </w:rPr>
      </w:pPr>
      <w:r w:rsidRPr="000C6119">
        <w:rPr>
          <w:rFonts w:ascii="Tahoma" w:hAnsi="Tahoma" w:cs="Tahoma"/>
          <w:sz w:val="20"/>
          <w:szCs w:val="20"/>
        </w:rPr>
        <w:t>2. Настоящее постановление вступает в силу после официального опубликования.</w:t>
      </w:r>
    </w:p>
    <w:p w:rsidR="00C05E62" w:rsidRPr="000C6119" w:rsidRDefault="00C05E62" w:rsidP="00C05E62">
      <w:pPr>
        <w:ind w:firstLine="720"/>
        <w:jc w:val="both"/>
        <w:rPr>
          <w:rFonts w:ascii="Tahoma" w:hAnsi="Tahoma" w:cs="Tahoma"/>
          <w:sz w:val="20"/>
          <w:szCs w:val="20"/>
        </w:rPr>
      </w:pPr>
    </w:p>
    <w:p w:rsidR="00C05E62" w:rsidRPr="000C6119" w:rsidRDefault="00C05E62" w:rsidP="00C05E62">
      <w:pPr>
        <w:ind w:firstLine="720"/>
        <w:jc w:val="both"/>
        <w:rPr>
          <w:rFonts w:ascii="Tahoma" w:hAnsi="Tahoma" w:cs="Tahoma"/>
          <w:sz w:val="20"/>
          <w:szCs w:val="20"/>
        </w:rPr>
      </w:pPr>
    </w:p>
    <w:p w:rsidR="00C05E62" w:rsidRPr="000C6119" w:rsidRDefault="00C05E62" w:rsidP="00C05E62">
      <w:pPr>
        <w:jc w:val="both"/>
        <w:rPr>
          <w:rFonts w:ascii="Tahoma" w:hAnsi="Tahoma" w:cs="Tahoma"/>
          <w:sz w:val="20"/>
          <w:szCs w:val="20"/>
        </w:rPr>
      </w:pPr>
      <w:r w:rsidRPr="000C6119">
        <w:rPr>
          <w:rFonts w:ascii="Tahoma" w:hAnsi="Tahoma" w:cs="Tahoma"/>
          <w:sz w:val="20"/>
          <w:szCs w:val="20"/>
        </w:rPr>
        <w:t>Глава  Октябрьского</w:t>
      </w:r>
    </w:p>
    <w:p w:rsidR="00076FD7" w:rsidRDefault="00C05E62" w:rsidP="00C05E62">
      <w:pPr>
        <w:jc w:val="both"/>
        <w:rPr>
          <w:rFonts w:ascii="Tahoma" w:hAnsi="Tahoma" w:cs="Tahoma"/>
          <w:sz w:val="20"/>
          <w:szCs w:val="20"/>
        </w:rPr>
      </w:pPr>
      <w:r w:rsidRPr="000C6119">
        <w:rPr>
          <w:rFonts w:ascii="Tahoma" w:hAnsi="Tahoma" w:cs="Tahoma"/>
          <w:sz w:val="20"/>
          <w:szCs w:val="20"/>
        </w:rPr>
        <w:t>сельского поселения</w:t>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t>В.Ф.Кураков</w:t>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r w:rsidRPr="000C6119">
        <w:rPr>
          <w:rFonts w:ascii="Tahoma" w:hAnsi="Tahoma" w:cs="Tahoma"/>
          <w:sz w:val="20"/>
          <w:szCs w:val="20"/>
        </w:rPr>
        <w:tab/>
      </w:r>
    </w:p>
    <w:p w:rsidR="00C05E62" w:rsidRPr="000C6119" w:rsidRDefault="00C05E62" w:rsidP="00076FD7">
      <w:pPr>
        <w:jc w:val="right"/>
        <w:rPr>
          <w:rFonts w:ascii="Tahoma" w:hAnsi="Tahoma" w:cs="Tahoma"/>
          <w:sz w:val="20"/>
          <w:szCs w:val="20"/>
        </w:rPr>
      </w:pPr>
      <w:r w:rsidRPr="000C6119">
        <w:rPr>
          <w:rFonts w:ascii="Tahoma" w:hAnsi="Tahoma" w:cs="Tahoma"/>
          <w:sz w:val="20"/>
          <w:szCs w:val="20"/>
        </w:rPr>
        <w:t>Приложение 1</w:t>
      </w:r>
    </w:p>
    <w:p w:rsidR="00C05E62" w:rsidRPr="000C6119" w:rsidRDefault="00C05E62" w:rsidP="00C05E62">
      <w:pPr>
        <w:jc w:val="right"/>
        <w:rPr>
          <w:rFonts w:ascii="Tahoma" w:hAnsi="Tahoma" w:cs="Tahoma"/>
          <w:sz w:val="20"/>
          <w:szCs w:val="20"/>
        </w:rPr>
      </w:pPr>
      <w:r w:rsidRPr="000C6119">
        <w:rPr>
          <w:rFonts w:ascii="Tahoma" w:hAnsi="Tahoma" w:cs="Tahoma"/>
          <w:sz w:val="20"/>
          <w:szCs w:val="20"/>
        </w:rPr>
        <w:t xml:space="preserve">к  постановлению    администрации </w:t>
      </w:r>
    </w:p>
    <w:p w:rsidR="00C05E62" w:rsidRPr="000C6119" w:rsidRDefault="00C05E62" w:rsidP="00C05E62">
      <w:pPr>
        <w:jc w:val="right"/>
        <w:rPr>
          <w:rFonts w:ascii="Tahoma" w:hAnsi="Tahoma" w:cs="Tahoma"/>
          <w:sz w:val="20"/>
          <w:szCs w:val="20"/>
        </w:rPr>
      </w:pPr>
      <w:r w:rsidRPr="000C6119">
        <w:rPr>
          <w:rFonts w:ascii="Tahoma" w:hAnsi="Tahoma" w:cs="Tahoma"/>
          <w:sz w:val="20"/>
          <w:szCs w:val="20"/>
        </w:rPr>
        <w:t xml:space="preserve">Октябрьского   сельского поселения </w:t>
      </w:r>
    </w:p>
    <w:p w:rsidR="00C05E62" w:rsidRPr="000C6119" w:rsidRDefault="00C05E62" w:rsidP="00C05E62">
      <w:pPr>
        <w:jc w:val="right"/>
        <w:rPr>
          <w:rFonts w:ascii="Tahoma" w:hAnsi="Tahoma" w:cs="Tahoma"/>
          <w:sz w:val="20"/>
          <w:szCs w:val="20"/>
        </w:rPr>
      </w:pPr>
      <w:r w:rsidRPr="000C6119">
        <w:rPr>
          <w:rFonts w:ascii="Tahoma" w:hAnsi="Tahoma" w:cs="Tahoma"/>
          <w:sz w:val="20"/>
          <w:szCs w:val="20"/>
        </w:rPr>
        <w:t>Мариинско-Посадского          района</w:t>
      </w:r>
    </w:p>
    <w:p w:rsidR="00C05E62" w:rsidRPr="000C6119" w:rsidRDefault="00C05E62" w:rsidP="00C05E62">
      <w:pPr>
        <w:jc w:val="right"/>
        <w:rPr>
          <w:rFonts w:ascii="Tahoma" w:hAnsi="Tahoma" w:cs="Tahoma"/>
          <w:sz w:val="20"/>
          <w:szCs w:val="20"/>
        </w:rPr>
      </w:pPr>
      <w:r w:rsidRPr="000C6119">
        <w:rPr>
          <w:rFonts w:ascii="Tahoma" w:hAnsi="Tahoma" w:cs="Tahoma"/>
          <w:sz w:val="20"/>
          <w:szCs w:val="20"/>
        </w:rPr>
        <w:t>от 18.07.2019 г. № 66</w:t>
      </w:r>
    </w:p>
    <w:p w:rsidR="00C05E62" w:rsidRPr="000C6119" w:rsidRDefault="00C05E62" w:rsidP="00C05E62">
      <w:pPr>
        <w:jc w:val="right"/>
        <w:rPr>
          <w:rFonts w:ascii="Tahoma" w:hAnsi="Tahoma" w:cs="Tahoma"/>
          <w:sz w:val="20"/>
          <w:szCs w:val="20"/>
        </w:rPr>
      </w:pPr>
    </w:p>
    <w:p w:rsidR="00C05E62" w:rsidRPr="000C6119" w:rsidRDefault="00C05E62" w:rsidP="00C05E62">
      <w:pPr>
        <w:jc w:val="center"/>
        <w:rPr>
          <w:rFonts w:ascii="Tahoma" w:hAnsi="Tahoma" w:cs="Tahoma"/>
          <w:b/>
          <w:sz w:val="20"/>
          <w:szCs w:val="20"/>
        </w:rPr>
      </w:pPr>
      <w:r w:rsidRPr="000C6119">
        <w:rPr>
          <w:rFonts w:ascii="Tahoma" w:hAnsi="Tahoma" w:cs="Tahoma"/>
          <w:b/>
          <w:sz w:val="20"/>
          <w:szCs w:val="20"/>
        </w:rPr>
        <w:t>Фонд оплаты труда работников казённых учреждений</w:t>
      </w:r>
    </w:p>
    <w:p w:rsidR="00C05E62" w:rsidRPr="000C6119" w:rsidRDefault="00C05E62" w:rsidP="00C05E62">
      <w:pPr>
        <w:jc w:val="center"/>
        <w:rPr>
          <w:rFonts w:ascii="Tahoma" w:hAnsi="Tahoma" w:cs="Tahoma"/>
          <w:b/>
          <w:sz w:val="20"/>
          <w:szCs w:val="20"/>
        </w:rPr>
      </w:pPr>
      <w:r w:rsidRPr="000C6119">
        <w:rPr>
          <w:rFonts w:ascii="Tahoma" w:hAnsi="Tahoma" w:cs="Tahoma"/>
          <w:b/>
          <w:sz w:val="20"/>
          <w:szCs w:val="20"/>
        </w:rPr>
        <w:t>Октябрьского сельского поселения</w:t>
      </w:r>
    </w:p>
    <w:p w:rsidR="00C05E62" w:rsidRPr="000C6119" w:rsidRDefault="00C05E62" w:rsidP="00C05E62">
      <w:pPr>
        <w:jc w:val="center"/>
        <w:rPr>
          <w:rFonts w:ascii="Tahoma" w:hAnsi="Tahoma" w:cs="Tahoma"/>
          <w:b/>
          <w:sz w:val="20"/>
          <w:szCs w:val="20"/>
        </w:rPr>
      </w:pPr>
      <w:r w:rsidRPr="000C6119">
        <w:rPr>
          <w:rFonts w:ascii="Tahoma" w:hAnsi="Tahoma" w:cs="Tahoma"/>
          <w:b/>
          <w:sz w:val="20"/>
          <w:szCs w:val="20"/>
        </w:rPr>
        <w:t xml:space="preserve"> Мариинско-Посадского района </w:t>
      </w:r>
    </w:p>
    <w:p w:rsidR="00C05E62" w:rsidRPr="000C6119" w:rsidRDefault="00C05E62" w:rsidP="00C05E62">
      <w:pPr>
        <w:jc w:val="center"/>
        <w:rPr>
          <w:rFonts w:ascii="Tahoma" w:hAnsi="Tahoma" w:cs="Tahoma"/>
          <w:b/>
          <w:sz w:val="20"/>
          <w:szCs w:val="20"/>
        </w:rPr>
      </w:pPr>
      <w:r w:rsidRPr="000C6119">
        <w:rPr>
          <w:rFonts w:ascii="Tahoma" w:hAnsi="Tahoma" w:cs="Tahoma"/>
          <w:b/>
          <w:sz w:val="20"/>
          <w:szCs w:val="20"/>
        </w:rPr>
        <w:t>Чувашской Республики на 2018 год</w:t>
      </w:r>
    </w:p>
    <w:p w:rsidR="00C05E62" w:rsidRPr="000C6119" w:rsidRDefault="00C05E62" w:rsidP="00C05E62">
      <w:pPr>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6366"/>
        <w:gridCol w:w="3839"/>
        <w:gridCol w:w="3839"/>
      </w:tblGrid>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№п/п</w:t>
            </w:r>
          </w:p>
        </w:tc>
        <w:tc>
          <w:tcPr>
            <w:tcW w:w="2073"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Наименование раздела</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Фонд оплаты труда за счёт бюджета</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Фонд оплаты труда за счёт доходов от иной приносящей доход деятельности</w:t>
            </w:r>
          </w:p>
        </w:tc>
      </w:tr>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1</w:t>
            </w:r>
          </w:p>
        </w:tc>
        <w:tc>
          <w:tcPr>
            <w:tcW w:w="2073"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2</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3</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4</w:t>
            </w:r>
          </w:p>
        </w:tc>
      </w:tr>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1</w:t>
            </w:r>
          </w:p>
        </w:tc>
        <w:tc>
          <w:tcPr>
            <w:tcW w:w="2073" w:type="pct"/>
            <w:tcBorders>
              <w:top w:val="single" w:sz="4" w:space="0" w:color="auto"/>
              <w:left w:val="single" w:sz="4" w:space="0" w:color="auto"/>
              <w:bottom w:val="single" w:sz="4" w:space="0" w:color="auto"/>
              <w:right w:val="single" w:sz="4" w:space="0" w:color="auto"/>
            </w:tcBorders>
            <w:hideMark/>
          </w:tcPr>
          <w:p w:rsidR="00C05E62" w:rsidRPr="000C6119" w:rsidRDefault="00C05E62" w:rsidP="00076FD7">
            <w:pPr>
              <w:jc w:val="center"/>
              <w:rPr>
                <w:rFonts w:ascii="Tahoma" w:hAnsi="Tahoma" w:cs="Tahoma"/>
                <w:sz w:val="20"/>
                <w:szCs w:val="20"/>
              </w:rPr>
            </w:pPr>
            <w:r w:rsidRPr="000C6119">
              <w:rPr>
                <w:rFonts w:ascii="Tahoma" w:hAnsi="Tahoma" w:cs="Tahoma"/>
                <w:sz w:val="20"/>
                <w:szCs w:val="20"/>
              </w:rPr>
              <w:t>Национальная оборона</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133,1</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w:t>
            </w:r>
          </w:p>
        </w:tc>
      </w:tr>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2</w:t>
            </w:r>
          </w:p>
        </w:tc>
        <w:tc>
          <w:tcPr>
            <w:tcW w:w="2073" w:type="pct"/>
            <w:tcBorders>
              <w:top w:val="single" w:sz="4" w:space="0" w:color="auto"/>
              <w:left w:val="single" w:sz="4" w:space="0" w:color="auto"/>
              <w:bottom w:val="single" w:sz="4" w:space="0" w:color="auto"/>
              <w:right w:val="single" w:sz="4" w:space="0" w:color="auto"/>
            </w:tcBorders>
          </w:tcPr>
          <w:p w:rsidR="00C05E62" w:rsidRPr="000C6119" w:rsidRDefault="00C05E62" w:rsidP="00076FD7">
            <w:pPr>
              <w:jc w:val="center"/>
              <w:rPr>
                <w:rFonts w:ascii="Tahoma" w:hAnsi="Tahoma" w:cs="Tahoma"/>
                <w:sz w:val="20"/>
                <w:szCs w:val="20"/>
              </w:rPr>
            </w:pPr>
            <w:r w:rsidRPr="000C6119">
              <w:rPr>
                <w:rFonts w:ascii="Tahoma" w:hAnsi="Tahoma" w:cs="Tahoma"/>
                <w:sz w:val="20"/>
                <w:szCs w:val="20"/>
              </w:rPr>
              <w:t>Национальная безопасность и правоохранительная деятельность</w:t>
            </w:r>
          </w:p>
        </w:tc>
        <w:tc>
          <w:tcPr>
            <w:tcW w:w="1250"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195,1</w:t>
            </w:r>
          </w:p>
        </w:tc>
        <w:tc>
          <w:tcPr>
            <w:tcW w:w="1250"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p>
        </w:tc>
      </w:tr>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3</w:t>
            </w:r>
          </w:p>
        </w:tc>
        <w:tc>
          <w:tcPr>
            <w:tcW w:w="2073" w:type="pct"/>
            <w:tcBorders>
              <w:top w:val="single" w:sz="4" w:space="0" w:color="auto"/>
              <w:left w:val="single" w:sz="4" w:space="0" w:color="auto"/>
              <w:bottom w:val="single" w:sz="4" w:space="0" w:color="auto"/>
              <w:right w:val="single" w:sz="4" w:space="0" w:color="auto"/>
            </w:tcBorders>
          </w:tcPr>
          <w:p w:rsidR="00C05E62" w:rsidRPr="000C6119" w:rsidRDefault="00C05E62" w:rsidP="00076FD7">
            <w:pPr>
              <w:jc w:val="center"/>
              <w:rPr>
                <w:rFonts w:ascii="Tahoma" w:hAnsi="Tahoma" w:cs="Tahoma"/>
                <w:sz w:val="20"/>
                <w:szCs w:val="20"/>
              </w:rPr>
            </w:pPr>
            <w:r w:rsidRPr="000C6119">
              <w:rPr>
                <w:rFonts w:ascii="Tahoma" w:hAnsi="Tahoma" w:cs="Tahoma"/>
                <w:sz w:val="20"/>
                <w:szCs w:val="20"/>
              </w:rPr>
              <w:t xml:space="preserve">Жилищно-коммунальное хозяйство </w:t>
            </w:r>
          </w:p>
        </w:tc>
        <w:tc>
          <w:tcPr>
            <w:tcW w:w="1250"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8,5</w:t>
            </w:r>
          </w:p>
        </w:tc>
        <w:tc>
          <w:tcPr>
            <w:tcW w:w="1250"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sz w:val="20"/>
                <w:szCs w:val="20"/>
              </w:rPr>
            </w:pPr>
            <w:r w:rsidRPr="000C6119">
              <w:rPr>
                <w:rFonts w:ascii="Tahoma" w:hAnsi="Tahoma" w:cs="Tahoma"/>
                <w:sz w:val="20"/>
                <w:szCs w:val="20"/>
              </w:rPr>
              <w:t>-</w:t>
            </w:r>
          </w:p>
        </w:tc>
      </w:tr>
      <w:tr w:rsidR="00C05E62" w:rsidRPr="000C6119" w:rsidTr="00076FD7">
        <w:trPr>
          <w:trHeight w:val="20"/>
        </w:trPr>
        <w:tc>
          <w:tcPr>
            <w:tcW w:w="427" w:type="pct"/>
            <w:tcBorders>
              <w:top w:val="single" w:sz="4" w:space="0" w:color="auto"/>
              <w:left w:val="single" w:sz="4" w:space="0" w:color="auto"/>
              <w:bottom w:val="single" w:sz="4" w:space="0" w:color="auto"/>
              <w:right w:val="single" w:sz="4" w:space="0" w:color="auto"/>
            </w:tcBorders>
          </w:tcPr>
          <w:p w:rsidR="00C05E62" w:rsidRPr="000C6119" w:rsidRDefault="00C05E62" w:rsidP="00146D2D">
            <w:pPr>
              <w:jc w:val="center"/>
              <w:rPr>
                <w:rFonts w:ascii="Tahoma" w:hAnsi="Tahoma" w:cs="Tahoma"/>
                <w:b/>
                <w:sz w:val="20"/>
                <w:szCs w:val="20"/>
              </w:rPr>
            </w:pPr>
          </w:p>
        </w:tc>
        <w:tc>
          <w:tcPr>
            <w:tcW w:w="2073"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b/>
                <w:sz w:val="20"/>
                <w:szCs w:val="20"/>
              </w:rPr>
            </w:pPr>
            <w:r w:rsidRPr="000C6119">
              <w:rPr>
                <w:rFonts w:ascii="Tahoma" w:hAnsi="Tahoma" w:cs="Tahoma"/>
                <w:b/>
                <w:sz w:val="20"/>
                <w:szCs w:val="20"/>
              </w:rPr>
              <w:t>ВСЕГО</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b/>
                <w:sz w:val="20"/>
                <w:szCs w:val="20"/>
              </w:rPr>
            </w:pPr>
            <w:r w:rsidRPr="000C6119">
              <w:rPr>
                <w:rFonts w:ascii="Tahoma" w:hAnsi="Tahoma" w:cs="Tahoma"/>
                <w:b/>
                <w:sz w:val="20"/>
                <w:szCs w:val="20"/>
              </w:rPr>
              <w:t>336,7</w:t>
            </w:r>
          </w:p>
        </w:tc>
        <w:tc>
          <w:tcPr>
            <w:tcW w:w="1250" w:type="pct"/>
            <w:tcBorders>
              <w:top w:val="single" w:sz="4" w:space="0" w:color="auto"/>
              <w:left w:val="single" w:sz="4" w:space="0" w:color="auto"/>
              <w:bottom w:val="single" w:sz="4" w:space="0" w:color="auto"/>
              <w:right w:val="single" w:sz="4" w:space="0" w:color="auto"/>
            </w:tcBorders>
            <w:hideMark/>
          </w:tcPr>
          <w:p w:rsidR="00C05E62" w:rsidRPr="000C6119" w:rsidRDefault="00C05E62" w:rsidP="00146D2D">
            <w:pPr>
              <w:jc w:val="center"/>
              <w:rPr>
                <w:rFonts w:ascii="Tahoma" w:hAnsi="Tahoma" w:cs="Tahoma"/>
                <w:b/>
                <w:sz w:val="20"/>
                <w:szCs w:val="20"/>
              </w:rPr>
            </w:pPr>
            <w:r w:rsidRPr="000C6119">
              <w:rPr>
                <w:rFonts w:ascii="Tahoma" w:hAnsi="Tahoma" w:cs="Tahoma"/>
                <w:b/>
                <w:sz w:val="20"/>
                <w:szCs w:val="20"/>
              </w:rPr>
              <w:t>-</w:t>
            </w:r>
          </w:p>
        </w:tc>
      </w:tr>
    </w:tbl>
    <w:p w:rsidR="00C05E62" w:rsidRPr="000C6119" w:rsidRDefault="00C05E62" w:rsidP="00C05E62">
      <w:pPr>
        <w:jc w:val="center"/>
        <w:rPr>
          <w:rFonts w:ascii="Tahoma" w:hAnsi="Tahoma" w:cs="Tahoma"/>
          <w:sz w:val="20"/>
          <w:szCs w:val="20"/>
        </w:rPr>
      </w:pPr>
    </w:p>
    <w:p w:rsidR="002E1470" w:rsidRDefault="002E1470" w:rsidP="00B45CDE">
      <w:pPr>
        <w:ind w:right="-1"/>
        <w:jc w:val="right"/>
        <w:rPr>
          <w:rFonts w:ascii="Tahoma" w:hAnsi="Tahoma" w:cs="Tahoma"/>
          <w:sz w:val="20"/>
          <w:szCs w:val="20"/>
        </w:rPr>
      </w:pPr>
    </w:p>
    <w:p w:rsidR="002E1470" w:rsidRPr="003B7DBD" w:rsidRDefault="002E1470" w:rsidP="00B45CDE">
      <w:pPr>
        <w:ind w:right="-1"/>
        <w:jc w:val="right"/>
        <w:rPr>
          <w:rFonts w:ascii="Tahoma" w:hAnsi="Tahoma" w:cs="Tahoma"/>
          <w:sz w:val="20"/>
          <w:szCs w:val="20"/>
        </w:rPr>
      </w:pPr>
    </w:p>
    <w:tbl>
      <w:tblPr>
        <w:tblW w:w="4988" w:type="pct"/>
        <w:tblLook w:val="0000" w:firstRow="0" w:lastRow="0" w:firstColumn="0" w:lastColumn="0" w:noHBand="0" w:noVBand="0"/>
      </w:tblPr>
      <w:tblGrid>
        <w:gridCol w:w="6128"/>
        <w:gridCol w:w="3535"/>
        <w:gridCol w:w="5655"/>
      </w:tblGrid>
      <w:tr w:rsidR="00341F93" w:rsidRPr="002E1470" w:rsidTr="00076FD7">
        <w:trPr>
          <w:cantSplit/>
          <w:trHeight w:val="20"/>
        </w:trPr>
        <w:tc>
          <w:tcPr>
            <w:tcW w:w="2000" w:type="pct"/>
          </w:tcPr>
          <w:p w:rsidR="00341F93" w:rsidRPr="002E1470" w:rsidRDefault="00341F93" w:rsidP="00146D2D">
            <w:pPr>
              <w:pStyle w:val="afb"/>
              <w:tabs>
                <w:tab w:val="left" w:pos="4285"/>
              </w:tabs>
              <w:jc w:val="center"/>
              <w:rPr>
                <w:rFonts w:ascii="Tahoma" w:hAnsi="Tahoma" w:cs="Tahoma"/>
                <w:b/>
                <w:bCs/>
                <w:noProof/>
              </w:rPr>
            </w:pPr>
            <w:r w:rsidRPr="002E1470">
              <w:rPr>
                <w:rFonts w:ascii="Tahoma" w:hAnsi="Tahoma" w:cs="Tahoma"/>
                <w:b/>
                <w:bCs/>
                <w:noProof/>
              </w:rPr>
              <w:t>ЧĂВАШ РЕСПУБЛИКИ</w:t>
            </w:r>
          </w:p>
          <w:p w:rsidR="00341F93" w:rsidRPr="002E1470" w:rsidRDefault="00341F93" w:rsidP="00146D2D">
            <w:pPr>
              <w:pStyle w:val="afb"/>
              <w:tabs>
                <w:tab w:val="left" w:pos="4285"/>
              </w:tabs>
              <w:jc w:val="center"/>
              <w:rPr>
                <w:rFonts w:ascii="Tahoma" w:hAnsi="Tahoma" w:cs="Tahoma"/>
                <w:b/>
              </w:rPr>
            </w:pPr>
            <w:r w:rsidRPr="002E1470">
              <w:rPr>
                <w:rFonts w:ascii="Tahoma" w:hAnsi="Tahoma" w:cs="Tahoma"/>
                <w:b/>
                <w:bCs/>
                <w:noProof/>
              </w:rPr>
              <w:t>СĔНТĔРВĂРРИ РАЙОНĚ</w:t>
            </w:r>
          </w:p>
        </w:tc>
        <w:tc>
          <w:tcPr>
            <w:tcW w:w="1154" w:type="pct"/>
            <w:vMerge w:val="restart"/>
          </w:tcPr>
          <w:p w:rsidR="00341F93" w:rsidRPr="002E1470" w:rsidRDefault="00341F93" w:rsidP="00146D2D">
            <w:pPr>
              <w:jc w:val="center"/>
              <w:rPr>
                <w:rFonts w:ascii="Tahoma" w:hAnsi="Tahoma" w:cs="Tahoma"/>
                <w:b/>
                <w:sz w:val="20"/>
                <w:szCs w:val="20"/>
              </w:rPr>
            </w:pPr>
            <w:r w:rsidRPr="002E1470">
              <w:rPr>
                <w:rFonts w:ascii="Tahoma" w:hAnsi="Tahoma" w:cs="Tahoma"/>
                <w:b/>
                <w:noProof/>
                <w:sz w:val="20"/>
                <w:szCs w:val="20"/>
              </w:rPr>
              <w:drawing>
                <wp:anchor distT="0" distB="0" distL="114300" distR="114300" simplePos="0" relativeHeight="251630592" behindDoc="0" locked="0" layoutInCell="1" allowOverlap="1">
                  <wp:simplePos x="0" y="0"/>
                  <wp:positionH relativeFrom="column">
                    <wp:posOffset>892810</wp:posOffset>
                  </wp:positionH>
                  <wp:positionV relativeFrom="paragraph">
                    <wp:posOffset>45085</wp:posOffset>
                  </wp:positionV>
                  <wp:extent cx="716280" cy="723265"/>
                  <wp:effectExtent l="19050" t="0" r="7620" b="0"/>
                  <wp:wrapNone/>
                  <wp:docPr id="12"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4" cstate="print"/>
                          <a:srcRect/>
                          <a:stretch>
                            <a:fillRect/>
                          </a:stretch>
                        </pic:blipFill>
                        <pic:spPr bwMode="auto">
                          <a:xfrm>
                            <a:off x="0" y="0"/>
                            <a:ext cx="716280" cy="723265"/>
                          </a:xfrm>
                          <a:prstGeom prst="rect">
                            <a:avLst/>
                          </a:prstGeom>
                          <a:noFill/>
                        </pic:spPr>
                      </pic:pic>
                    </a:graphicData>
                  </a:graphic>
                </wp:anchor>
              </w:drawing>
            </w:r>
          </w:p>
        </w:tc>
        <w:tc>
          <w:tcPr>
            <w:tcW w:w="1846" w:type="pct"/>
          </w:tcPr>
          <w:p w:rsidR="00341F93" w:rsidRPr="002E1470" w:rsidRDefault="00341F93" w:rsidP="00146D2D">
            <w:pPr>
              <w:pStyle w:val="afb"/>
              <w:jc w:val="center"/>
              <w:rPr>
                <w:rFonts w:ascii="Tahoma" w:hAnsi="Tahoma" w:cs="Tahoma"/>
                <w:b/>
                <w:bCs/>
                <w:noProof/>
              </w:rPr>
            </w:pPr>
            <w:r w:rsidRPr="002E1470">
              <w:rPr>
                <w:rFonts w:ascii="Tahoma" w:hAnsi="Tahoma" w:cs="Tahoma"/>
                <w:b/>
                <w:bCs/>
                <w:noProof/>
              </w:rPr>
              <w:t xml:space="preserve">ЧУВАШСКАЯ РЕСПУБЛИКА </w:t>
            </w:r>
          </w:p>
          <w:p w:rsidR="00341F93" w:rsidRPr="002E1470" w:rsidRDefault="00341F93" w:rsidP="00146D2D">
            <w:pPr>
              <w:pStyle w:val="afb"/>
              <w:jc w:val="center"/>
              <w:rPr>
                <w:rFonts w:ascii="Tahoma" w:hAnsi="Tahoma" w:cs="Tahoma"/>
                <w:b/>
              </w:rPr>
            </w:pPr>
            <w:r w:rsidRPr="002E1470">
              <w:rPr>
                <w:rFonts w:ascii="Tahoma" w:hAnsi="Tahoma" w:cs="Tahoma"/>
                <w:b/>
                <w:bCs/>
                <w:noProof/>
              </w:rPr>
              <w:t>МАРИИНСКО-ПОСАДСКИЙ РАЙОН</w:t>
            </w:r>
            <w:r w:rsidRPr="002E1470">
              <w:rPr>
                <w:rFonts w:ascii="Tahoma" w:hAnsi="Tahoma" w:cs="Tahoma"/>
                <w:b/>
                <w:noProof/>
              </w:rPr>
              <w:t xml:space="preserve"> </w:t>
            </w:r>
          </w:p>
        </w:tc>
      </w:tr>
      <w:tr w:rsidR="00341F93" w:rsidRPr="002E1470" w:rsidTr="00076FD7">
        <w:trPr>
          <w:cantSplit/>
          <w:trHeight w:val="20"/>
        </w:trPr>
        <w:tc>
          <w:tcPr>
            <w:tcW w:w="2000" w:type="pct"/>
          </w:tcPr>
          <w:p w:rsidR="00341F93" w:rsidRPr="002E1470" w:rsidRDefault="00341F93" w:rsidP="00146D2D">
            <w:pPr>
              <w:pStyle w:val="afb"/>
              <w:tabs>
                <w:tab w:val="left" w:pos="4285"/>
              </w:tabs>
              <w:jc w:val="center"/>
              <w:rPr>
                <w:rFonts w:ascii="Tahoma" w:hAnsi="Tahoma" w:cs="Tahoma"/>
                <w:b/>
                <w:bCs/>
                <w:noProof/>
              </w:rPr>
            </w:pPr>
          </w:p>
          <w:p w:rsidR="00341F93" w:rsidRPr="002E1470" w:rsidRDefault="00341F93" w:rsidP="00146D2D">
            <w:pPr>
              <w:pStyle w:val="afb"/>
              <w:tabs>
                <w:tab w:val="left" w:pos="4285"/>
              </w:tabs>
              <w:jc w:val="center"/>
              <w:rPr>
                <w:rFonts w:ascii="Tahoma" w:hAnsi="Tahoma" w:cs="Tahoma"/>
                <w:b/>
                <w:bCs/>
                <w:noProof/>
              </w:rPr>
            </w:pPr>
            <w:r w:rsidRPr="002E1470">
              <w:rPr>
                <w:rFonts w:ascii="Tahoma" w:hAnsi="Tahoma" w:cs="Tahoma"/>
                <w:b/>
                <w:bCs/>
                <w:noProof/>
              </w:rPr>
              <w:t xml:space="preserve"> ОКТЯБРЬСКИ ПОСЕЛЕНИЙĚН </w:t>
            </w:r>
          </w:p>
          <w:p w:rsidR="002E1470" w:rsidRPr="002E1470" w:rsidRDefault="00341F93" w:rsidP="00146D2D">
            <w:pPr>
              <w:pStyle w:val="afb"/>
              <w:tabs>
                <w:tab w:val="left" w:pos="4285"/>
              </w:tabs>
              <w:jc w:val="center"/>
              <w:rPr>
                <w:rStyle w:val="af5"/>
                <w:rFonts w:ascii="Tahoma" w:hAnsi="Tahoma" w:cs="Tahoma"/>
                <w:noProof/>
              </w:rPr>
            </w:pPr>
            <w:r w:rsidRPr="002E1470">
              <w:rPr>
                <w:rFonts w:ascii="Tahoma" w:hAnsi="Tahoma" w:cs="Tahoma"/>
                <w:b/>
                <w:noProof/>
              </w:rPr>
              <w:t>ЯЛ ХУТЛĂХĚ</w:t>
            </w:r>
            <w:r w:rsidRPr="002E1470">
              <w:rPr>
                <w:rStyle w:val="af5"/>
                <w:rFonts w:ascii="Tahoma" w:hAnsi="Tahoma" w:cs="Tahoma"/>
                <w:noProof/>
              </w:rPr>
              <w:t xml:space="preserve"> </w:t>
            </w:r>
          </w:p>
          <w:p w:rsidR="002E1470" w:rsidRPr="002E1470" w:rsidRDefault="00341F93" w:rsidP="00146D2D">
            <w:pPr>
              <w:pStyle w:val="afb"/>
              <w:tabs>
                <w:tab w:val="left" w:pos="4285"/>
              </w:tabs>
              <w:jc w:val="center"/>
              <w:rPr>
                <w:rStyle w:val="af5"/>
                <w:rFonts w:ascii="Tahoma" w:hAnsi="Tahoma" w:cs="Tahoma"/>
                <w:noProof/>
              </w:rPr>
            </w:pPr>
            <w:r w:rsidRPr="002E1470">
              <w:rPr>
                <w:rStyle w:val="af5"/>
                <w:rFonts w:ascii="Tahoma" w:hAnsi="Tahoma" w:cs="Tahoma"/>
                <w:noProof/>
              </w:rPr>
              <w:t>ЙЫШĂНУ</w:t>
            </w:r>
          </w:p>
          <w:p w:rsidR="00341F93" w:rsidRPr="002E1470" w:rsidRDefault="00341F93" w:rsidP="00146D2D">
            <w:pPr>
              <w:pStyle w:val="afb"/>
              <w:ind w:right="-35"/>
              <w:jc w:val="center"/>
              <w:rPr>
                <w:rFonts w:ascii="Tahoma" w:hAnsi="Tahoma" w:cs="Tahoma"/>
                <w:b/>
                <w:noProof/>
              </w:rPr>
            </w:pPr>
            <w:r w:rsidRPr="002E1470">
              <w:rPr>
                <w:rFonts w:ascii="Tahoma" w:hAnsi="Tahoma" w:cs="Tahoma"/>
                <w:b/>
                <w:noProof/>
              </w:rPr>
              <w:t>2019.07.18     № 67</w:t>
            </w:r>
          </w:p>
          <w:p w:rsidR="00341F93" w:rsidRPr="002E1470" w:rsidRDefault="00341F93" w:rsidP="00146D2D">
            <w:pPr>
              <w:jc w:val="center"/>
              <w:rPr>
                <w:rFonts w:ascii="Tahoma" w:hAnsi="Tahoma" w:cs="Tahoma"/>
                <w:b/>
                <w:noProof/>
                <w:sz w:val="20"/>
                <w:szCs w:val="20"/>
              </w:rPr>
            </w:pPr>
            <w:r w:rsidRPr="002E1470">
              <w:rPr>
                <w:rFonts w:ascii="Tahoma" w:hAnsi="Tahoma" w:cs="Tahoma"/>
                <w:b/>
                <w:noProof/>
                <w:sz w:val="20"/>
                <w:szCs w:val="20"/>
              </w:rPr>
              <w:t>Октябрьски ялĕ</w:t>
            </w:r>
          </w:p>
        </w:tc>
        <w:tc>
          <w:tcPr>
            <w:tcW w:w="1154" w:type="pct"/>
            <w:vMerge/>
            <w:vAlign w:val="center"/>
          </w:tcPr>
          <w:p w:rsidR="00341F93" w:rsidRPr="002E1470" w:rsidRDefault="00341F93" w:rsidP="00146D2D">
            <w:pPr>
              <w:rPr>
                <w:rFonts w:ascii="Tahoma" w:hAnsi="Tahoma" w:cs="Tahoma"/>
                <w:b/>
                <w:sz w:val="20"/>
                <w:szCs w:val="20"/>
              </w:rPr>
            </w:pPr>
          </w:p>
        </w:tc>
        <w:tc>
          <w:tcPr>
            <w:tcW w:w="1846" w:type="pct"/>
          </w:tcPr>
          <w:p w:rsidR="00341F93" w:rsidRPr="002E1470" w:rsidRDefault="00341F93" w:rsidP="00146D2D">
            <w:pPr>
              <w:pStyle w:val="afb"/>
              <w:jc w:val="center"/>
              <w:rPr>
                <w:rFonts w:ascii="Tahoma" w:hAnsi="Tahoma" w:cs="Tahoma"/>
                <w:b/>
                <w:bCs/>
                <w:noProof/>
              </w:rPr>
            </w:pPr>
          </w:p>
          <w:p w:rsidR="00341F93" w:rsidRPr="002E1470" w:rsidRDefault="00341F93" w:rsidP="00146D2D">
            <w:pPr>
              <w:pStyle w:val="afb"/>
              <w:jc w:val="center"/>
              <w:rPr>
                <w:rFonts w:ascii="Tahoma" w:hAnsi="Tahoma" w:cs="Tahoma"/>
                <w:b/>
                <w:bCs/>
                <w:noProof/>
              </w:rPr>
            </w:pPr>
            <w:r w:rsidRPr="002E1470">
              <w:rPr>
                <w:rFonts w:ascii="Tahoma" w:hAnsi="Tahoma" w:cs="Tahoma"/>
                <w:b/>
                <w:bCs/>
                <w:noProof/>
              </w:rPr>
              <w:t>АДМИНИСТРАЦИЯ</w:t>
            </w:r>
          </w:p>
          <w:p w:rsidR="002E1470" w:rsidRPr="002E1470" w:rsidRDefault="00341F93" w:rsidP="00146D2D">
            <w:pPr>
              <w:pStyle w:val="afb"/>
              <w:jc w:val="center"/>
              <w:rPr>
                <w:rFonts w:ascii="Tahoma" w:hAnsi="Tahoma" w:cs="Tahoma"/>
                <w:b/>
                <w:bCs/>
                <w:noProof/>
              </w:rPr>
            </w:pPr>
            <w:r w:rsidRPr="002E1470">
              <w:rPr>
                <w:rFonts w:ascii="Tahoma" w:hAnsi="Tahoma" w:cs="Tahoma"/>
                <w:b/>
                <w:bCs/>
                <w:noProof/>
              </w:rPr>
              <w:t>ОКТЯБРЬСКОГО  СЕЛЬСКОГО ПОСЕЛЕНИЯ</w:t>
            </w:r>
            <w:r w:rsidRPr="002E1470">
              <w:rPr>
                <w:rFonts w:ascii="Tahoma" w:hAnsi="Tahoma" w:cs="Tahoma"/>
                <w:b/>
                <w:noProof/>
              </w:rPr>
              <w:t xml:space="preserve"> </w:t>
            </w:r>
          </w:p>
          <w:p w:rsidR="002E1470" w:rsidRPr="002E1470" w:rsidRDefault="00341F93" w:rsidP="00146D2D">
            <w:pPr>
              <w:jc w:val="center"/>
              <w:rPr>
                <w:rFonts w:ascii="Tahoma" w:hAnsi="Tahoma" w:cs="Tahoma"/>
                <w:b/>
                <w:sz w:val="20"/>
                <w:szCs w:val="20"/>
              </w:rPr>
            </w:pPr>
            <w:r w:rsidRPr="002E1470">
              <w:rPr>
                <w:rFonts w:ascii="Tahoma" w:hAnsi="Tahoma" w:cs="Tahoma"/>
                <w:b/>
                <w:sz w:val="20"/>
                <w:szCs w:val="20"/>
              </w:rPr>
              <w:t>ПОСТАНОВЛЕНИЕ</w:t>
            </w:r>
          </w:p>
          <w:p w:rsidR="00341F93" w:rsidRPr="002E1470" w:rsidRDefault="00341F93" w:rsidP="00146D2D">
            <w:pPr>
              <w:pStyle w:val="afb"/>
              <w:ind w:left="362"/>
              <w:jc w:val="center"/>
              <w:rPr>
                <w:rFonts w:ascii="Tahoma" w:hAnsi="Tahoma" w:cs="Tahoma"/>
                <w:b/>
                <w:noProof/>
              </w:rPr>
            </w:pPr>
            <w:r w:rsidRPr="002E1470">
              <w:rPr>
                <w:rFonts w:ascii="Tahoma" w:hAnsi="Tahoma" w:cs="Tahoma"/>
                <w:b/>
                <w:noProof/>
              </w:rPr>
              <w:t>18.07. 2019 № 67</w:t>
            </w:r>
          </w:p>
          <w:p w:rsidR="00341F93" w:rsidRPr="002E1470" w:rsidRDefault="00341F93" w:rsidP="00146D2D">
            <w:pPr>
              <w:ind w:left="348"/>
              <w:jc w:val="center"/>
              <w:rPr>
                <w:rFonts w:ascii="Tahoma" w:hAnsi="Tahoma" w:cs="Tahoma"/>
                <w:b/>
                <w:noProof/>
                <w:sz w:val="20"/>
                <w:szCs w:val="20"/>
              </w:rPr>
            </w:pPr>
            <w:r w:rsidRPr="002E1470">
              <w:rPr>
                <w:rFonts w:ascii="Tahoma" w:hAnsi="Tahoma" w:cs="Tahoma"/>
                <w:b/>
                <w:noProof/>
                <w:sz w:val="20"/>
                <w:szCs w:val="20"/>
              </w:rPr>
              <w:t>село Октябрьское</w:t>
            </w:r>
          </w:p>
        </w:tc>
      </w:tr>
    </w:tbl>
    <w:p w:rsidR="00341F93" w:rsidRPr="00C60457" w:rsidRDefault="00341F93" w:rsidP="00076FD7">
      <w:pPr>
        <w:ind w:right="5925" w:firstLine="720"/>
        <w:jc w:val="both"/>
        <w:rPr>
          <w:rFonts w:ascii="Tahoma" w:hAnsi="Tahoma" w:cs="Tahoma"/>
          <w:sz w:val="22"/>
          <w:szCs w:val="22"/>
        </w:rPr>
      </w:pPr>
      <w:r w:rsidRPr="00C60457">
        <w:rPr>
          <w:rFonts w:ascii="Tahoma" w:hAnsi="Tahoma" w:cs="Tahoma"/>
          <w:b/>
          <w:sz w:val="22"/>
          <w:szCs w:val="22"/>
        </w:rPr>
        <w:t>Об</w:t>
      </w:r>
      <w:r w:rsidR="00076FD7">
        <w:rPr>
          <w:rFonts w:ascii="Tahoma" w:hAnsi="Tahoma" w:cs="Tahoma"/>
          <w:b/>
          <w:sz w:val="22"/>
          <w:szCs w:val="22"/>
        </w:rPr>
        <w:t xml:space="preserve"> </w:t>
      </w:r>
      <w:r w:rsidRPr="00C60457">
        <w:rPr>
          <w:rFonts w:ascii="Tahoma" w:hAnsi="Tahoma" w:cs="Tahoma"/>
          <w:b/>
          <w:sz w:val="22"/>
          <w:szCs w:val="22"/>
        </w:rPr>
        <w:t>итогах</w:t>
      </w:r>
      <w:r w:rsidR="00076FD7">
        <w:rPr>
          <w:rFonts w:ascii="Tahoma" w:hAnsi="Tahoma" w:cs="Tahoma"/>
          <w:b/>
          <w:sz w:val="22"/>
          <w:szCs w:val="22"/>
        </w:rPr>
        <w:t xml:space="preserve"> </w:t>
      </w:r>
      <w:r w:rsidRPr="00C60457">
        <w:rPr>
          <w:rFonts w:ascii="Tahoma" w:hAnsi="Tahoma" w:cs="Tahoma"/>
          <w:b/>
          <w:sz w:val="22"/>
          <w:szCs w:val="22"/>
        </w:rPr>
        <w:t>исполнения</w:t>
      </w:r>
      <w:r w:rsidR="00076FD7">
        <w:rPr>
          <w:rFonts w:ascii="Tahoma" w:hAnsi="Tahoma" w:cs="Tahoma"/>
          <w:b/>
          <w:sz w:val="22"/>
          <w:szCs w:val="22"/>
        </w:rPr>
        <w:t xml:space="preserve"> </w:t>
      </w:r>
      <w:r w:rsidRPr="00C60457">
        <w:rPr>
          <w:rFonts w:ascii="Tahoma" w:hAnsi="Tahoma" w:cs="Tahoma"/>
          <w:b/>
          <w:sz w:val="22"/>
          <w:szCs w:val="22"/>
        </w:rPr>
        <w:t>бюджета</w:t>
      </w:r>
      <w:r w:rsidR="00076FD7">
        <w:rPr>
          <w:rFonts w:ascii="Tahoma" w:hAnsi="Tahoma" w:cs="Tahoma"/>
          <w:b/>
          <w:sz w:val="22"/>
          <w:szCs w:val="22"/>
        </w:rPr>
        <w:t xml:space="preserve"> </w:t>
      </w:r>
      <w:r w:rsidRPr="00C60457">
        <w:rPr>
          <w:rFonts w:ascii="Tahoma" w:hAnsi="Tahoma" w:cs="Tahoma"/>
          <w:b/>
          <w:sz w:val="22"/>
          <w:szCs w:val="22"/>
        </w:rPr>
        <w:t>Октябрьского</w:t>
      </w:r>
      <w:r w:rsidR="00076FD7">
        <w:rPr>
          <w:rFonts w:ascii="Tahoma" w:hAnsi="Tahoma" w:cs="Tahoma"/>
          <w:b/>
          <w:sz w:val="22"/>
          <w:szCs w:val="22"/>
        </w:rPr>
        <w:t xml:space="preserve"> </w:t>
      </w:r>
      <w:r w:rsidRPr="00C60457">
        <w:rPr>
          <w:rFonts w:ascii="Tahoma" w:hAnsi="Tahoma" w:cs="Tahoma"/>
          <w:b/>
          <w:sz w:val="22"/>
          <w:szCs w:val="22"/>
        </w:rPr>
        <w:t>сельского</w:t>
      </w:r>
      <w:r w:rsidR="00076FD7">
        <w:rPr>
          <w:rFonts w:ascii="Tahoma" w:hAnsi="Tahoma" w:cs="Tahoma"/>
          <w:b/>
          <w:sz w:val="22"/>
          <w:szCs w:val="22"/>
        </w:rPr>
        <w:t xml:space="preserve">  </w:t>
      </w:r>
      <w:r w:rsidRPr="00C60457">
        <w:rPr>
          <w:rFonts w:ascii="Tahoma" w:hAnsi="Tahoma" w:cs="Tahoma"/>
          <w:b/>
          <w:sz w:val="22"/>
          <w:szCs w:val="22"/>
        </w:rPr>
        <w:t>поселения</w:t>
      </w:r>
      <w:r w:rsidR="00076FD7">
        <w:rPr>
          <w:rFonts w:ascii="Tahoma" w:hAnsi="Tahoma" w:cs="Tahoma"/>
          <w:b/>
          <w:sz w:val="22"/>
          <w:szCs w:val="22"/>
        </w:rPr>
        <w:t xml:space="preserve"> </w:t>
      </w:r>
      <w:r w:rsidRPr="00C60457">
        <w:rPr>
          <w:rFonts w:ascii="Tahoma" w:hAnsi="Tahoma" w:cs="Tahoma"/>
          <w:b/>
          <w:sz w:val="22"/>
          <w:szCs w:val="22"/>
        </w:rPr>
        <w:t>Мариинско-Посадского района Чувашской</w:t>
      </w:r>
      <w:r w:rsidR="00076FD7">
        <w:rPr>
          <w:rFonts w:ascii="Tahoma" w:hAnsi="Tahoma" w:cs="Tahoma"/>
          <w:b/>
          <w:sz w:val="22"/>
          <w:szCs w:val="22"/>
        </w:rPr>
        <w:t xml:space="preserve"> </w:t>
      </w:r>
      <w:r w:rsidRPr="00C60457">
        <w:rPr>
          <w:rFonts w:ascii="Tahoma" w:hAnsi="Tahoma" w:cs="Tahoma"/>
          <w:b/>
          <w:sz w:val="22"/>
          <w:szCs w:val="22"/>
        </w:rPr>
        <w:t>Республики</w:t>
      </w:r>
      <w:r w:rsidR="00076FD7">
        <w:rPr>
          <w:rFonts w:ascii="Tahoma" w:hAnsi="Tahoma" w:cs="Tahoma"/>
          <w:b/>
          <w:sz w:val="22"/>
          <w:szCs w:val="22"/>
        </w:rPr>
        <w:t xml:space="preserve"> </w:t>
      </w:r>
      <w:r w:rsidRPr="00C60457">
        <w:rPr>
          <w:rFonts w:ascii="Tahoma" w:hAnsi="Tahoma" w:cs="Tahoma"/>
          <w:b/>
          <w:sz w:val="22"/>
          <w:szCs w:val="22"/>
        </w:rPr>
        <w:t>за</w:t>
      </w:r>
      <w:r w:rsidR="00076FD7">
        <w:rPr>
          <w:rFonts w:ascii="Tahoma" w:hAnsi="Tahoma" w:cs="Tahoma"/>
          <w:b/>
          <w:sz w:val="22"/>
          <w:szCs w:val="22"/>
        </w:rPr>
        <w:t xml:space="preserve"> </w:t>
      </w:r>
      <w:r w:rsidRPr="00C60457">
        <w:rPr>
          <w:rFonts w:ascii="Tahoma" w:hAnsi="Tahoma" w:cs="Tahoma"/>
          <w:b/>
          <w:sz w:val="22"/>
          <w:szCs w:val="22"/>
        </w:rPr>
        <w:t>1</w:t>
      </w:r>
      <w:r w:rsidR="00076FD7">
        <w:rPr>
          <w:rFonts w:ascii="Tahoma" w:hAnsi="Tahoma" w:cs="Tahoma"/>
          <w:b/>
          <w:sz w:val="22"/>
          <w:szCs w:val="22"/>
        </w:rPr>
        <w:t xml:space="preserve"> </w:t>
      </w:r>
      <w:r w:rsidRPr="00C60457">
        <w:rPr>
          <w:rFonts w:ascii="Tahoma" w:hAnsi="Tahoma" w:cs="Tahoma"/>
          <w:b/>
          <w:sz w:val="22"/>
          <w:szCs w:val="22"/>
        </w:rPr>
        <w:t>полугодие</w:t>
      </w:r>
      <w:r w:rsidR="00076FD7">
        <w:rPr>
          <w:rFonts w:ascii="Tahoma" w:hAnsi="Tahoma" w:cs="Tahoma"/>
          <w:b/>
          <w:sz w:val="22"/>
          <w:szCs w:val="22"/>
        </w:rPr>
        <w:t xml:space="preserve"> </w:t>
      </w:r>
      <w:r w:rsidRPr="00C60457">
        <w:rPr>
          <w:rFonts w:ascii="Tahoma" w:hAnsi="Tahoma" w:cs="Tahoma"/>
          <w:b/>
          <w:sz w:val="22"/>
          <w:szCs w:val="22"/>
        </w:rPr>
        <w:t>2019</w:t>
      </w:r>
      <w:r w:rsidR="00076FD7">
        <w:rPr>
          <w:rFonts w:ascii="Tahoma" w:hAnsi="Tahoma" w:cs="Tahoma"/>
          <w:b/>
          <w:sz w:val="22"/>
          <w:szCs w:val="22"/>
        </w:rPr>
        <w:t xml:space="preserve"> </w:t>
      </w:r>
      <w:r w:rsidRPr="00C60457">
        <w:rPr>
          <w:rFonts w:ascii="Tahoma" w:hAnsi="Tahoma" w:cs="Tahoma"/>
          <w:b/>
          <w:sz w:val="22"/>
          <w:szCs w:val="22"/>
        </w:rPr>
        <w:t>года</w:t>
      </w:r>
      <w:r w:rsidR="00076FD7">
        <w:rPr>
          <w:rFonts w:ascii="Tahoma" w:hAnsi="Tahoma" w:cs="Tahoma"/>
          <w:b/>
          <w:sz w:val="22"/>
          <w:szCs w:val="22"/>
        </w:rPr>
        <w:t xml:space="preserve"> </w:t>
      </w:r>
    </w:p>
    <w:p w:rsidR="00341F93" w:rsidRPr="00C60457" w:rsidRDefault="00341F93" w:rsidP="00341F93">
      <w:pPr>
        <w:ind w:firstLine="720"/>
        <w:jc w:val="both"/>
        <w:rPr>
          <w:rFonts w:ascii="Tahoma" w:hAnsi="Tahoma" w:cs="Tahoma"/>
          <w:sz w:val="22"/>
          <w:szCs w:val="22"/>
        </w:rPr>
      </w:pPr>
    </w:p>
    <w:p w:rsidR="00341F93" w:rsidRPr="00C60457" w:rsidRDefault="00341F93" w:rsidP="00341F93">
      <w:pPr>
        <w:ind w:firstLine="851"/>
        <w:jc w:val="both"/>
        <w:rPr>
          <w:rFonts w:ascii="Tahoma" w:hAnsi="Tahoma" w:cs="Tahoma"/>
          <w:b/>
          <w:sz w:val="22"/>
          <w:szCs w:val="22"/>
        </w:rPr>
      </w:pPr>
      <w:r w:rsidRPr="00C60457">
        <w:rPr>
          <w:rFonts w:ascii="Tahoma" w:hAnsi="Tahoma" w:cs="Tahoma"/>
          <w:sz w:val="22"/>
          <w:szCs w:val="22"/>
        </w:rPr>
        <w:t xml:space="preserve">Руководствуясь статьей 264.2 Бюджетного кодекса Российской Федерации и статьей 60 Положения о регулировании бюджетных правоотношений в Октябрьском сельском поселении Мариинско-Посадского района Чувашской Республики, утвержденного решением Собрания депутатов Октябрьского сельского поселения Мариинско-Посадского района Чувашской Республики от 24.12.2013  № С-49/1 администрация Октябрьского сельского поселения </w:t>
      </w:r>
      <w:r w:rsidRPr="00C60457">
        <w:rPr>
          <w:rFonts w:ascii="Tahoma" w:hAnsi="Tahoma" w:cs="Tahoma"/>
          <w:b/>
          <w:sz w:val="22"/>
          <w:szCs w:val="22"/>
        </w:rPr>
        <w:t>постановляет:</w:t>
      </w:r>
    </w:p>
    <w:p w:rsidR="00341F93" w:rsidRPr="00C60457" w:rsidRDefault="00341F93" w:rsidP="00341F93">
      <w:pPr>
        <w:numPr>
          <w:ilvl w:val="0"/>
          <w:numId w:val="19"/>
        </w:numPr>
        <w:ind w:left="0" w:firstLine="851"/>
        <w:jc w:val="both"/>
        <w:rPr>
          <w:rFonts w:ascii="Tahoma" w:hAnsi="Tahoma" w:cs="Tahoma"/>
          <w:sz w:val="22"/>
          <w:szCs w:val="22"/>
        </w:rPr>
      </w:pPr>
      <w:r w:rsidRPr="00C60457">
        <w:rPr>
          <w:rFonts w:ascii="Tahoma" w:hAnsi="Tahoma" w:cs="Tahoma"/>
          <w:sz w:val="22"/>
          <w:szCs w:val="22"/>
        </w:rPr>
        <w:t>Утвердить прилагаемый отчет об исполнении бюджета Октябрьского сельского поселения Мариинско-Посадского района Чувашской Республики за 1 полугодие 2019 года (далее-отчёт).</w:t>
      </w:r>
    </w:p>
    <w:p w:rsidR="00341F93" w:rsidRPr="00C60457" w:rsidRDefault="00341F93" w:rsidP="00341F93">
      <w:pPr>
        <w:ind w:firstLine="720"/>
        <w:jc w:val="both"/>
        <w:rPr>
          <w:rFonts w:ascii="Tahoma" w:hAnsi="Tahoma" w:cs="Tahoma"/>
          <w:sz w:val="22"/>
          <w:szCs w:val="22"/>
        </w:rPr>
      </w:pPr>
      <w:r w:rsidRPr="00C60457">
        <w:rPr>
          <w:rFonts w:ascii="Tahoma" w:hAnsi="Tahoma" w:cs="Tahoma"/>
          <w:sz w:val="22"/>
          <w:szCs w:val="22"/>
        </w:rPr>
        <w:lastRenderedPageBreak/>
        <w:t xml:space="preserve">  2. Направить вышеуказанный отчёт Октябрьского сельского поселения Мариинско-Посадского района Чувашской Республики Собранию депутатов Октябрьского сельского поселения Мариинско-Посадского района Чувашской Республики. </w:t>
      </w:r>
    </w:p>
    <w:p w:rsidR="00341F93" w:rsidRPr="00C60457" w:rsidRDefault="00341F93" w:rsidP="00341F93">
      <w:pPr>
        <w:ind w:firstLine="720"/>
        <w:jc w:val="both"/>
        <w:rPr>
          <w:rFonts w:ascii="Tahoma" w:hAnsi="Tahoma" w:cs="Tahoma"/>
          <w:sz w:val="22"/>
          <w:szCs w:val="22"/>
        </w:rPr>
      </w:pPr>
    </w:p>
    <w:p w:rsidR="00341F93" w:rsidRPr="00C60457" w:rsidRDefault="00341F93" w:rsidP="00341F93">
      <w:pPr>
        <w:ind w:firstLine="720"/>
        <w:jc w:val="both"/>
        <w:rPr>
          <w:rFonts w:ascii="Tahoma" w:hAnsi="Tahoma" w:cs="Tahoma"/>
          <w:sz w:val="22"/>
          <w:szCs w:val="22"/>
        </w:rPr>
      </w:pPr>
    </w:p>
    <w:p w:rsidR="00341F93" w:rsidRPr="00C60457" w:rsidRDefault="00341F93" w:rsidP="00341F93">
      <w:pPr>
        <w:jc w:val="both"/>
        <w:rPr>
          <w:rFonts w:ascii="Tahoma" w:hAnsi="Tahoma" w:cs="Tahoma"/>
          <w:sz w:val="22"/>
          <w:szCs w:val="22"/>
        </w:rPr>
      </w:pPr>
      <w:r w:rsidRPr="00C60457">
        <w:rPr>
          <w:rFonts w:ascii="Tahoma" w:hAnsi="Tahoma" w:cs="Tahoma"/>
          <w:sz w:val="22"/>
          <w:szCs w:val="22"/>
        </w:rPr>
        <w:t>Глава   Октябрьского</w:t>
      </w:r>
    </w:p>
    <w:p w:rsidR="00341F93" w:rsidRPr="00C60457" w:rsidRDefault="00341F93" w:rsidP="00341F93">
      <w:pPr>
        <w:jc w:val="both"/>
        <w:rPr>
          <w:rFonts w:ascii="Tahoma" w:hAnsi="Tahoma" w:cs="Tahoma"/>
          <w:sz w:val="22"/>
          <w:szCs w:val="22"/>
        </w:rPr>
      </w:pPr>
      <w:r w:rsidRPr="00C60457">
        <w:rPr>
          <w:rFonts w:ascii="Tahoma" w:hAnsi="Tahoma" w:cs="Tahoma"/>
          <w:sz w:val="22"/>
          <w:szCs w:val="22"/>
        </w:rPr>
        <w:t>сельского  поселения</w:t>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t>В.Ф.Кураков</w:t>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r w:rsidRPr="00C60457">
        <w:rPr>
          <w:rFonts w:ascii="Tahoma" w:hAnsi="Tahoma" w:cs="Tahoma"/>
          <w:sz w:val="22"/>
          <w:szCs w:val="22"/>
        </w:rPr>
        <w:tab/>
      </w:r>
    </w:p>
    <w:p w:rsidR="00341F93" w:rsidRPr="00C60457" w:rsidRDefault="00341F93" w:rsidP="00341F93">
      <w:pPr>
        <w:rPr>
          <w:rFonts w:ascii="Tahoma" w:hAnsi="Tahoma" w:cs="Tahoma"/>
          <w:sz w:val="22"/>
          <w:szCs w:val="22"/>
        </w:rPr>
      </w:pPr>
      <w:r w:rsidRPr="00C60457">
        <w:rPr>
          <w:rFonts w:ascii="Tahoma" w:hAnsi="Tahoma" w:cs="Tahoma"/>
          <w:sz w:val="22"/>
          <w:szCs w:val="22"/>
        </w:rPr>
        <w:t xml:space="preserve"> </w:t>
      </w:r>
    </w:p>
    <w:p w:rsidR="00341F93" w:rsidRPr="00C60457" w:rsidRDefault="00341F93" w:rsidP="00341F93">
      <w:pPr>
        <w:ind w:firstLine="5580"/>
        <w:jc w:val="center"/>
        <w:rPr>
          <w:rFonts w:ascii="Tahoma" w:hAnsi="Tahoma" w:cs="Tahoma"/>
          <w:sz w:val="22"/>
          <w:szCs w:val="22"/>
        </w:rPr>
      </w:pP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Утверждён</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Постановлением администрации</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Октябрьского сельского поселения</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 xml:space="preserve">Мариинско-Посадского района </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Чувашской Республики</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sz w:val="20"/>
                <w:szCs w:val="20"/>
              </w:rPr>
            </w:pPr>
            <w:r w:rsidRPr="00E52C00">
              <w:rPr>
                <w:rFonts w:ascii="Tahoma" w:hAnsi="Tahoma" w:cs="Tahoma"/>
                <w:sz w:val="20"/>
                <w:szCs w:val="20"/>
              </w:rPr>
              <w:t>от 18.07.2019 г. № 67</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13400" w:type="dxa"/>
            <w:gridSpan w:val="5"/>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b/>
                <w:bCs/>
                <w:color w:val="000000"/>
                <w:sz w:val="20"/>
                <w:szCs w:val="20"/>
              </w:rPr>
            </w:pPr>
            <w:r w:rsidRPr="00E52C00">
              <w:rPr>
                <w:rFonts w:ascii="Tahoma" w:hAnsi="Tahoma" w:cs="Tahoma"/>
                <w:b/>
                <w:bCs/>
                <w:color w:val="000000"/>
                <w:sz w:val="20"/>
                <w:szCs w:val="20"/>
              </w:rPr>
              <w:t>ОТЧЕТ ОБ ИСПОЛНЕНИИ БЮДЖЕТА ОКТЯБРЬСКОГО СЕЛЬСКОГО ПОСЕЛЕНИЯ</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13400" w:type="dxa"/>
            <w:gridSpan w:val="5"/>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b/>
                <w:bCs/>
                <w:color w:val="000000"/>
                <w:sz w:val="20"/>
                <w:szCs w:val="20"/>
              </w:rPr>
            </w:pPr>
            <w:r w:rsidRPr="00E52C00">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r>
      <w:tr w:rsidR="00E52C00" w:rsidRPr="00E52C00" w:rsidTr="00076FD7">
        <w:trPr>
          <w:trHeight w:val="20"/>
        </w:trPr>
        <w:tc>
          <w:tcPr>
            <w:tcW w:w="13400" w:type="dxa"/>
            <w:gridSpan w:val="5"/>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за I полугодие 2019 г.</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sz w:val="20"/>
                <w:szCs w:val="20"/>
              </w:rPr>
            </w:pP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52C00" w:rsidRPr="00E52C00" w:rsidRDefault="00E52C00" w:rsidP="00E52C00">
            <w:pPr>
              <w:rPr>
                <w:rFonts w:ascii="Tahoma" w:hAnsi="Tahoma" w:cs="Tahoma"/>
                <w:b/>
                <w:bCs/>
                <w:color w:val="000000"/>
                <w:sz w:val="20"/>
                <w:szCs w:val="20"/>
              </w:rPr>
            </w:pPr>
            <w:r w:rsidRPr="00E52C00">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КОДЫ</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0503117</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01.07.2019</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Октябрьское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97629430</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53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383</w:t>
            </w:r>
          </w:p>
        </w:tc>
      </w:tr>
      <w:tr w:rsidR="00E52C00" w:rsidRPr="00E52C00" w:rsidTr="00076FD7">
        <w:trPr>
          <w:trHeight w:val="20"/>
        </w:trPr>
        <w:tc>
          <w:tcPr>
            <w:tcW w:w="15480" w:type="dxa"/>
            <w:gridSpan w:val="6"/>
            <w:tcBorders>
              <w:top w:val="nil"/>
              <w:left w:val="nil"/>
              <w:bottom w:val="single" w:sz="4" w:space="0" w:color="000000"/>
              <w:right w:val="nil"/>
            </w:tcBorders>
            <w:shd w:val="clear" w:color="auto" w:fill="auto"/>
            <w:noWrap/>
            <w:vAlign w:val="bottom"/>
            <w:hideMark/>
          </w:tcPr>
          <w:p w:rsidR="00E52C00" w:rsidRPr="00E52C00" w:rsidRDefault="00E52C00" w:rsidP="00E52C00">
            <w:pPr>
              <w:jc w:val="center"/>
              <w:rPr>
                <w:rFonts w:ascii="Tahoma" w:hAnsi="Tahoma" w:cs="Tahoma"/>
                <w:b/>
                <w:bCs/>
                <w:color w:val="000000"/>
                <w:sz w:val="20"/>
                <w:szCs w:val="20"/>
              </w:rPr>
            </w:pPr>
            <w:r w:rsidRPr="00E52C00">
              <w:rPr>
                <w:rFonts w:ascii="Tahoma" w:hAnsi="Tahoma" w:cs="Tahoma"/>
                <w:b/>
                <w:bCs/>
                <w:color w:val="000000"/>
                <w:sz w:val="20"/>
                <w:szCs w:val="20"/>
              </w:rPr>
              <w:t xml:space="preserve">                                 1. Доходы бюджета</w:t>
            </w:r>
          </w:p>
        </w:tc>
      </w:tr>
      <w:tr w:rsidR="00E52C00" w:rsidRPr="00E52C00" w:rsidTr="00076FD7">
        <w:trPr>
          <w:trHeight w:val="241"/>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Неисполненные назначения</w:t>
            </w:r>
          </w:p>
        </w:tc>
      </w:tr>
      <w:tr w:rsidR="00E52C00" w:rsidRPr="00E52C00" w:rsidTr="00076FD7">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r>
      <w:tr w:rsidR="00E52C00" w:rsidRPr="00E52C00" w:rsidTr="00076FD7">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52C00" w:rsidRPr="00E52C00" w:rsidRDefault="00E52C00" w:rsidP="00E52C00">
            <w:pPr>
              <w:rPr>
                <w:rFonts w:ascii="Tahoma" w:hAnsi="Tahoma" w:cs="Tahoma"/>
                <w:color w:val="000000"/>
                <w:sz w:val="20"/>
                <w:szCs w:val="20"/>
              </w:rPr>
            </w:pPr>
          </w:p>
        </w:tc>
      </w:tr>
      <w:tr w:rsidR="00E52C00" w:rsidRPr="00E52C00" w:rsidTr="00076FD7">
        <w:trPr>
          <w:trHeight w:val="2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6</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17 873 381,20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2 302 142,19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15 571 239,01</w:t>
            </w:r>
          </w:p>
        </w:tc>
      </w:tr>
      <w:tr w:rsidR="00E52C00" w:rsidRPr="00E52C00" w:rsidTr="00076FD7">
        <w:trPr>
          <w:trHeight w:val="20"/>
        </w:trPr>
        <w:tc>
          <w:tcPr>
            <w:tcW w:w="5320" w:type="dxa"/>
            <w:tcBorders>
              <w:top w:val="nil"/>
              <w:left w:val="single" w:sz="4" w:space="0" w:color="000000"/>
              <w:bottom w:val="nil"/>
              <w:right w:val="single" w:sz="8" w:space="0" w:color="000000"/>
            </w:tcBorders>
            <w:shd w:val="clear" w:color="auto" w:fill="auto"/>
            <w:vAlign w:val="bottom"/>
            <w:hideMark/>
          </w:tcPr>
          <w:p w:rsidR="00E52C00" w:rsidRPr="00E52C00" w:rsidRDefault="00E52C00" w:rsidP="00E52C00">
            <w:pPr>
              <w:rPr>
                <w:rFonts w:ascii="Tahoma" w:hAnsi="Tahoma" w:cs="Tahoma"/>
                <w:color w:val="000000"/>
                <w:sz w:val="20"/>
                <w:szCs w:val="20"/>
              </w:rPr>
            </w:pPr>
            <w:r w:rsidRPr="00E52C00">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 </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414 116,97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270 901,15</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414 116,97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270 901,15</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414 116,97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270 901,15</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287 800,00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187 991,69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99 808,31</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287 800,00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187 991,69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99 808,31</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1 426,31</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1 426,31</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431 600,00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260 507,16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171 092,84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431 600,00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260 507,16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171 092,84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E52C00">
              <w:rPr>
                <w:rFonts w:ascii="Tahoma" w:hAnsi="Tahoma" w:cs="Tahoma"/>
                <w:color w:val="000000"/>
                <w:sz w:val="20"/>
                <w:szCs w:val="20"/>
              </w:rPr>
              <w:lastRenderedPageBreak/>
              <w:t>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-35 808,19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-35 808,19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161 1 00 00000 00 0000 000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161 1 16 00000 00 0000 000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161 1 16 33000 00 0000 140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161 1 16 33050 10 0000 140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161 1 16 33050 10 6000 140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921 700,00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225 992,79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730 627,28</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162 200,00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80 461,24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83 111,78</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162 200,00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80 461,24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83 111,78</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162 200,00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79 114,80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83 111,78</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162 200,00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79 088,22</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83 111,78</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5,64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20,94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1 346,44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1 273,71</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12,73</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60,00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12 700,00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45 050,48</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12 700,00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45 050,48</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 xml:space="preserve">182 1 05 03010 01 0000 </w:t>
            </w:r>
            <w:r w:rsidRPr="00E52C00">
              <w:rPr>
                <w:rFonts w:ascii="Tahoma" w:hAnsi="Tahoma" w:cs="Tahoma"/>
                <w:color w:val="000000"/>
                <w:sz w:val="20"/>
                <w:szCs w:val="20"/>
              </w:rPr>
              <w:lastRenderedPageBreak/>
              <w:t>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lastRenderedPageBreak/>
              <w:t>12 700,00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45 050,48</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12 700,00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45 050,48</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746 800,00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100 481,07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647 515,50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8 502,20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225 896,24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8 502,20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225 896,24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8 103,76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225 896,24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398,44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512 800,00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91 978,87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421 619,26</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343 600,00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75 865,36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267 745,00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343 600,00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75 865,36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267 745,00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343 600,00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75 855,00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267 745,00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10,36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16 113,51</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153 874,26</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16 113,51</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153 874,26</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169 200,00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15 325,74</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153 874,26</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787,77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804 700,00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65 861,87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738 838,13</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7 060,00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13 940,00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7 060,00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13 940,00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7 060,00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13 940,00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7 060,00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13 940,00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433 700,00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110 801,87</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322 898,13</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105 545,98</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314 454,02</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96 693,95</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303 306,05</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r w:rsidRPr="00E52C00">
              <w:rPr>
                <w:rFonts w:ascii="Tahoma" w:hAnsi="Tahoma" w:cs="Tahoma"/>
                <w:color w:val="000000"/>
                <w:sz w:val="20"/>
                <w:szCs w:val="20"/>
              </w:rPr>
              <w:lastRenderedPageBreak/>
              <w:t>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96 693,95</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303 306,05</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8 852,03</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11 147,97</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8 852,03</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11 147,97</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5 255,89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8 444,11</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5 255,89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8 444,11</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5 255,89</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8 444,11</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402 000,00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993 1 14 02000 00 0000 000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993 1 14 02050 10 0000 410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993 1 14 02053 10 0000 410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100 000,00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302 000,00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302 000,00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302 000,00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15 427 581,20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1 566 170,56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13 861 410,64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14 943 181,20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1 166 302,00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13 776 879,20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1 676 000,00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837 970,00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838 030,00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1 676 000,00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837 970,00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838 030,00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1 676 000,00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837 970,00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838 030,00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13 084 716,80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12 845 516,80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1 711 400,00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1 472 200,00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1 711 400,00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239 200,00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1 472 200,00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lastRenderedPageBreak/>
              <w:t xml:space="preserve">  Субсидии бюджетам на обеспечение устойчивого развития сельских территорий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993 2 02 25567 00 0000 150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9 959 116,80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9 959 116,80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Субсидии бюджетам сельских поселений на обеспечение устойчивого развития сельских территорий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993 2 02 25567 10 0000 150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9 959 116,80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9 959 116,80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1 414 200,00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1 414 200,00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1 414 200,00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1 414 200,00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182 464,40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93 332,40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3 584,40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3 584,40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3 584,40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3 584,40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178 880,00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89 748,00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178 880,00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89 748,00</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484 400,00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399 868,56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84 531,44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484 400,00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399 868,56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84 531,44</w:t>
            </w:r>
          </w:p>
        </w:tc>
      </w:tr>
      <w:tr w:rsidR="00E52C00" w:rsidRPr="00E52C00" w:rsidTr="00076FD7">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52C00" w:rsidRPr="00E52C00" w:rsidRDefault="00E52C00" w:rsidP="00E52C00">
            <w:pPr>
              <w:ind w:firstLineChars="200" w:firstLine="400"/>
              <w:rPr>
                <w:rFonts w:ascii="Tahoma" w:hAnsi="Tahoma" w:cs="Tahoma"/>
                <w:color w:val="000000"/>
                <w:sz w:val="20"/>
                <w:szCs w:val="20"/>
              </w:rPr>
            </w:pPr>
            <w:r w:rsidRPr="00E52C00">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center"/>
              <w:rPr>
                <w:rFonts w:ascii="Tahoma" w:hAnsi="Tahoma" w:cs="Tahoma"/>
                <w:color w:val="000000"/>
                <w:sz w:val="20"/>
                <w:szCs w:val="20"/>
              </w:rPr>
            </w:pPr>
            <w:r w:rsidRPr="00E52C00">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484 400,00</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399 868,56</w:t>
            </w:r>
          </w:p>
        </w:tc>
        <w:tc>
          <w:tcPr>
            <w:tcW w:w="2080" w:type="dxa"/>
            <w:tcBorders>
              <w:top w:val="nil"/>
              <w:left w:val="nil"/>
              <w:bottom w:val="single" w:sz="4" w:space="0" w:color="000000"/>
              <w:right w:val="single" w:sz="4" w:space="0" w:color="000000"/>
            </w:tcBorders>
            <w:shd w:val="clear" w:color="auto" w:fill="auto"/>
            <w:noWrap/>
            <w:vAlign w:val="bottom"/>
            <w:hideMark/>
          </w:tcPr>
          <w:p w:rsidR="00E52C00" w:rsidRPr="00E52C00" w:rsidRDefault="00E52C00" w:rsidP="00E52C00">
            <w:pPr>
              <w:jc w:val="right"/>
              <w:rPr>
                <w:rFonts w:ascii="Tahoma" w:hAnsi="Tahoma" w:cs="Tahoma"/>
                <w:color w:val="000000"/>
                <w:sz w:val="20"/>
                <w:szCs w:val="20"/>
              </w:rPr>
            </w:pPr>
            <w:r w:rsidRPr="00E52C00">
              <w:rPr>
                <w:rFonts w:ascii="Tahoma" w:hAnsi="Tahoma" w:cs="Tahoma"/>
                <w:color w:val="000000"/>
                <w:sz w:val="20"/>
                <w:szCs w:val="20"/>
              </w:rPr>
              <w:t>84 531,44</w:t>
            </w:r>
          </w:p>
        </w:tc>
      </w:tr>
    </w:tbl>
    <w:p w:rsidR="00B45CDE" w:rsidRPr="003B7DBD" w:rsidRDefault="00B45CDE" w:rsidP="00B45CDE">
      <w:pPr>
        <w:jc w:val="right"/>
        <w:rPr>
          <w:rFonts w:ascii="Tahoma" w:hAnsi="Tahoma" w:cs="Tahoma"/>
          <w:sz w:val="20"/>
          <w:szCs w:val="20"/>
        </w:rPr>
      </w:pPr>
    </w:p>
    <w:p w:rsidR="00B45CDE" w:rsidRPr="003B7DBD" w:rsidRDefault="00B45CDE" w:rsidP="00B45CDE">
      <w:pPr>
        <w:jc w:val="right"/>
        <w:rPr>
          <w:rFonts w:ascii="Tahoma" w:hAnsi="Tahoma" w:cs="Tahoma"/>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686D58" w:rsidRPr="00686D58" w:rsidTr="00076FD7">
        <w:trPr>
          <w:trHeight w:val="20"/>
        </w:trPr>
        <w:tc>
          <w:tcPr>
            <w:tcW w:w="4341" w:type="pct"/>
            <w:gridSpan w:val="5"/>
            <w:tcBorders>
              <w:top w:val="nil"/>
              <w:left w:val="nil"/>
              <w:bottom w:val="nil"/>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 xml:space="preserve">              Форма 0503117  с.2</w:t>
            </w:r>
          </w:p>
        </w:tc>
      </w:tr>
      <w:tr w:rsidR="00686D58" w:rsidRPr="00686D58" w:rsidTr="00076FD7">
        <w:trPr>
          <w:trHeight w:val="20"/>
        </w:trPr>
        <w:tc>
          <w:tcPr>
            <w:tcW w:w="1686"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686D58" w:rsidRPr="00686D58" w:rsidRDefault="00686D58" w:rsidP="00686D58">
            <w:pPr>
              <w:jc w:val="center"/>
              <w:rPr>
                <w:rFonts w:ascii="Tahoma" w:hAnsi="Tahoma" w:cs="Tahoma"/>
                <w:b/>
                <w:bCs/>
                <w:color w:val="000000"/>
                <w:sz w:val="20"/>
                <w:szCs w:val="20"/>
              </w:rPr>
            </w:pPr>
            <w:r w:rsidRPr="00686D58">
              <w:rPr>
                <w:rFonts w:ascii="Tahoma" w:hAnsi="Tahoma" w:cs="Tahoma"/>
                <w:b/>
                <w:bCs/>
                <w:color w:val="000000"/>
                <w:sz w:val="20"/>
                <w:szCs w:val="20"/>
              </w:rPr>
              <w:t> </w:t>
            </w:r>
          </w:p>
        </w:tc>
      </w:tr>
      <w:tr w:rsidR="00686D58" w:rsidRPr="00686D58" w:rsidTr="00076FD7">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Утвержденные бюджетные 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Неисполненные назначения</w:t>
            </w:r>
          </w:p>
        </w:tc>
      </w:tr>
      <w:tr w:rsidR="00686D58" w:rsidRPr="00686D58" w:rsidTr="00076FD7">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r>
      <w:tr w:rsidR="00686D58" w:rsidRPr="00686D58" w:rsidTr="00076FD7">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686D58" w:rsidRPr="00686D58" w:rsidRDefault="00686D58" w:rsidP="00686D58">
            <w:pPr>
              <w:rPr>
                <w:rFonts w:ascii="Tahoma" w:hAnsi="Tahoma" w:cs="Tahoma"/>
                <w:color w:val="000000"/>
                <w:sz w:val="20"/>
                <w:szCs w:val="20"/>
              </w:rPr>
            </w:pPr>
          </w:p>
        </w:tc>
      </w:tr>
      <w:tr w:rsidR="00686D58" w:rsidRPr="00686D58" w:rsidTr="00076FD7">
        <w:trPr>
          <w:trHeight w:val="2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17 842 481,20</w:t>
            </w:r>
          </w:p>
        </w:tc>
        <w:tc>
          <w:tcPr>
            <w:tcW w:w="659" w:type="pct"/>
            <w:tcBorders>
              <w:top w:val="nil"/>
              <w:left w:val="nil"/>
              <w:bottom w:val="single" w:sz="4" w:space="0" w:color="000000"/>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1 976 479,44</w:t>
            </w:r>
          </w:p>
        </w:tc>
        <w:tc>
          <w:tcPr>
            <w:tcW w:w="659" w:type="pct"/>
            <w:tcBorders>
              <w:top w:val="nil"/>
              <w:left w:val="nil"/>
              <w:bottom w:val="single" w:sz="4" w:space="0" w:color="000000"/>
              <w:right w:val="single" w:sz="8"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15 866 001,76</w:t>
            </w:r>
          </w:p>
        </w:tc>
      </w:tr>
      <w:tr w:rsidR="00686D58" w:rsidRPr="00686D58" w:rsidTr="00076FD7">
        <w:trPr>
          <w:trHeight w:val="20"/>
        </w:trPr>
        <w:tc>
          <w:tcPr>
            <w:tcW w:w="1686" w:type="pct"/>
            <w:tcBorders>
              <w:top w:val="nil"/>
              <w:left w:val="single" w:sz="4" w:space="0" w:color="000000"/>
              <w:bottom w:val="nil"/>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 </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1 062 200,00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489 495,99</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572 704,01</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443 235,94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493 264,06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443 235,94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493 264,06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350 331,60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92 904,34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113 100,00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43 492,05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69 607,95</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113 100,00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43 492,05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69 607,95</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10 122,11</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33 369,94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12 600,00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2 768,00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9 832,00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12 600,00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2 768,00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9 832,00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0104 Ч5 Э 01 00200 851</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2 768,00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Организация и проведение выборов в законодательные (представительные) органы муниципального образования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0107 Ч5 Э 01 73790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0107 Ч5 Э 01 73790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Специальные расходы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0107 Ч5 Э 01 73790 880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3 400,00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3 332,50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67,50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3 400,00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3 332,50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67,50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3 400,00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3 332,50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67,50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3 332,50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lastRenderedPageBreak/>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69 939,51</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108 940,49</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69 939,51</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108 940,49</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69 939,51</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108 940,49</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53 464,27</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1 001,00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15 474,24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99 318,00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165 682,00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100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254 000,00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97 818,00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156 182,00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Расходы на выплаты персоналу казенных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110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254 000,00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97 818,00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156 182,00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Фонд оплаты труда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111</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76 196,05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119</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21 621,95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4 500,00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850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4 500,00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0310 Ц8 1 01 70020 852</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3 584,40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2 094 000,00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490 548,04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1 603 451,96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2 094 000,00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490 548,04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1 603 451,96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2 094 000,00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490 548,04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1 603 451,96</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490 548,04</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133 900,00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50 600,00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83 300,00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133 900,00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50 600,00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83 300,00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133 900,00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50 600,00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83 300,00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50 600,00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1 860 300,00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321 120,66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1 539 179,34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1 860 300,00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321 120,66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1 539 179,34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1 860 300,00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321 120,66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1 539 179,34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321 120,66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36 600,00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63 400,00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w:t>
            </w:r>
            <w:r w:rsidRPr="00686D58">
              <w:rPr>
                <w:rFonts w:ascii="Tahoma" w:hAnsi="Tahoma" w:cs="Tahoma"/>
                <w:color w:val="000000"/>
                <w:sz w:val="20"/>
                <w:szCs w:val="20"/>
              </w:rPr>
              <w:lastRenderedPageBreak/>
              <w:t>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 xml:space="preserve">993 0412 A4 1 02 77590 </w:t>
            </w:r>
            <w:r w:rsidRPr="00686D58">
              <w:rPr>
                <w:rFonts w:ascii="Tahoma" w:hAnsi="Tahoma" w:cs="Tahoma"/>
                <w:color w:val="000000"/>
                <w:sz w:val="20"/>
                <w:szCs w:val="20"/>
              </w:rPr>
              <w:lastRenderedPageBreak/>
              <w:t>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lastRenderedPageBreak/>
              <w:t>99 500,00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36 500,00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63 000,00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99 500,00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36 500,00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63 000,00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36 500,00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800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850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500,00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0412 A4 1 02 77590 851</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13 700,00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1 326,15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12 373,85</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13 700,00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1 326,15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12 373,85</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13 700,00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1 326,15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12 373,85</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1 326,15</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Развитие водоснабжения в сельской местности в рамках мероприятий по устойчивому развитию сельских территорий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0502 Ц9 9 02 L5674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Капитальные вложения в объекты государственной (муниципальной) собственности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0502 Ц9 9 02 L5674 400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Бюджетные инвестиции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0502 Ц9 9 02 L5674 410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9 959 116,80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188 200,00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77 837,36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110 362,64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188 200,00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77 837,36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110 362,64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188 200,00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77 837,36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110 362,64</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77 837,36</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436 900,00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180 077,00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256 823,00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436 900,00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180 077,00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256 823,00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436 900,00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180 077,00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256 823,00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180 077,00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263 000,00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Развитие и совершенствование системы мониторинга окружающей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0603 Ч3 2 01 73180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13 948,23</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1 051,77</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0603 Ч3 2 01 73180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13 948,23</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1 051,77</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0603 Ч3 2 01 73180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13 948,23</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1 051,77</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0603 Ч3 2 01 73180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13 948,23</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Обеспечение деятельности театров, концертных и других организаций исполнительских искусств</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05 70420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70 966,00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141 934,00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05 70420 500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70 966,00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141 934,00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05 70420 540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70 966,00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141 934,00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893 600,00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49 410,00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844 190,00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893 600,00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49 410,00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844 190,00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893 600,00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49 410,00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844 190,00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113 800,00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19 000,00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94 800,00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113 800,00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19 000,00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94 800,00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113 800,00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19 000,00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94 800,00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2 960,00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7 040,00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2 960,00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7 040,00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2 960,00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7 040,00</w:t>
            </w:r>
          </w:p>
        </w:tc>
      </w:tr>
      <w:tr w:rsidR="00686D58" w:rsidRPr="00686D58" w:rsidTr="00076FD7">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993 1101 Ц5 1 01 71470 244</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2 960,00</w:t>
            </w:r>
          </w:p>
        </w:tc>
        <w:tc>
          <w:tcPr>
            <w:tcW w:w="659" w:type="pct"/>
            <w:tcBorders>
              <w:top w:val="nil"/>
              <w:left w:val="nil"/>
              <w:bottom w:val="single" w:sz="4" w:space="0" w:color="000000"/>
              <w:right w:val="single" w:sz="8" w:space="0" w:color="000000"/>
            </w:tcBorders>
            <w:shd w:val="clear" w:color="auto" w:fill="auto"/>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w:t>
            </w:r>
          </w:p>
        </w:tc>
      </w:tr>
      <w:tr w:rsidR="00686D58" w:rsidRPr="00686D58" w:rsidTr="00076FD7">
        <w:trPr>
          <w:trHeight w:val="2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30 900,00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686D58" w:rsidRPr="00686D58" w:rsidRDefault="00686D58" w:rsidP="00686D58">
            <w:pPr>
              <w:jc w:val="right"/>
              <w:rPr>
                <w:rFonts w:ascii="Tahoma" w:hAnsi="Tahoma" w:cs="Tahoma"/>
                <w:color w:val="000000"/>
                <w:sz w:val="20"/>
                <w:szCs w:val="20"/>
              </w:rPr>
            </w:pPr>
            <w:r w:rsidRPr="00686D58">
              <w:rPr>
                <w:rFonts w:ascii="Tahoma" w:hAnsi="Tahoma" w:cs="Tahoma"/>
                <w:color w:val="000000"/>
                <w:sz w:val="20"/>
                <w:szCs w:val="20"/>
              </w:rPr>
              <w:t>325 662,75</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686D58" w:rsidRPr="00686D58" w:rsidRDefault="00686D58" w:rsidP="00686D58">
            <w:pPr>
              <w:jc w:val="center"/>
              <w:rPr>
                <w:rFonts w:ascii="Tahoma" w:hAnsi="Tahoma" w:cs="Tahoma"/>
                <w:color w:val="000000"/>
                <w:sz w:val="20"/>
                <w:szCs w:val="20"/>
              </w:rPr>
            </w:pPr>
            <w:r w:rsidRPr="00686D58">
              <w:rPr>
                <w:rFonts w:ascii="Tahoma" w:hAnsi="Tahoma" w:cs="Tahoma"/>
                <w:color w:val="000000"/>
                <w:sz w:val="20"/>
                <w:szCs w:val="20"/>
              </w:rPr>
              <w:t>x</w:t>
            </w:r>
          </w:p>
        </w:tc>
      </w:tr>
      <w:tr w:rsidR="00686D58" w:rsidRPr="00686D58" w:rsidTr="00076FD7">
        <w:trPr>
          <w:trHeight w:val="20"/>
        </w:trPr>
        <w:tc>
          <w:tcPr>
            <w:tcW w:w="1686"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lastRenderedPageBreak/>
              <w:t> </w:t>
            </w:r>
          </w:p>
        </w:tc>
        <w:tc>
          <w:tcPr>
            <w:tcW w:w="444"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w:t>
            </w:r>
          </w:p>
        </w:tc>
        <w:tc>
          <w:tcPr>
            <w:tcW w:w="894"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686D58" w:rsidRPr="00686D58" w:rsidRDefault="00686D58" w:rsidP="00686D58">
            <w:pPr>
              <w:rPr>
                <w:rFonts w:ascii="Tahoma" w:hAnsi="Tahoma" w:cs="Tahoma"/>
                <w:color w:val="000000"/>
                <w:sz w:val="20"/>
                <w:szCs w:val="20"/>
              </w:rPr>
            </w:pPr>
            <w:r w:rsidRPr="00686D58">
              <w:rPr>
                <w:rFonts w:ascii="Tahoma" w:hAnsi="Tahoma" w:cs="Tahoma"/>
                <w:color w:val="000000"/>
                <w:sz w:val="20"/>
                <w:szCs w:val="20"/>
              </w:rPr>
              <w:t> </w:t>
            </w:r>
          </w:p>
        </w:tc>
      </w:tr>
    </w:tbl>
    <w:p w:rsidR="000937E9" w:rsidRDefault="000937E9" w:rsidP="000937E9">
      <w:pPr>
        <w:pStyle w:val="aff5"/>
        <w:ind w:firstLine="709"/>
        <w:jc w:val="both"/>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F03C5B" w:rsidRPr="00F03C5B" w:rsidTr="00076FD7">
        <w:trPr>
          <w:trHeight w:val="20"/>
        </w:trPr>
        <w:tc>
          <w:tcPr>
            <w:tcW w:w="1681" w:type="pct"/>
            <w:tcBorders>
              <w:top w:val="nil"/>
              <w:left w:val="nil"/>
              <w:bottom w:val="nil"/>
              <w:right w:val="nil"/>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xml:space="preserve">                        Форма 0503117  с.3</w:t>
            </w:r>
          </w:p>
        </w:tc>
      </w:tr>
      <w:tr w:rsidR="00F03C5B" w:rsidRPr="00F03C5B" w:rsidTr="00076FD7">
        <w:trPr>
          <w:trHeight w:val="20"/>
        </w:trPr>
        <w:tc>
          <w:tcPr>
            <w:tcW w:w="5000" w:type="pct"/>
            <w:gridSpan w:val="6"/>
            <w:tcBorders>
              <w:top w:val="nil"/>
              <w:left w:val="nil"/>
              <w:bottom w:val="nil"/>
              <w:right w:val="nil"/>
            </w:tcBorders>
            <w:shd w:val="clear" w:color="auto" w:fill="auto"/>
            <w:noWrap/>
            <w:vAlign w:val="bottom"/>
            <w:hideMark/>
          </w:tcPr>
          <w:p w:rsidR="00F03C5B" w:rsidRPr="00F03C5B" w:rsidRDefault="00F03C5B" w:rsidP="00F03C5B">
            <w:pPr>
              <w:jc w:val="center"/>
              <w:rPr>
                <w:rFonts w:ascii="Tahoma" w:hAnsi="Tahoma" w:cs="Tahoma"/>
                <w:b/>
                <w:bCs/>
                <w:color w:val="000000"/>
                <w:sz w:val="20"/>
                <w:szCs w:val="20"/>
              </w:rPr>
            </w:pPr>
            <w:r w:rsidRPr="00F03C5B">
              <w:rPr>
                <w:rFonts w:ascii="Tahoma" w:hAnsi="Tahoma" w:cs="Tahoma"/>
                <w:b/>
                <w:bCs/>
                <w:color w:val="000000"/>
                <w:sz w:val="20"/>
                <w:szCs w:val="20"/>
              </w:rPr>
              <w:t xml:space="preserve">                                  3. Источники финансирования дефицита бюджета</w:t>
            </w:r>
          </w:p>
        </w:tc>
      </w:tr>
      <w:tr w:rsidR="00F03C5B" w:rsidRPr="00F03C5B" w:rsidTr="00076FD7">
        <w:trPr>
          <w:trHeight w:val="20"/>
        </w:trPr>
        <w:tc>
          <w:tcPr>
            <w:tcW w:w="1681" w:type="pct"/>
            <w:tcBorders>
              <w:top w:val="nil"/>
              <w:left w:val="nil"/>
              <w:bottom w:val="single" w:sz="4" w:space="0" w:color="000000"/>
              <w:right w:val="nil"/>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r>
      <w:tr w:rsidR="00F03C5B" w:rsidRPr="00F03C5B" w:rsidTr="00076FD7">
        <w:trPr>
          <w:trHeight w:val="241"/>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Неисполненные назначения</w:t>
            </w:r>
          </w:p>
        </w:tc>
      </w:tr>
      <w:tr w:rsidR="00F03C5B" w:rsidRPr="00F03C5B" w:rsidTr="00076FD7">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r>
      <w:tr w:rsidR="00F03C5B" w:rsidRPr="00F03C5B" w:rsidTr="00076FD7">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r>
      <w:tr w:rsidR="00F03C5B" w:rsidRPr="00F03C5B" w:rsidTr="00076FD7">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r>
      <w:tr w:rsidR="00F03C5B" w:rsidRPr="00F03C5B" w:rsidTr="00076FD7">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03C5B" w:rsidRPr="00F03C5B" w:rsidRDefault="00F03C5B" w:rsidP="00F03C5B">
            <w:pPr>
              <w:rPr>
                <w:rFonts w:ascii="Tahoma" w:hAnsi="Tahoma" w:cs="Tahoma"/>
                <w:color w:val="000000"/>
                <w:sz w:val="20"/>
                <w:szCs w:val="20"/>
              </w:rPr>
            </w:pPr>
          </w:p>
        </w:tc>
      </w:tr>
      <w:tr w:rsidR="00F03C5B" w:rsidRPr="00F03C5B" w:rsidTr="00076FD7">
        <w:trPr>
          <w:trHeight w:val="2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6</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-30 900,00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-325 662,75</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ind w:firstLineChars="200" w:firstLine="400"/>
              <w:rPr>
                <w:rFonts w:ascii="Tahoma" w:hAnsi="Tahoma" w:cs="Tahoma"/>
                <w:color w:val="000000"/>
                <w:sz w:val="20"/>
                <w:szCs w:val="20"/>
              </w:rPr>
            </w:pPr>
            <w:r w:rsidRPr="00F03C5B">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r>
      <w:tr w:rsidR="00F03C5B" w:rsidRPr="00F03C5B" w:rsidTr="00076FD7">
        <w:trPr>
          <w:trHeight w:val="20"/>
        </w:trPr>
        <w:tc>
          <w:tcPr>
            <w:tcW w:w="1681" w:type="pct"/>
            <w:tcBorders>
              <w:top w:val="nil"/>
              <w:left w:val="single" w:sz="4" w:space="0" w:color="000000"/>
              <w:bottom w:val="nil"/>
              <w:right w:val="single" w:sz="8" w:space="0" w:color="000000"/>
            </w:tcBorders>
            <w:shd w:val="clear" w:color="auto" w:fill="auto"/>
            <w:vAlign w:val="bottom"/>
            <w:hideMark/>
          </w:tcPr>
          <w:p w:rsidR="00F03C5B" w:rsidRPr="00F03C5B" w:rsidRDefault="00F03C5B" w:rsidP="00F03C5B">
            <w:pPr>
              <w:ind w:firstLineChars="200" w:firstLine="400"/>
              <w:rPr>
                <w:rFonts w:ascii="Tahoma" w:hAnsi="Tahoma" w:cs="Tahoma"/>
                <w:color w:val="000000"/>
                <w:sz w:val="20"/>
                <w:szCs w:val="20"/>
              </w:rPr>
            </w:pPr>
            <w:r w:rsidRPr="00F03C5B">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r>
      <w:tr w:rsidR="00F03C5B" w:rsidRPr="00F03C5B" w:rsidTr="00076FD7">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 </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-30 900,00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-325 662,75</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-17 873 381,20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-2 356 196,34</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-17 873 381,20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-2 356 196,34</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-17 873 381,20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-2 356 196,34</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-17 873 381,20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-2 356 196,34</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-17 873 381,20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-2 356 196,34</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17 842 481,20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2 030 533,59</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17 842 481,20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2 030 533,59</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17 842 481,20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2 030 533,59</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17 842 481,20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2 030 533,59</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r w:rsidR="00F03C5B" w:rsidRPr="00F03C5B" w:rsidTr="00076FD7">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03C5B" w:rsidRPr="00F03C5B" w:rsidRDefault="00F03C5B" w:rsidP="00F03C5B">
            <w:pPr>
              <w:rPr>
                <w:rFonts w:ascii="Tahoma" w:hAnsi="Tahoma" w:cs="Tahoma"/>
                <w:color w:val="000000"/>
                <w:sz w:val="20"/>
                <w:szCs w:val="20"/>
              </w:rPr>
            </w:pPr>
            <w:r w:rsidRPr="00F03C5B">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17 842 481,20</w:t>
            </w:r>
          </w:p>
        </w:tc>
        <w:tc>
          <w:tcPr>
            <w:tcW w:w="657" w:type="pct"/>
            <w:tcBorders>
              <w:top w:val="nil"/>
              <w:left w:val="nil"/>
              <w:bottom w:val="single" w:sz="4" w:space="0" w:color="000000"/>
              <w:right w:val="single" w:sz="4" w:space="0" w:color="000000"/>
            </w:tcBorders>
            <w:shd w:val="clear" w:color="auto" w:fill="auto"/>
            <w:noWrap/>
            <w:vAlign w:val="bottom"/>
            <w:hideMark/>
          </w:tcPr>
          <w:p w:rsidR="00F03C5B" w:rsidRPr="00F03C5B" w:rsidRDefault="00F03C5B" w:rsidP="00F03C5B">
            <w:pPr>
              <w:jc w:val="right"/>
              <w:rPr>
                <w:rFonts w:ascii="Tahoma" w:hAnsi="Tahoma" w:cs="Tahoma"/>
                <w:color w:val="000000"/>
                <w:sz w:val="20"/>
                <w:szCs w:val="20"/>
              </w:rPr>
            </w:pPr>
            <w:r w:rsidRPr="00F03C5B">
              <w:rPr>
                <w:rFonts w:ascii="Tahoma" w:hAnsi="Tahoma" w:cs="Tahoma"/>
                <w:color w:val="000000"/>
                <w:sz w:val="20"/>
                <w:szCs w:val="20"/>
              </w:rPr>
              <w:t>2 030 533,59</w:t>
            </w:r>
          </w:p>
        </w:tc>
        <w:tc>
          <w:tcPr>
            <w:tcW w:w="657" w:type="pct"/>
            <w:tcBorders>
              <w:top w:val="nil"/>
              <w:left w:val="nil"/>
              <w:bottom w:val="single" w:sz="4" w:space="0" w:color="000000"/>
              <w:right w:val="single" w:sz="8" w:space="0" w:color="000000"/>
            </w:tcBorders>
            <w:shd w:val="clear" w:color="auto" w:fill="auto"/>
            <w:noWrap/>
            <w:vAlign w:val="bottom"/>
            <w:hideMark/>
          </w:tcPr>
          <w:p w:rsidR="00F03C5B" w:rsidRPr="00F03C5B" w:rsidRDefault="00F03C5B" w:rsidP="00F03C5B">
            <w:pPr>
              <w:jc w:val="center"/>
              <w:rPr>
                <w:rFonts w:ascii="Tahoma" w:hAnsi="Tahoma" w:cs="Tahoma"/>
                <w:color w:val="000000"/>
                <w:sz w:val="20"/>
                <w:szCs w:val="20"/>
              </w:rPr>
            </w:pPr>
            <w:r w:rsidRPr="00F03C5B">
              <w:rPr>
                <w:rFonts w:ascii="Tahoma" w:hAnsi="Tahoma" w:cs="Tahoma"/>
                <w:color w:val="000000"/>
                <w:sz w:val="20"/>
                <w:szCs w:val="20"/>
              </w:rPr>
              <w:t>X</w:t>
            </w:r>
          </w:p>
        </w:tc>
      </w:tr>
    </w:tbl>
    <w:p w:rsidR="000937E9" w:rsidRDefault="000937E9" w:rsidP="000937E9">
      <w:pPr>
        <w:pStyle w:val="aff5"/>
        <w:ind w:firstLine="709"/>
        <w:jc w:val="both"/>
        <w:rPr>
          <w:rFonts w:ascii="Tahoma" w:hAnsi="Tahoma" w:cs="Tahoma"/>
          <w:sz w:val="20"/>
          <w:szCs w:val="20"/>
        </w:rPr>
      </w:pPr>
    </w:p>
    <w:p w:rsidR="000937E9" w:rsidRDefault="000937E9" w:rsidP="000937E9">
      <w:pPr>
        <w:spacing w:line="240" w:lineRule="exact"/>
        <w:ind w:left="5812"/>
        <w:jc w:val="both"/>
        <w:rPr>
          <w:rFonts w:ascii="Tahoma" w:hAnsi="Tahoma" w:cs="Tahoma"/>
          <w:sz w:val="20"/>
          <w:szCs w:val="20"/>
        </w:rPr>
      </w:pPr>
      <w:r>
        <w:rPr>
          <w:rFonts w:ascii="Tahoma" w:hAnsi="Tahoma" w:cs="Tahoma"/>
          <w:sz w:val="20"/>
          <w:szCs w:val="20"/>
        </w:rPr>
        <w:t xml:space="preserve"> </w:t>
      </w:r>
    </w:p>
    <w:tbl>
      <w:tblPr>
        <w:tblW w:w="5008" w:type="pct"/>
        <w:tblLook w:val="04A0" w:firstRow="1" w:lastRow="0" w:firstColumn="1" w:lastColumn="0" w:noHBand="0" w:noVBand="1"/>
      </w:tblPr>
      <w:tblGrid>
        <w:gridCol w:w="6807"/>
        <w:gridCol w:w="1689"/>
        <w:gridCol w:w="6884"/>
      </w:tblGrid>
      <w:tr w:rsidR="007F3C16" w:rsidTr="0035727C">
        <w:trPr>
          <w:cantSplit/>
          <w:trHeight w:val="273"/>
        </w:trPr>
        <w:tc>
          <w:tcPr>
            <w:tcW w:w="2213" w:type="pct"/>
            <w:hideMark/>
          </w:tcPr>
          <w:p w:rsidR="007F3C16" w:rsidRDefault="007F3C16">
            <w:pPr>
              <w:pStyle w:val="afb"/>
              <w:tabs>
                <w:tab w:val="left" w:pos="2835"/>
                <w:tab w:val="left" w:pos="4285"/>
              </w:tabs>
              <w:spacing w:line="192" w:lineRule="auto"/>
              <w:ind w:left="426"/>
              <w:jc w:val="center"/>
              <w:rPr>
                <w:rFonts w:ascii="Tahoma" w:hAnsi="Tahoma" w:cs="Tahoma"/>
                <w:b/>
                <w:bCs/>
                <w:noProof/>
                <w:color w:val="000000"/>
              </w:rPr>
            </w:pPr>
            <w:r>
              <w:rPr>
                <w:rFonts w:ascii="Tahoma" w:hAnsi="Tahoma" w:cs="Tahoma"/>
                <w:b/>
                <w:bCs/>
                <w:noProof/>
                <w:color w:val="000000"/>
              </w:rPr>
              <w:t>ЧĂВАШ РЕСПУБЛИКИ</w:t>
            </w:r>
          </w:p>
          <w:p w:rsidR="007F3C16" w:rsidRDefault="007F3C16">
            <w:pPr>
              <w:pStyle w:val="afb"/>
              <w:tabs>
                <w:tab w:val="left" w:pos="2835"/>
                <w:tab w:val="left" w:pos="4285"/>
              </w:tabs>
              <w:spacing w:line="192" w:lineRule="auto"/>
              <w:ind w:left="426"/>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549" w:type="pct"/>
            <w:vMerge w:val="restart"/>
          </w:tcPr>
          <w:p w:rsidR="007F3C16" w:rsidRDefault="0035727C">
            <w:pPr>
              <w:tabs>
                <w:tab w:val="left" w:pos="2835"/>
              </w:tabs>
              <w:ind w:left="426"/>
              <w:jc w:val="center"/>
              <w:rPr>
                <w:rFonts w:ascii="Tahoma" w:hAnsi="Tahoma" w:cs="Tahoma"/>
                <w:sz w:val="20"/>
                <w:szCs w:val="20"/>
              </w:rPr>
            </w:pPr>
            <w:r>
              <w:rPr>
                <w:rFonts w:ascii="Tahoma" w:hAnsi="Tahoma" w:cs="Tahoma"/>
                <w:noProof/>
                <w:sz w:val="20"/>
                <w:szCs w:val="20"/>
              </w:rPr>
              <w:drawing>
                <wp:anchor distT="0" distB="0" distL="114300" distR="114300" simplePos="0" relativeHeight="251631616" behindDoc="0" locked="0" layoutInCell="1" allowOverlap="1">
                  <wp:simplePos x="0" y="0"/>
                  <wp:positionH relativeFrom="column">
                    <wp:posOffset>40005</wp:posOffset>
                  </wp:positionH>
                  <wp:positionV relativeFrom="paragraph">
                    <wp:posOffset>60325</wp:posOffset>
                  </wp:positionV>
                  <wp:extent cx="716280" cy="723265"/>
                  <wp:effectExtent l="19050" t="0" r="762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srcRect/>
                          <a:stretch>
                            <a:fillRect/>
                          </a:stretch>
                        </pic:blipFill>
                        <pic:spPr bwMode="auto">
                          <a:xfrm>
                            <a:off x="0" y="0"/>
                            <a:ext cx="716280" cy="723265"/>
                          </a:xfrm>
                          <a:prstGeom prst="rect">
                            <a:avLst/>
                          </a:prstGeom>
                          <a:noFill/>
                        </pic:spPr>
                      </pic:pic>
                    </a:graphicData>
                  </a:graphic>
                </wp:anchor>
              </w:drawing>
            </w:r>
          </w:p>
        </w:tc>
        <w:tc>
          <w:tcPr>
            <w:tcW w:w="2238" w:type="pct"/>
            <w:hideMark/>
          </w:tcPr>
          <w:p w:rsidR="007F3C16" w:rsidRDefault="007F3C16">
            <w:pPr>
              <w:pStyle w:val="afb"/>
              <w:tabs>
                <w:tab w:val="left" w:pos="2835"/>
              </w:tabs>
              <w:spacing w:line="192" w:lineRule="auto"/>
              <w:ind w:left="426"/>
              <w:jc w:val="center"/>
              <w:rPr>
                <w:rFonts w:ascii="Tahoma" w:hAnsi="Tahoma" w:cs="Tahoma"/>
                <w:b/>
                <w:bCs/>
              </w:rPr>
            </w:pPr>
            <w:r>
              <w:rPr>
                <w:rFonts w:ascii="Tahoma" w:hAnsi="Tahoma" w:cs="Tahoma"/>
                <w:b/>
                <w:bCs/>
                <w:noProof/>
              </w:rPr>
              <w:t>ЧУВАШСКАЯ РЕСПУБЛИКА</w:t>
            </w:r>
            <w:r>
              <w:rPr>
                <w:rStyle w:val="af5"/>
                <w:rFonts w:ascii="Tahoma" w:hAnsi="Tahoma" w:cs="Tahoma"/>
                <w:b w:val="0"/>
                <w:bCs w:val="0"/>
                <w:noProof/>
                <w:color w:val="000000"/>
              </w:rPr>
              <w:t xml:space="preserve"> </w:t>
            </w:r>
            <w:r>
              <w:rPr>
                <w:rFonts w:ascii="Tahoma" w:hAnsi="Tahoma" w:cs="Tahoma"/>
                <w:b/>
                <w:bCs/>
                <w:noProof/>
                <w:color w:val="000000"/>
              </w:rPr>
              <w:t xml:space="preserve">МАРИИНСКО-ПОСАДСКИЙ РАЙОН  </w:t>
            </w:r>
          </w:p>
        </w:tc>
      </w:tr>
      <w:tr w:rsidR="007F3C16" w:rsidTr="0035727C">
        <w:trPr>
          <w:cantSplit/>
          <w:trHeight w:val="1532"/>
        </w:trPr>
        <w:tc>
          <w:tcPr>
            <w:tcW w:w="2213" w:type="pct"/>
          </w:tcPr>
          <w:p w:rsidR="007F3C16" w:rsidRDefault="007F3C16">
            <w:pPr>
              <w:pStyle w:val="afb"/>
              <w:tabs>
                <w:tab w:val="left" w:pos="2835"/>
                <w:tab w:val="left" w:pos="4285"/>
              </w:tabs>
              <w:spacing w:before="80" w:line="192" w:lineRule="auto"/>
              <w:ind w:left="426"/>
              <w:jc w:val="center"/>
              <w:rPr>
                <w:rFonts w:ascii="Tahoma" w:hAnsi="Tahoma" w:cs="Tahoma"/>
                <w:b/>
                <w:bCs/>
                <w:noProof/>
                <w:color w:val="000000"/>
              </w:rPr>
            </w:pPr>
            <w:r>
              <w:rPr>
                <w:rFonts w:ascii="Tahoma" w:hAnsi="Tahoma" w:cs="Tahoma"/>
                <w:b/>
                <w:bCs/>
                <w:noProof/>
                <w:color w:val="000000"/>
              </w:rPr>
              <w:t xml:space="preserve">ПРИВОЛЖСКИ ЯЛ ПОСЕЛЕНИЙĚН </w:t>
            </w:r>
          </w:p>
          <w:p w:rsidR="0035727C" w:rsidRDefault="007F3C16">
            <w:pPr>
              <w:pStyle w:val="afb"/>
              <w:tabs>
                <w:tab w:val="left" w:pos="2835"/>
                <w:tab w:val="left" w:pos="4285"/>
              </w:tabs>
              <w:spacing w:line="192" w:lineRule="auto"/>
              <w:ind w:left="426"/>
              <w:jc w:val="center"/>
              <w:rPr>
                <w:rStyle w:val="af5"/>
                <w:color w:val="000000"/>
              </w:rPr>
            </w:pPr>
            <w:r>
              <w:rPr>
                <w:rFonts w:ascii="Tahoma" w:hAnsi="Tahoma" w:cs="Tahoma"/>
                <w:b/>
                <w:bCs/>
                <w:noProof/>
                <w:color w:val="000000"/>
              </w:rPr>
              <w:t xml:space="preserve"> АДМИНИСТРАЦИЙĚ</w:t>
            </w:r>
            <w:r>
              <w:rPr>
                <w:rStyle w:val="af5"/>
                <w:rFonts w:ascii="Tahoma" w:hAnsi="Tahoma" w:cs="Tahoma"/>
                <w:noProof/>
                <w:color w:val="000000"/>
              </w:rPr>
              <w:t xml:space="preserve"> </w:t>
            </w:r>
          </w:p>
          <w:p w:rsidR="007F3C16" w:rsidRDefault="007F3C16">
            <w:pPr>
              <w:tabs>
                <w:tab w:val="left" w:pos="2835"/>
              </w:tabs>
              <w:spacing w:line="192" w:lineRule="auto"/>
              <w:ind w:left="426"/>
              <w:rPr>
                <w:rFonts w:ascii="Tahoma" w:hAnsi="Tahoma" w:cs="Tahoma"/>
                <w:sz w:val="20"/>
                <w:szCs w:val="20"/>
              </w:rPr>
            </w:pPr>
          </w:p>
          <w:p w:rsidR="0035727C" w:rsidRDefault="007F3C16">
            <w:pPr>
              <w:pStyle w:val="afb"/>
              <w:tabs>
                <w:tab w:val="left" w:pos="2835"/>
                <w:tab w:val="left" w:pos="4285"/>
              </w:tabs>
              <w:spacing w:line="192" w:lineRule="auto"/>
              <w:ind w:left="426"/>
              <w:jc w:val="center"/>
              <w:rPr>
                <w:rStyle w:val="af5"/>
                <w:noProof/>
                <w:color w:val="000000"/>
              </w:rPr>
            </w:pPr>
            <w:r>
              <w:rPr>
                <w:rStyle w:val="af5"/>
                <w:rFonts w:ascii="Tahoma" w:hAnsi="Tahoma" w:cs="Tahoma"/>
                <w:noProof/>
                <w:color w:val="000000"/>
              </w:rPr>
              <w:t>ЙЫШĂНУ</w:t>
            </w:r>
          </w:p>
          <w:p w:rsidR="007F3C16" w:rsidRDefault="007F3C16">
            <w:pPr>
              <w:pStyle w:val="afb"/>
              <w:tabs>
                <w:tab w:val="left" w:pos="2835"/>
              </w:tabs>
              <w:ind w:left="426" w:right="-35"/>
              <w:jc w:val="center"/>
              <w:rPr>
                <w:rFonts w:ascii="Tahoma" w:hAnsi="Tahoma" w:cs="Tahoma"/>
                <w:noProof/>
              </w:rPr>
            </w:pPr>
            <w:r>
              <w:rPr>
                <w:rFonts w:ascii="Tahoma" w:hAnsi="Tahoma" w:cs="Tahoma"/>
                <w:noProof/>
              </w:rPr>
              <w:t xml:space="preserve"> «17» июля 2019ç.№ 43 </w:t>
            </w:r>
          </w:p>
          <w:p w:rsidR="007F3C16" w:rsidRDefault="007F3C16">
            <w:pPr>
              <w:pStyle w:val="afb"/>
              <w:tabs>
                <w:tab w:val="left" w:pos="2835"/>
              </w:tabs>
              <w:ind w:left="426" w:right="-35"/>
              <w:jc w:val="center"/>
              <w:rPr>
                <w:rFonts w:ascii="Tahoma" w:hAnsi="Tahoma" w:cs="Tahoma"/>
                <w:noProof/>
                <w:color w:val="000000"/>
              </w:rPr>
            </w:pPr>
            <w:r>
              <w:rPr>
                <w:rFonts w:ascii="Tahoma" w:hAnsi="Tahoma" w:cs="Tahoma"/>
                <w:noProof/>
              </w:rPr>
              <w:t xml:space="preserve"> Нерядово ялě</w:t>
            </w:r>
          </w:p>
        </w:tc>
        <w:tc>
          <w:tcPr>
            <w:tcW w:w="549" w:type="pct"/>
            <w:vMerge/>
            <w:vAlign w:val="center"/>
            <w:hideMark/>
          </w:tcPr>
          <w:p w:rsidR="007F3C16" w:rsidRDefault="007F3C16">
            <w:pPr>
              <w:rPr>
                <w:rFonts w:ascii="Tahoma" w:hAnsi="Tahoma" w:cs="Tahoma"/>
                <w:sz w:val="20"/>
                <w:szCs w:val="20"/>
              </w:rPr>
            </w:pPr>
          </w:p>
        </w:tc>
        <w:tc>
          <w:tcPr>
            <w:tcW w:w="2238" w:type="pct"/>
          </w:tcPr>
          <w:p w:rsidR="007F3C16" w:rsidRDefault="007F3C16">
            <w:pPr>
              <w:pStyle w:val="afb"/>
              <w:tabs>
                <w:tab w:val="left" w:pos="2835"/>
              </w:tabs>
              <w:spacing w:before="80" w:line="192" w:lineRule="auto"/>
              <w:ind w:left="426"/>
              <w:jc w:val="center"/>
              <w:rPr>
                <w:rFonts w:ascii="Tahoma" w:hAnsi="Tahoma" w:cs="Tahoma"/>
                <w:b/>
                <w:bCs/>
                <w:noProof/>
                <w:color w:val="000000"/>
              </w:rPr>
            </w:pPr>
            <w:r>
              <w:rPr>
                <w:rFonts w:ascii="Tahoma" w:hAnsi="Tahoma" w:cs="Tahoma"/>
                <w:b/>
                <w:bCs/>
                <w:noProof/>
                <w:color w:val="000000"/>
              </w:rPr>
              <w:t xml:space="preserve"> АДМИНИСТРАЦИЯ</w:t>
            </w:r>
          </w:p>
          <w:p w:rsidR="007F3C16" w:rsidRDefault="007F3C16">
            <w:pPr>
              <w:pStyle w:val="afb"/>
              <w:tabs>
                <w:tab w:val="left" w:pos="2835"/>
              </w:tabs>
              <w:spacing w:line="192" w:lineRule="auto"/>
              <w:ind w:left="426"/>
              <w:rPr>
                <w:rFonts w:ascii="Tahoma" w:hAnsi="Tahoma" w:cs="Tahoma"/>
                <w:b/>
                <w:bCs/>
                <w:noProof/>
                <w:color w:val="000000"/>
              </w:rPr>
            </w:pPr>
            <w:r>
              <w:rPr>
                <w:rFonts w:ascii="Tahoma" w:hAnsi="Tahoma" w:cs="Tahoma"/>
                <w:b/>
                <w:bCs/>
                <w:noProof/>
                <w:color w:val="000000"/>
              </w:rPr>
              <w:t>ПРИВОЛЖСКОГО  СЕЛЬСКОГО</w:t>
            </w:r>
          </w:p>
          <w:p w:rsidR="0035727C" w:rsidRDefault="007F3C16">
            <w:pPr>
              <w:pStyle w:val="afb"/>
              <w:tabs>
                <w:tab w:val="left" w:pos="2835"/>
              </w:tabs>
              <w:spacing w:line="192" w:lineRule="auto"/>
              <w:ind w:left="426"/>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35727C" w:rsidRDefault="007F3C16">
            <w:pPr>
              <w:pStyle w:val="afb"/>
              <w:tabs>
                <w:tab w:val="left" w:pos="2835"/>
              </w:tabs>
              <w:spacing w:line="192" w:lineRule="auto"/>
              <w:ind w:left="426"/>
              <w:jc w:val="center"/>
              <w:rPr>
                <w:rStyle w:val="af5"/>
                <w:rFonts w:ascii="Tahoma" w:hAnsi="Tahoma" w:cs="Tahoma"/>
                <w:noProof/>
                <w:color w:val="000000"/>
              </w:rPr>
            </w:pPr>
            <w:r>
              <w:rPr>
                <w:rStyle w:val="af5"/>
                <w:rFonts w:ascii="Tahoma" w:hAnsi="Tahoma" w:cs="Tahoma"/>
                <w:noProof/>
                <w:color w:val="000000"/>
              </w:rPr>
              <w:t>ПОСТАНОВЛЕНИЕ</w:t>
            </w:r>
          </w:p>
          <w:p w:rsidR="007F3C16" w:rsidRDefault="007F3C16">
            <w:pPr>
              <w:pStyle w:val="afb"/>
              <w:tabs>
                <w:tab w:val="left" w:pos="2835"/>
              </w:tabs>
              <w:ind w:left="426"/>
              <w:jc w:val="center"/>
              <w:rPr>
                <w:rFonts w:ascii="Tahoma" w:hAnsi="Tahoma" w:cs="Tahoma"/>
              </w:rPr>
            </w:pPr>
            <w:r>
              <w:rPr>
                <w:rFonts w:ascii="Tahoma" w:hAnsi="Tahoma" w:cs="Tahoma"/>
                <w:noProof/>
              </w:rPr>
              <w:t xml:space="preserve"> «17» июля  2019 г. № 43 </w:t>
            </w:r>
          </w:p>
          <w:p w:rsidR="007F3C16" w:rsidRDefault="007F3C16">
            <w:pPr>
              <w:tabs>
                <w:tab w:val="left" w:pos="2835"/>
              </w:tabs>
              <w:ind w:left="426"/>
              <w:jc w:val="center"/>
              <w:rPr>
                <w:rFonts w:ascii="Tahoma" w:hAnsi="Tahoma" w:cs="Tahoma"/>
                <w:noProof/>
                <w:sz w:val="20"/>
                <w:szCs w:val="20"/>
              </w:rPr>
            </w:pPr>
            <w:r>
              <w:rPr>
                <w:rFonts w:ascii="Tahoma" w:hAnsi="Tahoma" w:cs="Tahoma"/>
                <w:noProof/>
                <w:color w:val="000000"/>
                <w:sz w:val="20"/>
                <w:szCs w:val="20"/>
              </w:rPr>
              <w:t>деревня Нерядово</w:t>
            </w:r>
          </w:p>
        </w:tc>
      </w:tr>
    </w:tbl>
    <w:p w:rsidR="007F3C16" w:rsidRDefault="007F3C16" w:rsidP="00076FD7">
      <w:pPr>
        <w:ind w:right="6067"/>
        <w:rPr>
          <w:rFonts w:ascii="Tahoma" w:hAnsi="Tahoma" w:cs="Tahoma"/>
          <w:b/>
          <w:bCs/>
          <w:sz w:val="20"/>
          <w:szCs w:val="20"/>
        </w:rPr>
      </w:pPr>
      <w:r>
        <w:rPr>
          <w:rFonts w:ascii="Tahoma" w:hAnsi="Tahoma" w:cs="Tahoma"/>
          <w:b/>
          <w:bCs/>
          <w:sz w:val="20"/>
          <w:szCs w:val="20"/>
        </w:rPr>
        <w:t>Об основных</w:t>
      </w:r>
      <w:r w:rsidR="00076FD7">
        <w:rPr>
          <w:rFonts w:ascii="Tahoma" w:hAnsi="Tahoma" w:cs="Tahoma"/>
          <w:b/>
          <w:bCs/>
          <w:sz w:val="20"/>
          <w:szCs w:val="20"/>
        </w:rPr>
        <w:t xml:space="preserve"> </w:t>
      </w:r>
      <w:r>
        <w:rPr>
          <w:rFonts w:ascii="Tahoma" w:hAnsi="Tahoma" w:cs="Tahoma"/>
          <w:b/>
          <w:bCs/>
          <w:sz w:val="20"/>
          <w:szCs w:val="20"/>
        </w:rPr>
        <w:t>направлениях</w:t>
      </w:r>
      <w:r w:rsidR="00076FD7">
        <w:rPr>
          <w:rFonts w:ascii="Tahoma" w:hAnsi="Tahoma" w:cs="Tahoma"/>
          <w:b/>
          <w:bCs/>
          <w:sz w:val="20"/>
          <w:szCs w:val="20"/>
        </w:rPr>
        <w:t xml:space="preserve"> </w:t>
      </w:r>
      <w:r>
        <w:rPr>
          <w:rFonts w:ascii="Tahoma" w:hAnsi="Tahoma" w:cs="Tahoma"/>
          <w:b/>
          <w:bCs/>
          <w:sz w:val="20"/>
          <w:szCs w:val="20"/>
        </w:rPr>
        <w:t>бюджетной политики</w:t>
      </w:r>
      <w:r w:rsidR="00076FD7">
        <w:rPr>
          <w:rFonts w:ascii="Tahoma" w:hAnsi="Tahoma" w:cs="Tahoma"/>
          <w:b/>
          <w:bCs/>
          <w:sz w:val="20"/>
          <w:szCs w:val="20"/>
        </w:rPr>
        <w:t xml:space="preserve">  </w:t>
      </w:r>
      <w:r>
        <w:rPr>
          <w:rFonts w:ascii="Tahoma" w:hAnsi="Tahoma" w:cs="Tahoma"/>
          <w:b/>
          <w:bCs/>
          <w:sz w:val="20"/>
          <w:szCs w:val="20"/>
        </w:rPr>
        <w:t>Приволжского</w:t>
      </w:r>
      <w:r w:rsidR="00076FD7">
        <w:rPr>
          <w:rFonts w:ascii="Tahoma" w:hAnsi="Tahoma" w:cs="Tahoma"/>
          <w:b/>
          <w:bCs/>
          <w:sz w:val="20"/>
          <w:szCs w:val="20"/>
        </w:rPr>
        <w:t xml:space="preserve"> </w:t>
      </w:r>
      <w:r>
        <w:rPr>
          <w:rFonts w:ascii="Tahoma" w:hAnsi="Tahoma" w:cs="Tahoma"/>
          <w:b/>
          <w:bCs/>
          <w:sz w:val="20"/>
          <w:szCs w:val="20"/>
        </w:rPr>
        <w:t xml:space="preserve"> сельского поселения Мариинско-Посадского района</w:t>
      </w:r>
      <w:r w:rsidR="00076FD7">
        <w:rPr>
          <w:rFonts w:ascii="Tahoma" w:hAnsi="Tahoma" w:cs="Tahoma"/>
          <w:b/>
          <w:bCs/>
          <w:sz w:val="20"/>
          <w:szCs w:val="20"/>
        </w:rPr>
        <w:t xml:space="preserve"> </w:t>
      </w:r>
      <w:r>
        <w:rPr>
          <w:rFonts w:ascii="Tahoma" w:hAnsi="Tahoma" w:cs="Tahoma"/>
          <w:b/>
          <w:bCs/>
          <w:sz w:val="20"/>
          <w:szCs w:val="20"/>
        </w:rPr>
        <w:t>Чувашской</w:t>
      </w:r>
      <w:r w:rsidR="00076FD7">
        <w:rPr>
          <w:rFonts w:ascii="Tahoma" w:hAnsi="Tahoma" w:cs="Tahoma"/>
          <w:b/>
          <w:bCs/>
          <w:sz w:val="20"/>
          <w:szCs w:val="20"/>
        </w:rPr>
        <w:t xml:space="preserve"> </w:t>
      </w:r>
      <w:r>
        <w:rPr>
          <w:rFonts w:ascii="Tahoma" w:hAnsi="Tahoma" w:cs="Tahoma"/>
          <w:b/>
          <w:bCs/>
          <w:sz w:val="20"/>
          <w:szCs w:val="20"/>
        </w:rPr>
        <w:t>Республики</w:t>
      </w:r>
      <w:r w:rsidR="00076FD7">
        <w:rPr>
          <w:rFonts w:ascii="Tahoma" w:hAnsi="Tahoma" w:cs="Tahoma"/>
          <w:b/>
          <w:bCs/>
          <w:sz w:val="20"/>
          <w:szCs w:val="20"/>
        </w:rPr>
        <w:t xml:space="preserve"> </w:t>
      </w:r>
      <w:r>
        <w:rPr>
          <w:rFonts w:ascii="Tahoma" w:hAnsi="Tahoma" w:cs="Tahoma"/>
          <w:b/>
          <w:bCs/>
          <w:sz w:val="20"/>
          <w:szCs w:val="20"/>
        </w:rPr>
        <w:t>на 2020 год</w:t>
      </w:r>
      <w:r w:rsidR="00076FD7">
        <w:rPr>
          <w:rFonts w:ascii="Tahoma" w:hAnsi="Tahoma" w:cs="Tahoma"/>
          <w:b/>
          <w:bCs/>
          <w:sz w:val="20"/>
          <w:szCs w:val="20"/>
        </w:rPr>
        <w:t xml:space="preserve"> </w:t>
      </w:r>
      <w:r>
        <w:rPr>
          <w:rFonts w:ascii="Tahoma" w:hAnsi="Tahoma" w:cs="Tahoma"/>
          <w:b/>
          <w:bCs/>
          <w:sz w:val="20"/>
          <w:szCs w:val="20"/>
        </w:rPr>
        <w:t>и на плановый</w:t>
      </w:r>
      <w:r w:rsidR="00076FD7">
        <w:rPr>
          <w:rFonts w:ascii="Tahoma" w:hAnsi="Tahoma" w:cs="Tahoma"/>
          <w:b/>
          <w:bCs/>
          <w:sz w:val="20"/>
          <w:szCs w:val="20"/>
        </w:rPr>
        <w:t xml:space="preserve"> </w:t>
      </w:r>
      <w:r>
        <w:rPr>
          <w:rFonts w:ascii="Tahoma" w:hAnsi="Tahoma" w:cs="Tahoma"/>
          <w:b/>
          <w:bCs/>
          <w:sz w:val="20"/>
          <w:szCs w:val="20"/>
        </w:rPr>
        <w:t>период</w:t>
      </w:r>
      <w:r w:rsidR="00076FD7">
        <w:rPr>
          <w:rFonts w:ascii="Tahoma" w:hAnsi="Tahoma" w:cs="Tahoma"/>
          <w:b/>
          <w:bCs/>
          <w:sz w:val="20"/>
          <w:szCs w:val="20"/>
        </w:rPr>
        <w:t xml:space="preserve"> </w:t>
      </w:r>
      <w:r>
        <w:rPr>
          <w:rFonts w:ascii="Tahoma" w:hAnsi="Tahoma" w:cs="Tahoma"/>
          <w:b/>
          <w:bCs/>
          <w:sz w:val="20"/>
          <w:szCs w:val="20"/>
        </w:rPr>
        <w:t>2021</w:t>
      </w:r>
      <w:r w:rsidR="00076FD7">
        <w:rPr>
          <w:rFonts w:ascii="Tahoma" w:hAnsi="Tahoma" w:cs="Tahoma"/>
          <w:b/>
          <w:bCs/>
          <w:sz w:val="20"/>
          <w:szCs w:val="20"/>
        </w:rPr>
        <w:t xml:space="preserve"> </w:t>
      </w:r>
      <w:r>
        <w:rPr>
          <w:rFonts w:ascii="Tahoma" w:hAnsi="Tahoma" w:cs="Tahoma"/>
          <w:b/>
          <w:bCs/>
          <w:sz w:val="20"/>
          <w:szCs w:val="20"/>
        </w:rPr>
        <w:t>и</w:t>
      </w:r>
      <w:r w:rsidR="00076FD7">
        <w:rPr>
          <w:rFonts w:ascii="Tahoma" w:hAnsi="Tahoma" w:cs="Tahoma"/>
          <w:b/>
          <w:bCs/>
          <w:sz w:val="20"/>
          <w:szCs w:val="20"/>
        </w:rPr>
        <w:t xml:space="preserve"> </w:t>
      </w:r>
      <w:r>
        <w:rPr>
          <w:rFonts w:ascii="Tahoma" w:hAnsi="Tahoma" w:cs="Tahoma"/>
          <w:b/>
          <w:bCs/>
          <w:sz w:val="20"/>
          <w:szCs w:val="20"/>
        </w:rPr>
        <w:t>2022</w:t>
      </w:r>
      <w:r w:rsidR="00076FD7">
        <w:rPr>
          <w:rFonts w:ascii="Tahoma" w:hAnsi="Tahoma" w:cs="Tahoma"/>
          <w:b/>
          <w:bCs/>
          <w:sz w:val="20"/>
          <w:szCs w:val="20"/>
        </w:rPr>
        <w:t xml:space="preserve"> </w:t>
      </w:r>
      <w:r>
        <w:rPr>
          <w:rFonts w:ascii="Tahoma" w:hAnsi="Tahoma" w:cs="Tahoma"/>
          <w:b/>
          <w:bCs/>
          <w:sz w:val="20"/>
          <w:szCs w:val="20"/>
        </w:rPr>
        <w:t>годов</w:t>
      </w:r>
    </w:p>
    <w:p w:rsidR="00076FD7" w:rsidRDefault="00076FD7" w:rsidP="007F3C16">
      <w:pPr>
        <w:rPr>
          <w:rFonts w:ascii="Tahoma" w:hAnsi="Tahoma" w:cs="Tahoma"/>
          <w:b/>
          <w:bCs/>
          <w:sz w:val="20"/>
          <w:szCs w:val="20"/>
        </w:rPr>
      </w:pPr>
    </w:p>
    <w:p w:rsidR="007F3C16" w:rsidRPr="00076FD7" w:rsidRDefault="007F3C16" w:rsidP="007F3C16">
      <w:pPr>
        <w:pStyle w:val="a5"/>
        <w:ind w:firstLine="709"/>
        <w:jc w:val="both"/>
        <w:rPr>
          <w:rFonts w:ascii="Tahoma" w:hAnsi="Tahoma" w:cs="Tahoma"/>
          <w:b w:val="0"/>
          <w:lang w:val="ru-RU"/>
        </w:rPr>
      </w:pPr>
      <w:r w:rsidRPr="00076FD7">
        <w:rPr>
          <w:rFonts w:ascii="Tahoma" w:hAnsi="Tahoma" w:cs="Tahoma"/>
          <w:b w:val="0"/>
          <w:lang w:val="ru-RU"/>
        </w:rPr>
        <w:t>Руководствуясь Уставом Приволжского сельского поселения Мариинско-Посадского района Чувашской Республики, Положением о регулировании бюджетных правоотношений в Приволжском сельском поселении Мариинско-Посадском районе Чувашской Республики, утвержденным решением Собрания депутатов Приволжского сельского поселения от 27.12.2013 г. № С-57/2 (с изменениями, внесенными решениями Собрания депутатов Приволжского сельского поселения от 31.03.2014 г. №С-61/3; 27.11.2014 г. №С-72/2; 27.08.2015 г. №С-87/2; 07.09.2015 г. №С-88/2 ; 23.10.2015 г. №С-3/3; 29.08.2016 г. № С-12/2; 26.12.2016 г.  №С-17/1; 20.10.2017 г. №С-27/2; 08.06.2018 г. №С-42/2; 25.02.2019 г. №С-57/2)  администрация  Приволжского сельского поселения Мариинско-Посадского  района  Чувашской Республики п о с т а н о в л я е т:</w:t>
      </w:r>
    </w:p>
    <w:p w:rsidR="007F3C16" w:rsidRDefault="007F3C16" w:rsidP="007F3C16">
      <w:pPr>
        <w:ind w:firstLine="568"/>
        <w:jc w:val="both"/>
        <w:rPr>
          <w:rFonts w:ascii="Tahoma" w:hAnsi="Tahoma" w:cs="Tahoma"/>
          <w:sz w:val="20"/>
          <w:szCs w:val="20"/>
        </w:rPr>
      </w:pPr>
      <w:r>
        <w:rPr>
          <w:rFonts w:ascii="Tahoma" w:hAnsi="Tahoma" w:cs="Tahoma"/>
          <w:sz w:val="20"/>
          <w:szCs w:val="20"/>
        </w:rPr>
        <w:t xml:space="preserve">1. Определить основными направлениями бюджетной политики Приволжского сельского поселения Мариинско-Посадского района Чувашской Республики на 2020 год и на плановый период 2021 и 2022 годов: </w:t>
      </w:r>
    </w:p>
    <w:p w:rsidR="007F3C16" w:rsidRDefault="007F3C16" w:rsidP="007F3C16">
      <w:pPr>
        <w:ind w:firstLine="568"/>
        <w:jc w:val="both"/>
        <w:rPr>
          <w:rFonts w:ascii="Tahoma" w:hAnsi="Tahoma" w:cs="Tahoma"/>
          <w:sz w:val="20"/>
          <w:szCs w:val="20"/>
        </w:rPr>
      </w:pPr>
      <w:r>
        <w:rPr>
          <w:rFonts w:ascii="Tahoma" w:hAnsi="Tahoma" w:cs="Tahoma"/>
          <w:sz w:val="20"/>
          <w:szCs w:val="20"/>
        </w:rPr>
        <w:t>формирование условий для ускорения темпов экономического роста и роста доходного потенциала бюджета Приволжского сельского поселения Мариинско-Посадского района Чувашской Республики.</w:t>
      </w:r>
    </w:p>
    <w:p w:rsidR="007F3C16" w:rsidRDefault="007F3C16" w:rsidP="007F3C16">
      <w:pPr>
        <w:ind w:firstLine="568"/>
        <w:jc w:val="both"/>
        <w:rPr>
          <w:rFonts w:ascii="Tahoma" w:hAnsi="Tahoma" w:cs="Tahoma"/>
          <w:sz w:val="20"/>
          <w:szCs w:val="20"/>
        </w:rPr>
      </w:pPr>
      <w:r>
        <w:rPr>
          <w:rFonts w:ascii="Tahoma" w:hAnsi="Tahoma" w:cs="Tahoma"/>
          <w:sz w:val="20"/>
          <w:szCs w:val="20"/>
        </w:rPr>
        <w:t>2. Администрации Приволжского сельского поселения Мариинско-Посадского района Чувашской Республики обеспечить:</w:t>
      </w:r>
    </w:p>
    <w:p w:rsidR="007F3C16" w:rsidRDefault="007F3C16" w:rsidP="007F3C16">
      <w:pPr>
        <w:ind w:firstLine="568"/>
        <w:jc w:val="both"/>
        <w:rPr>
          <w:rFonts w:ascii="Tahoma" w:hAnsi="Tahoma" w:cs="Tahoma"/>
          <w:sz w:val="20"/>
          <w:szCs w:val="20"/>
        </w:rPr>
      </w:pPr>
      <w:r>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7F3C16" w:rsidRDefault="007F3C16" w:rsidP="007F3C16">
      <w:pPr>
        <w:ind w:firstLine="568"/>
        <w:jc w:val="both"/>
        <w:rPr>
          <w:rFonts w:ascii="Tahoma" w:hAnsi="Tahoma" w:cs="Tahoma"/>
          <w:sz w:val="20"/>
          <w:szCs w:val="20"/>
        </w:rPr>
      </w:pPr>
      <w:r>
        <w:rPr>
          <w:rFonts w:ascii="Tahoma" w:hAnsi="Tahoma" w:cs="Tahoma"/>
          <w:sz w:val="20"/>
          <w:szCs w:val="20"/>
        </w:rPr>
        <w:t>повышение эффективности налоговых расходов бюджета Приволжского сельского поселения Мариинско-Посадского района Чувашской Республики;</w:t>
      </w:r>
    </w:p>
    <w:p w:rsidR="007F3C16" w:rsidRDefault="007F3C16" w:rsidP="007F3C16">
      <w:pPr>
        <w:ind w:firstLine="568"/>
        <w:jc w:val="both"/>
        <w:rPr>
          <w:rFonts w:ascii="Tahoma" w:hAnsi="Tahoma" w:cs="Tahoma"/>
          <w:sz w:val="20"/>
          <w:szCs w:val="20"/>
        </w:rPr>
      </w:pPr>
      <w:r>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7F3C16" w:rsidRDefault="007F3C16" w:rsidP="007F3C16">
      <w:pPr>
        <w:ind w:firstLine="568"/>
        <w:jc w:val="both"/>
        <w:rPr>
          <w:rFonts w:ascii="Tahoma" w:hAnsi="Tahoma" w:cs="Tahoma"/>
          <w:sz w:val="20"/>
          <w:szCs w:val="20"/>
        </w:rPr>
      </w:pPr>
      <w:r>
        <w:rPr>
          <w:rFonts w:ascii="Tahoma" w:hAnsi="Tahoma" w:cs="Tahoma"/>
          <w:sz w:val="20"/>
          <w:szCs w:val="20"/>
        </w:rPr>
        <w:t>расширение горизонта бюджетного планирования;</w:t>
      </w:r>
    </w:p>
    <w:p w:rsidR="007F3C16" w:rsidRDefault="007F3C16" w:rsidP="007F3C16">
      <w:pPr>
        <w:ind w:firstLine="568"/>
        <w:jc w:val="both"/>
        <w:rPr>
          <w:rFonts w:ascii="Tahoma" w:hAnsi="Tahoma" w:cs="Tahoma"/>
          <w:sz w:val="20"/>
          <w:szCs w:val="20"/>
        </w:rPr>
      </w:pPr>
      <w:r>
        <w:rPr>
          <w:rFonts w:ascii="Tahoma" w:hAnsi="Tahoma" w:cs="Tahoma"/>
          <w:sz w:val="20"/>
          <w:szCs w:val="20"/>
        </w:rPr>
        <w:t>совершенствование инструментария реализации муниципальных программ;</w:t>
      </w:r>
    </w:p>
    <w:p w:rsidR="007F3C16" w:rsidRDefault="007F3C16" w:rsidP="007F3C16">
      <w:pPr>
        <w:ind w:firstLine="568"/>
        <w:jc w:val="both"/>
        <w:rPr>
          <w:rFonts w:ascii="Tahoma" w:hAnsi="Tahoma" w:cs="Tahoma"/>
          <w:sz w:val="20"/>
          <w:szCs w:val="20"/>
        </w:rPr>
      </w:pPr>
      <w:r>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7F3C16" w:rsidRDefault="007F3C16" w:rsidP="007F3C16">
      <w:pPr>
        <w:ind w:firstLine="568"/>
        <w:jc w:val="both"/>
        <w:rPr>
          <w:rFonts w:ascii="Tahoma" w:hAnsi="Tahoma" w:cs="Tahoma"/>
          <w:sz w:val="20"/>
          <w:szCs w:val="20"/>
        </w:rPr>
      </w:pPr>
      <w:r>
        <w:rPr>
          <w:rFonts w:ascii="Tahoma" w:hAnsi="Tahoma" w:cs="Tahoma"/>
          <w:sz w:val="20"/>
          <w:szCs w:val="20"/>
        </w:rPr>
        <w:t>принятие мер по обеспечению роста налоговых и неналоговых доходов бюджета Приволжского сельского поселения Мариинско-Посадского района Чувашской Республики;</w:t>
      </w:r>
    </w:p>
    <w:p w:rsidR="007F3C16" w:rsidRDefault="007F3C16" w:rsidP="007F3C16">
      <w:pPr>
        <w:ind w:firstLine="568"/>
        <w:jc w:val="both"/>
        <w:rPr>
          <w:rFonts w:ascii="Tahoma" w:hAnsi="Tahoma" w:cs="Tahoma"/>
          <w:sz w:val="20"/>
          <w:szCs w:val="20"/>
        </w:rPr>
      </w:pPr>
      <w:r>
        <w:rPr>
          <w:rFonts w:ascii="Tahoma" w:hAnsi="Tahoma" w:cs="Tahoma"/>
          <w:sz w:val="20"/>
          <w:szCs w:val="20"/>
        </w:rPr>
        <w:t>усиление работы по повышению качества управления муниципальными финансами;</w:t>
      </w:r>
    </w:p>
    <w:p w:rsidR="007F3C16" w:rsidRDefault="007F3C16" w:rsidP="007F3C16">
      <w:pPr>
        <w:ind w:firstLine="568"/>
        <w:jc w:val="both"/>
        <w:rPr>
          <w:rFonts w:ascii="Tahoma" w:hAnsi="Tahoma" w:cs="Tahoma"/>
          <w:sz w:val="20"/>
          <w:szCs w:val="20"/>
        </w:rPr>
      </w:pPr>
      <w:r>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7F3C16" w:rsidRDefault="007F3C16" w:rsidP="007F3C16">
      <w:pPr>
        <w:ind w:firstLine="568"/>
        <w:jc w:val="both"/>
        <w:rPr>
          <w:rFonts w:ascii="Tahoma" w:hAnsi="Tahoma" w:cs="Tahoma"/>
          <w:sz w:val="20"/>
          <w:szCs w:val="20"/>
        </w:rPr>
      </w:pPr>
      <w:r>
        <w:rPr>
          <w:rFonts w:ascii="Tahoma" w:hAnsi="Tahoma" w:cs="Tahoma"/>
          <w:sz w:val="20"/>
          <w:szCs w:val="20"/>
        </w:rPr>
        <w:t>оздоровление муниципальных финансов, совершенствование межбюджетного регулирования;</w:t>
      </w:r>
    </w:p>
    <w:p w:rsidR="007F3C16" w:rsidRDefault="007F3C16" w:rsidP="007F3C16">
      <w:pPr>
        <w:ind w:firstLine="568"/>
        <w:jc w:val="both"/>
        <w:rPr>
          <w:rFonts w:ascii="Tahoma" w:hAnsi="Tahoma" w:cs="Tahoma"/>
          <w:sz w:val="20"/>
          <w:szCs w:val="20"/>
        </w:rPr>
      </w:pPr>
      <w:r>
        <w:rPr>
          <w:rFonts w:ascii="Tahoma" w:hAnsi="Tahoma" w:cs="Tahoma"/>
          <w:sz w:val="20"/>
          <w:szCs w:val="20"/>
        </w:rPr>
        <w:t>сохранение безопасного уровня долговой нагрузки;</w:t>
      </w:r>
    </w:p>
    <w:p w:rsidR="007F3C16" w:rsidRDefault="007F3C16" w:rsidP="007F3C16">
      <w:pPr>
        <w:ind w:firstLine="568"/>
        <w:jc w:val="both"/>
        <w:rPr>
          <w:rFonts w:ascii="Tahoma" w:hAnsi="Tahoma" w:cs="Tahoma"/>
          <w:sz w:val="20"/>
          <w:szCs w:val="20"/>
        </w:rPr>
      </w:pPr>
      <w:r>
        <w:rPr>
          <w:rFonts w:ascii="Tahoma" w:hAnsi="Tahoma" w:cs="Tahoma"/>
          <w:sz w:val="20"/>
          <w:szCs w:val="20"/>
        </w:rPr>
        <w:t>обеспечение открытости и прозрачности бюджетного процесса;</w:t>
      </w:r>
    </w:p>
    <w:p w:rsidR="007F3C16" w:rsidRDefault="007F3C16" w:rsidP="007F3C16">
      <w:pPr>
        <w:ind w:firstLine="568"/>
        <w:jc w:val="both"/>
        <w:rPr>
          <w:rFonts w:ascii="Tahoma" w:hAnsi="Tahoma" w:cs="Tahoma"/>
          <w:sz w:val="20"/>
          <w:szCs w:val="20"/>
        </w:rPr>
      </w:pPr>
      <w:r>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7F3C16" w:rsidRDefault="007F3C16" w:rsidP="007F3C16">
      <w:pPr>
        <w:ind w:firstLine="568"/>
        <w:jc w:val="both"/>
        <w:rPr>
          <w:rFonts w:ascii="Tahoma" w:hAnsi="Tahoma" w:cs="Tahoma"/>
          <w:sz w:val="20"/>
          <w:szCs w:val="20"/>
        </w:rPr>
      </w:pPr>
      <w:r>
        <w:rPr>
          <w:rFonts w:ascii="Tahoma" w:hAnsi="Tahoma" w:cs="Tahoma"/>
          <w:sz w:val="20"/>
          <w:szCs w:val="20"/>
        </w:rPr>
        <w:t>выполнение контрольных точек и результатов муниципальных программ;</w:t>
      </w:r>
    </w:p>
    <w:p w:rsidR="007F3C16" w:rsidRDefault="007F3C16" w:rsidP="007F3C16">
      <w:pPr>
        <w:ind w:firstLine="568"/>
        <w:jc w:val="both"/>
        <w:rPr>
          <w:rFonts w:ascii="Tahoma" w:hAnsi="Tahoma" w:cs="Tahoma"/>
          <w:sz w:val="20"/>
          <w:szCs w:val="20"/>
        </w:rPr>
      </w:pPr>
      <w:r>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7F3C16" w:rsidRDefault="007F3C16" w:rsidP="007F3C16">
      <w:pPr>
        <w:ind w:firstLine="568"/>
        <w:jc w:val="both"/>
        <w:rPr>
          <w:rFonts w:ascii="Tahoma" w:hAnsi="Tahoma" w:cs="Tahoma"/>
          <w:sz w:val="20"/>
          <w:szCs w:val="20"/>
        </w:rPr>
      </w:pPr>
      <w:r>
        <w:rPr>
          <w:rFonts w:ascii="Tahoma" w:hAnsi="Tahoma" w:cs="Tahoma"/>
          <w:sz w:val="20"/>
          <w:szCs w:val="20"/>
        </w:rPr>
        <w:t>усиление контроля за сроками и качеством выполнения заключённых муниципальных контрактов;</w:t>
      </w:r>
    </w:p>
    <w:p w:rsidR="007F3C16" w:rsidRDefault="007F3C16" w:rsidP="007F3C16">
      <w:pPr>
        <w:ind w:firstLine="568"/>
        <w:jc w:val="both"/>
        <w:rPr>
          <w:rFonts w:ascii="Tahoma" w:hAnsi="Tahoma" w:cs="Tahoma"/>
          <w:sz w:val="20"/>
          <w:szCs w:val="20"/>
        </w:rPr>
      </w:pPr>
      <w:r>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7F3C16" w:rsidRDefault="007F3C16" w:rsidP="007F3C16">
      <w:pPr>
        <w:ind w:firstLine="568"/>
        <w:jc w:val="both"/>
        <w:rPr>
          <w:rFonts w:ascii="Tahoma" w:hAnsi="Tahoma" w:cs="Tahoma"/>
          <w:sz w:val="20"/>
          <w:szCs w:val="20"/>
        </w:rPr>
      </w:pPr>
    </w:p>
    <w:p w:rsidR="007F3C16" w:rsidRDefault="007F3C16" w:rsidP="007F3C16">
      <w:pPr>
        <w:ind w:firstLine="568"/>
        <w:jc w:val="both"/>
        <w:rPr>
          <w:rFonts w:ascii="Tahoma" w:hAnsi="Tahoma" w:cs="Tahoma"/>
          <w:sz w:val="20"/>
          <w:szCs w:val="20"/>
        </w:rPr>
      </w:pPr>
    </w:p>
    <w:p w:rsidR="007F3C16" w:rsidRDefault="007F3C16" w:rsidP="007F3C16">
      <w:pPr>
        <w:autoSpaceDE w:val="0"/>
        <w:autoSpaceDN w:val="0"/>
        <w:adjustRightInd w:val="0"/>
        <w:ind w:right="464"/>
        <w:jc w:val="both"/>
        <w:rPr>
          <w:rFonts w:ascii="Tahoma" w:hAnsi="Tahoma" w:cs="Tahoma"/>
          <w:sz w:val="20"/>
          <w:szCs w:val="20"/>
        </w:rPr>
      </w:pPr>
      <w:r>
        <w:rPr>
          <w:rFonts w:ascii="Tahoma" w:hAnsi="Tahoma" w:cs="Tahoma"/>
          <w:sz w:val="20"/>
          <w:szCs w:val="20"/>
        </w:rPr>
        <w:t xml:space="preserve">Глава  Приволжского </w:t>
      </w:r>
    </w:p>
    <w:p w:rsidR="007F3C16" w:rsidRDefault="007F3C16" w:rsidP="007F3C16">
      <w:pPr>
        <w:autoSpaceDE w:val="0"/>
        <w:autoSpaceDN w:val="0"/>
        <w:adjustRightInd w:val="0"/>
        <w:ind w:right="464"/>
        <w:jc w:val="both"/>
        <w:rPr>
          <w:rFonts w:ascii="Tahoma" w:hAnsi="Tahoma" w:cs="Tahoma"/>
          <w:sz w:val="20"/>
          <w:szCs w:val="20"/>
        </w:rPr>
      </w:pPr>
      <w:r>
        <w:rPr>
          <w:rFonts w:ascii="Tahoma" w:hAnsi="Tahoma" w:cs="Tahoma"/>
          <w:sz w:val="20"/>
          <w:szCs w:val="20"/>
        </w:rPr>
        <w:t xml:space="preserve">сельского поселения                                                                А.М.Архипов                                    </w:t>
      </w:r>
    </w:p>
    <w:p w:rsidR="007F3C16" w:rsidRDefault="007F3C16" w:rsidP="007F3C16">
      <w:pPr>
        <w:autoSpaceDE w:val="0"/>
        <w:autoSpaceDN w:val="0"/>
        <w:adjustRightInd w:val="0"/>
        <w:ind w:left="993" w:right="-1035" w:firstLine="9355"/>
        <w:rPr>
          <w:rFonts w:ascii="Tahoma" w:hAnsi="Tahoma" w:cs="Tahoma"/>
          <w:sz w:val="20"/>
          <w:szCs w:val="20"/>
        </w:rPr>
      </w:pPr>
      <w:r>
        <w:rPr>
          <w:rFonts w:ascii="Tahoma" w:hAnsi="Tahoma" w:cs="Tahoma"/>
          <w:sz w:val="20"/>
          <w:szCs w:val="20"/>
        </w:rPr>
        <w:t>Приложение</w:t>
      </w:r>
    </w:p>
    <w:p w:rsidR="007F3C16" w:rsidRDefault="007F3C16" w:rsidP="007F3C16">
      <w:pPr>
        <w:autoSpaceDE w:val="0"/>
        <w:autoSpaceDN w:val="0"/>
        <w:adjustRightInd w:val="0"/>
        <w:ind w:left="993" w:right="-1035" w:firstLine="9355"/>
        <w:rPr>
          <w:rFonts w:ascii="Tahoma" w:hAnsi="Tahoma" w:cs="Tahoma"/>
          <w:sz w:val="20"/>
          <w:szCs w:val="20"/>
        </w:rPr>
      </w:pPr>
      <w:r>
        <w:rPr>
          <w:rFonts w:ascii="Tahoma" w:hAnsi="Tahoma" w:cs="Tahoma"/>
          <w:sz w:val="20"/>
          <w:szCs w:val="20"/>
        </w:rPr>
        <w:lastRenderedPageBreak/>
        <w:t>к постановлению администрации</w:t>
      </w:r>
    </w:p>
    <w:p w:rsidR="007F3C16" w:rsidRDefault="007F3C16" w:rsidP="007F3C16">
      <w:pPr>
        <w:autoSpaceDE w:val="0"/>
        <w:autoSpaceDN w:val="0"/>
        <w:adjustRightInd w:val="0"/>
        <w:ind w:left="993" w:right="-1035" w:firstLine="9355"/>
        <w:rPr>
          <w:rFonts w:ascii="Tahoma" w:hAnsi="Tahoma" w:cs="Tahoma"/>
          <w:sz w:val="20"/>
          <w:szCs w:val="20"/>
        </w:rPr>
      </w:pPr>
      <w:r>
        <w:rPr>
          <w:rFonts w:ascii="Tahoma" w:hAnsi="Tahoma" w:cs="Tahoma"/>
          <w:sz w:val="20"/>
          <w:szCs w:val="20"/>
        </w:rPr>
        <w:t xml:space="preserve">Приволжского  сельского поселения </w:t>
      </w:r>
    </w:p>
    <w:p w:rsidR="007F3C16" w:rsidRDefault="007F3C16" w:rsidP="007F3C16">
      <w:pPr>
        <w:autoSpaceDE w:val="0"/>
        <w:autoSpaceDN w:val="0"/>
        <w:adjustRightInd w:val="0"/>
        <w:ind w:left="993" w:right="-1035" w:firstLine="9355"/>
        <w:rPr>
          <w:rFonts w:ascii="Tahoma" w:hAnsi="Tahoma" w:cs="Tahoma"/>
          <w:sz w:val="20"/>
          <w:szCs w:val="20"/>
        </w:rPr>
      </w:pPr>
      <w:r>
        <w:rPr>
          <w:rFonts w:ascii="Tahoma" w:hAnsi="Tahoma" w:cs="Tahoma"/>
          <w:sz w:val="20"/>
          <w:szCs w:val="20"/>
        </w:rPr>
        <w:t>от16.07.2019 г.  № 41</w:t>
      </w:r>
    </w:p>
    <w:p w:rsidR="007F3C16" w:rsidRDefault="007F3C16" w:rsidP="007F3C16">
      <w:pPr>
        <w:autoSpaceDE w:val="0"/>
        <w:autoSpaceDN w:val="0"/>
        <w:adjustRightInd w:val="0"/>
        <w:ind w:left="993" w:right="525"/>
        <w:jc w:val="center"/>
        <w:rPr>
          <w:rFonts w:ascii="Tahoma" w:hAnsi="Tahoma" w:cs="Tahoma"/>
          <w:b/>
          <w:bCs/>
          <w:sz w:val="20"/>
          <w:szCs w:val="20"/>
        </w:rPr>
      </w:pPr>
      <w:r>
        <w:rPr>
          <w:rFonts w:ascii="Tahoma" w:hAnsi="Tahoma" w:cs="Tahoma"/>
          <w:b/>
          <w:bCs/>
          <w:sz w:val="20"/>
          <w:szCs w:val="20"/>
        </w:rPr>
        <w:t xml:space="preserve">Перечень </w:t>
      </w:r>
    </w:p>
    <w:p w:rsidR="007F3C16" w:rsidRDefault="007F3C16" w:rsidP="007F3C16">
      <w:pPr>
        <w:autoSpaceDE w:val="0"/>
        <w:autoSpaceDN w:val="0"/>
        <w:adjustRightInd w:val="0"/>
        <w:ind w:left="993" w:right="525"/>
        <w:jc w:val="center"/>
        <w:rPr>
          <w:rFonts w:ascii="Tahoma" w:hAnsi="Tahoma" w:cs="Tahoma"/>
          <w:b/>
          <w:bCs/>
          <w:sz w:val="20"/>
          <w:szCs w:val="20"/>
        </w:rPr>
      </w:pPr>
      <w:r>
        <w:rPr>
          <w:rFonts w:ascii="Tahoma" w:hAnsi="Tahoma" w:cs="Tahoma"/>
          <w:b/>
          <w:bCs/>
          <w:sz w:val="20"/>
          <w:szCs w:val="20"/>
        </w:rPr>
        <w:t>аварийно-опасных участков и первоочередных мер, направленных на устранение причин и условий совершения дорожно - транспортных происшествий на автомобильных дорогах общего пользования местного значения Приволжского  сельского поселения</w:t>
      </w:r>
    </w:p>
    <w:tbl>
      <w:tblPr>
        <w:tblW w:w="4750" w:type="pct"/>
        <w:tblInd w:w="803" w:type="dxa"/>
        <w:tblCellMar>
          <w:top w:w="105" w:type="dxa"/>
          <w:left w:w="105" w:type="dxa"/>
          <w:bottom w:w="105" w:type="dxa"/>
          <w:right w:w="105" w:type="dxa"/>
        </w:tblCellMar>
        <w:tblLook w:val="04A0" w:firstRow="1" w:lastRow="0" w:firstColumn="1" w:lastColumn="0" w:noHBand="0" w:noVBand="1"/>
      </w:tblPr>
      <w:tblGrid>
        <w:gridCol w:w="729"/>
        <w:gridCol w:w="2625"/>
        <w:gridCol w:w="2482"/>
        <w:gridCol w:w="2625"/>
        <w:gridCol w:w="3937"/>
        <w:gridCol w:w="2184"/>
      </w:tblGrid>
      <w:tr w:rsidR="007F3C16" w:rsidTr="00076FD7">
        <w:trPr>
          <w:trHeight w:val="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 п/п</w:t>
            </w:r>
          </w:p>
        </w:tc>
        <w:tc>
          <w:tcPr>
            <w:tcW w:w="900" w:type="pct"/>
            <w:tcBorders>
              <w:top w:val="single" w:sz="6" w:space="0" w:color="000000"/>
              <w:left w:val="nil"/>
              <w:bottom w:val="single" w:sz="6" w:space="0" w:color="000000"/>
              <w:right w:val="single" w:sz="4" w:space="0" w:color="auto"/>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Наименование автомобильной дороги</w:t>
            </w:r>
          </w:p>
        </w:tc>
        <w:tc>
          <w:tcPr>
            <w:tcW w:w="851" w:type="pct"/>
            <w:tcBorders>
              <w:top w:val="single" w:sz="6" w:space="0" w:color="000000"/>
              <w:left w:val="single" w:sz="4" w:space="0" w:color="auto"/>
              <w:bottom w:val="single" w:sz="6" w:space="0" w:color="000000"/>
              <w:right w:val="single" w:sz="4" w:space="0" w:color="auto"/>
            </w:tcBorders>
            <w:vAlign w:val="center"/>
            <w:hideMark/>
          </w:tcPr>
          <w:p w:rsidR="007F3C16" w:rsidRDefault="007F3C16" w:rsidP="00076FD7">
            <w:pPr>
              <w:jc w:val="center"/>
              <w:rPr>
                <w:rFonts w:ascii="Tahoma" w:eastAsia="Courier New" w:hAnsi="Tahoma" w:cs="Tahoma"/>
                <w:color w:val="000000"/>
                <w:spacing w:val="2"/>
                <w:sz w:val="20"/>
                <w:szCs w:val="20"/>
                <w:lang w:eastAsia="en-US" w:bidi="ru-RU"/>
              </w:rPr>
            </w:pPr>
            <w:r>
              <w:rPr>
                <w:rFonts w:ascii="Tahoma" w:hAnsi="Tahoma" w:cs="Tahoma"/>
                <w:spacing w:val="2"/>
                <w:sz w:val="20"/>
                <w:szCs w:val="20"/>
                <w:lang w:eastAsia="en-US"/>
              </w:rPr>
              <w:t>Местонахождение</w:t>
            </w:r>
          </w:p>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аварийного участка</w:t>
            </w:r>
          </w:p>
        </w:tc>
        <w:tc>
          <w:tcPr>
            <w:tcW w:w="900" w:type="pct"/>
            <w:tcBorders>
              <w:top w:val="single" w:sz="6" w:space="0" w:color="000000"/>
              <w:left w:val="single" w:sz="4" w:space="0" w:color="auto"/>
              <w:bottom w:val="single" w:sz="6" w:space="0" w:color="000000"/>
              <w:right w:val="single" w:sz="6" w:space="0" w:color="000000"/>
            </w:tcBorders>
            <w:vAlign w:val="center"/>
            <w:hideMark/>
          </w:tcPr>
          <w:p w:rsidR="007F3C16" w:rsidRDefault="007F3C16" w:rsidP="00076FD7">
            <w:pPr>
              <w:jc w:val="center"/>
              <w:rPr>
                <w:rFonts w:ascii="Tahoma" w:eastAsia="Courier New" w:hAnsi="Tahoma" w:cs="Tahoma"/>
                <w:color w:val="000000"/>
                <w:spacing w:val="2"/>
                <w:sz w:val="20"/>
                <w:szCs w:val="20"/>
                <w:lang w:eastAsia="en-US" w:bidi="ru-RU"/>
              </w:rPr>
            </w:pPr>
            <w:r>
              <w:rPr>
                <w:rFonts w:ascii="Tahoma" w:hAnsi="Tahoma" w:cs="Tahoma"/>
                <w:spacing w:val="2"/>
                <w:sz w:val="20"/>
                <w:szCs w:val="20"/>
                <w:lang w:eastAsia="en-US"/>
              </w:rPr>
              <w:t>Площадь</w:t>
            </w:r>
          </w:p>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аварийного участка, м</w:t>
            </w:r>
            <w:r>
              <w:rPr>
                <w:rFonts w:ascii="Tahoma" w:hAnsi="Tahoma" w:cs="Tahoma"/>
                <w:spacing w:val="2"/>
                <w:sz w:val="20"/>
                <w:szCs w:val="20"/>
                <w:vertAlign w:val="superscript"/>
                <w:lang w:eastAsia="en-US"/>
              </w:rPr>
              <w:t>2</w:t>
            </w:r>
          </w:p>
        </w:tc>
        <w:tc>
          <w:tcPr>
            <w:tcW w:w="1350" w:type="pct"/>
            <w:tcBorders>
              <w:top w:val="single" w:sz="6" w:space="0" w:color="000000"/>
              <w:left w:val="single" w:sz="4" w:space="0" w:color="auto"/>
              <w:bottom w:val="single" w:sz="6" w:space="0" w:color="000000"/>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Первоочередные меры</w:t>
            </w:r>
          </w:p>
        </w:tc>
        <w:tc>
          <w:tcPr>
            <w:tcW w:w="749" w:type="pct"/>
            <w:tcBorders>
              <w:top w:val="single" w:sz="6" w:space="0" w:color="000000"/>
              <w:left w:val="single" w:sz="4" w:space="0" w:color="auto"/>
              <w:bottom w:val="single" w:sz="6" w:space="0" w:color="000000"/>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Срок исполнения</w:t>
            </w:r>
          </w:p>
        </w:tc>
      </w:tr>
      <w:tr w:rsidR="007F3C16"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1</w:t>
            </w:r>
          </w:p>
        </w:tc>
        <w:tc>
          <w:tcPr>
            <w:tcW w:w="900" w:type="pct"/>
            <w:tcBorders>
              <w:top w:val="single" w:sz="6" w:space="0" w:color="000000"/>
              <w:left w:val="nil"/>
              <w:bottom w:val="single" w:sz="4" w:space="0" w:color="auto"/>
              <w:right w:val="single" w:sz="4" w:space="0" w:color="auto"/>
            </w:tcBorders>
            <w:vAlign w:val="center"/>
            <w:hideMark/>
          </w:tcPr>
          <w:p w:rsidR="007F3C16" w:rsidRDefault="007F3C16" w:rsidP="00076FD7">
            <w:pPr>
              <w:autoSpaceDE w:val="0"/>
              <w:autoSpaceDN w:val="0"/>
              <w:adjustRightInd w:val="0"/>
              <w:jc w:val="center"/>
              <w:rPr>
                <w:rFonts w:ascii="Tahoma" w:hAnsi="Tahoma" w:cs="Tahoma"/>
                <w:sz w:val="20"/>
                <w:szCs w:val="20"/>
              </w:rPr>
            </w:pPr>
            <w:r>
              <w:rPr>
                <w:rFonts w:ascii="Tahoma" w:hAnsi="Tahoma" w:cs="Tahoma"/>
                <w:sz w:val="20"/>
                <w:szCs w:val="20"/>
              </w:rPr>
              <w:t>д.  Тинсарино, ул. Лесная с 12  дома до 45 дома, с 13дома по 29  дом</w:t>
            </w:r>
          </w:p>
        </w:tc>
        <w:tc>
          <w:tcPr>
            <w:tcW w:w="851" w:type="pct"/>
            <w:tcBorders>
              <w:top w:val="single" w:sz="6" w:space="0" w:color="000000"/>
              <w:left w:val="nil"/>
              <w:bottom w:val="single" w:sz="4" w:space="0" w:color="auto"/>
              <w:right w:val="single" w:sz="4" w:space="0" w:color="auto"/>
            </w:tcBorders>
            <w:vAlign w:val="center"/>
            <w:hideMark/>
          </w:tcPr>
          <w:p w:rsidR="007F3C16" w:rsidRDefault="007F3C16" w:rsidP="00076FD7">
            <w:pPr>
              <w:autoSpaceDE w:val="0"/>
              <w:autoSpaceDN w:val="0"/>
              <w:adjustRightInd w:val="0"/>
              <w:jc w:val="center"/>
              <w:rPr>
                <w:rFonts w:ascii="Tahoma" w:hAnsi="Tahoma" w:cs="Tahoma"/>
                <w:sz w:val="20"/>
                <w:szCs w:val="20"/>
              </w:rPr>
            </w:pPr>
            <w:r>
              <w:rPr>
                <w:rFonts w:ascii="Tahoma" w:hAnsi="Tahoma" w:cs="Tahoma"/>
                <w:sz w:val="20"/>
                <w:szCs w:val="20"/>
              </w:rPr>
              <w:t>д.  Тинсарино, ул. Лесная с 12  дома до 45 дома, с 13дома по 29  дом</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1750</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 </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r w:rsidR="007F3C16"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2</w:t>
            </w:r>
          </w:p>
        </w:tc>
        <w:tc>
          <w:tcPr>
            <w:tcW w:w="900" w:type="pct"/>
            <w:tcBorders>
              <w:top w:val="single" w:sz="6" w:space="0" w:color="000000"/>
              <w:left w:val="nil"/>
              <w:bottom w:val="single" w:sz="4" w:space="0" w:color="auto"/>
              <w:right w:val="single" w:sz="4" w:space="0" w:color="auto"/>
            </w:tcBorders>
            <w:vAlign w:val="center"/>
            <w:hideMark/>
          </w:tcPr>
          <w:p w:rsidR="007F3C16" w:rsidRDefault="007F3C16" w:rsidP="00076FD7">
            <w:pPr>
              <w:jc w:val="center"/>
              <w:rPr>
                <w:rFonts w:ascii="Tahoma" w:eastAsia="Courier New" w:hAnsi="Tahoma" w:cs="Tahoma"/>
                <w:bCs/>
                <w:color w:val="000000"/>
                <w:sz w:val="20"/>
                <w:szCs w:val="20"/>
                <w:lang w:bidi="ru-RU"/>
              </w:rPr>
            </w:pPr>
            <w:r>
              <w:rPr>
                <w:rFonts w:ascii="Tahoma" w:hAnsi="Tahoma" w:cs="Tahoma"/>
                <w:bCs/>
                <w:sz w:val="20"/>
                <w:szCs w:val="20"/>
              </w:rPr>
              <w:t>д.  Дубовка, ул. Украинская, с 28 дома по дом 45</w:t>
            </w:r>
          </w:p>
          <w:p w:rsidR="007F3C16" w:rsidRDefault="007F3C16" w:rsidP="00076FD7">
            <w:pPr>
              <w:jc w:val="center"/>
              <w:rPr>
                <w:rFonts w:ascii="Tahoma" w:hAnsi="Tahoma" w:cs="Tahoma"/>
                <w:bCs/>
                <w:sz w:val="20"/>
                <w:szCs w:val="20"/>
              </w:rPr>
            </w:pPr>
            <w:r>
              <w:rPr>
                <w:rFonts w:ascii="Tahoma" w:hAnsi="Tahoma" w:cs="Tahoma"/>
                <w:bCs/>
                <w:sz w:val="20"/>
                <w:szCs w:val="20"/>
              </w:rPr>
              <w:t xml:space="preserve"> </w:t>
            </w:r>
          </w:p>
          <w:p w:rsidR="007F3C16" w:rsidRDefault="007F3C16" w:rsidP="00076FD7">
            <w:pPr>
              <w:widowControl w:val="0"/>
              <w:jc w:val="center"/>
              <w:rPr>
                <w:rFonts w:ascii="Tahoma" w:hAnsi="Tahoma" w:cs="Tahoma"/>
                <w:bCs/>
                <w:color w:val="000000"/>
                <w:sz w:val="20"/>
                <w:szCs w:val="20"/>
                <w:lang w:bidi="ru-RU"/>
              </w:rPr>
            </w:pPr>
            <w:r>
              <w:rPr>
                <w:rFonts w:ascii="Tahoma" w:hAnsi="Tahoma" w:cs="Tahoma"/>
                <w:bCs/>
                <w:sz w:val="20"/>
                <w:szCs w:val="20"/>
              </w:rPr>
              <w:t xml:space="preserve"> </w:t>
            </w:r>
          </w:p>
        </w:tc>
        <w:tc>
          <w:tcPr>
            <w:tcW w:w="851" w:type="pct"/>
            <w:tcBorders>
              <w:top w:val="single" w:sz="6" w:space="0" w:color="000000"/>
              <w:left w:val="nil"/>
              <w:bottom w:val="single" w:sz="4" w:space="0" w:color="auto"/>
              <w:right w:val="single" w:sz="4" w:space="0" w:color="auto"/>
            </w:tcBorders>
            <w:vAlign w:val="center"/>
            <w:hideMark/>
          </w:tcPr>
          <w:p w:rsidR="007F3C16" w:rsidRDefault="007F3C16" w:rsidP="00076FD7">
            <w:pPr>
              <w:widowControl w:val="0"/>
              <w:autoSpaceDE w:val="0"/>
              <w:autoSpaceDN w:val="0"/>
              <w:adjustRightInd w:val="0"/>
              <w:jc w:val="center"/>
              <w:rPr>
                <w:rFonts w:ascii="Tahoma" w:hAnsi="Tahoma" w:cs="Tahoma"/>
                <w:color w:val="000000"/>
                <w:sz w:val="20"/>
                <w:szCs w:val="20"/>
                <w:lang w:bidi="ru-RU"/>
              </w:rPr>
            </w:pPr>
            <w:r>
              <w:rPr>
                <w:rFonts w:ascii="Tahoma" w:hAnsi="Tahoma" w:cs="Tahoma"/>
                <w:bCs/>
                <w:sz w:val="20"/>
                <w:szCs w:val="20"/>
              </w:rPr>
              <w:t xml:space="preserve">  Дубовка, ул. Украинская, с 28 дома по дом 45</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630</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r w:rsidR="007F3C16" w:rsidTr="00076FD7">
        <w:trPr>
          <w:trHeight w:val="20"/>
        </w:trPr>
        <w:tc>
          <w:tcPr>
            <w:tcW w:w="250" w:type="pct"/>
            <w:tcBorders>
              <w:top w:val="single" w:sz="6" w:space="0" w:color="000000"/>
              <w:left w:val="single" w:sz="6" w:space="0" w:color="000000"/>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3</w:t>
            </w:r>
          </w:p>
        </w:tc>
        <w:tc>
          <w:tcPr>
            <w:tcW w:w="900" w:type="pct"/>
            <w:tcBorders>
              <w:top w:val="single" w:sz="6" w:space="0" w:color="000000"/>
              <w:left w:val="nil"/>
              <w:bottom w:val="single" w:sz="4" w:space="0" w:color="auto"/>
              <w:right w:val="single" w:sz="4" w:space="0" w:color="auto"/>
            </w:tcBorders>
            <w:vAlign w:val="center"/>
            <w:hideMark/>
          </w:tcPr>
          <w:p w:rsidR="007F3C16" w:rsidRDefault="007F3C16" w:rsidP="00076FD7">
            <w:pPr>
              <w:widowControl w:val="0"/>
              <w:jc w:val="center"/>
              <w:rPr>
                <w:rFonts w:ascii="Tahoma" w:hAnsi="Tahoma" w:cs="Tahoma"/>
                <w:bCs/>
                <w:color w:val="000000"/>
                <w:sz w:val="20"/>
                <w:szCs w:val="20"/>
                <w:lang w:bidi="ru-RU"/>
              </w:rPr>
            </w:pPr>
            <w:r>
              <w:rPr>
                <w:rFonts w:ascii="Tahoma" w:hAnsi="Tahoma" w:cs="Tahoma"/>
                <w:bCs/>
                <w:color w:val="000000"/>
                <w:sz w:val="20"/>
                <w:szCs w:val="20"/>
                <w:lang w:bidi="ru-RU"/>
              </w:rPr>
              <w:t>Д. Дубовка, ул. Московская с дома 70 по дом 80, с 36 дома по дом 24</w:t>
            </w:r>
          </w:p>
        </w:tc>
        <w:tc>
          <w:tcPr>
            <w:tcW w:w="851" w:type="pct"/>
            <w:tcBorders>
              <w:top w:val="single" w:sz="6" w:space="0" w:color="000000"/>
              <w:left w:val="nil"/>
              <w:bottom w:val="single" w:sz="4" w:space="0" w:color="auto"/>
              <w:right w:val="single" w:sz="4" w:space="0" w:color="auto"/>
            </w:tcBorders>
            <w:vAlign w:val="center"/>
            <w:hideMark/>
          </w:tcPr>
          <w:p w:rsidR="007F3C16" w:rsidRDefault="007F3C16" w:rsidP="00076FD7">
            <w:pPr>
              <w:widowControl w:val="0"/>
              <w:jc w:val="center"/>
              <w:rPr>
                <w:rFonts w:ascii="Tahoma" w:hAnsi="Tahoma" w:cs="Tahoma"/>
                <w:bCs/>
                <w:color w:val="000000"/>
                <w:sz w:val="20"/>
                <w:szCs w:val="20"/>
                <w:lang w:bidi="ru-RU"/>
              </w:rPr>
            </w:pPr>
            <w:r>
              <w:rPr>
                <w:rFonts w:ascii="Tahoma" w:hAnsi="Tahoma" w:cs="Tahoma"/>
                <w:bCs/>
                <w:color w:val="000000"/>
                <w:sz w:val="20"/>
                <w:szCs w:val="20"/>
                <w:lang w:bidi="ru-RU"/>
              </w:rPr>
              <w:t>Д. Дубовка, ул. Московская с дома 70 по дом 80, с 36 дома по дом 24</w:t>
            </w:r>
          </w:p>
        </w:tc>
        <w:tc>
          <w:tcPr>
            <w:tcW w:w="90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color w:val="000000"/>
                <w:spacing w:val="2"/>
                <w:sz w:val="20"/>
                <w:szCs w:val="20"/>
                <w:lang w:eastAsia="en-US" w:bidi="ru-RU"/>
              </w:rPr>
              <w:t>849</w:t>
            </w:r>
          </w:p>
        </w:tc>
        <w:tc>
          <w:tcPr>
            <w:tcW w:w="1350"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Выполнение работ по текущему ремонту</w:t>
            </w:r>
            <w:r>
              <w:rPr>
                <w:rFonts w:ascii="Tahoma" w:hAnsi="Tahoma" w:cs="Tahoma"/>
                <w:sz w:val="20"/>
                <w:szCs w:val="20"/>
              </w:rPr>
              <w:t xml:space="preserve"> дороги</w:t>
            </w:r>
          </w:p>
        </w:tc>
        <w:tc>
          <w:tcPr>
            <w:tcW w:w="749" w:type="pct"/>
            <w:tcBorders>
              <w:top w:val="single" w:sz="6" w:space="0" w:color="000000"/>
              <w:left w:val="single" w:sz="4" w:space="0" w:color="auto"/>
              <w:bottom w:val="single" w:sz="4" w:space="0" w:color="auto"/>
              <w:right w:val="single" w:sz="6" w:space="0" w:color="000000"/>
            </w:tcBorders>
            <w:vAlign w:val="center"/>
            <w:hideMark/>
          </w:tcPr>
          <w:p w:rsidR="007F3C16" w:rsidRDefault="007F3C16" w:rsidP="00076FD7">
            <w:pPr>
              <w:widowControl w:val="0"/>
              <w:jc w:val="center"/>
              <w:rPr>
                <w:rFonts w:ascii="Tahoma" w:hAnsi="Tahoma" w:cs="Tahoma"/>
                <w:color w:val="000000"/>
                <w:spacing w:val="2"/>
                <w:sz w:val="20"/>
                <w:szCs w:val="20"/>
                <w:lang w:eastAsia="en-US" w:bidi="ru-RU"/>
              </w:rPr>
            </w:pPr>
            <w:r>
              <w:rPr>
                <w:rFonts w:ascii="Tahoma" w:hAnsi="Tahoma" w:cs="Tahoma"/>
                <w:spacing w:val="2"/>
                <w:sz w:val="20"/>
                <w:szCs w:val="20"/>
                <w:lang w:eastAsia="en-US"/>
              </w:rPr>
              <w:t>июнь-сентябрь 2019 г.</w:t>
            </w:r>
          </w:p>
        </w:tc>
      </w:tr>
    </w:tbl>
    <w:p w:rsidR="004B2BEC" w:rsidRDefault="004B2BEC" w:rsidP="004B2BEC">
      <w:pPr>
        <w:rPr>
          <w:rFonts w:ascii="Tahoma" w:hAnsi="Tahoma" w:cs="Tahoma"/>
          <w:sz w:val="20"/>
          <w:szCs w:val="20"/>
        </w:rPr>
      </w:pPr>
    </w:p>
    <w:tbl>
      <w:tblPr>
        <w:tblW w:w="4972" w:type="pct"/>
        <w:tblLook w:val="0000" w:firstRow="0" w:lastRow="0" w:firstColumn="0" w:lastColumn="0" w:noHBand="0" w:noVBand="0"/>
      </w:tblPr>
      <w:tblGrid>
        <w:gridCol w:w="7775"/>
        <w:gridCol w:w="7494"/>
      </w:tblGrid>
      <w:tr w:rsidR="00646A68" w:rsidRPr="00753D28" w:rsidTr="00076FD7">
        <w:tc>
          <w:tcPr>
            <w:tcW w:w="2546" w:type="pct"/>
          </w:tcPr>
          <w:p w:rsidR="00646A68" w:rsidRPr="00753D28" w:rsidRDefault="00076FD7" w:rsidP="00146D2D">
            <w:pPr>
              <w:rPr>
                <w:rFonts w:ascii="Tahoma" w:hAnsi="Tahoma" w:cs="Tahoma"/>
                <w:b/>
                <w:sz w:val="20"/>
                <w:szCs w:val="20"/>
              </w:rPr>
            </w:pPr>
            <w:r>
              <w:rPr>
                <w:rFonts w:ascii="Tahoma" w:hAnsi="Tahoma" w:cs="Tahoma"/>
                <w:b/>
                <w:noProof/>
                <w:sz w:val="20"/>
                <w:szCs w:val="20"/>
              </w:rPr>
              <w:drawing>
                <wp:anchor distT="0" distB="0" distL="114300" distR="114300" simplePos="0" relativeHeight="251633664" behindDoc="0" locked="0" layoutInCell="1" allowOverlap="1">
                  <wp:simplePos x="0" y="0"/>
                  <wp:positionH relativeFrom="column">
                    <wp:posOffset>4616450</wp:posOffset>
                  </wp:positionH>
                  <wp:positionV relativeFrom="paragraph">
                    <wp:posOffset>91440</wp:posOffset>
                  </wp:positionV>
                  <wp:extent cx="577215" cy="572135"/>
                  <wp:effectExtent l="19050" t="0" r="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577215" cy="572135"/>
                          </a:xfrm>
                          <a:prstGeom prst="rect">
                            <a:avLst/>
                          </a:prstGeom>
                          <a:noFill/>
                          <a:ln w="9525">
                            <a:noFill/>
                            <a:miter lim="800000"/>
                            <a:headEnd/>
                            <a:tailEnd/>
                          </a:ln>
                        </pic:spPr>
                      </pic:pic>
                    </a:graphicData>
                  </a:graphic>
                </wp:anchor>
              </w:drawing>
            </w:r>
            <w:r w:rsidR="00646A68" w:rsidRPr="00753D28">
              <w:rPr>
                <w:rFonts w:ascii="Tahoma" w:hAnsi="Tahoma" w:cs="Tahoma"/>
                <w:b/>
                <w:sz w:val="20"/>
                <w:szCs w:val="20"/>
              </w:rPr>
              <w:t xml:space="preserve">                      </w:t>
            </w:r>
          </w:p>
          <w:p w:rsidR="00646A68" w:rsidRPr="00753D28" w:rsidRDefault="00646A68" w:rsidP="00146D2D">
            <w:pPr>
              <w:spacing w:line="200" w:lineRule="exact"/>
              <w:jc w:val="center"/>
              <w:rPr>
                <w:rFonts w:ascii="Tahoma" w:hAnsi="Tahoma" w:cs="Tahoma"/>
                <w:b/>
                <w:sz w:val="20"/>
                <w:szCs w:val="20"/>
              </w:rPr>
            </w:pPr>
            <w:r w:rsidRPr="00753D28">
              <w:rPr>
                <w:rFonts w:ascii="Tahoma" w:hAnsi="Tahoma" w:cs="Tahoma"/>
                <w:b/>
                <w:sz w:val="20"/>
                <w:szCs w:val="20"/>
              </w:rPr>
              <w:t xml:space="preserve">Чăваш Республикин  </w:t>
            </w:r>
          </w:p>
          <w:p w:rsidR="00646A68" w:rsidRPr="00753D28" w:rsidRDefault="00646A68" w:rsidP="00146D2D">
            <w:pPr>
              <w:spacing w:line="200" w:lineRule="exact"/>
              <w:jc w:val="center"/>
              <w:rPr>
                <w:rFonts w:ascii="Tahoma" w:hAnsi="Tahoma" w:cs="Tahoma"/>
                <w:b/>
                <w:sz w:val="20"/>
                <w:szCs w:val="20"/>
              </w:rPr>
            </w:pPr>
            <w:r w:rsidRPr="00753D28">
              <w:rPr>
                <w:rFonts w:ascii="Tahoma" w:hAnsi="Tahoma" w:cs="Tahoma"/>
                <w:b/>
                <w:sz w:val="20"/>
                <w:szCs w:val="20"/>
              </w:rPr>
              <w:t>Сěнтĕрвăрри районĕнчи</w:t>
            </w:r>
          </w:p>
          <w:p w:rsidR="0035727C" w:rsidRDefault="00646A68" w:rsidP="00146D2D">
            <w:pPr>
              <w:spacing w:line="200" w:lineRule="exact"/>
              <w:jc w:val="center"/>
              <w:rPr>
                <w:rFonts w:ascii="Tahoma" w:hAnsi="Tahoma" w:cs="Tahoma"/>
                <w:b/>
                <w:sz w:val="20"/>
                <w:szCs w:val="20"/>
              </w:rPr>
            </w:pPr>
            <w:r w:rsidRPr="00753D28">
              <w:rPr>
                <w:rFonts w:ascii="Tahoma" w:hAnsi="Tahoma" w:cs="Tahoma"/>
                <w:b/>
                <w:sz w:val="20"/>
                <w:szCs w:val="20"/>
              </w:rPr>
              <w:t>Шуршāл ял поселенийěн                               администрацийе</w:t>
            </w:r>
          </w:p>
          <w:p w:rsidR="00646A68" w:rsidRPr="00753D28" w:rsidRDefault="00646A68" w:rsidP="00146D2D">
            <w:pPr>
              <w:spacing w:line="200" w:lineRule="exact"/>
              <w:jc w:val="center"/>
              <w:rPr>
                <w:rFonts w:ascii="Tahoma" w:hAnsi="Tahoma" w:cs="Tahoma"/>
                <w:b/>
                <w:sz w:val="20"/>
                <w:szCs w:val="20"/>
              </w:rPr>
            </w:pPr>
          </w:p>
          <w:p w:rsidR="0035727C" w:rsidRDefault="00646A68" w:rsidP="00146D2D">
            <w:pPr>
              <w:jc w:val="center"/>
              <w:rPr>
                <w:rFonts w:ascii="Tahoma" w:hAnsi="Tahoma" w:cs="Tahoma"/>
                <w:b/>
                <w:sz w:val="20"/>
                <w:szCs w:val="20"/>
              </w:rPr>
            </w:pPr>
            <w:r w:rsidRPr="00753D28">
              <w:rPr>
                <w:rFonts w:ascii="Tahoma" w:hAnsi="Tahoma" w:cs="Tahoma"/>
                <w:b/>
                <w:sz w:val="20"/>
                <w:szCs w:val="20"/>
              </w:rPr>
              <w:t xml:space="preserve">   № 62 ЙЫШĂНУ</w:t>
            </w:r>
          </w:p>
          <w:p w:rsidR="0035727C" w:rsidRDefault="00646A68" w:rsidP="00146D2D">
            <w:pPr>
              <w:jc w:val="center"/>
              <w:rPr>
                <w:rFonts w:ascii="Tahoma" w:hAnsi="Tahoma" w:cs="Tahoma"/>
                <w:b/>
                <w:sz w:val="20"/>
                <w:szCs w:val="20"/>
              </w:rPr>
            </w:pPr>
            <w:r w:rsidRPr="00753D28">
              <w:rPr>
                <w:rFonts w:ascii="Tahoma" w:hAnsi="Tahoma" w:cs="Tahoma"/>
                <w:b/>
                <w:sz w:val="20"/>
                <w:szCs w:val="20"/>
              </w:rPr>
              <w:t>Июль  уйåхěн 18 - мěшě 2019 ç.</w:t>
            </w:r>
          </w:p>
          <w:p w:rsidR="00646A68" w:rsidRPr="00753D28" w:rsidRDefault="00646A68" w:rsidP="00076FD7">
            <w:pPr>
              <w:jc w:val="center"/>
              <w:rPr>
                <w:rFonts w:ascii="Tahoma" w:hAnsi="Tahoma" w:cs="Tahoma"/>
                <w:b/>
                <w:sz w:val="20"/>
                <w:szCs w:val="20"/>
              </w:rPr>
            </w:pPr>
            <w:r w:rsidRPr="00753D28">
              <w:rPr>
                <w:rFonts w:ascii="Tahoma" w:hAnsi="Tahoma" w:cs="Tahoma"/>
                <w:b/>
                <w:sz w:val="20"/>
                <w:szCs w:val="20"/>
              </w:rPr>
              <w:t>ШУРШĂЛ ялě</w:t>
            </w:r>
          </w:p>
        </w:tc>
        <w:tc>
          <w:tcPr>
            <w:tcW w:w="2454" w:type="pct"/>
          </w:tcPr>
          <w:p w:rsidR="00646A68" w:rsidRPr="00753D28" w:rsidRDefault="00646A68" w:rsidP="00076FD7">
            <w:pPr>
              <w:jc w:val="center"/>
              <w:rPr>
                <w:rFonts w:ascii="Tahoma" w:hAnsi="Tahoma" w:cs="Tahoma"/>
                <w:b/>
                <w:sz w:val="20"/>
                <w:szCs w:val="20"/>
              </w:rPr>
            </w:pPr>
            <w:r w:rsidRPr="00753D28">
              <w:rPr>
                <w:rFonts w:ascii="Tahoma" w:hAnsi="Tahoma" w:cs="Tahoma"/>
                <w:b/>
                <w:sz w:val="20"/>
                <w:szCs w:val="20"/>
              </w:rPr>
              <w:t>Чувашская  Республика</w:t>
            </w:r>
          </w:p>
          <w:p w:rsidR="00646A68" w:rsidRPr="00753D28" w:rsidRDefault="00646A68" w:rsidP="00146D2D">
            <w:pPr>
              <w:jc w:val="center"/>
              <w:rPr>
                <w:rFonts w:ascii="Tahoma" w:hAnsi="Tahoma" w:cs="Tahoma"/>
                <w:b/>
                <w:sz w:val="20"/>
                <w:szCs w:val="20"/>
              </w:rPr>
            </w:pPr>
            <w:r w:rsidRPr="00753D28">
              <w:rPr>
                <w:rFonts w:ascii="Tahoma" w:hAnsi="Tahoma" w:cs="Tahoma"/>
                <w:b/>
                <w:sz w:val="20"/>
                <w:szCs w:val="20"/>
              </w:rPr>
              <w:t>Мариинско-Посадский район</w:t>
            </w:r>
          </w:p>
          <w:p w:rsidR="00646A68" w:rsidRPr="00753D28" w:rsidRDefault="00646A68" w:rsidP="00146D2D">
            <w:pPr>
              <w:jc w:val="center"/>
              <w:rPr>
                <w:rFonts w:ascii="Tahoma" w:hAnsi="Tahoma" w:cs="Tahoma"/>
                <w:b/>
                <w:sz w:val="20"/>
                <w:szCs w:val="20"/>
              </w:rPr>
            </w:pPr>
            <w:r w:rsidRPr="00753D28">
              <w:rPr>
                <w:rFonts w:ascii="Tahoma" w:hAnsi="Tahoma" w:cs="Tahoma"/>
                <w:b/>
                <w:sz w:val="20"/>
                <w:szCs w:val="20"/>
              </w:rPr>
              <w:t>Администрация</w:t>
            </w:r>
          </w:p>
          <w:p w:rsidR="00646A68" w:rsidRPr="00753D28" w:rsidRDefault="00646A68" w:rsidP="00146D2D">
            <w:pPr>
              <w:jc w:val="center"/>
              <w:rPr>
                <w:rFonts w:ascii="Tahoma" w:hAnsi="Tahoma" w:cs="Tahoma"/>
                <w:b/>
                <w:sz w:val="20"/>
                <w:szCs w:val="20"/>
              </w:rPr>
            </w:pPr>
            <w:r w:rsidRPr="00753D28">
              <w:rPr>
                <w:rFonts w:ascii="Tahoma" w:hAnsi="Tahoma" w:cs="Tahoma"/>
                <w:b/>
                <w:sz w:val="20"/>
                <w:szCs w:val="20"/>
              </w:rPr>
              <w:t xml:space="preserve">Шоршелского сельского </w:t>
            </w:r>
          </w:p>
          <w:p w:rsidR="0035727C" w:rsidRDefault="00646A68" w:rsidP="00146D2D">
            <w:pPr>
              <w:jc w:val="center"/>
              <w:rPr>
                <w:rFonts w:ascii="Tahoma" w:hAnsi="Tahoma" w:cs="Tahoma"/>
                <w:b/>
                <w:sz w:val="20"/>
                <w:szCs w:val="20"/>
              </w:rPr>
            </w:pPr>
            <w:r w:rsidRPr="00753D28">
              <w:rPr>
                <w:rFonts w:ascii="Tahoma" w:hAnsi="Tahoma" w:cs="Tahoma"/>
                <w:b/>
                <w:sz w:val="20"/>
                <w:szCs w:val="20"/>
              </w:rPr>
              <w:t>поселения</w:t>
            </w:r>
          </w:p>
          <w:p w:rsidR="0035727C" w:rsidRDefault="00646A68" w:rsidP="00146D2D">
            <w:pPr>
              <w:jc w:val="center"/>
              <w:rPr>
                <w:rFonts w:ascii="Tahoma" w:hAnsi="Tahoma" w:cs="Tahoma"/>
                <w:b/>
                <w:sz w:val="20"/>
                <w:szCs w:val="20"/>
              </w:rPr>
            </w:pPr>
            <w:r w:rsidRPr="00753D28">
              <w:rPr>
                <w:rFonts w:ascii="Tahoma" w:hAnsi="Tahoma" w:cs="Tahoma"/>
                <w:b/>
                <w:sz w:val="20"/>
                <w:szCs w:val="20"/>
              </w:rPr>
              <w:t>ПОСТАНОВЛЕНИЕ</w:t>
            </w:r>
          </w:p>
          <w:p w:rsidR="00646A68" w:rsidRPr="00753D28" w:rsidRDefault="00646A68" w:rsidP="00146D2D">
            <w:pPr>
              <w:jc w:val="center"/>
              <w:rPr>
                <w:rFonts w:ascii="Tahoma" w:hAnsi="Tahoma" w:cs="Tahoma"/>
                <w:b/>
                <w:sz w:val="20"/>
                <w:szCs w:val="20"/>
              </w:rPr>
            </w:pPr>
            <w:r w:rsidRPr="00753D28">
              <w:rPr>
                <w:rFonts w:ascii="Tahoma" w:hAnsi="Tahoma" w:cs="Tahoma"/>
                <w:b/>
                <w:sz w:val="20"/>
                <w:szCs w:val="20"/>
              </w:rPr>
              <w:t xml:space="preserve">«18»  июля   2019 г. № 62  </w:t>
            </w:r>
          </w:p>
          <w:p w:rsidR="00646A68" w:rsidRPr="00753D28" w:rsidRDefault="00646A68" w:rsidP="00076FD7">
            <w:pPr>
              <w:jc w:val="center"/>
              <w:rPr>
                <w:rFonts w:ascii="Tahoma" w:hAnsi="Tahoma" w:cs="Tahoma"/>
                <w:b/>
                <w:sz w:val="20"/>
                <w:szCs w:val="20"/>
              </w:rPr>
            </w:pPr>
            <w:r w:rsidRPr="00753D28">
              <w:rPr>
                <w:rFonts w:ascii="Tahoma" w:hAnsi="Tahoma" w:cs="Tahoma"/>
                <w:b/>
                <w:sz w:val="20"/>
                <w:szCs w:val="20"/>
              </w:rPr>
              <w:t xml:space="preserve">село Шоршелы         </w:t>
            </w:r>
          </w:p>
        </w:tc>
      </w:tr>
    </w:tbl>
    <w:p w:rsidR="00646A68" w:rsidRPr="00753D28" w:rsidRDefault="00646A68" w:rsidP="00076FD7">
      <w:pPr>
        <w:ind w:right="5925"/>
        <w:rPr>
          <w:rFonts w:ascii="Tahoma" w:hAnsi="Tahoma" w:cs="Tahoma"/>
          <w:b/>
          <w:sz w:val="20"/>
          <w:szCs w:val="20"/>
        </w:rPr>
      </w:pPr>
      <w:r w:rsidRPr="00753D28">
        <w:rPr>
          <w:rFonts w:ascii="Tahoma" w:hAnsi="Tahoma" w:cs="Tahoma"/>
          <w:b/>
          <w:sz w:val="20"/>
          <w:szCs w:val="20"/>
        </w:rPr>
        <w:t>Об</w:t>
      </w:r>
      <w:r w:rsidR="00076FD7">
        <w:rPr>
          <w:rFonts w:ascii="Tahoma" w:hAnsi="Tahoma" w:cs="Tahoma"/>
          <w:b/>
          <w:sz w:val="20"/>
          <w:szCs w:val="20"/>
        </w:rPr>
        <w:t xml:space="preserve"> </w:t>
      </w:r>
      <w:r w:rsidRPr="00753D28">
        <w:rPr>
          <w:rFonts w:ascii="Tahoma" w:hAnsi="Tahoma" w:cs="Tahoma"/>
          <w:b/>
          <w:sz w:val="20"/>
          <w:szCs w:val="20"/>
        </w:rPr>
        <w:t>итогах</w:t>
      </w:r>
      <w:r w:rsidR="00076FD7">
        <w:rPr>
          <w:rFonts w:ascii="Tahoma" w:hAnsi="Tahoma" w:cs="Tahoma"/>
          <w:b/>
          <w:sz w:val="20"/>
          <w:szCs w:val="20"/>
        </w:rPr>
        <w:t xml:space="preserve"> </w:t>
      </w:r>
      <w:r w:rsidRPr="00753D28">
        <w:rPr>
          <w:rFonts w:ascii="Tahoma" w:hAnsi="Tahoma" w:cs="Tahoma"/>
          <w:b/>
          <w:sz w:val="20"/>
          <w:szCs w:val="20"/>
        </w:rPr>
        <w:t>исполнения</w:t>
      </w:r>
      <w:r w:rsidR="00076FD7">
        <w:rPr>
          <w:rFonts w:ascii="Tahoma" w:hAnsi="Tahoma" w:cs="Tahoma"/>
          <w:b/>
          <w:sz w:val="20"/>
          <w:szCs w:val="20"/>
        </w:rPr>
        <w:t xml:space="preserve"> </w:t>
      </w:r>
      <w:r w:rsidRPr="00753D28">
        <w:rPr>
          <w:rFonts w:ascii="Tahoma" w:hAnsi="Tahoma" w:cs="Tahoma"/>
          <w:b/>
          <w:sz w:val="20"/>
          <w:szCs w:val="20"/>
        </w:rPr>
        <w:t>бюджета Шоршелского</w:t>
      </w:r>
      <w:r w:rsidR="00076FD7">
        <w:rPr>
          <w:rFonts w:ascii="Tahoma" w:hAnsi="Tahoma" w:cs="Tahoma"/>
          <w:b/>
          <w:sz w:val="20"/>
          <w:szCs w:val="20"/>
        </w:rPr>
        <w:t xml:space="preserve"> </w:t>
      </w:r>
      <w:r w:rsidRPr="00753D28">
        <w:rPr>
          <w:rFonts w:ascii="Tahoma" w:hAnsi="Tahoma" w:cs="Tahoma"/>
          <w:b/>
          <w:sz w:val="20"/>
          <w:szCs w:val="20"/>
        </w:rPr>
        <w:t>сельского</w:t>
      </w:r>
      <w:r w:rsidR="00076FD7">
        <w:rPr>
          <w:rFonts w:ascii="Tahoma" w:hAnsi="Tahoma" w:cs="Tahoma"/>
          <w:b/>
          <w:sz w:val="20"/>
          <w:szCs w:val="20"/>
        </w:rPr>
        <w:t xml:space="preserve"> </w:t>
      </w:r>
      <w:r w:rsidRPr="00753D28">
        <w:rPr>
          <w:rFonts w:ascii="Tahoma" w:hAnsi="Tahoma" w:cs="Tahoma"/>
          <w:b/>
          <w:sz w:val="20"/>
          <w:szCs w:val="20"/>
        </w:rPr>
        <w:t>поселения</w:t>
      </w:r>
      <w:r w:rsidR="00076FD7">
        <w:rPr>
          <w:rFonts w:ascii="Tahoma" w:hAnsi="Tahoma" w:cs="Tahoma"/>
          <w:b/>
          <w:sz w:val="20"/>
          <w:szCs w:val="20"/>
        </w:rPr>
        <w:t xml:space="preserve"> </w:t>
      </w:r>
      <w:r w:rsidRPr="00753D28">
        <w:rPr>
          <w:rFonts w:ascii="Tahoma" w:hAnsi="Tahoma" w:cs="Tahoma"/>
          <w:b/>
          <w:sz w:val="20"/>
          <w:szCs w:val="20"/>
        </w:rPr>
        <w:t>Мариинско-Посадского района Чувашской Республики</w:t>
      </w:r>
      <w:r w:rsidR="00076FD7">
        <w:rPr>
          <w:rFonts w:ascii="Tahoma" w:hAnsi="Tahoma" w:cs="Tahoma"/>
          <w:b/>
          <w:sz w:val="20"/>
          <w:szCs w:val="20"/>
        </w:rPr>
        <w:t xml:space="preserve"> </w:t>
      </w:r>
      <w:r w:rsidRPr="00753D28">
        <w:rPr>
          <w:rFonts w:ascii="Tahoma" w:hAnsi="Tahoma" w:cs="Tahoma"/>
          <w:b/>
          <w:sz w:val="20"/>
          <w:szCs w:val="20"/>
        </w:rPr>
        <w:t>за 1</w:t>
      </w:r>
      <w:r w:rsidR="00076FD7">
        <w:rPr>
          <w:rFonts w:ascii="Tahoma" w:hAnsi="Tahoma" w:cs="Tahoma"/>
          <w:b/>
          <w:sz w:val="20"/>
          <w:szCs w:val="20"/>
        </w:rPr>
        <w:t xml:space="preserve"> </w:t>
      </w:r>
      <w:r w:rsidRPr="00753D28">
        <w:rPr>
          <w:rFonts w:ascii="Tahoma" w:hAnsi="Tahoma" w:cs="Tahoma"/>
          <w:b/>
          <w:sz w:val="20"/>
          <w:szCs w:val="20"/>
        </w:rPr>
        <w:t>полугодие</w:t>
      </w:r>
      <w:r w:rsidR="00076FD7">
        <w:rPr>
          <w:rFonts w:ascii="Tahoma" w:hAnsi="Tahoma" w:cs="Tahoma"/>
          <w:b/>
          <w:sz w:val="20"/>
          <w:szCs w:val="20"/>
        </w:rPr>
        <w:t xml:space="preserve"> </w:t>
      </w:r>
      <w:r w:rsidRPr="00753D28">
        <w:rPr>
          <w:rFonts w:ascii="Tahoma" w:hAnsi="Tahoma" w:cs="Tahoma"/>
          <w:b/>
          <w:sz w:val="20"/>
          <w:szCs w:val="20"/>
        </w:rPr>
        <w:t>2019 года</w:t>
      </w:r>
    </w:p>
    <w:p w:rsidR="00646A68" w:rsidRPr="00753D28" w:rsidRDefault="00646A68" w:rsidP="00646A68">
      <w:pPr>
        <w:ind w:firstLine="720"/>
        <w:jc w:val="both"/>
        <w:rPr>
          <w:rFonts w:ascii="Tahoma" w:hAnsi="Tahoma" w:cs="Tahoma"/>
          <w:sz w:val="20"/>
          <w:szCs w:val="20"/>
        </w:rPr>
      </w:pPr>
    </w:p>
    <w:p w:rsidR="00646A68" w:rsidRPr="00753D28" w:rsidRDefault="00646A68" w:rsidP="00646A68">
      <w:pPr>
        <w:ind w:firstLine="851"/>
        <w:jc w:val="both"/>
        <w:rPr>
          <w:rFonts w:ascii="Tahoma" w:hAnsi="Tahoma" w:cs="Tahoma"/>
          <w:b/>
          <w:sz w:val="20"/>
          <w:szCs w:val="20"/>
        </w:rPr>
      </w:pPr>
      <w:r w:rsidRPr="00753D28">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Шоршелском сельском поселении Мариинско-Посадского района Чувашской Республики, утвержденного решением Собрания депутатов Шоршелского сельского поселения Мариинско-Посадского района Чувашской Республики от 12.12.2013г.  № С-52/4 администрация Шоршелского сельского поселения </w:t>
      </w:r>
      <w:r w:rsidRPr="00753D28">
        <w:rPr>
          <w:rFonts w:ascii="Tahoma" w:hAnsi="Tahoma" w:cs="Tahoma"/>
          <w:b/>
          <w:sz w:val="20"/>
          <w:szCs w:val="20"/>
        </w:rPr>
        <w:t>постановляет:</w:t>
      </w:r>
    </w:p>
    <w:p w:rsidR="00646A68" w:rsidRPr="00753D28" w:rsidRDefault="00646A68" w:rsidP="00646A68">
      <w:pPr>
        <w:numPr>
          <w:ilvl w:val="0"/>
          <w:numId w:val="19"/>
        </w:numPr>
        <w:ind w:left="0" w:firstLine="851"/>
        <w:jc w:val="both"/>
        <w:rPr>
          <w:rFonts w:ascii="Tahoma" w:hAnsi="Tahoma" w:cs="Tahoma"/>
          <w:sz w:val="20"/>
          <w:szCs w:val="20"/>
        </w:rPr>
      </w:pPr>
      <w:r w:rsidRPr="00753D28">
        <w:rPr>
          <w:rFonts w:ascii="Tahoma" w:hAnsi="Tahoma" w:cs="Tahoma"/>
          <w:sz w:val="20"/>
          <w:szCs w:val="20"/>
        </w:rPr>
        <w:t>Утвердить прилагаемый отчет об исполнении бюджета Шоршелского сельского поселения Мариинско-Посадского района Чувашской Республики за 1 полугодие  2019 года (далее-отчёт).</w:t>
      </w:r>
    </w:p>
    <w:p w:rsidR="00646A68" w:rsidRPr="00753D28" w:rsidRDefault="00646A68" w:rsidP="00646A68">
      <w:pPr>
        <w:ind w:firstLine="720"/>
        <w:jc w:val="both"/>
        <w:rPr>
          <w:rFonts w:ascii="Tahoma" w:hAnsi="Tahoma" w:cs="Tahoma"/>
          <w:sz w:val="20"/>
          <w:szCs w:val="20"/>
        </w:rPr>
      </w:pPr>
      <w:r w:rsidRPr="00753D28">
        <w:rPr>
          <w:rFonts w:ascii="Tahoma" w:hAnsi="Tahoma" w:cs="Tahoma"/>
          <w:sz w:val="20"/>
          <w:szCs w:val="20"/>
        </w:rPr>
        <w:t xml:space="preserve">  2.  Направить вышеуказанный отчёт Шоршелского сельского поселения Мариинско-Посадского района Чувашской Республики Собранию депутатов Шоршелского сельского поселения Мариинско-Посадского района Чувашской Республики. </w:t>
      </w:r>
    </w:p>
    <w:p w:rsidR="00646A68" w:rsidRPr="00753D28" w:rsidRDefault="00646A68" w:rsidP="00646A68">
      <w:pPr>
        <w:pStyle w:val="aff5"/>
        <w:jc w:val="both"/>
        <w:rPr>
          <w:rFonts w:ascii="Tahoma" w:hAnsi="Tahoma" w:cs="Tahoma"/>
          <w:sz w:val="20"/>
          <w:szCs w:val="20"/>
        </w:rPr>
      </w:pPr>
    </w:p>
    <w:p w:rsidR="00646A68" w:rsidRPr="00753D28" w:rsidRDefault="00646A68" w:rsidP="00646A68">
      <w:pPr>
        <w:pStyle w:val="aff5"/>
        <w:jc w:val="both"/>
        <w:rPr>
          <w:rFonts w:ascii="Tahoma" w:hAnsi="Tahoma" w:cs="Tahoma"/>
          <w:sz w:val="20"/>
          <w:szCs w:val="20"/>
        </w:rPr>
      </w:pPr>
    </w:p>
    <w:p w:rsidR="00646A68" w:rsidRPr="00753D28" w:rsidRDefault="00646A68" w:rsidP="00646A68">
      <w:pPr>
        <w:pStyle w:val="aff5"/>
        <w:jc w:val="both"/>
        <w:rPr>
          <w:rFonts w:ascii="Tahoma" w:eastAsia="Times New Roman" w:hAnsi="Tahoma" w:cs="Tahoma"/>
          <w:sz w:val="20"/>
          <w:szCs w:val="20"/>
          <w:lang w:eastAsia="ru-RU"/>
        </w:rPr>
      </w:pPr>
      <w:r w:rsidRPr="00753D28">
        <w:rPr>
          <w:rFonts w:ascii="Tahoma" w:eastAsia="Times New Roman" w:hAnsi="Tahoma" w:cs="Tahoma"/>
          <w:sz w:val="20"/>
          <w:szCs w:val="20"/>
          <w:lang w:eastAsia="ru-RU"/>
        </w:rPr>
        <w:t>И.о. главы Шоршелского </w:t>
      </w:r>
    </w:p>
    <w:p w:rsidR="00646A68" w:rsidRPr="00753D28" w:rsidRDefault="00646A68" w:rsidP="00646A68">
      <w:pPr>
        <w:pStyle w:val="aff5"/>
        <w:jc w:val="both"/>
        <w:rPr>
          <w:rFonts w:ascii="Tahoma" w:eastAsia="Times New Roman" w:hAnsi="Tahoma" w:cs="Tahoma"/>
          <w:sz w:val="20"/>
          <w:szCs w:val="20"/>
          <w:lang w:eastAsia="ru-RU"/>
        </w:rPr>
      </w:pPr>
      <w:r w:rsidRPr="00753D28">
        <w:rPr>
          <w:rFonts w:ascii="Tahoma" w:eastAsia="Times New Roman" w:hAnsi="Tahoma" w:cs="Tahoma"/>
          <w:sz w:val="20"/>
          <w:szCs w:val="20"/>
          <w:lang w:eastAsia="ru-RU"/>
        </w:rPr>
        <w:t>сельского  поселения                                                                            Т.В. Григорьева</w:t>
      </w:r>
    </w:p>
    <w:p w:rsidR="00646A68" w:rsidRPr="00753D28" w:rsidRDefault="00646A68" w:rsidP="00646A68">
      <w:pPr>
        <w:pStyle w:val="aff5"/>
        <w:ind w:firstLine="709"/>
        <w:jc w:val="both"/>
        <w:rPr>
          <w:rFonts w:ascii="Tahoma" w:eastAsia="Times New Roman" w:hAnsi="Tahoma" w:cs="Tahoma"/>
          <w:sz w:val="20"/>
          <w:szCs w:val="20"/>
          <w:lang w:eastAsia="ru-RU"/>
        </w:rPr>
      </w:pPr>
      <w:r w:rsidRPr="00753D28">
        <w:rPr>
          <w:rFonts w:ascii="Tahoma" w:eastAsia="Times New Roman" w:hAnsi="Tahoma" w:cs="Tahoma"/>
          <w:sz w:val="20"/>
          <w:szCs w:val="20"/>
          <w:lang w:eastAsia="ru-RU"/>
        </w:rPr>
        <w:t> </w:t>
      </w:r>
    </w:p>
    <w:p w:rsidR="00646A68" w:rsidRPr="00753D28" w:rsidRDefault="00646A68" w:rsidP="00646A68">
      <w:pPr>
        <w:pStyle w:val="aff5"/>
        <w:ind w:firstLine="709"/>
        <w:jc w:val="both"/>
        <w:rPr>
          <w:rFonts w:ascii="Tahoma" w:hAnsi="Tahoma" w:cs="Tahoma"/>
          <w:sz w:val="20"/>
          <w:szCs w:val="20"/>
        </w:rPr>
      </w:pPr>
      <w:r w:rsidRPr="00753D28">
        <w:rPr>
          <w:rFonts w:ascii="Tahoma" w:hAnsi="Tahoma" w:cs="Tahoma"/>
          <w:sz w:val="20"/>
          <w:szCs w:val="20"/>
        </w:rPr>
        <w:t> </w:t>
      </w: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Утверждён</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постановлением администрации</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Шоршелского сельского поселения</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 xml:space="preserve">Мариинско-Посадского района </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Чувашской Республики</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sz w:val="20"/>
                <w:szCs w:val="20"/>
              </w:rPr>
            </w:pPr>
            <w:r w:rsidRPr="004D6AD6">
              <w:rPr>
                <w:rFonts w:ascii="Tahoma" w:hAnsi="Tahoma" w:cs="Tahoma"/>
                <w:sz w:val="20"/>
                <w:szCs w:val="20"/>
              </w:rPr>
              <w:t>от 18.07.2019 г. № 62</w:t>
            </w: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r>
      <w:tr w:rsidR="004D6AD6" w:rsidRPr="004D6AD6" w:rsidTr="004D6AD6">
        <w:trPr>
          <w:trHeight w:val="24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r>
      <w:tr w:rsidR="004D6AD6" w:rsidRPr="004D6AD6" w:rsidTr="004D6AD6">
        <w:trPr>
          <w:trHeight w:val="282"/>
        </w:trPr>
        <w:tc>
          <w:tcPr>
            <w:tcW w:w="13400" w:type="dxa"/>
            <w:gridSpan w:val="5"/>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b/>
                <w:bCs/>
                <w:color w:val="000000"/>
                <w:sz w:val="20"/>
                <w:szCs w:val="20"/>
              </w:rPr>
            </w:pPr>
            <w:r w:rsidRPr="004D6AD6">
              <w:rPr>
                <w:rFonts w:ascii="Tahoma" w:hAnsi="Tahoma" w:cs="Tahoma"/>
                <w:b/>
                <w:bCs/>
                <w:color w:val="000000"/>
                <w:sz w:val="20"/>
                <w:szCs w:val="20"/>
              </w:rPr>
              <w:t>ОТЧЕТ ОБ ИСПОЛНЕНИИ БЮДЖЕТА ШОРШЕЛСКОГО СЕЛЬСКОГО ПОСЕЛЕНИЯ</w:t>
            </w:r>
          </w:p>
        </w:tc>
        <w:tc>
          <w:tcPr>
            <w:tcW w:w="2080" w:type="dxa"/>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p>
        </w:tc>
      </w:tr>
      <w:tr w:rsidR="004D6AD6" w:rsidRPr="004D6AD6" w:rsidTr="004D6AD6">
        <w:trPr>
          <w:trHeight w:val="282"/>
        </w:trPr>
        <w:tc>
          <w:tcPr>
            <w:tcW w:w="13400" w:type="dxa"/>
            <w:gridSpan w:val="5"/>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b/>
                <w:bCs/>
                <w:color w:val="000000"/>
                <w:sz w:val="20"/>
                <w:szCs w:val="20"/>
              </w:rPr>
            </w:pPr>
            <w:r w:rsidRPr="004D6AD6">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b/>
                <w:bCs/>
                <w:color w:val="000000"/>
                <w:sz w:val="20"/>
                <w:szCs w:val="20"/>
              </w:rPr>
            </w:pPr>
          </w:p>
        </w:tc>
      </w:tr>
      <w:tr w:rsidR="004D6AD6" w:rsidRPr="004D6AD6" w:rsidTr="004D6AD6">
        <w:trPr>
          <w:trHeight w:val="282"/>
        </w:trPr>
        <w:tc>
          <w:tcPr>
            <w:tcW w:w="13400" w:type="dxa"/>
            <w:gridSpan w:val="5"/>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за I полугодие 2019 г.</w:t>
            </w:r>
          </w:p>
        </w:tc>
        <w:tc>
          <w:tcPr>
            <w:tcW w:w="2080" w:type="dxa"/>
            <w:tcBorders>
              <w:top w:val="nil"/>
              <w:left w:val="nil"/>
              <w:bottom w:val="nil"/>
              <w:right w:val="nil"/>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p>
        </w:tc>
      </w:tr>
      <w:tr w:rsidR="004D6AD6" w:rsidRPr="004D6AD6" w:rsidTr="004D6AD6">
        <w:trPr>
          <w:trHeight w:val="30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sz w:val="20"/>
                <w:szCs w:val="20"/>
              </w:rPr>
            </w:pPr>
          </w:p>
        </w:tc>
      </w:tr>
      <w:tr w:rsidR="004D6AD6" w:rsidRPr="004D6AD6" w:rsidTr="004D6AD6">
        <w:trPr>
          <w:trHeight w:val="240"/>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b/>
                <w:bCs/>
                <w:color w:val="000000"/>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b/>
                <w:bCs/>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b/>
                <w:bCs/>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b/>
                <w:bCs/>
                <w:color w:val="000000"/>
                <w:sz w:val="20"/>
                <w:szCs w:val="20"/>
              </w:rPr>
            </w:pPr>
          </w:p>
        </w:tc>
        <w:tc>
          <w:tcPr>
            <w:tcW w:w="2080" w:type="dxa"/>
            <w:tcBorders>
              <w:top w:val="nil"/>
              <w:left w:val="nil"/>
              <w:bottom w:val="nil"/>
              <w:right w:val="single" w:sz="4" w:space="0" w:color="000000"/>
            </w:tcBorders>
            <w:shd w:val="clear" w:color="auto" w:fill="auto"/>
            <w:noWrap/>
            <w:vAlign w:val="bottom"/>
            <w:hideMark/>
          </w:tcPr>
          <w:p w:rsidR="004D6AD6" w:rsidRPr="004D6AD6" w:rsidRDefault="004D6AD6" w:rsidP="004D6AD6">
            <w:pPr>
              <w:rPr>
                <w:rFonts w:ascii="Tahoma" w:hAnsi="Tahoma" w:cs="Tahoma"/>
                <w:b/>
                <w:bCs/>
                <w:color w:val="000000"/>
                <w:sz w:val="20"/>
                <w:szCs w:val="20"/>
              </w:rPr>
            </w:pPr>
            <w:r w:rsidRPr="004D6AD6">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КОДЫ</w:t>
            </w: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single" w:sz="8"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0503117</w:t>
            </w: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single" w:sz="8"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01.07.2019</w:t>
            </w: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single" w:sz="8" w:space="0" w:color="000000"/>
            </w:tcBorders>
            <w:shd w:val="clear" w:color="auto" w:fill="auto"/>
            <w:noWrap/>
            <w:vAlign w:val="center"/>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 </w:t>
            </w:r>
          </w:p>
        </w:tc>
      </w:tr>
      <w:tr w:rsidR="004D6AD6" w:rsidRPr="004D6AD6" w:rsidTr="004D6AD6">
        <w:trPr>
          <w:trHeight w:val="319"/>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Шоршелское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w:t>
            </w:r>
          </w:p>
        </w:tc>
      </w:tr>
      <w:tr w:rsidR="004D6AD6" w:rsidRPr="004D6AD6" w:rsidTr="004D6AD6">
        <w:trPr>
          <w:trHeight w:val="319"/>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97629450</w:t>
            </w: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 </w:t>
            </w:r>
          </w:p>
        </w:tc>
      </w:tr>
      <w:tr w:rsidR="004D6AD6" w:rsidRPr="004D6AD6" w:rsidTr="004D6AD6">
        <w:trPr>
          <w:trHeight w:val="282"/>
        </w:trPr>
        <w:tc>
          <w:tcPr>
            <w:tcW w:w="53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nil"/>
            </w:tcBorders>
            <w:shd w:val="clear" w:color="auto" w:fill="auto"/>
            <w:noWrap/>
            <w:vAlign w:val="bottom"/>
            <w:hideMark/>
          </w:tcPr>
          <w:p w:rsidR="004D6AD6" w:rsidRPr="004D6AD6" w:rsidRDefault="004D6AD6" w:rsidP="004D6AD6">
            <w:pPr>
              <w:rPr>
                <w:rFonts w:ascii="Tahoma" w:hAnsi="Tahoma" w:cs="Tahoma"/>
                <w:color w:val="000000"/>
                <w:sz w:val="20"/>
                <w:szCs w:val="20"/>
              </w:rPr>
            </w:pPr>
          </w:p>
        </w:tc>
        <w:tc>
          <w:tcPr>
            <w:tcW w:w="2080" w:type="dxa"/>
            <w:tcBorders>
              <w:top w:val="nil"/>
              <w:left w:val="nil"/>
              <w:bottom w:val="nil"/>
              <w:right w:val="single" w:sz="8"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383</w:t>
            </w:r>
          </w:p>
        </w:tc>
      </w:tr>
      <w:tr w:rsidR="004D6AD6" w:rsidRPr="004D6AD6" w:rsidTr="004D6AD6">
        <w:trPr>
          <w:trHeight w:val="282"/>
        </w:trPr>
        <w:tc>
          <w:tcPr>
            <w:tcW w:w="15480" w:type="dxa"/>
            <w:gridSpan w:val="6"/>
            <w:tcBorders>
              <w:top w:val="nil"/>
              <w:left w:val="nil"/>
              <w:bottom w:val="single" w:sz="4" w:space="0" w:color="000000"/>
              <w:right w:val="nil"/>
            </w:tcBorders>
            <w:shd w:val="clear" w:color="auto" w:fill="auto"/>
            <w:noWrap/>
            <w:vAlign w:val="bottom"/>
            <w:hideMark/>
          </w:tcPr>
          <w:p w:rsidR="004D6AD6" w:rsidRPr="004D6AD6" w:rsidRDefault="004D6AD6" w:rsidP="004D6AD6">
            <w:pPr>
              <w:jc w:val="center"/>
              <w:rPr>
                <w:rFonts w:ascii="Tahoma" w:hAnsi="Tahoma" w:cs="Tahoma"/>
                <w:b/>
                <w:bCs/>
                <w:color w:val="000000"/>
                <w:sz w:val="20"/>
                <w:szCs w:val="20"/>
              </w:rPr>
            </w:pPr>
            <w:r w:rsidRPr="004D6AD6">
              <w:rPr>
                <w:rFonts w:ascii="Tahoma" w:hAnsi="Tahoma" w:cs="Tahoma"/>
                <w:b/>
                <w:bCs/>
                <w:color w:val="000000"/>
                <w:sz w:val="20"/>
                <w:szCs w:val="20"/>
              </w:rPr>
              <w:t xml:space="preserve">                                 1. Доходы бюджета</w:t>
            </w:r>
          </w:p>
        </w:tc>
      </w:tr>
      <w:tr w:rsidR="004D6AD6" w:rsidRPr="004D6AD6" w:rsidTr="004D6AD6">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Неисполненные назначения</w:t>
            </w:r>
          </w:p>
        </w:tc>
      </w:tr>
      <w:tr w:rsidR="004D6AD6" w:rsidRPr="004D6AD6" w:rsidTr="004D6AD6">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r>
      <w:tr w:rsidR="004D6AD6" w:rsidRPr="004D6AD6" w:rsidTr="004D6AD6">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D6AD6" w:rsidRPr="004D6AD6" w:rsidRDefault="004D6AD6" w:rsidP="004D6AD6">
            <w:pPr>
              <w:rPr>
                <w:rFonts w:ascii="Tahoma" w:hAnsi="Tahoma" w:cs="Tahoma"/>
                <w:color w:val="000000"/>
                <w:sz w:val="20"/>
                <w:szCs w:val="20"/>
              </w:rPr>
            </w:pPr>
          </w:p>
        </w:tc>
      </w:tr>
      <w:tr w:rsidR="004D6AD6" w:rsidRPr="004D6AD6" w:rsidTr="004D6AD6">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6</w:t>
            </w:r>
          </w:p>
        </w:tc>
      </w:tr>
      <w:tr w:rsidR="004D6AD6" w:rsidRPr="004D6AD6" w:rsidTr="004D6AD6">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5 862 497,60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2 570 845,78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3 291 651,82</w:t>
            </w:r>
          </w:p>
        </w:tc>
      </w:tr>
      <w:tr w:rsidR="004D6AD6" w:rsidRPr="004D6AD6" w:rsidTr="004D6AD6">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4D6AD6" w:rsidRPr="004D6AD6" w:rsidRDefault="004D6AD6" w:rsidP="004D6AD6">
            <w:pPr>
              <w:rPr>
                <w:rFonts w:ascii="Tahoma" w:hAnsi="Tahoma" w:cs="Tahoma"/>
                <w:color w:val="000000"/>
                <w:sz w:val="20"/>
                <w:szCs w:val="20"/>
              </w:rPr>
            </w:pPr>
            <w:r w:rsidRPr="004D6AD6">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 </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373 600,00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215 093,61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140 648,34</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373 600,00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215 093,61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140 648,34</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373 600,00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215 093,61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140 648,34</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149 500,00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97 643,46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51 856,54</w:t>
            </w:r>
          </w:p>
        </w:tc>
      </w:tr>
      <w:tr w:rsidR="004D6AD6" w:rsidRPr="004D6AD6" w:rsidTr="004D6AD6">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149 500,00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97 643,46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51 856,54</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740,83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740,83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224 100,00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135 308,20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88 791,80</w:t>
            </w:r>
          </w:p>
        </w:tc>
      </w:tr>
      <w:tr w:rsidR="004D6AD6" w:rsidRPr="004D6AD6" w:rsidTr="004D6AD6">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224 100,00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135 308,20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88 791,80</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-18 598,88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-18 598,88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1 260 408,00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511 089,14</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758 467,47</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261 600,00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110 274,72</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151 498,24</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261 600,00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110 274,72</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151 498,24</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261 600,00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110 274,72</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151 498,24</w:t>
            </w:r>
          </w:p>
        </w:tc>
      </w:tr>
      <w:tr w:rsidR="004D6AD6" w:rsidRPr="004D6AD6" w:rsidTr="004D6AD6">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261 600,00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110 101,76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151 498,24</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12,31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160,65</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lastRenderedPageBreak/>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13 804,58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13 804,58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13 804,58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13 739,10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65,48</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985 408,00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387 009,84</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606 969,23</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173 079,71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112 025,35</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173 079,71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112 025,35</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165 974,65</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112 025,35</w:t>
            </w:r>
          </w:p>
        </w:tc>
      </w:tr>
      <w:tr w:rsidR="004D6AD6" w:rsidRPr="004D6AD6" w:rsidTr="004D6AD6">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7 105,06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707 408,00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213 930,13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494 943,88</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212 208,00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185 561,67</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27 236,74</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212 208,00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185 561,67</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27 236,74</w:t>
            </w:r>
          </w:p>
        </w:tc>
      </w:tr>
      <w:tr w:rsidR="004D6AD6" w:rsidRPr="004D6AD6" w:rsidTr="004D6AD6">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212 208,00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184 971,26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27 236,74</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590,41</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495 200,00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28 368,46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467 707,14</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495 200,00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28 368,46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467 707,14</w:t>
            </w:r>
          </w:p>
        </w:tc>
      </w:tr>
      <w:tr w:rsidR="004D6AD6" w:rsidRPr="004D6AD6" w:rsidTr="004D6AD6">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495 200,00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27 492,86</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467 707,14</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875,60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532 400,00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108 779,03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423 620,97</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20 500,00</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20 500,00</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20 500,00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20 500,00</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310 400,00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107 279,03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203 120,97</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36 825,23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123 174,77</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4D6AD6">
              <w:rPr>
                <w:rFonts w:ascii="Tahoma" w:hAnsi="Tahoma" w:cs="Tahoma"/>
                <w:color w:val="000000"/>
                <w:sz w:val="20"/>
                <w:szCs w:val="20"/>
              </w:rPr>
              <w:lastRenderedPageBreak/>
              <w:t>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50 000,00</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50 000,00</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36 825,23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73 174,77</w:t>
            </w:r>
          </w:p>
        </w:tc>
      </w:tr>
      <w:tr w:rsidR="004D6AD6" w:rsidRPr="004D6AD6" w:rsidTr="004D6AD6">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36 825,23</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73 174,77</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150 400,00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70 453,80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79 946,20</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150 400,00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70 453,80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79 946,20</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150 400,00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70 453,80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79 946,20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r>
      <w:tr w:rsidR="004D6AD6" w:rsidRPr="004D6AD6" w:rsidTr="004D6AD6">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200 000,00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3 696 089,60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1 735 884,00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1 960 205,60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3 658 089,60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1 697 884,00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1 960 205,60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2 441 100,00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1 560 519,00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880 581,00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1 761 100,00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880 519,00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880 581,00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1 761 100,00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880 519,00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880 581,00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993 2 02 15002 00 0000 150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993 2 02 15002 10 0000 150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680 000,00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1 036 700,00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48 722,00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987 978,00</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889 700,00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48 722,00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840 978,00</w:t>
            </w:r>
          </w:p>
        </w:tc>
      </w:tr>
      <w:tr w:rsidR="004D6AD6" w:rsidRPr="004D6AD6" w:rsidTr="004D6AD6">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889 700,00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48 722,00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840 978,00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147 000,00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147 000,00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180 289,60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88 643,00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91 646,60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lastRenderedPageBreak/>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2 389,60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2 389,60</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2 389,60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2 389,60</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177 900,00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88 643,00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89 257,00</w:t>
            </w:r>
          </w:p>
        </w:tc>
      </w:tr>
      <w:tr w:rsidR="004D6AD6" w:rsidRPr="004D6AD6" w:rsidTr="004D6AD6">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177 900,00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88 643,00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89 257,00</w:t>
            </w:r>
          </w:p>
        </w:tc>
      </w:tr>
      <w:tr w:rsidR="004D6AD6" w:rsidRPr="004D6AD6" w:rsidTr="004D6AD6">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r w:rsidR="004D6AD6" w:rsidRPr="004D6AD6" w:rsidTr="004D6AD6">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D6AD6" w:rsidRPr="004D6AD6" w:rsidRDefault="004D6AD6" w:rsidP="004D6AD6">
            <w:pPr>
              <w:ind w:firstLineChars="200" w:firstLine="400"/>
              <w:rPr>
                <w:rFonts w:ascii="Tahoma" w:hAnsi="Tahoma" w:cs="Tahoma"/>
                <w:color w:val="000000"/>
                <w:sz w:val="20"/>
                <w:szCs w:val="20"/>
              </w:rPr>
            </w:pPr>
            <w:r w:rsidRPr="004D6AD6">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center"/>
              <w:rPr>
                <w:rFonts w:ascii="Tahoma" w:hAnsi="Tahoma" w:cs="Tahoma"/>
                <w:color w:val="000000"/>
                <w:sz w:val="20"/>
                <w:szCs w:val="20"/>
              </w:rPr>
            </w:pPr>
            <w:r w:rsidRPr="004D6AD6">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4D6AD6" w:rsidRPr="004D6AD6" w:rsidRDefault="004D6AD6" w:rsidP="004D6AD6">
            <w:pPr>
              <w:jc w:val="right"/>
              <w:rPr>
                <w:rFonts w:ascii="Tahoma" w:hAnsi="Tahoma" w:cs="Tahoma"/>
                <w:color w:val="000000"/>
                <w:sz w:val="20"/>
                <w:szCs w:val="20"/>
              </w:rPr>
            </w:pPr>
            <w:r w:rsidRPr="004D6AD6">
              <w:rPr>
                <w:rFonts w:ascii="Tahoma" w:hAnsi="Tahoma" w:cs="Tahoma"/>
                <w:color w:val="000000"/>
                <w:sz w:val="20"/>
                <w:szCs w:val="20"/>
              </w:rPr>
              <w:t>-</w:t>
            </w:r>
          </w:p>
        </w:tc>
      </w:tr>
    </w:tbl>
    <w:p w:rsidR="00646A68" w:rsidRPr="00753D28" w:rsidRDefault="00646A68" w:rsidP="00646A68">
      <w:pPr>
        <w:pStyle w:val="aff5"/>
        <w:ind w:firstLine="709"/>
        <w:jc w:val="both"/>
        <w:rPr>
          <w:rFonts w:ascii="Tahoma" w:hAnsi="Tahoma" w:cs="Tahoma"/>
          <w:sz w:val="20"/>
          <w:szCs w:val="20"/>
        </w:rPr>
      </w:pPr>
    </w:p>
    <w:p w:rsidR="00646A68" w:rsidRPr="00753D28" w:rsidRDefault="00646A68" w:rsidP="00646A68">
      <w:pPr>
        <w:pStyle w:val="aff5"/>
        <w:ind w:firstLine="709"/>
        <w:jc w:val="both"/>
        <w:rPr>
          <w:rFonts w:ascii="Tahoma" w:hAnsi="Tahoma" w:cs="Tahoma"/>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511BA0" w:rsidRPr="00511BA0" w:rsidTr="00511BA0">
        <w:trPr>
          <w:trHeight w:val="282"/>
        </w:trPr>
        <w:tc>
          <w:tcPr>
            <w:tcW w:w="4341" w:type="pct"/>
            <w:gridSpan w:val="5"/>
            <w:tcBorders>
              <w:top w:val="nil"/>
              <w:left w:val="nil"/>
              <w:bottom w:val="nil"/>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 xml:space="preserve">              Форма 0503117  с.2</w:t>
            </w:r>
          </w:p>
        </w:tc>
      </w:tr>
      <w:tr w:rsidR="00511BA0" w:rsidRPr="00511BA0" w:rsidTr="00511BA0">
        <w:trPr>
          <w:trHeight w:val="282"/>
        </w:trPr>
        <w:tc>
          <w:tcPr>
            <w:tcW w:w="1686"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511BA0" w:rsidRPr="00511BA0" w:rsidRDefault="00511BA0" w:rsidP="00511BA0">
            <w:pPr>
              <w:jc w:val="center"/>
              <w:rPr>
                <w:rFonts w:ascii="Tahoma" w:hAnsi="Tahoma" w:cs="Tahoma"/>
                <w:b/>
                <w:bCs/>
                <w:color w:val="000000"/>
                <w:sz w:val="20"/>
                <w:szCs w:val="20"/>
              </w:rPr>
            </w:pPr>
            <w:r w:rsidRPr="00511BA0">
              <w:rPr>
                <w:rFonts w:ascii="Tahoma" w:hAnsi="Tahoma" w:cs="Tahoma"/>
                <w:b/>
                <w:bCs/>
                <w:color w:val="000000"/>
                <w:sz w:val="20"/>
                <w:szCs w:val="20"/>
              </w:rPr>
              <w:t> </w:t>
            </w:r>
          </w:p>
        </w:tc>
      </w:tr>
      <w:tr w:rsidR="00511BA0" w:rsidRPr="00511BA0" w:rsidTr="00511BA0">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Утвержденные бюджетные 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Неисполненные назначения</w:t>
            </w:r>
          </w:p>
        </w:tc>
      </w:tr>
      <w:tr w:rsidR="00511BA0" w:rsidRPr="00511BA0" w:rsidTr="00511BA0">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r>
      <w:tr w:rsidR="00511BA0" w:rsidRPr="00511BA0" w:rsidTr="00511BA0">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511BA0" w:rsidRPr="00511BA0" w:rsidRDefault="00511BA0" w:rsidP="00511BA0">
            <w:pPr>
              <w:rPr>
                <w:rFonts w:ascii="Tahoma" w:hAnsi="Tahoma" w:cs="Tahoma"/>
                <w:color w:val="000000"/>
                <w:sz w:val="20"/>
                <w:szCs w:val="20"/>
              </w:rPr>
            </w:pPr>
          </w:p>
        </w:tc>
      </w:tr>
      <w:tr w:rsidR="00511BA0" w:rsidRPr="00511BA0" w:rsidTr="00511BA0">
        <w:trPr>
          <w:trHeight w:val="24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6</w:t>
            </w:r>
          </w:p>
        </w:tc>
      </w:tr>
      <w:tr w:rsidR="00511BA0" w:rsidRPr="00511BA0" w:rsidTr="00511BA0">
        <w:trPr>
          <w:trHeight w:val="33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5 937 747,60</w:t>
            </w:r>
          </w:p>
        </w:tc>
        <w:tc>
          <w:tcPr>
            <w:tcW w:w="659" w:type="pct"/>
            <w:tcBorders>
              <w:top w:val="nil"/>
              <w:left w:val="nil"/>
              <w:bottom w:val="single" w:sz="4" w:space="0" w:color="000000"/>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2 125 604,39</w:t>
            </w:r>
          </w:p>
        </w:tc>
        <w:tc>
          <w:tcPr>
            <w:tcW w:w="659" w:type="pct"/>
            <w:tcBorders>
              <w:top w:val="nil"/>
              <w:left w:val="nil"/>
              <w:bottom w:val="single" w:sz="4" w:space="0" w:color="000000"/>
              <w:right w:val="single" w:sz="8"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3 812 143,21</w:t>
            </w:r>
          </w:p>
        </w:tc>
      </w:tr>
      <w:tr w:rsidR="00511BA0" w:rsidRPr="00511BA0" w:rsidTr="00511BA0">
        <w:trPr>
          <w:trHeight w:val="240"/>
        </w:trPr>
        <w:tc>
          <w:tcPr>
            <w:tcW w:w="1686" w:type="pct"/>
            <w:tcBorders>
              <w:top w:val="nil"/>
              <w:left w:val="single" w:sz="4" w:space="0" w:color="000000"/>
              <w:bottom w:val="nil"/>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 </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1 108 250,00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473 948,98</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634 301,02</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407 131,16</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529 368,84</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407 131,16</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529 368,84</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322 980,96</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84 150,20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159 750,00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62 301,82</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97 448,18</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159 750,00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62 301,82</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97 448,18</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12 839,20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49 462,62</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4 516,00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7 484,00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4 516,00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7 484,00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0104 Ч5 Э 01 00200 851</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4 516,00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30 000,00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1 027,50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1 027,50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1 027,50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83 336,81</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94 563,19</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83 336,81</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94 563,19</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83 336,81</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94 563,19</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63 853,16</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19 283,65</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2 389,60</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282 300,00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282 300,00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282 300,00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74 957,00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892 043,00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74 957,00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892 043,00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74 957,00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892 043,00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74 957,00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32 304,00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167 696,00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32 304,00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167 696,00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32 304,00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167 696,00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32 304,00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26 660,34</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123 739,66</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26 660,34</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123 739,66</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26 660,34</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123 739,66</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26 660,34</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доступности для населения бытовых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0502 A1 1 01 75240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0502 A1 1 01 75240 800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0502 A1 1 01 75240 810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0502 A1 1 01 75240 813</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680 000,00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229 876,99</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113 123,01</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229 876,99</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113 123,01</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229 876,99</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113 123,01</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229 876,99</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Озеленение</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77410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77410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77410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77410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Реализация мероприятий по благоустройству </w:t>
            </w:r>
            <w:r w:rsidRPr="00511BA0">
              <w:rPr>
                <w:rFonts w:ascii="Tahoma" w:hAnsi="Tahoma" w:cs="Tahoma"/>
                <w:color w:val="000000"/>
                <w:sz w:val="20"/>
                <w:szCs w:val="20"/>
              </w:rPr>
              <w:lastRenderedPageBreak/>
              <w:t>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 xml:space="preserve">993 0503 A5 1 02 77420 </w:t>
            </w:r>
            <w:r w:rsidRPr="00511BA0">
              <w:rPr>
                <w:rFonts w:ascii="Tahoma" w:hAnsi="Tahoma" w:cs="Tahoma"/>
                <w:color w:val="000000"/>
                <w:sz w:val="20"/>
                <w:szCs w:val="20"/>
              </w:rPr>
              <w:lastRenderedPageBreak/>
              <w:t>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lastRenderedPageBreak/>
              <w:t>336 000,00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54 289,70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281 710,30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336 000,00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54 289,70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281 710,30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336 000,00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54 289,70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281 710,30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54 289,70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245 000,00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76 440,00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168 560,00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245 000,00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76 440,00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168 560,00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245 000,00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76 440,00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168 560,00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0503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76 440,00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деятельности театров, концертных и других организаций исполнительских искусств</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05 70420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88 708,00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124 192,00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05 70420 500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88 708,00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124 192,00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05 70420 540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88 708,00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124 192,00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1 070 100,00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243 662,07</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826 437,93</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9 901,93</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28 000,00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9 901,93</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1 042 100,00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225 564,00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816 536,00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1 042 100,00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225 564,00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816 536,00</w:t>
            </w:r>
          </w:p>
        </w:tc>
      </w:tr>
      <w:tr w:rsidR="00511BA0" w:rsidRPr="00511BA0" w:rsidTr="00511BA0">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36 700,00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51 400,00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36 700,00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51 400,00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36 700,00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51 400,00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1 340,00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8 660,00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1 340,00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8 660,00</w:t>
            </w:r>
          </w:p>
        </w:tc>
      </w:tr>
      <w:tr w:rsidR="00511BA0" w:rsidRPr="00511BA0" w:rsidTr="00511BA0">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1 340,00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8 660,00</w:t>
            </w:r>
          </w:p>
        </w:tc>
      </w:tr>
      <w:tr w:rsidR="00511BA0" w:rsidRPr="00511BA0" w:rsidTr="00511BA0">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993 1101 Ц5 1 01 71470 244</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1 340,00</w:t>
            </w:r>
          </w:p>
        </w:tc>
        <w:tc>
          <w:tcPr>
            <w:tcW w:w="659" w:type="pct"/>
            <w:tcBorders>
              <w:top w:val="nil"/>
              <w:left w:val="nil"/>
              <w:bottom w:val="single" w:sz="4" w:space="0" w:color="000000"/>
              <w:right w:val="single" w:sz="8" w:space="0" w:color="000000"/>
            </w:tcBorders>
            <w:shd w:val="clear" w:color="auto" w:fill="auto"/>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w:t>
            </w:r>
          </w:p>
        </w:tc>
      </w:tr>
      <w:tr w:rsidR="00511BA0" w:rsidRPr="00511BA0" w:rsidTr="00511BA0">
        <w:trPr>
          <w:trHeight w:val="48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11BA0" w:rsidRPr="00511BA0" w:rsidRDefault="00511BA0" w:rsidP="00511BA0">
            <w:pPr>
              <w:rPr>
                <w:rFonts w:ascii="Tahoma" w:hAnsi="Tahoma" w:cs="Tahoma"/>
                <w:color w:val="000000"/>
                <w:sz w:val="20"/>
                <w:szCs w:val="20"/>
              </w:rPr>
            </w:pPr>
            <w:r w:rsidRPr="00511BA0">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-16 515 392,80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511BA0" w:rsidRPr="00511BA0" w:rsidRDefault="00511BA0" w:rsidP="00511BA0">
            <w:pPr>
              <w:jc w:val="right"/>
              <w:rPr>
                <w:rFonts w:ascii="Tahoma" w:hAnsi="Tahoma" w:cs="Tahoma"/>
                <w:color w:val="000000"/>
                <w:sz w:val="20"/>
                <w:szCs w:val="20"/>
              </w:rPr>
            </w:pPr>
            <w:r w:rsidRPr="00511BA0">
              <w:rPr>
                <w:rFonts w:ascii="Tahoma" w:hAnsi="Tahoma" w:cs="Tahoma"/>
                <w:color w:val="000000"/>
                <w:sz w:val="20"/>
                <w:szCs w:val="20"/>
              </w:rPr>
              <w:t>-5 580 599,78</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511BA0" w:rsidRPr="00511BA0" w:rsidRDefault="00511BA0" w:rsidP="00511BA0">
            <w:pPr>
              <w:jc w:val="center"/>
              <w:rPr>
                <w:rFonts w:ascii="Tahoma" w:hAnsi="Tahoma" w:cs="Tahoma"/>
                <w:color w:val="000000"/>
                <w:sz w:val="20"/>
                <w:szCs w:val="20"/>
              </w:rPr>
            </w:pPr>
            <w:r w:rsidRPr="00511BA0">
              <w:rPr>
                <w:rFonts w:ascii="Tahoma" w:hAnsi="Tahoma" w:cs="Tahoma"/>
                <w:color w:val="000000"/>
                <w:sz w:val="20"/>
                <w:szCs w:val="20"/>
              </w:rPr>
              <w:t>x</w:t>
            </w:r>
          </w:p>
        </w:tc>
      </w:tr>
    </w:tbl>
    <w:p w:rsidR="00646A68" w:rsidRPr="00753D28" w:rsidRDefault="00646A68" w:rsidP="00646A68">
      <w:pPr>
        <w:pStyle w:val="aff5"/>
        <w:ind w:firstLine="709"/>
        <w:jc w:val="both"/>
        <w:rPr>
          <w:rFonts w:ascii="Tahoma" w:hAnsi="Tahoma" w:cs="Tahoma"/>
          <w:sz w:val="20"/>
          <w:szCs w:val="20"/>
        </w:rPr>
      </w:pPr>
    </w:p>
    <w:p w:rsidR="00646A68" w:rsidRPr="00753D28" w:rsidRDefault="00646A68" w:rsidP="00646A68">
      <w:pPr>
        <w:pStyle w:val="aff5"/>
        <w:ind w:firstLine="709"/>
        <w:jc w:val="both"/>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F30B50" w:rsidRPr="00F30B50" w:rsidTr="00F30B50">
        <w:trPr>
          <w:trHeight w:val="300"/>
        </w:trPr>
        <w:tc>
          <w:tcPr>
            <w:tcW w:w="1681" w:type="pct"/>
            <w:tcBorders>
              <w:top w:val="nil"/>
              <w:left w:val="nil"/>
              <w:bottom w:val="nil"/>
              <w:right w:val="nil"/>
            </w:tcBorders>
            <w:shd w:val="clear" w:color="auto" w:fill="auto"/>
            <w:vAlign w:val="bottom"/>
            <w:hideMark/>
          </w:tcPr>
          <w:p w:rsidR="00F30B50" w:rsidRPr="00F30B50" w:rsidRDefault="00F30B50" w:rsidP="00F30B50">
            <w:pPr>
              <w:rPr>
                <w:rFonts w:ascii="Tahoma" w:hAnsi="Tahoma" w:cs="Tahoma"/>
                <w:color w:val="000000"/>
                <w:sz w:val="20"/>
                <w:szCs w:val="20"/>
              </w:rPr>
            </w:pPr>
          </w:p>
        </w:tc>
        <w:tc>
          <w:tcPr>
            <w:tcW w:w="442" w:type="pct"/>
            <w:tcBorders>
              <w:top w:val="nil"/>
              <w:left w:val="nil"/>
              <w:bottom w:val="nil"/>
              <w:right w:val="nil"/>
            </w:tcBorders>
            <w:shd w:val="clear" w:color="auto" w:fill="auto"/>
            <w:vAlign w:val="bottom"/>
            <w:hideMark/>
          </w:tcPr>
          <w:p w:rsidR="00F30B50" w:rsidRPr="00F30B50" w:rsidRDefault="00F30B50" w:rsidP="00F30B50">
            <w:pPr>
              <w:rPr>
                <w:rFonts w:ascii="Tahoma" w:hAnsi="Tahoma" w:cs="Tahoma"/>
                <w:color w:val="000000"/>
                <w:sz w:val="20"/>
                <w:szCs w:val="20"/>
              </w:rPr>
            </w:pPr>
          </w:p>
        </w:tc>
        <w:tc>
          <w:tcPr>
            <w:tcW w:w="904" w:type="pct"/>
            <w:tcBorders>
              <w:top w:val="nil"/>
              <w:left w:val="nil"/>
              <w:bottom w:val="nil"/>
              <w:right w:val="nil"/>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p>
        </w:tc>
        <w:tc>
          <w:tcPr>
            <w:tcW w:w="657" w:type="pct"/>
            <w:tcBorders>
              <w:top w:val="nil"/>
              <w:left w:val="nil"/>
              <w:bottom w:val="nil"/>
              <w:right w:val="nil"/>
            </w:tcBorders>
            <w:shd w:val="clear" w:color="auto" w:fill="auto"/>
            <w:noWrap/>
            <w:vAlign w:val="bottom"/>
            <w:hideMark/>
          </w:tcPr>
          <w:p w:rsidR="00F30B50" w:rsidRPr="00F30B50" w:rsidRDefault="00F30B50" w:rsidP="00F30B50">
            <w:pPr>
              <w:rPr>
                <w:rFonts w:ascii="Tahoma" w:hAnsi="Tahoma" w:cs="Tahoma"/>
                <w:color w:val="000000"/>
                <w:sz w:val="20"/>
                <w:szCs w:val="20"/>
              </w:rPr>
            </w:pPr>
          </w:p>
        </w:tc>
        <w:tc>
          <w:tcPr>
            <w:tcW w:w="657" w:type="pct"/>
            <w:tcBorders>
              <w:top w:val="nil"/>
              <w:left w:val="nil"/>
              <w:bottom w:val="nil"/>
              <w:right w:val="nil"/>
            </w:tcBorders>
            <w:shd w:val="clear" w:color="auto" w:fill="auto"/>
            <w:noWrap/>
            <w:vAlign w:val="bottom"/>
            <w:hideMark/>
          </w:tcPr>
          <w:p w:rsidR="00F30B50" w:rsidRPr="00F30B50" w:rsidRDefault="00F30B50" w:rsidP="00F30B50">
            <w:pPr>
              <w:rPr>
                <w:rFonts w:ascii="Tahoma" w:hAnsi="Tahoma" w:cs="Tahoma"/>
                <w:color w:val="000000"/>
                <w:sz w:val="20"/>
                <w:szCs w:val="20"/>
              </w:rPr>
            </w:pPr>
          </w:p>
        </w:tc>
        <w:tc>
          <w:tcPr>
            <w:tcW w:w="657" w:type="pct"/>
            <w:tcBorders>
              <w:top w:val="nil"/>
              <w:left w:val="nil"/>
              <w:bottom w:val="nil"/>
              <w:right w:val="nil"/>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xml:space="preserve">                        Форма 0503117  с.3</w:t>
            </w:r>
          </w:p>
        </w:tc>
      </w:tr>
      <w:tr w:rsidR="00F30B50" w:rsidRPr="00F30B50" w:rsidTr="00F30B50">
        <w:trPr>
          <w:trHeight w:val="282"/>
        </w:trPr>
        <w:tc>
          <w:tcPr>
            <w:tcW w:w="5000" w:type="pct"/>
            <w:gridSpan w:val="6"/>
            <w:tcBorders>
              <w:top w:val="nil"/>
              <w:left w:val="nil"/>
              <w:bottom w:val="nil"/>
              <w:right w:val="nil"/>
            </w:tcBorders>
            <w:shd w:val="clear" w:color="auto" w:fill="auto"/>
            <w:noWrap/>
            <w:vAlign w:val="bottom"/>
            <w:hideMark/>
          </w:tcPr>
          <w:p w:rsidR="00F30B50" w:rsidRPr="00F30B50" w:rsidRDefault="00F30B50" w:rsidP="00F30B50">
            <w:pPr>
              <w:jc w:val="center"/>
              <w:rPr>
                <w:rFonts w:ascii="Tahoma" w:hAnsi="Tahoma" w:cs="Tahoma"/>
                <w:b/>
                <w:bCs/>
                <w:color w:val="000000"/>
                <w:sz w:val="20"/>
                <w:szCs w:val="20"/>
              </w:rPr>
            </w:pPr>
            <w:r w:rsidRPr="00F30B50">
              <w:rPr>
                <w:rFonts w:ascii="Tahoma" w:hAnsi="Tahoma" w:cs="Tahoma"/>
                <w:b/>
                <w:bCs/>
                <w:color w:val="000000"/>
                <w:sz w:val="20"/>
                <w:szCs w:val="20"/>
              </w:rPr>
              <w:t xml:space="preserve">                                  3. Источники финансирования дефицита бюджета</w:t>
            </w:r>
          </w:p>
        </w:tc>
      </w:tr>
      <w:tr w:rsidR="00F30B50" w:rsidRPr="00F30B50" w:rsidTr="00F30B50">
        <w:trPr>
          <w:trHeight w:val="240"/>
        </w:trPr>
        <w:tc>
          <w:tcPr>
            <w:tcW w:w="1681" w:type="pct"/>
            <w:tcBorders>
              <w:top w:val="nil"/>
              <w:left w:val="nil"/>
              <w:bottom w:val="single" w:sz="4" w:space="0" w:color="000000"/>
              <w:right w:val="nil"/>
            </w:tcBorders>
            <w:shd w:val="clear" w:color="auto" w:fill="auto"/>
            <w:noWrap/>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r>
      <w:tr w:rsidR="00F30B50" w:rsidRPr="00F30B50" w:rsidTr="00F30B50">
        <w:trPr>
          <w:trHeight w:val="270"/>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Неисполненные назначения</w:t>
            </w:r>
          </w:p>
        </w:tc>
      </w:tr>
      <w:tr w:rsidR="00F30B50" w:rsidRPr="00F30B50" w:rsidTr="00F30B50">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r>
      <w:tr w:rsidR="00F30B50" w:rsidRPr="00F30B50" w:rsidTr="00F30B50">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r>
      <w:tr w:rsidR="00F30B50" w:rsidRPr="00F30B50" w:rsidTr="00F30B50">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r>
      <w:tr w:rsidR="00F30B50" w:rsidRPr="00F30B50" w:rsidTr="00F30B50">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F30B50" w:rsidRPr="00F30B50" w:rsidRDefault="00F30B50" w:rsidP="00F30B50">
            <w:pPr>
              <w:rPr>
                <w:rFonts w:ascii="Tahoma" w:hAnsi="Tahoma" w:cs="Tahoma"/>
                <w:color w:val="000000"/>
                <w:sz w:val="20"/>
                <w:szCs w:val="20"/>
              </w:rPr>
            </w:pPr>
          </w:p>
        </w:tc>
      </w:tr>
      <w:tr w:rsidR="00F30B50" w:rsidRPr="00F30B50" w:rsidTr="00F30B50">
        <w:trPr>
          <w:trHeight w:val="24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6</w:t>
            </w:r>
          </w:p>
        </w:tc>
      </w:tr>
      <w:tr w:rsidR="00F30B50" w:rsidRPr="00F30B50" w:rsidTr="00F30B50">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75 250,00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-445 241,39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520 491,39</w:t>
            </w:r>
          </w:p>
        </w:tc>
      </w:tr>
      <w:tr w:rsidR="00F30B50" w:rsidRPr="00F30B50" w:rsidTr="00F30B50">
        <w:trPr>
          <w:trHeight w:val="24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ind w:firstLineChars="200" w:firstLine="400"/>
              <w:rPr>
                <w:rFonts w:ascii="Tahoma" w:hAnsi="Tahoma" w:cs="Tahoma"/>
                <w:color w:val="000000"/>
                <w:sz w:val="20"/>
                <w:szCs w:val="20"/>
              </w:rPr>
            </w:pPr>
            <w:r w:rsidRPr="00F30B50">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r>
      <w:tr w:rsidR="00F30B50" w:rsidRPr="00F30B50" w:rsidTr="00F30B50">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r>
      <w:tr w:rsidR="00F30B50" w:rsidRPr="00F30B50" w:rsidTr="00F30B50">
        <w:trPr>
          <w:trHeight w:val="240"/>
        </w:trPr>
        <w:tc>
          <w:tcPr>
            <w:tcW w:w="1681" w:type="pct"/>
            <w:tcBorders>
              <w:top w:val="nil"/>
              <w:left w:val="single" w:sz="4" w:space="0" w:color="000000"/>
              <w:bottom w:val="nil"/>
              <w:right w:val="single" w:sz="8" w:space="0" w:color="000000"/>
            </w:tcBorders>
            <w:shd w:val="clear" w:color="auto" w:fill="auto"/>
            <w:vAlign w:val="bottom"/>
            <w:hideMark/>
          </w:tcPr>
          <w:p w:rsidR="00F30B50" w:rsidRPr="00F30B50" w:rsidRDefault="00F30B50" w:rsidP="00F30B50">
            <w:pPr>
              <w:ind w:firstLineChars="200" w:firstLine="400"/>
              <w:rPr>
                <w:rFonts w:ascii="Tahoma" w:hAnsi="Tahoma" w:cs="Tahoma"/>
                <w:color w:val="000000"/>
                <w:sz w:val="20"/>
                <w:szCs w:val="20"/>
              </w:rPr>
            </w:pPr>
            <w:r w:rsidRPr="00F30B50">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r>
      <w:tr w:rsidR="00F30B50" w:rsidRPr="00F30B50" w:rsidTr="00F30B50">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w:t>
            </w:r>
          </w:p>
        </w:tc>
      </w:tr>
      <w:tr w:rsidR="00F30B50" w:rsidRPr="00F30B50" w:rsidTr="00F30B50">
        <w:trPr>
          <w:trHeight w:val="259"/>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 </w:t>
            </w:r>
          </w:p>
        </w:tc>
      </w:tr>
      <w:tr w:rsidR="00F30B50" w:rsidRPr="00F30B50" w:rsidTr="00F30B50">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75 250,00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-445 241,39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520 491,39</w:t>
            </w:r>
          </w:p>
        </w:tc>
      </w:tr>
      <w:tr w:rsidR="00F30B50" w:rsidRPr="00F30B50" w:rsidTr="00F30B50">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-5 862 497,60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-2 582 039,19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-5 862 497,60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-2 582 039,19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-5 862 497,60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-2 582 039,19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-5 862 497,60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-2 582 039,19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-5 862 497,60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-2 582 039,19</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5 937 747,60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2 136 797,80</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5 937 747,60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2 136 797,80</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5 937 747,60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2 136 797,80</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lastRenderedPageBreak/>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5 937 747,60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2 136 797,80</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r w:rsidR="00F30B50" w:rsidRPr="00F30B50" w:rsidTr="00F30B50">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F30B50" w:rsidRPr="00F30B50" w:rsidRDefault="00F30B50" w:rsidP="00F30B50">
            <w:pPr>
              <w:rPr>
                <w:rFonts w:ascii="Tahoma" w:hAnsi="Tahoma" w:cs="Tahoma"/>
                <w:color w:val="000000"/>
                <w:sz w:val="20"/>
                <w:szCs w:val="20"/>
              </w:rPr>
            </w:pPr>
            <w:r w:rsidRPr="00F30B50">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5 937 747,60</w:t>
            </w:r>
          </w:p>
        </w:tc>
        <w:tc>
          <w:tcPr>
            <w:tcW w:w="657" w:type="pct"/>
            <w:tcBorders>
              <w:top w:val="nil"/>
              <w:left w:val="nil"/>
              <w:bottom w:val="single" w:sz="4" w:space="0" w:color="000000"/>
              <w:right w:val="single" w:sz="4" w:space="0" w:color="000000"/>
            </w:tcBorders>
            <w:shd w:val="clear" w:color="auto" w:fill="auto"/>
            <w:noWrap/>
            <w:vAlign w:val="bottom"/>
            <w:hideMark/>
          </w:tcPr>
          <w:p w:rsidR="00F30B50" w:rsidRPr="00F30B50" w:rsidRDefault="00F30B50" w:rsidP="00F30B50">
            <w:pPr>
              <w:jc w:val="right"/>
              <w:rPr>
                <w:rFonts w:ascii="Tahoma" w:hAnsi="Tahoma" w:cs="Tahoma"/>
                <w:color w:val="000000"/>
                <w:sz w:val="20"/>
                <w:szCs w:val="20"/>
              </w:rPr>
            </w:pPr>
            <w:r w:rsidRPr="00F30B50">
              <w:rPr>
                <w:rFonts w:ascii="Tahoma" w:hAnsi="Tahoma" w:cs="Tahoma"/>
                <w:color w:val="000000"/>
                <w:sz w:val="20"/>
                <w:szCs w:val="20"/>
              </w:rPr>
              <w:t>2 136 797,80</w:t>
            </w:r>
          </w:p>
        </w:tc>
        <w:tc>
          <w:tcPr>
            <w:tcW w:w="657" w:type="pct"/>
            <w:tcBorders>
              <w:top w:val="nil"/>
              <w:left w:val="nil"/>
              <w:bottom w:val="single" w:sz="4" w:space="0" w:color="000000"/>
              <w:right w:val="single" w:sz="8" w:space="0" w:color="000000"/>
            </w:tcBorders>
            <w:shd w:val="clear" w:color="auto" w:fill="auto"/>
            <w:noWrap/>
            <w:vAlign w:val="bottom"/>
            <w:hideMark/>
          </w:tcPr>
          <w:p w:rsidR="00F30B50" w:rsidRPr="00F30B50" w:rsidRDefault="00F30B50" w:rsidP="00F30B50">
            <w:pPr>
              <w:jc w:val="center"/>
              <w:rPr>
                <w:rFonts w:ascii="Tahoma" w:hAnsi="Tahoma" w:cs="Tahoma"/>
                <w:color w:val="000000"/>
                <w:sz w:val="20"/>
                <w:szCs w:val="20"/>
              </w:rPr>
            </w:pPr>
            <w:r w:rsidRPr="00F30B50">
              <w:rPr>
                <w:rFonts w:ascii="Tahoma" w:hAnsi="Tahoma" w:cs="Tahoma"/>
                <w:color w:val="000000"/>
                <w:sz w:val="20"/>
                <w:szCs w:val="20"/>
              </w:rPr>
              <w:t>X</w:t>
            </w:r>
          </w:p>
        </w:tc>
      </w:tr>
    </w:tbl>
    <w:p w:rsidR="00646A68" w:rsidRPr="00753D28" w:rsidRDefault="00646A68" w:rsidP="00646A68">
      <w:pPr>
        <w:pStyle w:val="aff5"/>
        <w:ind w:firstLine="709"/>
        <w:jc w:val="both"/>
        <w:rPr>
          <w:rFonts w:ascii="Tahoma" w:hAnsi="Tahoma" w:cs="Tahoma"/>
          <w:sz w:val="20"/>
          <w:szCs w:val="20"/>
        </w:rPr>
      </w:pPr>
    </w:p>
    <w:p w:rsidR="00646A68" w:rsidRPr="00753D28" w:rsidRDefault="00646A68" w:rsidP="00646A68">
      <w:pPr>
        <w:pStyle w:val="aff5"/>
        <w:ind w:firstLine="709"/>
        <w:jc w:val="both"/>
        <w:rPr>
          <w:rFonts w:ascii="Tahoma" w:hAnsi="Tahoma" w:cs="Tahoma"/>
          <w:sz w:val="20"/>
          <w:szCs w:val="20"/>
        </w:rPr>
      </w:pPr>
    </w:p>
    <w:tbl>
      <w:tblPr>
        <w:tblW w:w="4992" w:type="pct"/>
        <w:tblLook w:val="04A0" w:firstRow="1" w:lastRow="0" w:firstColumn="1" w:lastColumn="0" w:noHBand="0" w:noVBand="1"/>
      </w:tblPr>
      <w:tblGrid>
        <w:gridCol w:w="6721"/>
        <w:gridCol w:w="1879"/>
        <w:gridCol w:w="6730"/>
      </w:tblGrid>
      <w:tr w:rsidR="00161065" w:rsidRPr="00B24F42" w:rsidTr="0035727C">
        <w:trPr>
          <w:cantSplit/>
          <w:trHeight w:val="336"/>
        </w:trPr>
        <w:tc>
          <w:tcPr>
            <w:tcW w:w="2192" w:type="pct"/>
            <w:hideMark/>
          </w:tcPr>
          <w:p w:rsidR="00161065" w:rsidRPr="00B24F42" w:rsidRDefault="00161065" w:rsidP="00146D2D">
            <w:pPr>
              <w:pStyle w:val="afb"/>
              <w:tabs>
                <w:tab w:val="left" w:pos="4285"/>
              </w:tabs>
              <w:spacing w:line="192" w:lineRule="auto"/>
              <w:jc w:val="center"/>
              <w:rPr>
                <w:rFonts w:ascii="Tahoma" w:hAnsi="Tahoma" w:cs="Tahoma"/>
                <w:b/>
                <w:bCs/>
                <w:noProof/>
                <w:color w:val="000000"/>
              </w:rPr>
            </w:pPr>
            <w:r w:rsidRPr="00B24F42">
              <w:rPr>
                <w:rFonts w:ascii="Tahoma" w:hAnsi="Tahoma" w:cs="Tahoma"/>
                <w:b/>
                <w:bCs/>
                <w:noProof/>
                <w:color w:val="000000"/>
              </w:rPr>
              <w:t>ЧĂВАШ РЕСПУБЛИКИ</w:t>
            </w:r>
          </w:p>
          <w:p w:rsidR="00161065" w:rsidRPr="00B24F42" w:rsidRDefault="00161065" w:rsidP="00146D2D">
            <w:pPr>
              <w:pStyle w:val="afb"/>
              <w:tabs>
                <w:tab w:val="left" w:pos="4285"/>
              </w:tabs>
              <w:spacing w:line="192" w:lineRule="auto"/>
              <w:jc w:val="center"/>
              <w:rPr>
                <w:rFonts w:ascii="Tahoma" w:hAnsi="Tahoma" w:cs="Tahoma"/>
              </w:rPr>
            </w:pPr>
            <w:r w:rsidRPr="00B24F42">
              <w:rPr>
                <w:rFonts w:ascii="Tahoma" w:hAnsi="Tahoma" w:cs="Tahoma"/>
                <w:b/>
                <w:caps/>
              </w:rPr>
              <w:t>Сентерварри</w:t>
            </w:r>
            <w:r w:rsidRPr="00B24F42">
              <w:rPr>
                <w:rFonts w:ascii="Tahoma" w:hAnsi="Tahoma" w:cs="Tahoma"/>
                <w:b/>
                <w:bCs/>
                <w:noProof/>
                <w:color w:val="000000"/>
              </w:rPr>
              <w:t xml:space="preserve"> РАЙОНĚ</w:t>
            </w:r>
            <w:r w:rsidRPr="00B24F42">
              <w:rPr>
                <w:rFonts w:ascii="Tahoma" w:hAnsi="Tahoma" w:cs="Tahoma"/>
                <w:noProof/>
                <w:color w:val="000000"/>
              </w:rPr>
              <w:t xml:space="preserve"> </w:t>
            </w:r>
          </w:p>
        </w:tc>
        <w:tc>
          <w:tcPr>
            <w:tcW w:w="613" w:type="pct"/>
            <w:vMerge w:val="restart"/>
          </w:tcPr>
          <w:p w:rsidR="00161065" w:rsidRPr="00B24F42" w:rsidRDefault="00161065"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704320" behindDoc="0" locked="0" layoutInCell="1" allowOverlap="1">
                  <wp:simplePos x="0" y="0"/>
                  <wp:positionH relativeFrom="column">
                    <wp:posOffset>57951</wp:posOffset>
                  </wp:positionH>
                  <wp:positionV relativeFrom="paragraph">
                    <wp:posOffset>96161</wp:posOffset>
                  </wp:positionV>
                  <wp:extent cx="716611" cy="723568"/>
                  <wp:effectExtent l="19050" t="0" r="7289" b="0"/>
                  <wp:wrapNone/>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0" cstate="print"/>
                          <a:srcRect/>
                          <a:stretch>
                            <a:fillRect/>
                          </a:stretch>
                        </pic:blipFill>
                        <pic:spPr bwMode="auto">
                          <a:xfrm>
                            <a:off x="0" y="0"/>
                            <a:ext cx="716611" cy="723568"/>
                          </a:xfrm>
                          <a:prstGeom prst="rect">
                            <a:avLst/>
                          </a:prstGeom>
                          <a:noFill/>
                          <a:ln w="9525">
                            <a:noFill/>
                            <a:miter lim="800000"/>
                            <a:headEnd/>
                            <a:tailEnd/>
                          </a:ln>
                        </pic:spPr>
                      </pic:pic>
                    </a:graphicData>
                  </a:graphic>
                </wp:anchor>
              </w:drawing>
            </w:r>
          </w:p>
        </w:tc>
        <w:tc>
          <w:tcPr>
            <w:tcW w:w="2195" w:type="pct"/>
            <w:hideMark/>
          </w:tcPr>
          <w:p w:rsidR="00161065" w:rsidRPr="00B24F42" w:rsidRDefault="00161065" w:rsidP="00146D2D">
            <w:pPr>
              <w:pStyle w:val="afb"/>
              <w:spacing w:line="192" w:lineRule="auto"/>
              <w:jc w:val="center"/>
              <w:rPr>
                <w:rFonts w:ascii="Tahoma" w:hAnsi="Tahoma" w:cs="Tahoma"/>
                <w:b/>
                <w:bCs/>
              </w:rPr>
            </w:pPr>
            <w:r w:rsidRPr="00B24F42">
              <w:rPr>
                <w:rFonts w:ascii="Tahoma" w:hAnsi="Tahoma" w:cs="Tahoma"/>
                <w:b/>
                <w:bCs/>
                <w:noProof/>
              </w:rPr>
              <w:t>ЧУВАШСКАЯ РЕСПУБЛИКА</w:t>
            </w:r>
            <w:r w:rsidRPr="00B24F42">
              <w:rPr>
                <w:rStyle w:val="af5"/>
                <w:rFonts w:ascii="Tahoma" w:hAnsi="Tahoma" w:cs="Tahoma"/>
                <w:noProof/>
                <w:color w:val="000000"/>
              </w:rPr>
              <w:t xml:space="preserve"> </w:t>
            </w:r>
            <w:r w:rsidRPr="00B24F42">
              <w:rPr>
                <w:rFonts w:ascii="Tahoma" w:hAnsi="Tahoma" w:cs="Tahoma"/>
                <w:b/>
                <w:bCs/>
                <w:noProof/>
                <w:color w:val="000000"/>
              </w:rPr>
              <w:t xml:space="preserve">МАРИИНСКО-ПОСАДСКИЙ РАЙОН  </w:t>
            </w:r>
          </w:p>
        </w:tc>
      </w:tr>
      <w:tr w:rsidR="00161065" w:rsidRPr="00B24F42" w:rsidTr="0035727C">
        <w:trPr>
          <w:cantSplit/>
          <w:trHeight w:val="1470"/>
        </w:trPr>
        <w:tc>
          <w:tcPr>
            <w:tcW w:w="2192" w:type="pct"/>
          </w:tcPr>
          <w:p w:rsidR="00161065" w:rsidRPr="00B24F42" w:rsidRDefault="00161065" w:rsidP="00146D2D">
            <w:pPr>
              <w:pStyle w:val="afb"/>
              <w:tabs>
                <w:tab w:val="left" w:pos="4285"/>
              </w:tabs>
              <w:spacing w:before="80" w:line="192" w:lineRule="auto"/>
              <w:jc w:val="center"/>
              <w:rPr>
                <w:rFonts w:ascii="Tahoma" w:hAnsi="Tahoma" w:cs="Tahoma"/>
                <w:b/>
                <w:bCs/>
                <w:noProof/>
                <w:color w:val="000000"/>
              </w:rPr>
            </w:pPr>
            <w:r w:rsidRPr="00B24F42">
              <w:rPr>
                <w:rFonts w:ascii="Tahoma" w:hAnsi="Tahoma" w:cs="Tahoma"/>
                <w:b/>
                <w:bCs/>
                <w:noProof/>
                <w:color w:val="000000"/>
              </w:rPr>
              <w:t xml:space="preserve">ЧАНКАССИ ЯЛ ПОСЕЛЕНИЙĚН </w:t>
            </w:r>
          </w:p>
          <w:p w:rsidR="0035727C" w:rsidRDefault="00161065" w:rsidP="00146D2D">
            <w:pPr>
              <w:pStyle w:val="afb"/>
              <w:tabs>
                <w:tab w:val="left" w:pos="4285"/>
              </w:tabs>
              <w:spacing w:line="192" w:lineRule="auto"/>
              <w:jc w:val="center"/>
              <w:rPr>
                <w:rStyle w:val="af5"/>
                <w:rFonts w:ascii="Tahoma" w:hAnsi="Tahoma" w:cs="Tahoma"/>
                <w:color w:val="000000"/>
              </w:rPr>
            </w:pPr>
            <w:r w:rsidRPr="00B24F42">
              <w:rPr>
                <w:rFonts w:ascii="Tahoma" w:hAnsi="Tahoma" w:cs="Tahoma"/>
                <w:b/>
                <w:bCs/>
                <w:noProof/>
                <w:color w:val="000000"/>
              </w:rPr>
              <w:t xml:space="preserve"> АДМИНИСТРАЦИЙĚ</w:t>
            </w:r>
            <w:r w:rsidRPr="00B24F42">
              <w:rPr>
                <w:rStyle w:val="af5"/>
                <w:rFonts w:ascii="Tahoma" w:hAnsi="Tahoma" w:cs="Tahoma"/>
                <w:noProof/>
                <w:color w:val="000000"/>
              </w:rPr>
              <w:t xml:space="preserve"> </w:t>
            </w:r>
          </w:p>
          <w:p w:rsidR="00161065" w:rsidRPr="00B24F42" w:rsidRDefault="00161065" w:rsidP="00146D2D">
            <w:pPr>
              <w:spacing w:line="192" w:lineRule="auto"/>
              <w:rPr>
                <w:rFonts w:ascii="Tahoma" w:hAnsi="Tahoma" w:cs="Tahoma"/>
                <w:sz w:val="20"/>
                <w:szCs w:val="20"/>
              </w:rPr>
            </w:pPr>
          </w:p>
          <w:p w:rsidR="0035727C" w:rsidRDefault="00161065" w:rsidP="00146D2D">
            <w:pPr>
              <w:pStyle w:val="afb"/>
              <w:tabs>
                <w:tab w:val="left" w:pos="4285"/>
              </w:tabs>
              <w:spacing w:line="192" w:lineRule="auto"/>
              <w:jc w:val="center"/>
              <w:rPr>
                <w:rStyle w:val="af5"/>
                <w:rFonts w:ascii="Tahoma" w:hAnsi="Tahoma" w:cs="Tahoma"/>
                <w:noProof/>
                <w:color w:val="000000"/>
              </w:rPr>
            </w:pPr>
            <w:r w:rsidRPr="00B24F42">
              <w:rPr>
                <w:rStyle w:val="af5"/>
                <w:rFonts w:ascii="Tahoma" w:hAnsi="Tahoma" w:cs="Tahoma"/>
                <w:noProof/>
                <w:color w:val="000000"/>
              </w:rPr>
              <w:t>ЙЫШĂНУ</w:t>
            </w:r>
          </w:p>
          <w:p w:rsidR="00161065" w:rsidRPr="00B24F42" w:rsidRDefault="00161065" w:rsidP="00146D2D">
            <w:pPr>
              <w:pStyle w:val="afb"/>
              <w:ind w:right="-35"/>
              <w:jc w:val="center"/>
              <w:rPr>
                <w:rFonts w:ascii="Tahoma" w:hAnsi="Tahoma" w:cs="Tahoma"/>
                <w:noProof/>
              </w:rPr>
            </w:pPr>
            <w:r w:rsidRPr="00B24F42">
              <w:rPr>
                <w:rFonts w:ascii="Tahoma" w:hAnsi="Tahoma" w:cs="Tahoma"/>
                <w:noProof/>
              </w:rPr>
              <w:t xml:space="preserve"> 2019.07.11.  47№ </w:t>
            </w:r>
          </w:p>
          <w:p w:rsidR="00161065" w:rsidRPr="00B24F42" w:rsidRDefault="00161065" w:rsidP="00146D2D">
            <w:pPr>
              <w:pStyle w:val="afb"/>
              <w:ind w:right="-35"/>
              <w:jc w:val="center"/>
              <w:rPr>
                <w:rFonts w:ascii="Tahoma" w:hAnsi="Tahoma" w:cs="Tahoma"/>
                <w:noProof/>
                <w:color w:val="000000"/>
              </w:rPr>
            </w:pPr>
            <w:r w:rsidRPr="00B24F42">
              <w:rPr>
                <w:rFonts w:ascii="Tahoma" w:hAnsi="Tahoma" w:cs="Tahoma"/>
                <w:noProof/>
              </w:rPr>
              <w:t>Чанкасси ялě</w:t>
            </w:r>
          </w:p>
        </w:tc>
        <w:tc>
          <w:tcPr>
            <w:tcW w:w="613" w:type="pct"/>
            <w:vMerge/>
            <w:vAlign w:val="center"/>
            <w:hideMark/>
          </w:tcPr>
          <w:p w:rsidR="00161065" w:rsidRPr="00B24F42" w:rsidRDefault="00161065" w:rsidP="00146D2D">
            <w:pPr>
              <w:rPr>
                <w:rFonts w:ascii="Tahoma" w:hAnsi="Tahoma" w:cs="Tahoma"/>
                <w:sz w:val="20"/>
                <w:szCs w:val="20"/>
              </w:rPr>
            </w:pPr>
          </w:p>
        </w:tc>
        <w:tc>
          <w:tcPr>
            <w:tcW w:w="2195" w:type="pct"/>
          </w:tcPr>
          <w:p w:rsidR="00161065" w:rsidRPr="00B24F42" w:rsidRDefault="00161065" w:rsidP="00146D2D">
            <w:pPr>
              <w:pStyle w:val="afb"/>
              <w:spacing w:before="80" w:line="192" w:lineRule="auto"/>
              <w:jc w:val="center"/>
              <w:rPr>
                <w:rFonts w:ascii="Tahoma" w:hAnsi="Tahoma" w:cs="Tahoma"/>
                <w:b/>
                <w:bCs/>
                <w:noProof/>
                <w:color w:val="000000"/>
              </w:rPr>
            </w:pPr>
            <w:r w:rsidRPr="00B24F42">
              <w:rPr>
                <w:rFonts w:ascii="Tahoma" w:hAnsi="Tahoma" w:cs="Tahoma"/>
                <w:b/>
                <w:bCs/>
                <w:noProof/>
                <w:color w:val="000000"/>
              </w:rPr>
              <w:t xml:space="preserve"> АДМИНИСТРАЦИЯ</w:t>
            </w:r>
          </w:p>
          <w:p w:rsidR="00161065" w:rsidRPr="00B24F42" w:rsidRDefault="00161065" w:rsidP="00146D2D">
            <w:pPr>
              <w:pStyle w:val="afb"/>
              <w:spacing w:line="192" w:lineRule="auto"/>
              <w:jc w:val="center"/>
              <w:rPr>
                <w:rFonts w:ascii="Tahoma" w:hAnsi="Tahoma" w:cs="Tahoma"/>
                <w:b/>
                <w:bCs/>
                <w:noProof/>
                <w:color w:val="000000"/>
              </w:rPr>
            </w:pPr>
            <w:r w:rsidRPr="00B24F42">
              <w:rPr>
                <w:rFonts w:ascii="Tahoma" w:hAnsi="Tahoma" w:cs="Tahoma"/>
                <w:b/>
                <w:bCs/>
                <w:noProof/>
                <w:color w:val="000000"/>
              </w:rPr>
              <w:t>КУГЕЕВСКОГО  СЕЛЬСКОГО</w:t>
            </w:r>
          </w:p>
          <w:p w:rsidR="0035727C" w:rsidRDefault="00161065" w:rsidP="00146D2D">
            <w:pPr>
              <w:pStyle w:val="afb"/>
              <w:spacing w:line="192" w:lineRule="auto"/>
              <w:jc w:val="center"/>
              <w:rPr>
                <w:rFonts w:ascii="Tahoma" w:hAnsi="Tahoma" w:cs="Tahoma"/>
                <w:noProof/>
                <w:color w:val="000000"/>
              </w:rPr>
            </w:pPr>
            <w:r w:rsidRPr="00B24F42">
              <w:rPr>
                <w:rFonts w:ascii="Tahoma" w:hAnsi="Tahoma" w:cs="Tahoma"/>
                <w:b/>
                <w:bCs/>
                <w:noProof/>
                <w:color w:val="000000"/>
              </w:rPr>
              <w:t>ПОСЕЛЕНИЯ</w:t>
            </w:r>
            <w:r w:rsidRPr="00B24F42">
              <w:rPr>
                <w:rFonts w:ascii="Tahoma" w:hAnsi="Tahoma" w:cs="Tahoma"/>
                <w:noProof/>
                <w:color w:val="000000"/>
              </w:rPr>
              <w:t xml:space="preserve"> </w:t>
            </w:r>
          </w:p>
          <w:p w:rsidR="0035727C" w:rsidRDefault="00161065" w:rsidP="00146D2D">
            <w:pPr>
              <w:pStyle w:val="afb"/>
              <w:spacing w:line="192" w:lineRule="auto"/>
              <w:jc w:val="center"/>
              <w:rPr>
                <w:rStyle w:val="af5"/>
                <w:rFonts w:ascii="Tahoma" w:hAnsi="Tahoma" w:cs="Tahoma"/>
                <w:noProof/>
                <w:color w:val="000000"/>
              </w:rPr>
            </w:pPr>
            <w:r w:rsidRPr="00B24F42">
              <w:rPr>
                <w:rStyle w:val="af5"/>
                <w:rFonts w:ascii="Tahoma" w:hAnsi="Tahoma" w:cs="Tahoma"/>
                <w:noProof/>
                <w:color w:val="000000"/>
              </w:rPr>
              <w:t>ПОСТАНОВЛЕНИЕ</w:t>
            </w:r>
          </w:p>
          <w:p w:rsidR="00161065" w:rsidRPr="00B24F42" w:rsidRDefault="00161065" w:rsidP="00146D2D">
            <w:pPr>
              <w:pStyle w:val="afb"/>
              <w:jc w:val="center"/>
              <w:rPr>
                <w:rFonts w:ascii="Tahoma" w:hAnsi="Tahoma" w:cs="Tahoma"/>
              </w:rPr>
            </w:pPr>
            <w:r w:rsidRPr="00B24F42">
              <w:rPr>
                <w:rFonts w:ascii="Tahoma" w:hAnsi="Tahoma" w:cs="Tahoma"/>
                <w:noProof/>
              </w:rPr>
              <w:t xml:space="preserve"> 11.07.2019 г.  №47</w:t>
            </w:r>
          </w:p>
          <w:p w:rsidR="00161065" w:rsidRPr="00B24F42" w:rsidRDefault="00161065" w:rsidP="00146D2D">
            <w:pPr>
              <w:jc w:val="center"/>
              <w:rPr>
                <w:rFonts w:ascii="Tahoma" w:hAnsi="Tahoma" w:cs="Tahoma"/>
                <w:noProof/>
                <w:sz w:val="20"/>
                <w:szCs w:val="20"/>
              </w:rPr>
            </w:pPr>
            <w:r w:rsidRPr="00B24F42">
              <w:rPr>
                <w:rFonts w:ascii="Tahoma" w:hAnsi="Tahoma" w:cs="Tahoma"/>
                <w:noProof/>
                <w:color w:val="000000"/>
                <w:sz w:val="20"/>
                <w:szCs w:val="20"/>
              </w:rPr>
              <w:t>деревня Кугеево</w:t>
            </w:r>
          </w:p>
        </w:tc>
      </w:tr>
    </w:tbl>
    <w:p w:rsidR="00161065" w:rsidRPr="00B24F42" w:rsidRDefault="00161065" w:rsidP="00076FD7">
      <w:pPr>
        <w:ind w:right="6067"/>
        <w:rPr>
          <w:rFonts w:ascii="Tahoma" w:hAnsi="Tahoma" w:cs="Tahoma"/>
          <w:b/>
          <w:sz w:val="20"/>
          <w:szCs w:val="20"/>
        </w:rPr>
      </w:pPr>
      <w:r w:rsidRPr="00B24F42">
        <w:rPr>
          <w:rFonts w:ascii="Tahoma" w:hAnsi="Tahoma" w:cs="Tahoma"/>
          <w:b/>
          <w:sz w:val="20"/>
          <w:szCs w:val="20"/>
        </w:rPr>
        <w:t>Об</w:t>
      </w:r>
      <w:r w:rsidR="00076FD7">
        <w:rPr>
          <w:rFonts w:ascii="Tahoma" w:hAnsi="Tahoma" w:cs="Tahoma"/>
          <w:b/>
          <w:sz w:val="20"/>
          <w:szCs w:val="20"/>
        </w:rPr>
        <w:t xml:space="preserve"> </w:t>
      </w:r>
      <w:r w:rsidRPr="00B24F42">
        <w:rPr>
          <w:rFonts w:ascii="Tahoma" w:hAnsi="Tahoma" w:cs="Tahoma"/>
          <w:b/>
          <w:sz w:val="20"/>
          <w:szCs w:val="20"/>
        </w:rPr>
        <w:t>итогах</w:t>
      </w:r>
      <w:r w:rsidR="00076FD7">
        <w:rPr>
          <w:rFonts w:ascii="Tahoma" w:hAnsi="Tahoma" w:cs="Tahoma"/>
          <w:b/>
          <w:sz w:val="20"/>
          <w:szCs w:val="20"/>
        </w:rPr>
        <w:t xml:space="preserve"> </w:t>
      </w:r>
      <w:r w:rsidRPr="00B24F42">
        <w:rPr>
          <w:rFonts w:ascii="Tahoma" w:hAnsi="Tahoma" w:cs="Tahoma"/>
          <w:b/>
          <w:sz w:val="20"/>
          <w:szCs w:val="20"/>
        </w:rPr>
        <w:t>исполнения</w:t>
      </w:r>
      <w:r w:rsidR="00076FD7">
        <w:rPr>
          <w:rFonts w:ascii="Tahoma" w:hAnsi="Tahoma" w:cs="Tahoma"/>
          <w:b/>
          <w:sz w:val="20"/>
          <w:szCs w:val="20"/>
        </w:rPr>
        <w:t xml:space="preserve"> </w:t>
      </w:r>
      <w:r w:rsidRPr="00B24F42">
        <w:rPr>
          <w:rFonts w:ascii="Tahoma" w:hAnsi="Tahoma" w:cs="Tahoma"/>
          <w:b/>
          <w:sz w:val="20"/>
          <w:szCs w:val="20"/>
        </w:rPr>
        <w:t>бюджета Кугеевского</w:t>
      </w:r>
      <w:r w:rsidR="00076FD7">
        <w:rPr>
          <w:rFonts w:ascii="Tahoma" w:hAnsi="Tahoma" w:cs="Tahoma"/>
          <w:b/>
          <w:sz w:val="20"/>
          <w:szCs w:val="20"/>
        </w:rPr>
        <w:t xml:space="preserve"> </w:t>
      </w:r>
      <w:r w:rsidRPr="00B24F42">
        <w:rPr>
          <w:rFonts w:ascii="Tahoma" w:hAnsi="Tahoma" w:cs="Tahoma"/>
          <w:b/>
          <w:sz w:val="20"/>
          <w:szCs w:val="20"/>
        </w:rPr>
        <w:t>сельского</w:t>
      </w:r>
      <w:r w:rsidR="00076FD7">
        <w:rPr>
          <w:rFonts w:ascii="Tahoma" w:hAnsi="Tahoma" w:cs="Tahoma"/>
          <w:b/>
          <w:sz w:val="20"/>
          <w:szCs w:val="20"/>
        </w:rPr>
        <w:t xml:space="preserve"> </w:t>
      </w:r>
      <w:r w:rsidRPr="00B24F42">
        <w:rPr>
          <w:rFonts w:ascii="Tahoma" w:hAnsi="Tahoma" w:cs="Tahoma"/>
          <w:b/>
          <w:sz w:val="20"/>
          <w:szCs w:val="20"/>
        </w:rPr>
        <w:t>поселения</w:t>
      </w:r>
      <w:r w:rsidR="00076FD7">
        <w:rPr>
          <w:rFonts w:ascii="Tahoma" w:hAnsi="Tahoma" w:cs="Tahoma"/>
          <w:b/>
          <w:sz w:val="20"/>
          <w:szCs w:val="20"/>
        </w:rPr>
        <w:t xml:space="preserve"> </w:t>
      </w:r>
      <w:r w:rsidRPr="00B24F42">
        <w:rPr>
          <w:rFonts w:ascii="Tahoma" w:hAnsi="Tahoma" w:cs="Tahoma"/>
          <w:b/>
          <w:sz w:val="20"/>
          <w:szCs w:val="20"/>
        </w:rPr>
        <w:t>Мариинско-Посадского района Чувашской Республики за 1</w:t>
      </w:r>
      <w:r w:rsidR="00076FD7">
        <w:rPr>
          <w:rFonts w:ascii="Tahoma" w:hAnsi="Tahoma" w:cs="Tahoma"/>
          <w:b/>
          <w:sz w:val="20"/>
          <w:szCs w:val="20"/>
        </w:rPr>
        <w:t xml:space="preserve"> </w:t>
      </w:r>
      <w:r w:rsidRPr="00B24F42">
        <w:rPr>
          <w:rFonts w:ascii="Tahoma" w:hAnsi="Tahoma" w:cs="Tahoma"/>
          <w:b/>
          <w:sz w:val="20"/>
          <w:szCs w:val="20"/>
        </w:rPr>
        <w:t>квартал</w:t>
      </w:r>
      <w:r w:rsidR="00076FD7">
        <w:rPr>
          <w:rFonts w:ascii="Tahoma" w:hAnsi="Tahoma" w:cs="Tahoma"/>
          <w:b/>
          <w:sz w:val="20"/>
          <w:szCs w:val="20"/>
        </w:rPr>
        <w:t xml:space="preserve"> </w:t>
      </w:r>
      <w:r w:rsidRPr="00B24F42">
        <w:rPr>
          <w:rFonts w:ascii="Tahoma" w:hAnsi="Tahoma" w:cs="Tahoma"/>
          <w:b/>
          <w:sz w:val="20"/>
          <w:szCs w:val="20"/>
        </w:rPr>
        <w:t>2019 года</w:t>
      </w:r>
    </w:p>
    <w:p w:rsidR="00161065" w:rsidRPr="00B24F42" w:rsidRDefault="00161065" w:rsidP="00161065">
      <w:pPr>
        <w:ind w:firstLine="720"/>
        <w:jc w:val="both"/>
        <w:rPr>
          <w:rFonts w:ascii="Tahoma" w:hAnsi="Tahoma" w:cs="Tahoma"/>
          <w:sz w:val="20"/>
          <w:szCs w:val="20"/>
        </w:rPr>
      </w:pPr>
    </w:p>
    <w:p w:rsidR="00161065" w:rsidRPr="00B24F42" w:rsidRDefault="00161065" w:rsidP="00161065">
      <w:pPr>
        <w:ind w:firstLine="851"/>
        <w:jc w:val="both"/>
        <w:rPr>
          <w:rFonts w:ascii="Tahoma" w:hAnsi="Tahoma" w:cs="Tahoma"/>
          <w:b/>
          <w:sz w:val="20"/>
          <w:szCs w:val="20"/>
        </w:rPr>
      </w:pPr>
      <w:r w:rsidRPr="00B24F42">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Кугеевском сельском поселении Мариинско-Посадского района Чувашской Республики, утвержденного решением Собрания депутатов Кугеевского сельского поселения Мариинско-Посадского района Чувашской Республики от 13.12.2013  № 51-1 администрация Кугеевского сельского поселения </w:t>
      </w:r>
      <w:r w:rsidRPr="00B24F42">
        <w:rPr>
          <w:rFonts w:ascii="Tahoma" w:hAnsi="Tahoma" w:cs="Tahoma"/>
          <w:b/>
          <w:sz w:val="20"/>
          <w:szCs w:val="20"/>
        </w:rPr>
        <w:t>постановляет:</w:t>
      </w:r>
    </w:p>
    <w:p w:rsidR="00161065" w:rsidRPr="00B24F42" w:rsidRDefault="00161065" w:rsidP="00161065">
      <w:pPr>
        <w:ind w:firstLine="851"/>
        <w:jc w:val="both"/>
        <w:rPr>
          <w:rFonts w:ascii="Tahoma" w:hAnsi="Tahoma" w:cs="Tahoma"/>
          <w:b/>
          <w:sz w:val="20"/>
          <w:szCs w:val="20"/>
        </w:rPr>
      </w:pPr>
    </w:p>
    <w:p w:rsidR="00161065" w:rsidRPr="00B24F42" w:rsidRDefault="00161065" w:rsidP="00076FD7">
      <w:pPr>
        <w:numPr>
          <w:ilvl w:val="0"/>
          <w:numId w:val="42"/>
        </w:numPr>
        <w:ind w:left="1276"/>
        <w:jc w:val="both"/>
        <w:rPr>
          <w:rFonts w:ascii="Tahoma" w:hAnsi="Tahoma" w:cs="Tahoma"/>
          <w:sz w:val="20"/>
          <w:szCs w:val="20"/>
        </w:rPr>
      </w:pPr>
      <w:r w:rsidRPr="00B24F42">
        <w:rPr>
          <w:rFonts w:ascii="Tahoma" w:hAnsi="Tahoma" w:cs="Tahoma"/>
          <w:sz w:val="20"/>
          <w:szCs w:val="20"/>
        </w:rPr>
        <w:t>Утвердить прилагаемый отчет об исполнении бюджета Кугеевского сельского поселения Мариинско-Посадского района Чувашской Республики за 1 квартал 2019 года (далее-отчёт).</w:t>
      </w:r>
    </w:p>
    <w:p w:rsidR="00161065" w:rsidRPr="00B24F42" w:rsidRDefault="00161065" w:rsidP="00161065">
      <w:pPr>
        <w:ind w:firstLine="720"/>
        <w:jc w:val="both"/>
        <w:rPr>
          <w:rFonts w:ascii="Tahoma" w:hAnsi="Tahoma" w:cs="Tahoma"/>
          <w:sz w:val="20"/>
          <w:szCs w:val="20"/>
        </w:rPr>
      </w:pPr>
      <w:r w:rsidRPr="00B24F42">
        <w:rPr>
          <w:rFonts w:ascii="Tahoma" w:hAnsi="Tahoma" w:cs="Tahoma"/>
          <w:sz w:val="20"/>
          <w:szCs w:val="20"/>
        </w:rPr>
        <w:t xml:space="preserve">  2. Направить вышеуказанный отчёт Кугеевского сельского поселения Мариинско-Посадского района Чувашской Республики Собранию депутатов Кугеевского сельского поселения Мариинско-Посадского района Чувашской Республики. </w:t>
      </w:r>
    </w:p>
    <w:p w:rsidR="00161065" w:rsidRPr="00B24F42" w:rsidRDefault="00161065" w:rsidP="00161065">
      <w:pPr>
        <w:ind w:firstLine="720"/>
        <w:jc w:val="both"/>
        <w:rPr>
          <w:rFonts w:ascii="Tahoma" w:hAnsi="Tahoma" w:cs="Tahoma"/>
          <w:sz w:val="20"/>
          <w:szCs w:val="20"/>
        </w:rPr>
      </w:pPr>
    </w:p>
    <w:p w:rsidR="00161065" w:rsidRPr="00B24F42" w:rsidRDefault="00161065" w:rsidP="00161065">
      <w:pPr>
        <w:ind w:firstLine="720"/>
        <w:jc w:val="both"/>
        <w:rPr>
          <w:rFonts w:ascii="Tahoma" w:hAnsi="Tahoma" w:cs="Tahoma"/>
          <w:sz w:val="20"/>
          <w:szCs w:val="20"/>
        </w:rPr>
      </w:pPr>
    </w:p>
    <w:p w:rsidR="00161065" w:rsidRDefault="00161065" w:rsidP="00161065">
      <w:pPr>
        <w:jc w:val="both"/>
        <w:rPr>
          <w:rFonts w:ascii="Tahoma" w:hAnsi="Tahoma" w:cs="Tahoma"/>
          <w:sz w:val="20"/>
          <w:szCs w:val="20"/>
        </w:rPr>
      </w:pPr>
      <w:r w:rsidRPr="00B24F42">
        <w:rPr>
          <w:rFonts w:ascii="Tahoma" w:hAnsi="Tahoma" w:cs="Tahoma"/>
          <w:sz w:val="20"/>
          <w:szCs w:val="20"/>
        </w:rPr>
        <w:t>Глава   Кугеевского сельского поселения</w:t>
      </w:r>
      <w:r w:rsidRPr="00B24F42">
        <w:rPr>
          <w:rFonts w:ascii="Tahoma" w:hAnsi="Tahoma" w:cs="Tahoma"/>
          <w:sz w:val="20"/>
          <w:szCs w:val="20"/>
        </w:rPr>
        <w:tab/>
      </w:r>
      <w:r w:rsidRPr="00B24F42">
        <w:rPr>
          <w:rFonts w:ascii="Tahoma" w:hAnsi="Tahoma" w:cs="Tahoma"/>
          <w:sz w:val="20"/>
          <w:szCs w:val="20"/>
        </w:rPr>
        <w:tab/>
        <w:t xml:space="preserve">             </w:t>
      </w:r>
      <w:r w:rsidRPr="00B24F42">
        <w:rPr>
          <w:rFonts w:ascii="Tahoma" w:hAnsi="Tahoma" w:cs="Tahoma"/>
          <w:sz w:val="20"/>
          <w:szCs w:val="20"/>
        </w:rPr>
        <w:tab/>
        <w:t>М.В.Мельникова</w:t>
      </w:r>
      <w:r w:rsidRPr="00B24F42">
        <w:rPr>
          <w:rFonts w:ascii="Tahoma" w:hAnsi="Tahoma" w:cs="Tahoma"/>
          <w:sz w:val="20"/>
          <w:szCs w:val="20"/>
        </w:rPr>
        <w:tab/>
      </w:r>
    </w:p>
    <w:tbl>
      <w:tblPr>
        <w:tblW w:w="13719" w:type="dxa"/>
        <w:tblInd w:w="90" w:type="dxa"/>
        <w:tblLook w:val="04A0" w:firstRow="1" w:lastRow="0" w:firstColumn="1" w:lastColumn="0" w:noHBand="0" w:noVBand="1"/>
      </w:tblPr>
      <w:tblGrid>
        <w:gridCol w:w="5320"/>
        <w:gridCol w:w="1060"/>
        <w:gridCol w:w="2520"/>
        <w:gridCol w:w="1578"/>
        <w:gridCol w:w="1560"/>
        <w:gridCol w:w="1681"/>
      </w:tblGrid>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Утверждён</w:t>
            </w:r>
          </w:p>
        </w:tc>
      </w:tr>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Постановлением администрации</w:t>
            </w:r>
          </w:p>
        </w:tc>
      </w:tr>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Куеевского сельского поселения</w:t>
            </w:r>
          </w:p>
        </w:tc>
      </w:tr>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 xml:space="preserve">Мариинско-Посадского района </w:t>
            </w:r>
          </w:p>
        </w:tc>
      </w:tr>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Чувашской Республики</w:t>
            </w:r>
          </w:p>
        </w:tc>
      </w:tr>
      <w:tr w:rsidR="00161065" w:rsidRPr="00B24F42" w:rsidTr="00161065">
        <w:trPr>
          <w:trHeight w:val="300"/>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sz w:val="20"/>
                <w:szCs w:val="20"/>
              </w:rPr>
            </w:pPr>
          </w:p>
        </w:tc>
        <w:tc>
          <w:tcPr>
            <w:tcW w:w="3241" w:type="dxa"/>
            <w:gridSpan w:val="2"/>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sz w:val="20"/>
                <w:szCs w:val="20"/>
              </w:rPr>
            </w:pPr>
            <w:r w:rsidRPr="00B24F42">
              <w:rPr>
                <w:rFonts w:ascii="Tahoma" w:hAnsi="Tahoma" w:cs="Tahoma"/>
                <w:sz w:val="20"/>
                <w:szCs w:val="20"/>
              </w:rPr>
              <w:t>от 11.07.2019 №47</w:t>
            </w:r>
          </w:p>
        </w:tc>
      </w:tr>
      <w:tr w:rsidR="00161065" w:rsidRPr="00B24F42" w:rsidTr="00161065">
        <w:trPr>
          <w:trHeight w:val="282"/>
        </w:trPr>
        <w:tc>
          <w:tcPr>
            <w:tcW w:w="12038" w:type="dxa"/>
            <w:gridSpan w:val="5"/>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r w:rsidRPr="00B24F42">
              <w:rPr>
                <w:rFonts w:ascii="Tahoma" w:hAnsi="Tahoma" w:cs="Tahoma"/>
                <w:b/>
                <w:bCs/>
                <w:color w:val="000000"/>
                <w:sz w:val="20"/>
                <w:szCs w:val="20"/>
              </w:rPr>
              <w:t>ОТЧЕТ ОБ ИСПОЛНЕНИИ БЮДЖЕТА КУГЕЕВСКОГО СЕЛЬСКОГО ПОСЕЛЕНИЯ</w:t>
            </w:r>
          </w:p>
        </w:tc>
        <w:tc>
          <w:tcPr>
            <w:tcW w:w="1681" w:type="dxa"/>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p>
        </w:tc>
      </w:tr>
      <w:tr w:rsidR="00161065" w:rsidRPr="00B24F42" w:rsidTr="00161065">
        <w:trPr>
          <w:trHeight w:val="282"/>
        </w:trPr>
        <w:tc>
          <w:tcPr>
            <w:tcW w:w="12038" w:type="dxa"/>
            <w:gridSpan w:val="5"/>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r w:rsidRPr="00B24F42">
              <w:rPr>
                <w:rFonts w:ascii="Tahoma" w:hAnsi="Tahoma" w:cs="Tahoma"/>
                <w:b/>
                <w:bCs/>
                <w:color w:val="000000"/>
                <w:sz w:val="20"/>
                <w:szCs w:val="20"/>
              </w:rPr>
              <w:t>МАРИИНСКО-ПОСАДСКОГО РАЙОНА</w:t>
            </w:r>
          </w:p>
        </w:tc>
        <w:tc>
          <w:tcPr>
            <w:tcW w:w="1681"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b/>
                <w:bCs/>
                <w:color w:val="000000"/>
                <w:sz w:val="20"/>
                <w:szCs w:val="20"/>
              </w:rPr>
            </w:pPr>
          </w:p>
        </w:tc>
      </w:tr>
      <w:tr w:rsidR="00161065" w:rsidRPr="00B24F42" w:rsidTr="00161065">
        <w:trPr>
          <w:trHeight w:val="282"/>
        </w:trPr>
        <w:tc>
          <w:tcPr>
            <w:tcW w:w="12038" w:type="dxa"/>
            <w:gridSpan w:val="5"/>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за 1 квартал 2019 г.</w:t>
            </w:r>
          </w:p>
        </w:tc>
        <w:tc>
          <w:tcPr>
            <w:tcW w:w="1681" w:type="dxa"/>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b/>
                <w:bCs/>
                <w:color w:val="000000"/>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b/>
                <w:bCs/>
                <w:color w:val="000000"/>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b/>
                <w:bCs/>
                <w:color w:val="000000"/>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b/>
                <w:bCs/>
                <w:color w:val="000000"/>
                <w:sz w:val="20"/>
                <w:szCs w:val="20"/>
              </w:rPr>
            </w:pPr>
          </w:p>
        </w:tc>
        <w:tc>
          <w:tcPr>
            <w:tcW w:w="1560" w:type="dxa"/>
            <w:tcBorders>
              <w:top w:val="nil"/>
              <w:left w:val="nil"/>
              <w:bottom w:val="nil"/>
              <w:right w:val="single" w:sz="4" w:space="0" w:color="000000"/>
            </w:tcBorders>
            <w:shd w:val="clear" w:color="auto" w:fill="auto"/>
            <w:noWrap/>
            <w:vAlign w:val="bottom"/>
            <w:hideMark/>
          </w:tcPr>
          <w:p w:rsidR="00161065" w:rsidRPr="00B24F42" w:rsidRDefault="00161065" w:rsidP="00146D2D">
            <w:pPr>
              <w:rPr>
                <w:rFonts w:ascii="Tahoma" w:hAnsi="Tahoma" w:cs="Tahoma"/>
                <w:b/>
                <w:bCs/>
                <w:color w:val="000000"/>
                <w:sz w:val="20"/>
                <w:szCs w:val="20"/>
              </w:rPr>
            </w:pPr>
            <w:r w:rsidRPr="00B24F42">
              <w:rPr>
                <w:rFonts w:ascii="Tahoma" w:hAnsi="Tahoma" w:cs="Tahoma"/>
                <w:b/>
                <w:bCs/>
                <w:color w:val="000000"/>
                <w:sz w:val="20"/>
                <w:szCs w:val="20"/>
              </w:rPr>
              <w:t> </w:t>
            </w:r>
          </w:p>
        </w:tc>
        <w:tc>
          <w:tcPr>
            <w:tcW w:w="1681" w:type="dxa"/>
            <w:tcBorders>
              <w:top w:val="single" w:sz="4" w:space="0" w:color="000000"/>
              <w:left w:val="nil"/>
              <w:bottom w:val="single" w:sz="8"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КОДЫ</w:t>
            </w: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60" w:type="dxa"/>
            <w:tcBorders>
              <w:top w:val="nil"/>
              <w:left w:val="nil"/>
              <w:bottom w:val="nil"/>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Форма по ОКУД</w:t>
            </w:r>
          </w:p>
        </w:tc>
        <w:tc>
          <w:tcPr>
            <w:tcW w:w="1681"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0503117</w:t>
            </w: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60" w:type="dxa"/>
            <w:tcBorders>
              <w:top w:val="nil"/>
              <w:left w:val="nil"/>
              <w:bottom w:val="nil"/>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xml:space="preserve">            Дата</w:t>
            </w:r>
          </w:p>
        </w:tc>
        <w:tc>
          <w:tcPr>
            <w:tcW w:w="1681"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01.04.2019</w:t>
            </w: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Наименование</w:t>
            </w: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60" w:type="dxa"/>
            <w:tcBorders>
              <w:top w:val="nil"/>
              <w:left w:val="nil"/>
              <w:bottom w:val="nil"/>
              <w:right w:val="single" w:sz="8"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xml:space="preserve">       по ОКПО</w:t>
            </w:r>
          </w:p>
        </w:tc>
        <w:tc>
          <w:tcPr>
            <w:tcW w:w="1681" w:type="dxa"/>
            <w:tcBorders>
              <w:top w:val="nil"/>
              <w:left w:val="nil"/>
              <w:bottom w:val="single" w:sz="4" w:space="0" w:color="000000"/>
              <w:right w:val="single" w:sz="8"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61065">
        <w:trPr>
          <w:trHeight w:val="319"/>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финансового органа</w:t>
            </w:r>
          </w:p>
        </w:tc>
        <w:tc>
          <w:tcPr>
            <w:tcW w:w="5158" w:type="dxa"/>
            <w:gridSpan w:val="3"/>
            <w:tcBorders>
              <w:top w:val="nil"/>
              <w:left w:val="nil"/>
              <w:bottom w:val="single" w:sz="4" w:space="0" w:color="000000"/>
              <w:right w:val="nil"/>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Кугеевское сельское поселение Мариинско-Посадского района</w:t>
            </w:r>
          </w:p>
        </w:tc>
        <w:tc>
          <w:tcPr>
            <w:tcW w:w="1560" w:type="dxa"/>
            <w:tcBorders>
              <w:top w:val="nil"/>
              <w:left w:val="nil"/>
              <w:bottom w:val="nil"/>
              <w:right w:val="single" w:sz="8"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Глава по БК</w:t>
            </w:r>
          </w:p>
        </w:tc>
        <w:tc>
          <w:tcPr>
            <w:tcW w:w="1681"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w:t>
            </w:r>
          </w:p>
        </w:tc>
      </w:tr>
      <w:tr w:rsidR="00161065" w:rsidRPr="00B24F42" w:rsidTr="00161065">
        <w:trPr>
          <w:trHeight w:val="319"/>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Наименование публично-правового образования </w:t>
            </w:r>
          </w:p>
        </w:tc>
        <w:tc>
          <w:tcPr>
            <w:tcW w:w="5158" w:type="dxa"/>
            <w:gridSpan w:val="3"/>
            <w:tcBorders>
              <w:top w:val="single" w:sz="4" w:space="0" w:color="000000"/>
              <w:left w:val="nil"/>
              <w:bottom w:val="single" w:sz="4" w:space="0" w:color="000000"/>
              <w:right w:val="nil"/>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Бюджет сельских поселений</w:t>
            </w:r>
          </w:p>
        </w:tc>
        <w:tc>
          <w:tcPr>
            <w:tcW w:w="1560" w:type="dxa"/>
            <w:tcBorders>
              <w:top w:val="nil"/>
              <w:left w:val="nil"/>
              <w:bottom w:val="nil"/>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xml:space="preserve">         по ОКТМО</w:t>
            </w:r>
          </w:p>
        </w:tc>
        <w:tc>
          <w:tcPr>
            <w:tcW w:w="1681"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97629420</w:t>
            </w: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Периодичность: месячная, квартальная, годовая</w:t>
            </w: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1560" w:type="dxa"/>
            <w:tcBorders>
              <w:top w:val="nil"/>
              <w:left w:val="nil"/>
              <w:bottom w:val="nil"/>
              <w:right w:val="single" w:sz="8" w:space="0" w:color="000000"/>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1681"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61065">
        <w:trPr>
          <w:trHeight w:val="282"/>
        </w:trPr>
        <w:tc>
          <w:tcPr>
            <w:tcW w:w="53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Единица измерения:  руб.</w:t>
            </w:r>
          </w:p>
        </w:tc>
        <w:tc>
          <w:tcPr>
            <w:tcW w:w="106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2520"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78" w:type="dxa"/>
            <w:tcBorders>
              <w:top w:val="nil"/>
              <w:left w:val="nil"/>
              <w:bottom w:val="nil"/>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p>
        </w:tc>
        <w:tc>
          <w:tcPr>
            <w:tcW w:w="1560" w:type="dxa"/>
            <w:tcBorders>
              <w:top w:val="nil"/>
              <w:left w:val="nil"/>
              <w:bottom w:val="nil"/>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по ОКЕИ</w:t>
            </w:r>
          </w:p>
        </w:tc>
        <w:tc>
          <w:tcPr>
            <w:tcW w:w="1681" w:type="dxa"/>
            <w:tcBorders>
              <w:top w:val="nil"/>
              <w:left w:val="nil"/>
              <w:bottom w:val="single" w:sz="8"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383</w:t>
            </w:r>
          </w:p>
        </w:tc>
      </w:tr>
      <w:tr w:rsidR="00161065" w:rsidRPr="00B24F42" w:rsidTr="00161065">
        <w:trPr>
          <w:trHeight w:val="282"/>
        </w:trPr>
        <w:tc>
          <w:tcPr>
            <w:tcW w:w="13719" w:type="dxa"/>
            <w:gridSpan w:val="6"/>
            <w:tcBorders>
              <w:top w:val="nil"/>
              <w:left w:val="nil"/>
              <w:bottom w:val="single" w:sz="4" w:space="0" w:color="000000"/>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r w:rsidRPr="00B24F42">
              <w:rPr>
                <w:rFonts w:ascii="Tahoma" w:hAnsi="Tahoma" w:cs="Tahoma"/>
                <w:b/>
                <w:bCs/>
                <w:color w:val="000000"/>
                <w:sz w:val="20"/>
                <w:szCs w:val="20"/>
              </w:rPr>
              <w:t xml:space="preserve">                                 1. Доходы бюджета</w:t>
            </w:r>
          </w:p>
        </w:tc>
      </w:tr>
      <w:tr w:rsidR="00161065" w:rsidRPr="00B24F42" w:rsidTr="00161065">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xml:space="preserve"> Наименование показателя</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дохода по бюджетной классификации</w:t>
            </w:r>
          </w:p>
        </w:tc>
        <w:tc>
          <w:tcPr>
            <w:tcW w:w="1578"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Утвержденные бюджетные назначения</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Исполнено</w:t>
            </w:r>
          </w:p>
        </w:tc>
        <w:tc>
          <w:tcPr>
            <w:tcW w:w="1681"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Неисполненные назначения</w:t>
            </w:r>
          </w:p>
        </w:tc>
      </w:tr>
      <w:tr w:rsidR="00161065" w:rsidRPr="00B24F42" w:rsidTr="00161065">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0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578"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1"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61065">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0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578"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5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1"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61065">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w:t>
            </w:r>
          </w:p>
        </w:tc>
        <w:tc>
          <w:tcPr>
            <w:tcW w:w="106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3</w:t>
            </w:r>
          </w:p>
        </w:tc>
        <w:tc>
          <w:tcPr>
            <w:tcW w:w="1578"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4</w:t>
            </w:r>
          </w:p>
        </w:tc>
        <w:tc>
          <w:tcPr>
            <w:tcW w:w="156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5</w:t>
            </w:r>
          </w:p>
        </w:tc>
        <w:tc>
          <w:tcPr>
            <w:tcW w:w="1681"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6</w:t>
            </w:r>
          </w:p>
        </w:tc>
      </w:tr>
      <w:tr w:rsidR="00161065" w:rsidRPr="00B24F42" w:rsidTr="00161065">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Доходы бюджета - всего</w:t>
            </w:r>
          </w:p>
        </w:tc>
        <w:tc>
          <w:tcPr>
            <w:tcW w:w="10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2 909 502,85</w:t>
            </w:r>
          </w:p>
        </w:tc>
      </w:tr>
      <w:tr w:rsidR="00161065" w:rsidRPr="00B24F42" w:rsidTr="00161065">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в том числе:</w:t>
            </w:r>
          </w:p>
        </w:tc>
        <w:tc>
          <w:tcPr>
            <w:tcW w:w="106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578"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56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681"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НАЛОГОВЫЕ И НЕНАЛОГОВЫЕ ДОХОДЫ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100 1 00 00000 00 0000 000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103 716,26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237 735,17</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103 716,26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237 735,17</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100 1 03 02000 01 0000 110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103 716,26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237 735,17</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100 1 03 02230 01 0000 110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45 561,83</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94 438,17</w:t>
            </w:r>
          </w:p>
        </w:tc>
      </w:tr>
      <w:tr w:rsidR="00161065" w:rsidRPr="00B24F42" w:rsidTr="00161065">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100 1 03 02231 01 0000 110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45 561,83</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94 438,17</w:t>
            </w:r>
          </w:p>
        </w:tc>
      </w:tr>
      <w:tr w:rsidR="00161065" w:rsidRPr="00B24F42" w:rsidTr="00161065">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100 1 03 02240 01 0000 110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318,35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100 1 03 02241 01 0000 110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318,35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100 1 03 02250 01 0000 110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210 100,00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66 803,00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143 297,00</w:t>
            </w:r>
          </w:p>
        </w:tc>
      </w:tr>
      <w:tr w:rsidR="00161065" w:rsidRPr="00B24F42" w:rsidTr="00161065">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100 1 03 02251 01 0000 110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210 100,00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66 803,00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143 297,00</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100 1 03 02260 01 0000 110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-8 966,92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100 1 03 02261 01 0000 110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-8 966,92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НАЛОГОВЫЕ И НЕНАЛОГОВЫЕ ДОХОДЫ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182 1 00 00000 00 0000 000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374 200,00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21 373,04</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365 744,97</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НАЛОГИ НА ПРИБЫЛЬ, ДОХОДЫ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27 600,00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4 169,92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23 446,14</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доходы физических лиц</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182 1 01 02000 01 0000 110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27 600,00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4 169,92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23 446,14</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182 1 01 02010 01 0000 110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27 600,00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4 153,86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23 446,14</w:t>
            </w:r>
          </w:p>
        </w:tc>
      </w:tr>
      <w:tr w:rsidR="00161065" w:rsidRPr="00B24F42" w:rsidTr="00161065">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182 1 01 02010 01 1000 110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27 600,00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4 153,86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23 446,14</w:t>
            </w:r>
          </w:p>
        </w:tc>
      </w:tr>
      <w:tr w:rsidR="00161065" w:rsidRPr="00B24F42" w:rsidTr="00161065">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182 1 01 02020 01 0000 110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16,06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186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182 1 01 02020 01 3000 110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16,06</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НАЛОГИ НА СОВОКУПНЫЙ ДОХОД</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182 1 05 00000 00 0000 000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2 075,70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Единый сельскохозяйственный налог</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182 1 05 03000 01 0000 110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2 075,70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Единый сельскохозяйственный налог</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182 1 05 03010 01 0000 110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2 075,70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182 1 05 03010 01 1000 110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2 075,70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Единый сельскохозяйственный налог (пени по соответствующему платежу)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182 1 05 03010 01 2100 110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9 400,00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НАЛОГИ НА ИМУЩЕСТВО</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337 200,00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15 127,42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332 898,83</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имущество физических лиц</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182 1 06 01000 00 0000 110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-250,60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48 268,00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182 1 06 01030 10 0000 110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-250,60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48 268,00</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182 1 06 01030 10 1000 110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-268,00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48 268,00</w:t>
            </w:r>
          </w:p>
        </w:tc>
      </w:tr>
      <w:tr w:rsidR="00161065" w:rsidRPr="00B24F42" w:rsidTr="00161065">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182 1 06 01030 10 2100 110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17,40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182 1 06 06000 00 0000 110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289 200,00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15 378,02</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284 630,83</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организаций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182 1 06 06030 00 0000 110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289 200,00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4 688,97</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284 630,83</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182 1 06 06033 10 0000 110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289 200,00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4 688,97</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284 630,83</w:t>
            </w:r>
          </w:p>
        </w:tc>
      </w:tr>
      <w:tr w:rsidR="00161065" w:rsidRPr="00B24F42" w:rsidTr="00161065">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182 1 06 06033 10 1000 110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289 200,00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4 569,17</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284 630,83</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182 1 06 06033 10 2100 110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57,80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182 1 06 06033 10 3000 110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62,00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физических лиц</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182 1 06 06040 00 0000 110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10 689,05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182 1 06 06043 10 0000 110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10 689,05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182 1 06 06043 10 1000 110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10 309,44</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182 1 06 06043 10 2100 110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390,81</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182 1 06 06043 10 4000 110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-11,20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НАЛОГОВЫЕ И НЕНАЛОГОВЫЕ ДОХОДЫ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993 1 00 00000 00 0000 000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12 413,05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667 586,95</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ГОСУДАРСТВЕННАЯ ПОШЛИНА</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993 1 08 00000 00 0000 000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993 1 08 04000 01 0000 110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993 1 08 04020 01 0000 110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993 1 08 04020 01 1000 110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10 000,00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993 1 11 00000 00 0000 000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12 413,05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557 586,95</w:t>
            </w:r>
          </w:p>
        </w:tc>
      </w:tr>
      <w:tr w:rsidR="00161065" w:rsidRPr="00B24F42" w:rsidTr="00161065">
        <w:trPr>
          <w:trHeight w:val="12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993 1 11 05000 00 0000 120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12 413,05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557 586,95</w:t>
            </w:r>
          </w:p>
        </w:tc>
      </w:tr>
      <w:tr w:rsidR="00161065" w:rsidRPr="00B24F42" w:rsidTr="00161065">
        <w:trPr>
          <w:trHeight w:val="1006"/>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993 1 11 05020 00 0000 120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12 413,05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557 586,95</w:t>
            </w:r>
          </w:p>
        </w:tc>
      </w:tr>
      <w:tr w:rsidR="00161065" w:rsidRPr="00B24F42" w:rsidTr="00161065">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993 1 11 05025 10 0000 120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12 413,05</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557 586,95</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lastRenderedPageBreak/>
              <w:t xml:space="preserve">  ДОХОДЫ ОТ ПРОДАЖИ МАТЕРИАЛЬНЫХ И НЕМАТЕРИАЛЬНЫХ АКТИВОВ</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993 1 14 00000 00 0000 000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993 1 14 06000 00 0000 430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993 1 14 06020 00 0000 430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r>
      <w:tr w:rsidR="00161065" w:rsidRPr="00B24F42" w:rsidTr="00161065">
        <w:trPr>
          <w:trHeight w:val="739"/>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993 1 14 06025 10 0000 430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100 000,00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БЕЗВОЗМЕЗДНЫЕ ПОСТУПЛЕНИЯ</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993 2 00 00000 00 0000 000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1 823 012,20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180 307,00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1 642 705,20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1 785 712,20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180 307,00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1 605 405,20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Дотации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993 2 02 10000 00 0000 150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744 100,00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61 024,00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683 076,00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Дотации на выравнивание бюджетной обеспеченности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993 2 02 15001 00 0000 150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244 100,00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61 024,00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183 076,00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993 2 02 15001 10 0000 150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244 100,00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61 024,00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183 076,00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Дотации бюджетам на поддержку мер по обеспечению сбалансированности бюджетов</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993 2 02 15002 00 0000 150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500 000,00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993 2 02 15002 10 0000 150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500 000,00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993 2 02 20000 00 0000 150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948 100,00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96 600,00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851 500,00</w:t>
            </w:r>
          </w:p>
        </w:tc>
      </w:tr>
      <w:tr w:rsidR="00161065" w:rsidRPr="00B24F42" w:rsidTr="00161065">
        <w:trPr>
          <w:trHeight w:val="101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993 2 02 20216 00 0000 150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836 200,00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96 600,00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739 600,00</w:t>
            </w:r>
          </w:p>
        </w:tc>
      </w:tr>
      <w:tr w:rsidR="00161065" w:rsidRPr="00B24F42" w:rsidTr="00161065">
        <w:trPr>
          <w:trHeight w:val="968"/>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993 2 02 20216 10 0000 150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836 200,00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96 600,00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739 600,00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Прочие субсидии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993 2 02 29999 00 0000 150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111 900,00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111 900,00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Прочие субсидии бюджетам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993 2 02 29999 10 0000 150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111 900,00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111 900,00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Субвенции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993 2 02 30000 00 0000 150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93 512,20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22 683,00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70 829,20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993 2 02 30024 00 0000 150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993 2 02 30024 10 0000 150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993 2 02 35118 00 0000 150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91 720,00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22 683,00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69 037,00</w:t>
            </w:r>
          </w:p>
        </w:tc>
      </w:tr>
      <w:tr w:rsidR="00161065" w:rsidRPr="00B24F42" w:rsidTr="00161065">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993 2 02 35118 10 0000 150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91 720,00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22 683,00</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69 037,00</w:t>
            </w:r>
          </w:p>
        </w:tc>
      </w:tr>
      <w:tr w:rsidR="00161065" w:rsidRPr="00B24F42" w:rsidTr="00161065">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ПРОЧИЕ БЕЗВОЗМЕЗДНЫЕ ПОСТУПЛЕНИЯ</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993 2 07 00000 00 0000 000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Прочие безвозмездные поступления в бюджеты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993 2 07 05000 10 0000 150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r>
      <w:tr w:rsidR="00161065" w:rsidRPr="00B24F42" w:rsidTr="00161065">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 xml:space="preserve">  Прочие безвозмездные поступления в бюджеты сельских поселений</w:t>
            </w:r>
          </w:p>
        </w:tc>
        <w:tc>
          <w:tcPr>
            <w:tcW w:w="10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993 2 07 05030 10 0000 150</w:t>
            </w:r>
          </w:p>
        </w:tc>
        <w:tc>
          <w:tcPr>
            <w:tcW w:w="1578"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c>
          <w:tcPr>
            <w:tcW w:w="15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81"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37 300,00</w:t>
            </w:r>
          </w:p>
        </w:tc>
      </w:tr>
    </w:tbl>
    <w:p w:rsidR="00161065" w:rsidRPr="00B24F42" w:rsidRDefault="00161065" w:rsidP="00161065">
      <w:pPr>
        <w:ind w:firstLine="5580"/>
        <w:jc w:val="center"/>
        <w:rPr>
          <w:rFonts w:ascii="Tahoma" w:hAnsi="Tahoma" w:cs="Tahoma"/>
          <w:sz w:val="20"/>
          <w:szCs w:val="20"/>
        </w:rPr>
      </w:pPr>
    </w:p>
    <w:p w:rsidR="00161065" w:rsidRPr="00B24F42" w:rsidRDefault="00161065" w:rsidP="00161065">
      <w:pPr>
        <w:jc w:val="both"/>
        <w:rPr>
          <w:rFonts w:ascii="Tahoma" w:hAnsi="Tahoma" w:cs="Tahoma"/>
          <w:sz w:val="20"/>
          <w:szCs w:val="20"/>
        </w:rPr>
      </w:pPr>
      <w:r w:rsidRPr="00B24F42">
        <w:rPr>
          <w:rFonts w:ascii="Tahoma" w:hAnsi="Tahoma" w:cs="Tahoma"/>
          <w:sz w:val="20"/>
          <w:szCs w:val="20"/>
        </w:rPr>
        <w:tab/>
      </w:r>
    </w:p>
    <w:tbl>
      <w:tblPr>
        <w:tblW w:w="13757" w:type="dxa"/>
        <w:tblInd w:w="90" w:type="dxa"/>
        <w:tblLook w:val="04A0" w:firstRow="1" w:lastRow="0" w:firstColumn="1" w:lastColumn="0" w:noHBand="0" w:noVBand="1"/>
      </w:tblPr>
      <w:tblGrid>
        <w:gridCol w:w="5320"/>
        <w:gridCol w:w="1400"/>
        <w:gridCol w:w="2820"/>
        <w:gridCol w:w="1578"/>
        <w:gridCol w:w="1360"/>
        <w:gridCol w:w="1681"/>
      </w:tblGrid>
      <w:tr w:rsidR="00161065" w:rsidRPr="00B24F42" w:rsidTr="00146D2D">
        <w:trPr>
          <w:trHeight w:val="282"/>
        </w:trPr>
        <w:tc>
          <w:tcPr>
            <w:tcW w:w="12340" w:type="dxa"/>
            <w:gridSpan w:val="5"/>
            <w:tcBorders>
              <w:top w:val="nil"/>
              <w:left w:val="nil"/>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r w:rsidRPr="00B24F42">
              <w:rPr>
                <w:rFonts w:ascii="Tahoma" w:hAnsi="Tahoma" w:cs="Tahoma"/>
                <w:b/>
                <w:bCs/>
                <w:color w:val="000000"/>
                <w:sz w:val="20"/>
                <w:szCs w:val="20"/>
              </w:rPr>
              <w:t xml:space="preserve">                                              2. Расходы бюджета</w:t>
            </w:r>
          </w:p>
        </w:tc>
        <w:tc>
          <w:tcPr>
            <w:tcW w:w="1417" w:type="dxa"/>
            <w:tcBorders>
              <w:top w:val="nil"/>
              <w:left w:val="nil"/>
              <w:right w:val="nil"/>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p>
        </w:tc>
      </w:tr>
      <w:tr w:rsidR="00161065" w:rsidRPr="00B24F42" w:rsidTr="00146D2D">
        <w:trPr>
          <w:trHeight w:val="282"/>
        </w:trPr>
        <w:tc>
          <w:tcPr>
            <w:tcW w:w="12340" w:type="dxa"/>
            <w:gridSpan w:val="5"/>
            <w:tcBorders>
              <w:top w:val="nil"/>
              <w:left w:val="nil"/>
              <w:bottom w:val="single" w:sz="4" w:space="0" w:color="auto"/>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p>
        </w:tc>
        <w:tc>
          <w:tcPr>
            <w:tcW w:w="1417" w:type="dxa"/>
            <w:tcBorders>
              <w:top w:val="nil"/>
              <w:left w:val="nil"/>
              <w:bottom w:val="single" w:sz="4" w:space="0" w:color="auto"/>
              <w:right w:val="nil"/>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p>
        </w:tc>
      </w:tr>
      <w:tr w:rsidR="00161065" w:rsidRPr="00B24F42" w:rsidTr="00146D2D">
        <w:trPr>
          <w:trHeight w:val="241"/>
        </w:trPr>
        <w:tc>
          <w:tcPr>
            <w:tcW w:w="532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xml:space="preserve"> Наименование показателя</w:t>
            </w:r>
          </w:p>
        </w:tc>
        <w:tc>
          <w:tcPr>
            <w:tcW w:w="140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строки</w:t>
            </w:r>
          </w:p>
        </w:tc>
        <w:tc>
          <w:tcPr>
            <w:tcW w:w="282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расхода по бюджетной классификации</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Утвержденные бюджетные назначения</w:t>
            </w:r>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Исполнено</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Неисполненные назначения</w:t>
            </w: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3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17"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3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17"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3</w:t>
            </w:r>
          </w:p>
        </w:tc>
        <w:tc>
          <w:tcPr>
            <w:tcW w:w="144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4</w:t>
            </w:r>
          </w:p>
        </w:tc>
        <w:tc>
          <w:tcPr>
            <w:tcW w:w="136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6</w:t>
            </w:r>
          </w:p>
        </w:tc>
      </w:tr>
      <w:tr w:rsidR="00161065" w:rsidRPr="00B24F42" w:rsidTr="00146D2D">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44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36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17"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3 060 022,53</w:t>
            </w:r>
          </w:p>
        </w:tc>
      </w:tr>
      <w:tr w:rsidR="00161065" w:rsidRPr="00B24F42" w:rsidTr="00146D2D">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282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44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360" w:type="dxa"/>
            <w:tcBorders>
              <w:top w:val="nil"/>
              <w:left w:val="nil"/>
              <w:bottom w:val="nil"/>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417" w:type="dxa"/>
            <w:tcBorders>
              <w:top w:val="nil"/>
              <w:left w:val="nil"/>
              <w:bottom w:val="nil"/>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Обеспечение функций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1 049 500,00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126 610,11</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922 889,89</w:t>
            </w:r>
          </w:p>
        </w:tc>
      </w:tr>
      <w:tr w:rsidR="00161065" w:rsidRPr="00B24F42" w:rsidTr="00146D2D">
        <w:trPr>
          <w:trHeight w:val="714"/>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100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936 500,00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124 183,66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812 316,34</w:t>
            </w:r>
          </w:p>
        </w:tc>
      </w:tr>
      <w:tr w:rsidR="00161065" w:rsidRPr="00B24F42" w:rsidTr="00146D2D">
        <w:trPr>
          <w:trHeight w:val="42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120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936 500,00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124 183,66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812 316,34</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121</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97 018,54</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49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129</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27 165,12</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112 600,00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2 426,45</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110 173,55</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112 600,00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2 426,45</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110 173,55</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242</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2 426,45</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800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0104 Ч5 Э 01 00200 850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400,00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0111 Ч4 1 01 73430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0111 Ч4 1 01 73430 800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0111 Ч4 1 01 73430 870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0113 Ч5 Э 01 73770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0113 Ч5 Э 01 73770 800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0113 Ч5 Э 01 73770 850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2 000,00</w:t>
            </w:r>
          </w:p>
        </w:tc>
      </w:tr>
      <w:tr w:rsidR="00161065" w:rsidRPr="00B24F42"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0203 Ч4 1 04 51180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91 720,00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16 686,56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75 033,44</w:t>
            </w:r>
          </w:p>
        </w:tc>
      </w:tr>
      <w:tr w:rsidR="00161065" w:rsidRPr="00B24F42" w:rsidTr="00146D2D">
        <w:trPr>
          <w:trHeight w:val="728"/>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0203 Ч4 1 04 51180 100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91 720,00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16 686,56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75 033,44</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0203 Ч4 1 04 51180 120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91 720,00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16 686,56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75 033,44</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0203 Ч4 1 04 51180 121</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13 280,00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593"/>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0203 Ч4 1 04 51180 129</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3 406,56</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Мероприятия по обеспечению пожарной безопасности муниципальных объектов</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0310 Ц8 1 04 70280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0310 Ц8 1 04 70280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0310 Ц8 1 04 70280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5 000,00</w:t>
            </w:r>
          </w:p>
        </w:tc>
      </w:tr>
      <w:tr w:rsidR="00161065" w:rsidRPr="00B24F42" w:rsidTr="00146D2D">
        <w:trPr>
          <w:trHeight w:val="75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0405 Ц9 7 01 12750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0405 Ц9 7 01 12750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0405 Ц9 7 01 12750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1 792,20</w:t>
            </w:r>
          </w:p>
        </w:tc>
      </w:tr>
      <w:tr w:rsidR="00161065" w:rsidRPr="00B24F42" w:rsidTr="00146D2D">
        <w:trPr>
          <w:trHeight w:val="60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74190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74190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74190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199 500,00</w:t>
            </w:r>
          </w:p>
        </w:tc>
      </w:tr>
      <w:tr w:rsidR="00161065" w:rsidRPr="00B24F42" w:rsidTr="00146D2D">
        <w:trPr>
          <w:trHeight w:val="599"/>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S4190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908 900,00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103 000,00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805 900,00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S4190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908 900,00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103 000,00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805 900,00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S4190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908 900,00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103 000,00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805 900,00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0409 Ч2 1 03 S4190 244</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103 000,00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82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0412 А4 1 02 77590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0412 А4 1 02 77590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0412 А4 1 02 77590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65 000,00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Уличное освещение</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77400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200 000,00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59 052,00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140 948,00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77400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200 000,00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59 052,00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140 948,00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77400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200 000,00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59 052,00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140 948,00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77400 244</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59 052,00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Реализация мероприятий по благоустройству территории</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77420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77420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А5 1 02 77420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90 000,00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lastRenderedPageBreak/>
              <w:t xml:space="preserve">  Реализация проектов развития общественной инфраструктуры, основанных на местных инициативах</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Ц9 9 02 S6570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Ц9 9 02 S6570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0503 Ц9 9 02 S6570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186 500,00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Развитие и совершенствование системы мониторинга окружающей среды</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0603 Ч3 2 01 73180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0603 Ч3 2 01 73180 200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0603 Ч3 2 01 73180 240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7 000,00</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0801 Ц4 1 07 40390 000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559 800,00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6 341,00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553 459,00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0801 Ц4 1 07 40390 500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559 800,00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6 341,00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553 459,00</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993 0801 Ц4 1 07 40390 540</w:t>
            </w:r>
          </w:p>
        </w:tc>
        <w:tc>
          <w:tcPr>
            <w:tcW w:w="144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559 800,00</w:t>
            </w:r>
          </w:p>
        </w:tc>
        <w:tc>
          <w:tcPr>
            <w:tcW w:w="1360" w:type="dxa"/>
            <w:tcBorders>
              <w:top w:val="nil"/>
              <w:left w:val="nil"/>
              <w:bottom w:val="single" w:sz="4" w:space="0" w:color="000000"/>
              <w:right w:val="single" w:sz="4"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6 341,00</w:t>
            </w:r>
          </w:p>
        </w:tc>
        <w:tc>
          <w:tcPr>
            <w:tcW w:w="1417" w:type="dxa"/>
            <w:tcBorders>
              <w:top w:val="nil"/>
              <w:left w:val="nil"/>
              <w:bottom w:val="single" w:sz="4" w:space="0" w:color="000000"/>
              <w:right w:val="single" w:sz="8" w:space="0" w:color="000000"/>
            </w:tcBorders>
            <w:shd w:val="clear" w:color="auto" w:fill="auto"/>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553 459,00</w:t>
            </w:r>
          </w:p>
        </w:tc>
      </w:tr>
      <w:tr w:rsidR="00161065" w:rsidRPr="00B24F42" w:rsidTr="00146D2D">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440" w:type="dxa"/>
            <w:tcBorders>
              <w:top w:val="single" w:sz="8" w:space="0" w:color="000000"/>
              <w:left w:val="nil"/>
              <w:bottom w:val="single" w:sz="8"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-144 400,00</w:t>
            </w:r>
          </w:p>
        </w:tc>
        <w:tc>
          <w:tcPr>
            <w:tcW w:w="1360" w:type="dxa"/>
            <w:tcBorders>
              <w:top w:val="single" w:sz="8" w:space="0" w:color="000000"/>
              <w:left w:val="nil"/>
              <w:bottom w:val="single" w:sz="8"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6 119,68</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bl>
    <w:p w:rsidR="00161065" w:rsidRPr="00B24F42" w:rsidRDefault="00161065" w:rsidP="00161065">
      <w:pPr>
        <w:jc w:val="both"/>
        <w:rPr>
          <w:rFonts w:ascii="Tahoma" w:hAnsi="Tahoma" w:cs="Tahoma"/>
          <w:sz w:val="20"/>
          <w:szCs w:val="20"/>
        </w:rPr>
      </w:pPr>
    </w:p>
    <w:p w:rsidR="00161065" w:rsidRPr="00B24F42" w:rsidRDefault="00161065" w:rsidP="00161065">
      <w:pPr>
        <w:jc w:val="both"/>
        <w:rPr>
          <w:rFonts w:ascii="Tahoma" w:hAnsi="Tahoma" w:cs="Tahoma"/>
          <w:sz w:val="20"/>
          <w:szCs w:val="20"/>
        </w:rPr>
      </w:pPr>
    </w:p>
    <w:tbl>
      <w:tblPr>
        <w:tblW w:w="14352" w:type="dxa"/>
        <w:tblInd w:w="78" w:type="dxa"/>
        <w:tblLook w:val="04A0" w:firstRow="1" w:lastRow="0" w:firstColumn="1" w:lastColumn="0" w:noHBand="0" w:noVBand="1"/>
      </w:tblPr>
      <w:tblGrid>
        <w:gridCol w:w="5320"/>
        <w:gridCol w:w="1400"/>
        <w:gridCol w:w="2860"/>
        <w:gridCol w:w="1680"/>
        <w:gridCol w:w="1600"/>
        <w:gridCol w:w="1681"/>
      </w:tblGrid>
      <w:tr w:rsidR="00161065" w:rsidRPr="00B24F42" w:rsidTr="00146D2D">
        <w:trPr>
          <w:trHeight w:val="282"/>
        </w:trPr>
        <w:tc>
          <w:tcPr>
            <w:tcW w:w="14340" w:type="dxa"/>
            <w:gridSpan w:val="6"/>
            <w:tcBorders>
              <w:top w:val="nil"/>
              <w:left w:val="nil"/>
              <w:bottom w:val="nil"/>
              <w:right w:val="nil"/>
            </w:tcBorders>
            <w:shd w:val="clear" w:color="auto" w:fill="auto"/>
            <w:noWrap/>
            <w:vAlign w:val="bottom"/>
            <w:hideMark/>
          </w:tcPr>
          <w:p w:rsidR="00161065" w:rsidRPr="00B24F42" w:rsidRDefault="00161065" w:rsidP="00146D2D">
            <w:pPr>
              <w:jc w:val="center"/>
              <w:rPr>
                <w:rFonts w:ascii="Tahoma" w:hAnsi="Tahoma" w:cs="Tahoma"/>
                <w:b/>
                <w:bCs/>
                <w:color w:val="000000"/>
                <w:sz w:val="20"/>
                <w:szCs w:val="20"/>
              </w:rPr>
            </w:pPr>
            <w:r w:rsidRPr="00B24F42">
              <w:rPr>
                <w:rFonts w:ascii="Tahoma" w:hAnsi="Tahoma" w:cs="Tahoma"/>
                <w:b/>
                <w:bCs/>
                <w:color w:val="000000"/>
                <w:sz w:val="20"/>
                <w:szCs w:val="20"/>
              </w:rPr>
              <w:t xml:space="preserve">                                  3. Источники финансирования дефицита бюджета</w:t>
            </w:r>
          </w:p>
        </w:tc>
      </w:tr>
      <w:tr w:rsidR="00161065" w:rsidRPr="00B24F42" w:rsidTr="00146D2D">
        <w:trPr>
          <w:trHeight w:val="240"/>
        </w:trPr>
        <w:tc>
          <w:tcPr>
            <w:tcW w:w="5320" w:type="dxa"/>
            <w:tcBorders>
              <w:top w:val="nil"/>
              <w:left w:val="nil"/>
              <w:bottom w:val="single" w:sz="4" w:space="0" w:color="000000"/>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1400" w:type="dxa"/>
            <w:tcBorders>
              <w:top w:val="nil"/>
              <w:left w:val="nil"/>
              <w:bottom w:val="single" w:sz="4" w:space="0" w:color="000000"/>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2860" w:type="dxa"/>
            <w:tcBorders>
              <w:top w:val="nil"/>
              <w:left w:val="nil"/>
              <w:bottom w:val="single" w:sz="4" w:space="0" w:color="000000"/>
              <w:right w:val="nil"/>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680" w:type="dxa"/>
            <w:tcBorders>
              <w:top w:val="nil"/>
              <w:left w:val="nil"/>
              <w:bottom w:val="single" w:sz="4" w:space="0" w:color="000000"/>
              <w:right w:val="nil"/>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600" w:type="dxa"/>
            <w:tcBorders>
              <w:top w:val="nil"/>
              <w:left w:val="nil"/>
              <w:bottom w:val="single" w:sz="4" w:space="0" w:color="000000"/>
              <w:right w:val="nil"/>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w:t>
            </w:r>
          </w:p>
        </w:tc>
        <w:tc>
          <w:tcPr>
            <w:tcW w:w="1480" w:type="dxa"/>
            <w:tcBorders>
              <w:top w:val="nil"/>
              <w:left w:val="nil"/>
              <w:bottom w:val="single" w:sz="4" w:space="0" w:color="000000"/>
              <w:right w:val="nil"/>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46D2D">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Код источника финансирования дефицита бюджета по бюджетной классификации</w:t>
            </w:r>
          </w:p>
        </w:tc>
        <w:tc>
          <w:tcPr>
            <w:tcW w:w="168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Утвержденные бюджетные назначения</w:t>
            </w:r>
          </w:p>
        </w:tc>
        <w:tc>
          <w:tcPr>
            <w:tcW w:w="160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Исполнено</w:t>
            </w:r>
          </w:p>
        </w:tc>
        <w:tc>
          <w:tcPr>
            <w:tcW w:w="1480" w:type="dxa"/>
            <w:vMerge w:val="restart"/>
            <w:tcBorders>
              <w:top w:val="nil"/>
              <w:left w:val="single" w:sz="4" w:space="0" w:color="000000"/>
              <w:bottom w:val="single" w:sz="4" w:space="0" w:color="000000"/>
              <w:right w:val="single" w:sz="4" w:space="0" w:color="000000"/>
            </w:tcBorders>
            <w:shd w:val="clear" w:color="auto" w:fill="auto"/>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Неисполненные назначения</w:t>
            </w: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286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60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c>
          <w:tcPr>
            <w:tcW w:w="1480" w:type="dxa"/>
            <w:vMerge/>
            <w:tcBorders>
              <w:top w:val="nil"/>
              <w:left w:val="single" w:sz="4" w:space="0" w:color="000000"/>
              <w:bottom w:val="single" w:sz="4" w:space="0" w:color="000000"/>
              <w:right w:val="single" w:sz="4" w:space="0" w:color="000000"/>
            </w:tcBorders>
            <w:vAlign w:val="center"/>
            <w:hideMark/>
          </w:tcPr>
          <w:p w:rsidR="00161065" w:rsidRPr="00B24F42" w:rsidRDefault="00161065" w:rsidP="00146D2D">
            <w:pPr>
              <w:rPr>
                <w:rFonts w:ascii="Tahoma" w:hAnsi="Tahoma" w:cs="Tahoma"/>
                <w:color w:val="000000"/>
                <w:sz w:val="20"/>
                <w:szCs w:val="20"/>
              </w:rPr>
            </w:pPr>
          </w:p>
        </w:tc>
      </w:tr>
      <w:tr w:rsidR="00161065" w:rsidRPr="00B24F42" w:rsidTr="00146D2D">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3</w:t>
            </w:r>
          </w:p>
        </w:tc>
        <w:tc>
          <w:tcPr>
            <w:tcW w:w="168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4</w:t>
            </w:r>
          </w:p>
        </w:tc>
        <w:tc>
          <w:tcPr>
            <w:tcW w:w="160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5</w:t>
            </w:r>
          </w:p>
        </w:tc>
        <w:tc>
          <w:tcPr>
            <w:tcW w:w="1480" w:type="dxa"/>
            <w:tcBorders>
              <w:top w:val="nil"/>
              <w:left w:val="nil"/>
              <w:bottom w:val="single" w:sz="8"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6</w:t>
            </w:r>
          </w:p>
        </w:tc>
      </w:tr>
      <w:tr w:rsidR="00161065" w:rsidRPr="00B24F42" w:rsidTr="00146D2D">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144 400,00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-6 119,68</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150 519,68</w:t>
            </w:r>
          </w:p>
        </w:tc>
      </w:tr>
      <w:tr w:rsidR="00161065" w:rsidRPr="00B24F42" w:rsidTr="00146D2D">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68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480" w:type="dxa"/>
            <w:tcBorders>
              <w:top w:val="nil"/>
              <w:left w:val="nil"/>
              <w:bottom w:val="single" w:sz="4" w:space="0" w:color="000000"/>
              <w:right w:val="single" w:sz="8"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46D2D">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161065" w:rsidRPr="00B24F42" w:rsidRDefault="00161065" w:rsidP="00146D2D">
            <w:pPr>
              <w:ind w:firstLineChars="200" w:firstLine="400"/>
              <w:rPr>
                <w:rFonts w:ascii="Tahoma" w:hAnsi="Tahoma" w:cs="Tahoma"/>
                <w:color w:val="000000"/>
                <w:sz w:val="20"/>
                <w:szCs w:val="20"/>
              </w:rPr>
            </w:pPr>
            <w:r w:rsidRPr="00B24F42">
              <w:rPr>
                <w:rFonts w:ascii="Tahoma" w:hAnsi="Tahoma" w:cs="Tahoma"/>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68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480" w:type="dxa"/>
            <w:tcBorders>
              <w:top w:val="nil"/>
              <w:left w:val="nil"/>
              <w:bottom w:val="single" w:sz="4" w:space="0" w:color="000000"/>
              <w:right w:val="single" w:sz="8"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46D2D">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w:t>
            </w:r>
          </w:p>
        </w:tc>
      </w:tr>
      <w:tr w:rsidR="00161065" w:rsidRPr="00B24F42" w:rsidTr="00146D2D">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 </w:t>
            </w:r>
          </w:p>
        </w:tc>
        <w:tc>
          <w:tcPr>
            <w:tcW w:w="168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c>
          <w:tcPr>
            <w:tcW w:w="1480" w:type="dxa"/>
            <w:tcBorders>
              <w:top w:val="nil"/>
              <w:left w:val="nil"/>
              <w:bottom w:val="single" w:sz="4" w:space="0" w:color="000000"/>
              <w:right w:val="single" w:sz="8" w:space="0" w:color="000000"/>
            </w:tcBorders>
            <w:shd w:val="clear" w:color="auto" w:fill="auto"/>
            <w:noWrap/>
            <w:vAlign w:val="center"/>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 </w:t>
            </w:r>
          </w:p>
        </w:tc>
      </w:tr>
      <w:tr w:rsidR="00161065" w:rsidRPr="00B24F42" w:rsidTr="00146D2D">
        <w:trPr>
          <w:trHeight w:val="28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000 01 00 00 00 00 0000 000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144 400,00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-6 119,68</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150 519,68</w:t>
            </w:r>
          </w:p>
        </w:tc>
      </w:tr>
      <w:tr w:rsidR="00161065" w:rsidRPr="00B24F42" w:rsidTr="00146D2D">
        <w:trPr>
          <w:trHeight w:val="282"/>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000 01 05 00 00 00 0000 500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000 01 00 00 00 00 0000 500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000 01 05 02 00 00 0000 500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000 01 05 02 01 00 0000 510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000 01 05 02 01 10 0000 510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-3 227 312,20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-317 809,35</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000 01 05 00 00 00 0000 600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000 01 00 00 00 00 0000 600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000 01 05 02 00 00 0000 600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000 01 05 02 01 00 0000 610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r w:rsidR="00161065" w:rsidRPr="00B24F42"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161065" w:rsidRPr="00B24F42" w:rsidRDefault="00161065" w:rsidP="00146D2D">
            <w:pPr>
              <w:rPr>
                <w:rFonts w:ascii="Tahoma" w:hAnsi="Tahoma" w:cs="Tahoma"/>
                <w:color w:val="000000"/>
                <w:sz w:val="20"/>
                <w:szCs w:val="20"/>
              </w:rPr>
            </w:pPr>
            <w:r w:rsidRPr="00B24F42">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000 01 05 02 01 10 0000 610</w:t>
            </w:r>
          </w:p>
        </w:tc>
        <w:tc>
          <w:tcPr>
            <w:tcW w:w="168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3 371 712,20</w:t>
            </w:r>
          </w:p>
        </w:tc>
        <w:tc>
          <w:tcPr>
            <w:tcW w:w="1600" w:type="dxa"/>
            <w:tcBorders>
              <w:top w:val="nil"/>
              <w:left w:val="nil"/>
              <w:bottom w:val="single" w:sz="4" w:space="0" w:color="000000"/>
              <w:right w:val="single" w:sz="4" w:space="0" w:color="000000"/>
            </w:tcBorders>
            <w:shd w:val="clear" w:color="auto" w:fill="auto"/>
            <w:noWrap/>
            <w:vAlign w:val="bottom"/>
            <w:hideMark/>
          </w:tcPr>
          <w:p w:rsidR="00161065" w:rsidRPr="00B24F42" w:rsidRDefault="00161065" w:rsidP="00146D2D">
            <w:pPr>
              <w:jc w:val="right"/>
              <w:rPr>
                <w:rFonts w:ascii="Tahoma" w:hAnsi="Tahoma" w:cs="Tahoma"/>
                <w:color w:val="000000"/>
                <w:sz w:val="20"/>
                <w:szCs w:val="20"/>
              </w:rPr>
            </w:pPr>
            <w:r w:rsidRPr="00B24F42">
              <w:rPr>
                <w:rFonts w:ascii="Tahoma" w:hAnsi="Tahoma" w:cs="Tahoma"/>
                <w:color w:val="000000"/>
                <w:sz w:val="20"/>
                <w:szCs w:val="20"/>
              </w:rPr>
              <w:t>311 689,67</w:t>
            </w:r>
          </w:p>
        </w:tc>
        <w:tc>
          <w:tcPr>
            <w:tcW w:w="1480" w:type="dxa"/>
            <w:tcBorders>
              <w:top w:val="nil"/>
              <w:left w:val="nil"/>
              <w:bottom w:val="single" w:sz="4" w:space="0" w:color="000000"/>
              <w:right w:val="single" w:sz="8" w:space="0" w:color="000000"/>
            </w:tcBorders>
            <w:shd w:val="clear" w:color="auto" w:fill="auto"/>
            <w:noWrap/>
            <w:vAlign w:val="bottom"/>
            <w:hideMark/>
          </w:tcPr>
          <w:p w:rsidR="00161065" w:rsidRPr="00B24F42" w:rsidRDefault="00161065" w:rsidP="00146D2D">
            <w:pPr>
              <w:jc w:val="center"/>
              <w:rPr>
                <w:rFonts w:ascii="Tahoma" w:hAnsi="Tahoma" w:cs="Tahoma"/>
                <w:color w:val="000000"/>
                <w:sz w:val="20"/>
                <w:szCs w:val="20"/>
              </w:rPr>
            </w:pPr>
            <w:r w:rsidRPr="00B24F42">
              <w:rPr>
                <w:rFonts w:ascii="Tahoma" w:hAnsi="Tahoma" w:cs="Tahoma"/>
                <w:color w:val="000000"/>
                <w:sz w:val="20"/>
                <w:szCs w:val="20"/>
              </w:rPr>
              <w:t>X</w:t>
            </w:r>
          </w:p>
        </w:tc>
      </w:tr>
    </w:tbl>
    <w:p w:rsidR="00161065" w:rsidRPr="00B24F42" w:rsidRDefault="00161065" w:rsidP="00161065">
      <w:pPr>
        <w:ind w:firstLine="5580"/>
        <w:jc w:val="center"/>
        <w:rPr>
          <w:rFonts w:ascii="Tahoma" w:hAnsi="Tahoma" w:cs="Tahoma"/>
          <w:sz w:val="20"/>
          <w:szCs w:val="20"/>
        </w:rPr>
      </w:pPr>
    </w:p>
    <w:p w:rsidR="00646A68" w:rsidRPr="00753D28" w:rsidRDefault="00646A68" w:rsidP="00646A68">
      <w:pPr>
        <w:pStyle w:val="aff5"/>
        <w:ind w:firstLine="709"/>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161065" w:rsidRPr="00EE54CA" w:rsidTr="0035727C">
        <w:trPr>
          <w:cantSplit/>
          <w:trHeight w:val="285"/>
        </w:trPr>
        <w:tc>
          <w:tcPr>
            <w:tcW w:w="2192" w:type="pct"/>
            <w:hideMark/>
          </w:tcPr>
          <w:p w:rsidR="00161065" w:rsidRPr="00EE54CA" w:rsidRDefault="00161065" w:rsidP="00146D2D">
            <w:pPr>
              <w:pStyle w:val="afb"/>
              <w:tabs>
                <w:tab w:val="left" w:pos="4285"/>
              </w:tabs>
              <w:spacing w:line="192" w:lineRule="auto"/>
              <w:jc w:val="center"/>
              <w:rPr>
                <w:rFonts w:ascii="Tahoma" w:hAnsi="Tahoma" w:cs="Tahoma"/>
                <w:b/>
                <w:bCs/>
                <w:noProof/>
                <w:color w:val="000000"/>
              </w:rPr>
            </w:pPr>
            <w:r w:rsidRPr="00EE54CA">
              <w:rPr>
                <w:rFonts w:ascii="Tahoma" w:hAnsi="Tahoma" w:cs="Tahoma"/>
                <w:b/>
                <w:bCs/>
                <w:noProof/>
                <w:color w:val="000000"/>
              </w:rPr>
              <w:t>ЧĂВАШ РЕСПУБЛИКИ</w:t>
            </w:r>
          </w:p>
          <w:p w:rsidR="00161065" w:rsidRPr="00EE54CA" w:rsidRDefault="00161065" w:rsidP="00146D2D">
            <w:pPr>
              <w:pStyle w:val="afb"/>
              <w:tabs>
                <w:tab w:val="left" w:pos="4285"/>
              </w:tabs>
              <w:spacing w:line="192" w:lineRule="auto"/>
              <w:jc w:val="center"/>
              <w:rPr>
                <w:rFonts w:ascii="Tahoma" w:hAnsi="Tahoma" w:cs="Tahoma"/>
              </w:rPr>
            </w:pPr>
            <w:r w:rsidRPr="00EE54CA">
              <w:rPr>
                <w:rFonts w:ascii="Tahoma" w:hAnsi="Tahoma" w:cs="Tahoma"/>
                <w:b/>
                <w:caps/>
              </w:rPr>
              <w:t>Сентерварри</w:t>
            </w:r>
            <w:r w:rsidRPr="00EE54CA">
              <w:rPr>
                <w:rFonts w:ascii="Tahoma" w:hAnsi="Tahoma" w:cs="Tahoma"/>
                <w:b/>
                <w:bCs/>
                <w:noProof/>
                <w:color w:val="000000"/>
              </w:rPr>
              <w:t xml:space="preserve"> РАЙОНĚ</w:t>
            </w:r>
            <w:r w:rsidRPr="00EE54CA">
              <w:rPr>
                <w:rFonts w:ascii="Tahoma" w:hAnsi="Tahoma" w:cs="Tahoma"/>
                <w:noProof/>
                <w:color w:val="000000"/>
              </w:rPr>
              <w:t xml:space="preserve"> </w:t>
            </w:r>
          </w:p>
        </w:tc>
        <w:tc>
          <w:tcPr>
            <w:tcW w:w="613" w:type="pct"/>
            <w:vMerge w:val="restart"/>
          </w:tcPr>
          <w:p w:rsidR="00161065" w:rsidRPr="00EE54CA" w:rsidRDefault="00161065" w:rsidP="00146D2D">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2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195" w:type="pct"/>
            <w:hideMark/>
          </w:tcPr>
          <w:p w:rsidR="00161065" w:rsidRPr="00EE54CA" w:rsidRDefault="00161065" w:rsidP="00146D2D">
            <w:pPr>
              <w:pStyle w:val="afb"/>
              <w:spacing w:line="192" w:lineRule="auto"/>
              <w:jc w:val="center"/>
              <w:rPr>
                <w:rFonts w:ascii="Tahoma" w:hAnsi="Tahoma" w:cs="Tahoma"/>
                <w:b/>
                <w:bCs/>
              </w:rPr>
            </w:pPr>
            <w:r w:rsidRPr="00EE54CA">
              <w:rPr>
                <w:rFonts w:ascii="Tahoma" w:hAnsi="Tahoma" w:cs="Tahoma"/>
                <w:b/>
                <w:bCs/>
                <w:noProof/>
              </w:rPr>
              <w:t>ЧУВАШСКАЯ РЕСПУБЛИКА</w:t>
            </w:r>
            <w:r w:rsidRPr="00EE54CA">
              <w:rPr>
                <w:rStyle w:val="af5"/>
                <w:rFonts w:ascii="Tahoma" w:hAnsi="Tahoma" w:cs="Tahoma"/>
                <w:noProof/>
                <w:color w:val="000000"/>
              </w:rPr>
              <w:t xml:space="preserve"> </w:t>
            </w:r>
            <w:r w:rsidRPr="00EE54CA">
              <w:rPr>
                <w:rFonts w:ascii="Tahoma" w:hAnsi="Tahoma" w:cs="Tahoma"/>
                <w:b/>
                <w:bCs/>
                <w:noProof/>
                <w:color w:val="000000"/>
              </w:rPr>
              <w:t xml:space="preserve">МАРИИНСКО-ПОСАДСКИЙ РАЙОН  </w:t>
            </w:r>
          </w:p>
        </w:tc>
      </w:tr>
      <w:tr w:rsidR="00161065" w:rsidRPr="00EE54CA" w:rsidTr="0035727C">
        <w:trPr>
          <w:cantSplit/>
          <w:trHeight w:val="1595"/>
        </w:trPr>
        <w:tc>
          <w:tcPr>
            <w:tcW w:w="2192" w:type="pct"/>
          </w:tcPr>
          <w:p w:rsidR="00161065" w:rsidRPr="00EE54CA" w:rsidRDefault="00161065" w:rsidP="00146D2D">
            <w:pPr>
              <w:pStyle w:val="afb"/>
              <w:tabs>
                <w:tab w:val="left" w:pos="4285"/>
              </w:tabs>
              <w:spacing w:before="80" w:line="192" w:lineRule="auto"/>
              <w:jc w:val="center"/>
              <w:rPr>
                <w:rFonts w:ascii="Tahoma" w:hAnsi="Tahoma" w:cs="Tahoma"/>
                <w:b/>
                <w:bCs/>
                <w:noProof/>
                <w:color w:val="000000"/>
              </w:rPr>
            </w:pPr>
            <w:r w:rsidRPr="00EE54CA">
              <w:rPr>
                <w:rFonts w:ascii="Tahoma" w:hAnsi="Tahoma" w:cs="Tahoma"/>
                <w:b/>
                <w:bCs/>
                <w:noProof/>
                <w:color w:val="000000"/>
              </w:rPr>
              <w:t xml:space="preserve">ЧАНКАССИ ЯЛ ПОСЕЛЕНИЙĚН </w:t>
            </w:r>
          </w:p>
          <w:p w:rsidR="0035727C" w:rsidRDefault="00161065" w:rsidP="00146D2D">
            <w:pPr>
              <w:pStyle w:val="afb"/>
              <w:tabs>
                <w:tab w:val="left" w:pos="4285"/>
              </w:tabs>
              <w:spacing w:line="192" w:lineRule="auto"/>
              <w:jc w:val="center"/>
              <w:rPr>
                <w:rStyle w:val="af5"/>
                <w:rFonts w:ascii="Tahoma" w:hAnsi="Tahoma" w:cs="Tahoma"/>
                <w:color w:val="000000"/>
              </w:rPr>
            </w:pPr>
            <w:r w:rsidRPr="00EE54CA">
              <w:rPr>
                <w:rFonts w:ascii="Tahoma" w:hAnsi="Tahoma" w:cs="Tahoma"/>
                <w:b/>
                <w:bCs/>
                <w:noProof/>
                <w:color w:val="000000"/>
              </w:rPr>
              <w:t xml:space="preserve"> АДМИНИСТРАЦИЙĚ</w:t>
            </w:r>
            <w:r w:rsidRPr="00EE54CA">
              <w:rPr>
                <w:rStyle w:val="af5"/>
                <w:rFonts w:ascii="Tahoma" w:hAnsi="Tahoma" w:cs="Tahoma"/>
                <w:noProof/>
                <w:color w:val="000000"/>
              </w:rPr>
              <w:t xml:space="preserve"> </w:t>
            </w:r>
          </w:p>
          <w:p w:rsidR="00161065" w:rsidRPr="00EE54CA" w:rsidRDefault="00161065" w:rsidP="00146D2D">
            <w:pPr>
              <w:spacing w:line="192" w:lineRule="auto"/>
              <w:rPr>
                <w:rFonts w:ascii="Tahoma" w:hAnsi="Tahoma" w:cs="Tahoma"/>
                <w:sz w:val="20"/>
                <w:szCs w:val="20"/>
              </w:rPr>
            </w:pPr>
          </w:p>
          <w:p w:rsidR="0035727C" w:rsidRDefault="00161065" w:rsidP="00146D2D">
            <w:pPr>
              <w:pStyle w:val="afb"/>
              <w:tabs>
                <w:tab w:val="left" w:pos="4285"/>
              </w:tabs>
              <w:spacing w:line="192" w:lineRule="auto"/>
              <w:jc w:val="center"/>
              <w:rPr>
                <w:rStyle w:val="af5"/>
                <w:rFonts w:ascii="Tahoma" w:hAnsi="Tahoma" w:cs="Tahoma"/>
                <w:noProof/>
                <w:color w:val="000000"/>
              </w:rPr>
            </w:pPr>
            <w:r w:rsidRPr="00EE54CA">
              <w:rPr>
                <w:rStyle w:val="af5"/>
                <w:rFonts w:ascii="Tahoma" w:hAnsi="Tahoma" w:cs="Tahoma"/>
                <w:noProof/>
                <w:color w:val="000000"/>
              </w:rPr>
              <w:t>ЙЫШĂНУ</w:t>
            </w:r>
          </w:p>
          <w:p w:rsidR="00161065" w:rsidRPr="00EE54CA" w:rsidRDefault="00161065" w:rsidP="00146D2D">
            <w:pPr>
              <w:pStyle w:val="afb"/>
              <w:ind w:right="-35"/>
              <w:jc w:val="center"/>
              <w:rPr>
                <w:rFonts w:ascii="Tahoma" w:hAnsi="Tahoma" w:cs="Tahoma"/>
                <w:noProof/>
              </w:rPr>
            </w:pPr>
            <w:r w:rsidRPr="00EE54CA">
              <w:rPr>
                <w:rFonts w:ascii="Tahoma" w:hAnsi="Tahoma" w:cs="Tahoma"/>
                <w:noProof/>
              </w:rPr>
              <w:t xml:space="preserve"> 2019.07.18.  48№ </w:t>
            </w:r>
          </w:p>
          <w:p w:rsidR="00161065" w:rsidRPr="00EE54CA" w:rsidRDefault="00161065" w:rsidP="00146D2D">
            <w:pPr>
              <w:pStyle w:val="afb"/>
              <w:ind w:right="-35"/>
              <w:jc w:val="center"/>
              <w:rPr>
                <w:rFonts w:ascii="Tahoma" w:hAnsi="Tahoma" w:cs="Tahoma"/>
                <w:noProof/>
                <w:color w:val="000000"/>
              </w:rPr>
            </w:pPr>
            <w:r w:rsidRPr="00EE54CA">
              <w:rPr>
                <w:rFonts w:ascii="Tahoma" w:hAnsi="Tahoma" w:cs="Tahoma"/>
                <w:noProof/>
              </w:rPr>
              <w:t>Чанкасси ялě</w:t>
            </w:r>
          </w:p>
        </w:tc>
        <w:tc>
          <w:tcPr>
            <w:tcW w:w="613" w:type="pct"/>
            <w:vMerge/>
            <w:vAlign w:val="center"/>
            <w:hideMark/>
          </w:tcPr>
          <w:p w:rsidR="00161065" w:rsidRPr="00EE54CA" w:rsidRDefault="00161065" w:rsidP="00146D2D">
            <w:pPr>
              <w:rPr>
                <w:rFonts w:ascii="Tahoma" w:hAnsi="Tahoma" w:cs="Tahoma"/>
                <w:sz w:val="20"/>
                <w:szCs w:val="20"/>
              </w:rPr>
            </w:pPr>
          </w:p>
        </w:tc>
        <w:tc>
          <w:tcPr>
            <w:tcW w:w="2195" w:type="pct"/>
          </w:tcPr>
          <w:p w:rsidR="00161065" w:rsidRPr="00EE54CA" w:rsidRDefault="00161065" w:rsidP="00146D2D">
            <w:pPr>
              <w:pStyle w:val="afb"/>
              <w:spacing w:before="80" w:line="192" w:lineRule="auto"/>
              <w:jc w:val="center"/>
              <w:rPr>
                <w:rFonts w:ascii="Tahoma" w:hAnsi="Tahoma" w:cs="Tahoma"/>
                <w:b/>
                <w:bCs/>
                <w:noProof/>
                <w:color w:val="000000"/>
              </w:rPr>
            </w:pPr>
            <w:r w:rsidRPr="00EE54CA">
              <w:rPr>
                <w:rFonts w:ascii="Tahoma" w:hAnsi="Tahoma" w:cs="Tahoma"/>
                <w:b/>
                <w:bCs/>
                <w:noProof/>
                <w:color w:val="000000"/>
              </w:rPr>
              <w:t xml:space="preserve"> АДМИНИСТРАЦИЯ</w:t>
            </w:r>
          </w:p>
          <w:p w:rsidR="00161065" w:rsidRPr="00EE54CA" w:rsidRDefault="00161065" w:rsidP="00146D2D">
            <w:pPr>
              <w:pStyle w:val="afb"/>
              <w:spacing w:line="192" w:lineRule="auto"/>
              <w:jc w:val="center"/>
              <w:rPr>
                <w:rFonts w:ascii="Tahoma" w:hAnsi="Tahoma" w:cs="Tahoma"/>
                <w:b/>
                <w:bCs/>
                <w:noProof/>
                <w:color w:val="000000"/>
              </w:rPr>
            </w:pPr>
            <w:r w:rsidRPr="00EE54CA">
              <w:rPr>
                <w:rFonts w:ascii="Tahoma" w:hAnsi="Tahoma" w:cs="Tahoma"/>
                <w:b/>
                <w:bCs/>
                <w:noProof/>
                <w:color w:val="000000"/>
              </w:rPr>
              <w:t>КУГЕЕВСКОГО  СЕЛЬСКОГО</w:t>
            </w:r>
          </w:p>
          <w:p w:rsidR="0035727C" w:rsidRDefault="00161065" w:rsidP="00146D2D">
            <w:pPr>
              <w:pStyle w:val="afb"/>
              <w:spacing w:line="192" w:lineRule="auto"/>
              <w:jc w:val="center"/>
              <w:rPr>
                <w:rFonts w:ascii="Tahoma" w:hAnsi="Tahoma" w:cs="Tahoma"/>
                <w:noProof/>
                <w:color w:val="000000"/>
              </w:rPr>
            </w:pPr>
            <w:r w:rsidRPr="00EE54CA">
              <w:rPr>
                <w:rFonts w:ascii="Tahoma" w:hAnsi="Tahoma" w:cs="Tahoma"/>
                <w:b/>
                <w:bCs/>
                <w:noProof/>
                <w:color w:val="000000"/>
              </w:rPr>
              <w:t>ПОСЕЛЕНИЯ</w:t>
            </w:r>
            <w:r w:rsidRPr="00EE54CA">
              <w:rPr>
                <w:rFonts w:ascii="Tahoma" w:hAnsi="Tahoma" w:cs="Tahoma"/>
                <w:noProof/>
                <w:color w:val="000000"/>
              </w:rPr>
              <w:t xml:space="preserve"> </w:t>
            </w:r>
          </w:p>
          <w:p w:rsidR="0035727C" w:rsidRDefault="00161065" w:rsidP="00146D2D">
            <w:pPr>
              <w:pStyle w:val="afb"/>
              <w:spacing w:line="192" w:lineRule="auto"/>
              <w:jc w:val="center"/>
              <w:rPr>
                <w:rStyle w:val="af5"/>
                <w:rFonts w:ascii="Tahoma" w:hAnsi="Tahoma" w:cs="Tahoma"/>
                <w:noProof/>
                <w:color w:val="000000"/>
              </w:rPr>
            </w:pPr>
            <w:r w:rsidRPr="00EE54CA">
              <w:rPr>
                <w:rStyle w:val="af5"/>
                <w:rFonts w:ascii="Tahoma" w:hAnsi="Tahoma" w:cs="Tahoma"/>
                <w:noProof/>
                <w:color w:val="000000"/>
              </w:rPr>
              <w:t>ПОСТАНОВЛЕНИЕ</w:t>
            </w:r>
          </w:p>
          <w:p w:rsidR="00161065" w:rsidRPr="00EE54CA" w:rsidRDefault="00161065" w:rsidP="00146D2D">
            <w:pPr>
              <w:pStyle w:val="afb"/>
              <w:jc w:val="center"/>
              <w:rPr>
                <w:rFonts w:ascii="Tahoma" w:hAnsi="Tahoma" w:cs="Tahoma"/>
              </w:rPr>
            </w:pPr>
            <w:r w:rsidRPr="00EE54CA">
              <w:rPr>
                <w:rFonts w:ascii="Tahoma" w:hAnsi="Tahoma" w:cs="Tahoma"/>
                <w:noProof/>
              </w:rPr>
              <w:t xml:space="preserve"> 18.07.2019 г.  №48</w:t>
            </w:r>
          </w:p>
          <w:p w:rsidR="00161065" w:rsidRPr="00EE54CA" w:rsidRDefault="00161065" w:rsidP="00146D2D">
            <w:pPr>
              <w:jc w:val="center"/>
              <w:rPr>
                <w:rFonts w:ascii="Tahoma" w:hAnsi="Tahoma" w:cs="Tahoma"/>
                <w:noProof/>
                <w:sz w:val="20"/>
                <w:szCs w:val="20"/>
              </w:rPr>
            </w:pPr>
            <w:r w:rsidRPr="00EE54CA">
              <w:rPr>
                <w:rFonts w:ascii="Tahoma" w:hAnsi="Tahoma" w:cs="Tahoma"/>
                <w:noProof/>
                <w:color w:val="000000"/>
                <w:sz w:val="20"/>
                <w:szCs w:val="20"/>
              </w:rPr>
              <w:t>деревня Кугеево</w:t>
            </w:r>
          </w:p>
        </w:tc>
      </w:tr>
    </w:tbl>
    <w:p w:rsidR="00161065" w:rsidRPr="00EE54CA" w:rsidRDefault="00161065" w:rsidP="00076FD7">
      <w:pPr>
        <w:ind w:right="5925"/>
        <w:rPr>
          <w:rFonts w:ascii="Tahoma" w:hAnsi="Tahoma" w:cs="Tahoma"/>
          <w:b/>
          <w:sz w:val="20"/>
          <w:szCs w:val="20"/>
        </w:rPr>
      </w:pPr>
      <w:r w:rsidRPr="00EE54CA">
        <w:rPr>
          <w:rFonts w:ascii="Tahoma" w:hAnsi="Tahoma" w:cs="Tahoma"/>
          <w:b/>
          <w:sz w:val="20"/>
          <w:szCs w:val="20"/>
        </w:rPr>
        <w:t>Об</w:t>
      </w:r>
      <w:r w:rsidR="00076FD7">
        <w:rPr>
          <w:rFonts w:ascii="Tahoma" w:hAnsi="Tahoma" w:cs="Tahoma"/>
          <w:b/>
          <w:sz w:val="20"/>
          <w:szCs w:val="20"/>
        </w:rPr>
        <w:t xml:space="preserve"> </w:t>
      </w:r>
      <w:r w:rsidRPr="00EE54CA">
        <w:rPr>
          <w:rFonts w:ascii="Tahoma" w:hAnsi="Tahoma" w:cs="Tahoma"/>
          <w:b/>
          <w:sz w:val="20"/>
          <w:szCs w:val="20"/>
        </w:rPr>
        <w:t>итогах</w:t>
      </w:r>
      <w:r w:rsidR="00076FD7">
        <w:rPr>
          <w:rFonts w:ascii="Tahoma" w:hAnsi="Tahoma" w:cs="Tahoma"/>
          <w:b/>
          <w:sz w:val="20"/>
          <w:szCs w:val="20"/>
        </w:rPr>
        <w:t xml:space="preserve"> </w:t>
      </w:r>
      <w:r w:rsidRPr="00EE54CA">
        <w:rPr>
          <w:rFonts w:ascii="Tahoma" w:hAnsi="Tahoma" w:cs="Tahoma"/>
          <w:b/>
          <w:sz w:val="20"/>
          <w:szCs w:val="20"/>
        </w:rPr>
        <w:t>исполнения</w:t>
      </w:r>
      <w:r w:rsidR="00076FD7">
        <w:rPr>
          <w:rFonts w:ascii="Tahoma" w:hAnsi="Tahoma" w:cs="Tahoma"/>
          <w:b/>
          <w:sz w:val="20"/>
          <w:szCs w:val="20"/>
        </w:rPr>
        <w:t xml:space="preserve"> </w:t>
      </w:r>
      <w:r w:rsidRPr="00EE54CA">
        <w:rPr>
          <w:rFonts w:ascii="Tahoma" w:hAnsi="Tahoma" w:cs="Tahoma"/>
          <w:b/>
          <w:sz w:val="20"/>
          <w:szCs w:val="20"/>
        </w:rPr>
        <w:t>бюджета Кугеевского</w:t>
      </w:r>
      <w:r w:rsidR="00076FD7">
        <w:rPr>
          <w:rFonts w:ascii="Tahoma" w:hAnsi="Tahoma" w:cs="Tahoma"/>
          <w:b/>
          <w:sz w:val="20"/>
          <w:szCs w:val="20"/>
        </w:rPr>
        <w:t xml:space="preserve"> </w:t>
      </w:r>
      <w:r w:rsidRPr="00EE54CA">
        <w:rPr>
          <w:rFonts w:ascii="Tahoma" w:hAnsi="Tahoma" w:cs="Tahoma"/>
          <w:b/>
          <w:sz w:val="20"/>
          <w:szCs w:val="20"/>
        </w:rPr>
        <w:t>сельского</w:t>
      </w:r>
      <w:r w:rsidR="00076FD7">
        <w:rPr>
          <w:rFonts w:ascii="Tahoma" w:hAnsi="Tahoma" w:cs="Tahoma"/>
          <w:b/>
          <w:sz w:val="20"/>
          <w:szCs w:val="20"/>
        </w:rPr>
        <w:t xml:space="preserve"> </w:t>
      </w:r>
      <w:r w:rsidRPr="00EE54CA">
        <w:rPr>
          <w:rFonts w:ascii="Tahoma" w:hAnsi="Tahoma" w:cs="Tahoma"/>
          <w:b/>
          <w:sz w:val="20"/>
          <w:szCs w:val="20"/>
        </w:rPr>
        <w:t>поселения</w:t>
      </w:r>
      <w:r w:rsidR="00076FD7">
        <w:rPr>
          <w:rFonts w:ascii="Tahoma" w:hAnsi="Tahoma" w:cs="Tahoma"/>
          <w:b/>
          <w:sz w:val="20"/>
          <w:szCs w:val="20"/>
        </w:rPr>
        <w:t xml:space="preserve"> </w:t>
      </w:r>
      <w:r w:rsidRPr="00EE54CA">
        <w:rPr>
          <w:rFonts w:ascii="Tahoma" w:hAnsi="Tahoma" w:cs="Tahoma"/>
          <w:b/>
          <w:sz w:val="20"/>
          <w:szCs w:val="20"/>
        </w:rPr>
        <w:t>Мариинско-Посадского района Чувашской Республики за 1 полугодие</w:t>
      </w:r>
      <w:r w:rsidR="00076FD7">
        <w:rPr>
          <w:rFonts w:ascii="Tahoma" w:hAnsi="Tahoma" w:cs="Tahoma"/>
          <w:b/>
          <w:sz w:val="20"/>
          <w:szCs w:val="20"/>
        </w:rPr>
        <w:t xml:space="preserve"> </w:t>
      </w:r>
      <w:r w:rsidRPr="00EE54CA">
        <w:rPr>
          <w:rFonts w:ascii="Tahoma" w:hAnsi="Tahoma" w:cs="Tahoma"/>
          <w:b/>
          <w:sz w:val="20"/>
          <w:szCs w:val="20"/>
        </w:rPr>
        <w:t>2019 года</w:t>
      </w:r>
    </w:p>
    <w:p w:rsidR="00161065" w:rsidRPr="00EE54CA" w:rsidRDefault="00161065" w:rsidP="00161065">
      <w:pPr>
        <w:ind w:firstLine="720"/>
        <w:jc w:val="both"/>
        <w:rPr>
          <w:rFonts w:ascii="Tahoma" w:hAnsi="Tahoma" w:cs="Tahoma"/>
          <w:sz w:val="20"/>
          <w:szCs w:val="20"/>
        </w:rPr>
      </w:pPr>
    </w:p>
    <w:p w:rsidR="00161065" w:rsidRPr="00EE54CA" w:rsidRDefault="00161065" w:rsidP="00161065">
      <w:pPr>
        <w:ind w:firstLine="851"/>
        <w:jc w:val="both"/>
        <w:rPr>
          <w:rFonts w:ascii="Tahoma" w:hAnsi="Tahoma" w:cs="Tahoma"/>
          <w:b/>
          <w:sz w:val="20"/>
          <w:szCs w:val="20"/>
        </w:rPr>
      </w:pPr>
      <w:r w:rsidRPr="00EE54CA">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Кугеевском сельском поселении Мариинско-Посадского района Чувашской Республики, утвержденного решением Собрания депутатов Кугеевского сельского поселения Мариинско-Посадского района Чувашской Республики от 13.12.2013  № 51-1 администрация Кугеевского сельского поселения </w:t>
      </w:r>
      <w:r w:rsidRPr="00EE54CA">
        <w:rPr>
          <w:rFonts w:ascii="Tahoma" w:hAnsi="Tahoma" w:cs="Tahoma"/>
          <w:b/>
          <w:sz w:val="20"/>
          <w:szCs w:val="20"/>
        </w:rPr>
        <w:t>постановляет:</w:t>
      </w:r>
    </w:p>
    <w:p w:rsidR="00161065" w:rsidRPr="00EE54CA" w:rsidRDefault="00161065" w:rsidP="00076FD7">
      <w:pPr>
        <w:numPr>
          <w:ilvl w:val="0"/>
          <w:numId w:val="43"/>
        </w:numPr>
        <w:jc w:val="both"/>
        <w:rPr>
          <w:rFonts w:ascii="Tahoma" w:hAnsi="Tahoma" w:cs="Tahoma"/>
          <w:sz w:val="20"/>
          <w:szCs w:val="20"/>
        </w:rPr>
      </w:pPr>
      <w:r w:rsidRPr="00EE54CA">
        <w:rPr>
          <w:rFonts w:ascii="Tahoma" w:hAnsi="Tahoma" w:cs="Tahoma"/>
          <w:sz w:val="20"/>
          <w:szCs w:val="20"/>
        </w:rPr>
        <w:t>Утвердить прилагаемый отчет об исполнении бюджета Кугеевского сельского поселения Мариинско-Посадского района Чувашской Республики за 1 полугодие 2019 года (далее-отчёт).</w:t>
      </w:r>
    </w:p>
    <w:p w:rsidR="00161065" w:rsidRPr="00EE54CA" w:rsidRDefault="00161065" w:rsidP="00161065">
      <w:pPr>
        <w:ind w:firstLine="720"/>
        <w:jc w:val="both"/>
        <w:rPr>
          <w:rFonts w:ascii="Tahoma" w:hAnsi="Tahoma" w:cs="Tahoma"/>
          <w:sz w:val="20"/>
          <w:szCs w:val="20"/>
        </w:rPr>
      </w:pPr>
      <w:r w:rsidRPr="00EE54CA">
        <w:rPr>
          <w:rFonts w:ascii="Tahoma" w:hAnsi="Tahoma" w:cs="Tahoma"/>
          <w:sz w:val="20"/>
          <w:szCs w:val="20"/>
        </w:rPr>
        <w:t xml:space="preserve">  2. Направить вышеуказанный отчёт Кугеевского сельского поселения Мариинско-Посадского района Чувашской Республики Собранию депутатов Кугеевского сельского поселения Мариинско-Посадского района Чувашской Республики. </w:t>
      </w:r>
    </w:p>
    <w:p w:rsidR="00161065" w:rsidRPr="00EE54CA" w:rsidRDefault="00161065" w:rsidP="00161065">
      <w:pPr>
        <w:ind w:firstLine="720"/>
        <w:jc w:val="both"/>
        <w:rPr>
          <w:rFonts w:ascii="Tahoma" w:hAnsi="Tahoma" w:cs="Tahoma"/>
          <w:sz w:val="20"/>
          <w:szCs w:val="20"/>
        </w:rPr>
      </w:pPr>
    </w:p>
    <w:p w:rsidR="00161065" w:rsidRPr="00EE54CA" w:rsidRDefault="00161065" w:rsidP="00161065">
      <w:pPr>
        <w:ind w:firstLine="720"/>
        <w:jc w:val="both"/>
        <w:rPr>
          <w:rFonts w:ascii="Tahoma" w:hAnsi="Tahoma" w:cs="Tahoma"/>
          <w:sz w:val="20"/>
          <w:szCs w:val="20"/>
        </w:rPr>
      </w:pPr>
    </w:p>
    <w:p w:rsidR="00161065" w:rsidRDefault="00161065" w:rsidP="00161065">
      <w:pPr>
        <w:jc w:val="both"/>
        <w:rPr>
          <w:rFonts w:ascii="Tahoma" w:hAnsi="Tahoma" w:cs="Tahoma"/>
          <w:sz w:val="20"/>
          <w:szCs w:val="20"/>
        </w:rPr>
      </w:pPr>
      <w:r w:rsidRPr="00EE54CA">
        <w:rPr>
          <w:rFonts w:ascii="Tahoma" w:hAnsi="Tahoma" w:cs="Tahoma"/>
          <w:sz w:val="20"/>
          <w:szCs w:val="20"/>
        </w:rPr>
        <w:t>Глава   Кугеевского</w:t>
      </w:r>
      <w:r w:rsidR="00076FD7">
        <w:rPr>
          <w:rFonts w:ascii="Tahoma" w:hAnsi="Tahoma" w:cs="Tahoma"/>
          <w:sz w:val="20"/>
          <w:szCs w:val="20"/>
        </w:rPr>
        <w:t xml:space="preserve"> </w:t>
      </w:r>
      <w:r w:rsidR="00076FD7" w:rsidRPr="00EE54CA">
        <w:rPr>
          <w:rFonts w:ascii="Tahoma" w:hAnsi="Tahoma" w:cs="Tahoma"/>
          <w:sz w:val="20"/>
          <w:szCs w:val="20"/>
        </w:rPr>
        <w:t>сельского поселения</w:t>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r>
      <w:r w:rsidR="00076FD7" w:rsidRPr="00EE54CA">
        <w:rPr>
          <w:rFonts w:ascii="Tahoma" w:hAnsi="Tahoma" w:cs="Tahoma"/>
          <w:sz w:val="20"/>
          <w:szCs w:val="20"/>
        </w:rPr>
        <w:tab/>
        <w:t>М.В.Мельникова</w:t>
      </w:r>
    </w:p>
    <w:p w:rsidR="00076FD7" w:rsidRPr="00EE54CA" w:rsidRDefault="00076FD7" w:rsidP="00161065">
      <w:pPr>
        <w:jc w:val="both"/>
        <w:rPr>
          <w:rFonts w:ascii="Tahoma" w:hAnsi="Tahoma" w:cs="Tahoma"/>
          <w:sz w:val="20"/>
          <w:szCs w:val="20"/>
        </w:rPr>
      </w:pP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sz w:val="20"/>
          <w:szCs w:val="20"/>
        </w:rPr>
        <w:tab/>
      </w:r>
      <w:r w:rsidRPr="00EE54CA">
        <w:rPr>
          <w:rFonts w:ascii="Tahoma" w:hAnsi="Tahoma" w:cs="Tahoma"/>
          <w:sz w:val="20"/>
          <w:szCs w:val="20"/>
        </w:rPr>
        <w:tab/>
      </w:r>
      <w:r w:rsidRPr="00EE54CA">
        <w:rPr>
          <w:rFonts w:ascii="Tahoma" w:hAnsi="Tahoma" w:cs="Tahoma"/>
          <w:sz w:val="20"/>
          <w:szCs w:val="20"/>
        </w:rPr>
        <w:tab/>
      </w:r>
      <w:r w:rsidRPr="00EE54CA">
        <w:rPr>
          <w:rFonts w:ascii="Tahoma" w:hAnsi="Tahoma" w:cs="Tahoma"/>
          <w:sz w:val="20"/>
          <w:szCs w:val="20"/>
        </w:rPr>
        <w:tab/>
      </w:r>
      <w:r w:rsidRPr="00EE54CA">
        <w:rPr>
          <w:rFonts w:ascii="Tahoma" w:hAnsi="Tahoma" w:cs="Tahoma"/>
          <w:color w:val="000000"/>
          <w:sz w:val="20"/>
          <w:szCs w:val="20"/>
        </w:rPr>
        <w:t>Утверждён</w:t>
      </w: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постановлением администрации</w:t>
      </w: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Кугеевского сельского поселения</w:t>
      </w: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 xml:space="preserve">Мариинско-Посадского района </w:t>
      </w: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Чувашской Республики</w:t>
      </w:r>
    </w:p>
    <w:p w:rsidR="00076FD7" w:rsidRPr="00EE54CA" w:rsidRDefault="00076FD7"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от 18.07.2019г. №48</w:t>
      </w:r>
    </w:p>
    <w:tbl>
      <w:tblPr>
        <w:tblW w:w="5000" w:type="pct"/>
        <w:jc w:val="center"/>
        <w:tblCellMar>
          <w:left w:w="30" w:type="dxa"/>
          <w:right w:w="30" w:type="dxa"/>
        </w:tblCellMar>
        <w:tblLook w:val="0000" w:firstRow="0" w:lastRow="0" w:firstColumn="0" w:lastColumn="0" w:noHBand="0" w:noVBand="0"/>
      </w:tblPr>
      <w:tblGrid>
        <w:gridCol w:w="6046"/>
        <w:gridCol w:w="1219"/>
        <w:gridCol w:w="2201"/>
        <w:gridCol w:w="1760"/>
        <w:gridCol w:w="1760"/>
        <w:gridCol w:w="2213"/>
      </w:tblGrid>
      <w:tr w:rsidR="00161065" w:rsidRPr="00EE54CA" w:rsidTr="00076FD7">
        <w:trPr>
          <w:trHeight w:val="823"/>
          <w:jc w:val="center"/>
        </w:trPr>
        <w:tc>
          <w:tcPr>
            <w:tcW w:w="5000" w:type="pct"/>
            <w:gridSpan w:val="6"/>
            <w:tcBorders>
              <w:top w:val="single" w:sz="2" w:space="0" w:color="000000"/>
              <w:left w:val="single" w:sz="2" w:space="0" w:color="000000"/>
              <w:right w:val="single" w:sz="2" w:space="0" w:color="000000"/>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b/>
                <w:bCs/>
                <w:color w:val="000000"/>
                <w:sz w:val="20"/>
                <w:szCs w:val="20"/>
              </w:rPr>
              <w:t>ОТЧЕТ ОБ ИСПОЛНЕНИИ БЮДЖЕТА КУГЕЕВСКОГО СЕЛЬСКОГО ПОСЕЛЕНИЯ</w:t>
            </w:r>
          </w:p>
          <w:p w:rsidR="00161065" w:rsidRPr="00EE54CA" w:rsidRDefault="00161065" w:rsidP="00161065">
            <w:pPr>
              <w:autoSpaceDE w:val="0"/>
              <w:autoSpaceDN w:val="0"/>
              <w:adjustRightInd w:val="0"/>
              <w:jc w:val="center"/>
              <w:rPr>
                <w:rFonts w:ascii="Tahoma" w:hAnsi="Tahoma" w:cs="Tahoma"/>
                <w:b/>
                <w:bCs/>
                <w:color w:val="000000"/>
                <w:sz w:val="20"/>
                <w:szCs w:val="20"/>
              </w:rPr>
            </w:pPr>
            <w:r w:rsidRPr="00EE54CA">
              <w:rPr>
                <w:rFonts w:ascii="Tahoma" w:hAnsi="Tahoma" w:cs="Tahoma"/>
                <w:b/>
                <w:bCs/>
                <w:color w:val="000000"/>
                <w:sz w:val="20"/>
                <w:szCs w:val="20"/>
              </w:rPr>
              <w:t>МАРИИНСКО-ПОСАДСКОГО РАЙОНА  ЧУВАШСКОЙ РЕСПУБЛИКИ</w:t>
            </w:r>
          </w:p>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за I полугодие 2019 г.</w:t>
            </w:r>
          </w:p>
        </w:tc>
      </w:tr>
      <w:tr w:rsidR="00161065" w:rsidRPr="00EE54CA" w:rsidTr="00076FD7">
        <w:trPr>
          <w:trHeight w:val="271"/>
          <w:jc w:val="center"/>
        </w:trPr>
        <w:tc>
          <w:tcPr>
            <w:tcW w:w="1989" w:type="pct"/>
            <w:vMerge w:val="restart"/>
            <w:tcBorders>
              <w:left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b/>
                <w:bCs/>
                <w:color w:val="000000"/>
                <w:sz w:val="20"/>
                <w:szCs w:val="20"/>
              </w:rPr>
            </w:pPr>
          </w:p>
        </w:tc>
        <w:tc>
          <w:tcPr>
            <w:tcW w:w="1704" w:type="pct"/>
            <w:gridSpan w:val="3"/>
            <w:vMerge w:val="restart"/>
            <w:tcBorders>
              <w:left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b/>
                <w:bCs/>
                <w:color w:val="000000"/>
                <w:sz w:val="20"/>
                <w:szCs w:val="20"/>
              </w:rPr>
            </w:pPr>
          </w:p>
        </w:tc>
        <w:tc>
          <w:tcPr>
            <w:tcW w:w="579" w:type="pct"/>
            <w:tcBorders>
              <w:top w:val="single" w:sz="2" w:space="0" w:color="000000"/>
              <w:left w:val="single" w:sz="2" w:space="0" w:color="000000"/>
              <w:bottom w:val="single" w:sz="2"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b/>
                <w:bCs/>
                <w:color w:val="000000"/>
                <w:sz w:val="20"/>
                <w:szCs w:val="20"/>
              </w:rPr>
            </w:pPr>
          </w:p>
        </w:tc>
        <w:tc>
          <w:tcPr>
            <w:tcW w:w="728"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КОДЫ</w:t>
            </w:r>
          </w:p>
        </w:tc>
      </w:tr>
      <w:tr w:rsidR="00161065" w:rsidRPr="00EE54CA" w:rsidTr="00076FD7">
        <w:trPr>
          <w:trHeight w:val="271"/>
          <w:jc w:val="center"/>
        </w:trPr>
        <w:tc>
          <w:tcPr>
            <w:tcW w:w="1989" w:type="pct"/>
            <w:vMerge/>
            <w:tcBorders>
              <w:left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1704" w:type="pct"/>
            <w:gridSpan w:val="3"/>
            <w:vMerge/>
            <w:tcBorders>
              <w:left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Форма по ОКУД</w:t>
            </w:r>
          </w:p>
        </w:tc>
        <w:tc>
          <w:tcPr>
            <w:tcW w:w="728" w:type="pct"/>
            <w:tcBorders>
              <w:top w:val="single" w:sz="12"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0503117</w:t>
            </w:r>
          </w:p>
        </w:tc>
      </w:tr>
      <w:tr w:rsidR="00161065" w:rsidRPr="00EE54CA" w:rsidTr="00076FD7">
        <w:trPr>
          <w:trHeight w:val="271"/>
          <w:jc w:val="center"/>
        </w:trPr>
        <w:tc>
          <w:tcPr>
            <w:tcW w:w="1989" w:type="pct"/>
            <w:vMerge/>
            <w:tcBorders>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1704" w:type="pct"/>
            <w:gridSpan w:val="3"/>
            <w:vMerge/>
            <w:tcBorders>
              <w:left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 xml:space="preserve">            Дата</w:t>
            </w:r>
          </w:p>
        </w:tc>
        <w:tc>
          <w:tcPr>
            <w:tcW w:w="728" w:type="pct"/>
            <w:tcBorders>
              <w:top w:val="single" w:sz="6"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01.07.2019</w:t>
            </w:r>
          </w:p>
        </w:tc>
      </w:tr>
      <w:tr w:rsidR="00161065" w:rsidRPr="00EE54CA" w:rsidTr="00076FD7">
        <w:trPr>
          <w:trHeight w:val="271"/>
          <w:jc w:val="center"/>
        </w:trPr>
        <w:tc>
          <w:tcPr>
            <w:tcW w:w="198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Наименование</w:t>
            </w:r>
          </w:p>
        </w:tc>
        <w:tc>
          <w:tcPr>
            <w:tcW w:w="1704" w:type="pct"/>
            <w:gridSpan w:val="3"/>
            <w:vMerge/>
            <w:tcBorders>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 xml:space="preserve">       по ОКПО</w:t>
            </w:r>
          </w:p>
        </w:tc>
        <w:tc>
          <w:tcPr>
            <w:tcW w:w="728" w:type="pct"/>
            <w:tcBorders>
              <w:top w:val="single" w:sz="6"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p>
        </w:tc>
      </w:tr>
      <w:tr w:rsidR="00161065" w:rsidRPr="00EE54CA" w:rsidTr="00076FD7">
        <w:trPr>
          <w:trHeight w:val="307"/>
          <w:jc w:val="center"/>
        </w:trPr>
        <w:tc>
          <w:tcPr>
            <w:tcW w:w="198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финансового органа</w:t>
            </w:r>
          </w:p>
        </w:tc>
        <w:tc>
          <w:tcPr>
            <w:tcW w:w="1704" w:type="pct"/>
            <w:gridSpan w:val="3"/>
            <w:tcBorders>
              <w:top w:val="single" w:sz="2" w:space="0" w:color="000000"/>
              <w:left w:val="single" w:sz="2" w:space="0" w:color="000000"/>
              <w:bottom w:val="single" w:sz="6"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Кугеевское сельское поселение Мариинско-Посадского района</w:t>
            </w: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Глава по БК</w:t>
            </w:r>
          </w:p>
        </w:tc>
        <w:tc>
          <w:tcPr>
            <w:tcW w:w="728" w:type="pct"/>
            <w:tcBorders>
              <w:top w:val="single" w:sz="6"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w:t>
            </w:r>
          </w:p>
        </w:tc>
      </w:tr>
      <w:tr w:rsidR="00161065" w:rsidRPr="00EE54CA" w:rsidTr="00076FD7">
        <w:trPr>
          <w:trHeight w:val="307"/>
          <w:jc w:val="center"/>
        </w:trPr>
        <w:tc>
          <w:tcPr>
            <w:tcW w:w="198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Наименование публично-правового образования </w:t>
            </w:r>
          </w:p>
        </w:tc>
        <w:tc>
          <w:tcPr>
            <w:tcW w:w="1125" w:type="pct"/>
            <w:gridSpan w:val="2"/>
            <w:tcBorders>
              <w:top w:val="single" w:sz="6" w:space="0" w:color="000000"/>
              <w:left w:val="single" w:sz="2" w:space="0" w:color="000000"/>
              <w:bottom w:val="single" w:sz="6" w:space="0" w:color="000000"/>
              <w:right w:val="nil"/>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Бюджет сельских поселений</w:t>
            </w:r>
          </w:p>
        </w:tc>
        <w:tc>
          <w:tcPr>
            <w:tcW w:w="579" w:type="pct"/>
            <w:tcBorders>
              <w:top w:val="single" w:sz="6" w:space="0" w:color="000000"/>
              <w:left w:val="nil"/>
              <w:bottom w:val="single" w:sz="6"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 xml:space="preserve">         по ОКТМО</w:t>
            </w:r>
          </w:p>
        </w:tc>
        <w:tc>
          <w:tcPr>
            <w:tcW w:w="728" w:type="pct"/>
            <w:tcBorders>
              <w:top w:val="single" w:sz="6"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97629420</w:t>
            </w:r>
          </w:p>
        </w:tc>
      </w:tr>
      <w:tr w:rsidR="00161065" w:rsidRPr="00EE54CA" w:rsidTr="00076FD7">
        <w:trPr>
          <w:trHeight w:val="271"/>
          <w:jc w:val="center"/>
        </w:trPr>
        <w:tc>
          <w:tcPr>
            <w:tcW w:w="198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Периодичность: месячная, квартальная, годовая</w:t>
            </w:r>
          </w:p>
        </w:tc>
        <w:tc>
          <w:tcPr>
            <w:tcW w:w="401" w:type="pct"/>
            <w:tcBorders>
              <w:top w:val="single" w:sz="6"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p>
        </w:tc>
        <w:tc>
          <w:tcPr>
            <w:tcW w:w="724" w:type="pct"/>
            <w:tcBorders>
              <w:top w:val="single" w:sz="6"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p>
        </w:tc>
        <w:tc>
          <w:tcPr>
            <w:tcW w:w="579" w:type="pct"/>
            <w:tcBorders>
              <w:top w:val="single" w:sz="6"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728" w:type="pct"/>
            <w:tcBorders>
              <w:top w:val="single" w:sz="6" w:space="0" w:color="000000"/>
              <w:left w:val="single" w:sz="12" w:space="0" w:color="000000"/>
              <w:bottom w:val="single" w:sz="6"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p>
        </w:tc>
      </w:tr>
      <w:tr w:rsidR="00161065" w:rsidRPr="00EE54CA" w:rsidTr="00076FD7">
        <w:trPr>
          <w:trHeight w:val="271"/>
          <w:jc w:val="center"/>
        </w:trPr>
        <w:tc>
          <w:tcPr>
            <w:tcW w:w="198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Единица измерения:  руб.</w:t>
            </w:r>
          </w:p>
        </w:tc>
        <w:tc>
          <w:tcPr>
            <w:tcW w:w="401"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p>
        </w:tc>
        <w:tc>
          <w:tcPr>
            <w:tcW w:w="724"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2" w:space="0" w:color="000000"/>
              <w:left w:val="single" w:sz="2" w:space="0" w:color="000000"/>
              <w:bottom w:val="single" w:sz="2" w:space="0" w:color="000000"/>
              <w:right w:val="single" w:sz="12"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по ОКЕИ</w:t>
            </w:r>
          </w:p>
        </w:tc>
        <w:tc>
          <w:tcPr>
            <w:tcW w:w="728" w:type="pct"/>
            <w:tcBorders>
              <w:top w:val="single" w:sz="6" w:space="0" w:color="000000"/>
              <w:left w:val="single" w:sz="12" w:space="0" w:color="000000"/>
              <w:bottom w:val="single" w:sz="12" w:space="0" w:color="000000"/>
              <w:right w:val="single" w:sz="12"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383</w:t>
            </w:r>
          </w:p>
        </w:tc>
      </w:tr>
      <w:tr w:rsidR="00161065" w:rsidRPr="00EE54CA" w:rsidTr="00076FD7">
        <w:trPr>
          <w:trHeight w:val="271"/>
          <w:jc w:val="center"/>
        </w:trPr>
        <w:tc>
          <w:tcPr>
            <w:tcW w:w="1989" w:type="pct"/>
            <w:tcBorders>
              <w:top w:val="single" w:sz="2" w:space="0" w:color="000000"/>
              <w:left w:val="single" w:sz="2" w:space="0" w:color="000000"/>
              <w:bottom w:val="single" w:sz="6" w:space="0" w:color="000000"/>
              <w:right w:val="nil"/>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r w:rsidRPr="00EE54CA">
              <w:rPr>
                <w:rFonts w:ascii="Tahoma" w:hAnsi="Tahoma" w:cs="Tahoma"/>
                <w:b/>
                <w:bCs/>
                <w:color w:val="000000"/>
                <w:sz w:val="20"/>
                <w:szCs w:val="20"/>
              </w:rPr>
              <w:t xml:space="preserve">                                 1. Доходы бюджета</w:t>
            </w:r>
          </w:p>
        </w:tc>
        <w:tc>
          <w:tcPr>
            <w:tcW w:w="401" w:type="pct"/>
            <w:tcBorders>
              <w:top w:val="single" w:sz="2" w:space="0" w:color="000000"/>
              <w:left w:val="nil"/>
              <w:bottom w:val="single" w:sz="6" w:space="0" w:color="000000"/>
              <w:right w:val="nil"/>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tc>
        <w:tc>
          <w:tcPr>
            <w:tcW w:w="724" w:type="pct"/>
            <w:tcBorders>
              <w:top w:val="single" w:sz="2" w:space="0" w:color="000000"/>
              <w:left w:val="nil"/>
              <w:bottom w:val="single" w:sz="6" w:space="0" w:color="000000"/>
              <w:right w:val="nil"/>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tc>
        <w:tc>
          <w:tcPr>
            <w:tcW w:w="579" w:type="pct"/>
            <w:tcBorders>
              <w:top w:val="single" w:sz="2" w:space="0" w:color="000000"/>
              <w:left w:val="nil"/>
              <w:bottom w:val="single" w:sz="6" w:space="0" w:color="000000"/>
              <w:right w:val="nil"/>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tc>
        <w:tc>
          <w:tcPr>
            <w:tcW w:w="579" w:type="pct"/>
            <w:tcBorders>
              <w:top w:val="single" w:sz="2" w:space="0" w:color="000000"/>
              <w:left w:val="nil"/>
              <w:bottom w:val="single" w:sz="6" w:space="0" w:color="000000"/>
              <w:right w:val="nil"/>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tc>
        <w:tc>
          <w:tcPr>
            <w:tcW w:w="728" w:type="pct"/>
            <w:tcBorders>
              <w:top w:val="single" w:sz="12" w:space="0" w:color="000000"/>
              <w:left w:val="nil"/>
              <w:bottom w:val="single" w:sz="6" w:space="0" w:color="000000"/>
              <w:right w:val="single" w:sz="2" w:space="0" w:color="000000"/>
            </w:tcBorders>
          </w:tcPr>
          <w:p w:rsidR="00161065" w:rsidRPr="00EE54CA" w:rsidRDefault="00161065" w:rsidP="00161065">
            <w:pPr>
              <w:autoSpaceDE w:val="0"/>
              <w:autoSpaceDN w:val="0"/>
              <w:adjustRightInd w:val="0"/>
              <w:jc w:val="center"/>
              <w:rPr>
                <w:rFonts w:ascii="Tahoma" w:hAnsi="Tahoma" w:cs="Tahoma"/>
                <w:b/>
                <w:bCs/>
                <w:color w:val="000000"/>
                <w:sz w:val="20"/>
                <w:szCs w:val="20"/>
              </w:rPr>
            </w:pPr>
          </w:p>
        </w:tc>
      </w:tr>
      <w:tr w:rsidR="00161065" w:rsidRPr="00EE54CA" w:rsidTr="00076FD7">
        <w:trPr>
          <w:trHeight w:val="250"/>
          <w:jc w:val="center"/>
        </w:trPr>
        <w:tc>
          <w:tcPr>
            <w:tcW w:w="1989"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 xml:space="preserve"> Наименование показателя</w:t>
            </w:r>
          </w:p>
        </w:tc>
        <w:tc>
          <w:tcPr>
            <w:tcW w:w="401"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Код строки</w:t>
            </w:r>
          </w:p>
        </w:tc>
        <w:tc>
          <w:tcPr>
            <w:tcW w:w="724"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Код дохода по бюджетной классификации</w:t>
            </w:r>
          </w:p>
        </w:tc>
        <w:tc>
          <w:tcPr>
            <w:tcW w:w="579"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Утвержденные бюджетные назначения</w:t>
            </w:r>
          </w:p>
        </w:tc>
        <w:tc>
          <w:tcPr>
            <w:tcW w:w="579"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Исполнено</w:t>
            </w:r>
          </w:p>
        </w:tc>
        <w:tc>
          <w:tcPr>
            <w:tcW w:w="728" w:type="pct"/>
            <w:tcBorders>
              <w:top w:val="single" w:sz="6" w:space="0" w:color="000000"/>
              <w:left w:val="single" w:sz="6" w:space="0" w:color="000000"/>
              <w:bottom w:val="nil"/>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Неисполненные назначения</w:t>
            </w:r>
          </w:p>
        </w:tc>
      </w:tr>
      <w:tr w:rsidR="00161065" w:rsidRPr="00EE54CA" w:rsidTr="00076FD7">
        <w:trPr>
          <w:trHeight w:val="276"/>
          <w:jc w:val="center"/>
        </w:trPr>
        <w:tc>
          <w:tcPr>
            <w:tcW w:w="198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w:t>
            </w:r>
          </w:p>
        </w:tc>
        <w:tc>
          <w:tcPr>
            <w:tcW w:w="401"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2</w:t>
            </w:r>
          </w:p>
        </w:tc>
        <w:tc>
          <w:tcPr>
            <w:tcW w:w="724"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3</w:t>
            </w:r>
          </w:p>
        </w:tc>
        <w:tc>
          <w:tcPr>
            <w:tcW w:w="579"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4</w:t>
            </w:r>
          </w:p>
        </w:tc>
        <w:tc>
          <w:tcPr>
            <w:tcW w:w="579"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5</w:t>
            </w:r>
          </w:p>
        </w:tc>
        <w:tc>
          <w:tcPr>
            <w:tcW w:w="728" w:type="pct"/>
            <w:tcBorders>
              <w:top w:val="single" w:sz="6" w:space="0" w:color="000000"/>
              <w:left w:val="single" w:sz="6" w:space="0" w:color="000000"/>
              <w:bottom w:val="single" w:sz="1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6</w:t>
            </w:r>
          </w:p>
        </w:tc>
      </w:tr>
      <w:tr w:rsidR="00161065" w:rsidRPr="00EE54CA" w:rsidTr="00076FD7">
        <w:trPr>
          <w:trHeight w:val="334"/>
          <w:jc w:val="center"/>
        </w:trPr>
        <w:tc>
          <w:tcPr>
            <w:tcW w:w="1989" w:type="pct"/>
            <w:tcBorders>
              <w:top w:val="single" w:sz="6" w:space="0" w:color="000000"/>
              <w:left w:val="single" w:sz="6" w:space="0" w:color="000000"/>
              <w:bottom w:val="single" w:sz="2"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Доходы бюджета - всего</w:t>
            </w:r>
          </w:p>
        </w:tc>
        <w:tc>
          <w:tcPr>
            <w:tcW w:w="401" w:type="pct"/>
            <w:tcBorders>
              <w:top w:val="single" w:sz="12"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1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c>
          <w:tcPr>
            <w:tcW w:w="579" w:type="pct"/>
            <w:tcBorders>
              <w:top w:val="single" w:sz="1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79" w:type="pct"/>
            <w:tcBorders>
              <w:top w:val="single" w:sz="1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680 390,45</w:t>
            </w:r>
          </w:p>
        </w:tc>
        <w:tc>
          <w:tcPr>
            <w:tcW w:w="728" w:type="pct"/>
            <w:tcBorders>
              <w:top w:val="single" w:sz="1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2 546 921,75</w:t>
            </w:r>
          </w:p>
        </w:tc>
      </w:tr>
      <w:tr w:rsidR="00161065" w:rsidRPr="00EE54CA" w:rsidTr="00076FD7">
        <w:trPr>
          <w:trHeight w:val="290"/>
          <w:jc w:val="center"/>
        </w:trPr>
        <w:tc>
          <w:tcPr>
            <w:tcW w:w="1989" w:type="pct"/>
            <w:tcBorders>
              <w:top w:val="single" w:sz="2" w:space="0" w:color="000000"/>
              <w:left w:val="single" w:sz="6" w:space="0" w:color="000000"/>
              <w:bottom w:val="single" w:sz="2"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в том числе:</w:t>
            </w:r>
          </w:p>
        </w:tc>
        <w:tc>
          <w:tcPr>
            <w:tcW w:w="401" w:type="pct"/>
            <w:tcBorders>
              <w:top w:val="single" w:sz="6" w:space="0" w:color="000000"/>
              <w:left w:val="single" w:sz="12" w:space="0" w:color="000000"/>
              <w:bottom w:val="single" w:sz="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p>
        </w:tc>
        <w:tc>
          <w:tcPr>
            <w:tcW w:w="724" w:type="pct"/>
            <w:tcBorders>
              <w:top w:val="single" w:sz="6" w:space="0" w:color="000000"/>
              <w:left w:val="single" w:sz="6" w:space="0" w:color="000000"/>
              <w:bottom w:val="single" w:sz="2"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p>
        </w:tc>
        <w:tc>
          <w:tcPr>
            <w:tcW w:w="579" w:type="pct"/>
            <w:tcBorders>
              <w:top w:val="single" w:sz="6" w:space="0" w:color="000000"/>
              <w:left w:val="single" w:sz="6" w:space="0" w:color="000000"/>
              <w:bottom w:val="single" w:sz="2"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579" w:type="pct"/>
            <w:tcBorders>
              <w:top w:val="single" w:sz="6" w:space="0" w:color="000000"/>
              <w:left w:val="single" w:sz="6" w:space="0" w:color="000000"/>
              <w:bottom w:val="single" w:sz="2"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c>
          <w:tcPr>
            <w:tcW w:w="728" w:type="pct"/>
            <w:tcBorders>
              <w:top w:val="single" w:sz="6" w:space="0" w:color="000000"/>
              <w:left w:val="single" w:sz="6" w:space="0" w:color="000000"/>
              <w:bottom w:val="single" w:sz="2"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p>
        </w:tc>
      </w:tr>
      <w:tr w:rsidR="00161065" w:rsidRPr="00EE54CA" w:rsidTr="00076FD7">
        <w:trPr>
          <w:trHeight w:val="290"/>
          <w:jc w:val="center"/>
        </w:trPr>
        <w:tc>
          <w:tcPr>
            <w:tcW w:w="1989" w:type="pct"/>
            <w:tcBorders>
              <w:top w:val="single" w:sz="2"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НАЛОГОВЫЕ И НЕНАЛОГОВЫЕ ДОХОДЫ</w:t>
            </w:r>
          </w:p>
        </w:tc>
        <w:tc>
          <w:tcPr>
            <w:tcW w:w="401" w:type="pct"/>
            <w:tcBorders>
              <w:top w:val="single" w:sz="2"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100 1 00 00000 00 0000 000</w:t>
            </w:r>
          </w:p>
        </w:tc>
        <w:tc>
          <w:tcPr>
            <w:tcW w:w="579" w:type="pct"/>
            <w:tcBorders>
              <w:top w:val="single" w:sz="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350 100,00</w:t>
            </w:r>
          </w:p>
        </w:tc>
        <w:tc>
          <w:tcPr>
            <w:tcW w:w="579" w:type="pct"/>
            <w:tcBorders>
              <w:top w:val="single" w:sz="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202 731,89</w:t>
            </w:r>
          </w:p>
        </w:tc>
        <w:tc>
          <w:tcPr>
            <w:tcW w:w="728" w:type="pct"/>
            <w:tcBorders>
              <w:top w:val="single" w:sz="2"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130 536,37</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350 100,00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202 731,89</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130 536,37</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100 1 03 02000 01 0000 110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350 100,00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202 731,89</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130 536,37</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100 1 03 02230 01 0000 110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92 031,74</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47 968,26</w:t>
            </w:r>
          </w:p>
        </w:tc>
      </w:tr>
      <w:tr w:rsidR="00161065" w:rsidRPr="00EE54CA" w:rsidTr="00076FD7">
        <w:trPr>
          <w:trHeight w:val="125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100 1 03 02231 01 0000 110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92 031,74</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47 968,26</w:t>
            </w:r>
          </w:p>
        </w:tc>
      </w:tr>
      <w:tr w:rsidR="00161065" w:rsidRPr="00EE54CA" w:rsidTr="00076FD7">
        <w:trPr>
          <w:trHeight w:val="994"/>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100 1 03 02240 01 0000 110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698,26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391"/>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100 1 03 02241 01 0000 110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698,26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843"/>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100 1 03 02250 01 0000 110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210 100,00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127 531,89</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82 568,11</w:t>
            </w:r>
          </w:p>
        </w:tc>
      </w:tr>
      <w:tr w:rsidR="00161065" w:rsidRPr="00EE54CA" w:rsidTr="00076FD7">
        <w:trPr>
          <w:trHeight w:val="1266"/>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100 1 03 02251 01 0000 110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210 100,00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127 531,89</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82 568,11</w:t>
            </w:r>
          </w:p>
        </w:tc>
      </w:tr>
      <w:tr w:rsidR="00161065" w:rsidRPr="00EE54CA" w:rsidTr="00076FD7">
        <w:trPr>
          <w:trHeight w:val="818"/>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100 1 03 02260 01 0000 110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-17 530,00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12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100 1 03 02261 01 0000 110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-17 530,00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НАЛОГОВЫЕ И НЕНАЛОГОВЫЕ ДОХОДЫ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182 1 00 00000 00 0000 000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374 200,00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38 406,88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339 275,96</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НАЛОГИ НА ПРИБЫЛЬ, ДОХОДЫ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27 600,00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10 543,67</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17 244,57</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182 1 01 02000 01 0000 110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27 600,00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10 543,67</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17 244,57</w:t>
            </w:r>
          </w:p>
        </w:tc>
      </w:tr>
      <w:tr w:rsidR="00161065" w:rsidRPr="00EE54CA" w:rsidTr="00076FD7">
        <w:trPr>
          <w:trHeight w:val="834"/>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182 1 01 02010 01 0000 110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27 600,00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10 469,95</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17 244,57</w:t>
            </w:r>
          </w:p>
        </w:tc>
      </w:tr>
      <w:tr w:rsidR="00161065" w:rsidRPr="00EE54CA" w:rsidTr="00076FD7">
        <w:trPr>
          <w:trHeight w:val="113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182 1 01 02010 01 1000 110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27 600,00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10 355,43</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17 244,57</w:t>
            </w:r>
          </w:p>
        </w:tc>
      </w:tr>
      <w:tr w:rsidR="00161065" w:rsidRPr="00EE54CA" w:rsidTr="00076FD7">
        <w:trPr>
          <w:trHeight w:val="975"/>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182 1 01 02010 01 2100 110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26,96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245"/>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182 1 01 02010 01 3000 110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87,56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27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182 1 01 02020 01 0000 110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16,06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69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182 1 01 02020 01 3000 110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16,06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182 1 01 02030 01 0000 110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57,66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861"/>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182 1 01 02030 01 1000 110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27,66</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182 1 01 02030 01 3000 110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НАЛОГИ НА СОВОКУПНЫЙ ДОХОД</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182 1 05 00000 00 0000 000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2 075,70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Единый сельскохозяйственный налог</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182 1 05 03000 01 0000 110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2 075,70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Единый сельскохозяйственный налог</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182 1 05 03010 01 0000 110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2 075,70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182 1 05 03010 01 1000 110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2 075,70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Единый сельскохозяйственный налог (пени по соответствующему платежу)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182 1 05 03010 01 2100 110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9 400,00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НАЛОГИ НА ИМУЩЕСТВО</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337 200,00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25 787,51</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312 631,39</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имущество физических лиц</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182 1 06 01000 00 0000 110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48 000,00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963,81</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47 214,00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182 1 06 01030 10 0000 110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48 000,00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963,81</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47 214,00</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182 1 06 01030 10 1000 110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48 000,00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786,00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47 214,00</w:t>
            </w:r>
          </w:p>
        </w:tc>
      </w:tr>
      <w:tr w:rsidR="00161065" w:rsidRPr="00EE54CA" w:rsidTr="00076FD7">
        <w:trPr>
          <w:trHeight w:val="886"/>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182 1 06 01030 10 2100 110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177,81</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182 1 06 06000 00 0000 110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289 200,00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24 823,70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265 417,39</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организаций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182 1 06 06030 00 0000 110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86 800,00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8 524,97</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78 394,83</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182 1 06 06033 10 0000 110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86 800,00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8 524,97</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78 394,83</w:t>
            </w:r>
          </w:p>
        </w:tc>
      </w:tr>
      <w:tr w:rsidR="00161065" w:rsidRPr="00EE54CA" w:rsidTr="00076FD7">
        <w:trPr>
          <w:trHeight w:val="886"/>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182 1 06 06033 10 1000 110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86 800,00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8 405,17</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78 394,83</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182 1 06 06033 10 2100 110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57,80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834"/>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lastRenderedPageBreak/>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182 1 06 06033 10 3000 110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62,00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физических лиц</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182 1 06 06040 00 0000 110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16 298,73</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187 022,56</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182 1 06 06043 10 0000 110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16 298,73</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187 022,56</w:t>
            </w:r>
          </w:p>
        </w:tc>
      </w:tr>
      <w:tr w:rsidR="00161065" w:rsidRPr="00EE54CA" w:rsidTr="00076FD7">
        <w:trPr>
          <w:trHeight w:val="886"/>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182 1 06 06043 10 1000 110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202 400,00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15 377,44</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187 022,56</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182 1 06 06043 10 2100 110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932,49</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182 1 06 06043 10 4000 110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-11,20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НАЛОГОВЫЕ И НЕНАЛОГОВЫЕ ДОХОДЫ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993 1 00 00000 00 0000 000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680 000,00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124 303,68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555 696,32</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ГОСУДАРСТВЕННАЯ ПОШЛИНА</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993 1 08 00000 00 0000 000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993 1 08 04000 01 0000 110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993 1 08 04020 01 0000 110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993 1 08 04020 01 1000 110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10 000,00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993 1 11 00000 00 0000 000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124 303,68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445 696,32</w:t>
            </w:r>
          </w:p>
        </w:tc>
      </w:tr>
      <w:tr w:rsidR="00161065" w:rsidRPr="00EE54CA" w:rsidTr="00076FD7">
        <w:trPr>
          <w:trHeight w:val="132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993 1 11 05000 00 0000 120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124 303,68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445 696,32</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993 1 11 05020 00 0000 120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124 303,68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445 696,32</w:t>
            </w:r>
          </w:p>
        </w:tc>
      </w:tr>
      <w:tr w:rsidR="00161065" w:rsidRPr="00EE54CA" w:rsidTr="00076FD7">
        <w:trPr>
          <w:trHeight w:val="1102"/>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993 1 11 05025 10 0000 120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570 000,00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124 303,68</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445 696,32</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ПРОДАЖИ МАТЕРИАЛЬНЫХ И НЕМАТЕРИАЛЬНЫХ АКТИВОВ</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993 1 14 00000 00 0000 000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993 1 14 06000 00 0000 430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993 1 14 06020 00 0000 430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r>
      <w:tr w:rsidR="00161065" w:rsidRPr="00EE54CA" w:rsidTr="00076FD7">
        <w:trPr>
          <w:trHeight w:val="886"/>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993 1 14 06025 10 0000 430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100 000,00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БЕЗВОЗМЕЗДНЫЕ ПОСТУПЛЕНИЯ</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993 2 00 00000 00 0000 000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1 823 012,20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314 948,00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1 508 064,20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1 785 712,20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314 948,00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1 470 764,20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Дотации бюджетам бюджетной системы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993 2 02 10000 00 0000 150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744 100,00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122 046,00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622 054,00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Дотации на выравнивание бюджетной обеспеченности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993 2 02 15001 00 0000 150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244 100,00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122 046,00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122 054,00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993 2 02 15001 10 0000 150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244 100,00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122 046,00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122 054,00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Дотации бюджетам на поддержку мер по обеспечению сбалансированности бюджетов</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993 2 02 15002 00 0000 150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500 000,00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993 2 02 15002 10 0000 150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500 000,00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500 000,00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993 2 02 20000 00 0000 150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948 100,00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147 200,00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800 900,00</w:t>
            </w:r>
          </w:p>
        </w:tc>
      </w:tr>
      <w:tr w:rsidR="00161065" w:rsidRPr="00EE54CA" w:rsidTr="00076FD7">
        <w:trPr>
          <w:trHeight w:val="132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993 2 02 20216 00 0000 150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836 200,00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147 200,00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689 000,00</w:t>
            </w:r>
          </w:p>
        </w:tc>
      </w:tr>
      <w:tr w:rsidR="00161065" w:rsidRPr="00EE54CA" w:rsidTr="00076FD7">
        <w:trPr>
          <w:trHeight w:val="132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w:t>
            </w:r>
            <w:r w:rsidRPr="00EE54CA">
              <w:rPr>
                <w:rFonts w:ascii="Tahoma" w:hAnsi="Tahoma" w:cs="Tahoma"/>
                <w:color w:val="000000"/>
                <w:sz w:val="20"/>
                <w:szCs w:val="20"/>
              </w:rPr>
              <w:lastRenderedPageBreak/>
              <w:t>тов</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lastRenderedPageBreak/>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993 2 02 20216 10 0000 150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836 200,00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147 200,00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689 000,00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Прочие субсидии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993 2 02 29999 00 0000 150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111 900,00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111 900,00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Прочие субсидии бюджетам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993 2 02 29999 10 0000 150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111 900,00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111 900,00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Субвенции бюджетам бюджетной системы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993 2 02 30000 00 0000 150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93 512,20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45 702,00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47 810,20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993 2 02 30024 00 0000 150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1 792,20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1 792,20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993 2 02 30024 10 0000 150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1 792,20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1 792,20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993 2 02 35118 00 0000 150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91 720,00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45 702,00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46 018,00</w:t>
            </w:r>
          </w:p>
        </w:tc>
      </w:tr>
      <w:tr w:rsidR="00161065" w:rsidRPr="00EE54CA" w:rsidTr="00076FD7">
        <w:trPr>
          <w:trHeight w:val="667"/>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993 2 02 35118 10 0000 150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91 720,00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45 702,00</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46 018,00</w:t>
            </w:r>
          </w:p>
        </w:tc>
      </w:tr>
      <w:tr w:rsidR="00161065" w:rsidRPr="00EE54CA" w:rsidTr="00076FD7">
        <w:trPr>
          <w:trHeight w:val="290"/>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ПРОЧИЕ БЕЗВОЗМЕЗДНЫЕ ПОСТУПЛЕНИЯ</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993 2 07 00000 00 0000 000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Прочие безвозмездные поступления в бюджеты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993 2 07 05000 10 0000 150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r>
      <w:tr w:rsidR="00161065" w:rsidRPr="00EE54CA" w:rsidTr="00076FD7">
        <w:trPr>
          <w:trHeight w:val="449"/>
          <w:jc w:val="center"/>
        </w:trPr>
        <w:tc>
          <w:tcPr>
            <w:tcW w:w="1989" w:type="pct"/>
            <w:tcBorders>
              <w:top w:val="single" w:sz="6" w:space="0" w:color="000000"/>
              <w:left w:val="single" w:sz="6" w:space="0" w:color="000000"/>
              <w:bottom w:val="single" w:sz="6" w:space="0" w:color="000000"/>
              <w:right w:val="single" w:sz="12" w:space="0" w:color="000000"/>
            </w:tcBorders>
          </w:tcPr>
          <w:p w:rsidR="00161065" w:rsidRPr="00EE54CA" w:rsidRDefault="00161065" w:rsidP="00161065">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Прочие безвозмездные поступления в бюджеты сельских поселений</w:t>
            </w:r>
          </w:p>
        </w:tc>
        <w:tc>
          <w:tcPr>
            <w:tcW w:w="401" w:type="pct"/>
            <w:tcBorders>
              <w:top w:val="single" w:sz="6" w:space="0" w:color="000000"/>
              <w:left w:val="single" w:sz="12"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010</w:t>
            </w:r>
          </w:p>
        </w:tc>
        <w:tc>
          <w:tcPr>
            <w:tcW w:w="724"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993 2 07 05030 10 0000 150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c>
          <w:tcPr>
            <w:tcW w:w="579"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728" w:type="pct"/>
            <w:tcBorders>
              <w:top w:val="single" w:sz="6" w:space="0" w:color="000000"/>
              <w:left w:val="single" w:sz="6" w:space="0" w:color="000000"/>
              <w:bottom w:val="single" w:sz="6" w:space="0" w:color="000000"/>
              <w:right w:val="single" w:sz="6" w:space="0" w:color="000000"/>
            </w:tcBorders>
          </w:tcPr>
          <w:p w:rsidR="00161065" w:rsidRPr="00EE54CA" w:rsidRDefault="00161065" w:rsidP="00161065">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37 300,00</w:t>
            </w:r>
          </w:p>
        </w:tc>
      </w:tr>
    </w:tbl>
    <w:p w:rsidR="00076FD7" w:rsidRDefault="00076FD7"/>
    <w:tbl>
      <w:tblPr>
        <w:tblW w:w="5000" w:type="pct"/>
        <w:jc w:val="right"/>
        <w:tblLook w:val="04A0" w:firstRow="1" w:lastRow="0" w:firstColumn="1" w:lastColumn="0" w:noHBand="0" w:noVBand="1"/>
      </w:tblPr>
      <w:tblGrid>
        <w:gridCol w:w="4927"/>
        <w:gridCol w:w="867"/>
        <w:gridCol w:w="302"/>
        <w:gridCol w:w="916"/>
        <w:gridCol w:w="1404"/>
        <w:gridCol w:w="1332"/>
        <w:gridCol w:w="681"/>
        <w:gridCol w:w="1114"/>
        <w:gridCol w:w="905"/>
        <w:gridCol w:w="821"/>
        <w:gridCol w:w="2086"/>
      </w:tblGrid>
      <w:tr w:rsidR="00161065" w:rsidRPr="00EE54CA" w:rsidTr="00076FD7">
        <w:trPr>
          <w:trHeight w:val="282"/>
          <w:jc w:val="right"/>
        </w:trPr>
        <w:tc>
          <w:tcPr>
            <w:tcW w:w="4292" w:type="pct"/>
            <w:gridSpan w:val="9"/>
            <w:tcBorders>
              <w:top w:val="nil"/>
              <w:left w:val="nil"/>
              <w:bottom w:val="nil"/>
              <w:right w:val="nil"/>
            </w:tcBorders>
            <w:shd w:val="clear" w:color="auto" w:fill="auto"/>
            <w:noWrap/>
            <w:vAlign w:val="bottom"/>
            <w:hideMark/>
          </w:tcPr>
          <w:p w:rsidR="00161065" w:rsidRPr="00EE54CA" w:rsidRDefault="00161065" w:rsidP="00161065">
            <w:pPr>
              <w:jc w:val="center"/>
              <w:rPr>
                <w:rFonts w:ascii="Tahoma" w:hAnsi="Tahoma" w:cs="Tahoma"/>
                <w:b/>
                <w:bCs/>
                <w:color w:val="000000"/>
                <w:sz w:val="20"/>
                <w:szCs w:val="20"/>
              </w:rPr>
            </w:pPr>
            <w:r w:rsidRPr="00EE54CA">
              <w:rPr>
                <w:rFonts w:ascii="Tahoma" w:hAnsi="Tahoma" w:cs="Tahoma"/>
                <w:b/>
                <w:bCs/>
                <w:color w:val="000000"/>
                <w:sz w:val="20"/>
                <w:szCs w:val="20"/>
              </w:rPr>
              <w:t xml:space="preserve">                                              2. Расходы бюджета</w:t>
            </w:r>
          </w:p>
        </w:tc>
        <w:tc>
          <w:tcPr>
            <w:tcW w:w="708" w:type="pct"/>
            <w:gridSpan w:val="2"/>
            <w:tcBorders>
              <w:top w:val="nil"/>
              <w:left w:val="nil"/>
              <w:bottom w:val="nil"/>
              <w:right w:val="nil"/>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 xml:space="preserve">              Форма 0503117  с.2</w:t>
            </w:r>
          </w:p>
        </w:tc>
      </w:tr>
      <w:tr w:rsidR="00161065" w:rsidRPr="00EE54CA" w:rsidTr="00076FD7">
        <w:trPr>
          <w:trHeight w:val="241"/>
          <w:jc w:val="right"/>
        </w:trPr>
        <w:tc>
          <w:tcPr>
            <w:tcW w:w="1631" w:type="pct"/>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 xml:space="preserve"> Наименование показателя</w:t>
            </w:r>
          </w:p>
        </w:tc>
        <w:tc>
          <w:tcPr>
            <w:tcW w:w="434" w:type="pct"/>
            <w:gridSpan w:val="2"/>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Код строки</w:t>
            </w:r>
          </w:p>
        </w:tc>
        <w:tc>
          <w:tcPr>
            <w:tcW w:w="809" w:type="pct"/>
            <w:gridSpan w:val="2"/>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Код расхода по бюджетной классификации</w:t>
            </w:r>
          </w:p>
        </w:tc>
        <w:tc>
          <w:tcPr>
            <w:tcW w:w="708" w:type="pct"/>
            <w:gridSpan w:val="2"/>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Утвержденные бюджетные назначения</w:t>
            </w:r>
          </w:p>
        </w:tc>
        <w:tc>
          <w:tcPr>
            <w:tcW w:w="708" w:type="pct"/>
            <w:gridSpan w:val="2"/>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Исполнено</w:t>
            </w:r>
          </w:p>
        </w:tc>
        <w:tc>
          <w:tcPr>
            <w:tcW w:w="708" w:type="pct"/>
            <w:gridSpan w:val="2"/>
            <w:vMerge w:val="restart"/>
            <w:tcBorders>
              <w:top w:val="nil"/>
              <w:left w:val="single" w:sz="4" w:space="0" w:color="000000"/>
              <w:bottom w:val="single" w:sz="4" w:space="0" w:color="000000"/>
              <w:right w:val="single" w:sz="4" w:space="0" w:color="000000"/>
            </w:tcBorders>
            <w:shd w:val="clear" w:color="auto" w:fill="auto"/>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Неисполненные назначения</w:t>
            </w:r>
          </w:p>
        </w:tc>
      </w:tr>
      <w:tr w:rsidR="00161065" w:rsidRPr="00EE54CA" w:rsidTr="00076FD7">
        <w:trPr>
          <w:trHeight w:val="241"/>
          <w:jc w:val="right"/>
        </w:trPr>
        <w:tc>
          <w:tcPr>
            <w:tcW w:w="1631" w:type="pct"/>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434"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809"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r>
      <w:tr w:rsidR="00161065" w:rsidRPr="00EE54CA" w:rsidTr="00076FD7">
        <w:trPr>
          <w:trHeight w:val="241"/>
          <w:jc w:val="right"/>
        </w:trPr>
        <w:tc>
          <w:tcPr>
            <w:tcW w:w="1631" w:type="pct"/>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434"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809"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c>
          <w:tcPr>
            <w:tcW w:w="708" w:type="pct"/>
            <w:gridSpan w:val="2"/>
            <w:vMerge/>
            <w:tcBorders>
              <w:top w:val="nil"/>
              <w:left w:val="single" w:sz="4" w:space="0" w:color="000000"/>
              <w:bottom w:val="single" w:sz="4" w:space="0" w:color="000000"/>
              <w:right w:val="single" w:sz="4" w:space="0" w:color="000000"/>
            </w:tcBorders>
            <w:vAlign w:val="center"/>
            <w:hideMark/>
          </w:tcPr>
          <w:p w:rsidR="00161065" w:rsidRPr="00EE54CA" w:rsidRDefault="00161065" w:rsidP="00161065">
            <w:pPr>
              <w:rPr>
                <w:rFonts w:ascii="Tahoma" w:hAnsi="Tahoma" w:cs="Tahoma"/>
                <w:color w:val="000000"/>
                <w:sz w:val="20"/>
                <w:szCs w:val="20"/>
              </w:rPr>
            </w:pPr>
          </w:p>
        </w:tc>
      </w:tr>
      <w:tr w:rsidR="00161065" w:rsidRPr="00EE54CA" w:rsidTr="00076FD7">
        <w:trPr>
          <w:trHeight w:val="240"/>
          <w:jc w:val="right"/>
        </w:trPr>
        <w:tc>
          <w:tcPr>
            <w:tcW w:w="1631" w:type="pct"/>
            <w:tcBorders>
              <w:top w:val="nil"/>
              <w:left w:val="single" w:sz="4" w:space="0" w:color="000000"/>
              <w:bottom w:val="single" w:sz="4"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1</w:t>
            </w:r>
          </w:p>
        </w:tc>
        <w:tc>
          <w:tcPr>
            <w:tcW w:w="434" w:type="pct"/>
            <w:gridSpan w:val="2"/>
            <w:tcBorders>
              <w:top w:val="nil"/>
              <w:left w:val="nil"/>
              <w:bottom w:val="single" w:sz="8"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w:t>
            </w:r>
          </w:p>
        </w:tc>
        <w:tc>
          <w:tcPr>
            <w:tcW w:w="809" w:type="pct"/>
            <w:gridSpan w:val="2"/>
            <w:tcBorders>
              <w:top w:val="nil"/>
              <w:left w:val="nil"/>
              <w:bottom w:val="single" w:sz="8"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3</w:t>
            </w:r>
          </w:p>
        </w:tc>
        <w:tc>
          <w:tcPr>
            <w:tcW w:w="708" w:type="pct"/>
            <w:gridSpan w:val="2"/>
            <w:tcBorders>
              <w:top w:val="nil"/>
              <w:left w:val="nil"/>
              <w:bottom w:val="single" w:sz="8"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4</w:t>
            </w:r>
          </w:p>
        </w:tc>
        <w:tc>
          <w:tcPr>
            <w:tcW w:w="708" w:type="pct"/>
            <w:gridSpan w:val="2"/>
            <w:tcBorders>
              <w:top w:val="nil"/>
              <w:left w:val="nil"/>
              <w:bottom w:val="single" w:sz="8"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5</w:t>
            </w:r>
          </w:p>
        </w:tc>
        <w:tc>
          <w:tcPr>
            <w:tcW w:w="708" w:type="pct"/>
            <w:gridSpan w:val="2"/>
            <w:tcBorders>
              <w:top w:val="nil"/>
              <w:left w:val="nil"/>
              <w:bottom w:val="single" w:sz="8" w:space="0" w:color="000000"/>
              <w:right w:val="single" w:sz="4" w:space="0" w:color="000000"/>
            </w:tcBorders>
            <w:shd w:val="clear" w:color="auto" w:fill="auto"/>
            <w:noWrap/>
            <w:vAlign w:val="center"/>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6</w:t>
            </w:r>
          </w:p>
        </w:tc>
      </w:tr>
      <w:tr w:rsidR="00161065" w:rsidRPr="00EE54CA" w:rsidTr="00076FD7">
        <w:trPr>
          <w:trHeight w:val="33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Расходы бюджета - всего</w:t>
            </w:r>
          </w:p>
        </w:tc>
        <w:tc>
          <w:tcPr>
            <w:tcW w:w="434" w:type="pct"/>
            <w:gridSpan w:val="2"/>
            <w:tcBorders>
              <w:top w:val="nil"/>
              <w:left w:val="nil"/>
              <w:bottom w:val="single" w:sz="4" w:space="0" w:color="000000"/>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x</w:t>
            </w:r>
          </w:p>
        </w:tc>
        <w:tc>
          <w:tcPr>
            <w:tcW w:w="708" w:type="pct"/>
            <w:gridSpan w:val="2"/>
            <w:tcBorders>
              <w:top w:val="nil"/>
              <w:left w:val="nil"/>
              <w:bottom w:val="single" w:sz="4" w:space="0" w:color="000000"/>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3 371 712,20</w:t>
            </w:r>
          </w:p>
        </w:tc>
        <w:tc>
          <w:tcPr>
            <w:tcW w:w="708" w:type="pct"/>
            <w:gridSpan w:val="2"/>
            <w:tcBorders>
              <w:top w:val="nil"/>
              <w:left w:val="nil"/>
              <w:bottom w:val="single" w:sz="4" w:space="0" w:color="000000"/>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723 773,78</w:t>
            </w:r>
          </w:p>
        </w:tc>
        <w:tc>
          <w:tcPr>
            <w:tcW w:w="708" w:type="pct"/>
            <w:gridSpan w:val="2"/>
            <w:tcBorders>
              <w:top w:val="nil"/>
              <w:left w:val="nil"/>
              <w:bottom w:val="single" w:sz="4" w:space="0" w:color="000000"/>
              <w:right w:val="single" w:sz="8"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2 647 938,42</w:t>
            </w:r>
          </w:p>
        </w:tc>
      </w:tr>
      <w:tr w:rsidR="00161065" w:rsidRPr="00EE54CA" w:rsidTr="00076FD7">
        <w:trPr>
          <w:trHeight w:val="240"/>
          <w:jc w:val="right"/>
        </w:trPr>
        <w:tc>
          <w:tcPr>
            <w:tcW w:w="1631" w:type="pct"/>
            <w:tcBorders>
              <w:top w:val="nil"/>
              <w:left w:val="single" w:sz="4" w:space="0" w:color="000000"/>
              <w:bottom w:val="nil"/>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в том числе:</w:t>
            </w:r>
          </w:p>
        </w:tc>
        <w:tc>
          <w:tcPr>
            <w:tcW w:w="434" w:type="pct"/>
            <w:gridSpan w:val="2"/>
            <w:tcBorders>
              <w:top w:val="nil"/>
              <w:left w:val="nil"/>
              <w:bottom w:val="nil"/>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 </w:t>
            </w:r>
          </w:p>
        </w:tc>
        <w:tc>
          <w:tcPr>
            <w:tcW w:w="809" w:type="pct"/>
            <w:gridSpan w:val="2"/>
            <w:tcBorders>
              <w:top w:val="nil"/>
              <w:left w:val="nil"/>
              <w:bottom w:val="nil"/>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single" w:sz="8"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 </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Обеспечение функций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1 049 500,00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319 299,52</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730 200,48</w:t>
            </w:r>
          </w:p>
        </w:tc>
      </w:tr>
      <w:tr w:rsidR="00161065" w:rsidRPr="00EE54CA" w:rsidTr="00076FD7">
        <w:trPr>
          <w:trHeight w:val="91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100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936 500,00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308 996,95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627 503,05</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Расходы на выплаты персоналу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120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936 500,00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308 996,95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627 503,05</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Фонд оплаты труда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121</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239 743,51</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129</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69 253,44</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112 600,00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10 302,57</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102 297,43</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112 600,00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10 302,57</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102 297,43</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242</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4 874,57</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Прочая закупка товаров, работ и услуг</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244</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5 428,00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бюджетные ассигнования</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800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400,00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Уплата налогов, сборов и иных платежей</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0104 Ч5 Э 01 00200 850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0111 Ч4 1 01 73430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бюджетные ассигнования</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0111 Ч4 1 01 73430 800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Резервные средства</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0111 Ч4 1 01 73430 870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0113 Ч5 Э 01 73770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1 897,00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103,00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бюджетные ассигнования</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0113 Ч5 Э 01 73770 800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1 897,00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103,00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Уплата налогов, сборов и иных платежей</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0113 Ч5 Э 01 73770 850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1 897,00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103,00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Уплата иных платежей</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0113 Ч5 Э 01 73770 853</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1 897,00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91 720,00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40 025,40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51 694,60</w:t>
            </w:r>
          </w:p>
        </w:tc>
      </w:tr>
      <w:tr w:rsidR="00161065" w:rsidRPr="00EE54CA" w:rsidTr="00076FD7">
        <w:trPr>
          <w:trHeight w:val="91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100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91 720,00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40 025,40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51 694,60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Расходы на выплаты персоналу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120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91 720,00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40 025,40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51 694,60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lastRenderedPageBreak/>
              <w:t xml:space="preserve">  Фонд оплаты труда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121</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30 200,00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122</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1 309,00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0203 Ч4 1 04 51180 129</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8 516,40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0310 Ц8 1 01 70020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0310 Ц8 1 01 70020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0310 Ц8 1 01 70020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5 000,00</w:t>
            </w:r>
          </w:p>
        </w:tc>
      </w:tr>
      <w:tr w:rsidR="00161065" w:rsidRPr="00EE54CA" w:rsidTr="00076FD7">
        <w:trPr>
          <w:trHeight w:val="91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0405 Ц9 7 01 12750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0405 Ц9 7 01 12750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0405 Ц9 7 01 12750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1 792,20</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74190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74190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74190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199 500,00</w:t>
            </w:r>
          </w:p>
        </w:tc>
      </w:tr>
      <w:tr w:rsidR="00161065" w:rsidRPr="00EE54CA" w:rsidTr="00076FD7">
        <w:trPr>
          <w:trHeight w:val="69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S4190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908 900,00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197 018,53</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711 881,47</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S4190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908 900,00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197 018,53</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711 881,47</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S4190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908 900,00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197 018,53</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711 881,47</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Прочая закупка товаров, работ и услуг</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0409 Ч2 1 03 S4190 244</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197 018,53</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91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0412 A4 1 02 77590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35 000,00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0412 A4 1 02 77590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35 000,00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0412 A4 1 02 77590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65 000,00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35 000,00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30 000,00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Прочая закупка товаров, работ и услуг</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0412 A4 1 02 77590 244</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35 000,00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Уличное освещение</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77400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200 000,00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97 242,15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102 757,85</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77400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200 000,00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97 242,15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102 757,85</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77400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200 000,00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97 242,15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102 757,85</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Прочая закупка товаров, работ и услуг</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77400 244</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97 242,15</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Реализация мероприятий по благоустройству территории</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77420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77420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A5 1 02 77420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90 000,00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Ц9 9 02 S6570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Ц9 9 02 S6570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0503 Ц9 9 02 S6570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186 500,00</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Развитие и совершенствование системы мониторинга окружающей среды</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0603 Ч3 2 01 73180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6 610,18</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389,82</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0603 Ч3 2 01 73180 200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6 610,18</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389,82</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0603 Ч3 2 01 73180 240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7 000,00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6 610,18</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389,82</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Прочая закупка товаров, работ и услуг</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0603 Ч3 2 01 73180 244</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6 610,18</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rPr>
          <w:trHeight w:val="465"/>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0801 Ц4 1 07 40390 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559 800,00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26 681,00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533 119,00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Межбюджетные трансферты</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993 0801 Ц4 1 07 40390 500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559 800,00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26 681,00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533 119,00</w:t>
            </w:r>
          </w:p>
        </w:tc>
      </w:tr>
      <w:tr w:rsidR="00161065" w:rsidRPr="00EE54CA" w:rsidTr="00076FD7">
        <w:trPr>
          <w:trHeight w:val="300"/>
          <w:jc w:val="right"/>
        </w:trPr>
        <w:tc>
          <w:tcPr>
            <w:tcW w:w="1631" w:type="pct"/>
            <w:tcBorders>
              <w:top w:val="nil"/>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xml:space="preserve">  Иные межбюджетные трансферты</w:t>
            </w:r>
          </w:p>
        </w:tc>
        <w:tc>
          <w:tcPr>
            <w:tcW w:w="434"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200</w:t>
            </w:r>
          </w:p>
        </w:tc>
        <w:tc>
          <w:tcPr>
            <w:tcW w:w="809"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 xml:space="preserve">993 0801 Ц4 1 07 </w:t>
            </w:r>
            <w:r w:rsidRPr="00EE54CA">
              <w:rPr>
                <w:rFonts w:ascii="Tahoma" w:hAnsi="Tahoma" w:cs="Tahoma"/>
                <w:color w:val="000000"/>
                <w:sz w:val="20"/>
                <w:szCs w:val="20"/>
              </w:rPr>
              <w:lastRenderedPageBreak/>
              <w:t>40390 540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lastRenderedPageBreak/>
              <w:t>559 800,00</w:t>
            </w:r>
          </w:p>
        </w:tc>
        <w:tc>
          <w:tcPr>
            <w:tcW w:w="708" w:type="pct"/>
            <w:gridSpan w:val="2"/>
            <w:tcBorders>
              <w:top w:val="nil"/>
              <w:left w:val="nil"/>
              <w:bottom w:val="single" w:sz="4" w:space="0" w:color="000000"/>
              <w:right w:val="single" w:sz="4"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26 681,00</w:t>
            </w:r>
          </w:p>
        </w:tc>
        <w:tc>
          <w:tcPr>
            <w:tcW w:w="708" w:type="pct"/>
            <w:gridSpan w:val="2"/>
            <w:tcBorders>
              <w:top w:val="nil"/>
              <w:left w:val="nil"/>
              <w:bottom w:val="single" w:sz="4" w:space="0" w:color="000000"/>
              <w:right w:val="single" w:sz="8" w:space="0" w:color="000000"/>
            </w:tcBorders>
            <w:shd w:val="clear" w:color="auto" w:fill="auto"/>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533 119,00</w:t>
            </w:r>
          </w:p>
        </w:tc>
      </w:tr>
      <w:tr w:rsidR="00161065" w:rsidRPr="00EE54CA" w:rsidTr="00076FD7">
        <w:trPr>
          <w:trHeight w:val="480"/>
          <w:jc w:val="right"/>
        </w:trPr>
        <w:tc>
          <w:tcPr>
            <w:tcW w:w="163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Результат исполнения бюджета (дефицит / профицит)</w:t>
            </w:r>
          </w:p>
        </w:tc>
        <w:tc>
          <w:tcPr>
            <w:tcW w:w="434"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450</w:t>
            </w:r>
          </w:p>
        </w:tc>
        <w:tc>
          <w:tcPr>
            <w:tcW w:w="809"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x</w:t>
            </w:r>
          </w:p>
        </w:tc>
        <w:tc>
          <w:tcPr>
            <w:tcW w:w="708"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-9 694 736,60</w:t>
            </w:r>
          </w:p>
        </w:tc>
        <w:tc>
          <w:tcPr>
            <w:tcW w:w="708"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161065" w:rsidRPr="00EE54CA" w:rsidRDefault="00161065" w:rsidP="00161065">
            <w:pPr>
              <w:jc w:val="right"/>
              <w:rPr>
                <w:rFonts w:ascii="Tahoma" w:hAnsi="Tahoma" w:cs="Tahoma"/>
                <w:color w:val="000000"/>
                <w:sz w:val="20"/>
                <w:szCs w:val="20"/>
              </w:rPr>
            </w:pPr>
            <w:r w:rsidRPr="00EE54CA">
              <w:rPr>
                <w:rFonts w:ascii="Tahoma" w:hAnsi="Tahoma" w:cs="Tahoma"/>
                <w:color w:val="000000"/>
                <w:sz w:val="20"/>
                <w:szCs w:val="20"/>
              </w:rPr>
              <w:t>-2 188 023,67</w:t>
            </w:r>
          </w:p>
        </w:tc>
        <w:tc>
          <w:tcPr>
            <w:tcW w:w="708" w:type="pct"/>
            <w:gridSpan w:val="2"/>
            <w:tcBorders>
              <w:top w:val="single" w:sz="8" w:space="0" w:color="000000"/>
              <w:left w:val="nil"/>
              <w:bottom w:val="single" w:sz="8" w:space="0" w:color="000000"/>
              <w:right w:val="single" w:sz="8" w:space="0" w:color="000000"/>
            </w:tcBorders>
            <w:shd w:val="clear" w:color="auto" w:fill="auto"/>
            <w:noWrap/>
            <w:vAlign w:val="bottom"/>
            <w:hideMark/>
          </w:tcPr>
          <w:p w:rsidR="00161065" w:rsidRPr="00EE54CA" w:rsidRDefault="00161065" w:rsidP="00161065">
            <w:pPr>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rPr>
          <w:trHeight w:val="300"/>
          <w:jc w:val="right"/>
        </w:trPr>
        <w:tc>
          <w:tcPr>
            <w:tcW w:w="1631" w:type="pct"/>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c>
          <w:tcPr>
            <w:tcW w:w="434" w:type="pct"/>
            <w:gridSpan w:val="2"/>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c>
          <w:tcPr>
            <w:tcW w:w="809" w:type="pct"/>
            <w:gridSpan w:val="2"/>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c>
          <w:tcPr>
            <w:tcW w:w="708" w:type="pct"/>
            <w:gridSpan w:val="2"/>
            <w:tcBorders>
              <w:top w:val="nil"/>
              <w:left w:val="nil"/>
              <w:bottom w:val="nil"/>
              <w:right w:val="nil"/>
            </w:tcBorders>
            <w:shd w:val="clear" w:color="auto" w:fill="auto"/>
            <w:noWrap/>
            <w:vAlign w:val="bottom"/>
            <w:hideMark/>
          </w:tcPr>
          <w:p w:rsidR="00161065" w:rsidRPr="00EE54CA" w:rsidRDefault="00161065" w:rsidP="00161065">
            <w:pPr>
              <w:rPr>
                <w:rFonts w:ascii="Tahoma" w:hAnsi="Tahoma" w:cs="Tahoma"/>
                <w:color w:val="000000"/>
                <w:sz w:val="20"/>
                <w:szCs w:val="20"/>
              </w:rPr>
            </w:pPr>
            <w:r w:rsidRPr="00EE54CA">
              <w:rPr>
                <w:rFonts w:ascii="Tahoma" w:hAnsi="Tahoma" w:cs="Tahoma"/>
                <w:color w:val="000000"/>
                <w:sz w:val="20"/>
                <w:szCs w:val="20"/>
              </w:rPr>
              <w:t> </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450" w:type="pct"/>
            <w:gridSpan w:val="2"/>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944" w:type="pct"/>
            <w:gridSpan w:val="2"/>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637" w:type="pct"/>
            <w:gridSpan w:val="2"/>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21" w:type="pct"/>
            <w:gridSpan w:val="2"/>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08" w:type="pct"/>
            <w:tcBorders>
              <w:top w:val="single" w:sz="2" w:space="0" w:color="000000"/>
              <w:left w:val="single" w:sz="2" w:space="0" w:color="000000"/>
              <w:bottom w:val="single" w:sz="2"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 xml:space="preserve">                        Форма 0503117  с.3</w:t>
            </w:r>
          </w:p>
        </w:tc>
      </w:tr>
      <w:tr w:rsidR="00161065" w:rsidRPr="00EE54CA" w:rsidTr="00076FD7">
        <w:tblPrEx>
          <w:jc w:val="left"/>
          <w:tblCellMar>
            <w:left w:w="30" w:type="dxa"/>
            <w:right w:w="30" w:type="dxa"/>
          </w:tblCellMar>
          <w:tblLook w:val="0000" w:firstRow="0" w:lastRow="0" w:firstColumn="0" w:lastColumn="0" w:noHBand="0" w:noVBand="0"/>
        </w:tblPrEx>
        <w:trPr>
          <w:trHeight w:val="271"/>
        </w:trPr>
        <w:tc>
          <w:tcPr>
            <w:tcW w:w="4492" w:type="pct"/>
            <w:gridSpan w:val="10"/>
            <w:tcBorders>
              <w:top w:val="single" w:sz="2" w:space="0" w:color="000000"/>
              <w:left w:val="single" w:sz="2" w:space="0" w:color="000000"/>
              <w:bottom w:val="single" w:sz="2" w:space="0" w:color="000000"/>
              <w:right w:val="nil"/>
            </w:tcBorders>
          </w:tcPr>
          <w:p w:rsidR="00161065" w:rsidRPr="00EE54CA" w:rsidRDefault="00161065" w:rsidP="00146D2D">
            <w:pPr>
              <w:autoSpaceDE w:val="0"/>
              <w:autoSpaceDN w:val="0"/>
              <w:adjustRightInd w:val="0"/>
              <w:jc w:val="center"/>
              <w:rPr>
                <w:rFonts w:ascii="Tahoma" w:hAnsi="Tahoma" w:cs="Tahoma"/>
                <w:b/>
                <w:bCs/>
                <w:color w:val="000000"/>
                <w:sz w:val="20"/>
                <w:szCs w:val="20"/>
              </w:rPr>
            </w:pPr>
            <w:r w:rsidRPr="00EE54CA">
              <w:rPr>
                <w:rFonts w:ascii="Tahoma" w:hAnsi="Tahoma" w:cs="Tahoma"/>
                <w:b/>
                <w:bCs/>
                <w:color w:val="000000"/>
                <w:sz w:val="20"/>
                <w:szCs w:val="20"/>
              </w:rPr>
              <w:t xml:space="preserve">                                  3. Источники финансирования дефицита бюджета</w:t>
            </w:r>
          </w:p>
        </w:tc>
        <w:tc>
          <w:tcPr>
            <w:tcW w:w="508" w:type="pct"/>
            <w:tcBorders>
              <w:top w:val="single" w:sz="2" w:space="0" w:color="000000"/>
              <w:left w:val="nil"/>
              <w:bottom w:val="single" w:sz="2" w:space="0" w:color="000000"/>
              <w:right w:val="single" w:sz="2" w:space="0" w:color="000000"/>
            </w:tcBorders>
          </w:tcPr>
          <w:p w:rsidR="00161065" w:rsidRPr="00EE54CA" w:rsidRDefault="00161065" w:rsidP="00146D2D">
            <w:pPr>
              <w:autoSpaceDE w:val="0"/>
              <w:autoSpaceDN w:val="0"/>
              <w:adjustRightInd w:val="0"/>
              <w:jc w:val="center"/>
              <w:rPr>
                <w:rFonts w:ascii="Tahoma" w:hAnsi="Tahoma" w:cs="Tahoma"/>
                <w:b/>
                <w:bCs/>
                <w:color w:val="000000"/>
                <w:sz w:val="20"/>
                <w:szCs w:val="20"/>
              </w:rPr>
            </w:pPr>
          </w:p>
        </w:tc>
      </w:tr>
      <w:tr w:rsidR="00161065" w:rsidRPr="00EE54CA" w:rsidTr="00076FD7">
        <w:tblPrEx>
          <w:jc w:val="left"/>
          <w:tblCellMar>
            <w:left w:w="30" w:type="dxa"/>
            <w:right w:w="30" w:type="dxa"/>
          </w:tblCellMar>
          <w:tblLook w:val="0000" w:firstRow="0" w:lastRow="0" w:firstColumn="0" w:lastColumn="0" w:noHBand="0" w:noVBand="0"/>
        </w:tblPrEx>
        <w:trPr>
          <w:trHeight w:val="230"/>
        </w:trPr>
        <w:tc>
          <w:tcPr>
            <w:tcW w:w="1940" w:type="pct"/>
            <w:gridSpan w:val="2"/>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rPr>
                <w:rFonts w:ascii="Tahoma" w:hAnsi="Tahoma" w:cs="Tahoma"/>
                <w:color w:val="000000"/>
                <w:sz w:val="20"/>
                <w:szCs w:val="20"/>
              </w:rPr>
            </w:pPr>
          </w:p>
        </w:tc>
        <w:tc>
          <w:tcPr>
            <w:tcW w:w="450" w:type="pct"/>
            <w:gridSpan w:val="2"/>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rPr>
                <w:rFonts w:ascii="Tahoma" w:hAnsi="Tahoma" w:cs="Tahoma"/>
                <w:color w:val="000000"/>
                <w:sz w:val="20"/>
                <w:szCs w:val="20"/>
              </w:rPr>
            </w:pPr>
          </w:p>
        </w:tc>
        <w:tc>
          <w:tcPr>
            <w:tcW w:w="944" w:type="pct"/>
            <w:gridSpan w:val="2"/>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637" w:type="pct"/>
            <w:gridSpan w:val="2"/>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521" w:type="pct"/>
            <w:gridSpan w:val="2"/>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08" w:type="pct"/>
            <w:tcBorders>
              <w:top w:val="single" w:sz="2" w:space="0" w:color="000000"/>
              <w:left w:val="single" w:sz="2" w:space="0" w:color="000000"/>
              <w:bottom w:val="single" w:sz="6" w:space="0" w:color="000000"/>
              <w:right w:val="single" w:sz="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r>
      <w:tr w:rsidR="00161065" w:rsidRPr="00EE54CA" w:rsidTr="00076FD7">
        <w:tblPrEx>
          <w:jc w:val="left"/>
          <w:tblCellMar>
            <w:left w:w="30" w:type="dxa"/>
            <w:right w:w="30" w:type="dxa"/>
          </w:tblCellMar>
          <w:tblLook w:val="0000" w:firstRow="0" w:lastRow="0" w:firstColumn="0" w:lastColumn="0" w:noHBand="0" w:noVBand="0"/>
        </w:tblPrEx>
        <w:trPr>
          <w:trHeight w:val="262"/>
        </w:trPr>
        <w:tc>
          <w:tcPr>
            <w:tcW w:w="1940" w:type="pct"/>
            <w:gridSpan w:val="2"/>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 xml:space="preserve"> Наименование показателя</w:t>
            </w:r>
          </w:p>
        </w:tc>
        <w:tc>
          <w:tcPr>
            <w:tcW w:w="450" w:type="pct"/>
            <w:gridSpan w:val="2"/>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Код строки</w:t>
            </w:r>
          </w:p>
        </w:tc>
        <w:tc>
          <w:tcPr>
            <w:tcW w:w="944" w:type="pct"/>
            <w:gridSpan w:val="2"/>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Код источника финансирования дефицита бюджета по бюджетной классификации</w:t>
            </w:r>
          </w:p>
        </w:tc>
        <w:tc>
          <w:tcPr>
            <w:tcW w:w="637" w:type="pct"/>
            <w:gridSpan w:val="2"/>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Утвержденные бюджетные назначения</w:t>
            </w:r>
          </w:p>
        </w:tc>
        <w:tc>
          <w:tcPr>
            <w:tcW w:w="521" w:type="pct"/>
            <w:gridSpan w:val="2"/>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Исполнено</w:t>
            </w:r>
          </w:p>
        </w:tc>
        <w:tc>
          <w:tcPr>
            <w:tcW w:w="508" w:type="pct"/>
            <w:tcBorders>
              <w:top w:val="single" w:sz="6" w:space="0" w:color="000000"/>
              <w:left w:val="single" w:sz="6" w:space="0" w:color="000000"/>
              <w:bottom w:val="nil"/>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Неисполненные назначения</w:t>
            </w:r>
          </w:p>
        </w:tc>
      </w:tr>
      <w:tr w:rsidR="00161065" w:rsidRPr="00EE54CA" w:rsidTr="00076FD7">
        <w:tblPrEx>
          <w:jc w:val="left"/>
          <w:tblCellMar>
            <w:left w:w="30" w:type="dxa"/>
            <w:right w:w="30" w:type="dxa"/>
          </w:tblCellMar>
          <w:tblLook w:val="0000" w:firstRow="0" w:lastRow="0" w:firstColumn="0" w:lastColumn="0" w:noHBand="0" w:noVBand="0"/>
        </w:tblPrEx>
        <w:trPr>
          <w:trHeight w:val="230"/>
        </w:trPr>
        <w:tc>
          <w:tcPr>
            <w:tcW w:w="1940"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1</w:t>
            </w:r>
          </w:p>
        </w:tc>
        <w:tc>
          <w:tcPr>
            <w:tcW w:w="450"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2</w:t>
            </w:r>
          </w:p>
        </w:tc>
        <w:tc>
          <w:tcPr>
            <w:tcW w:w="944"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3</w:t>
            </w:r>
          </w:p>
        </w:tc>
        <w:tc>
          <w:tcPr>
            <w:tcW w:w="637"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4</w:t>
            </w:r>
          </w:p>
        </w:tc>
        <w:tc>
          <w:tcPr>
            <w:tcW w:w="521"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5</w:t>
            </w:r>
          </w:p>
        </w:tc>
        <w:tc>
          <w:tcPr>
            <w:tcW w:w="508" w:type="pct"/>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6</w:t>
            </w:r>
          </w:p>
        </w:tc>
      </w:tr>
      <w:tr w:rsidR="00161065" w:rsidRPr="00EE54CA" w:rsidTr="00076FD7">
        <w:tblPrEx>
          <w:jc w:val="left"/>
          <w:tblCellMar>
            <w:left w:w="30" w:type="dxa"/>
            <w:right w:w="30" w:type="dxa"/>
          </w:tblCellMar>
          <w:tblLook w:val="0000" w:firstRow="0" w:lastRow="0" w:firstColumn="0" w:lastColumn="0" w:noHBand="0" w:noVBand="0"/>
        </w:tblPrEx>
        <w:trPr>
          <w:trHeight w:val="348"/>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Источники финансирования дефицита бюджета - всего</w:t>
            </w:r>
          </w:p>
        </w:tc>
        <w:tc>
          <w:tcPr>
            <w:tcW w:w="450" w:type="pct"/>
            <w:gridSpan w:val="2"/>
            <w:tcBorders>
              <w:top w:val="single" w:sz="12"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500</w:t>
            </w:r>
          </w:p>
        </w:tc>
        <w:tc>
          <w:tcPr>
            <w:tcW w:w="944" w:type="pct"/>
            <w:gridSpan w:val="2"/>
            <w:tcBorders>
              <w:top w:val="single" w:sz="12"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c>
          <w:tcPr>
            <w:tcW w:w="637" w:type="pct"/>
            <w:gridSpan w:val="2"/>
            <w:tcBorders>
              <w:top w:val="single" w:sz="12"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144 400,00</w:t>
            </w:r>
          </w:p>
        </w:tc>
        <w:tc>
          <w:tcPr>
            <w:tcW w:w="521" w:type="pct"/>
            <w:gridSpan w:val="2"/>
            <w:tcBorders>
              <w:top w:val="single" w:sz="12"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43 383,33</w:t>
            </w:r>
          </w:p>
        </w:tc>
        <w:tc>
          <w:tcPr>
            <w:tcW w:w="508" w:type="pct"/>
            <w:tcBorders>
              <w:top w:val="single" w:sz="12"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101 016,67</w:t>
            </w:r>
          </w:p>
        </w:tc>
      </w:tr>
      <w:tr w:rsidR="00161065" w:rsidRPr="00EE54CA" w:rsidTr="00076FD7">
        <w:tblPrEx>
          <w:jc w:val="left"/>
          <w:tblCellMar>
            <w:left w:w="30" w:type="dxa"/>
            <w:right w:w="30" w:type="dxa"/>
          </w:tblCellMar>
          <w:tblLook w:val="0000" w:firstRow="0" w:lastRow="0" w:firstColumn="0" w:lastColumn="0" w:noHBand="0" w:noVBand="0"/>
        </w:tblPrEx>
        <w:trPr>
          <w:trHeight w:val="230"/>
        </w:trPr>
        <w:tc>
          <w:tcPr>
            <w:tcW w:w="1940" w:type="pct"/>
            <w:gridSpan w:val="2"/>
            <w:tcBorders>
              <w:top w:val="single" w:sz="6"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в том числе:</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r>
      <w:tr w:rsidR="00161065" w:rsidRPr="00EE54CA" w:rsidTr="00076FD7">
        <w:tblPrEx>
          <w:jc w:val="left"/>
          <w:tblCellMar>
            <w:left w:w="30" w:type="dxa"/>
            <w:right w:w="30" w:type="dxa"/>
          </w:tblCellMar>
          <w:tblLook w:val="0000" w:firstRow="0" w:lastRow="0" w:firstColumn="0" w:lastColumn="0" w:noHBand="0" w:noVBand="0"/>
        </w:tblPrEx>
        <w:trPr>
          <w:trHeight w:val="348"/>
        </w:trPr>
        <w:tc>
          <w:tcPr>
            <w:tcW w:w="1940" w:type="pct"/>
            <w:gridSpan w:val="2"/>
            <w:tcBorders>
              <w:top w:val="single" w:sz="2"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источники внутреннего финансирования бюджета</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520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blPrEx>
          <w:jc w:val="left"/>
          <w:tblCellMar>
            <w:left w:w="30" w:type="dxa"/>
            <w:right w:w="30" w:type="dxa"/>
          </w:tblCellMar>
          <w:tblLook w:val="0000" w:firstRow="0" w:lastRow="0" w:firstColumn="0" w:lastColumn="0" w:noHBand="0" w:noVBand="0"/>
        </w:tblPrEx>
        <w:trPr>
          <w:trHeight w:val="230"/>
        </w:trPr>
        <w:tc>
          <w:tcPr>
            <w:tcW w:w="1940" w:type="pct"/>
            <w:gridSpan w:val="2"/>
            <w:tcBorders>
              <w:top w:val="single" w:sz="2"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из них:</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r>
      <w:tr w:rsidR="00161065" w:rsidRPr="00EE54CA" w:rsidTr="00076FD7">
        <w:tblPrEx>
          <w:jc w:val="left"/>
          <w:tblCellMar>
            <w:left w:w="30" w:type="dxa"/>
            <w:right w:w="30" w:type="dxa"/>
          </w:tblCellMar>
          <w:tblLook w:val="0000" w:firstRow="0" w:lastRow="0" w:firstColumn="0" w:lastColumn="0" w:noHBand="0" w:noVBand="0"/>
        </w:tblPrEx>
        <w:trPr>
          <w:trHeight w:val="271"/>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источники внешнего финансирования бюджета</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620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w:t>
            </w:r>
          </w:p>
        </w:tc>
      </w:tr>
      <w:tr w:rsidR="00161065" w:rsidRPr="00EE54CA" w:rsidTr="00076FD7">
        <w:tblPrEx>
          <w:jc w:val="left"/>
          <w:tblCellMar>
            <w:left w:w="30" w:type="dxa"/>
            <w:right w:w="30" w:type="dxa"/>
          </w:tblCellMar>
          <w:tblLook w:val="0000" w:firstRow="0" w:lastRow="0" w:firstColumn="0" w:lastColumn="0" w:noHBand="0" w:noVBand="0"/>
        </w:tblPrEx>
        <w:trPr>
          <w:trHeight w:val="250"/>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из них:</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p>
        </w:tc>
      </w:tr>
      <w:tr w:rsidR="00161065" w:rsidRPr="00EE54CA" w:rsidTr="00076FD7">
        <w:tblPrEx>
          <w:jc w:val="left"/>
          <w:tblCellMar>
            <w:left w:w="30" w:type="dxa"/>
            <w:right w:w="30" w:type="dxa"/>
          </w:tblCellMar>
          <w:tblLook w:val="0000" w:firstRow="0" w:lastRow="0" w:firstColumn="0" w:lastColumn="0" w:noHBand="0" w:noVBand="0"/>
        </w:tblPrEx>
        <w:trPr>
          <w:trHeight w:val="271"/>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Изменение остатков средств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700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000 01 00 00 00 00 0000 000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144 400,00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43 383,33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101 016,67</w:t>
            </w:r>
          </w:p>
        </w:tc>
      </w:tr>
      <w:tr w:rsidR="00161065" w:rsidRPr="00EE54CA" w:rsidTr="00076FD7">
        <w:tblPrEx>
          <w:jc w:val="left"/>
          <w:tblCellMar>
            <w:left w:w="30" w:type="dxa"/>
            <w:right w:w="30" w:type="dxa"/>
          </w:tblCellMar>
          <w:tblLook w:val="0000" w:firstRow="0" w:lastRow="0" w:firstColumn="0" w:lastColumn="0" w:noHBand="0" w:noVBand="0"/>
        </w:tblPrEx>
        <w:trPr>
          <w:trHeight w:val="271"/>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увеличение остатков средств, всего</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710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000 01 05 00 00 00 0000 500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-694 997,63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6"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Увеличение остатков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710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000 01 00 00 00 00 0000 500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-694 997,63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2"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Увеличение прочих остатков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710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000 01 05 02 00 00 0000 500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-694 997,63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2"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Увеличение прочих остатков денежных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710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000 01 05 02 01 00 0000 510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-694 997,63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449"/>
        </w:trPr>
        <w:tc>
          <w:tcPr>
            <w:tcW w:w="1940" w:type="pct"/>
            <w:gridSpan w:val="2"/>
            <w:tcBorders>
              <w:top w:val="single" w:sz="2"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710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000 01 05 02 01 10 0000 510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-3 227 312,20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-694 997,63</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71"/>
        </w:trPr>
        <w:tc>
          <w:tcPr>
            <w:tcW w:w="1940" w:type="pct"/>
            <w:gridSpan w:val="2"/>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уменьшение остатков средств, всего</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000 01 05 00 00 00 0000 600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3 371 712,20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738 380,96</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6"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Уменьшение остатков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000 01 00 00 00 00 0000 600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3 371 712,20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738 380,96</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2"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Уменьшение прочих остатков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000 01 05 02 00 00 0000 600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3 371 712,20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738 380,96</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290"/>
        </w:trPr>
        <w:tc>
          <w:tcPr>
            <w:tcW w:w="1940" w:type="pct"/>
            <w:gridSpan w:val="2"/>
            <w:tcBorders>
              <w:top w:val="single" w:sz="2" w:space="0" w:color="000000"/>
              <w:left w:val="single" w:sz="6" w:space="0" w:color="000000"/>
              <w:bottom w:val="single" w:sz="2"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Уменьшение прочих остатков денежных средств бюджетов</w:t>
            </w:r>
          </w:p>
        </w:tc>
        <w:tc>
          <w:tcPr>
            <w:tcW w:w="450" w:type="pct"/>
            <w:gridSpan w:val="2"/>
            <w:tcBorders>
              <w:top w:val="single" w:sz="6" w:space="0" w:color="000000"/>
              <w:left w:val="single" w:sz="12"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720</w:t>
            </w:r>
          </w:p>
        </w:tc>
        <w:tc>
          <w:tcPr>
            <w:tcW w:w="944"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000 01 05 02 01 00 0000 610</w:t>
            </w:r>
          </w:p>
        </w:tc>
        <w:tc>
          <w:tcPr>
            <w:tcW w:w="637"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3 371 712,20</w:t>
            </w:r>
          </w:p>
        </w:tc>
        <w:tc>
          <w:tcPr>
            <w:tcW w:w="521" w:type="pct"/>
            <w:gridSpan w:val="2"/>
            <w:tcBorders>
              <w:top w:val="single" w:sz="6" w:space="0" w:color="000000"/>
              <w:left w:val="single" w:sz="6" w:space="0" w:color="000000"/>
              <w:bottom w:val="single" w:sz="6"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738 380,96</w:t>
            </w:r>
          </w:p>
        </w:tc>
        <w:tc>
          <w:tcPr>
            <w:tcW w:w="508" w:type="pct"/>
            <w:tcBorders>
              <w:top w:val="single" w:sz="6"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r w:rsidR="00161065" w:rsidRPr="00EE54CA" w:rsidTr="00076FD7">
        <w:tblPrEx>
          <w:jc w:val="left"/>
          <w:tblCellMar>
            <w:left w:w="30" w:type="dxa"/>
            <w:right w:w="30" w:type="dxa"/>
          </w:tblCellMar>
          <w:tblLook w:val="0000" w:firstRow="0" w:lastRow="0" w:firstColumn="0" w:lastColumn="0" w:noHBand="0" w:noVBand="0"/>
        </w:tblPrEx>
        <w:trPr>
          <w:trHeight w:val="449"/>
        </w:trPr>
        <w:tc>
          <w:tcPr>
            <w:tcW w:w="1940" w:type="pct"/>
            <w:gridSpan w:val="2"/>
            <w:tcBorders>
              <w:top w:val="single" w:sz="2" w:space="0" w:color="000000"/>
              <w:left w:val="single" w:sz="6" w:space="0" w:color="000000"/>
              <w:bottom w:val="single" w:sz="6" w:space="0" w:color="000000"/>
              <w:right w:val="single" w:sz="12" w:space="0" w:color="000000"/>
            </w:tcBorders>
          </w:tcPr>
          <w:p w:rsidR="00161065" w:rsidRPr="00EE54CA" w:rsidRDefault="00161065" w:rsidP="00146D2D">
            <w:pPr>
              <w:autoSpaceDE w:val="0"/>
              <w:autoSpaceDN w:val="0"/>
              <w:adjustRightInd w:val="0"/>
              <w:rPr>
                <w:rFonts w:ascii="Tahoma" w:hAnsi="Tahoma" w:cs="Tahoma"/>
                <w:color w:val="000000"/>
                <w:sz w:val="20"/>
                <w:szCs w:val="20"/>
              </w:rPr>
            </w:pPr>
            <w:r w:rsidRPr="00EE54CA">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50" w:type="pct"/>
            <w:gridSpan w:val="2"/>
            <w:tcBorders>
              <w:top w:val="single" w:sz="6" w:space="0" w:color="000000"/>
              <w:left w:val="single" w:sz="12"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720</w:t>
            </w:r>
          </w:p>
        </w:tc>
        <w:tc>
          <w:tcPr>
            <w:tcW w:w="944"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000 01 05 02 01 10 0000 610</w:t>
            </w:r>
          </w:p>
        </w:tc>
        <w:tc>
          <w:tcPr>
            <w:tcW w:w="637"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3 371 712,20</w:t>
            </w:r>
          </w:p>
        </w:tc>
        <w:tc>
          <w:tcPr>
            <w:tcW w:w="521" w:type="pct"/>
            <w:gridSpan w:val="2"/>
            <w:tcBorders>
              <w:top w:val="single" w:sz="6" w:space="0" w:color="000000"/>
              <w:left w:val="single" w:sz="6" w:space="0" w:color="000000"/>
              <w:bottom w:val="single" w:sz="12" w:space="0" w:color="000000"/>
              <w:right w:val="single" w:sz="6" w:space="0" w:color="000000"/>
            </w:tcBorders>
          </w:tcPr>
          <w:p w:rsidR="00161065" w:rsidRPr="00EE54CA" w:rsidRDefault="00161065" w:rsidP="00146D2D">
            <w:pPr>
              <w:autoSpaceDE w:val="0"/>
              <w:autoSpaceDN w:val="0"/>
              <w:adjustRightInd w:val="0"/>
              <w:jc w:val="right"/>
              <w:rPr>
                <w:rFonts w:ascii="Tahoma" w:hAnsi="Tahoma" w:cs="Tahoma"/>
                <w:color w:val="000000"/>
                <w:sz w:val="20"/>
                <w:szCs w:val="20"/>
              </w:rPr>
            </w:pPr>
            <w:r w:rsidRPr="00EE54CA">
              <w:rPr>
                <w:rFonts w:ascii="Tahoma" w:hAnsi="Tahoma" w:cs="Tahoma"/>
                <w:color w:val="000000"/>
                <w:sz w:val="20"/>
                <w:szCs w:val="20"/>
              </w:rPr>
              <w:t>738 380,96</w:t>
            </w:r>
          </w:p>
        </w:tc>
        <w:tc>
          <w:tcPr>
            <w:tcW w:w="508" w:type="pct"/>
            <w:tcBorders>
              <w:top w:val="single" w:sz="6" w:space="0" w:color="000000"/>
              <w:left w:val="single" w:sz="6" w:space="0" w:color="000000"/>
              <w:bottom w:val="single" w:sz="12" w:space="0" w:color="000000"/>
              <w:right w:val="single" w:sz="12" w:space="0" w:color="000000"/>
            </w:tcBorders>
          </w:tcPr>
          <w:p w:rsidR="00161065" w:rsidRPr="00EE54CA" w:rsidRDefault="00161065" w:rsidP="00146D2D">
            <w:pPr>
              <w:autoSpaceDE w:val="0"/>
              <w:autoSpaceDN w:val="0"/>
              <w:adjustRightInd w:val="0"/>
              <w:jc w:val="center"/>
              <w:rPr>
                <w:rFonts w:ascii="Tahoma" w:hAnsi="Tahoma" w:cs="Tahoma"/>
                <w:color w:val="000000"/>
                <w:sz w:val="20"/>
                <w:szCs w:val="20"/>
              </w:rPr>
            </w:pPr>
            <w:r w:rsidRPr="00EE54CA">
              <w:rPr>
                <w:rFonts w:ascii="Tahoma" w:hAnsi="Tahoma" w:cs="Tahoma"/>
                <w:color w:val="000000"/>
                <w:sz w:val="20"/>
                <w:szCs w:val="20"/>
              </w:rPr>
              <w:t>X</w:t>
            </w:r>
          </w:p>
        </w:tc>
      </w:tr>
    </w:tbl>
    <w:p w:rsidR="00161065" w:rsidRPr="00EE54CA" w:rsidRDefault="00161065" w:rsidP="00161065">
      <w:pPr>
        <w:ind w:firstLine="5580"/>
        <w:jc w:val="center"/>
        <w:rPr>
          <w:rFonts w:ascii="Tahoma" w:hAnsi="Tahoma" w:cs="Tahoma"/>
          <w:sz w:val="20"/>
          <w:szCs w:val="20"/>
        </w:rPr>
      </w:pPr>
    </w:p>
    <w:p w:rsidR="00646A68" w:rsidRPr="00753D28" w:rsidRDefault="00646A68" w:rsidP="00646A68">
      <w:pPr>
        <w:spacing w:line="240" w:lineRule="exact"/>
        <w:ind w:left="5812"/>
        <w:jc w:val="both"/>
        <w:rPr>
          <w:rFonts w:ascii="Tahoma" w:hAnsi="Tahoma" w:cs="Tahoma"/>
          <w:sz w:val="20"/>
          <w:szCs w:val="20"/>
        </w:rPr>
      </w:pPr>
      <w:r w:rsidRPr="00753D28">
        <w:rPr>
          <w:rFonts w:ascii="Tahoma" w:hAnsi="Tahoma" w:cs="Tahoma"/>
          <w:sz w:val="20"/>
          <w:szCs w:val="20"/>
        </w:rPr>
        <w:t xml:space="preserve"> </w:t>
      </w:r>
    </w:p>
    <w:tbl>
      <w:tblPr>
        <w:tblW w:w="5021" w:type="pct"/>
        <w:tblLook w:val="0000" w:firstRow="0" w:lastRow="0" w:firstColumn="0" w:lastColumn="0" w:noHBand="0" w:noVBand="0"/>
      </w:tblPr>
      <w:tblGrid>
        <w:gridCol w:w="6760"/>
        <w:gridCol w:w="1890"/>
        <w:gridCol w:w="6769"/>
      </w:tblGrid>
      <w:tr w:rsidR="0034531E" w:rsidRPr="00705E73" w:rsidTr="0035727C">
        <w:trPr>
          <w:cantSplit/>
          <w:trHeight w:val="285"/>
        </w:trPr>
        <w:tc>
          <w:tcPr>
            <w:tcW w:w="2192" w:type="pct"/>
          </w:tcPr>
          <w:p w:rsidR="0034531E" w:rsidRPr="00705E73" w:rsidRDefault="0034531E" w:rsidP="0034531E">
            <w:pPr>
              <w:pStyle w:val="afb"/>
              <w:tabs>
                <w:tab w:val="left" w:pos="4285"/>
              </w:tabs>
              <w:snapToGrid w:val="0"/>
              <w:spacing w:line="192" w:lineRule="auto"/>
              <w:jc w:val="center"/>
              <w:rPr>
                <w:rFonts w:ascii="Tahoma" w:hAnsi="Tahoma" w:cs="Tahoma"/>
                <w:b/>
                <w:bCs/>
                <w:color w:val="000000"/>
              </w:rPr>
            </w:pPr>
            <w:r w:rsidRPr="00705E73">
              <w:rPr>
                <w:rFonts w:ascii="Tahoma" w:hAnsi="Tahoma" w:cs="Tahoma"/>
                <w:b/>
                <w:bCs/>
                <w:color w:val="000000"/>
              </w:rPr>
              <w:t>Ч</w:t>
            </w:r>
            <w:r w:rsidRPr="00705E73">
              <w:rPr>
                <w:rStyle w:val="af5"/>
                <w:rFonts w:ascii="Tahoma" w:hAnsi="Tahoma" w:cs="Tahoma"/>
                <w:color w:val="000000"/>
              </w:rPr>
              <w:t>Ă</w:t>
            </w:r>
            <w:r w:rsidRPr="00705E73">
              <w:rPr>
                <w:rFonts w:ascii="Tahoma" w:hAnsi="Tahoma" w:cs="Tahoma"/>
                <w:b/>
                <w:bCs/>
                <w:color w:val="000000"/>
              </w:rPr>
              <w:t>ВАШ РЕСПУБЛИКИ</w:t>
            </w:r>
          </w:p>
          <w:p w:rsidR="0034531E" w:rsidRPr="00705E73" w:rsidRDefault="0034531E" w:rsidP="0034531E">
            <w:pPr>
              <w:pStyle w:val="afb"/>
              <w:tabs>
                <w:tab w:val="left" w:pos="4285"/>
              </w:tabs>
              <w:spacing w:line="192" w:lineRule="auto"/>
              <w:jc w:val="center"/>
              <w:rPr>
                <w:rFonts w:ascii="Tahoma" w:hAnsi="Tahoma" w:cs="Tahoma"/>
                <w:b/>
                <w:bCs/>
                <w:color w:val="000000"/>
              </w:rPr>
            </w:pPr>
            <w:r w:rsidRPr="00705E73">
              <w:rPr>
                <w:rFonts w:ascii="Tahoma" w:hAnsi="Tahoma" w:cs="Tahoma"/>
                <w:b/>
                <w:caps/>
              </w:rPr>
              <w:t>СЕнтЕрвёрри</w:t>
            </w:r>
            <w:r w:rsidRPr="00705E73">
              <w:rPr>
                <w:rFonts w:ascii="Tahoma" w:hAnsi="Tahoma" w:cs="Tahoma"/>
                <w:b/>
                <w:bCs/>
                <w:color w:val="000000"/>
              </w:rPr>
              <w:t xml:space="preserve"> РАЙОНĚ</w:t>
            </w:r>
          </w:p>
        </w:tc>
        <w:tc>
          <w:tcPr>
            <w:tcW w:w="613" w:type="pct"/>
            <w:vMerge w:val="restart"/>
          </w:tcPr>
          <w:p w:rsidR="0034531E" w:rsidRPr="00705E73" w:rsidRDefault="0034531E" w:rsidP="0034531E">
            <w:pPr>
              <w:snapToGrid w:val="0"/>
              <w:jc w:val="center"/>
              <w:rPr>
                <w:rFonts w:ascii="Tahoma" w:hAnsi="Tahoma" w:cs="Tahoma"/>
                <w:sz w:val="20"/>
                <w:szCs w:val="20"/>
              </w:rPr>
            </w:pPr>
            <w:r>
              <w:rPr>
                <w:rFonts w:ascii="Tahoma" w:hAnsi="Tahoma" w:cs="Tahoma"/>
                <w:noProof/>
                <w:sz w:val="20"/>
                <w:szCs w:val="20"/>
              </w:rPr>
              <w:drawing>
                <wp:anchor distT="0" distB="0" distL="114935" distR="114935" simplePos="0" relativeHeight="251635712" behindDoc="0" locked="0" layoutInCell="1" allowOverlap="1">
                  <wp:simplePos x="0" y="0"/>
                  <wp:positionH relativeFrom="column">
                    <wp:posOffset>200660</wp:posOffset>
                  </wp:positionH>
                  <wp:positionV relativeFrom="paragraph">
                    <wp:posOffset>188595</wp:posOffset>
                  </wp:positionV>
                  <wp:extent cx="715010" cy="715010"/>
                  <wp:effectExtent l="19050" t="0" r="8890"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715010" cy="715010"/>
                          </a:xfrm>
                          <a:prstGeom prst="rect">
                            <a:avLst/>
                          </a:prstGeom>
                          <a:solidFill>
                            <a:srgbClr val="FFFFFF"/>
                          </a:solidFill>
                          <a:ln w="9525">
                            <a:noFill/>
                            <a:miter lim="800000"/>
                            <a:headEnd/>
                            <a:tailEnd/>
                          </a:ln>
                        </pic:spPr>
                      </pic:pic>
                    </a:graphicData>
                  </a:graphic>
                </wp:anchor>
              </w:drawing>
            </w:r>
          </w:p>
        </w:tc>
        <w:tc>
          <w:tcPr>
            <w:tcW w:w="2195" w:type="pct"/>
          </w:tcPr>
          <w:p w:rsidR="0034531E" w:rsidRPr="00705E73" w:rsidRDefault="0034531E" w:rsidP="0034531E">
            <w:pPr>
              <w:pStyle w:val="afb"/>
              <w:snapToGrid w:val="0"/>
              <w:spacing w:line="192" w:lineRule="auto"/>
              <w:jc w:val="center"/>
              <w:rPr>
                <w:rFonts w:ascii="Tahoma" w:hAnsi="Tahoma" w:cs="Tahoma"/>
                <w:b/>
                <w:bCs/>
                <w:color w:val="000000"/>
              </w:rPr>
            </w:pPr>
            <w:r w:rsidRPr="00705E73">
              <w:rPr>
                <w:rFonts w:ascii="Tahoma" w:hAnsi="Tahoma" w:cs="Tahoma"/>
                <w:b/>
                <w:bCs/>
              </w:rPr>
              <w:t>ЧУВАШСКАЯ РЕСПУБЛИКА</w:t>
            </w:r>
            <w:r w:rsidRPr="00705E73">
              <w:rPr>
                <w:rStyle w:val="af5"/>
                <w:rFonts w:ascii="Tahoma" w:hAnsi="Tahoma" w:cs="Tahoma"/>
                <w:b w:val="0"/>
                <w:bCs w:val="0"/>
                <w:color w:val="000000"/>
              </w:rPr>
              <w:t xml:space="preserve"> </w:t>
            </w:r>
            <w:r w:rsidRPr="00705E73">
              <w:rPr>
                <w:rFonts w:ascii="Tahoma" w:hAnsi="Tahoma" w:cs="Tahoma"/>
                <w:b/>
                <w:bCs/>
                <w:color w:val="000000"/>
              </w:rPr>
              <w:t>МАРИИНСКО-ПОСАДСКИЙ РАЙОН</w:t>
            </w:r>
          </w:p>
        </w:tc>
      </w:tr>
      <w:tr w:rsidR="0034531E" w:rsidRPr="00705E73" w:rsidTr="0035727C">
        <w:trPr>
          <w:cantSplit/>
          <w:trHeight w:val="1599"/>
        </w:trPr>
        <w:tc>
          <w:tcPr>
            <w:tcW w:w="2192" w:type="pct"/>
          </w:tcPr>
          <w:p w:rsidR="0034531E" w:rsidRPr="00705E73" w:rsidRDefault="0034531E" w:rsidP="0034531E">
            <w:pPr>
              <w:pStyle w:val="afb"/>
              <w:tabs>
                <w:tab w:val="left" w:pos="4285"/>
              </w:tabs>
              <w:snapToGrid w:val="0"/>
              <w:spacing w:before="80" w:line="192" w:lineRule="auto"/>
              <w:jc w:val="center"/>
              <w:rPr>
                <w:rFonts w:ascii="Tahoma" w:hAnsi="Tahoma" w:cs="Tahoma"/>
                <w:b/>
                <w:bCs/>
                <w:color w:val="000000"/>
              </w:rPr>
            </w:pPr>
            <w:r w:rsidRPr="00705E73">
              <w:rPr>
                <w:rFonts w:ascii="Tahoma" w:hAnsi="Tahoma" w:cs="Tahoma"/>
                <w:b/>
                <w:bCs/>
                <w:color w:val="000000"/>
              </w:rPr>
              <w:t>УРХАС КУШКА ПОСЕЛЕНИЙĚН</w:t>
            </w:r>
          </w:p>
          <w:p w:rsidR="0035727C" w:rsidRDefault="0034531E" w:rsidP="0034531E">
            <w:pPr>
              <w:pStyle w:val="afb"/>
              <w:tabs>
                <w:tab w:val="left" w:pos="4285"/>
              </w:tabs>
              <w:spacing w:line="192" w:lineRule="auto"/>
              <w:jc w:val="center"/>
              <w:rPr>
                <w:rFonts w:ascii="Tahoma" w:hAnsi="Tahoma" w:cs="Tahoma"/>
                <w:b/>
                <w:bCs/>
                <w:color w:val="000000"/>
              </w:rPr>
            </w:pPr>
            <w:r w:rsidRPr="00705E73">
              <w:rPr>
                <w:rFonts w:ascii="Tahoma" w:hAnsi="Tahoma" w:cs="Tahoma"/>
                <w:b/>
                <w:bCs/>
                <w:color w:val="000000"/>
              </w:rPr>
              <w:t>АДМИНИСТРАЦИЙĚ</w:t>
            </w:r>
          </w:p>
          <w:p w:rsidR="0035727C" w:rsidRDefault="0035727C" w:rsidP="0034531E">
            <w:pPr>
              <w:spacing w:line="192" w:lineRule="auto"/>
              <w:jc w:val="center"/>
              <w:rPr>
                <w:rFonts w:ascii="Tahoma" w:hAnsi="Tahoma" w:cs="Tahoma"/>
                <w:sz w:val="20"/>
                <w:szCs w:val="20"/>
              </w:rPr>
            </w:pPr>
          </w:p>
          <w:p w:rsidR="0035727C" w:rsidRDefault="0034531E" w:rsidP="0034531E">
            <w:pPr>
              <w:pStyle w:val="afb"/>
              <w:tabs>
                <w:tab w:val="left" w:pos="4285"/>
              </w:tabs>
              <w:spacing w:line="192" w:lineRule="auto"/>
              <w:jc w:val="center"/>
              <w:rPr>
                <w:rStyle w:val="af5"/>
                <w:rFonts w:ascii="Tahoma" w:hAnsi="Tahoma" w:cs="Tahoma"/>
                <w:color w:val="000000"/>
              </w:rPr>
            </w:pPr>
            <w:r w:rsidRPr="00705E73">
              <w:rPr>
                <w:rStyle w:val="af5"/>
                <w:rFonts w:ascii="Tahoma" w:hAnsi="Tahoma" w:cs="Tahoma"/>
                <w:color w:val="000000"/>
              </w:rPr>
              <w:t>ЙЫШĂНУ</w:t>
            </w:r>
          </w:p>
          <w:p w:rsidR="0034531E" w:rsidRPr="00705E73" w:rsidRDefault="0034531E" w:rsidP="0034531E">
            <w:pPr>
              <w:jc w:val="center"/>
              <w:rPr>
                <w:rFonts w:ascii="Tahoma" w:hAnsi="Tahoma" w:cs="Tahoma"/>
                <w:color w:val="000000"/>
                <w:sz w:val="20"/>
                <w:szCs w:val="20"/>
              </w:rPr>
            </w:pPr>
            <w:r w:rsidRPr="00705E73">
              <w:rPr>
                <w:rFonts w:ascii="Tahoma" w:hAnsi="Tahoma" w:cs="Tahoma"/>
                <w:color w:val="000000"/>
                <w:sz w:val="20"/>
                <w:szCs w:val="20"/>
              </w:rPr>
              <w:t xml:space="preserve">2019.07.17    45 № </w:t>
            </w:r>
          </w:p>
          <w:p w:rsidR="0034531E" w:rsidRPr="00705E73" w:rsidRDefault="0034531E" w:rsidP="0034531E">
            <w:pPr>
              <w:jc w:val="center"/>
              <w:rPr>
                <w:rFonts w:ascii="Tahoma" w:hAnsi="Tahoma" w:cs="Tahoma"/>
                <w:color w:val="000000"/>
                <w:sz w:val="20"/>
                <w:szCs w:val="20"/>
              </w:rPr>
            </w:pPr>
            <w:r w:rsidRPr="00705E73">
              <w:rPr>
                <w:rFonts w:ascii="Tahoma" w:hAnsi="Tahoma" w:cs="Tahoma"/>
                <w:color w:val="000000"/>
                <w:sz w:val="20"/>
                <w:szCs w:val="20"/>
              </w:rPr>
              <w:t>Урхас Кушка сали</w:t>
            </w:r>
          </w:p>
        </w:tc>
        <w:tc>
          <w:tcPr>
            <w:tcW w:w="613" w:type="pct"/>
            <w:vMerge/>
            <w:vAlign w:val="center"/>
          </w:tcPr>
          <w:p w:rsidR="0034531E" w:rsidRPr="00705E73" w:rsidRDefault="0034531E" w:rsidP="0034531E">
            <w:pPr>
              <w:snapToGrid w:val="0"/>
              <w:rPr>
                <w:rFonts w:ascii="Tahoma" w:hAnsi="Tahoma" w:cs="Tahoma"/>
                <w:sz w:val="20"/>
                <w:szCs w:val="20"/>
              </w:rPr>
            </w:pPr>
          </w:p>
        </w:tc>
        <w:tc>
          <w:tcPr>
            <w:tcW w:w="2195" w:type="pct"/>
          </w:tcPr>
          <w:p w:rsidR="0034531E" w:rsidRPr="00705E73" w:rsidRDefault="0034531E" w:rsidP="0034531E">
            <w:pPr>
              <w:pStyle w:val="afb"/>
              <w:snapToGrid w:val="0"/>
              <w:spacing w:before="80" w:line="192" w:lineRule="auto"/>
              <w:jc w:val="center"/>
              <w:rPr>
                <w:rFonts w:ascii="Tahoma" w:hAnsi="Tahoma" w:cs="Tahoma"/>
                <w:b/>
                <w:bCs/>
                <w:color w:val="000000"/>
              </w:rPr>
            </w:pPr>
            <w:r w:rsidRPr="00705E73">
              <w:rPr>
                <w:rFonts w:ascii="Tahoma" w:hAnsi="Tahoma" w:cs="Tahoma"/>
                <w:b/>
                <w:bCs/>
                <w:color w:val="000000"/>
              </w:rPr>
              <w:t>АДМИНИСТРАЦИЯ</w:t>
            </w:r>
          </w:p>
          <w:p w:rsidR="0034531E" w:rsidRPr="00705E73" w:rsidRDefault="0034531E" w:rsidP="0034531E">
            <w:pPr>
              <w:pStyle w:val="afb"/>
              <w:spacing w:line="192" w:lineRule="auto"/>
              <w:jc w:val="center"/>
              <w:rPr>
                <w:rFonts w:ascii="Tahoma" w:hAnsi="Tahoma" w:cs="Tahoma"/>
                <w:b/>
                <w:bCs/>
                <w:color w:val="000000"/>
              </w:rPr>
            </w:pPr>
            <w:r w:rsidRPr="00705E73">
              <w:rPr>
                <w:rFonts w:ascii="Tahoma" w:hAnsi="Tahoma" w:cs="Tahoma"/>
                <w:b/>
                <w:bCs/>
                <w:color w:val="000000"/>
              </w:rPr>
              <w:t>ПЕРВОЧУРАШЕВСКОГО</w:t>
            </w:r>
          </w:p>
          <w:p w:rsidR="0035727C" w:rsidRDefault="0034531E" w:rsidP="0034531E">
            <w:pPr>
              <w:jc w:val="center"/>
              <w:rPr>
                <w:rFonts w:ascii="Tahoma" w:hAnsi="Tahoma" w:cs="Tahoma"/>
                <w:sz w:val="20"/>
                <w:szCs w:val="20"/>
              </w:rPr>
            </w:pPr>
            <w:r w:rsidRPr="00705E73">
              <w:rPr>
                <w:rFonts w:ascii="Tahoma" w:hAnsi="Tahoma" w:cs="Tahoma"/>
                <w:sz w:val="20"/>
                <w:szCs w:val="20"/>
              </w:rPr>
              <w:t>сельского поселения</w:t>
            </w:r>
          </w:p>
          <w:p w:rsidR="0035727C" w:rsidRDefault="0034531E" w:rsidP="0034531E">
            <w:pPr>
              <w:pStyle w:val="afb"/>
              <w:spacing w:line="192" w:lineRule="auto"/>
              <w:jc w:val="center"/>
              <w:rPr>
                <w:rStyle w:val="af5"/>
                <w:rFonts w:ascii="Tahoma" w:hAnsi="Tahoma" w:cs="Tahoma"/>
                <w:color w:val="000000"/>
              </w:rPr>
            </w:pPr>
            <w:r w:rsidRPr="00705E73">
              <w:rPr>
                <w:rStyle w:val="af5"/>
                <w:rFonts w:ascii="Tahoma" w:hAnsi="Tahoma" w:cs="Tahoma"/>
                <w:color w:val="000000"/>
              </w:rPr>
              <w:t>ПОСТАНОВЛЕНИЕ</w:t>
            </w:r>
          </w:p>
          <w:p w:rsidR="0034531E" w:rsidRPr="00705E73" w:rsidRDefault="0034531E" w:rsidP="0034531E">
            <w:pPr>
              <w:pStyle w:val="afb"/>
              <w:jc w:val="center"/>
              <w:rPr>
                <w:rFonts w:ascii="Tahoma" w:hAnsi="Tahoma" w:cs="Tahoma"/>
              </w:rPr>
            </w:pPr>
            <w:r w:rsidRPr="00705E73">
              <w:rPr>
                <w:rFonts w:ascii="Tahoma" w:hAnsi="Tahoma" w:cs="Tahoma"/>
              </w:rPr>
              <w:t>17.07.2019  № 45</w:t>
            </w:r>
          </w:p>
          <w:p w:rsidR="0034531E" w:rsidRPr="00705E73" w:rsidRDefault="0034531E" w:rsidP="0034531E">
            <w:pPr>
              <w:pStyle w:val="afb"/>
              <w:jc w:val="center"/>
              <w:rPr>
                <w:rFonts w:ascii="Tahoma" w:hAnsi="Tahoma" w:cs="Tahoma"/>
                <w:color w:val="000000"/>
              </w:rPr>
            </w:pPr>
            <w:r w:rsidRPr="00705E73">
              <w:rPr>
                <w:rFonts w:ascii="Tahoma" w:hAnsi="Tahoma" w:cs="Tahoma"/>
              </w:rPr>
              <w:t>с</w:t>
            </w:r>
            <w:r w:rsidRPr="00705E73">
              <w:rPr>
                <w:rFonts w:ascii="Tahoma" w:hAnsi="Tahoma" w:cs="Tahoma"/>
                <w:color w:val="000000"/>
              </w:rPr>
              <w:t>ело Первое Чурашево</w:t>
            </w:r>
          </w:p>
        </w:tc>
      </w:tr>
    </w:tbl>
    <w:p w:rsidR="0034531E" w:rsidRPr="00705E73" w:rsidRDefault="0034531E" w:rsidP="00076FD7">
      <w:pPr>
        <w:ind w:right="6067"/>
        <w:rPr>
          <w:rFonts w:ascii="Tahoma" w:hAnsi="Tahoma" w:cs="Tahoma"/>
          <w:b/>
          <w:bCs/>
          <w:sz w:val="20"/>
          <w:szCs w:val="20"/>
        </w:rPr>
      </w:pPr>
      <w:r w:rsidRPr="00705E73">
        <w:rPr>
          <w:rFonts w:ascii="Tahoma" w:hAnsi="Tahoma" w:cs="Tahoma"/>
          <w:b/>
          <w:bCs/>
          <w:sz w:val="20"/>
          <w:szCs w:val="20"/>
        </w:rPr>
        <w:t>Об  основных направлениях бюджетной политики Первочурашевского  сельского поселения Мариинско-Посадского района</w:t>
      </w:r>
      <w:r w:rsidR="00076FD7">
        <w:rPr>
          <w:rFonts w:ascii="Tahoma" w:hAnsi="Tahoma" w:cs="Tahoma"/>
          <w:b/>
          <w:bCs/>
          <w:sz w:val="20"/>
          <w:szCs w:val="20"/>
        </w:rPr>
        <w:t xml:space="preserve"> </w:t>
      </w:r>
      <w:r w:rsidRPr="00705E73">
        <w:rPr>
          <w:rFonts w:ascii="Tahoma" w:hAnsi="Tahoma" w:cs="Tahoma"/>
          <w:b/>
          <w:bCs/>
          <w:sz w:val="20"/>
          <w:szCs w:val="20"/>
        </w:rPr>
        <w:t>Чувашской  Республики  на  2020  год и на плановый период 2021 и 2022 годов</w:t>
      </w:r>
    </w:p>
    <w:p w:rsidR="0034531E" w:rsidRPr="00705E73" w:rsidRDefault="0034531E" w:rsidP="0034531E">
      <w:pPr>
        <w:ind w:right="99"/>
        <w:jc w:val="both"/>
        <w:rPr>
          <w:rFonts w:ascii="Tahoma" w:hAnsi="Tahoma" w:cs="Tahoma"/>
          <w:sz w:val="20"/>
          <w:szCs w:val="20"/>
        </w:rPr>
      </w:pPr>
    </w:p>
    <w:p w:rsidR="0034531E" w:rsidRPr="00076FD7" w:rsidRDefault="0034531E" w:rsidP="0034531E">
      <w:pPr>
        <w:pStyle w:val="a5"/>
        <w:ind w:firstLine="709"/>
        <w:jc w:val="both"/>
        <w:rPr>
          <w:rFonts w:ascii="Tahoma" w:hAnsi="Tahoma" w:cs="Tahoma"/>
          <w:b w:val="0"/>
          <w:lang w:val="ru-RU"/>
        </w:rPr>
      </w:pPr>
      <w:r w:rsidRPr="00076FD7">
        <w:rPr>
          <w:rFonts w:ascii="Tahoma" w:hAnsi="Tahoma" w:cs="Tahoma"/>
          <w:b w:val="0"/>
          <w:lang w:val="ru-RU"/>
        </w:rPr>
        <w:t>Руководствуясь Уставом Первочурашевского сельского поселения Мариинско-Посадского района Чувашской Республики, Положением о регулировании бюджетных правоотношений в Первочурашевском сельском поселении Мариинско-Посадском районе Чувашской Республики, утвержденным решением Собрания депутатов Первочурашевского сельского поселения от 26.12.2013 г. № 50/2 (с изменениями, внесенными решениями Собрания депутатов Первочурашевского сельского поселения от 07.04.2014 г. №54/2; 27.11.2014 г.  №61/2; 27.08.2015 г.  № 72/2; 27.08.2015 г.  №72/4; 23.10.2015 г.  №3/2; 16.08.2016 г.  №14/1, 22.12.2016 г.  №21/3; 30.10.2017 г. №33/2; 26.06.2018 г. №44/2; 26.02.2019 г. №58/3)  администрация  Первочурашевского сельского поселения Мариинско-Посадского  района  Чувашской Республики п о с т а н о в л я е т:</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 xml:space="preserve">1. Определить основными направлениями бюджетной политики Первочурашевского сельского поселения Мариинско-Посадского района Чувашской Республики на 2020 год и на плановый период 2021 и 2022 годов: </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формирование условий для ускорения темпов экономического роста и роста доходного потенциала бюджета Первочурашевского сельского поселения Мариинско-Посадского района Чувашской Республики.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2. Администрации Первочурашевского сельского поселения Мариинско-Посадского района Чувашской Республики обеспечить:</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повышение эффективности налоговых расходов бюджета Первочурашевского сельского поселения Мариинско-Посадского района Чувашской Республики;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расширение горизонта бюджетного планирования;</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совершенствование инструментария реализации муниципальных программ;</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принятие мер по обеспечению роста налоговых и неналоговых доходов бюджета Первочурашевского сельского поселения Мариинско-Посадского района Чувашской Республики;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усиление работы по повышению качества управления муниципальными финансами;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оздоровление муниципальных финансов, совершенствование межбюджетного регулирования;</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сохранение безопасного уровня долговой нагрузки;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обеспечение открытости и прозрачности бюджетного процесса;</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выполнение контрольных точек и результатов муниципальных программ;</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усиление контроля за сроками и качеством выполнения заключённых муниципальных контрактов;</w:t>
      </w:r>
    </w:p>
    <w:p w:rsidR="0034531E" w:rsidRPr="00705E73" w:rsidRDefault="0034531E" w:rsidP="0034531E">
      <w:pPr>
        <w:ind w:firstLine="568"/>
        <w:jc w:val="both"/>
        <w:rPr>
          <w:rFonts w:ascii="Tahoma" w:hAnsi="Tahoma" w:cs="Tahoma"/>
          <w:sz w:val="20"/>
          <w:szCs w:val="20"/>
        </w:rPr>
      </w:pPr>
      <w:r w:rsidRPr="00705E73">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34531E" w:rsidRPr="00705E73" w:rsidRDefault="0034531E" w:rsidP="0034531E">
      <w:pPr>
        <w:autoSpaceDE w:val="0"/>
        <w:autoSpaceDN w:val="0"/>
        <w:adjustRightInd w:val="0"/>
        <w:jc w:val="both"/>
        <w:rPr>
          <w:rFonts w:ascii="Tahoma" w:hAnsi="Tahoma" w:cs="Tahoma"/>
          <w:bCs/>
          <w:sz w:val="20"/>
          <w:szCs w:val="20"/>
        </w:rPr>
      </w:pPr>
    </w:p>
    <w:p w:rsidR="0034531E" w:rsidRPr="00705E73" w:rsidRDefault="0034531E" w:rsidP="0034531E">
      <w:pPr>
        <w:autoSpaceDE w:val="0"/>
        <w:autoSpaceDN w:val="0"/>
        <w:adjustRightInd w:val="0"/>
        <w:jc w:val="both"/>
        <w:rPr>
          <w:rFonts w:ascii="Tahoma" w:hAnsi="Tahoma" w:cs="Tahoma"/>
          <w:bCs/>
          <w:sz w:val="20"/>
          <w:szCs w:val="20"/>
        </w:rPr>
      </w:pPr>
    </w:p>
    <w:p w:rsidR="0034531E" w:rsidRPr="00705E73" w:rsidRDefault="0034531E" w:rsidP="0034531E">
      <w:pPr>
        <w:autoSpaceDE w:val="0"/>
        <w:autoSpaceDN w:val="0"/>
        <w:adjustRightInd w:val="0"/>
        <w:jc w:val="both"/>
        <w:rPr>
          <w:rFonts w:ascii="Tahoma" w:hAnsi="Tahoma" w:cs="Tahoma"/>
          <w:bCs/>
          <w:sz w:val="20"/>
          <w:szCs w:val="20"/>
        </w:rPr>
      </w:pPr>
      <w:r w:rsidRPr="00705E73">
        <w:rPr>
          <w:rFonts w:ascii="Tahoma" w:hAnsi="Tahoma" w:cs="Tahoma"/>
          <w:bCs/>
          <w:sz w:val="20"/>
          <w:szCs w:val="20"/>
        </w:rPr>
        <w:t>И.о.главы Первочурашевского</w:t>
      </w:r>
    </w:p>
    <w:p w:rsidR="0034531E" w:rsidRPr="00705E73" w:rsidRDefault="0034531E" w:rsidP="0034531E">
      <w:pPr>
        <w:autoSpaceDE w:val="0"/>
        <w:autoSpaceDN w:val="0"/>
        <w:adjustRightInd w:val="0"/>
        <w:jc w:val="both"/>
        <w:rPr>
          <w:rFonts w:ascii="Tahoma" w:hAnsi="Tahoma" w:cs="Tahoma"/>
          <w:bCs/>
          <w:sz w:val="20"/>
          <w:szCs w:val="20"/>
        </w:rPr>
      </w:pPr>
      <w:r w:rsidRPr="00705E73">
        <w:rPr>
          <w:rFonts w:ascii="Tahoma" w:hAnsi="Tahoma" w:cs="Tahoma"/>
          <w:bCs/>
          <w:sz w:val="20"/>
          <w:szCs w:val="20"/>
        </w:rPr>
        <w:t>сельского поселения</w:t>
      </w:r>
      <w:r w:rsidRPr="00705E73">
        <w:rPr>
          <w:rFonts w:ascii="Tahoma" w:hAnsi="Tahoma" w:cs="Tahoma"/>
          <w:bCs/>
          <w:sz w:val="20"/>
          <w:szCs w:val="20"/>
        </w:rPr>
        <w:tab/>
      </w:r>
      <w:r w:rsidRPr="00705E73">
        <w:rPr>
          <w:rFonts w:ascii="Tahoma" w:hAnsi="Tahoma" w:cs="Tahoma"/>
          <w:bCs/>
          <w:sz w:val="20"/>
          <w:szCs w:val="20"/>
        </w:rPr>
        <w:tab/>
      </w:r>
      <w:r w:rsidRPr="00705E73">
        <w:rPr>
          <w:rFonts w:ascii="Tahoma" w:hAnsi="Tahoma" w:cs="Tahoma"/>
          <w:bCs/>
          <w:sz w:val="20"/>
          <w:szCs w:val="20"/>
        </w:rPr>
        <w:tab/>
      </w:r>
      <w:r w:rsidRPr="00705E73">
        <w:rPr>
          <w:rFonts w:ascii="Tahoma" w:hAnsi="Tahoma" w:cs="Tahoma"/>
          <w:bCs/>
          <w:sz w:val="20"/>
          <w:szCs w:val="20"/>
        </w:rPr>
        <w:tab/>
      </w:r>
      <w:r w:rsidRPr="00705E73">
        <w:rPr>
          <w:rFonts w:ascii="Tahoma" w:hAnsi="Tahoma" w:cs="Tahoma"/>
          <w:bCs/>
          <w:sz w:val="20"/>
          <w:szCs w:val="20"/>
        </w:rPr>
        <w:tab/>
      </w:r>
      <w:r w:rsidRPr="00705E73">
        <w:rPr>
          <w:rFonts w:ascii="Tahoma" w:hAnsi="Tahoma" w:cs="Tahoma"/>
          <w:bCs/>
          <w:sz w:val="20"/>
          <w:szCs w:val="20"/>
        </w:rPr>
        <w:tab/>
      </w:r>
      <w:r w:rsidRPr="00705E73">
        <w:rPr>
          <w:rFonts w:ascii="Tahoma" w:hAnsi="Tahoma" w:cs="Tahoma"/>
          <w:bCs/>
          <w:sz w:val="20"/>
          <w:szCs w:val="20"/>
        </w:rPr>
        <w:tab/>
        <w:t>И.П.Алексеева</w:t>
      </w:r>
    </w:p>
    <w:p w:rsidR="0034531E" w:rsidRPr="00705E73" w:rsidRDefault="0034531E" w:rsidP="0034531E">
      <w:pPr>
        <w:rPr>
          <w:rFonts w:ascii="Tahoma" w:hAnsi="Tahoma" w:cs="Tahoma"/>
          <w:sz w:val="20"/>
          <w:szCs w:val="20"/>
        </w:rPr>
      </w:pPr>
    </w:p>
    <w:p w:rsidR="004B2BEC" w:rsidRDefault="004B2BEC" w:rsidP="004B2BEC">
      <w:pPr>
        <w:rPr>
          <w:rFonts w:ascii="Tahoma" w:hAnsi="Tahoma" w:cs="Tahoma"/>
          <w:sz w:val="20"/>
          <w:szCs w:val="20"/>
        </w:rPr>
      </w:pPr>
    </w:p>
    <w:tbl>
      <w:tblPr>
        <w:tblW w:w="5050" w:type="pct"/>
        <w:tblLook w:val="0000" w:firstRow="0" w:lastRow="0" w:firstColumn="0" w:lastColumn="0" w:noHBand="0" w:noVBand="0"/>
      </w:tblPr>
      <w:tblGrid>
        <w:gridCol w:w="6800"/>
        <w:gridCol w:w="1901"/>
        <w:gridCol w:w="6808"/>
      </w:tblGrid>
      <w:tr w:rsidR="0034531E" w:rsidRPr="002B1281" w:rsidTr="0035727C">
        <w:trPr>
          <w:cantSplit/>
          <w:trHeight w:val="278"/>
        </w:trPr>
        <w:tc>
          <w:tcPr>
            <w:tcW w:w="2192" w:type="pct"/>
          </w:tcPr>
          <w:p w:rsidR="0034531E" w:rsidRPr="002B1281" w:rsidRDefault="0034531E" w:rsidP="00146D2D">
            <w:pPr>
              <w:pStyle w:val="afb"/>
              <w:tabs>
                <w:tab w:val="left" w:pos="4285"/>
              </w:tabs>
              <w:spacing w:line="192" w:lineRule="auto"/>
              <w:jc w:val="center"/>
              <w:rPr>
                <w:rFonts w:ascii="Tahoma" w:hAnsi="Tahoma" w:cs="Tahoma"/>
                <w:b/>
                <w:bCs/>
                <w:noProof/>
                <w:color w:val="000000"/>
              </w:rPr>
            </w:pPr>
            <w:r w:rsidRPr="002B1281">
              <w:rPr>
                <w:rFonts w:ascii="Tahoma" w:hAnsi="Tahoma" w:cs="Tahoma"/>
                <w:b/>
                <w:bCs/>
                <w:noProof/>
                <w:color w:val="000000"/>
              </w:rPr>
              <w:t>ЧĂВАШ РЕСПУБЛИКИ</w:t>
            </w:r>
          </w:p>
          <w:p w:rsidR="0034531E" w:rsidRPr="002B1281" w:rsidRDefault="0034531E" w:rsidP="00146D2D">
            <w:pPr>
              <w:pStyle w:val="afb"/>
              <w:tabs>
                <w:tab w:val="left" w:pos="4285"/>
              </w:tabs>
              <w:spacing w:line="192" w:lineRule="auto"/>
              <w:jc w:val="center"/>
              <w:rPr>
                <w:rFonts w:ascii="Tahoma" w:hAnsi="Tahoma" w:cs="Tahoma"/>
              </w:rPr>
            </w:pPr>
            <w:r w:rsidRPr="002B1281">
              <w:rPr>
                <w:rFonts w:ascii="Tahoma" w:hAnsi="Tahoma" w:cs="Tahoma"/>
                <w:b/>
                <w:caps/>
              </w:rPr>
              <w:t>С</w:t>
            </w:r>
            <w:r w:rsidRPr="002B1281">
              <w:rPr>
                <w:rFonts w:ascii="Tahoma" w:hAnsi="Tahoma" w:cs="Tahoma"/>
                <w:b/>
                <w:bCs/>
                <w:color w:val="000000"/>
              </w:rPr>
              <w:t>Ě</w:t>
            </w:r>
            <w:r w:rsidRPr="002B1281">
              <w:rPr>
                <w:rFonts w:ascii="Tahoma" w:hAnsi="Tahoma" w:cs="Tahoma"/>
                <w:b/>
                <w:caps/>
              </w:rPr>
              <w:t>нт</w:t>
            </w:r>
            <w:r w:rsidRPr="002B1281">
              <w:rPr>
                <w:rFonts w:ascii="Tahoma" w:hAnsi="Tahoma" w:cs="Tahoma"/>
                <w:b/>
                <w:bCs/>
                <w:color w:val="000000"/>
              </w:rPr>
              <w:t>Ě</w:t>
            </w:r>
            <w:r w:rsidRPr="002B1281">
              <w:rPr>
                <w:rFonts w:ascii="Tahoma" w:hAnsi="Tahoma" w:cs="Tahoma"/>
                <w:b/>
                <w:caps/>
              </w:rPr>
              <w:t>рв</w:t>
            </w:r>
            <w:r w:rsidRPr="002B1281">
              <w:rPr>
                <w:rFonts w:ascii="Tahoma" w:hAnsi="Tahoma" w:cs="Tahoma"/>
                <w:b/>
                <w:bCs/>
                <w:noProof/>
                <w:color w:val="000000"/>
              </w:rPr>
              <w:t>Ă</w:t>
            </w:r>
            <w:r w:rsidRPr="002B1281">
              <w:rPr>
                <w:rFonts w:ascii="Tahoma" w:hAnsi="Tahoma" w:cs="Tahoma"/>
                <w:b/>
                <w:caps/>
              </w:rPr>
              <w:t>рри</w:t>
            </w:r>
            <w:r w:rsidRPr="002B1281">
              <w:rPr>
                <w:rFonts w:ascii="Tahoma" w:hAnsi="Tahoma" w:cs="Tahoma"/>
                <w:b/>
                <w:bCs/>
                <w:color w:val="000000"/>
              </w:rPr>
              <w:t xml:space="preserve"> РАЙОНĚ</w:t>
            </w:r>
          </w:p>
        </w:tc>
        <w:tc>
          <w:tcPr>
            <w:tcW w:w="613" w:type="pct"/>
            <w:vMerge w:val="restart"/>
          </w:tcPr>
          <w:p w:rsidR="0034531E" w:rsidRPr="002B1281" w:rsidRDefault="0034531E"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37760" behindDoc="0" locked="0" layoutInCell="1" allowOverlap="1">
                  <wp:simplePos x="0" y="0"/>
                  <wp:positionH relativeFrom="column">
                    <wp:posOffset>-34925</wp:posOffset>
                  </wp:positionH>
                  <wp:positionV relativeFrom="paragraph">
                    <wp:posOffset>342900</wp:posOffset>
                  </wp:positionV>
                  <wp:extent cx="720090" cy="720090"/>
                  <wp:effectExtent l="19050" t="0" r="3810" b="0"/>
                  <wp:wrapNone/>
                  <wp:docPr id="2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34531E" w:rsidRPr="002B1281" w:rsidRDefault="0034531E" w:rsidP="00146D2D">
            <w:pPr>
              <w:pStyle w:val="afb"/>
              <w:spacing w:line="192" w:lineRule="auto"/>
              <w:jc w:val="center"/>
              <w:rPr>
                <w:rFonts w:ascii="Tahoma" w:hAnsi="Tahoma" w:cs="Tahoma"/>
                <w:b/>
                <w:bCs/>
              </w:rPr>
            </w:pPr>
            <w:r w:rsidRPr="002B1281">
              <w:rPr>
                <w:rFonts w:ascii="Tahoma" w:hAnsi="Tahoma" w:cs="Tahoma"/>
                <w:b/>
                <w:bCs/>
                <w:noProof/>
              </w:rPr>
              <w:t>ЧУВАШСКАЯ РЕСПУБЛИКА</w:t>
            </w:r>
            <w:r w:rsidRPr="002B1281">
              <w:rPr>
                <w:rStyle w:val="af5"/>
                <w:rFonts w:ascii="Tahoma" w:hAnsi="Tahoma" w:cs="Tahoma"/>
                <w:b w:val="0"/>
                <w:bCs w:val="0"/>
                <w:noProof/>
                <w:color w:val="000000"/>
              </w:rPr>
              <w:t xml:space="preserve"> </w:t>
            </w:r>
            <w:r w:rsidRPr="002B1281">
              <w:rPr>
                <w:rFonts w:ascii="Tahoma" w:hAnsi="Tahoma" w:cs="Tahoma"/>
                <w:b/>
                <w:bCs/>
                <w:noProof/>
                <w:color w:val="000000"/>
              </w:rPr>
              <w:t>МАРИИНСКО-ПОСАДСКИЙ РАЙОН</w:t>
            </w:r>
          </w:p>
        </w:tc>
      </w:tr>
      <w:tr w:rsidR="0034531E" w:rsidRPr="002B1281" w:rsidTr="0035727C">
        <w:trPr>
          <w:cantSplit/>
          <w:trHeight w:val="1562"/>
        </w:trPr>
        <w:tc>
          <w:tcPr>
            <w:tcW w:w="2192" w:type="pct"/>
          </w:tcPr>
          <w:p w:rsidR="0034531E" w:rsidRPr="002B1281" w:rsidRDefault="0034531E" w:rsidP="00146D2D">
            <w:pPr>
              <w:pStyle w:val="afb"/>
              <w:tabs>
                <w:tab w:val="left" w:pos="4285"/>
              </w:tabs>
              <w:spacing w:before="80" w:line="192" w:lineRule="auto"/>
              <w:jc w:val="center"/>
              <w:rPr>
                <w:rFonts w:ascii="Tahoma" w:hAnsi="Tahoma" w:cs="Tahoma"/>
                <w:b/>
                <w:bCs/>
                <w:noProof/>
                <w:color w:val="000000"/>
              </w:rPr>
            </w:pPr>
            <w:r w:rsidRPr="002B1281">
              <w:rPr>
                <w:rFonts w:ascii="Tahoma" w:hAnsi="Tahoma" w:cs="Tahoma"/>
                <w:b/>
                <w:bCs/>
                <w:noProof/>
                <w:color w:val="000000"/>
              </w:rPr>
              <w:t>УРХАС КУШКĂ ПОСЕЛЕНИЙĚН</w:t>
            </w:r>
          </w:p>
          <w:p w:rsidR="0035727C" w:rsidRDefault="0034531E" w:rsidP="00146D2D">
            <w:pPr>
              <w:pStyle w:val="afb"/>
              <w:tabs>
                <w:tab w:val="left" w:pos="4285"/>
              </w:tabs>
              <w:spacing w:line="192" w:lineRule="auto"/>
              <w:jc w:val="center"/>
              <w:rPr>
                <w:rStyle w:val="af5"/>
                <w:rFonts w:ascii="Tahoma" w:hAnsi="Tahoma" w:cs="Tahoma"/>
                <w:color w:val="000000"/>
              </w:rPr>
            </w:pPr>
            <w:r w:rsidRPr="002B1281">
              <w:rPr>
                <w:rFonts w:ascii="Tahoma" w:hAnsi="Tahoma" w:cs="Tahoma"/>
                <w:b/>
                <w:bCs/>
                <w:noProof/>
                <w:color w:val="000000"/>
              </w:rPr>
              <w:t>АДМИНИСТРАЦИЙĚ</w:t>
            </w:r>
          </w:p>
          <w:p w:rsidR="0034531E" w:rsidRPr="002B1281" w:rsidRDefault="0034531E" w:rsidP="00146D2D">
            <w:pPr>
              <w:pStyle w:val="afb"/>
              <w:tabs>
                <w:tab w:val="left" w:pos="4285"/>
              </w:tabs>
              <w:spacing w:line="192" w:lineRule="auto"/>
              <w:jc w:val="center"/>
              <w:rPr>
                <w:rStyle w:val="af5"/>
                <w:rFonts w:ascii="Tahoma" w:hAnsi="Tahoma" w:cs="Tahoma"/>
                <w:noProof/>
                <w:color w:val="000000"/>
              </w:rPr>
            </w:pPr>
          </w:p>
          <w:p w:rsidR="0035727C" w:rsidRDefault="0034531E" w:rsidP="00146D2D">
            <w:pPr>
              <w:pStyle w:val="afb"/>
              <w:tabs>
                <w:tab w:val="left" w:pos="4285"/>
              </w:tabs>
              <w:spacing w:line="192" w:lineRule="auto"/>
              <w:jc w:val="center"/>
              <w:rPr>
                <w:rStyle w:val="af5"/>
                <w:rFonts w:ascii="Tahoma" w:hAnsi="Tahoma" w:cs="Tahoma"/>
                <w:noProof/>
                <w:color w:val="000000"/>
              </w:rPr>
            </w:pPr>
            <w:r w:rsidRPr="002B1281">
              <w:rPr>
                <w:rStyle w:val="af5"/>
                <w:rFonts w:ascii="Tahoma" w:hAnsi="Tahoma" w:cs="Tahoma"/>
                <w:noProof/>
                <w:color w:val="000000"/>
              </w:rPr>
              <w:t>ЙЫШĂНУ</w:t>
            </w:r>
          </w:p>
          <w:p w:rsidR="0034531E" w:rsidRPr="002B1281" w:rsidRDefault="0034531E" w:rsidP="00146D2D">
            <w:pPr>
              <w:pStyle w:val="afb"/>
              <w:ind w:right="-35"/>
              <w:jc w:val="center"/>
              <w:rPr>
                <w:rFonts w:ascii="Tahoma" w:hAnsi="Tahoma" w:cs="Tahoma"/>
                <w:noProof/>
                <w:color w:val="000000"/>
              </w:rPr>
            </w:pPr>
            <w:r w:rsidRPr="002B1281">
              <w:rPr>
                <w:rFonts w:ascii="Tahoma" w:hAnsi="Tahoma" w:cs="Tahoma"/>
                <w:noProof/>
                <w:color w:val="000000"/>
              </w:rPr>
              <w:t xml:space="preserve">2019.07.18   47 № </w:t>
            </w:r>
          </w:p>
          <w:p w:rsidR="0034531E" w:rsidRPr="002B1281" w:rsidRDefault="0034531E" w:rsidP="00146D2D">
            <w:pPr>
              <w:jc w:val="center"/>
              <w:rPr>
                <w:rFonts w:ascii="Tahoma" w:hAnsi="Tahoma" w:cs="Tahoma"/>
                <w:noProof/>
                <w:color w:val="000000"/>
                <w:sz w:val="20"/>
                <w:szCs w:val="20"/>
              </w:rPr>
            </w:pPr>
            <w:r w:rsidRPr="002B1281">
              <w:rPr>
                <w:rFonts w:ascii="Tahoma" w:hAnsi="Tahoma" w:cs="Tahoma"/>
                <w:noProof/>
                <w:color w:val="000000"/>
                <w:sz w:val="20"/>
                <w:szCs w:val="20"/>
              </w:rPr>
              <w:t>Урхас Кушка сали</w:t>
            </w:r>
          </w:p>
        </w:tc>
        <w:tc>
          <w:tcPr>
            <w:tcW w:w="613" w:type="pct"/>
            <w:vMerge/>
            <w:vAlign w:val="center"/>
          </w:tcPr>
          <w:p w:rsidR="0034531E" w:rsidRPr="002B1281" w:rsidRDefault="0034531E" w:rsidP="00146D2D">
            <w:pPr>
              <w:rPr>
                <w:rFonts w:ascii="Tahoma" w:hAnsi="Tahoma" w:cs="Tahoma"/>
                <w:sz w:val="20"/>
                <w:szCs w:val="20"/>
              </w:rPr>
            </w:pPr>
          </w:p>
        </w:tc>
        <w:tc>
          <w:tcPr>
            <w:tcW w:w="2195" w:type="pct"/>
          </w:tcPr>
          <w:p w:rsidR="0034531E" w:rsidRPr="002B1281" w:rsidRDefault="0034531E" w:rsidP="00146D2D">
            <w:pPr>
              <w:pStyle w:val="afb"/>
              <w:spacing w:before="80" w:line="192" w:lineRule="auto"/>
              <w:jc w:val="center"/>
              <w:rPr>
                <w:rFonts w:ascii="Tahoma" w:hAnsi="Tahoma" w:cs="Tahoma"/>
                <w:b/>
                <w:bCs/>
                <w:noProof/>
                <w:color w:val="000000"/>
              </w:rPr>
            </w:pPr>
            <w:r w:rsidRPr="002B1281">
              <w:rPr>
                <w:rFonts w:ascii="Tahoma" w:hAnsi="Tahoma" w:cs="Tahoma"/>
                <w:b/>
                <w:bCs/>
                <w:noProof/>
                <w:color w:val="000000"/>
              </w:rPr>
              <w:t>АДМИНИСТРАЦИЯ</w:t>
            </w:r>
          </w:p>
          <w:p w:rsidR="0034531E" w:rsidRPr="002B1281" w:rsidRDefault="0034531E" w:rsidP="00146D2D">
            <w:pPr>
              <w:pStyle w:val="afb"/>
              <w:spacing w:line="192" w:lineRule="auto"/>
              <w:jc w:val="center"/>
              <w:rPr>
                <w:rFonts w:ascii="Tahoma" w:hAnsi="Tahoma" w:cs="Tahoma"/>
                <w:b/>
                <w:bCs/>
                <w:noProof/>
                <w:color w:val="000000"/>
              </w:rPr>
            </w:pPr>
            <w:r w:rsidRPr="002B1281">
              <w:rPr>
                <w:rFonts w:ascii="Tahoma" w:hAnsi="Tahoma" w:cs="Tahoma"/>
                <w:b/>
                <w:bCs/>
                <w:noProof/>
                <w:color w:val="000000"/>
              </w:rPr>
              <w:t>ПЕРВОЧУРАШЕВСКОГО</w:t>
            </w:r>
          </w:p>
          <w:p w:rsidR="0035727C" w:rsidRDefault="0034531E" w:rsidP="00146D2D">
            <w:pPr>
              <w:jc w:val="center"/>
              <w:rPr>
                <w:rFonts w:ascii="Tahoma" w:hAnsi="Tahoma" w:cs="Tahoma"/>
                <w:sz w:val="20"/>
                <w:szCs w:val="20"/>
              </w:rPr>
            </w:pPr>
            <w:r w:rsidRPr="002B1281">
              <w:rPr>
                <w:rFonts w:ascii="Tahoma" w:hAnsi="Tahoma" w:cs="Tahoma"/>
                <w:sz w:val="20"/>
                <w:szCs w:val="20"/>
              </w:rPr>
              <w:t>сельского поселения</w:t>
            </w:r>
          </w:p>
          <w:p w:rsidR="0035727C" w:rsidRDefault="0034531E" w:rsidP="00146D2D">
            <w:pPr>
              <w:pStyle w:val="afb"/>
              <w:spacing w:line="192" w:lineRule="auto"/>
              <w:jc w:val="center"/>
              <w:rPr>
                <w:rStyle w:val="af5"/>
                <w:rFonts w:ascii="Tahoma" w:hAnsi="Tahoma" w:cs="Tahoma"/>
                <w:color w:val="000000"/>
              </w:rPr>
            </w:pPr>
            <w:r w:rsidRPr="002B1281">
              <w:rPr>
                <w:rStyle w:val="af5"/>
                <w:rFonts w:ascii="Tahoma" w:hAnsi="Tahoma" w:cs="Tahoma"/>
                <w:noProof/>
                <w:color w:val="000000"/>
              </w:rPr>
              <w:t>ПОСТАНОВЛЕНИЕ</w:t>
            </w:r>
          </w:p>
          <w:p w:rsidR="0034531E" w:rsidRPr="002B1281" w:rsidRDefault="0034531E" w:rsidP="00146D2D">
            <w:pPr>
              <w:pStyle w:val="afb"/>
              <w:jc w:val="center"/>
              <w:rPr>
                <w:rFonts w:ascii="Tahoma" w:hAnsi="Tahoma" w:cs="Tahoma"/>
              </w:rPr>
            </w:pPr>
            <w:r w:rsidRPr="002B1281">
              <w:rPr>
                <w:rFonts w:ascii="Tahoma" w:hAnsi="Tahoma" w:cs="Tahoma"/>
                <w:noProof/>
              </w:rPr>
              <w:t>18.07.2019  № 47</w:t>
            </w:r>
          </w:p>
          <w:p w:rsidR="0034531E" w:rsidRPr="002B1281" w:rsidRDefault="0034531E" w:rsidP="00146D2D">
            <w:pPr>
              <w:jc w:val="center"/>
              <w:rPr>
                <w:rFonts w:ascii="Tahoma" w:hAnsi="Tahoma" w:cs="Tahoma"/>
                <w:noProof/>
                <w:sz w:val="20"/>
                <w:szCs w:val="20"/>
              </w:rPr>
            </w:pPr>
            <w:r w:rsidRPr="002B1281">
              <w:rPr>
                <w:rFonts w:ascii="Tahoma" w:hAnsi="Tahoma" w:cs="Tahoma"/>
                <w:noProof/>
                <w:color w:val="000000"/>
                <w:sz w:val="20"/>
                <w:szCs w:val="20"/>
              </w:rPr>
              <w:t>село Первое Чурашево</w:t>
            </w:r>
          </w:p>
        </w:tc>
      </w:tr>
    </w:tbl>
    <w:p w:rsidR="0034531E" w:rsidRPr="002B1281" w:rsidRDefault="0034531E" w:rsidP="00076FD7">
      <w:pPr>
        <w:ind w:right="6067"/>
        <w:rPr>
          <w:rFonts w:ascii="Tahoma" w:hAnsi="Tahoma" w:cs="Tahoma"/>
          <w:b/>
          <w:sz w:val="20"/>
          <w:szCs w:val="20"/>
        </w:rPr>
      </w:pPr>
      <w:r w:rsidRPr="002B1281">
        <w:rPr>
          <w:rFonts w:ascii="Tahoma" w:hAnsi="Tahoma" w:cs="Tahoma"/>
          <w:b/>
          <w:sz w:val="20"/>
          <w:szCs w:val="20"/>
        </w:rPr>
        <w:t>Об</w:t>
      </w:r>
      <w:r w:rsidR="00076FD7">
        <w:rPr>
          <w:rFonts w:ascii="Tahoma" w:hAnsi="Tahoma" w:cs="Tahoma"/>
          <w:b/>
          <w:sz w:val="20"/>
          <w:szCs w:val="20"/>
        </w:rPr>
        <w:t xml:space="preserve"> </w:t>
      </w:r>
      <w:r w:rsidRPr="002B1281">
        <w:rPr>
          <w:rFonts w:ascii="Tahoma" w:hAnsi="Tahoma" w:cs="Tahoma"/>
          <w:b/>
          <w:sz w:val="20"/>
          <w:szCs w:val="20"/>
        </w:rPr>
        <w:t>итогах</w:t>
      </w:r>
      <w:r w:rsidR="00076FD7">
        <w:rPr>
          <w:rFonts w:ascii="Tahoma" w:hAnsi="Tahoma" w:cs="Tahoma"/>
          <w:b/>
          <w:sz w:val="20"/>
          <w:szCs w:val="20"/>
        </w:rPr>
        <w:t xml:space="preserve"> </w:t>
      </w:r>
      <w:r w:rsidRPr="002B1281">
        <w:rPr>
          <w:rFonts w:ascii="Tahoma" w:hAnsi="Tahoma" w:cs="Tahoma"/>
          <w:b/>
          <w:sz w:val="20"/>
          <w:szCs w:val="20"/>
        </w:rPr>
        <w:t>исполнения</w:t>
      </w:r>
      <w:r w:rsidR="00076FD7">
        <w:rPr>
          <w:rFonts w:ascii="Tahoma" w:hAnsi="Tahoma" w:cs="Tahoma"/>
          <w:b/>
          <w:sz w:val="20"/>
          <w:szCs w:val="20"/>
        </w:rPr>
        <w:t xml:space="preserve"> </w:t>
      </w:r>
      <w:r w:rsidRPr="002B1281">
        <w:rPr>
          <w:rFonts w:ascii="Tahoma" w:hAnsi="Tahoma" w:cs="Tahoma"/>
          <w:b/>
          <w:sz w:val="20"/>
          <w:szCs w:val="20"/>
        </w:rPr>
        <w:t>бюджета Первочурашевского</w:t>
      </w:r>
      <w:r w:rsidR="00076FD7">
        <w:rPr>
          <w:rFonts w:ascii="Tahoma" w:hAnsi="Tahoma" w:cs="Tahoma"/>
          <w:b/>
          <w:sz w:val="20"/>
          <w:szCs w:val="20"/>
        </w:rPr>
        <w:t xml:space="preserve"> </w:t>
      </w:r>
      <w:r w:rsidRPr="002B1281">
        <w:rPr>
          <w:rFonts w:ascii="Tahoma" w:hAnsi="Tahoma" w:cs="Tahoma"/>
          <w:b/>
          <w:sz w:val="20"/>
          <w:szCs w:val="20"/>
        </w:rPr>
        <w:t>сельского</w:t>
      </w:r>
      <w:r w:rsidR="00076FD7">
        <w:rPr>
          <w:rFonts w:ascii="Tahoma" w:hAnsi="Tahoma" w:cs="Tahoma"/>
          <w:b/>
          <w:sz w:val="20"/>
          <w:szCs w:val="20"/>
        </w:rPr>
        <w:t xml:space="preserve"> </w:t>
      </w:r>
      <w:r w:rsidRPr="002B1281">
        <w:rPr>
          <w:rFonts w:ascii="Tahoma" w:hAnsi="Tahoma" w:cs="Tahoma"/>
          <w:b/>
          <w:sz w:val="20"/>
          <w:szCs w:val="20"/>
        </w:rPr>
        <w:t>поселения</w:t>
      </w:r>
      <w:r w:rsidR="00076FD7">
        <w:rPr>
          <w:rFonts w:ascii="Tahoma" w:hAnsi="Tahoma" w:cs="Tahoma"/>
          <w:b/>
          <w:sz w:val="20"/>
          <w:szCs w:val="20"/>
        </w:rPr>
        <w:t xml:space="preserve"> </w:t>
      </w:r>
      <w:r w:rsidRPr="002B1281">
        <w:rPr>
          <w:rFonts w:ascii="Tahoma" w:hAnsi="Tahoma" w:cs="Tahoma"/>
          <w:b/>
          <w:sz w:val="20"/>
          <w:szCs w:val="20"/>
        </w:rPr>
        <w:t>Мариинско-Посадского района Чувашской Республики за 1 полугодие</w:t>
      </w:r>
      <w:r w:rsidR="00076FD7">
        <w:rPr>
          <w:rFonts w:ascii="Tahoma" w:hAnsi="Tahoma" w:cs="Tahoma"/>
          <w:b/>
          <w:sz w:val="20"/>
          <w:szCs w:val="20"/>
        </w:rPr>
        <w:t xml:space="preserve"> </w:t>
      </w:r>
      <w:r w:rsidRPr="002B1281">
        <w:rPr>
          <w:rFonts w:ascii="Tahoma" w:hAnsi="Tahoma" w:cs="Tahoma"/>
          <w:b/>
          <w:sz w:val="20"/>
          <w:szCs w:val="20"/>
        </w:rPr>
        <w:t>2019 года</w:t>
      </w:r>
    </w:p>
    <w:p w:rsidR="0034531E" w:rsidRPr="002B1281" w:rsidRDefault="0034531E" w:rsidP="00076FD7">
      <w:pPr>
        <w:ind w:right="6067" w:firstLine="720"/>
        <w:jc w:val="both"/>
        <w:rPr>
          <w:rFonts w:ascii="Tahoma" w:hAnsi="Tahoma" w:cs="Tahoma"/>
          <w:sz w:val="20"/>
          <w:szCs w:val="20"/>
        </w:rPr>
      </w:pPr>
    </w:p>
    <w:p w:rsidR="0034531E" w:rsidRPr="002B1281" w:rsidRDefault="0034531E" w:rsidP="0034531E">
      <w:pPr>
        <w:ind w:firstLine="851"/>
        <w:jc w:val="both"/>
        <w:rPr>
          <w:rFonts w:ascii="Tahoma" w:hAnsi="Tahoma" w:cs="Tahoma"/>
          <w:b/>
          <w:sz w:val="20"/>
          <w:szCs w:val="20"/>
        </w:rPr>
      </w:pPr>
      <w:r w:rsidRPr="002B1281">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Первочурашевском сельском поселении Мариинско-Посадского района Чувашской Республики, утвержденного решением Собрания депутатов Первочурашевского сельского поселения Мариинско-Посадского района Чувашской Республики от 26.12.2013  № 50/2 администрация Первочурашевского сельского поселения </w:t>
      </w:r>
      <w:r w:rsidRPr="002B1281">
        <w:rPr>
          <w:rFonts w:ascii="Tahoma" w:hAnsi="Tahoma" w:cs="Tahoma"/>
          <w:b/>
          <w:sz w:val="20"/>
          <w:szCs w:val="20"/>
        </w:rPr>
        <w:t>постановляет:</w:t>
      </w:r>
    </w:p>
    <w:p w:rsidR="0034531E" w:rsidRPr="002B1281" w:rsidRDefault="0034531E" w:rsidP="00076FD7">
      <w:pPr>
        <w:numPr>
          <w:ilvl w:val="0"/>
          <w:numId w:val="44"/>
        </w:numPr>
        <w:jc w:val="both"/>
        <w:rPr>
          <w:rFonts w:ascii="Tahoma" w:hAnsi="Tahoma" w:cs="Tahoma"/>
          <w:sz w:val="20"/>
          <w:szCs w:val="20"/>
        </w:rPr>
      </w:pPr>
      <w:r w:rsidRPr="002B1281">
        <w:rPr>
          <w:rFonts w:ascii="Tahoma" w:hAnsi="Tahoma" w:cs="Tahoma"/>
          <w:sz w:val="20"/>
          <w:szCs w:val="20"/>
        </w:rPr>
        <w:t>Утвердить прилагаемый отчет об исполнении бюджета Первочурашевского сельского поселения Мариинско-Посадского района Чувашской Республики за 1 полугодие 2019 года (далее-отчёт).</w:t>
      </w:r>
    </w:p>
    <w:p w:rsidR="0034531E" w:rsidRPr="002B1281" w:rsidRDefault="0034531E" w:rsidP="0034531E">
      <w:pPr>
        <w:ind w:left="993" w:firstLine="283"/>
        <w:jc w:val="both"/>
        <w:rPr>
          <w:rFonts w:ascii="Tahoma" w:hAnsi="Tahoma" w:cs="Tahoma"/>
          <w:sz w:val="20"/>
          <w:szCs w:val="20"/>
        </w:rPr>
      </w:pPr>
    </w:p>
    <w:p w:rsidR="0034531E" w:rsidRPr="002B1281" w:rsidRDefault="0034531E" w:rsidP="0034531E">
      <w:pPr>
        <w:ind w:firstLine="720"/>
        <w:jc w:val="both"/>
        <w:rPr>
          <w:rFonts w:ascii="Tahoma" w:hAnsi="Tahoma" w:cs="Tahoma"/>
          <w:sz w:val="20"/>
          <w:szCs w:val="20"/>
        </w:rPr>
      </w:pPr>
      <w:r w:rsidRPr="002B1281">
        <w:rPr>
          <w:rFonts w:ascii="Tahoma" w:hAnsi="Tahoma" w:cs="Tahoma"/>
          <w:sz w:val="20"/>
          <w:szCs w:val="20"/>
        </w:rPr>
        <w:t xml:space="preserve">  2. Направить вышеуказанный отчёт Первочурашевского сельского поселения Мариинско-Посадского района Чувашской Республики Собранию депутатов Первочурашевского сельского поселения Мариинско-Посадского района Чувашской Республики. </w:t>
      </w:r>
    </w:p>
    <w:p w:rsidR="0034531E" w:rsidRPr="002B1281" w:rsidRDefault="0034531E" w:rsidP="0034531E">
      <w:pPr>
        <w:ind w:firstLine="720"/>
        <w:jc w:val="both"/>
        <w:rPr>
          <w:rFonts w:ascii="Tahoma" w:hAnsi="Tahoma" w:cs="Tahoma"/>
          <w:sz w:val="20"/>
          <w:szCs w:val="20"/>
        </w:rPr>
      </w:pPr>
    </w:p>
    <w:p w:rsidR="0034531E" w:rsidRPr="002B1281" w:rsidRDefault="0034531E" w:rsidP="0034531E">
      <w:pPr>
        <w:ind w:firstLine="720"/>
        <w:jc w:val="both"/>
        <w:rPr>
          <w:rFonts w:ascii="Tahoma" w:hAnsi="Tahoma" w:cs="Tahoma"/>
          <w:sz w:val="20"/>
          <w:szCs w:val="20"/>
        </w:rPr>
      </w:pPr>
    </w:p>
    <w:p w:rsidR="0034531E" w:rsidRPr="002B1281" w:rsidRDefault="0034531E" w:rsidP="0034531E">
      <w:pPr>
        <w:jc w:val="both"/>
        <w:rPr>
          <w:rFonts w:ascii="Tahoma" w:hAnsi="Tahoma" w:cs="Tahoma"/>
          <w:sz w:val="20"/>
          <w:szCs w:val="20"/>
        </w:rPr>
      </w:pPr>
      <w:r w:rsidRPr="002B1281">
        <w:rPr>
          <w:rFonts w:ascii="Tahoma" w:hAnsi="Tahoma" w:cs="Tahoma"/>
          <w:sz w:val="20"/>
          <w:szCs w:val="20"/>
        </w:rPr>
        <w:t>И.о.главы Первочурашевского сельского поселения</w:t>
      </w:r>
      <w:r w:rsidRPr="002B1281">
        <w:rPr>
          <w:rFonts w:ascii="Tahoma" w:hAnsi="Tahoma" w:cs="Tahoma"/>
          <w:sz w:val="20"/>
          <w:szCs w:val="20"/>
        </w:rPr>
        <w:tab/>
      </w:r>
      <w:r w:rsidRPr="002B1281">
        <w:rPr>
          <w:rFonts w:ascii="Tahoma" w:hAnsi="Tahoma" w:cs="Tahoma"/>
          <w:sz w:val="20"/>
          <w:szCs w:val="20"/>
        </w:rPr>
        <w:tab/>
      </w:r>
      <w:r w:rsidRPr="002B1281">
        <w:rPr>
          <w:rFonts w:ascii="Tahoma" w:hAnsi="Tahoma" w:cs="Tahoma"/>
          <w:sz w:val="20"/>
          <w:szCs w:val="20"/>
        </w:rPr>
        <w:tab/>
        <w:t>И.П.Алексеева</w:t>
      </w:r>
    </w:p>
    <w:p w:rsidR="0034531E" w:rsidRPr="002B1281" w:rsidRDefault="0034531E" w:rsidP="0034531E">
      <w:pPr>
        <w:jc w:val="both"/>
        <w:rPr>
          <w:rFonts w:ascii="Tahoma" w:hAnsi="Tahoma" w:cs="Tahoma"/>
          <w:sz w:val="20"/>
          <w:szCs w:val="20"/>
        </w:rPr>
      </w:pPr>
    </w:p>
    <w:p w:rsidR="0034531E" w:rsidRPr="002B1281" w:rsidRDefault="0034531E" w:rsidP="0034531E">
      <w:pPr>
        <w:jc w:val="both"/>
        <w:rPr>
          <w:rFonts w:ascii="Tahoma" w:hAnsi="Tahoma" w:cs="Tahoma"/>
          <w:sz w:val="20"/>
          <w:szCs w:val="20"/>
        </w:rPr>
      </w:pPr>
    </w:p>
    <w:tbl>
      <w:tblPr>
        <w:tblW w:w="15324" w:type="dxa"/>
        <w:tblInd w:w="93" w:type="dxa"/>
        <w:tblLook w:val="04A0" w:firstRow="1" w:lastRow="0" w:firstColumn="1" w:lastColumn="0" w:noHBand="0" w:noVBand="1"/>
      </w:tblPr>
      <w:tblGrid>
        <w:gridCol w:w="5320"/>
        <w:gridCol w:w="1400"/>
        <w:gridCol w:w="2520"/>
        <w:gridCol w:w="2080"/>
        <w:gridCol w:w="2080"/>
        <w:gridCol w:w="1924"/>
      </w:tblGrid>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Утверждён</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Постановлением администрации</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Первочурашевского сельского поселения</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 xml:space="preserve">Мариинско-Посадского района </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Чувашской Республики</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4004" w:type="dxa"/>
            <w:gridSpan w:val="2"/>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sz w:val="20"/>
                <w:szCs w:val="20"/>
              </w:rPr>
            </w:pPr>
            <w:r w:rsidRPr="002B1281">
              <w:rPr>
                <w:rFonts w:ascii="Tahoma" w:hAnsi="Tahoma" w:cs="Tahoma"/>
                <w:sz w:val="20"/>
                <w:szCs w:val="20"/>
              </w:rPr>
              <w:t>от 18 июля 2019  № 47</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924"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r>
      <w:tr w:rsidR="0034531E" w:rsidRPr="002B1281" w:rsidTr="00146D2D">
        <w:trPr>
          <w:trHeight w:val="24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924"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282"/>
        </w:trPr>
        <w:tc>
          <w:tcPr>
            <w:tcW w:w="13400" w:type="dxa"/>
            <w:gridSpan w:val="5"/>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ОТЧЕТ ОБ ИСПОЛНЕНИИ БЮДЖЕТА ПЕРВОЧУРАШЕВСКОГО СЕЛЬСКОГО ПОСЕЛЕНИЯ</w:t>
            </w:r>
          </w:p>
        </w:tc>
        <w:tc>
          <w:tcPr>
            <w:tcW w:w="1924" w:type="dxa"/>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282"/>
        </w:trPr>
        <w:tc>
          <w:tcPr>
            <w:tcW w:w="13400" w:type="dxa"/>
            <w:gridSpan w:val="5"/>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МАРИИНСКО-ПОСАДСКОГО РАЙОНА</w:t>
            </w:r>
          </w:p>
        </w:tc>
        <w:tc>
          <w:tcPr>
            <w:tcW w:w="1924"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b/>
                <w:bCs/>
                <w:color w:val="000000"/>
                <w:sz w:val="20"/>
                <w:szCs w:val="20"/>
              </w:rPr>
            </w:pPr>
            <w:r w:rsidRPr="002B1281">
              <w:rPr>
                <w:rFonts w:ascii="Tahoma" w:hAnsi="Tahoma" w:cs="Tahoma"/>
                <w:b/>
                <w:bCs/>
                <w:color w:val="000000"/>
                <w:sz w:val="20"/>
                <w:szCs w:val="20"/>
              </w:rPr>
              <w:t> </w:t>
            </w:r>
          </w:p>
        </w:tc>
      </w:tr>
      <w:tr w:rsidR="0034531E" w:rsidRPr="002B1281" w:rsidTr="00146D2D">
        <w:trPr>
          <w:trHeight w:val="282"/>
        </w:trPr>
        <w:tc>
          <w:tcPr>
            <w:tcW w:w="13400" w:type="dxa"/>
            <w:gridSpan w:val="5"/>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за 1полугодие 2019 г.</w:t>
            </w:r>
          </w:p>
        </w:tc>
        <w:tc>
          <w:tcPr>
            <w:tcW w:w="1924" w:type="dxa"/>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r>
    </w:tbl>
    <w:p w:rsidR="0034531E" w:rsidRPr="002B1281" w:rsidRDefault="0034531E" w:rsidP="0034531E">
      <w:pPr>
        <w:jc w:val="both"/>
        <w:rPr>
          <w:rFonts w:ascii="Tahoma" w:hAnsi="Tahoma" w:cs="Tahoma"/>
          <w:sz w:val="20"/>
          <w:szCs w:val="20"/>
        </w:rPr>
      </w:pPr>
    </w:p>
    <w:tbl>
      <w:tblPr>
        <w:tblW w:w="15326" w:type="dxa"/>
        <w:tblInd w:w="91" w:type="dxa"/>
        <w:tblLook w:val="04A0" w:firstRow="1" w:lastRow="0" w:firstColumn="1" w:lastColumn="0" w:noHBand="0" w:noVBand="1"/>
      </w:tblPr>
      <w:tblGrid>
        <w:gridCol w:w="5320"/>
        <w:gridCol w:w="1400"/>
        <w:gridCol w:w="2520"/>
        <w:gridCol w:w="2080"/>
        <w:gridCol w:w="2080"/>
        <w:gridCol w:w="1926"/>
      </w:tblGrid>
      <w:tr w:rsidR="0034531E" w:rsidRPr="002B1281" w:rsidTr="00146D2D">
        <w:trPr>
          <w:trHeight w:val="282"/>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xml:space="preserve">            Дата</w:t>
            </w:r>
          </w:p>
        </w:tc>
        <w:tc>
          <w:tcPr>
            <w:tcW w:w="1926" w:type="dxa"/>
            <w:tcBorders>
              <w:top w:val="single" w:sz="4" w:space="0" w:color="000000"/>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01.07.2019</w:t>
            </w:r>
          </w:p>
        </w:tc>
      </w:tr>
      <w:tr w:rsidR="0034531E" w:rsidRPr="002B1281" w:rsidTr="00146D2D">
        <w:trPr>
          <w:trHeight w:val="282"/>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xml:space="preserve">       по ОКПО</w:t>
            </w:r>
          </w:p>
        </w:tc>
        <w:tc>
          <w:tcPr>
            <w:tcW w:w="1926" w:type="dxa"/>
            <w:tcBorders>
              <w:top w:val="nil"/>
              <w:left w:val="nil"/>
              <w:bottom w:val="single" w:sz="4" w:space="0" w:color="000000"/>
              <w:right w:val="single" w:sz="8"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319"/>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Первочурашевское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Глава по БК</w:t>
            </w:r>
          </w:p>
        </w:tc>
        <w:tc>
          <w:tcPr>
            <w:tcW w:w="1926" w:type="dxa"/>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w:t>
            </w:r>
          </w:p>
        </w:tc>
      </w:tr>
      <w:tr w:rsidR="0034531E" w:rsidRPr="002B1281" w:rsidTr="00146D2D">
        <w:trPr>
          <w:trHeight w:val="319"/>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xml:space="preserve">         по ОКТМО</w:t>
            </w:r>
          </w:p>
        </w:tc>
        <w:tc>
          <w:tcPr>
            <w:tcW w:w="1926" w:type="dxa"/>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97629435</w:t>
            </w:r>
          </w:p>
        </w:tc>
      </w:tr>
      <w:tr w:rsidR="0034531E" w:rsidRPr="002B1281" w:rsidTr="00146D2D">
        <w:trPr>
          <w:trHeight w:val="282"/>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926" w:type="dxa"/>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282"/>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по ОКЕИ</w:t>
            </w:r>
          </w:p>
        </w:tc>
        <w:tc>
          <w:tcPr>
            <w:tcW w:w="1926" w:type="dxa"/>
            <w:tcBorders>
              <w:top w:val="nil"/>
              <w:left w:val="nil"/>
              <w:bottom w:val="single" w:sz="8"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383</w:t>
            </w:r>
          </w:p>
        </w:tc>
      </w:tr>
      <w:tr w:rsidR="0034531E" w:rsidRPr="002B1281" w:rsidTr="00146D2D">
        <w:trPr>
          <w:trHeight w:val="282"/>
        </w:trPr>
        <w:tc>
          <w:tcPr>
            <w:tcW w:w="15326" w:type="dxa"/>
            <w:gridSpan w:val="6"/>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xml:space="preserve">                                 1. Доходы бюджета</w:t>
            </w:r>
          </w:p>
        </w:tc>
      </w:tr>
      <w:tr w:rsidR="0034531E" w:rsidRPr="002B1281" w:rsidTr="00146D2D">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Исполнено</w:t>
            </w:r>
          </w:p>
        </w:tc>
        <w:tc>
          <w:tcPr>
            <w:tcW w:w="1926"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Неисполненные назначения</w:t>
            </w:r>
          </w:p>
        </w:tc>
      </w:tr>
      <w:tr w:rsidR="0034531E" w:rsidRPr="002B1281"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926"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146D2D">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926"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146D2D">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5</w:t>
            </w:r>
          </w:p>
        </w:tc>
        <w:tc>
          <w:tcPr>
            <w:tcW w:w="1926"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6</w:t>
            </w:r>
          </w:p>
        </w:tc>
      </w:tr>
      <w:tr w:rsidR="0034531E" w:rsidRPr="002B1281" w:rsidTr="00146D2D">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3 068 335,26</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7 384 271,74</w:t>
            </w:r>
          </w:p>
        </w:tc>
      </w:tr>
      <w:tr w:rsidR="0034531E" w:rsidRPr="002B1281" w:rsidTr="00146D2D">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1926"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738 700,00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426 478,71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276 813,09</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738 700,00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426 478,71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276 813,09</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738 700,00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426 478,71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276 813,09</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295 500,00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193 603,41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101 896,59</w:t>
            </w:r>
          </w:p>
        </w:tc>
      </w:tr>
      <w:tr w:rsidR="0034531E" w:rsidRPr="002B1281" w:rsidTr="00146D2D">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295 500,00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193 603,41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101 896,59</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1 468,89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1 468,89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443 200,00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268 283,50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174 916,50</w:t>
            </w:r>
          </w:p>
        </w:tc>
      </w:tr>
      <w:tr w:rsidR="0034531E" w:rsidRPr="002B1281" w:rsidTr="00146D2D">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443 200,00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268 283,50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174 916,50</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-36 877,09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-36 877,09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859 700,00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160 683,65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704 609,87</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22 449,02</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26 788,10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22 449,02</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26 788,10</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22 434,86</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26 788,10</w:t>
            </w:r>
          </w:p>
        </w:tc>
      </w:tr>
      <w:tr w:rsidR="0034531E" w:rsidRPr="002B1281" w:rsidTr="00146D2D">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22 311,90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26 788,10</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63,05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59,91</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6,66</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22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6,66</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4 057,50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4 057,50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4 057,50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4 053,00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134 177,13</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677 821,77</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30 348,45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156 107,37</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30 348,45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156 107,37</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29 892,63</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156 107,37</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664,27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182 1 06 01030 10 4000 110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-208,45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103 828,68</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521 714,40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186 300,00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64 819,89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124 529,00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186 300,00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64 819,89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124 529,00</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186 300,00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61 771,00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124 529,00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3 048,89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434 700,00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39 008,79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397 185,40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434 700,00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39 008,79</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397 185,40</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434 700,00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37 514,60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397 185,40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1 597,86</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182 1 06 06043 10 4000 110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-103,67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317 500,00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213 525,45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191 096,33</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24 000,00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3 250,00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20 750,00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24 000,00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3 250,00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20 750,00</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24 000,00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3 250,00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20 750,00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lastRenderedPageBreak/>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24 000,00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3 250,00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20 750,00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193 500,00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27 144,27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170 346,33</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15 697,37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170 346,33</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9 653,67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170 346,33</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9 653,67</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170 346,33</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6 043,70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6 043,70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11 446,90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11 446,90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11 446,90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183 131,18</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183 131,18</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183 131,18</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183 131,18</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8 536 707,00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2 267 647,45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6 269 059,55</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8 047 707,00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1 942 525,45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6 105 181,55</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2 196 500,00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1 098 211,00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1 098 289,00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2 196 500,00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1 098 211,00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1 098 289,00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2 196 500,00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1 098 211,00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1 098 289,00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3 566 700,00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755 421,45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2 811 278,55</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1 760 100,00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359 754,00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1 400 346,00</w:t>
            </w:r>
          </w:p>
        </w:tc>
      </w:tr>
      <w:tr w:rsidR="0034531E" w:rsidRPr="002B1281" w:rsidTr="00146D2D">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1 760 100,00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359 754,00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1 400 346,00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1 806 600,00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395 667,45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1 410 932,55</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1 806 600,00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395 667,45</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1 410 932,55</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2 284 507,00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88 893,00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2 195 614,00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2 106 107,00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2 106 107,00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2 106 107,00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2 106 107,00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178 400,00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88 893,00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89 507,00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178 400,00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88 893,00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89 507,00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489 000,00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325 122,00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163 878,00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489 000,00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325 122,00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163 878,00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489 000,00</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325 122,00</w:t>
            </w:r>
          </w:p>
        </w:tc>
        <w:tc>
          <w:tcPr>
            <w:tcW w:w="1926"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163 878,00</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926"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r>
    </w:tbl>
    <w:p w:rsidR="0034531E" w:rsidRPr="002B1281" w:rsidRDefault="0034531E" w:rsidP="0034531E">
      <w:pPr>
        <w:jc w:val="both"/>
        <w:rPr>
          <w:rFonts w:ascii="Tahoma" w:hAnsi="Tahoma" w:cs="Tahoma"/>
          <w:sz w:val="20"/>
          <w:szCs w:val="20"/>
        </w:rPr>
      </w:pPr>
    </w:p>
    <w:tbl>
      <w:tblPr>
        <w:tblW w:w="15240" w:type="dxa"/>
        <w:tblInd w:w="90" w:type="dxa"/>
        <w:tblLook w:val="04A0" w:firstRow="1" w:lastRow="0" w:firstColumn="1" w:lastColumn="0" w:noHBand="0" w:noVBand="1"/>
      </w:tblPr>
      <w:tblGrid>
        <w:gridCol w:w="5320"/>
        <w:gridCol w:w="1400"/>
        <w:gridCol w:w="2520"/>
        <w:gridCol w:w="2080"/>
        <w:gridCol w:w="2080"/>
        <w:gridCol w:w="1840"/>
      </w:tblGrid>
      <w:tr w:rsidR="0034531E" w:rsidRPr="002B1281" w:rsidTr="00146D2D">
        <w:trPr>
          <w:trHeight w:val="282"/>
        </w:trPr>
        <w:tc>
          <w:tcPr>
            <w:tcW w:w="13400" w:type="dxa"/>
            <w:gridSpan w:val="5"/>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xml:space="preserve">                                              2. Расходы бюджета</w:t>
            </w:r>
          </w:p>
        </w:tc>
        <w:tc>
          <w:tcPr>
            <w:tcW w:w="1840" w:type="dxa"/>
            <w:tcBorders>
              <w:top w:val="nil"/>
              <w:left w:val="nil"/>
              <w:bottom w:val="nil"/>
              <w:right w:val="nil"/>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xml:space="preserve">              Форма 0503117  с.2</w:t>
            </w:r>
          </w:p>
        </w:tc>
      </w:tr>
      <w:tr w:rsidR="0034531E" w:rsidRPr="002B1281" w:rsidTr="00146D2D">
        <w:trPr>
          <w:trHeight w:val="282"/>
        </w:trPr>
        <w:tc>
          <w:tcPr>
            <w:tcW w:w="532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c>
          <w:tcPr>
            <w:tcW w:w="140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c>
          <w:tcPr>
            <w:tcW w:w="252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c>
          <w:tcPr>
            <w:tcW w:w="208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c>
          <w:tcPr>
            <w:tcW w:w="208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c>
          <w:tcPr>
            <w:tcW w:w="1840" w:type="dxa"/>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w:t>
            </w:r>
          </w:p>
        </w:tc>
      </w:tr>
      <w:tr w:rsidR="0034531E" w:rsidRPr="002B1281" w:rsidTr="00146D2D">
        <w:trPr>
          <w:trHeight w:val="241"/>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расхода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Исполнено</w:t>
            </w:r>
          </w:p>
        </w:tc>
        <w:tc>
          <w:tcPr>
            <w:tcW w:w="1840" w:type="dxa"/>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Неисполненные назначения</w:t>
            </w:r>
          </w:p>
        </w:tc>
      </w:tr>
      <w:tr w:rsidR="0034531E" w:rsidRPr="002B1281"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84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146D2D">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1840" w:type="dxa"/>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146D2D">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5</w:t>
            </w:r>
          </w:p>
        </w:tc>
        <w:tc>
          <w:tcPr>
            <w:tcW w:w="1840" w:type="dxa"/>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6</w:t>
            </w:r>
          </w:p>
        </w:tc>
      </w:tr>
      <w:tr w:rsidR="0034531E" w:rsidRPr="002B1281" w:rsidTr="00146D2D">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2080" w:type="dxa"/>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2 239 391,82</w:t>
            </w:r>
          </w:p>
        </w:tc>
        <w:tc>
          <w:tcPr>
            <w:tcW w:w="1840" w:type="dxa"/>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8 547 772,77</w:t>
            </w:r>
          </w:p>
        </w:tc>
      </w:tr>
      <w:tr w:rsidR="0034531E" w:rsidRPr="002B1281" w:rsidTr="00146D2D">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1840" w:type="dxa"/>
            <w:tcBorders>
              <w:top w:val="nil"/>
              <w:left w:val="nil"/>
              <w:bottom w:val="nil"/>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Обеспечение функций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1 053 600,00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399 639,62</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653 960,38</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100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936 500,00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377 370,29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559 129,71</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120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936 500,00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377 370,29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559 129,71</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121</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297 980,14</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129</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79 390,15</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111 900,00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20 505,33</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91 394,67</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111 900,00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20 505,33</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91 394,67</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242</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5 837,43</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14 667,90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800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5 200,00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1 764,00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3 436,00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850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5 200,00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1 764,00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3 436,00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851</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564,00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0104 Ч5 Э 01 00200 852</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1 200,00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0111 Ч4 1 01 73430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0111 Ч4 1 01 73430 800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0111 Ч4 1 01 73430 870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0113 Ч5 Э 01 73770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3 653,50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2 653,50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0113 Ч5 Э 01 73770 800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3 653,50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2 653,50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0113 Ч5 Э 01 73770 850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3 653,50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2 653,50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0113 Ч5 Э 01 73770 853</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2 653,50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lastRenderedPageBreak/>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178 400,00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77 110,52</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101 289,48</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100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178 400,00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77 110,52</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101 289,48</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120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178 400,00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77 110,52</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101 289,48</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121</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59 900,00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122</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753,00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0203 Ч4 1 04 51180 129</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16 457,52</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0310 Ц8 1 01 70020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0310 Ц8 1 01 70020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0310 Ц8 1 01 70020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45 000,00</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0405 Ц9 7 01 12750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0405 Ц9 7 01 12750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0405 Ц9 7 01 12750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2 987,00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Ц9 9 02 S6570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2 524 500,00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523 513,00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2 000 987,00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Ц9 9 02 S6570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2 524 500,00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523 513,00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2 000 987,00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Ц9 9 02 S6570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2 524 500,00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523 513,00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2 000 987,00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Ц9 9 02 S6570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523 513,00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74190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74190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74190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23 000,00</w:t>
            </w:r>
          </w:p>
        </w:tc>
      </w:tr>
      <w:tr w:rsidR="0034531E" w:rsidRPr="002B1281" w:rsidTr="00146D2D">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S4190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1 913 100,00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405 433,90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1 507 666,10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S4190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1 913 100,00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405 433,90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1 507 666,10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S4190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1 913 100,00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405 433,90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1 507 666,10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0409 Ч2 1 03 S4190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405 433,90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117 000,00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83 000,00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199 900,00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117 000,00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82 900,00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199 900,00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117 000,00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82 900,00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117 000,00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800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0412 A4 1 02 77590 850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100,00</w:t>
            </w:r>
          </w:p>
        </w:tc>
      </w:tr>
      <w:tr w:rsidR="0034531E" w:rsidRPr="002B1281" w:rsidTr="00146D2D">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A2 1 03 12940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A2 1 03 12940 400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Бюджетные инвестиции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A2 1 03 12940 410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2 128 120,00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Ч5 Э 01 73770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Ч5 Э 01 73770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0501 Ч5 Э 01 73770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7 500,00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Уличное освещение</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519 304,09</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79 633,56</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439 670,53</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491 800,00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52 130,00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439 670,00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491 800,00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52 130,00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439 670,00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52 130,00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800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27 504,09</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27 503,56</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0,53</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Исполнение судебных актов</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830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27 504,09</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27 503,56</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0,53</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Исполнение судебных актов Российской Федерации и мировых соглашений по возмещению причиненного вреда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77400 831</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27 503,56</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Реализация мероприятий по благоустройству территории</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77420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378 800,00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76 472,45</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302 327,55</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77420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378 800,00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76 472,45</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302 327,55</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77420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378 800,00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76 472,45</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302 327,55</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A5 1 02 77420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76 472,45</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Ц9 9 02 S6570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486 500,00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135 934,09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350 565,91</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Ц9 9 02 S6570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486 500,00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135 934,09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350 565,91</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Ц9 9 02 S6570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486 500,00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135 934,09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350 565,91</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0503 Ц9 9 02 S6570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135 934,09</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Развитие и совершенствование системы мониторинга окружающей среды</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0603 Ч3 2 01 73180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6 610,18</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389,82</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0603 Ч3 2 01 73180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6 610,18</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389,82</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0603 Ч3 2 01 73180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7 000,00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6 610,18</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389,82</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0603 Ч3 2 01 73180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6 610,18</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1 250 000,00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404 691,00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845 309,00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215 000,00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220 000,00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215 000,00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244</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500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1 030 000,00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399 691,00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630 309,00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0801 Ц4 1 07 40390 540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1 030 000,00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399 691,00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630 309,00</w:t>
            </w:r>
          </w:p>
        </w:tc>
      </w:tr>
      <w:tr w:rsidR="0034531E" w:rsidRPr="002B1281" w:rsidTr="00146D2D">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0804 Ц4 1 08 40700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25 700,00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0804 Ц4 1 08 40700 500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25 700,00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0804 Ц4 1 08 40700 540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25 700,00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10 700,00</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15 000,00</w:t>
            </w:r>
          </w:p>
        </w:tc>
      </w:tr>
      <w:tr w:rsidR="0034531E" w:rsidRPr="002B1281" w:rsidTr="00146D2D">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Пропаганда физической культуры и спорта</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1101 Ц5 1 01 71470 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1101 Ц5 1 01 71470 200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r>
      <w:tr w:rsidR="0034531E" w:rsidRPr="002B1281" w:rsidTr="00146D2D">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200</w:t>
            </w:r>
          </w:p>
        </w:tc>
        <w:tc>
          <w:tcPr>
            <w:tcW w:w="252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993 1101 Ц5 1 01 71470 240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1840" w:type="dxa"/>
            <w:tcBorders>
              <w:top w:val="nil"/>
              <w:left w:val="nil"/>
              <w:bottom w:val="single" w:sz="4" w:space="0" w:color="000000"/>
              <w:right w:val="single" w:sz="8" w:space="0" w:color="000000"/>
            </w:tcBorders>
            <w:shd w:val="clear" w:color="auto" w:fill="auto"/>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5 000,00</w:t>
            </w:r>
          </w:p>
        </w:tc>
      </w:tr>
      <w:tr w:rsidR="0034531E" w:rsidRPr="002B1281" w:rsidTr="00146D2D">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450</w:t>
            </w:r>
          </w:p>
        </w:tc>
        <w:tc>
          <w:tcPr>
            <w:tcW w:w="2520" w:type="dxa"/>
            <w:tcBorders>
              <w:top w:val="single" w:sz="8" w:space="0" w:color="000000"/>
              <w:left w:val="nil"/>
              <w:bottom w:val="single" w:sz="8" w:space="0" w:color="000000"/>
              <w:right w:val="single" w:sz="4"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-31 605 351,36</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-5 478 841,02</w:t>
            </w:r>
          </w:p>
        </w:tc>
        <w:tc>
          <w:tcPr>
            <w:tcW w:w="1840" w:type="dxa"/>
            <w:tcBorders>
              <w:top w:val="single" w:sz="8" w:space="0" w:color="000000"/>
              <w:left w:val="nil"/>
              <w:bottom w:val="single" w:sz="8"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184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146D2D">
        <w:trPr>
          <w:trHeight w:val="300"/>
        </w:trPr>
        <w:tc>
          <w:tcPr>
            <w:tcW w:w="53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sz w:val="20"/>
                <w:szCs w:val="20"/>
              </w:rPr>
            </w:pPr>
          </w:p>
        </w:tc>
      </w:tr>
    </w:tbl>
    <w:p w:rsidR="0034531E" w:rsidRPr="002B1281" w:rsidRDefault="0034531E" w:rsidP="0034531E">
      <w:pPr>
        <w:jc w:val="both"/>
        <w:rPr>
          <w:rFonts w:ascii="Tahoma" w:hAnsi="Tahoma" w:cs="Tahoma"/>
          <w:sz w:val="20"/>
          <w:szCs w:val="20"/>
        </w:rPr>
      </w:pPr>
    </w:p>
    <w:tbl>
      <w:tblPr>
        <w:tblW w:w="5000" w:type="pct"/>
        <w:tblLook w:val="04A0" w:firstRow="1" w:lastRow="0" w:firstColumn="1" w:lastColumn="0" w:noHBand="0" w:noVBand="1"/>
      </w:tblPr>
      <w:tblGrid>
        <w:gridCol w:w="5078"/>
        <w:gridCol w:w="872"/>
        <w:gridCol w:w="2838"/>
        <w:gridCol w:w="1578"/>
        <w:gridCol w:w="1457"/>
        <w:gridCol w:w="3532"/>
      </w:tblGrid>
      <w:tr w:rsidR="0034531E" w:rsidRPr="002B1281" w:rsidTr="00076FD7">
        <w:trPr>
          <w:trHeight w:val="300"/>
        </w:trPr>
        <w:tc>
          <w:tcPr>
            <w:tcW w:w="1778" w:type="pct"/>
            <w:tcBorders>
              <w:top w:val="nil"/>
              <w:left w:val="nil"/>
              <w:bottom w:val="nil"/>
              <w:right w:val="nil"/>
            </w:tcBorders>
            <w:shd w:val="clear" w:color="auto" w:fill="auto"/>
            <w:vAlign w:val="bottom"/>
            <w:hideMark/>
          </w:tcPr>
          <w:p w:rsidR="0034531E" w:rsidRPr="002B1281" w:rsidRDefault="0034531E" w:rsidP="00146D2D">
            <w:pPr>
              <w:rPr>
                <w:rFonts w:ascii="Tahoma" w:hAnsi="Tahoma" w:cs="Tahoma"/>
                <w:color w:val="000000"/>
                <w:sz w:val="20"/>
                <w:szCs w:val="20"/>
              </w:rPr>
            </w:pPr>
          </w:p>
        </w:tc>
        <w:tc>
          <w:tcPr>
            <w:tcW w:w="408" w:type="pct"/>
            <w:tcBorders>
              <w:top w:val="nil"/>
              <w:left w:val="nil"/>
              <w:bottom w:val="nil"/>
              <w:right w:val="nil"/>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956" w:type="pct"/>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95" w:type="pct"/>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602" w:type="pct"/>
            <w:tcBorders>
              <w:top w:val="nil"/>
              <w:left w:val="nil"/>
              <w:bottom w:val="nil"/>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562" w:type="pct"/>
            <w:tcBorders>
              <w:top w:val="nil"/>
              <w:left w:val="nil"/>
              <w:bottom w:val="nil"/>
              <w:right w:val="nil"/>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xml:space="preserve">                        Форма 0503117  с.3</w:t>
            </w:r>
          </w:p>
        </w:tc>
      </w:tr>
      <w:tr w:rsidR="0034531E" w:rsidRPr="002B1281" w:rsidTr="00076FD7">
        <w:trPr>
          <w:trHeight w:val="282"/>
        </w:trPr>
        <w:tc>
          <w:tcPr>
            <w:tcW w:w="5000" w:type="pct"/>
            <w:gridSpan w:val="6"/>
            <w:tcBorders>
              <w:top w:val="nil"/>
              <w:left w:val="nil"/>
              <w:bottom w:val="nil"/>
              <w:right w:val="nil"/>
            </w:tcBorders>
            <w:shd w:val="clear" w:color="auto" w:fill="auto"/>
            <w:noWrap/>
            <w:vAlign w:val="bottom"/>
            <w:hideMark/>
          </w:tcPr>
          <w:p w:rsidR="0034531E" w:rsidRPr="002B1281" w:rsidRDefault="0034531E" w:rsidP="00146D2D">
            <w:pPr>
              <w:jc w:val="center"/>
              <w:rPr>
                <w:rFonts w:ascii="Tahoma" w:hAnsi="Tahoma" w:cs="Tahoma"/>
                <w:b/>
                <w:bCs/>
                <w:color w:val="000000"/>
                <w:sz w:val="20"/>
                <w:szCs w:val="20"/>
              </w:rPr>
            </w:pPr>
            <w:r w:rsidRPr="002B1281">
              <w:rPr>
                <w:rFonts w:ascii="Tahoma" w:hAnsi="Tahoma" w:cs="Tahoma"/>
                <w:b/>
                <w:bCs/>
                <w:color w:val="000000"/>
                <w:sz w:val="20"/>
                <w:szCs w:val="20"/>
              </w:rPr>
              <w:t xml:space="preserve">                                  3. Источники финансирования дефицита бюджета</w:t>
            </w:r>
          </w:p>
        </w:tc>
      </w:tr>
      <w:tr w:rsidR="0034531E" w:rsidRPr="002B1281" w:rsidTr="00076FD7">
        <w:trPr>
          <w:trHeight w:val="240"/>
        </w:trPr>
        <w:tc>
          <w:tcPr>
            <w:tcW w:w="1778" w:type="pct"/>
            <w:tcBorders>
              <w:top w:val="nil"/>
              <w:left w:val="nil"/>
              <w:bottom w:val="single" w:sz="4" w:space="0" w:color="000000"/>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408" w:type="pct"/>
            <w:tcBorders>
              <w:top w:val="nil"/>
              <w:left w:val="nil"/>
              <w:bottom w:val="single" w:sz="4" w:space="0" w:color="000000"/>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956" w:type="pct"/>
            <w:tcBorders>
              <w:top w:val="nil"/>
              <w:left w:val="nil"/>
              <w:bottom w:val="single" w:sz="4" w:space="0" w:color="000000"/>
              <w:right w:val="nil"/>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95" w:type="pct"/>
            <w:tcBorders>
              <w:top w:val="nil"/>
              <w:left w:val="nil"/>
              <w:bottom w:val="single" w:sz="4" w:space="0" w:color="000000"/>
              <w:right w:val="nil"/>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02" w:type="pct"/>
            <w:tcBorders>
              <w:top w:val="nil"/>
              <w:left w:val="nil"/>
              <w:bottom w:val="single" w:sz="4" w:space="0" w:color="000000"/>
              <w:right w:val="nil"/>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w:t>
            </w:r>
          </w:p>
        </w:tc>
        <w:tc>
          <w:tcPr>
            <w:tcW w:w="562" w:type="pct"/>
            <w:tcBorders>
              <w:top w:val="nil"/>
              <w:left w:val="nil"/>
              <w:bottom w:val="single" w:sz="4" w:space="0" w:color="000000"/>
              <w:right w:val="nil"/>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076FD7">
        <w:trPr>
          <w:trHeight w:val="270"/>
        </w:trPr>
        <w:tc>
          <w:tcPr>
            <w:tcW w:w="1778"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xml:space="preserve"> Наименование показателя</w:t>
            </w:r>
          </w:p>
        </w:tc>
        <w:tc>
          <w:tcPr>
            <w:tcW w:w="408"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строки</w:t>
            </w:r>
          </w:p>
        </w:tc>
        <w:tc>
          <w:tcPr>
            <w:tcW w:w="956"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Код источника финансирования дефицита бюджета по бюджетной классификации</w:t>
            </w:r>
          </w:p>
        </w:tc>
        <w:tc>
          <w:tcPr>
            <w:tcW w:w="695"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Утвержденные бюджетные назначения</w:t>
            </w:r>
          </w:p>
        </w:tc>
        <w:tc>
          <w:tcPr>
            <w:tcW w:w="602"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Исполнено</w:t>
            </w:r>
          </w:p>
        </w:tc>
        <w:tc>
          <w:tcPr>
            <w:tcW w:w="562" w:type="pct"/>
            <w:vMerge w:val="restart"/>
            <w:tcBorders>
              <w:top w:val="nil"/>
              <w:left w:val="single" w:sz="4" w:space="0" w:color="000000"/>
              <w:bottom w:val="single" w:sz="4" w:space="0" w:color="000000"/>
              <w:right w:val="single" w:sz="4" w:space="0" w:color="000000"/>
            </w:tcBorders>
            <w:shd w:val="clear" w:color="auto" w:fill="auto"/>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Неисполненные назначения</w:t>
            </w:r>
          </w:p>
        </w:tc>
      </w:tr>
      <w:tr w:rsidR="0034531E" w:rsidRPr="002B1281" w:rsidTr="00076FD7">
        <w:trPr>
          <w:trHeight w:val="241"/>
        </w:trPr>
        <w:tc>
          <w:tcPr>
            <w:tcW w:w="177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40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956"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95"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0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56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076FD7">
        <w:trPr>
          <w:trHeight w:val="241"/>
        </w:trPr>
        <w:tc>
          <w:tcPr>
            <w:tcW w:w="177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40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956"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95"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0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56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076FD7">
        <w:trPr>
          <w:trHeight w:val="241"/>
        </w:trPr>
        <w:tc>
          <w:tcPr>
            <w:tcW w:w="177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40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956"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95"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0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56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076FD7">
        <w:trPr>
          <w:trHeight w:val="241"/>
        </w:trPr>
        <w:tc>
          <w:tcPr>
            <w:tcW w:w="177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408"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956"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95"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60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c>
          <w:tcPr>
            <w:tcW w:w="562" w:type="pct"/>
            <w:vMerge/>
            <w:tcBorders>
              <w:top w:val="nil"/>
              <w:left w:val="single" w:sz="4" w:space="0" w:color="000000"/>
              <w:bottom w:val="single" w:sz="4" w:space="0" w:color="000000"/>
              <w:right w:val="single" w:sz="4" w:space="0" w:color="000000"/>
            </w:tcBorders>
            <w:vAlign w:val="center"/>
            <w:hideMark/>
          </w:tcPr>
          <w:p w:rsidR="0034531E" w:rsidRPr="002B1281" w:rsidRDefault="0034531E" w:rsidP="00146D2D">
            <w:pPr>
              <w:rPr>
                <w:rFonts w:ascii="Tahoma" w:hAnsi="Tahoma" w:cs="Tahoma"/>
                <w:color w:val="000000"/>
                <w:sz w:val="20"/>
                <w:szCs w:val="20"/>
              </w:rPr>
            </w:pPr>
          </w:p>
        </w:tc>
      </w:tr>
      <w:tr w:rsidR="0034531E" w:rsidRPr="002B1281" w:rsidTr="00076FD7">
        <w:trPr>
          <w:trHeight w:val="240"/>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1</w:t>
            </w:r>
          </w:p>
        </w:tc>
        <w:tc>
          <w:tcPr>
            <w:tcW w:w="408" w:type="pct"/>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2</w:t>
            </w:r>
          </w:p>
        </w:tc>
        <w:tc>
          <w:tcPr>
            <w:tcW w:w="956" w:type="pct"/>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3</w:t>
            </w:r>
          </w:p>
        </w:tc>
        <w:tc>
          <w:tcPr>
            <w:tcW w:w="695" w:type="pct"/>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4</w:t>
            </w:r>
          </w:p>
        </w:tc>
        <w:tc>
          <w:tcPr>
            <w:tcW w:w="602" w:type="pct"/>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5</w:t>
            </w:r>
          </w:p>
        </w:tc>
        <w:tc>
          <w:tcPr>
            <w:tcW w:w="562" w:type="pct"/>
            <w:tcBorders>
              <w:top w:val="nil"/>
              <w:left w:val="nil"/>
              <w:bottom w:val="single" w:sz="8"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6</w:t>
            </w:r>
          </w:p>
        </w:tc>
      </w:tr>
      <w:tr w:rsidR="0034531E" w:rsidRPr="002B1281" w:rsidTr="00076FD7">
        <w:trPr>
          <w:trHeight w:val="36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Источники финансирования дефицита бюджета -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500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334 557,59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-828 943,44</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1 163 501,03</w:t>
            </w:r>
          </w:p>
        </w:tc>
      </w:tr>
      <w:tr w:rsidR="0034531E" w:rsidRPr="002B1281" w:rsidTr="00076FD7">
        <w:trPr>
          <w:trHeight w:val="24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t>в том числе:</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602"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562" w:type="pct"/>
            <w:tcBorders>
              <w:top w:val="nil"/>
              <w:left w:val="nil"/>
              <w:bottom w:val="single" w:sz="4" w:space="0" w:color="000000"/>
              <w:right w:val="single" w:sz="8"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076FD7">
        <w:trPr>
          <w:trHeight w:val="36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источники внутреннего финансирования бюджета</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520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076FD7">
        <w:trPr>
          <w:trHeight w:val="240"/>
        </w:trPr>
        <w:tc>
          <w:tcPr>
            <w:tcW w:w="1778" w:type="pct"/>
            <w:tcBorders>
              <w:top w:val="nil"/>
              <w:left w:val="single" w:sz="4" w:space="0" w:color="000000"/>
              <w:bottom w:val="nil"/>
              <w:right w:val="single" w:sz="8" w:space="0" w:color="000000"/>
            </w:tcBorders>
            <w:shd w:val="clear" w:color="auto" w:fill="auto"/>
            <w:vAlign w:val="bottom"/>
            <w:hideMark/>
          </w:tcPr>
          <w:p w:rsidR="0034531E" w:rsidRPr="002B1281" w:rsidRDefault="0034531E" w:rsidP="00146D2D">
            <w:pPr>
              <w:ind w:firstLineChars="200" w:firstLine="400"/>
              <w:rPr>
                <w:rFonts w:ascii="Tahoma" w:hAnsi="Tahoma" w:cs="Tahoma"/>
                <w:color w:val="000000"/>
                <w:sz w:val="20"/>
                <w:szCs w:val="20"/>
              </w:rPr>
            </w:pPr>
            <w:r w:rsidRPr="002B1281">
              <w:rPr>
                <w:rFonts w:ascii="Tahoma" w:hAnsi="Tahoma" w:cs="Tahoma"/>
                <w:color w:val="000000"/>
                <w:sz w:val="20"/>
                <w:szCs w:val="20"/>
              </w:rPr>
              <w:lastRenderedPageBreak/>
              <w:t>из них:</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602"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562" w:type="pct"/>
            <w:tcBorders>
              <w:top w:val="nil"/>
              <w:left w:val="nil"/>
              <w:bottom w:val="single" w:sz="4" w:space="0" w:color="000000"/>
              <w:right w:val="single" w:sz="8"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076FD7">
        <w:trPr>
          <w:trHeight w:val="282"/>
        </w:trPr>
        <w:tc>
          <w:tcPr>
            <w:tcW w:w="1778"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источники внешнего финансирования бюджета</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620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w:t>
            </w:r>
          </w:p>
        </w:tc>
      </w:tr>
      <w:tr w:rsidR="0034531E" w:rsidRPr="002B1281" w:rsidTr="00076FD7">
        <w:trPr>
          <w:trHeight w:val="259"/>
        </w:trPr>
        <w:tc>
          <w:tcPr>
            <w:tcW w:w="1778" w:type="pct"/>
            <w:tcBorders>
              <w:top w:val="nil"/>
              <w:left w:val="single" w:sz="4" w:space="0" w:color="000000"/>
              <w:bottom w:val="single" w:sz="4" w:space="0" w:color="000000"/>
              <w:right w:val="single" w:sz="8" w:space="0" w:color="000000"/>
            </w:tcBorders>
            <w:shd w:val="clear" w:color="auto" w:fill="auto"/>
            <w:noWrap/>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из них:</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602"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c>
          <w:tcPr>
            <w:tcW w:w="562" w:type="pct"/>
            <w:tcBorders>
              <w:top w:val="nil"/>
              <w:left w:val="nil"/>
              <w:bottom w:val="single" w:sz="4" w:space="0" w:color="000000"/>
              <w:right w:val="single" w:sz="8" w:space="0" w:color="000000"/>
            </w:tcBorders>
            <w:shd w:val="clear" w:color="auto" w:fill="auto"/>
            <w:noWrap/>
            <w:vAlign w:val="center"/>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 </w:t>
            </w:r>
          </w:p>
        </w:tc>
      </w:tr>
      <w:tr w:rsidR="0034531E" w:rsidRPr="002B1281" w:rsidTr="00076FD7">
        <w:trPr>
          <w:trHeight w:val="282"/>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Изменение остатков средств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700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000 01 00 00 00 00 0000 000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334 557,59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-828 943,44</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1 163 501,03</w:t>
            </w:r>
          </w:p>
        </w:tc>
      </w:tr>
      <w:tr w:rsidR="0034531E" w:rsidRPr="002B1281" w:rsidTr="00076FD7">
        <w:trPr>
          <w:trHeight w:val="282"/>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увеличение остатков средств,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710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000 01 05 00 00 00 0000 500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-3 069 855,13</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Увеличение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710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000 01 00 00 00 00 0000 500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-3 069 855,13</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Увеличение прочих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710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000 01 05 02 00 00 0000 500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-3 069 855,13</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Увеличение прочих остатков денежных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710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000 01 05 02 01 00 0000 510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-3 069 855,13</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465"/>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710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000 01 05 02 01 10 0000 510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-10 452 607,00</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-3 069 855,13</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282"/>
        </w:trPr>
        <w:tc>
          <w:tcPr>
            <w:tcW w:w="1778"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уменьшение остатков средств, всего</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000 01 05 00 00 00 0000 600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2 240 911,69</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Уменьшение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000 01 00 00 00 00 0000 600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2 240 911,69</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Уменьшение прочих остатков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000 01 05 02 00 00 0000 600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2 240 911,69</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300"/>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Уменьшение прочих остатков денежных средств бюджетов</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000 01 05 02 01 00 0000 610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2 240 911,69</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r w:rsidR="0034531E" w:rsidRPr="002B1281" w:rsidTr="00076FD7">
        <w:trPr>
          <w:trHeight w:val="465"/>
        </w:trPr>
        <w:tc>
          <w:tcPr>
            <w:tcW w:w="1778" w:type="pct"/>
            <w:tcBorders>
              <w:top w:val="nil"/>
              <w:left w:val="single" w:sz="4" w:space="0" w:color="000000"/>
              <w:bottom w:val="single" w:sz="4" w:space="0" w:color="000000"/>
              <w:right w:val="single" w:sz="8" w:space="0" w:color="000000"/>
            </w:tcBorders>
            <w:shd w:val="clear" w:color="auto" w:fill="auto"/>
            <w:vAlign w:val="bottom"/>
            <w:hideMark/>
          </w:tcPr>
          <w:p w:rsidR="0034531E" w:rsidRPr="002B1281" w:rsidRDefault="0034531E" w:rsidP="00146D2D">
            <w:pPr>
              <w:rPr>
                <w:rFonts w:ascii="Tahoma" w:hAnsi="Tahoma" w:cs="Tahoma"/>
                <w:color w:val="000000"/>
                <w:sz w:val="20"/>
                <w:szCs w:val="20"/>
              </w:rPr>
            </w:pPr>
            <w:r w:rsidRPr="002B1281">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08"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720</w:t>
            </w:r>
          </w:p>
        </w:tc>
        <w:tc>
          <w:tcPr>
            <w:tcW w:w="956" w:type="pct"/>
            <w:tcBorders>
              <w:top w:val="nil"/>
              <w:left w:val="nil"/>
              <w:bottom w:val="single" w:sz="4" w:space="0" w:color="000000"/>
              <w:right w:val="single" w:sz="4" w:space="0" w:color="000000"/>
            </w:tcBorders>
            <w:shd w:val="clear" w:color="auto" w:fill="auto"/>
            <w:noWrap/>
            <w:vAlign w:val="center"/>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000 01 05 02 01 10 0000 610</w:t>
            </w:r>
          </w:p>
        </w:tc>
        <w:tc>
          <w:tcPr>
            <w:tcW w:w="695"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10 787 164,59</w:t>
            </w:r>
          </w:p>
        </w:tc>
        <w:tc>
          <w:tcPr>
            <w:tcW w:w="602" w:type="pct"/>
            <w:tcBorders>
              <w:top w:val="nil"/>
              <w:left w:val="nil"/>
              <w:bottom w:val="single" w:sz="4" w:space="0" w:color="000000"/>
              <w:right w:val="single" w:sz="4" w:space="0" w:color="000000"/>
            </w:tcBorders>
            <w:shd w:val="clear" w:color="auto" w:fill="auto"/>
            <w:noWrap/>
            <w:vAlign w:val="bottom"/>
            <w:hideMark/>
          </w:tcPr>
          <w:p w:rsidR="0034531E" w:rsidRPr="002B1281" w:rsidRDefault="0034531E" w:rsidP="00146D2D">
            <w:pPr>
              <w:jc w:val="right"/>
              <w:rPr>
                <w:rFonts w:ascii="Tahoma" w:hAnsi="Tahoma" w:cs="Tahoma"/>
                <w:color w:val="000000"/>
                <w:sz w:val="20"/>
                <w:szCs w:val="20"/>
              </w:rPr>
            </w:pPr>
            <w:r w:rsidRPr="002B1281">
              <w:rPr>
                <w:rFonts w:ascii="Tahoma" w:hAnsi="Tahoma" w:cs="Tahoma"/>
                <w:color w:val="000000"/>
                <w:sz w:val="20"/>
                <w:szCs w:val="20"/>
              </w:rPr>
              <w:t>2 240 911,69</w:t>
            </w:r>
          </w:p>
        </w:tc>
        <w:tc>
          <w:tcPr>
            <w:tcW w:w="562" w:type="pct"/>
            <w:tcBorders>
              <w:top w:val="nil"/>
              <w:left w:val="nil"/>
              <w:bottom w:val="single" w:sz="4" w:space="0" w:color="000000"/>
              <w:right w:val="single" w:sz="8" w:space="0" w:color="000000"/>
            </w:tcBorders>
            <w:shd w:val="clear" w:color="auto" w:fill="auto"/>
            <w:noWrap/>
            <w:vAlign w:val="bottom"/>
            <w:hideMark/>
          </w:tcPr>
          <w:p w:rsidR="0034531E" w:rsidRPr="002B1281" w:rsidRDefault="0034531E" w:rsidP="00146D2D">
            <w:pPr>
              <w:jc w:val="center"/>
              <w:rPr>
                <w:rFonts w:ascii="Tahoma" w:hAnsi="Tahoma" w:cs="Tahoma"/>
                <w:color w:val="000000"/>
                <w:sz w:val="20"/>
                <w:szCs w:val="20"/>
              </w:rPr>
            </w:pPr>
            <w:r w:rsidRPr="002B1281">
              <w:rPr>
                <w:rFonts w:ascii="Tahoma" w:hAnsi="Tahoma" w:cs="Tahoma"/>
                <w:color w:val="000000"/>
                <w:sz w:val="20"/>
                <w:szCs w:val="20"/>
              </w:rPr>
              <w:t>X</w:t>
            </w:r>
          </w:p>
        </w:tc>
      </w:tr>
    </w:tbl>
    <w:p w:rsidR="0034531E" w:rsidRPr="002B1281" w:rsidRDefault="0034531E" w:rsidP="0034531E">
      <w:pPr>
        <w:jc w:val="both"/>
        <w:rPr>
          <w:rFonts w:ascii="Tahoma" w:hAnsi="Tahoma" w:cs="Tahoma"/>
          <w:sz w:val="20"/>
          <w:szCs w:val="20"/>
        </w:rPr>
      </w:pPr>
    </w:p>
    <w:tbl>
      <w:tblPr>
        <w:tblW w:w="5021" w:type="pct"/>
        <w:tblLook w:val="04A0" w:firstRow="1" w:lastRow="0" w:firstColumn="1" w:lastColumn="0" w:noHBand="0" w:noVBand="1"/>
      </w:tblPr>
      <w:tblGrid>
        <w:gridCol w:w="6760"/>
        <w:gridCol w:w="1890"/>
        <w:gridCol w:w="6769"/>
      </w:tblGrid>
      <w:tr w:rsidR="0034531E" w:rsidRPr="006B08B2" w:rsidTr="0035727C">
        <w:trPr>
          <w:cantSplit/>
          <w:trHeight w:val="288"/>
        </w:trPr>
        <w:tc>
          <w:tcPr>
            <w:tcW w:w="2192" w:type="pct"/>
            <w:hideMark/>
          </w:tcPr>
          <w:p w:rsidR="0034531E" w:rsidRPr="006B08B2" w:rsidRDefault="0034531E" w:rsidP="00146D2D">
            <w:pPr>
              <w:pStyle w:val="afb"/>
              <w:tabs>
                <w:tab w:val="left" w:pos="4285"/>
              </w:tabs>
              <w:spacing w:line="192" w:lineRule="auto"/>
              <w:jc w:val="center"/>
              <w:rPr>
                <w:rFonts w:ascii="Tahoma" w:hAnsi="Tahoma" w:cs="Tahoma"/>
                <w:b/>
                <w:bCs/>
                <w:noProof/>
                <w:color w:val="000000"/>
              </w:rPr>
            </w:pPr>
            <w:r w:rsidRPr="006B08B2">
              <w:rPr>
                <w:rFonts w:ascii="Tahoma" w:hAnsi="Tahoma" w:cs="Tahoma"/>
                <w:b/>
                <w:bCs/>
                <w:noProof/>
                <w:color w:val="000000"/>
              </w:rPr>
              <w:t>ЧĂВАШ РЕСПУБЛИКИ</w:t>
            </w:r>
          </w:p>
          <w:p w:rsidR="0034531E" w:rsidRPr="006B08B2" w:rsidRDefault="0034531E" w:rsidP="00146D2D">
            <w:pPr>
              <w:pStyle w:val="afb"/>
              <w:tabs>
                <w:tab w:val="left" w:pos="4285"/>
              </w:tabs>
              <w:spacing w:line="192" w:lineRule="auto"/>
              <w:jc w:val="center"/>
              <w:rPr>
                <w:rFonts w:ascii="Tahoma" w:hAnsi="Tahoma" w:cs="Tahoma"/>
              </w:rPr>
            </w:pPr>
            <w:r w:rsidRPr="006B08B2">
              <w:rPr>
                <w:rFonts w:ascii="Tahoma" w:hAnsi="Tahoma" w:cs="Tahoma"/>
                <w:b/>
                <w:caps/>
              </w:rPr>
              <w:t>С</w:t>
            </w:r>
            <w:r w:rsidRPr="006B08B2">
              <w:rPr>
                <w:rFonts w:ascii="Tahoma" w:hAnsi="Tahoma" w:cs="Tahoma"/>
                <w:b/>
                <w:bCs/>
                <w:noProof/>
                <w:color w:val="000000"/>
              </w:rPr>
              <w:t>Ě</w:t>
            </w:r>
            <w:r w:rsidRPr="006B08B2">
              <w:rPr>
                <w:rFonts w:ascii="Tahoma" w:hAnsi="Tahoma" w:cs="Tahoma"/>
                <w:b/>
                <w:caps/>
              </w:rPr>
              <w:t>нт</w:t>
            </w:r>
            <w:r w:rsidRPr="006B08B2">
              <w:rPr>
                <w:rFonts w:ascii="Tahoma" w:hAnsi="Tahoma" w:cs="Tahoma"/>
                <w:b/>
                <w:bCs/>
                <w:noProof/>
                <w:color w:val="000000"/>
              </w:rPr>
              <w:t xml:space="preserve"> Ě</w:t>
            </w:r>
            <w:r w:rsidRPr="006B08B2">
              <w:rPr>
                <w:rFonts w:ascii="Tahoma" w:hAnsi="Tahoma" w:cs="Tahoma"/>
                <w:b/>
                <w:caps/>
              </w:rPr>
              <w:t>рв</w:t>
            </w:r>
            <w:r w:rsidRPr="006B08B2">
              <w:rPr>
                <w:rFonts w:ascii="Tahoma" w:hAnsi="Tahoma" w:cs="Tahoma"/>
                <w:b/>
                <w:bCs/>
                <w:noProof/>
                <w:color w:val="000000"/>
              </w:rPr>
              <w:t>Ă</w:t>
            </w:r>
            <w:r w:rsidRPr="006B08B2">
              <w:rPr>
                <w:rFonts w:ascii="Tahoma" w:hAnsi="Tahoma" w:cs="Tahoma"/>
                <w:b/>
                <w:caps/>
              </w:rPr>
              <w:t>рри</w:t>
            </w:r>
            <w:r w:rsidRPr="006B08B2">
              <w:rPr>
                <w:rFonts w:ascii="Tahoma" w:hAnsi="Tahoma" w:cs="Tahoma"/>
                <w:b/>
                <w:bCs/>
                <w:noProof/>
                <w:color w:val="000000"/>
              </w:rPr>
              <w:t xml:space="preserve"> РАЙОНĚ</w:t>
            </w:r>
            <w:r w:rsidRPr="006B08B2">
              <w:rPr>
                <w:rFonts w:ascii="Tahoma" w:hAnsi="Tahoma" w:cs="Tahoma"/>
                <w:noProof/>
                <w:color w:val="000000"/>
              </w:rPr>
              <w:t xml:space="preserve"> </w:t>
            </w:r>
          </w:p>
        </w:tc>
        <w:tc>
          <w:tcPr>
            <w:tcW w:w="613" w:type="pct"/>
            <w:vMerge w:val="restart"/>
            <w:hideMark/>
          </w:tcPr>
          <w:p w:rsidR="0034531E" w:rsidRPr="006B08B2" w:rsidRDefault="0034531E" w:rsidP="00146D2D">
            <w:pPr>
              <w:spacing w:line="276" w:lineRule="auto"/>
              <w:jc w:val="center"/>
              <w:rPr>
                <w:rFonts w:ascii="Tahoma" w:hAnsi="Tahoma" w:cs="Tahoma"/>
                <w:sz w:val="20"/>
                <w:szCs w:val="20"/>
              </w:rPr>
            </w:pPr>
            <w:r w:rsidRPr="006B08B2">
              <w:rPr>
                <w:rFonts w:ascii="Tahoma" w:hAnsi="Tahoma" w:cs="Tahoma"/>
                <w:noProof/>
                <w:sz w:val="20"/>
                <w:szCs w:val="20"/>
              </w:rPr>
              <w:drawing>
                <wp:anchor distT="0" distB="0" distL="114300" distR="114300" simplePos="0" relativeHeight="251641856" behindDoc="0" locked="0" layoutInCell="1" allowOverlap="1">
                  <wp:simplePos x="0" y="0"/>
                  <wp:positionH relativeFrom="column">
                    <wp:posOffset>216976</wp:posOffset>
                  </wp:positionH>
                  <wp:positionV relativeFrom="paragraph">
                    <wp:posOffset>101534</wp:posOffset>
                  </wp:positionV>
                  <wp:extent cx="716612" cy="723568"/>
                  <wp:effectExtent l="19050" t="0" r="7288" b="0"/>
                  <wp:wrapNone/>
                  <wp:docPr id="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0" cstate="print"/>
                          <a:srcRect/>
                          <a:stretch>
                            <a:fillRect/>
                          </a:stretch>
                        </pic:blipFill>
                        <pic:spPr bwMode="auto">
                          <a:xfrm>
                            <a:off x="0" y="0"/>
                            <a:ext cx="716612" cy="723568"/>
                          </a:xfrm>
                          <a:prstGeom prst="rect">
                            <a:avLst/>
                          </a:prstGeom>
                          <a:noFill/>
                        </pic:spPr>
                      </pic:pic>
                    </a:graphicData>
                  </a:graphic>
                </wp:anchor>
              </w:drawing>
            </w:r>
          </w:p>
        </w:tc>
        <w:tc>
          <w:tcPr>
            <w:tcW w:w="2195" w:type="pct"/>
            <w:hideMark/>
          </w:tcPr>
          <w:p w:rsidR="0034531E" w:rsidRPr="006B08B2" w:rsidRDefault="0034531E" w:rsidP="00146D2D">
            <w:pPr>
              <w:pStyle w:val="afb"/>
              <w:spacing w:line="192" w:lineRule="auto"/>
              <w:jc w:val="center"/>
              <w:rPr>
                <w:rFonts w:ascii="Tahoma" w:hAnsi="Tahoma" w:cs="Tahoma"/>
                <w:b/>
                <w:bCs/>
              </w:rPr>
            </w:pPr>
            <w:r w:rsidRPr="006B08B2">
              <w:rPr>
                <w:rFonts w:ascii="Tahoma" w:hAnsi="Tahoma" w:cs="Tahoma"/>
                <w:b/>
                <w:bCs/>
                <w:noProof/>
              </w:rPr>
              <w:t>ЧУВАШСКАЯ РЕСПУБЛИКА</w:t>
            </w:r>
            <w:r w:rsidRPr="006B08B2">
              <w:rPr>
                <w:rStyle w:val="af5"/>
                <w:rFonts w:ascii="Tahoma" w:hAnsi="Tahoma" w:cs="Tahoma"/>
                <w:noProof/>
                <w:color w:val="000000"/>
              </w:rPr>
              <w:t xml:space="preserve"> </w:t>
            </w:r>
            <w:r w:rsidRPr="006B08B2">
              <w:rPr>
                <w:rFonts w:ascii="Tahoma" w:hAnsi="Tahoma" w:cs="Tahoma"/>
                <w:b/>
                <w:bCs/>
                <w:noProof/>
                <w:color w:val="000000"/>
              </w:rPr>
              <w:t xml:space="preserve">МАРИИНСКО-ПОСАДСКИЙ РАЙОН  </w:t>
            </w:r>
          </w:p>
        </w:tc>
      </w:tr>
      <w:tr w:rsidR="0034531E" w:rsidRPr="006B08B2" w:rsidTr="0035727C">
        <w:trPr>
          <w:cantSplit/>
          <w:trHeight w:val="1617"/>
        </w:trPr>
        <w:tc>
          <w:tcPr>
            <w:tcW w:w="2192" w:type="pct"/>
          </w:tcPr>
          <w:p w:rsidR="0034531E" w:rsidRPr="006B08B2" w:rsidRDefault="0034531E" w:rsidP="00146D2D">
            <w:pPr>
              <w:pStyle w:val="afb"/>
              <w:tabs>
                <w:tab w:val="left" w:pos="4285"/>
              </w:tabs>
              <w:spacing w:before="80" w:line="192" w:lineRule="auto"/>
              <w:jc w:val="center"/>
              <w:rPr>
                <w:rFonts w:ascii="Tahoma" w:hAnsi="Tahoma" w:cs="Tahoma"/>
                <w:b/>
                <w:bCs/>
                <w:noProof/>
                <w:color w:val="000000"/>
              </w:rPr>
            </w:pPr>
            <w:r w:rsidRPr="006B08B2">
              <w:rPr>
                <w:rFonts w:ascii="Tahoma" w:hAnsi="Tahoma" w:cs="Tahoma"/>
                <w:b/>
                <w:bCs/>
                <w:noProof/>
                <w:color w:val="000000"/>
              </w:rPr>
              <w:t xml:space="preserve">ХУРАКАССИ  ПОСЕЛЕНИЙĚН </w:t>
            </w:r>
          </w:p>
          <w:p w:rsidR="0035727C" w:rsidRDefault="0034531E" w:rsidP="00146D2D">
            <w:pPr>
              <w:pStyle w:val="afb"/>
              <w:tabs>
                <w:tab w:val="left" w:pos="4285"/>
              </w:tabs>
              <w:spacing w:line="192" w:lineRule="auto"/>
              <w:jc w:val="center"/>
              <w:rPr>
                <w:rStyle w:val="af5"/>
                <w:rFonts w:ascii="Tahoma" w:hAnsi="Tahoma" w:cs="Tahoma"/>
                <w:color w:val="000000"/>
              </w:rPr>
            </w:pPr>
            <w:r w:rsidRPr="006B08B2">
              <w:rPr>
                <w:rFonts w:ascii="Tahoma" w:hAnsi="Tahoma" w:cs="Tahoma"/>
                <w:b/>
                <w:bCs/>
                <w:noProof/>
                <w:color w:val="000000"/>
              </w:rPr>
              <w:t>ЯЛ ХУТЛĂХĚ</w:t>
            </w:r>
            <w:r w:rsidRPr="006B08B2">
              <w:rPr>
                <w:rStyle w:val="af5"/>
                <w:rFonts w:ascii="Tahoma" w:hAnsi="Tahoma" w:cs="Tahoma"/>
                <w:noProof/>
                <w:color w:val="000000"/>
              </w:rPr>
              <w:t xml:space="preserve"> </w:t>
            </w:r>
          </w:p>
          <w:p w:rsidR="0034531E" w:rsidRPr="006B08B2" w:rsidRDefault="0034531E" w:rsidP="00146D2D">
            <w:pPr>
              <w:spacing w:line="192" w:lineRule="auto"/>
              <w:rPr>
                <w:rFonts w:ascii="Tahoma" w:hAnsi="Tahoma" w:cs="Tahoma"/>
                <w:sz w:val="20"/>
                <w:szCs w:val="20"/>
              </w:rPr>
            </w:pPr>
          </w:p>
          <w:p w:rsidR="0035727C" w:rsidRDefault="0034531E" w:rsidP="00146D2D">
            <w:pPr>
              <w:pStyle w:val="afb"/>
              <w:tabs>
                <w:tab w:val="left" w:pos="4285"/>
              </w:tabs>
              <w:spacing w:line="192" w:lineRule="auto"/>
              <w:jc w:val="center"/>
              <w:rPr>
                <w:rStyle w:val="af5"/>
                <w:rFonts w:ascii="Tahoma" w:hAnsi="Tahoma" w:cs="Tahoma"/>
                <w:noProof/>
                <w:color w:val="000000"/>
              </w:rPr>
            </w:pPr>
            <w:r w:rsidRPr="006B08B2">
              <w:rPr>
                <w:rStyle w:val="af5"/>
                <w:rFonts w:ascii="Tahoma" w:hAnsi="Tahoma" w:cs="Tahoma"/>
                <w:noProof/>
                <w:color w:val="000000"/>
              </w:rPr>
              <w:t>ЙЫШĂНУ</w:t>
            </w:r>
          </w:p>
          <w:p w:rsidR="0034531E" w:rsidRPr="006B08B2" w:rsidRDefault="0034531E" w:rsidP="00146D2D">
            <w:pPr>
              <w:pStyle w:val="afb"/>
              <w:spacing w:line="276" w:lineRule="auto"/>
              <w:jc w:val="center"/>
              <w:rPr>
                <w:rFonts w:ascii="Tahoma" w:hAnsi="Tahoma" w:cs="Tahoma"/>
              </w:rPr>
            </w:pPr>
            <w:r w:rsidRPr="006B08B2">
              <w:rPr>
                <w:rFonts w:ascii="Tahoma" w:hAnsi="Tahoma" w:cs="Tahoma"/>
                <w:noProof/>
              </w:rPr>
              <w:t>« 19  » июля 2019 ҫ № 57</w:t>
            </w:r>
          </w:p>
          <w:p w:rsidR="0034531E" w:rsidRPr="006B08B2" w:rsidRDefault="0034531E" w:rsidP="00146D2D">
            <w:pPr>
              <w:spacing w:line="276" w:lineRule="auto"/>
              <w:jc w:val="center"/>
              <w:rPr>
                <w:rFonts w:ascii="Tahoma" w:hAnsi="Tahoma" w:cs="Tahoma"/>
                <w:noProof/>
                <w:color w:val="000000"/>
                <w:sz w:val="20"/>
                <w:szCs w:val="20"/>
              </w:rPr>
            </w:pPr>
            <w:r w:rsidRPr="006B08B2">
              <w:rPr>
                <w:rFonts w:ascii="Tahoma" w:hAnsi="Tahoma" w:cs="Tahoma"/>
                <w:noProof/>
                <w:color w:val="000000"/>
                <w:sz w:val="20"/>
                <w:szCs w:val="20"/>
              </w:rPr>
              <w:t>Хуракасси ялě</w:t>
            </w:r>
          </w:p>
        </w:tc>
        <w:tc>
          <w:tcPr>
            <w:tcW w:w="613" w:type="pct"/>
            <w:vMerge/>
            <w:vAlign w:val="center"/>
            <w:hideMark/>
          </w:tcPr>
          <w:p w:rsidR="0034531E" w:rsidRPr="006B08B2" w:rsidRDefault="0034531E" w:rsidP="00146D2D">
            <w:pPr>
              <w:rPr>
                <w:rFonts w:ascii="Tahoma" w:hAnsi="Tahoma" w:cs="Tahoma"/>
                <w:sz w:val="20"/>
                <w:szCs w:val="20"/>
              </w:rPr>
            </w:pPr>
          </w:p>
        </w:tc>
        <w:tc>
          <w:tcPr>
            <w:tcW w:w="2195" w:type="pct"/>
          </w:tcPr>
          <w:p w:rsidR="0034531E" w:rsidRPr="006B08B2" w:rsidRDefault="0034531E" w:rsidP="00146D2D">
            <w:pPr>
              <w:pStyle w:val="afb"/>
              <w:spacing w:before="80" w:line="192" w:lineRule="auto"/>
              <w:jc w:val="center"/>
              <w:rPr>
                <w:rFonts w:ascii="Tahoma" w:hAnsi="Tahoma" w:cs="Tahoma"/>
                <w:b/>
                <w:bCs/>
                <w:noProof/>
                <w:color w:val="000000"/>
              </w:rPr>
            </w:pPr>
            <w:r w:rsidRPr="006B08B2">
              <w:rPr>
                <w:rFonts w:ascii="Tahoma" w:hAnsi="Tahoma" w:cs="Tahoma"/>
                <w:b/>
                <w:bCs/>
                <w:noProof/>
                <w:color w:val="000000"/>
              </w:rPr>
              <w:t>АДМИНИСТРАЦИЯ</w:t>
            </w:r>
          </w:p>
          <w:p w:rsidR="0034531E" w:rsidRPr="006B08B2" w:rsidRDefault="0034531E" w:rsidP="00146D2D">
            <w:pPr>
              <w:pStyle w:val="afb"/>
              <w:spacing w:line="192" w:lineRule="auto"/>
              <w:jc w:val="center"/>
              <w:rPr>
                <w:rFonts w:ascii="Tahoma" w:hAnsi="Tahoma" w:cs="Tahoma"/>
                <w:b/>
                <w:bCs/>
                <w:noProof/>
                <w:color w:val="000000"/>
              </w:rPr>
            </w:pPr>
            <w:r w:rsidRPr="006B08B2">
              <w:rPr>
                <w:rFonts w:ascii="Tahoma" w:hAnsi="Tahoma" w:cs="Tahoma"/>
                <w:b/>
                <w:bCs/>
                <w:noProof/>
                <w:color w:val="000000"/>
              </w:rPr>
              <w:t>ЭЛЬБАРУСОВСКОГО  СЕЛЬСКОГО</w:t>
            </w:r>
          </w:p>
          <w:p w:rsidR="0035727C" w:rsidRDefault="0034531E" w:rsidP="00146D2D">
            <w:pPr>
              <w:pStyle w:val="afb"/>
              <w:spacing w:line="192" w:lineRule="auto"/>
              <w:jc w:val="center"/>
              <w:rPr>
                <w:rFonts w:ascii="Tahoma" w:hAnsi="Tahoma" w:cs="Tahoma"/>
                <w:noProof/>
                <w:color w:val="000000"/>
              </w:rPr>
            </w:pPr>
            <w:r w:rsidRPr="006B08B2">
              <w:rPr>
                <w:rFonts w:ascii="Tahoma" w:hAnsi="Tahoma" w:cs="Tahoma"/>
                <w:b/>
                <w:bCs/>
                <w:noProof/>
                <w:color w:val="000000"/>
              </w:rPr>
              <w:t>ПОСЕЛЕНИЯ</w:t>
            </w:r>
            <w:r w:rsidRPr="006B08B2">
              <w:rPr>
                <w:rFonts w:ascii="Tahoma" w:hAnsi="Tahoma" w:cs="Tahoma"/>
                <w:noProof/>
                <w:color w:val="000000"/>
              </w:rPr>
              <w:t xml:space="preserve"> </w:t>
            </w:r>
          </w:p>
          <w:p w:rsidR="0035727C" w:rsidRDefault="0034531E" w:rsidP="00146D2D">
            <w:pPr>
              <w:pStyle w:val="afb"/>
              <w:spacing w:line="192" w:lineRule="auto"/>
              <w:jc w:val="center"/>
              <w:rPr>
                <w:rStyle w:val="af5"/>
                <w:rFonts w:ascii="Tahoma" w:hAnsi="Tahoma" w:cs="Tahoma"/>
                <w:noProof/>
                <w:color w:val="000000"/>
              </w:rPr>
            </w:pPr>
            <w:r w:rsidRPr="006B08B2">
              <w:rPr>
                <w:rStyle w:val="af5"/>
                <w:rFonts w:ascii="Tahoma" w:hAnsi="Tahoma" w:cs="Tahoma"/>
                <w:noProof/>
                <w:color w:val="000000"/>
              </w:rPr>
              <w:t>ПОСТАНОВЛЕНИЕ</w:t>
            </w:r>
          </w:p>
          <w:p w:rsidR="0034531E" w:rsidRPr="006B08B2" w:rsidRDefault="0034531E" w:rsidP="00146D2D">
            <w:pPr>
              <w:pStyle w:val="afb"/>
              <w:spacing w:line="276" w:lineRule="auto"/>
              <w:jc w:val="center"/>
              <w:rPr>
                <w:rFonts w:ascii="Tahoma" w:hAnsi="Tahoma" w:cs="Tahoma"/>
              </w:rPr>
            </w:pPr>
            <w:r w:rsidRPr="006B08B2">
              <w:rPr>
                <w:rFonts w:ascii="Tahoma" w:hAnsi="Tahoma" w:cs="Tahoma"/>
                <w:noProof/>
              </w:rPr>
              <w:t>« 19  » июля 2019  г № 57</w:t>
            </w:r>
          </w:p>
          <w:p w:rsidR="0034531E" w:rsidRPr="006B08B2" w:rsidRDefault="0034531E" w:rsidP="00146D2D">
            <w:pPr>
              <w:spacing w:line="276" w:lineRule="auto"/>
              <w:jc w:val="center"/>
              <w:rPr>
                <w:rFonts w:ascii="Tahoma" w:hAnsi="Tahoma" w:cs="Tahoma"/>
                <w:noProof/>
                <w:sz w:val="20"/>
                <w:szCs w:val="20"/>
              </w:rPr>
            </w:pPr>
            <w:r w:rsidRPr="006B08B2">
              <w:rPr>
                <w:rFonts w:ascii="Tahoma" w:hAnsi="Tahoma" w:cs="Tahoma"/>
                <w:noProof/>
                <w:color w:val="000000"/>
                <w:sz w:val="20"/>
                <w:szCs w:val="20"/>
              </w:rPr>
              <w:t>деревня Эльбарусово</w:t>
            </w:r>
          </w:p>
        </w:tc>
      </w:tr>
    </w:tbl>
    <w:p w:rsidR="0034531E" w:rsidRPr="006B08B2" w:rsidRDefault="0034531E" w:rsidP="0034531E">
      <w:pPr>
        <w:pStyle w:val="ConsPlusNormal"/>
        <w:ind w:firstLine="0"/>
        <w:jc w:val="both"/>
        <w:rPr>
          <w:rFonts w:ascii="Tahoma" w:hAnsi="Tahoma" w:cs="Tahoma"/>
          <w:b/>
          <w:bCs/>
        </w:rPr>
      </w:pPr>
    </w:p>
    <w:p w:rsidR="0034531E" w:rsidRPr="006B08B2" w:rsidRDefault="0034531E" w:rsidP="00076FD7">
      <w:pPr>
        <w:pStyle w:val="ConsPlusNormal"/>
        <w:ind w:right="6067" w:firstLine="0"/>
        <w:jc w:val="both"/>
        <w:rPr>
          <w:rFonts w:ascii="Tahoma" w:hAnsi="Tahoma" w:cs="Tahoma"/>
          <w:b/>
          <w:bCs/>
        </w:rPr>
      </w:pPr>
      <w:r w:rsidRPr="006B08B2">
        <w:rPr>
          <w:rFonts w:ascii="Tahoma" w:hAnsi="Tahoma" w:cs="Tahoma"/>
          <w:b/>
          <w:bCs/>
        </w:rPr>
        <w:t>О внесении изменений в постановление</w:t>
      </w:r>
      <w:r w:rsidR="00076FD7">
        <w:rPr>
          <w:rFonts w:ascii="Tahoma" w:hAnsi="Tahoma" w:cs="Tahoma"/>
          <w:b/>
          <w:bCs/>
        </w:rPr>
        <w:t xml:space="preserve"> </w:t>
      </w:r>
      <w:r w:rsidRPr="006B08B2">
        <w:rPr>
          <w:rFonts w:ascii="Tahoma" w:hAnsi="Tahoma" w:cs="Tahoma"/>
          <w:b/>
          <w:bCs/>
        </w:rPr>
        <w:t>администрации Эльбарусовского</w:t>
      </w:r>
      <w:r w:rsidR="00076FD7">
        <w:rPr>
          <w:rFonts w:ascii="Tahoma" w:hAnsi="Tahoma" w:cs="Tahoma"/>
          <w:b/>
          <w:bCs/>
        </w:rPr>
        <w:t xml:space="preserve"> </w:t>
      </w:r>
      <w:r w:rsidRPr="006B08B2">
        <w:rPr>
          <w:rFonts w:ascii="Tahoma" w:hAnsi="Tahoma" w:cs="Tahoma"/>
          <w:b/>
          <w:bCs/>
        </w:rPr>
        <w:t>сельского поселения от 09.11.2019 № 69  "</w:t>
      </w:r>
      <w:r w:rsidRPr="006B08B2">
        <w:rPr>
          <w:rFonts w:ascii="Tahoma" w:hAnsi="Tahoma" w:cs="Tahoma"/>
          <w:b/>
        </w:rPr>
        <w:t>Об утверждении реестра контейнерных</w:t>
      </w:r>
      <w:r w:rsidR="00076FD7">
        <w:rPr>
          <w:rFonts w:ascii="Tahoma" w:hAnsi="Tahoma" w:cs="Tahoma"/>
          <w:b/>
        </w:rPr>
        <w:t xml:space="preserve"> </w:t>
      </w:r>
      <w:r w:rsidRPr="006B08B2">
        <w:rPr>
          <w:rFonts w:ascii="Tahoma" w:hAnsi="Tahoma" w:cs="Tahoma"/>
          <w:b/>
        </w:rPr>
        <w:t>площадок на территории Эльбарусовского сельского поселения Мариинско-Посадского</w:t>
      </w:r>
      <w:r w:rsidR="00076FD7">
        <w:rPr>
          <w:rFonts w:ascii="Tahoma" w:hAnsi="Tahoma" w:cs="Tahoma"/>
          <w:b/>
        </w:rPr>
        <w:t xml:space="preserve"> </w:t>
      </w:r>
      <w:r w:rsidRPr="006B08B2">
        <w:rPr>
          <w:rFonts w:ascii="Tahoma" w:hAnsi="Tahoma" w:cs="Tahoma"/>
          <w:b/>
        </w:rPr>
        <w:t>района Чувашской Республики</w:t>
      </w:r>
      <w:r w:rsidRPr="006B08B2">
        <w:rPr>
          <w:rFonts w:ascii="Tahoma" w:hAnsi="Tahoma" w:cs="Tahoma"/>
          <w:b/>
          <w:bCs/>
        </w:rPr>
        <w:t>"</w:t>
      </w:r>
    </w:p>
    <w:p w:rsidR="0034531E" w:rsidRPr="006B08B2" w:rsidRDefault="0034531E" w:rsidP="0034531E">
      <w:pPr>
        <w:ind w:right="4819"/>
        <w:jc w:val="both"/>
        <w:rPr>
          <w:rFonts w:ascii="Tahoma" w:hAnsi="Tahoma" w:cs="Tahoma"/>
          <w:b/>
          <w:bCs/>
          <w:sz w:val="20"/>
          <w:szCs w:val="20"/>
        </w:rPr>
      </w:pPr>
    </w:p>
    <w:p w:rsidR="0034531E" w:rsidRPr="006B08B2" w:rsidRDefault="0034531E" w:rsidP="0034531E">
      <w:pPr>
        <w:pStyle w:val="ConsPlusNormal"/>
        <w:ind w:firstLine="0"/>
        <w:jc w:val="both"/>
        <w:rPr>
          <w:rFonts w:ascii="Tahoma" w:hAnsi="Tahoma" w:cs="Tahoma"/>
          <w:b/>
        </w:rPr>
      </w:pPr>
      <w:r w:rsidRPr="006B08B2">
        <w:rPr>
          <w:rFonts w:ascii="Tahoma" w:hAnsi="Tahoma" w:cs="Tahoma"/>
        </w:rPr>
        <w:t>В соответствии с Постановлением Правительства Российской Федерации от 31.08.2018 № 1039 "</w:t>
      </w:r>
      <w:r w:rsidRPr="006B08B2">
        <w:rPr>
          <w:rFonts w:ascii="Tahoma" w:hAnsi="Tahoma" w:cs="Tahoma"/>
          <w:bCs/>
        </w:rPr>
        <w:t>Об утверждении Правил обустройства мест (площадок) накопления твердых коммунальных отходов и ведения их реестра</w:t>
      </w:r>
      <w:r w:rsidRPr="006B08B2">
        <w:rPr>
          <w:rFonts w:ascii="Tahoma" w:hAnsi="Tahoma" w:cs="Tahoma"/>
        </w:rPr>
        <w:t xml:space="preserve">" </w:t>
      </w:r>
      <w:r w:rsidRPr="006B08B2">
        <w:rPr>
          <w:rFonts w:ascii="Tahoma" w:hAnsi="Tahoma" w:cs="Tahoma"/>
          <w:bCs/>
        </w:rPr>
        <w:t>администрации Эльбарусовского сельского поселения постановляет</w:t>
      </w:r>
      <w:r w:rsidRPr="006B08B2">
        <w:rPr>
          <w:rFonts w:ascii="Tahoma" w:hAnsi="Tahoma" w:cs="Tahoma"/>
        </w:rPr>
        <w:t>:</w:t>
      </w:r>
    </w:p>
    <w:p w:rsidR="0034531E" w:rsidRPr="006B08B2" w:rsidRDefault="0034531E" w:rsidP="0034531E">
      <w:pPr>
        <w:ind w:right="28" w:firstLine="567"/>
        <w:jc w:val="both"/>
        <w:rPr>
          <w:rFonts w:ascii="Tahoma" w:hAnsi="Tahoma" w:cs="Tahoma"/>
          <w:b/>
          <w:sz w:val="20"/>
          <w:szCs w:val="20"/>
        </w:rPr>
      </w:pPr>
    </w:p>
    <w:p w:rsidR="0034531E" w:rsidRPr="006B08B2" w:rsidRDefault="0034531E" w:rsidP="0034531E">
      <w:pPr>
        <w:jc w:val="both"/>
        <w:rPr>
          <w:rFonts w:ascii="Tahoma" w:hAnsi="Tahoma" w:cs="Tahoma"/>
          <w:sz w:val="20"/>
          <w:szCs w:val="20"/>
        </w:rPr>
      </w:pPr>
      <w:r w:rsidRPr="006B08B2">
        <w:rPr>
          <w:rFonts w:ascii="Tahoma" w:hAnsi="Tahoma" w:cs="Tahoma"/>
          <w:sz w:val="20"/>
          <w:szCs w:val="20"/>
        </w:rPr>
        <w:t xml:space="preserve">     1. Приложение к постановлению администрации Эльбарусовского сельского поселения  от 09.11.2019 № 69 «Об утверждении реестра контейнерных площадок на территории Эльбарусовского сельского поселения Мариинско-Посадского района Чувашской Республики» </w:t>
      </w:r>
      <w:r w:rsidRPr="006B08B2">
        <w:rPr>
          <w:rFonts w:ascii="Tahoma" w:hAnsi="Tahoma" w:cs="Tahoma"/>
          <w:bCs/>
          <w:sz w:val="20"/>
          <w:szCs w:val="20"/>
        </w:rPr>
        <w:t>изложить в редакции согласно Приложения к данному постановлению администрации</w:t>
      </w:r>
      <w:r w:rsidRPr="006B08B2">
        <w:rPr>
          <w:rFonts w:ascii="Tahoma" w:hAnsi="Tahoma" w:cs="Tahoma"/>
          <w:sz w:val="20"/>
          <w:szCs w:val="20"/>
        </w:rPr>
        <w:t xml:space="preserve"> Эльбарусовского сельского поселения.  </w:t>
      </w:r>
    </w:p>
    <w:p w:rsidR="0034531E" w:rsidRPr="006B08B2" w:rsidRDefault="0034531E" w:rsidP="0034531E">
      <w:pPr>
        <w:jc w:val="both"/>
        <w:rPr>
          <w:rFonts w:ascii="Tahoma" w:hAnsi="Tahoma" w:cs="Tahoma"/>
          <w:sz w:val="20"/>
          <w:szCs w:val="20"/>
        </w:rPr>
      </w:pPr>
      <w:r w:rsidRPr="006B08B2">
        <w:rPr>
          <w:rFonts w:ascii="Tahoma" w:hAnsi="Tahoma" w:cs="Tahoma"/>
          <w:sz w:val="20"/>
          <w:szCs w:val="20"/>
        </w:rPr>
        <w:t xml:space="preserve">       2.  Контроль за исполнением настоящего постановления оставляю за собой.</w:t>
      </w:r>
    </w:p>
    <w:p w:rsidR="0034531E" w:rsidRPr="006B08B2" w:rsidRDefault="0034531E" w:rsidP="0034531E">
      <w:pPr>
        <w:jc w:val="both"/>
        <w:rPr>
          <w:rFonts w:ascii="Tahoma" w:hAnsi="Tahoma" w:cs="Tahoma"/>
          <w:sz w:val="20"/>
          <w:szCs w:val="20"/>
        </w:rPr>
      </w:pPr>
      <w:r w:rsidRPr="006B08B2">
        <w:rPr>
          <w:rFonts w:ascii="Tahoma" w:hAnsi="Tahoma" w:cs="Tahoma"/>
          <w:sz w:val="20"/>
          <w:szCs w:val="20"/>
        </w:rPr>
        <w:t xml:space="preserve">       3. Настоящее постановление вступает в силу со дня его подписания и подлежит официальному опубликованию.                                                                                                                       </w:t>
      </w:r>
    </w:p>
    <w:p w:rsidR="0034531E" w:rsidRPr="006B08B2" w:rsidRDefault="0034531E" w:rsidP="0034531E">
      <w:pPr>
        <w:shd w:val="clear" w:color="auto" w:fill="FFFFFF"/>
        <w:jc w:val="both"/>
        <w:rPr>
          <w:rFonts w:ascii="Tahoma" w:hAnsi="Tahoma" w:cs="Tahoma"/>
          <w:sz w:val="20"/>
          <w:szCs w:val="20"/>
        </w:rPr>
      </w:pPr>
    </w:p>
    <w:p w:rsidR="0034531E" w:rsidRPr="006B08B2" w:rsidRDefault="0034531E" w:rsidP="0034531E">
      <w:pPr>
        <w:shd w:val="clear" w:color="auto" w:fill="FFFFFF"/>
        <w:jc w:val="both"/>
        <w:rPr>
          <w:rFonts w:ascii="Tahoma" w:hAnsi="Tahoma" w:cs="Tahoma"/>
          <w:sz w:val="20"/>
          <w:szCs w:val="20"/>
        </w:rPr>
      </w:pPr>
    </w:p>
    <w:p w:rsidR="0034531E" w:rsidRPr="006B08B2" w:rsidRDefault="0034531E" w:rsidP="0034531E">
      <w:pPr>
        <w:shd w:val="clear" w:color="auto" w:fill="FFFFFF"/>
        <w:rPr>
          <w:rFonts w:ascii="Tahoma" w:hAnsi="Tahoma" w:cs="Tahoma"/>
          <w:sz w:val="20"/>
          <w:szCs w:val="20"/>
        </w:rPr>
      </w:pPr>
      <w:r w:rsidRPr="006B08B2">
        <w:rPr>
          <w:rFonts w:ascii="Tahoma" w:hAnsi="Tahoma" w:cs="Tahoma"/>
          <w:sz w:val="20"/>
          <w:szCs w:val="20"/>
        </w:rPr>
        <w:t xml:space="preserve">   Глава Эльбарусовского сельского поселения                           В.Н.Андреев</w:t>
      </w:r>
    </w:p>
    <w:p w:rsidR="0034531E" w:rsidRPr="006B08B2" w:rsidRDefault="0034531E" w:rsidP="0034531E">
      <w:pPr>
        <w:shd w:val="clear" w:color="auto" w:fill="FFFFFF"/>
        <w:rPr>
          <w:rFonts w:ascii="Tahoma" w:hAnsi="Tahoma" w:cs="Tahoma"/>
          <w:sz w:val="20"/>
          <w:szCs w:val="20"/>
        </w:rPr>
      </w:pPr>
      <w:r w:rsidRPr="006B08B2">
        <w:rPr>
          <w:rFonts w:ascii="Tahoma" w:hAnsi="Tahoma" w:cs="Tahoma"/>
          <w:sz w:val="20"/>
          <w:szCs w:val="20"/>
        </w:rPr>
        <w:t xml:space="preserve">                                                                                               </w:t>
      </w:r>
      <w:r w:rsidRPr="006B08B2">
        <w:rPr>
          <w:rFonts w:ascii="Tahoma" w:hAnsi="Tahoma" w:cs="Tahoma"/>
          <w:sz w:val="20"/>
          <w:szCs w:val="20"/>
        </w:rPr>
        <w:tab/>
      </w:r>
      <w:r w:rsidRPr="006B08B2">
        <w:rPr>
          <w:rFonts w:ascii="Tahoma" w:hAnsi="Tahoma" w:cs="Tahoma"/>
          <w:sz w:val="20"/>
          <w:szCs w:val="20"/>
        </w:rPr>
        <w:tab/>
        <w:t xml:space="preserve">    </w:t>
      </w:r>
    </w:p>
    <w:p w:rsidR="0034531E" w:rsidRPr="006B08B2" w:rsidRDefault="0034531E" w:rsidP="0034531E">
      <w:pPr>
        <w:jc w:val="right"/>
        <w:rPr>
          <w:rFonts w:ascii="Tahoma" w:hAnsi="Tahoma" w:cs="Tahoma"/>
          <w:sz w:val="20"/>
          <w:szCs w:val="20"/>
        </w:rPr>
      </w:pPr>
      <w:r w:rsidRPr="006B08B2">
        <w:rPr>
          <w:rFonts w:ascii="Tahoma" w:hAnsi="Tahoma" w:cs="Tahoma"/>
          <w:sz w:val="20"/>
          <w:szCs w:val="20"/>
        </w:rPr>
        <w:t xml:space="preserve">Приложение </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 xml:space="preserve">к постановлению администрации </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Эльбарусовского сельского поселения</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Мариинско-Посадского района</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Чувашской Республики</w:t>
      </w:r>
    </w:p>
    <w:p w:rsidR="0034531E" w:rsidRPr="006B08B2" w:rsidRDefault="0034531E" w:rsidP="0034531E">
      <w:pPr>
        <w:jc w:val="right"/>
        <w:rPr>
          <w:rFonts w:ascii="Tahoma" w:hAnsi="Tahoma" w:cs="Tahoma"/>
          <w:b/>
          <w:noProof/>
          <w:sz w:val="20"/>
          <w:szCs w:val="20"/>
        </w:rPr>
      </w:pPr>
      <w:r w:rsidRPr="006B08B2">
        <w:rPr>
          <w:rFonts w:ascii="Tahoma" w:hAnsi="Tahoma" w:cs="Tahoma"/>
          <w:sz w:val="20"/>
          <w:szCs w:val="20"/>
        </w:rPr>
        <w:t xml:space="preserve">от </w:t>
      </w:r>
      <w:r w:rsidRPr="006B08B2">
        <w:rPr>
          <w:rFonts w:ascii="Tahoma" w:hAnsi="Tahoma" w:cs="Tahoma"/>
          <w:noProof/>
          <w:sz w:val="20"/>
          <w:szCs w:val="20"/>
        </w:rPr>
        <w:t>«19»  июля 2019 г.  № 57</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 xml:space="preserve"> </w:t>
      </w:r>
    </w:p>
    <w:p w:rsidR="0034531E" w:rsidRPr="006B08B2" w:rsidRDefault="0034531E" w:rsidP="0034531E">
      <w:pPr>
        <w:shd w:val="clear" w:color="auto" w:fill="FFFFFF"/>
        <w:jc w:val="both"/>
        <w:rPr>
          <w:rFonts w:ascii="Tahoma" w:hAnsi="Tahoma" w:cs="Tahoma"/>
          <w:sz w:val="20"/>
          <w:szCs w:val="20"/>
        </w:rPr>
      </w:pPr>
    </w:p>
    <w:p w:rsidR="0034531E" w:rsidRPr="006B08B2" w:rsidRDefault="0034531E" w:rsidP="0034531E">
      <w:pPr>
        <w:jc w:val="right"/>
        <w:rPr>
          <w:rFonts w:ascii="Tahoma" w:hAnsi="Tahoma" w:cs="Tahoma"/>
          <w:sz w:val="20"/>
          <w:szCs w:val="20"/>
        </w:rPr>
      </w:pPr>
      <w:r w:rsidRPr="006B08B2">
        <w:rPr>
          <w:rFonts w:ascii="Tahoma" w:hAnsi="Tahoma" w:cs="Tahoma"/>
          <w:sz w:val="20"/>
          <w:szCs w:val="20"/>
        </w:rPr>
        <w:t xml:space="preserve">Приложение </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к постановлению администрации</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Эльбарусовского сельского поселения</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Мариинско-Посадского района</w:t>
      </w:r>
    </w:p>
    <w:p w:rsidR="0034531E" w:rsidRPr="006B08B2" w:rsidRDefault="0034531E" w:rsidP="0034531E">
      <w:pPr>
        <w:shd w:val="clear" w:color="auto" w:fill="FFFFFF"/>
        <w:jc w:val="right"/>
        <w:rPr>
          <w:rFonts w:ascii="Tahoma" w:hAnsi="Tahoma" w:cs="Tahoma"/>
          <w:sz w:val="20"/>
          <w:szCs w:val="20"/>
        </w:rPr>
      </w:pPr>
      <w:r w:rsidRPr="006B08B2">
        <w:rPr>
          <w:rFonts w:ascii="Tahoma" w:hAnsi="Tahoma" w:cs="Tahoma"/>
          <w:sz w:val="20"/>
          <w:szCs w:val="20"/>
        </w:rPr>
        <w:t>Чувашской Республики</w:t>
      </w:r>
    </w:p>
    <w:p w:rsidR="0034531E" w:rsidRPr="006B08B2" w:rsidRDefault="0034531E" w:rsidP="0034531E">
      <w:pPr>
        <w:jc w:val="right"/>
        <w:rPr>
          <w:rFonts w:ascii="Tahoma" w:hAnsi="Tahoma" w:cs="Tahoma"/>
          <w:sz w:val="20"/>
          <w:szCs w:val="20"/>
        </w:rPr>
      </w:pPr>
      <w:r w:rsidRPr="006B08B2">
        <w:rPr>
          <w:rFonts w:ascii="Tahoma" w:hAnsi="Tahoma" w:cs="Tahoma"/>
          <w:sz w:val="20"/>
          <w:szCs w:val="20"/>
        </w:rPr>
        <w:t xml:space="preserve">от </w:t>
      </w:r>
      <w:r w:rsidRPr="006B08B2">
        <w:rPr>
          <w:rFonts w:ascii="Tahoma" w:hAnsi="Tahoma" w:cs="Tahoma"/>
          <w:noProof/>
          <w:sz w:val="20"/>
          <w:szCs w:val="20"/>
        </w:rPr>
        <w:t>«09»  ноября 2018 г.  № 69</w:t>
      </w:r>
    </w:p>
    <w:p w:rsidR="0034531E" w:rsidRPr="006B08B2" w:rsidRDefault="0034531E" w:rsidP="0034531E">
      <w:pPr>
        <w:rPr>
          <w:rFonts w:ascii="Tahoma" w:hAnsi="Tahoma" w:cs="Tahoma"/>
          <w:b/>
          <w:sz w:val="20"/>
          <w:szCs w:val="20"/>
        </w:rPr>
      </w:pPr>
    </w:p>
    <w:p w:rsidR="0034531E" w:rsidRPr="006B08B2" w:rsidRDefault="0034531E" w:rsidP="0034531E">
      <w:pPr>
        <w:jc w:val="center"/>
        <w:rPr>
          <w:rFonts w:ascii="Tahoma" w:hAnsi="Tahoma" w:cs="Tahoma"/>
          <w:b/>
          <w:sz w:val="20"/>
          <w:szCs w:val="20"/>
        </w:rPr>
      </w:pPr>
      <w:r w:rsidRPr="006B08B2">
        <w:rPr>
          <w:rFonts w:ascii="Tahoma" w:hAnsi="Tahoma" w:cs="Tahoma"/>
          <w:b/>
          <w:bCs/>
          <w:sz w:val="20"/>
          <w:szCs w:val="20"/>
        </w:rPr>
        <w:t>РЕЕСТР МЕСТ (ПЛОЩАДОК) НАКОПЛЕНИЯ ТВЕРДЫХ КОММУНАЛЬНЫХ ОТХОДОВ</w:t>
      </w:r>
      <w:r w:rsidRPr="006B08B2">
        <w:rPr>
          <w:rFonts w:ascii="Tahoma" w:hAnsi="Tahoma" w:cs="Tahoma"/>
          <w:b/>
          <w:sz w:val="20"/>
          <w:szCs w:val="20"/>
        </w:rPr>
        <w:t xml:space="preserve"> НА ТЕРРИТОРИИ ЭЛЬБАРУСОВСКОГО СЕЛЬСКОГО ПОСЕЛЕНИЯ МАРИИНСКО-ПОСАДСКОГО РАЙОНА</w:t>
      </w:r>
    </w:p>
    <w:p w:rsidR="0034531E" w:rsidRPr="006B08B2" w:rsidRDefault="0034531E" w:rsidP="0034531E">
      <w:pPr>
        <w:jc w:val="center"/>
        <w:rPr>
          <w:rFonts w:ascii="Tahoma" w:hAnsi="Tahoma" w:cs="Tahoma"/>
          <w:b/>
          <w:sz w:val="20"/>
          <w:szCs w:val="20"/>
        </w:rPr>
      </w:pPr>
    </w:p>
    <w:p w:rsidR="0034531E" w:rsidRPr="006B08B2" w:rsidRDefault="0034531E" w:rsidP="0034531E">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882"/>
        <w:gridCol w:w="1624"/>
        <w:gridCol w:w="810"/>
        <w:gridCol w:w="1278"/>
        <w:gridCol w:w="1240"/>
        <w:gridCol w:w="964"/>
        <w:gridCol w:w="4748"/>
        <w:gridCol w:w="2338"/>
      </w:tblGrid>
      <w:tr w:rsidR="0034531E" w:rsidRPr="006B08B2" w:rsidTr="00076FD7">
        <w:trPr>
          <w:trHeight w:val="810"/>
        </w:trPr>
        <w:tc>
          <w:tcPr>
            <w:tcW w:w="167" w:type="pct"/>
            <w:vMerge w:val="restar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w:t>
            </w:r>
          </w:p>
        </w:tc>
        <w:tc>
          <w:tcPr>
            <w:tcW w:w="725" w:type="pct"/>
            <w:vMerge w:val="restar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Данные о нахождении мест (площадок) накопления твердых коммунальных отходов</w:t>
            </w:r>
          </w:p>
        </w:tc>
        <w:tc>
          <w:tcPr>
            <w:tcW w:w="1674" w:type="pct"/>
            <w:gridSpan w:val="5"/>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 xml:space="preserve">Технические характеристики </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мест (площадок) накопления твердых коммунальных отходов</w:t>
            </w:r>
          </w:p>
        </w:tc>
        <w:tc>
          <w:tcPr>
            <w:tcW w:w="1609" w:type="pct"/>
            <w:vMerge w:val="restart"/>
          </w:tcPr>
          <w:p w:rsidR="0034531E" w:rsidRPr="006B08B2" w:rsidRDefault="0034531E" w:rsidP="00146D2D">
            <w:pPr>
              <w:ind w:right="1270"/>
              <w:jc w:val="center"/>
              <w:rPr>
                <w:rFonts w:ascii="Tahoma" w:hAnsi="Tahoma" w:cs="Tahoma"/>
                <w:b/>
                <w:sz w:val="20"/>
                <w:szCs w:val="20"/>
              </w:rPr>
            </w:pPr>
            <w:r w:rsidRPr="006B08B2">
              <w:rPr>
                <w:rFonts w:ascii="Tahoma" w:hAnsi="Tahoma" w:cs="Tahoma"/>
                <w:b/>
                <w:sz w:val="20"/>
                <w:szCs w:val="20"/>
              </w:rPr>
              <w:t>Данные о собственниках мест (площадок) накопления твердых коммунальных отходов</w:t>
            </w:r>
          </w:p>
        </w:tc>
        <w:tc>
          <w:tcPr>
            <w:tcW w:w="825" w:type="pct"/>
            <w:vMerge w:val="restar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34531E" w:rsidRPr="006B08B2" w:rsidTr="00076FD7">
        <w:trPr>
          <w:trHeight w:val="360"/>
        </w:trPr>
        <w:tc>
          <w:tcPr>
            <w:tcW w:w="167" w:type="pct"/>
            <w:vMerge/>
          </w:tcPr>
          <w:p w:rsidR="0034531E" w:rsidRPr="006B08B2" w:rsidRDefault="0034531E" w:rsidP="00146D2D">
            <w:pPr>
              <w:jc w:val="center"/>
              <w:rPr>
                <w:rFonts w:ascii="Tahoma" w:hAnsi="Tahoma" w:cs="Tahoma"/>
                <w:b/>
                <w:sz w:val="20"/>
                <w:szCs w:val="20"/>
              </w:rPr>
            </w:pPr>
          </w:p>
        </w:tc>
        <w:tc>
          <w:tcPr>
            <w:tcW w:w="725" w:type="pct"/>
            <w:vMerge/>
          </w:tcPr>
          <w:p w:rsidR="0034531E" w:rsidRPr="006B08B2" w:rsidRDefault="0034531E" w:rsidP="00146D2D">
            <w:pPr>
              <w:jc w:val="center"/>
              <w:rPr>
                <w:rFonts w:ascii="Tahoma" w:hAnsi="Tahoma" w:cs="Tahoma"/>
                <w:b/>
                <w:sz w:val="20"/>
                <w:szCs w:val="20"/>
              </w:rPr>
            </w:pPr>
          </w:p>
        </w:tc>
        <w:tc>
          <w:tcPr>
            <w:tcW w:w="477" w:type="pct"/>
            <w:vMerge w:val="restar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Покрытие</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(грунт, бетон, асфальт, иное)</w:t>
            </w:r>
          </w:p>
        </w:tc>
        <w:tc>
          <w:tcPr>
            <w:tcW w:w="243" w:type="pct"/>
            <w:vMerge w:val="restar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Площ</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 xml:space="preserve">адь, </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кв.м.</w:t>
            </w:r>
          </w:p>
        </w:tc>
        <w:tc>
          <w:tcPr>
            <w:tcW w:w="955" w:type="pct"/>
            <w:gridSpan w:val="3"/>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Количество контейнеров, с указанием объема</w:t>
            </w:r>
          </w:p>
        </w:tc>
        <w:tc>
          <w:tcPr>
            <w:tcW w:w="1609" w:type="pct"/>
            <w:vMerge/>
          </w:tcPr>
          <w:p w:rsidR="0034531E" w:rsidRPr="006B08B2" w:rsidRDefault="0034531E" w:rsidP="00146D2D">
            <w:pPr>
              <w:jc w:val="center"/>
              <w:rPr>
                <w:rFonts w:ascii="Tahoma" w:hAnsi="Tahoma" w:cs="Tahoma"/>
                <w:b/>
                <w:sz w:val="20"/>
                <w:szCs w:val="20"/>
              </w:rPr>
            </w:pPr>
          </w:p>
        </w:tc>
        <w:tc>
          <w:tcPr>
            <w:tcW w:w="825" w:type="pct"/>
            <w:vMerge/>
          </w:tcPr>
          <w:p w:rsidR="0034531E" w:rsidRPr="006B08B2" w:rsidRDefault="0034531E" w:rsidP="00146D2D">
            <w:pPr>
              <w:jc w:val="center"/>
              <w:rPr>
                <w:rFonts w:ascii="Tahoma" w:hAnsi="Tahoma" w:cs="Tahoma"/>
                <w:b/>
                <w:sz w:val="20"/>
                <w:szCs w:val="20"/>
              </w:rPr>
            </w:pPr>
          </w:p>
        </w:tc>
      </w:tr>
      <w:tr w:rsidR="0034531E" w:rsidRPr="006B08B2" w:rsidTr="00076FD7">
        <w:trPr>
          <w:trHeight w:val="735"/>
        </w:trPr>
        <w:tc>
          <w:tcPr>
            <w:tcW w:w="167" w:type="pct"/>
            <w:vMerge/>
          </w:tcPr>
          <w:p w:rsidR="0034531E" w:rsidRPr="006B08B2" w:rsidRDefault="0034531E" w:rsidP="00146D2D">
            <w:pPr>
              <w:jc w:val="center"/>
              <w:rPr>
                <w:rFonts w:ascii="Tahoma" w:hAnsi="Tahoma" w:cs="Tahoma"/>
                <w:b/>
                <w:sz w:val="20"/>
                <w:szCs w:val="20"/>
              </w:rPr>
            </w:pPr>
          </w:p>
        </w:tc>
        <w:tc>
          <w:tcPr>
            <w:tcW w:w="725" w:type="pct"/>
            <w:vMerge/>
          </w:tcPr>
          <w:p w:rsidR="0034531E" w:rsidRPr="006B08B2" w:rsidRDefault="0034531E" w:rsidP="00146D2D">
            <w:pPr>
              <w:jc w:val="center"/>
              <w:rPr>
                <w:rFonts w:ascii="Tahoma" w:hAnsi="Tahoma" w:cs="Tahoma"/>
                <w:b/>
                <w:sz w:val="20"/>
                <w:szCs w:val="20"/>
              </w:rPr>
            </w:pPr>
          </w:p>
        </w:tc>
        <w:tc>
          <w:tcPr>
            <w:tcW w:w="477" w:type="pct"/>
            <w:vMerge/>
          </w:tcPr>
          <w:p w:rsidR="0034531E" w:rsidRPr="006B08B2" w:rsidRDefault="0034531E" w:rsidP="00146D2D">
            <w:pPr>
              <w:jc w:val="center"/>
              <w:rPr>
                <w:rFonts w:ascii="Tahoma" w:hAnsi="Tahoma" w:cs="Tahoma"/>
                <w:b/>
                <w:sz w:val="20"/>
                <w:szCs w:val="20"/>
              </w:rPr>
            </w:pPr>
          </w:p>
        </w:tc>
        <w:tc>
          <w:tcPr>
            <w:tcW w:w="243" w:type="pct"/>
            <w:vMerge/>
          </w:tcPr>
          <w:p w:rsidR="0034531E" w:rsidRPr="006B08B2" w:rsidRDefault="0034531E" w:rsidP="00146D2D">
            <w:pPr>
              <w:jc w:val="center"/>
              <w:rPr>
                <w:rFonts w:ascii="Tahoma" w:hAnsi="Tahoma" w:cs="Tahoma"/>
                <w:b/>
                <w:sz w:val="20"/>
                <w:szCs w:val="20"/>
              </w:rPr>
            </w:pPr>
          </w:p>
        </w:tc>
        <w:tc>
          <w:tcPr>
            <w:tcW w:w="334"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Размещен</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ные, шт.</w:t>
            </w:r>
          </w:p>
        </w:tc>
        <w:tc>
          <w:tcPr>
            <w:tcW w:w="382"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Планируе</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мые к размеще</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нию, шт.</w:t>
            </w:r>
          </w:p>
        </w:tc>
        <w:tc>
          <w:tcPr>
            <w:tcW w:w="239"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Объем,</w:t>
            </w: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м3</w:t>
            </w:r>
          </w:p>
        </w:tc>
        <w:tc>
          <w:tcPr>
            <w:tcW w:w="1609" w:type="pct"/>
            <w:vMerge/>
          </w:tcPr>
          <w:p w:rsidR="0034531E" w:rsidRPr="006B08B2" w:rsidRDefault="0034531E" w:rsidP="00146D2D">
            <w:pPr>
              <w:jc w:val="center"/>
              <w:rPr>
                <w:rFonts w:ascii="Tahoma" w:hAnsi="Tahoma" w:cs="Tahoma"/>
                <w:b/>
                <w:sz w:val="20"/>
                <w:szCs w:val="20"/>
              </w:rPr>
            </w:pPr>
          </w:p>
        </w:tc>
        <w:tc>
          <w:tcPr>
            <w:tcW w:w="825" w:type="pct"/>
            <w:vMerge/>
          </w:tcPr>
          <w:p w:rsidR="0034531E" w:rsidRPr="006B08B2" w:rsidRDefault="0034531E" w:rsidP="00146D2D">
            <w:pPr>
              <w:jc w:val="center"/>
              <w:rPr>
                <w:rFonts w:ascii="Tahoma" w:hAnsi="Tahoma" w:cs="Tahoma"/>
                <w:b/>
                <w:sz w:val="20"/>
                <w:szCs w:val="20"/>
              </w:rPr>
            </w:pP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w:t>
            </w:r>
          </w:p>
        </w:tc>
        <w:tc>
          <w:tcPr>
            <w:tcW w:w="725" w:type="pct"/>
          </w:tcPr>
          <w:p w:rsidR="0034531E" w:rsidRPr="006B08B2" w:rsidRDefault="0034531E" w:rsidP="00146D2D">
            <w:pPr>
              <w:jc w:val="center"/>
              <w:rPr>
                <w:rFonts w:ascii="Tahoma" w:hAnsi="Tahoma" w:cs="Tahoma"/>
                <w:b/>
                <w:sz w:val="20"/>
                <w:szCs w:val="20"/>
              </w:rPr>
            </w:pPr>
            <w:r w:rsidRPr="006B08B2">
              <w:rPr>
                <w:rFonts w:ascii="Tahoma" w:hAnsi="Tahoma" w:cs="Tahoma"/>
                <w:sz w:val="20"/>
                <w:szCs w:val="20"/>
              </w:rPr>
              <w:t>Контейнерная площадка д.Эльбарусово при въезде на ул. Тогаевская напротив д.3</w:t>
            </w:r>
          </w:p>
        </w:tc>
        <w:tc>
          <w:tcPr>
            <w:tcW w:w="477" w:type="pct"/>
          </w:tcPr>
          <w:p w:rsidR="0034531E" w:rsidRPr="006B08B2" w:rsidRDefault="0034531E" w:rsidP="00146D2D">
            <w:pPr>
              <w:jc w:val="center"/>
              <w:rPr>
                <w:rFonts w:ascii="Tahoma" w:hAnsi="Tahoma" w:cs="Tahoma"/>
                <w:b/>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b/>
                <w:sz w:val="20"/>
                <w:szCs w:val="20"/>
              </w:rPr>
            </w:pPr>
            <w:r w:rsidRPr="006B08B2">
              <w:rPr>
                <w:rFonts w:ascii="Tahoma" w:hAnsi="Tahoma" w:cs="Tahoma"/>
                <w:sz w:val="20"/>
                <w:szCs w:val="20"/>
              </w:rPr>
              <w:t>ИНН 2111007196</w:t>
            </w:r>
          </w:p>
        </w:tc>
        <w:tc>
          <w:tcPr>
            <w:tcW w:w="825" w:type="pct"/>
          </w:tcPr>
          <w:p w:rsidR="0034531E" w:rsidRPr="006B08B2" w:rsidRDefault="0034531E" w:rsidP="00146D2D">
            <w:pPr>
              <w:jc w:val="center"/>
              <w:rPr>
                <w:rFonts w:ascii="Tahoma" w:hAnsi="Tahoma" w:cs="Tahoma"/>
                <w:b/>
                <w:sz w:val="20"/>
                <w:szCs w:val="20"/>
              </w:rPr>
            </w:pPr>
            <w:r w:rsidRPr="006B08B2">
              <w:rPr>
                <w:rFonts w:ascii="Tahoma" w:hAnsi="Tahoma" w:cs="Tahoma"/>
                <w:sz w:val="20"/>
                <w:szCs w:val="20"/>
              </w:rPr>
              <w:t>Жители д.Эльбарусово, ул Школьная , Центральная, Лесная, Игнатьева</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2</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д.Эльбарусово при въезде на ул. Центральная около многоквартирных домов</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кирпичное основание, огороженное деревянным штакетником,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4,5</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ООО «Управляющая компания «Центр»</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429570, г.Мариинский Посад, ул. Лазо, д.78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2111007887</w:t>
            </w: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многоквартирных домов д.Эльбарусово</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lastRenderedPageBreak/>
              <w:t>3</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МБОУ Эдьбарусовской СОШ на территории школы</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кирпичное основание, огороженное металлом</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МБОУ Эльбарусовская СОШ, 429565 Мариинско-Посадский район, д.Эльбарусово, ул.Центральная 4</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1022102432417</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2111002230</w:t>
            </w: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Эльбарусовская школа</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4</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д.Эльбарусово (по дороге на Ильменькасы) при въезде на ул. Нагорная напротив д.7</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площадка </w:t>
            </w:r>
          </w:p>
        </w:tc>
        <w:tc>
          <w:tcPr>
            <w:tcW w:w="243" w:type="pct"/>
          </w:tcPr>
          <w:p w:rsidR="00076FD7" w:rsidRDefault="0034531E" w:rsidP="00146D2D">
            <w:pPr>
              <w:tabs>
                <w:tab w:val="center" w:pos="252"/>
              </w:tabs>
              <w:rPr>
                <w:rFonts w:ascii="Tahoma" w:hAnsi="Tahoma" w:cs="Tahoma"/>
                <w:b/>
                <w:sz w:val="20"/>
                <w:szCs w:val="20"/>
              </w:rPr>
            </w:pPr>
            <w:r w:rsidRPr="006B08B2">
              <w:rPr>
                <w:rFonts w:ascii="Tahoma" w:hAnsi="Tahoma" w:cs="Tahoma"/>
                <w:b/>
                <w:sz w:val="20"/>
                <w:szCs w:val="20"/>
              </w:rPr>
              <w:tab/>
            </w:r>
          </w:p>
          <w:p w:rsidR="0034531E" w:rsidRPr="006B08B2" w:rsidRDefault="0034531E" w:rsidP="00146D2D">
            <w:pPr>
              <w:tabs>
                <w:tab w:val="center" w:pos="252"/>
              </w:tabs>
              <w:rPr>
                <w:rFonts w:ascii="Tahoma" w:hAnsi="Tahoma" w:cs="Tahoma"/>
                <w:b/>
                <w:sz w:val="20"/>
                <w:szCs w:val="20"/>
              </w:rPr>
            </w:pPr>
            <w:r w:rsidRPr="006B08B2">
              <w:rPr>
                <w:rFonts w:ascii="Tahoma" w:hAnsi="Tahoma" w:cs="Tahoma"/>
                <w:b/>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д.Эльбарусово, ул. Нагорная, Восточная</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5</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д.Эльбарусово   при въезде на ул. Молодежная напротив д.2</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Бетонное основание, огороженное профнастилом</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2</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д.Эльбарусово ул.Молодежная</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6</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д.Эльбарусово   при въезде на ул. Симагой напротив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Бетонное основание, огороженное профнастилом</w:t>
            </w:r>
          </w:p>
        </w:tc>
        <w:tc>
          <w:tcPr>
            <w:tcW w:w="243"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2</w:t>
            </w:r>
          </w:p>
        </w:tc>
        <w:tc>
          <w:tcPr>
            <w:tcW w:w="334"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д.Эльбарусово, ул.Симагой</w:t>
            </w:r>
          </w:p>
        </w:tc>
      </w:tr>
      <w:tr w:rsidR="0034531E" w:rsidRPr="006B08B2" w:rsidTr="00076FD7">
        <w:trPr>
          <w:trHeight w:val="2389"/>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7</w:t>
            </w:r>
          </w:p>
        </w:tc>
        <w:tc>
          <w:tcPr>
            <w:tcW w:w="725" w:type="pct"/>
          </w:tcPr>
          <w:p w:rsidR="00076FD7"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д.Вурманкасы при въезде на ул. А.Овчинникова</w:t>
            </w:r>
          </w:p>
          <w:p w:rsidR="0034531E" w:rsidRPr="006B08B2" w:rsidRDefault="0034531E" w:rsidP="00146D2D">
            <w:pPr>
              <w:rPr>
                <w:rFonts w:ascii="Tahoma" w:hAnsi="Tahoma" w:cs="Tahoma"/>
                <w:sz w:val="20"/>
                <w:szCs w:val="20"/>
              </w:rPr>
            </w:pP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Бетонное основание, огороженное профнастилом</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tabs>
                <w:tab w:val="left" w:pos="975"/>
              </w:tabs>
              <w:rPr>
                <w:rFonts w:ascii="Tahoma" w:hAnsi="Tahoma" w:cs="Tahoma"/>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Жители д.Вурманкасы, ул.А.Овчинникова, </w:t>
            </w:r>
          </w:p>
          <w:p w:rsidR="00076FD7" w:rsidRDefault="0034531E" w:rsidP="00146D2D">
            <w:pPr>
              <w:jc w:val="center"/>
              <w:rPr>
                <w:rFonts w:ascii="Tahoma" w:hAnsi="Tahoma" w:cs="Tahoma"/>
                <w:sz w:val="20"/>
                <w:szCs w:val="20"/>
              </w:rPr>
            </w:pPr>
            <w:r w:rsidRPr="006B08B2">
              <w:rPr>
                <w:rFonts w:ascii="Tahoma" w:hAnsi="Tahoma" w:cs="Tahoma"/>
                <w:sz w:val="20"/>
                <w:szCs w:val="20"/>
              </w:rPr>
              <w:t>Первомайская</w:t>
            </w:r>
          </w:p>
          <w:p w:rsidR="0034531E" w:rsidRPr="006B08B2" w:rsidRDefault="0034531E" w:rsidP="00146D2D">
            <w:pPr>
              <w:rPr>
                <w:rFonts w:ascii="Tahoma" w:hAnsi="Tahoma" w:cs="Tahoma"/>
                <w:sz w:val="20"/>
                <w:szCs w:val="20"/>
              </w:rPr>
            </w:pP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8</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д.Вурманкасы при въезде на ул. Ленинградская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Бетонное основание, огороженное профнастилом</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 Вурманкасы, по ул. Ленинградская, Журавлева, Октябрьская</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9</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д.Ильменькасы при въезде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д.Ильменькасы</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10</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д.Средние Бокаши при въезде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д.Средние Бокаши</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11</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д.Ускасы при въезде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д.Ускасы</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12</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д.Первые Синьялы при въезде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д.Первые Синьялы</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13</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Контейнерная площадка с.Тогаево при въезде на ул. Красноармейская (около МТ фермы)</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2</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Жители с.Тогаево ул.Центральная, Новая, Красноармейская, Чапаева</w:t>
            </w:r>
          </w:p>
        </w:tc>
      </w:tr>
      <w:tr w:rsidR="0034531E" w:rsidRPr="006B08B2" w:rsidTr="00076FD7">
        <w:trPr>
          <w:trHeight w:val="735"/>
        </w:trPr>
        <w:tc>
          <w:tcPr>
            <w:tcW w:w="167" w:type="pct"/>
          </w:tcPr>
          <w:p w:rsidR="0034531E" w:rsidRPr="006B08B2" w:rsidRDefault="0034531E" w:rsidP="00146D2D">
            <w:pPr>
              <w:jc w:val="center"/>
              <w:rPr>
                <w:rFonts w:ascii="Tahoma" w:hAnsi="Tahoma" w:cs="Tahoma"/>
                <w:b/>
                <w:sz w:val="20"/>
                <w:szCs w:val="20"/>
              </w:rPr>
            </w:pPr>
            <w:r w:rsidRPr="006B08B2">
              <w:rPr>
                <w:rFonts w:ascii="Tahoma" w:hAnsi="Tahoma" w:cs="Tahoma"/>
                <w:b/>
                <w:sz w:val="20"/>
                <w:szCs w:val="20"/>
              </w:rPr>
              <w:t>14</w:t>
            </w:r>
          </w:p>
        </w:tc>
        <w:tc>
          <w:tcPr>
            <w:tcW w:w="7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 xml:space="preserve">Контейнерная площадка с.Тогаево при въезде на ул. Октябрьская  (со </w:t>
            </w:r>
            <w:r w:rsidRPr="006B08B2">
              <w:rPr>
                <w:rFonts w:ascii="Tahoma" w:hAnsi="Tahoma" w:cs="Tahoma"/>
                <w:sz w:val="20"/>
                <w:szCs w:val="20"/>
              </w:rPr>
              <w:lastRenderedPageBreak/>
              <w:t xml:space="preserve">стороны кладбища) </w:t>
            </w:r>
          </w:p>
        </w:tc>
        <w:tc>
          <w:tcPr>
            <w:tcW w:w="477"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lastRenderedPageBreak/>
              <w:t xml:space="preserve">Бетонное основание, огороженное профнастилом, </w:t>
            </w:r>
          </w:p>
        </w:tc>
        <w:tc>
          <w:tcPr>
            <w:tcW w:w="243"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3</w:t>
            </w:r>
          </w:p>
        </w:tc>
        <w:tc>
          <w:tcPr>
            <w:tcW w:w="334"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w:t>
            </w:r>
          </w:p>
        </w:tc>
        <w:tc>
          <w:tcPr>
            <w:tcW w:w="382" w:type="pct"/>
          </w:tcPr>
          <w:p w:rsidR="0034531E" w:rsidRPr="006B08B2" w:rsidRDefault="0034531E" w:rsidP="00146D2D">
            <w:pPr>
              <w:jc w:val="center"/>
              <w:rPr>
                <w:rFonts w:ascii="Tahoma" w:hAnsi="Tahoma" w:cs="Tahoma"/>
                <w:b/>
                <w:sz w:val="20"/>
                <w:szCs w:val="20"/>
              </w:rPr>
            </w:pPr>
          </w:p>
        </w:tc>
        <w:tc>
          <w:tcPr>
            <w:tcW w:w="239" w:type="pct"/>
          </w:tcPr>
          <w:p w:rsidR="00076FD7" w:rsidRDefault="00076FD7" w:rsidP="00146D2D">
            <w:pPr>
              <w:jc w:val="center"/>
              <w:rPr>
                <w:rFonts w:ascii="Tahoma" w:hAnsi="Tahoma" w:cs="Tahoma"/>
                <w:b/>
                <w:sz w:val="20"/>
                <w:szCs w:val="20"/>
              </w:rPr>
            </w:pPr>
          </w:p>
          <w:p w:rsidR="0034531E" w:rsidRPr="006B08B2" w:rsidRDefault="0034531E" w:rsidP="00146D2D">
            <w:pPr>
              <w:rPr>
                <w:rFonts w:ascii="Tahoma" w:hAnsi="Tahoma" w:cs="Tahoma"/>
                <w:sz w:val="20"/>
                <w:szCs w:val="20"/>
              </w:rPr>
            </w:pPr>
            <w:r w:rsidRPr="006B08B2">
              <w:rPr>
                <w:rFonts w:ascii="Tahoma" w:hAnsi="Tahoma" w:cs="Tahoma"/>
                <w:sz w:val="20"/>
                <w:szCs w:val="20"/>
              </w:rPr>
              <w:t>1,1</w:t>
            </w:r>
          </w:p>
        </w:tc>
        <w:tc>
          <w:tcPr>
            <w:tcW w:w="1609"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t>Администрация Эльбарусовского сельского поселения Мариинско-Посадского района Чувашской Республики</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429565 ЧР, Мариинско-Посадский район, д.Эльбарусово, ул.Центральная, д.1</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lastRenderedPageBreak/>
              <w:t>ОГРН 1052135015338</w:t>
            </w:r>
          </w:p>
          <w:p w:rsidR="0034531E" w:rsidRPr="006B08B2" w:rsidRDefault="0034531E" w:rsidP="00146D2D">
            <w:pPr>
              <w:jc w:val="center"/>
              <w:rPr>
                <w:rFonts w:ascii="Tahoma" w:hAnsi="Tahoma" w:cs="Tahoma"/>
                <w:sz w:val="20"/>
                <w:szCs w:val="20"/>
              </w:rPr>
            </w:pPr>
            <w:r w:rsidRPr="006B08B2">
              <w:rPr>
                <w:rFonts w:ascii="Tahoma" w:hAnsi="Tahoma" w:cs="Tahoma"/>
                <w:sz w:val="20"/>
                <w:szCs w:val="20"/>
              </w:rPr>
              <w:t>ИНН 2111007196</w:t>
            </w:r>
          </w:p>
          <w:p w:rsidR="0034531E" w:rsidRPr="006B08B2" w:rsidRDefault="0034531E" w:rsidP="00146D2D">
            <w:pPr>
              <w:jc w:val="center"/>
              <w:rPr>
                <w:rFonts w:ascii="Tahoma" w:hAnsi="Tahoma" w:cs="Tahoma"/>
                <w:b/>
                <w:sz w:val="20"/>
                <w:szCs w:val="20"/>
              </w:rPr>
            </w:pPr>
          </w:p>
        </w:tc>
        <w:tc>
          <w:tcPr>
            <w:tcW w:w="825" w:type="pct"/>
          </w:tcPr>
          <w:p w:rsidR="0034531E" w:rsidRPr="006B08B2" w:rsidRDefault="0034531E" w:rsidP="00146D2D">
            <w:pPr>
              <w:jc w:val="center"/>
              <w:rPr>
                <w:rFonts w:ascii="Tahoma" w:hAnsi="Tahoma" w:cs="Tahoma"/>
                <w:sz w:val="20"/>
                <w:szCs w:val="20"/>
              </w:rPr>
            </w:pPr>
            <w:r w:rsidRPr="006B08B2">
              <w:rPr>
                <w:rFonts w:ascii="Tahoma" w:hAnsi="Tahoma" w:cs="Tahoma"/>
                <w:sz w:val="20"/>
                <w:szCs w:val="20"/>
              </w:rPr>
              <w:lastRenderedPageBreak/>
              <w:t>Жители с.Тогаево, ул.Первомайская, ул. Октябрьская</w:t>
            </w:r>
          </w:p>
        </w:tc>
      </w:tr>
    </w:tbl>
    <w:p w:rsidR="0034531E" w:rsidRDefault="0034531E" w:rsidP="0034531E">
      <w:pPr>
        <w:rPr>
          <w:rFonts w:ascii="Tahoma" w:hAnsi="Tahoma" w:cs="Tahoma"/>
          <w:sz w:val="20"/>
          <w:szCs w:val="20"/>
        </w:rPr>
      </w:pPr>
    </w:p>
    <w:p w:rsidR="00A54257" w:rsidRDefault="00A54257" w:rsidP="0034531E">
      <w:pPr>
        <w:rPr>
          <w:rFonts w:ascii="Tahoma" w:hAnsi="Tahoma" w:cs="Tahoma"/>
          <w:sz w:val="20"/>
          <w:szCs w:val="20"/>
        </w:rPr>
      </w:pPr>
    </w:p>
    <w:tbl>
      <w:tblPr>
        <w:tblW w:w="5005" w:type="pct"/>
        <w:tblLook w:val="0000" w:firstRow="0" w:lastRow="0" w:firstColumn="0" w:lastColumn="0" w:noHBand="0" w:noVBand="0"/>
      </w:tblPr>
      <w:tblGrid>
        <w:gridCol w:w="6739"/>
        <w:gridCol w:w="1884"/>
        <w:gridCol w:w="6747"/>
      </w:tblGrid>
      <w:tr w:rsidR="00A54257" w:rsidRPr="00D11DDF" w:rsidTr="0035727C">
        <w:trPr>
          <w:cantSplit/>
          <w:trHeight w:val="368"/>
        </w:trPr>
        <w:tc>
          <w:tcPr>
            <w:tcW w:w="2192" w:type="pct"/>
          </w:tcPr>
          <w:p w:rsidR="00A54257" w:rsidRPr="00D11DDF" w:rsidRDefault="00A54257" w:rsidP="00A54257">
            <w:pPr>
              <w:pStyle w:val="afb"/>
              <w:tabs>
                <w:tab w:val="left" w:pos="4285"/>
              </w:tabs>
              <w:jc w:val="center"/>
              <w:rPr>
                <w:rFonts w:ascii="Tahoma" w:hAnsi="Tahoma" w:cs="Tahoma"/>
                <w:bCs/>
                <w:noProof/>
                <w:color w:val="000000"/>
              </w:rPr>
            </w:pPr>
            <w:r w:rsidRPr="00D11DDF">
              <w:rPr>
                <w:rFonts w:ascii="Tahoma" w:hAnsi="Tahoma" w:cs="Tahoma"/>
                <w:bCs/>
                <w:noProof/>
                <w:color w:val="000000"/>
              </w:rPr>
              <w:t>ЧĂВАШ</w:t>
            </w:r>
          </w:p>
          <w:p w:rsidR="00A54257" w:rsidRPr="00D11DDF" w:rsidRDefault="00A54257" w:rsidP="00A54257">
            <w:pPr>
              <w:pStyle w:val="afb"/>
              <w:tabs>
                <w:tab w:val="left" w:pos="4285"/>
              </w:tabs>
              <w:jc w:val="center"/>
              <w:rPr>
                <w:rFonts w:ascii="Tahoma" w:hAnsi="Tahoma" w:cs="Tahoma"/>
                <w:bCs/>
                <w:noProof/>
                <w:color w:val="000000"/>
              </w:rPr>
            </w:pPr>
            <w:r w:rsidRPr="00D11DDF">
              <w:rPr>
                <w:rFonts w:ascii="Tahoma" w:hAnsi="Tahoma" w:cs="Tahoma"/>
                <w:bCs/>
                <w:noProof/>
                <w:color w:val="000000"/>
              </w:rPr>
              <w:t>РЕСПУБЛИКИ</w:t>
            </w:r>
          </w:p>
          <w:p w:rsidR="00A54257" w:rsidRPr="00D11DDF" w:rsidRDefault="00A54257" w:rsidP="00A54257">
            <w:pPr>
              <w:pStyle w:val="afb"/>
              <w:tabs>
                <w:tab w:val="left" w:pos="4285"/>
              </w:tabs>
              <w:jc w:val="center"/>
              <w:rPr>
                <w:rFonts w:ascii="Tahoma" w:hAnsi="Tahoma" w:cs="Tahoma"/>
              </w:rPr>
            </w:pPr>
            <w:r w:rsidRPr="00D11DDF">
              <w:rPr>
                <w:rFonts w:ascii="Tahoma" w:hAnsi="Tahoma" w:cs="Tahoma"/>
                <w:bCs/>
                <w:noProof/>
                <w:color w:val="000000"/>
                <w:lang w:val="en-US"/>
              </w:rPr>
              <w:t>C</w:t>
            </w:r>
            <w:r w:rsidRPr="00D11DDF">
              <w:rPr>
                <w:rFonts w:ascii="Tahoma" w:hAnsi="Tahoma" w:cs="Tahoma"/>
                <w:bCs/>
                <w:noProof/>
                <w:color w:val="000000"/>
              </w:rPr>
              <w:t>ĔНТĔРВĂРРИ   РАЙОНĔ</w:t>
            </w:r>
          </w:p>
        </w:tc>
        <w:tc>
          <w:tcPr>
            <w:tcW w:w="613" w:type="pct"/>
            <w:vMerge w:val="restart"/>
          </w:tcPr>
          <w:p w:rsidR="00A54257" w:rsidRPr="00D11DDF" w:rsidRDefault="00A54257" w:rsidP="00A54257">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A54257" w:rsidRPr="00D11DDF" w:rsidRDefault="00A54257" w:rsidP="00A54257">
            <w:pPr>
              <w:pStyle w:val="afb"/>
              <w:jc w:val="center"/>
              <w:rPr>
                <w:rFonts w:ascii="Tahoma" w:hAnsi="Tahoma" w:cs="Tahoma"/>
                <w:bCs/>
                <w:noProof/>
                <w:color w:val="000000"/>
              </w:rPr>
            </w:pPr>
            <w:r w:rsidRPr="00D11DDF">
              <w:rPr>
                <w:rFonts w:ascii="Tahoma" w:hAnsi="Tahoma" w:cs="Tahoma"/>
                <w:bCs/>
                <w:noProof/>
              </w:rPr>
              <w:t>ЧУВАШСКАЯ РЕСПУБЛИКА</w:t>
            </w:r>
          </w:p>
          <w:p w:rsidR="00A54257" w:rsidRPr="00D11DDF" w:rsidRDefault="00A54257" w:rsidP="00A54257">
            <w:pPr>
              <w:pStyle w:val="afb"/>
              <w:jc w:val="center"/>
              <w:rPr>
                <w:rFonts w:ascii="Tahoma" w:hAnsi="Tahoma" w:cs="Tahoma"/>
                <w:bCs/>
                <w:noProof/>
                <w:color w:val="000000"/>
              </w:rPr>
            </w:pPr>
            <w:r w:rsidRPr="00D11DDF">
              <w:rPr>
                <w:rFonts w:ascii="Tahoma" w:hAnsi="Tahoma" w:cs="Tahoma"/>
                <w:bCs/>
                <w:noProof/>
                <w:color w:val="000000"/>
              </w:rPr>
              <w:t>МАРИИНСКО-ПОСАДСКИЙ</w:t>
            </w:r>
          </w:p>
          <w:p w:rsidR="00A54257" w:rsidRPr="00D11DDF" w:rsidRDefault="00A54257" w:rsidP="00A54257">
            <w:pPr>
              <w:pStyle w:val="afb"/>
              <w:jc w:val="center"/>
              <w:rPr>
                <w:rFonts w:ascii="Tahoma" w:hAnsi="Tahoma" w:cs="Tahoma"/>
                <w:bCs/>
              </w:rPr>
            </w:pPr>
            <w:r w:rsidRPr="00D11DDF">
              <w:rPr>
                <w:rFonts w:ascii="Tahoma" w:hAnsi="Tahoma" w:cs="Tahoma"/>
                <w:bCs/>
                <w:noProof/>
                <w:color w:val="000000"/>
              </w:rPr>
              <w:t>РАЙОН</w:t>
            </w:r>
          </w:p>
        </w:tc>
      </w:tr>
      <w:tr w:rsidR="00A54257" w:rsidRPr="00D11DDF" w:rsidTr="0035727C">
        <w:trPr>
          <w:cantSplit/>
          <w:trHeight w:val="1572"/>
        </w:trPr>
        <w:tc>
          <w:tcPr>
            <w:tcW w:w="2192" w:type="pct"/>
          </w:tcPr>
          <w:p w:rsidR="00A54257" w:rsidRPr="00D11DDF" w:rsidRDefault="00A54257" w:rsidP="00A54257">
            <w:pPr>
              <w:pStyle w:val="afb"/>
              <w:tabs>
                <w:tab w:val="left" w:pos="4285"/>
              </w:tabs>
              <w:jc w:val="center"/>
              <w:rPr>
                <w:rFonts w:ascii="Tahoma" w:hAnsi="Tahoma" w:cs="Tahoma"/>
                <w:bCs/>
                <w:noProof/>
                <w:color w:val="000000"/>
              </w:rPr>
            </w:pPr>
            <w:r w:rsidRPr="00D11DDF">
              <w:rPr>
                <w:rFonts w:ascii="Tahoma" w:hAnsi="Tahoma" w:cs="Tahoma"/>
                <w:bCs/>
                <w:noProof/>
                <w:color w:val="000000"/>
              </w:rPr>
              <w:t>СĔНТĔРПУÇ  ЯЛ</w:t>
            </w:r>
          </w:p>
          <w:p w:rsidR="00A54257" w:rsidRPr="00D11DDF" w:rsidRDefault="00A54257" w:rsidP="00A54257">
            <w:pPr>
              <w:pStyle w:val="afb"/>
              <w:tabs>
                <w:tab w:val="left" w:pos="4285"/>
              </w:tabs>
              <w:jc w:val="center"/>
              <w:rPr>
                <w:rFonts w:ascii="Tahoma" w:hAnsi="Tahoma" w:cs="Tahoma"/>
                <w:bCs/>
                <w:noProof/>
                <w:color w:val="000000"/>
              </w:rPr>
            </w:pPr>
            <w:r w:rsidRPr="00D11DDF">
              <w:rPr>
                <w:rFonts w:ascii="Tahoma" w:hAnsi="Tahoma" w:cs="Tahoma"/>
                <w:bCs/>
                <w:noProof/>
                <w:color w:val="000000"/>
              </w:rPr>
              <w:t>ПОСЕЛЕНИЙĚН</w:t>
            </w:r>
          </w:p>
          <w:p w:rsidR="0035727C" w:rsidRDefault="00A54257" w:rsidP="00A54257">
            <w:pPr>
              <w:pStyle w:val="afb"/>
              <w:jc w:val="center"/>
              <w:rPr>
                <w:rFonts w:ascii="Tahoma" w:hAnsi="Tahoma" w:cs="Tahoma"/>
                <w:bCs/>
                <w:noProof/>
                <w:color w:val="000000"/>
              </w:rPr>
            </w:pPr>
            <w:r w:rsidRPr="00D11DDF">
              <w:rPr>
                <w:rFonts w:ascii="Tahoma" w:hAnsi="Tahoma" w:cs="Tahoma"/>
                <w:bCs/>
                <w:noProof/>
                <w:color w:val="000000"/>
              </w:rPr>
              <w:t>АДМИНИСТРАЦИЙĔ</w:t>
            </w:r>
          </w:p>
          <w:p w:rsidR="0035727C" w:rsidRDefault="00A54257" w:rsidP="00A54257">
            <w:pPr>
              <w:pStyle w:val="afb"/>
              <w:tabs>
                <w:tab w:val="left" w:pos="4285"/>
              </w:tabs>
              <w:jc w:val="center"/>
              <w:rPr>
                <w:rStyle w:val="af5"/>
                <w:rFonts w:ascii="Tahoma" w:hAnsi="Tahoma" w:cs="Tahoma"/>
                <w:b w:val="0"/>
                <w:noProof/>
                <w:color w:val="000000"/>
              </w:rPr>
            </w:pPr>
            <w:r w:rsidRPr="00D11DDF">
              <w:rPr>
                <w:rStyle w:val="af5"/>
                <w:rFonts w:ascii="Tahoma" w:hAnsi="Tahoma" w:cs="Tahoma"/>
                <w:b w:val="0"/>
                <w:noProof/>
                <w:color w:val="000000"/>
              </w:rPr>
              <w:t>Й Ы Ш Ă Н У</w:t>
            </w:r>
          </w:p>
          <w:p w:rsidR="00A54257" w:rsidRPr="00D11DDF" w:rsidRDefault="00A54257" w:rsidP="00A54257">
            <w:pPr>
              <w:pStyle w:val="afb"/>
              <w:ind w:right="-35"/>
              <w:rPr>
                <w:rFonts w:ascii="Tahoma" w:hAnsi="Tahoma" w:cs="Tahoma"/>
                <w:noProof/>
                <w:color w:val="000000"/>
              </w:rPr>
            </w:pPr>
            <w:r w:rsidRPr="00D11DDF">
              <w:rPr>
                <w:rFonts w:ascii="Tahoma" w:hAnsi="Tahoma" w:cs="Tahoma"/>
                <w:noProof/>
                <w:color w:val="000000"/>
              </w:rPr>
              <w:t xml:space="preserve">               2019.07.11            № 33</w:t>
            </w:r>
          </w:p>
          <w:p w:rsidR="00A54257" w:rsidRPr="00D11DDF" w:rsidRDefault="00A54257" w:rsidP="00A54257">
            <w:pPr>
              <w:jc w:val="center"/>
              <w:rPr>
                <w:rFonts w:ascii="Tahoma" w:hAnsi="Tahoma" w:cs="Tahoma"/>
                <w:noProof/>
                <w:color w:val="000000"/>
                <w:sz w:val="20"/>
                <w:szCs w:val="20"/>
              </w:rPr>
            </w:pPr>
            <w:r w:rsidRPr="00D11DDF">
              <w:rPr>
                <w:rFonts w:ascii="Tahoma" w:hAnsi="Tahoma" w:cs="Tahoma"/>
                <w:noProof/>
                <w:color w:val="000000"/>
                <w:sz w:val="20"/>
                <w:szCs w:val="20"/>
              </w:rPr>
              <w:t>Сĕнтĕрпуç  ялĕ</w:t>
            </w:r>
          </w:p>
        </w:tc>
        <w:tc>
          <w:tcPr>
            <w:tcW w:w="613" w:type="pct"/>
            <w:vMerge/>
            <w:vAlign w:val="center"/>
          </w:tcPr>
          <w:p w:rsidR="00A54257" w:rsidRPr="00D11DDF" w:rsidRDefault="00A54257" w:rsidP="00A54257">
            <w:pPr>
              <w:jc w:val="both"/>
              <w:rPr>
                <w:rFonts w:ascii="Tahoma" w:hAnsi="Tahoma" w:cs="Tahoma"/>
                <w:sz w:val="20"/>
                <w:szCs w:val="20"/>
              </w:rPr>
            </w:pPr>
          </w:p>
        </w:tc>
        <w:tc>
          <w:tcPr>
            <w:tcW w:w="2195" w:type="pct"/>
          </w:tcPr>
          <w:p w:rsidR="00A54257" w:rsidRPr="00D11DDF" w:rsidRDefault="00A54257" w:rsidP="00A54257">
            <w:pPr>
              <w:pStyle w:val="afb"/>
              <w:jc w:val="center"/>
              <w:rPr>
                <w:rFonts w:ascii="Tahoma" w:hAnsi="Tahoma" w:cs="Tahoma"/>
                <w:bCs/>
                <w:noProof/>
                <w:color w:val="000000"/>
              </w:rPr>
            </w:pPr>
            <w:r w:rsidRPr="00D11DDF">
              <w:rPr>
                <w:rFonts w:ascii="Tahoma" w:hAnsi="Tahoma" w:cs="Tahoma"/>
                <w:bCs/>
                <w:noProof/>
                <w:color w:val="000000"/>
              </w:rPr>
              <w:t>АДМИНИСТРАЦИЯ</w:t>
            </w:r>
          </w:p>
          <w:p w:rsidR="00A54257" w:rsidRPr="00D11DDF" w:rsidRDefault="00A54257" w:rsidP="00A54257">
            <w:pPr>
              <w:pStyle w:val="afb"/>
              <w:jc w:val="center"/>
              <w:rPr>
                <w:rFonts w:ascii="Tahoma" w:hAnsi="Tahoma" w:cs="Tahoma"/>
                <w:bCs/>
                <w:noProof/>
                <w:color w:val="000000"/>
              </w:rPr>
            </w:pPr>
            <w:r w:rsidRPr="00D11DDF">
              <w:rPr>
                <w:rFonts w:ascii="Tahoma" w:hAnsi="Tahoma" w:cs="Tahoma"/>
                <w:bCs/>
                <w:noProof/>
                <w:color w:val="000000"/>
              </w:rPr>
              <w:t>БОЛЬШЕШИГАЕВСКОГО</w:t>
            </w:r>
          </w:p>
          <w:p w:rsidR="0035727C" w:rsidRDefault="00A54257" w:rsidP="00A54257">
            <w:pPr>
              <w:pStyle w:val="afb"/>
              <w:jc w:val="center"/>
              <w:rPr>
                <w:rFonts w:ascii="Tahoma" w:hAnsi="Tahoma" w:cs="Tahoma"/>
                <w:noProof/>
                <w:color w:val="000000"/>
              </w:rPr>
            </w:pPr>
            <w:r w:rsidRPr="00D11DDF">
              <w:rPr>
                <w:rFonts w:ascii="Tahoma" w:hAnsi="Tahoma" w:cs="Tahoma"/>
                <w:bCs/>
                <w:noProof/>
                <w:color w:val="000000"/>
              </w:rPr>
              <w:t>СЕЛЬСКОГО ПОСЕЛЕНИЯ</w:t>
            </w:r>
          </w:p>
          <w:p w:rsidR="0035727C" w:rsidRDefault="00A54257" w:rsidP="00A54257">
            <w:pPr>
              <w:pStyle w:val="afb"/>
              <w:jc w:val="center"/>
              <w:rPr>
                <w:rStyle w:val="af5"/>
                <w:rFonts w:ascii="Tahoma" w:hAnsi="Tahoma" w:cs="Tahoma"/>
                <w:b w:val="0"/>
                <w:noProof/>
                <w:color w:val="000000"/>
              </w:rPr>
            </w:pPr>
            <w:r w:rsidRPr="00D11DDF">
              <w:rPr>
                <w:rStyle w:val="af5"/>
                <w:rFonts w:ascii="Tahoma" w:hAnsi="Tahoma" w:cs="Tahoma"/>
                <w:b w:val="0"/>
                <w:noProof/>
                <w:color w:val="000000"/>
              </w:rPr>
              <w:t>П О С Т А Н О В Л Е Н И Е</w:t>
            </w:r>
          </w:p>
          <w:p w:rsidR="00A54257" w:rsidRPr="00D11DDF" w:rsidRDefault="00A54257" w:rsidP="00A54257">
            <w:pPr>
              <w:jc w:val="center"/>
              <w:rPr>
                <w:rFonts w:ascii="Tahoma" w:hAnsi="Tahoma" w:cs="Tahoma"/>
                <w:noProof/>
                <w:color w:val="000000"/>
                <w:sz w:val="20"/>
                <w:szCs w:val="20"/>
              </w:rPr>
            </w:pPr>
            <w:r w:rsidRPr="00D11DDF">
              <w:rPr>
                <w:rFonts w:ascii="Tahoma" w:hAnsi="Tahoma" w:cs="Tahoma"/>
                <w:noProof/>
                <w:color w:val="000000"/>
                <w:sz w:val="20"/>
                <w:szCs w:val="20"/>
              </w:rPr>
              <w:t>11.07.2019               № 33</w:t>
            </w:r>
          </w:p>
          <w:p w:rsidR="00A54257" w:rsidRPr="00D11DDF" w:rsidRDefault="00A54257" w:rsidP="00A54257">
            <w:pPr>
              <w:jc w:val="center"/>
              <w:rPr>
                <w:rFonts w:ascii="Tahoma" w:hAnsi="Tahoma" w:cs="Tahoma"/>
                <w:noProof/>
                <w:sz w:val="20"/>
                <w:szCs w:val="20"/>
              </w:rPr>
            </w:pPr>
            <w:r w:rsidRPr="00D11DDF">
              <w:rPr>
                <w:rFonts w:ascii="Tahoma" w:hAnsi="Tahoma" w:cs="Tahoma"/>
                <w:noProof/>
                <w:color w:val="000000"/>
                <w:sz w:val="20"/>
                <w:szCs w:val="20"/>
              </w:rPr>
              <w:t>д. Большое  Шигаево</w:t>
            </w:r>
          </w:p>
        </w:tc>
      </w:tr>
    </w:tbl>
    <w:p w:rsidR="00A54257" w:rsidRPr="00D11DDF" w:rsidRDefault="00A54257" w:rsidP="00A54257">
      <w:pPr>
        <w:jc w:val="both"/>
        <w:rPr>
          <w:rFonts w:ascii="Tahoma" w:hAnsi="Tahoma" w:cs="Tahoma"/>
          <w:sz w:val="20"/>
          <w:szCs w:val="20"/>
        </w:rPr>
      </w:pPr>
    </w:p>
    <w:p w:rsidR="00A54257" w:rsidRPr="00D11DDF" w:rsidRDefault="00A54257" w:rsidP="00076FD7">
      <w:pPr>
        <w:ind w:right="6067"/>
        <w:rPr>
          <w:rFonts w:ascii="Tahoma" w:hAnsi="Tahoma" w:cs="Tahoma"/>
          <w:b/>
          <w:sz w:val="20"/>
          <w:szCs w:val="20"/>
        </w:rPr>
      </w:pPr>
      <w:r w:rsidRPr="00D11DDF">
        <w:rPr>
          <w:rFonts w:ascii="Tahoma" w:hAnsi="Tahoma" w:cs="Tahoma"/>
          <w:b/>
          <w:sz w:val="20"/>
          <w:szCs w:val="20"/>
        </w:rPr>
        <w:t>Об</w:t>
      </w:r>
      <w:r w:rsidR="00076FD7">
        <w:rPr>
          <w:rFonts w:ascii="Tahoma" w:hAnsi="Tahoma" w:cs="Tahoma"/>
          <w:b/>
          <w:sz w:val="20"/>
          <w:szCs w:val="20"/>
        </w:rPr>
        <w:t xml:space="preserve"> </w:t>
      </w:r>
      <w:r w:rsidRPr="00D11DDF">
        <w:rPr>
          <w:rFonts w:ascii="Tahoma" w:hAnsi="Tahoma" w:cs="Tahoma"/>
          <w:b/>
          <w:sz w:val="20"/>
          <w:szCs w:val="20"/>
        </w:rPr>
        <w:t>итогах</w:t>
      </w:r>
      <w:r w:rsidR="00076FD7">
        <w:rPr>
          <w:rFonts w:ascii="Tahoma" w:hAnsi="Tahoma" w:cs="Tahoma"/>
          <w:b/>
          <w:sz w:val="20"/>
          <w:szCs w:val="20"/>
        </w:rPr>
        <w:t xml:space="preserve"> </w:t>
      </w:r>
      <w:r w:rsidRPr="00D11DDF">
        <w:rPr>
          <w:rFonts w:ascii="Tahoma" w:hAnsi="Tahoma" w:cs="Tahoma"/>
          <w:b/>
          <w:sz w:val="20"/>
          <w:szCs w:val="20"/>
        </w:rPr>
        <w:t>исполнения</w:t>
      </w:r>
      <w:r w:rsidR="00076FD7">
        <w:rPr>
          <w:rFonts w:ascii="Tahoma" w:hAnsi="Tahoma" w:cs="Tahoma"/>
          <w:b/>
          <w:sz w:val="20"/>
          <w:szCs w:val="20"/>
        </w:rPr>
        <w:t xml:space="preserve"> </w:t>
      </w:r>
      <w:r w:rsidRPr="00D11DDF">
        <w:rPr>
          <w:rFonts w:ascii="Tahoma" w:hAnsi="Tahoma" w:cs="Tahoma"/>
          <w:b/>
          <w:sz w:val="20"/>
          <w:szCs w:val="20"/>
        </w:rPr>
        <w:t>бюджета Большешигаевского</w:t>
      </w:r>
      <w:r w:rsidR="00076FD7">
        <w:rPr>
          <w:rFonts w:ascii="Tahoma" w:hAnsi="Tahoma" w:cs="Tahoma"/>
          <w:b/>
          <w:sz w:val="20"/>
          <w:szCs w:val="20"/>
        </w:rPr>
        <w:t xml:space="preserve"> </w:t>
      </w:r>
      <w:r w:rsidRPr="00D11DDF">
        <w:rPr>
          <w:rFonts w:ascii="Tahoma" w:hAnsi="Tahoma" w:cs="Tahoma"/>
          <w:b/>
          <w:sz w:val="20"/>
          <w:szCs w:val="20"/>
        </w:rPr>
        <w:t>сельского</w:t>
      </w:r>
      <w:r w:rsidR="00076FD7">
        <w:rPr>
          <w:rFonts w:ascii="Tahoma" w:hAnsi="Tahoma" w:cs="Tahoma"/>
          <w:b/>
          <w:sz w:val="20"/>
          <w:szCs w:val="20"/>
        </w:rPr>
        <w:t xml:space="preserve"> </w:t>
      </w:r>
      <w:r w:rsidRPr="00D11DDF">
        <w:rPr>
          <w:rFonts w:ascii="Tahoma" w:hAnsi="Tahoma" w:cs="Tahoma"/>
          <w:b/>
          <w:sz w:val="20"/>
          <w:szCs w:val="20"/>
        </w:rPr>
        <w:t>поселения</w:t>
      </w:r>
      <w:r w:rsidR="00076FD7">
        <w:rPr>
          <w:rFonts w:ascii="Tahoma" w:hAnsi="Tahoma" w:cs="Tahoma"/>
          <w:b/>
          <w:sz w:val="20"/>
          <w:szCs w:val="20"/>
        </w:rPr>
        <w:t xml:space="preserve"> </w:t>
      </w:r>
      <w:r w:rsidRPr="00D11DDF">
        <w:rPr>
          <w:rFonts w:ascii="Tahoma" w:hAnsi="Tahoma" w:cs="Tahoma"/>
          <w:b/>
          <w:sz w:val="20"/>
          <w:szCs w:val="20"/>
        </w:rPr>
        <w:t>Мариинско-Посадского района Чувашской Республики за</w:t>
      </w:r>
      <w:r w:rsidR="00076FD7">
        <w:rPr>
          <w:rFonts w:ascii="Tahoma" w:hAnsi="Tahoma" w:cs="Tahoma"/>
          <w:b/>
          <w:sz w:val="20"/>
          <w:szCs w:val="20"/>
        </w:rPr>
        <w:t xml:space="preserve"> </w:t>
      </w:r>
      <w:r w:rsidRPr="00D11DDF">
        <w:rPr>
          <w:rFonts w:ascii="Tahoma" w:hAnsi="Tahoma" w:cs="Tahoma"/>
          <w:b/>
          <w:sz w:val="20"/>
          <w:szCs w:val="20"/>
        </w:rPr>
        <w:t>1 квартал</w:t>
      </w:r>
      <w:r w:rsidR="00076FD7">
        <w:rPr>
          <w:rFonts w:ascii="Tahoma" w:hAnsi="Tahoma" w:cs="Tahoma"/>
          <w:b/>
          <w:sz w:val="20"/>
          <w:szCs w:val="20"/>
        </w:rPr>
        <w:t xml:space="preserve"> </w:t>
      </w:r>
      <w:r w:rsidRPr="00D11DDF">
        <w:rPr>
          <w:rFonts w:ascii="Tahoma" w:hAnsi="Tahoma" w:cs="Tahoma"/>
          <w:b/>
          <w:sz w:val="20"/>
          <w:szCs w:val="20"/>
        </w:rPr>
        <w:t>2019 года</w:t>
      </w:r>
    </w:p>
    <w:p w:rsidR="00A54257" w:rsidRPr="00D11DDF" w:rsidRDefault="00A54257" w:rsidP="00A54257">
      <w:pPr>
        <w:ind w:firstLine="720"/>
        <w:jc w:val="both"/>
        <w:rPr>
          <w:rFonts w:ascii="Tahoma" w:hAnsi="Tahoma" w:cs="Tahoma"/>
          <w:sz w:val="20"/>
          <w:szCs w:val="20"/>
        </w:rPr>
      </w:pPr>
    </w:p>
    <w:p w:rsidR="00A54257" w:rsidRPr="00D11DDF" w:rsidRDefault="00A54257" w:rsidP="00A54257">
      <w:pPr>
        <w:ind w:firstLine="851"/>
        <w:jc w:val="both"/>
        <w:rPr>
          <w:rFonts w:ascii="Tahoma" w:hAnsi="Tahoma" w:cs="Tahoma"/>
          <w:b/>
          <w:sz w:val="20"/>
          <w:szCs w:val="20"/>
        </w:rPr>
      </w:pPr>
      <w:r w:rsidRPr="00D11DDF">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Большешигаевском сельском поселении Мариинско-Посадского района Чувашской Республики, утвержденного решением Собрания депутатов Большешигаевского сельского поселения Мариинско-Посадского района Чувашской Республики от 26.12.2013  № С-45/1 «Об утверждении Положения о регулировании бюджетных правоотношений в Большешигаевском сельском поселении Мариинско-Посадского района Чувашской Республики» администрация Большешигаевского сельского поселения </w:t>
      </w:r>
      <w:r w:rsidRPr="00D11DDF">
        <w:rPr>
          <w:rFonts w:ascii="Tahoma" w:hAnsi="Tahoma" w:cs="Tahoma"/>
          <w:b/>
          <w:sz w:val="20"/>
          <w:szCs w:val="20"/>
        </w:rPr>
        <w:t>постановляет:</w:t>
      </w:r>
    </w:p>
    <w:p w:rsidR="00A54257" w:rsidRPr="00D11DDF" w:rsidRDefault="00A54257" w:rsidP="00076FD7">
      <w:pPr>
        <w:numPr>
          <w:ilvl w:val="0"/>
          <w:numId w:val="45"/>
        </w:numPr>
        <w:jc w:val="both"/>
        <w:rPr>
          <w:rFonts w:ascii="Tahoma" w:hAnsi="Tahoma" w:cs="Tahoma"/>
          <w:sz w:val="20"/>
          <w:szCs w:val="20"/>
        </w:rPr>
      </w:pPr>
      <w:r w:rsidRPr="00D11DDF">
        <w:rPr>
          <w:rFonts w:ascii="Tahoma" w:hAnsi="Tahoma" w:cs="Tahoma"/>
          <w:sz w:val="20"/>
          <w:szCs w:val="20"/>
        </w:rPr>
        <w:t>Утвердить прилагаемый отчет об исполнении бюджета Большешигаевского сельского поселения Мариинско-Посадского района Чувашской Республики за 1 квартал 2019 года (далее-отчёт).</w:t>
      </w:r>
    </w:p>
    <w:p w:rsidR="00A54257" w:rsidRPr="00D11DDF" w:rsidRDefault="00A54257" w:rsidP="00A54257">
      <w:pPr>
        <w:ind w:firstLine="720"/>
        <w:jc w:val="both"/>
        <w:rPr>
          <w:rFonts w:ascii="Tahoma" w:hAnsi="Tahoma" w:cs="Tahoma"/>
          <w:sz w:val="20"/>
          <w:szCs w:val="20"/>
        </w:rPr>
      </w:pPr>
      <w:r w:rsidRPr="00D11DDF">
        <w:rPr>
          <w:rFonts w:ascii="Tahoma" w:hAnsi="Tahoma" w:cs="Tahoma"/>
          <w:sz w:val="20"/>
          <w:szCs w:val="20"/>
        </w:rPr>
        <w:t xml:space="preserve">  2. Направить вышеуказанный отчёт Большешигаевского сельского поселения Мариинско-Посадского района Чувашской Республики Собранию депутатов Большешигаевского сельского поселения Мариинско-Посадского района Чувашской Республики. </w:t>
      </w:r>
    </w:p>
    <w:p w:rsidR="00A54257" w:rsidRPr="00D11DDF" w:rsidRDefault="00A54257" w:rsidP="00A54257">
      <w:pPr>
        <w:ind w:firstLine="720"/>
        <w:jc w:val="both"/>
        <w:rPr>
          <w:rFonts w:ascii="Tahoma" w:hAnsi="Tahoma" w:cs="Tahoma"/>
          <w:sz w:val="20"/>
          <w:szCs w:val="20"/>
        </w:rPr>
      </w:pPr>
    </w:p>
    <w:p w:rsidR="00A54257" w:rsidRPr="00D11DDF" w:rsidRDefault="00A54257" w:rsidP="00A54257">
      <w:pPr>
        <w:ind w:firstLine="720"/>
        <w:jc w:val="both"/>
        <w:rPr>
          <w:rFonts w:ascii="Tahoma" w:hAnsi="Tahoma" w:cs="Tahoma"/>
          <w:sz w:val="20"/>
          <w:szCs w:val="20"/>
        </w:rPr>
      </w:pPr>
    </w:p>
    <w:p w:rsidR="00A54257" w:rsidRPr="00D11DDF" w:rsidRDefault="00A54257" w:rsidP="00A54257">
      <w:pPr>
        <w:jc w:val="both"/>
        <w:rPr>
          <w:rFonts w:ascii="Tahoma" w:hAnsi="Tahoma" w:cs="Tahoma"/>
          <w:sz w:val="20"/>
          <w:szCs w:val="20"/>
        </w:rPr>
      </w:pPr>
      <w:r w:rsidRPr="00D11DDF">
        <w:rPr>
          <w:rFonts w:ascii="Tahoma" w:hAnsi="Tahoma" w:cs="Tahoma"/>
          <w:sz w:val="20"/>
          <w:szCs w:val="20"/>
        </w:rPr>
        <w:t>Глава   Большешигаевского</w:t>
      </w:r>
    </w:p>
    <w:p w:rsidR="00A54257" w:rsidRPr="00D11DDF" w:rsidRDefault="00A54257" w:rsidP="00A54257">
      <w:pPr>
        <w:jc w:val="both"/>
        <w:rPr>
          <w:rFonts w:ascii="Tahoma" w:hAnsi="Tahoma" w:cs="Tahoma"/>
          <w:sz w:val="20"/>
          <w:szCs w:val="20"/>
        </w:rPr>
      </w:pPr>
      <w:r w:rsidRPr="00D11DDF">
        <w:rPr>
          <w:rFonts w:ascii="Tahoma" w:hAnsi="Tahoma" w:cs="Tahoma"/>
          <w:sz w:val="20"/>
          <w:szCs w:val="20"/>
        </w:rPr>
        <w:t>сельского поселения</w:t>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r>
      <w:r w:rsidRPr="00D11DDF">
        <w:rPr>
          <w:rFonts w:ascii="Tahoma" w:hAnsi="Tahoma" w:cs="Tahoma"/>
          <w:sz w:val="20"/>
          <w:szCs w:val="20"/>
        </w:rPr>
        <w:tab/>
        <w:t>Р.П. Белова</w:t>
      </w:r>
    </w:p>
    <w:tbl>
      <w:tblPr>
        <w:tblW w:w="15318" w:type="dxa"/>
        <w:tblInd w:w="93" w:type="dxa"/>
        <w:tblLook w:val="04A0" w:firstRow="1" w:lastRow="0" w:firstColumn="1" w:lastColumn="0" w:noHBand="0" w:noVBand="1"/>
      </w:tblPr>
      <w:tblGrid>
        <w:gridCol w:w="5264"/>
        <w:gridCol w:w="1385"/>
        <w:gridCol w:w="2494"/>
        <w:gridCol w:w="2058"/>
        <w:gridCol w:w="2059"/>
        <w:gridCol w:w="2058"/>
      </w:tblGrid>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Default="00A54257" w:rsidP="00146D2D">
            <w:pPr>
              <w:rPr>
                <w:rFonts w:ascii="Tahoma" w:hAnsi="Tahoma" w:cs="Tahoma"/>
                <w:sz w:val="20"/>
                <w:szCs w:val="20"/>
              </w:rPr>
            </w:pPr>
          </w:p>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Утверждён</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Постановлением администрации</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Большешигаевского сельского поселения</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 xml:space="preserve">Мариинско-Посадского района </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Чувашской Республики</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4117" w:type="dxa"/>
            <w:gridSpan w:val="2"/>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sz w:val="20"/>
                <w:szCs w:val="20"/>
              </w:rPr>
            </w:pPr>
            <w:r w:rsidRPr="00D11DDF">
              <w:rPr>
                <w:rFonts w:ascii="Tahoma" w:hAnsi="Tahoma" w:cs="Tahoma"/>
                <w:sz w:val="20"/>
                <w:szCs w:val="20"/>
              </w:rPr>
              <w:t>от 11 июля 2019 г. №_33_</w:t>
            </w:r>
          </w:p>
        </w:tc>
      </w:tr>
      <w:tr w:rsidR="00A54257" w:rsidRPr="00D11DDF" w:rsidTr="00076FD7">
        <w:trPr>
          <w:trHeight w:val="303"/>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9"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sz w:val="20"/>
                <w:szCs w:val="20"/>
              </w:rPr>
            </w:pPr>
          </w:p>
        </w:tc>
      </w:tr>
      <w:tr w:rsidR="00A54257" w:rsidRPr="00D11DDF" w:rsidTr="00076FD7">
        <w:trPr>
          <w:trHeight w:val="242"/>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284"/>
        </w:trPr>
        <w:tc>
          <w:tcPr>
            <w:tcW w:w="13260" w:type="dxa"/>
            <w:gridSpan w:val="5"/>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ОТЧЕТ ОБ ИСПОЛНЕНИИ БЮДЖЕТА БОЛЬШЕШИГАЕВСКОГО СЕЛЬСКОГО ПОСЕЛЕНИЯ</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284"/>
        </w:trPr>
        <w:tc>
          <w:tcPr>
            <w:tcW w:w="13260" w:type="dxa"/>
            <w:gridSpan w:val="5"/>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МАРИИНСКО-ПОСАДСКОГО РАЙОНА</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r>
      <w:tr w:rsidR="00A54257" w:rsidRPr="00D11DDF" w:rsidTr="00076FD7">
        <w:trPr>
          <w:trHeight w:val="284"/>
        </w:trPr>
        <w:tc>
          <w:tcPr>
            <w:tcW w:w="13260" w:type="dxa"/>
            <w:gridSpan w:val="5"/>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за 1 квартал 2019 г.</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242"/>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c>
          <w:tcPr>
            <w:tcW w:w="2059" w:type="dxa"/>
            <w:tcBorders>
              <w:top w:val="nil"/>
              <w:left w:val="nil"/>
              <w:bottom w:val="nil"/>
              <w:right w:val="single" w:sz="4" w:space="0" w:color="000000"/>
            </w:tcBorders>
            <w:shd w:val="clear" w:color="auto" w:fill="auto"/>
            <w:noWrap/>
            <w:vAlign w:val="bottom"/>
            <w:hideMark/>
          </w:tcPr>
          <w:p w:rsidR="00A54257" w:rsidRPr="00D11DDF" w:rsidRDefault="00A54257" w:rsidP="00146D2D">
            <w:pPr>
              <w:rPr>
                <w:rFonts w:ascii="Tahoma" w:hAnsi="Tahoma" w:cs="Tahoma"/>
                <w:b/>
                <w:bCs/>
                <w:color w:val="000000"/>
                <w:sz w:val="20"/>
                <w:szCs w:val="20"/>
              </w:rPr>
            </w:pPr>
            <w:r w:rsidRPr="00D11DDF">
              <w:rPr>
                <w:rFonts w:ascii="Tahoma" w:hAnsi="Tahoma" w:cs="Tahoma"/>
                <w:b/>
                <w:bCs/>
                <w:color w:val="000000"/>
                <w:sz w:val="20"/>
                <w:szCs w:val="20"/>
              </w:rPr>
              <w:t> </w:t>
            </w:r>
          </w:p>
        </w:tc>
        <w:tc>
          <w:tcPr>
            <w:tcW w:w="2058" w:type="dxa"/>
            <w:tcBorders>
              <w:top w:val="single" w:sz="4"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КОДЫ</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Форма по ОКУД</w:t>
            </w:r>
          </w:p>
        </w:tc>
        <w:tc>
          <w:tcPr>
            <w:tcW w:w="2058"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0503117</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xml:space="preserve">            Дата</w:t>
            </w:r>
          </w:p>
        </w:tc>
        <w:tc>
          <w:tcPr>
            <w:tcW w:w="2058"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01.04.2019</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Наименование</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8" w:space="0" w:color="000000"/>
            </w:tcBorders>
            <w:shd w:val="clear" w:color="auto" w:fill="auto"/>
            <w:noWrap/>
            <w:vAlign w:val="center"/>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xml:space="preserve">       по ОКПО</w:t>
            </w:r>
          </w:p>
        </w:tc>
        <w:tc>
          <w:tcPr>
            <w:tcW w:w="2058" w:type="dxa"/>
            <w:tcBorders>
              <w:top w:val="nil"/>
              <w:left w:val="nil"/>
              <w:bottom w:val="single" w:sz="4" w:space="0" w:color="000000"/>
              <w:right w:val="single" w:sz="8"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322"/>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финансового органа</w:t>
            </w:r>
          </w:p>
        </w:tc>
        <w:tc>
          <w:tcPr>
            <w:tcW w:w="5937" w:type="dxa"/>
            <w:gridSpan w:val="3"/>
            <w:tcBorders>
              <w:top w:val="nil"/>
              <w:left w:val="nil"/>
              <w:bottom w:val="single" w:sz="4" w:space="0" w:color="000000"/>
              <w:right w:val="nil"/>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Большешигаевское сельское поселение Мариинско-Посадского района</w:t>
            </w:r>
          </w:p>
        </w:tc>
        <w:tc>
          <w:tcPr>
            <w:tcW w:w="2059" w:type="dxa"/>
            <w:tcBorders>
              <w:top w:val="nil"/>
              <w:left w:val="nil"/>
              <w:bottom w:val="nil"/>
              <w:right w:val="single" w:sz="8" w:space="0" w:color="000000"/>
            </w:tcBorders>
            <w:shd w:val="clear" w:color="auto" w:fill="auto"/>
            <w:noWrap/>
            <w:vAlign w:val="center"/>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Глава по БК</w:t>
            </w:r>
          </w:p>
        </w:tc>
        <w:tc>
          <w:tcPr>
            <w:tcW w:w="2058"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w:t>
            </w:r>
          </w:p>
        </w:tc>
      </w:tr>
      <w:tr w:rsidR="00A54257" w:rsidRPr="00D11DDF" w:rsidTr="00076FD7">
        <w:trPr>
          <w:trHeight w:val="322"/>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Наименование публично-правового образования </w:t>
            </w:r>
          </w:p>
        </w:tc>
        <w:tc>
          <w:tcPr>
            <w:tcW w:w="5937" w:type="dxa"/>
            <w:gridSpan w:val="3"/>
            <w:tcBorders>
              <w:top w:val="single" w:sz="4" w:space="0" w:color="000000"/>
              <w:left w:val="nil"/>
              <w:bottom w:val="single" w:sz="4" w:space="0" w:color="000000"/>
              <w:right w:val="nil"/>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Бюджет сельских поселений</w:t>
            </w:r>
          </w:p>
        </w:tc>
        <w:tc>
          <w:tcPr>
            <w:tcW w:w="2059" w:type="dxa"/>
            <w:tcBorders>
              <w:top w:val="nil"/>
              <w:left w:val="nil"/>
              <w:bottom w:val="nil"/>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xml:space="preserve">         по ОКТМО</w:t>
            </w:r>
          </w:p>
        </w:tc>
        <w:tc>
          <w:tcPr>
            <w:tcW w:w="2058"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97629465</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Периодичность: месячная, квартальная, годовая</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8" w:space="0" w:color="000000"/>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284"/>
        </w:trPr>
        <w:tc>
          <w:tcPr>
            <w:tcW w:w="526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Единица измерения:  руб.</w:t>
            </w:r>
          </w:p>
        </w:tc>
        <w:tc>
          <w:tcPr>
            <w:tcW w:w="1385"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nil"/>
            </w:tcBorders>
            <w:shd w:val="clear" w:color="auto" w:fill="auto"/>
            <w:noWrap/>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по ОКЕИ</w:t>
            </w:r>
          </w:p>
        </w:tc>
        <w:tc>
          <w:tcPr>
            <w:tcW w:w="2058" w:type="dxa"/>
            <w:tcBorders>
              <w:top w:val="nil"/>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383</w:t>
            </w:r>
          </w:p>
        </w:tc>
      </w:tr>
      <w:tr w:rsidR="00A54257" w:rsidRPr="00D11DDF" w:rsidTr="00076FD7">
        <w:trPr>
          <w:trHeight w:val="284"/>
        </w:trPr>
        <w:tc>
          <w:tcPr>
            <w:tcW w:w="15318" w:type="dxa"/>
            <w:gridSpan w:val="6"/>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xml:space="preserve">                                 1. Доходы бюджета</w:t>
            </w:r>
          </w:p>
        </w:tc>
      </w:tr>
      <w:tr w:rsidR="00A54257" w:rsidRPr="00D11DDF" w:rsidTr="00076FD7">
        <w:trPr>
          <w:trHeight w:val="261"/>
        </w:trPr>
        <w:tc>
          <w:tcPr>
            <w:tcW w:w="5264"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xml:space="preserve"> Наименование показателя</w:t>
            </w:r>
          </w:p>
        </w:tc>
        <w:tc>
          <w:tcPr>
            <w:tcW w:w="1385"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строки</w:t>
            </w:r>
          </w:p>
        </w:tc>
        <w:tc>
          <w:tcPr>
            <w:tcW w:w="2494"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дохода по бюджетной классификации</w:t>
            </w:r>
          </w:p>
        </w:tc>
        <w:tc>
          <w:tcPr>
            <w:tcW w:w="2058"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Утвержденные бюджетные назначения</w:t>
            </w:r>
          </w:p>
        </w:tc>
        <w:tc>
          <w:tcPr>
            <w:tcW w:w="2059"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Исполнено</w:t>
            </w:r>
          </w:p>
        </w:tc>
        <w:tc>
          <w:tcPr>
            <w:tcW w:w="2058"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Неисполненные назначения</w:t>
            </w:r>
          </w:p>
        </w:tc>
      </w:tr>
      <w:tr w:rsidR="00A54257" w:rsidRPr="00D11DDF" w:rsidTr="00076FD7">
        <w:trPr>
          <w:trHeight w:val="242"/>
        </w:trPr>
        <w:tc>
          <w:tcPr>
            <w:tcW w:w="526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385"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9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9"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r>
      <w:tr w:rsidR="00A54257" w:rsidRPr="00D11DDF" w:rsidTr="00076FD7">
        <w:trPr>
          <w:trHeight w:val="287"/>
        </w:trPr>
        <w:tc>
          <w:tcPr>
            <w:tcW w:w="526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385"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9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9"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r>
      <w:tr w:rsidR="00A54257" w:rsidRPr="00D11DDF" w:rsidTr="00076FD7">
        <w:trPr>
          <w:trHeight w:val="287"/>
        </w:trPr>
        <w:tc>
          <w:tcPr>
            <w:tcW w:w="5264" w:type="dxa"/>
            <w:tcBorders>
              <w:top w:val="nil"/>
              <w:left w:val="single" w:sz="4" w:space="0" w:color="000000"/>
              <w:bottom w:val="single" w:sz="4"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w:t>
            </w:r>
          </w:p>
        </w:tc>
        <w:tc>
          <w:tcPr>
            <w:tcW w:w="1385"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w:t>
            </w:r>
          </w:p>
        </w:tc>
        <w:tc>
          <w:tcPr>
            <w:tcW w:w="2494"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3</w:t>
            </w:r>
          </w:p>
        </w:tc>
        <w:tc>
          <w:tcPr>
            <w:tcW w:w="2058"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4</w:t>
            </w:r>
          </w:p>
        </w:tc>
        <w:tc>
          <w:tcPr>
            <w:tcW w:w="2059"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5</w:t>
            </w:r>
          </w:p>
        </w:tc>
        <w:tc>
          <w:tcPr>
            <w:tcW w:w="2058"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w:t>
            </w:r>
          </w:p>
        </w:tc>
      </w:tr>
      <w:tr w:rsidR="00A54257" w:rsidRPr="00D11DDF" w:rsidTr="00076FD7">
        <w:trPr>
          <w:trHeight w:val="348"/>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Доходы бюджета - всего</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4 587 018,29</w:t>
            </w:r>
          </w:p>
        </w:tc>
      </w:tr>
      <w:tr w:rsidR="00A54257" w:rsidRPr="00D11DDF" w:rsidTr="00076FD7">
        <w:trPr>
          <w:trHeight w:val="303"/>
        </w:trPr>
        <w:tc>
          <w:tcPr>
            <w:tcW w:w="5264" w:type="dxa"/>
            <w:tcBorders>
              <w:top w:val="nil"/>
              <w:left w:val="single" w:sz="4" w:space="0" w:color="000000"/>
              <w:bottom w:val="nil"/>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в том числе:</w:t>
            </w:r>
          </w:p>
        </w:tc>
        <w:tc>
          <w:tcPr>
            <w:tcW w:w="1385"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c>
          <w:tcPr>
            <w:tcW w:w="2059"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НАЛОГОВЫЕ И НЕНАЛОГОВЫЕ ДОХОДЫ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100 1 00 00000 00 0000 000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125 850,85</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290 654,84</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125 850,85</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290 654,84</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100 1 03 02000 01 0000 110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125 850,85</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290 654,84</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100 1 03 02230 01 0000 110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170 800,00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55 285,39</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115 514,61</w:t>
            </w:r>
          </w:p>
        </w:tc>
      </w:tr>
      <w:tr w:rsidR="00A54257" w:rsidRPr="00D11DDF" w:rsidTr="00076FD7">
        <w:trPr>
          <w:trHeight w:val="183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100 1 03 02231 01 0000 110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170 800,00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55 285,39</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115 514,61</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100 1 03 02240 01 0000 110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386,28</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2057"/>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100 1 03 02241 01 0000 110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386,28</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100 1 03 02250 01 0000 110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256 200,00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81 059,77</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175 140,23</w:t>
            </w:r>
          </w:p>
        </w:tc>
      </w:tr>
      <w:tr w:rsidR="00A54257" w:rsidRPr="00D11DDF" w:rsidTr="00076FD7">
        <w:trPr>
          <w:trHeight w:val="183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100 1 03 02251 01 0000 110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256 200,00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81 059,77</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175 140,23</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100 1 03 02260 01 0000 110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-10 880,59</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183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100 1 03 02261 01 0000 110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-10 880,59</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НАЛОГОВЫЕ И НЕНАЛОГОВЫЕ ДОХОДЫ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161 1 00 00000 00 0000 000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30 000,00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ШТРАФЫ, САНКЦИИ, ВОЗМЕЩЕНИЕ УЩЕРБА</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161 1 16 00000 00 0000 000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30 000,00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161 1 16 33000 00 0000 140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30 000,00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161 1 16 33050 10 0000 140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30 000,00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16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161 1 16 33050 10 6000 140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30 000,00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НАЛОГОВЫЕ И НЕНАЛОГОВЫЕ ДОХОДЫ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182 1 00 00000 00 0000 000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696 100,00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47 189,06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651 129,85</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НАЛОГИ НА ПРИБЫЛЬ, ДОХОДЫ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71 600,00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9 836,58</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61 787,03</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182 1 01 02000 01 0000 110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71 600,00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9 836,58</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61 787,03</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182 1 01 02010 01 0000 110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71 600,00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9 820,12</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61 787,03</w:t>
            </w:r>
          </w:p>
        </w:tc>
      </w:tr>
      <w:tr w:rsidR="00A54257" w:rsidRPr="00D11DDF" w:rsidTr="00076FD7">
        <w:trPr>
          <w:trHeight w:val="16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182 1 01 02010 01 1000 110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71 600,00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9 812,97</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61 787,03</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182 1 01 02010 01 2100 110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7,15</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182 1 01 02030 01 0000 110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16,46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182 1 01 02030 01 2100 110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182 1 01 02030 01 3000 110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НАЛОГИ НА СОВОКУПНЫЙ ДОХОД</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182 1 05 00000 00 0000 000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9 916,80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Единый сельскохозяйственный налог</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182 1 05 03000 01 0000 110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9 916,80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Единый сельскохозяйственный налог</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182 1 05 03010 01 0000 110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9 916,80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182 1 05 03010 01 1000 110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9 916,80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НАЛОГИ НА ИМУЩЕСТВО</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616 000,00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27 435,68</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589 342,82</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имущество физических лиц</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182 1 06 01000 00 0000 110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81 000,00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4 264,62</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76 769,07</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182 1 06 01030 10 0000 110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81 000,00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4 264,62</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76 769,07</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182 1 06 01030 10 1000 110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81 000,00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4 230,93</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76 769,07</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182 1 06 01030 10 2100 110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33,69</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182 1 06 06000 00 0000 110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535 000,00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23 171,06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512 573,75</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организаций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182 1 06 06030 00 0000 110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160 500,00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5 607,00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155 143,00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182 1 06 06033 10 0000 110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160 500,00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5 607,00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155 143,00</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182 1 06 06033 10 1000 110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160 500,00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5 357,00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155 143,00</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182 1 06 06033 10 3000 110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250,00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физических лиц</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182 1 06 06040 00 0000 110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374 500,00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17 564,06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357 430,75</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182 1 06 06043 10 0000 110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374 500,00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17 564,06</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357 430,75</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182 1 06 06043 10 1000 110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374 500,00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17 069,25</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357 430,75</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182 1 06 06043 10 2100 110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494,81</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НАЛОГОВЫЕ И НЕНАЛОГОВЫЕ ДОХОДЫ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993 1 00 00000 00 0000 000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506 000,00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2 500,00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503 500,00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ГОСУДАРСТВЕННАЯ ПОШЛИНА</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993 1 08 00000 00 0000 000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2 500,00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16 500,00</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993 1 08 04000 01 0000 110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2 500,00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16 500,00</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993 1 08 04020 01 0000 110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2 500,00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16 500,00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993 1 08 04020 01 1000 110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2 500,00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16 500,00</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187 000,00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993 1 11 05000 00 0000 120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993 1 11 05020 00 0000 120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r>
      <w:tr w:rsidR="00A54257" w:rsidRPr="00D11DDF" w:rsidTr="00076FD7">
        <w:trPr>
          <w:trHeight w:val="1150"/>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993 1 11 05025 10 0000 120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180 000,00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993 1 11 09000 00 0000 120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993 1 11 09040 00 0000 120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993 1 11 09045 10 0000 120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ПРОДАЖИ МАТЕРИАЛЬНЫХ И НЕМАТЕРИАЛЬНЫХ АКТИВОВ</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993 1 14 00000 00 0000 000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993 1 14 06000 00 0000 430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993 1 14 06020 00 0000 430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r>
      <w:tr w:rsidR="00A54257" w:rsidRPr="00D11DDF" w:rsidTr="00076FD7">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993 1 14 06025 10 0000 430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300 000,00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БЕЗВОЗМЕЗДНЫЕ ПОСТУПЛЕНИЯ</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993 2 00 00000 00 0000 000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3 742 752,20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579 294,00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3 163 458,20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3 566 052,20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579 294,00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2 986 758,20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Дотации бюджетам бюджетной системы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993 2 02 10000 00 0000 150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1 809 800,00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452 434,00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1 357 366,00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Дотации на выравнивание бюджетной обеспеченности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993 2 02 15001 00 0000 150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1 809 800,00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452 434,00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1 357 366,00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993 2 02 15001 10 0000 150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1 809 800,00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452 434,00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1 357 366,00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993 2 02 20000 00 0000 150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1 576 300,00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82 800,00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1 493 500,00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993 2 02 20216 00 0000 150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1 016 200,00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82 800,00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933 400,00</w:t>
            </w:r>
          </w:p>
        </w:tc>
      </w:tr>
      <w:tr w:rsidR="00A54257" w:rsidRPr="00D11DDF" w:rsidTr="00076FD7">
        <w:trPr>
          <w:trHeight w:val="137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993 2 02 20216 10 0000 150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1 016 200,00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82 800,00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933 400,00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субсидии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993 2 02 29999 00 0000 150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560 100,00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560 100,00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субсидии бюджетам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xml:space="preserve">993 2 02 29999 10 0000 </w:t>
            </w:r>
            <w:r w:rsidRPr="00D11DDF">
              <w:rPr>
                <w:rFonts w:ascii="Tahoma" w:hAnsi="Tahoma" w:cs="Tahoma"/>
                <w:color w:val="000000"/>
                <w:sz w:val="20"/>
                <w:szCs w:val="20"/>
              </w:rPr>
              <w:lastRenderedPageBreak/>
              <w:t>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lastRenderedPageBreak/>
              <w:t>560 100,00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560 100,00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Субвенции бюджетам бюджетной системы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993 2 02 30000 00 0000 150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179 952,20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44 060,00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135 892,20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993 2 02 30024 00 0000 150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993 2 02 30024 10 0000 150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993 2 02 35118 00 0000 150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178 160,00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44 060,00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134 100,00</w:t>
            </w:r>
          </w:p>
        </w:tc>
      </w:tr>
      <w:tr w:rsidR="00A54257" w:rsidRPr="00D11DDF" w:rsidTr="00076FD7">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993 2 02 35118 10 0000 150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178 160,00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44 060,00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134 100,00</w:t>
            </w:r>
          </w:p>
        </w:tc>
      </w:tr>
      <w:tr w:rsidR="00A54257" w:rsidRPr="00D11DDF" w:rsidTr="00076FD7">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БЕЗВОЗМЕЗДНЫЕ ПОСТУПЛЕНИЯ</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993 2 07 00000 00 0000 000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безвозмездные поступления в бюджеты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993 2 07 05000 10 0000 150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r>
      <w:tr w:rsidR="00A54257" w:rsidRPr="00D11DDF" w:rsidTr="00076FD7">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ind w:firstLineChars="200" w:firstLine="400"/>
              <w:rPr>
                <w:rFonts w:ascii="Tahoma" w:hAnsi="Tahoma" w:cs="Tahoma"/>
                <w:color w:val="000000"/>
                <w:sz w:val="20"/>
                <w:szCs w:val="20"/>
              </w:rPr>
            </w:pPr>
            <w:r w:rsidRPr="00D11DDF">
              <w:rPr>
                <w:rFonts w:ascii="Tahoma" w:hAnsi="Tahoma" w:cs="Tahoma"/>
                <w:color w:val="000000"/>
                <w:sz w:val="20"/>
                <w:szCs w:val="20"/>
              </w:rPr>
              <w:t xml:space="preserve">  Прочие безвозмездные поступления в бюджеты сельских поселений</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010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993 2 07 05030 10 0000 150</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c>
          <w:tcPr>
            <w:tcW w:w="205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176 700,00</w:t>
            </w:r>
          </w:p>
        </w:tc>
      </w:tr>
    </w:tbl>
    <w:p w:rsidR="00076FD7" w:rsidRDefault="00076FD7"/>
    <w:tbl>
      <w:tblPr>
        <w:tblW w:w="15614" w:type="dxa"/>
        <w:tblInd w:w="93" w:type="dxa"/>
        <w:tblLook w:val="04A0" w:firstRow="1" w:lastRow="0" w:firstColumn="1" w:lastColumn="0" w:noHBand="0" w:noVBand="1"/>
      </w:tblPr>
      <w:tblGrid>
        <w:gridCol w:w="5264"/>
        <w:gridCol w:w="1385"/>
        <w:gridCol w:w="2494"/>
        <w:gridCol w:w="2058"/>
        <w:gridCol w:w="1999"/>
        <w:gridCol w:w="2414"/>
      </w:tblGrid>
      <w:tr w:rsidR="00A54257" w:rsidRPr="00D11DDF" w:rsidTr="00146D2D">
        <w:trPr>
          <w:trHeight w:val="284"/>
        </w:trPr>
        <w:tc>
          <w:tcPr>
            <w:tcW w:w="13200" w:type="dxa"/>
            <w:gridSpan w:val="5"/>
            <w:tcBorders>
              <w:top w:val="nil"/>
              <w:left w:val="nil"/>
              <w:bottom w:val="nil"/>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xml:space="preserve">                                              2. Расходы бюджета</w:t>
            </w:r>
          </w:p>
        </w:tc>
        <w:tc>
          <w:tcPr>
            <w:tcW w:w="2414" w:type="dxa"/>
            <w:tcBorders>
              <w:top w:val="nil"/>
              <w:left w:val="nil"/>
              <w:bottom w:val="nil"/>
              <w:right w:val="nil"/>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xml:space="preserve">              Форма 0503117  с.2</w:t>
            </w:r>
          </w:p>
        </w:tc>
      </w:tr>
      <w:tr w:rsidR="00A54257" w:rsidRPr="00D11DDF" w:rsidTr="00146D2D">
        <w:trPr>
          <w:trHeight w:val="284"/>
        </w:trPr>
        <w:tc>
          <w:tcPr>
            <w:tcW w:w="5264"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c>
          <w:tcPr>
            <w:tcW w:w="1385"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c>
          <w:tcPr>
            <w:tcW w:w="2494"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c>
          <w:tcPr>
            <w:tcW w:w="2058"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c>
          <w:tcPr>
            <w:tcW w:w="1999"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c>
          <w:tcPr>
            <w:tcW w:w="2414" w:type="dxa"/>
            <w:tcBorders>
              <w:top w:val="nil"/>
              <w:left w:val="nil"/>
              <w:bottom w:val="single" w:sz="4" w:space="0" w:color="000000"/>
              <w:right w:val="nil"/>
            </w:tcBorders>
            <w:shd w:val="clear" w:color="auto" w:fill="auto"/>
            <w:noWrap/>
            <w:vAlign w:val="bottom"/>
            <w:hideMark/>
          </w:tcPr>
          <w:p w:rsidR="00A54257" w:rsidRPr="00D11DDF" w:rsidRDefault="00A54257" w:rsidP="00146D2D">
            <w:pPr>
              <w:jc w:val="center"/>
              <w:rPr>
                <w:rFonts w:ascii="Tahoma" w:hAnsi="Tahoma" w:cs="Tahoma"/>
                <w:b/>
                <w:bCs/>
                <w:color w:val="000000"/>
                <w:sz w:val="20"/>
                <w:szCs w:val="20"/>
              </w:rPr>
            </w:pPr>
            <w:r w:rsidRPr="00D11DDF">
              <w:rPr>
                <w:rFonts w:ascii="Tahoma" w:hAnsi="Tahoma" w:cs="Tahoma"/>
                <w:b/>
                <w:bCs/>
                <w:color w:val="000000"/>
                <w:sz w:val="20"/>
                <w:szCs w:val="20"/>
              </w:rPr>
              <w:t> </w:t>
            </w:r>
          </w:p>
        </w:tc>
      </w:tr>
      <w:tr w:rsidR="00A54257" w:rsidRPr="00D11DDF" w:rsidTr="00146D2D">
        <w:trPr>
          <w:trHeight w:val="242"/>
        </w:trPr>
        <w:tc>
          <w:tcPr>
            <w:tcW w:w="5264"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xml:space="preserve"> Наименование показателя</w:t>
            </w:r>
          </w:p>
        </w:tc>
        <w:tc>
          <w:tcPr>
            <w:tcW w:w="1385"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строки</w:t>
            </w:r>
          </w:p>
        </w:tc>
        <w:tc>
          <w:tcPr>
            <w:tcW w:w="2494"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расхода по бюджетной классификации</w:t>
            </w:r>
          </w:p>
        </w:tc>
        <w:tc>
          <w:tcPr>
            <w:tcW w:w="2058"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Утвержденные бюджетные назначения</w:t>
            </w:r>
          </w:p>
        </w:tc>
        <w:tc>
          <w:tcPr>
            <w:tcW w:w="1999"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Исполнено</w:t>
            </w:r>
          </w:p>
        </w:tc>
        <w:tc>
          <w:tcPr>
            <w:tcW w:w="2414" w:type="dxa"/>
            <w:vMerge w:val="restart"/>
            <w:tcBorders>
              <w:top w:val="nil"/>
              <w:left w:val="single" w:sz="4" w:space="0" w:color="000000"/>
              <w:bottom w:val="single" w:sz="4" w:space="0" w:color="000000"/>
              <w:right w:val="single" w:sz="4" w:space="0" w:color="000000"/>
            </w:tcBorders>
            <w:shd w:val="clear" w:color="auto" w:fill="auto"/>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Неисполненные назначения</w:t>
            </w:r>
          </w:p>
        </w:tc>
      </w:tr>
      <w:tr w:rsidR="00A54257" w:rsidRPr="00D11DDF" w:rsidTr="00146D2D">
        <w:trPr>
          <w:trHeight w:val="242"/>
        </w:trPr>
        <w:tc>
          <w:tcPr>
            <w:tcW w:w="526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385"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9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999"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1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r>
      <w:tr w:rsidR="00A54257" w:rsidRPr="00D11DDF" w:rsidTr="00146D2D">
        <w:trPr>
          <w:trHeight w:val="241"/>
        </w:trPr>
        <w:tc>
          <w:tcPr>
            <w:tcW w:w="526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385"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9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058"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1999"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c>
          <w:tcPr>
            <w:tcW w:w="2414" w:type="dxa"/>
            <w:vMerge/>
            <w:tcBorders>
              <w:top w:val="nil"/>
              <w:left w:val="single" w:sz="4" w:space="0" w:color="000000"/>
              <w:bottom w:val="single" w:sz="4" w:space="0" w:color="000000"/>
              <w:right w:val="single" w:sz="4" w:space="0" w:color="000000"/>
            </w:tcBorders>
            <w:vAlign w:val="center"/>
            <w:hideMark/>
          </w:tcPr>
          <w:p w:rsidR="00A54257" w:rsidRPr="00D11DDF" w:rsidRDefault="00A54257" w:rsidP="00146D2D">
            <w:pPr>
              <w:rPr>
                <w:rFonts w:ascii="Tahoma" w:hAnsi="Tahoma" w:cs="Tahoma"/>
                <w:color w:val="000000"/>
                <w:sz w:val="20"/>
                <w:szCs w:val="20"/>
              </w:rPr>
            </w:pPr>
          </w:p>
        </w:tc>
      </w:tr>
      <w:tr w:rsidR="00A54257" w:rsidRPr="00D11DDF" w:rsidTr="00146D2D">
        <w:trPr>
          <w:trHeight w:val="242"/>
        </w:trPr>
        <w:tc>
          <w:tcPr>
            <w:tcW w:w="5264" w:type="dxa"/>
            <w:tcBorders>
              <w:top w:val="nil"/>
              <w:left w:val="single" w:sz="4" w:space="0" w:color="000000"/>
              <w:bottom w:val="single" w:sz="4"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1</w:t>
            </w:r>
          </w:p>
        </w:tc>
        <w:tc>
          <w:tcPr>
            <w:tcW w:w="1385"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w:t>
            </w:r>
          </w:p>
        </w:tc>
        <w:tc>
          <w:tcPr>
            <w:tcW w:w="2494"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3</w:t>
            </w:r>
          </w:p>
        </w:tc>
        <w:tc>
          <w:tcPr>
            <w:tcW w:w="2058"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4</w:t>
            </w:r>
          </w:p>
        </w:tc>
        <w:tc>
          <w:tcPr>
            <w:tcW w:w="1999"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5</w:t>
            </w:r>
          </w:p>
        </w:tc>
        <w:tc>
          <w:tcPr>
            <w:tcW w:w="2414" w:type="dxa"/>
            <w:tcBorders>
              <w:top w:val="nil"/>
              <w:left w:val="nil"/>
              <w:bottom w:val="single" w:sz="8" w:space="0" w:color="000000"/>
              <w:right w:val="single" w:sz="4" w:space="0" w:color="000000"/>
            </w:tcBorders>
            <w:shd w:val="clear" w:color="auto" w:fill="auto"/>
            <w:noWrap/>
            <w:vAlign w:val="center"/>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w:t>
            </w:r>
          </w:p>
        </w:tc>
      </w:tr>
      <w:tr w:rsidR="00A54257" w:rsidRPr="00D11DDF" w:rsidTr="00146D2D">
        <w:trPr>
          <w:trHeight w:val="33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Расходы бюджета - всего</w:t>
            </w:r>
          </w:p>
        </w:tc>
        <w:tc>
          <w:tcPr>
            <w:tcW w:w="1385"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nil"/>
              <w:left w:val="nil"/>
              <w:bottom w:val="single" w:sz="4"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nil"/>
              <w:left w:val="nil"/>
              <w:bottom w:val="single" w:sz="4" w:space="0" w:color="000000"/>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5 210 196,54</w:t>
            </w:r>
          </w:p>
        </w:tc>
      </w:tr>
      <w:tr w:rsidR="00A54257" w:rsidRPr="00D11DDF" w:rsidTr="00146D2D">
        <w:trPr>
          <w:trHeight w:val="242"/>
        </w:trPr>
        <w:tc>
          <w:tcPr>
            <w:tcW w:w="5264" w:type="dxa"/>
            <w:tcBorders>
              <w:top w:val="nil"/>
              <w:left w:val="single" w:sz="4" w:space="0" w:color="000000"/>
              <w:bottom w:val="nil"/>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в том числе:</w:t>
            </w:r>
          </w:p>
        </w:tc>
        <w:tc>
          <w:tcPr>
            <w:tcW w:w="1385"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c>
          <w:tcPr>
            <w:tcW w:w="2494"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w:t>
            </w:r>
          </w:p>
        </w:tc>
        <w:tc>
          <w:tcPr>
            <w:tcW w:w="2058"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c>
          <w:tcPr>
            <w:tcW w:w="1999" w:type="dxa"/>
            <w:tcBorders>
              <w:top w:val="nil"/>
              <w:left w:val="nil"/>
              <w:bottom w:val="nil"/>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c>
          <w:tcPr>
            <w:tcW w:w="2414" w:type="dxa"/>
            <w:tcBorders>
              <w:top w:val="nil"/>
              <w:left w:val="nil"/>
              <w:bottom w:val="nil"/>
              <w:right w:val="single" w:sz="8"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 </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Обеспечение функций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1 094 800,00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193 682,68</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901 117,32</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100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936 500,00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185 352,41</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751 147,59</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120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936 500,00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185 352,41</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751 147,59</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Фонд оплаты труда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121</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148 982,94</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129</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36 369,47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151 800,00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8 330,27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143 469,73</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151 800,00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8 330,27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143 469,73</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242</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4 291,47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Прочая закупка товаров, работ и услуг</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244</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4 038,80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бюджетные ассигнования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800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6 500,00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Уплата налогов, сборов и иных платежей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0104 Ч5 Э 01 00200 850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6 500,00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0111 Ч4 1 01 73430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бюджетные ассигнования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0111 Ч4 1 01 73430 800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Резервные средства</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0111 Ч4 1 01 73430 870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0113 Ч5 Э 01 73770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бюджетные ассигнования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0113 Ч5 Э 01 73770 800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Уплата налогов, сборов и иных платежей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0113 Ч5 Э 01 73770 850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3 000,00</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0203 Ч4 1 04 51180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178 160,00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31 873,12</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146 286,88</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0203 Ч4 1 04 51180 100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178 160,00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31 873,12</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146 286,88</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0203 Ч4 1 04 51180 120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178 160,00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31 873,12</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146 286,88</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Фонд оплаты труда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0203 Ч4 1 04 51180 121</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25 060,00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0203 Ч4 1 04 51180 129</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6 813,12</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lastRenderedPageBreak/>
              <w:t xml:space="preserve">  Мероприятия по обеспечению пожарной безопасности муниципальных объектов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225 600,00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24 329,84</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201 270,16</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100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24 329,84</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175 670,16</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Расходы на выплаты персоналу казенных учреждений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110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24 329,84</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175 670,16</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Фонд оплаты труда учреждений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111</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19 220,00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119</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5 109,84</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бюджетные ассигнования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800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Уплата налогов, сборов и иных платежей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0310 Ц8 1 04 70280 850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5 600,00</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0405 Ц9 7 01 12750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0405 Ц9 7 01 12750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0405 Ц9 7 01 12750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1 792,20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Ц9 9 02 S6570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Ц9 9 02 S6570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Ц9 9 02 S6570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778 500,00</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74190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322 800,00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265 800,00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74190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322 800,00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265 800,00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74190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322 800,00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265 800,00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Прочая закупка товаров, работ и услуг</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74190 244</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57 000,00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696"/>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S4190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1 104 600,00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90 000,00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1 014 600,00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S4190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1 104 600,00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90 000,00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1 014 600,00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S4190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1 104 600,00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90 000,00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1 014 600,00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Прочая закупка товаров, работ и услуг</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0409 Ч2 1 03 S4190 244</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90 000,00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49 875,00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49 730,00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49 730,00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49 730,00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49 730,00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бюджетные ассигнования</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800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270,00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145,00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Уплата налогов, сборов и иных платежей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850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270,00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145,00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Уплата налога на имущество организаций и земельного налога</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0412 А4 1 02 77590 851</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125,00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0501 Ч5 Э 01 73770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609,15</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6 390,85</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0501 Ч5 Э 01 73770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609,15</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6 390,85</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0501 Ч5 Э 01 73770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609,15</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6 390,85</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Прочая закупка товаров, работ и услуг</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0501 Ч5 Э 01 73770 244</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609,15</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0502 Ц9 9 02 S0183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0502 Ц9 9 02 S0183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0502 Ц9 9 02 S0183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200 000,00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Уличное освещение</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77400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79 000,00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11 652,87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67 347,13</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lastRenderedPageBreak/>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77400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79 000,00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11 652,87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67 347,13</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77400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79 000,00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11 652,87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67 347,13</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Прочая закупка товаров, работ и услуг</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77400 244</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11 652,87</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Реализация мероприятий по благоустройству территории</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77420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77420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А5 1 02 77420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378 000,00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Ц9 9 02 S6570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Ц9 9 02 S6570 200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0503 Ц9 9 02 S6570 240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155 000,00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Обеспечение деятельности театров, концертных и других организаций исполнительских искусств</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05 70420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53 200,00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8 900,00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44 300,00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05 70420 500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53 200,00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8 900,00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44 300,00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05 70420 540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53 200,00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8 900,00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44 300,00</w:t>
            </w:r>
          </w:p>
        </w:tc>
      </w:tr>
      <w:tr w:rsidR="00A54257" w:rsidRPr="00D11DDF" w:rsidTr="00146D2D">
        <w:trPr>
          <w:trHeight w:val="469"/>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07 40390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1 069 500,00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135 383,00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934 117,00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07 40390 500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1 069 500,00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135 383,00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934 117,00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0801 Ц4 1 07 40390 540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1 069 500,00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135 383,00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934 117,00</w:t>
            </w:r>
          </w:p>
        </w:tc>
      </w:tr>
      <w:tr w:rsidR="00A54257" w:rsidRPr="00D11DDF" w:rsidTr="00146D2D">
        <w:trPr>
          <w:trHeight w:val="92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0804 Ц4 1 08 40700 000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51 400,00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8 600,00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42 800,00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0804 Ц4 1 08 40700 500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51 400,00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8 600,00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42 800,00</w:t>
            </w:r>
          </w:p>
        </w:tc>
      </w:tr>
      <w:tr w:rsidR="00A54257" w:rsidRPr="00D11DDF" w:rsidTr="00146D2D">
        <w:trPr>
          <w:trHeight w:val="303"/>
        </w:trPr>
        <w:tc>
          <w:tcPr>
            <w:tcW w:w="5264" w:type="dxa"/>
            <w:tcBorders>
              <w:top w:val="nil"/>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Иные межбюджетные трансферты</w:t>
            </w:r>
          </w:p>
        </w:tc>
        <w:tc>
          <w:tcPr>
            <w:tcW w:w="1385"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200</w:t>
            </w:r>
          </w:p>
        </w:tc>
        <w:tc>
          <w:tcPr>
            <w:tcW w:w="2494"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993 0804 Ц4 1 08 40700 540</w:t>
            </w:r>
          </w:p>
        </w:tc>
        <w:tc>
          <w:tcPr>
            <w:tcW w:w="2058"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51 400,00</w:t>
            </w:r>
          </w:p>
        </w:tc>
        <w:tc>
          <w:tcPr>
            <w:tcW w:w="1999" w:type="dxa"/>
            <w:tcBorders>
              <w:top w:val="nil"/>
              <w:left w:val="nil"/>
              <w:bottom w:val="single" w:sz="4" w:space="0" w:color="000000"/>
              <w:right w:val="single" w:sz="4"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8 600,00</w:t>
            </w:r>
          </w:p>
        </w:tc>
        <w:tc>
          <w:tcPr>
            <w:tcW w:w="2414" w:type="dxa"/>
            <w:tcBorders>
              <w:top w:val="nil"/>
              <w:left w:val="nil"/>
              <w:bottom w:val="single" w:sz="4" w:space="0" w:color="000000"/>
              <w:right w:val="single" w:sz="8" w:space="0" w:color="000000"/>
            </w:tcBorders>
            <w:shd w:val="clear" w:color="auto" w:fill="auto"/>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42 800,00</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Результат исполнения бюджета (дефицит / профицит)</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450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-400 500,00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222 678,25</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 xml:space="preserve">                        Форма 0503117  с.3</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3. Источники финансирования дефицита бюджета</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Наименование показателя</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строки</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Код источника финансирования дефицита бюджета по бюджетной классификации</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Утвержденные бюджетные назначения</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Исполнено</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Неисполненные назначения</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1</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2</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3</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Источники финансирования дефицита бюджета - всего</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500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400 500,00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-222 678,25</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623 178,25</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в том числе:</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источники внутреннего финансирования бюджета</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520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из них:</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источники внешнего финансирования бюджета</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из них:</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Изменение остатков средств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700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000 01 00 00 00 00 0000 000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400 500,00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-222 678,25</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623 178,25</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увеличение остатков средств, всего</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710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000 01 05 00 00 00 0000 500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Увеличение остатков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710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000 01 00 00 00 00 0000 500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Увеличение прочих остатков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710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000 01 05 02 00 00 0000 500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Увеличение прочих остатков денежных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710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000 01 05 02 01 00 0000 510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710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000 01 05 02 01 10 0000 510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-5 371 852,20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-784 833,91</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уменьшение остатков средств, всего</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000 01 05 00 00 00 0000 600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lastRenderedPageBreak/>
              <w:t xml:space="preserve">  Уменьшение остатков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000 01 00 00 00 00 0000 600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Уменьшение прочих остатков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000 01 05 02 00 00 0000 600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Уменьшение прочих остатков денежных средств бюджетов</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000 01 05 02 01 00 0000 610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r w:rsidR="00A54257" w:rsidRPr="00D11DDF" w:rsidTr="00146D2D">
        <w:trPr>
          <w:trHeight w:val="484"/>
        </w:trPr>
        <w:tc>
          <w:tcPr>
            <w:tcW w:w="526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54257" w:rsidRPr="00D11DDF" w:rsidRDefault="00A54257" w:rsidP="00146D2D">
            <w:pPr>
              <w:rPr>
                <w:rFonts w:ascii="Tahoma" w:hAnsi="Tahoma" w:cs="Tahoma"/>
                <w:color w:val="000000"/>
                <w:sz w:val="20"/>
                <w:szCs w:val="20"/>
              </w:rPr>
            </w:pPr>
            <w:r w:rsidRPr="00D11DDF">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1385"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720</w:t>
            </w:r>
          </w:p>
        </w:tc>
        <w:tc>
          <w:tcPr>
            <w:tcW w:w="2494"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000 01 05 02 01 10 0000 610</w:t>
            </w:r>
          </w:p>
        </w:tc>
        <w:tc>
          <w:tcPr>
            <w:tcW w:w="2058"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5 772 352,20</w:t>
            </w:r>
          </w:p>
        </w:tc>
        <w:tc>
          <w:tcPr>
            <w:tcW w:w="1999" w:type="dxa"/>
            <w:tcBorders>
              <w:top w:val="single" w:sz="8" w:space="0" w:color="000000"/>
              <w:left w:val="nil"/>
              <w:bottom w:val="single" w:sz="8" w:space="0" w:color="000000"/>
              <w:right w:val="single" w:sz="4" w:space="0" w:color="000000"/>
            </w:tcBorders>
            <w:shd w:val="clear" w:color="auto" w:fill="auto"/>
            <w:noWrap/>
            <w:vAlign w:val="bottom"/>
            <w:hideMark/>
          </w:tcPr>
          <w:p w:rsidR="00A54257" w:rsidRPr="00D11DDF" w:rsidRDefault="00A54257" w:rsidP="00146D2D">
            <w:pPr>
              <w:jc w:val="right"/>
              <w:rPr>
                <w:rFonts w:ascii="Tahoma" w:hAnsi="Tahoma" w:cs="Tahoma"/>
                <w:color w:val="000000"/>
                <w:sz w:val="20"/>
                <w:szCs w:val="20"/>
              </w:rPr>
            </w:pPr>
            <w:r w:rsidRPr="00D11DDF">
              <w:rPr>
                <w:rFonts w:ascii="Tahoma" w:hAnsi="Tahoma" w:cs="Tahoma"/>
                <w:color w:val="000000"/>
                <w:sz w:val="20"/>
                <w:szCs w:val="20"/>
              </w:rPr>
              <w:t>562 155,66</w:t>
            </w:r>
          </w:p>
        </w:tc>
        <w:tc>
          <w:tcPr>
            <w:tcW w:w="2414" w:type="dxa"/>
            <w:tcBorders>
              <w:top w:val="single" w:sz="8" w:space="0" w:color="000000"/>
              <w:left w:val="nil"/>
              <w:bottom w:val="single" w:sz="8" w:space="0" w:color="000000"/>
              <w:right w:val="single" w:sz="8" w:space="0" w:color="000000"/>
            </w:tcBorders>
            <w:shd w:val="clear" w:color="auto" w:fill="auto"/>
            <w:noWrap/>
            <w:vAlign w:val="bottom"/>
            <w:hideMark/>
          </w:tcPr>
          <w:p w:rsidR="00A54257" w:rsidRPr="00D11DDF" w:rsidRDefault="00A54257" w:rsidP="00146D2D">
            <w:pPr>
              <w:jc w:val="center"/>
              <w:rPr>
                <w:rFonts w:ascii="Tahoma" w:hAnsi="Tahoma" w:cs="Tahoma"/>
                <w:color w:val="000000"/>
                <w:sz w:val="20"/>
                <w:szCs w:val="20"/>
              </w:rPr>
            </w:pPr>
            <w:r w:rsidRPr="00D11DDF">
              <w:rPr>
                <w:rFonts w:ascii="Tahoma" w:hAnsi="Tahoma" w:cs="Tahoma"/>
                <w:color w:val="000000"/>
                <w:sz w:val="20"/>
                <w:szCs w:val="20"/>
              </w:rPr>
              <w:t>X</w:t>
            </w:r>
          </w:p>
        </w:tc>
      </w:tr>
    </w:tbl>
    <w:p w:rsidR="00A54257" w:rsidRPr="00D11DDF" w:rsidRDefault="00A54257" w:rsidP="00A54257">
      <w:pPr>
        <w:spacing w:line="240" w:lineRule="exact"/>
        <w:ind w:left="5812"/>
        <w:jc w:val="both"/>
        <w:rPr>
          <w:rFonts w:ascii="Tahoma" w:hAnsi="Tahoma" w:cs="Tahoma"/>
          <w:b/>
          <w:bCs/>
          <w:i/>
          <w:iCs/>
          <w:sz w:val="20"/>
          <w:szCs w:val="20"/>
        </w:rPr>
      </w:pPr>
    </w:p>
    <w:p w:rsidR="00A54257" w:rsidRPr="002C660C" w:rsidRDefault="00A54257" w:rsidP="00A54257">
      <w:pPr>
        <w:jc w:val="both"/>
        <w:rPr>
          <w:rFonts w:ascii="Tahoma" w:hAnsi="Tahoma" w:cs="Tahoma"/>
          <w:sz w:val="20"/>
          <w:szCs w:val="20"/>
        </w:rPr>
      </w:pPr>
      <w:r w:rsidRPr="002C660C">
        <w:rPr>
          <w:rFonts w:ascii="Tahoma" w:hAnsi="Tahoma" w:cs="Tahoma"/>
          <w:sz w:val="20"/>
          <w:szCs w:val="20"/>
        </w:rPr>
        <w:tab/>
      </w:r>
    </w:p>
    <w:tbl>
      <w:tblPr>
        <w:tblW w:w="4992" w:type="pct"/>
        <w:tblLook w:val="04A0" w:firstRow="1" w:lastRow="0" w:firstColumn="1" w:lastColumn="0" w:noHBand="0" w:noVBand="1"/>
      </w:tblPr>
      <w:tblGrid>
        <w:gridCol w:w="6721"/>
        <w:gridCol w:w="1879"/>
        <w:gridCol w:w="6730"/>
      </w:tblGrid>
      <w:tr w:rsidR="00A54257" w:rsidRPr="002C660C" w:rsidTr="0035727C">
        <w:trPr>
          <w:cantSplit/>
          <w:trHeight w:val="281"/>
        </w:trPr>
        <w:tc>
          <w:tcPr>
            <w:tcW w:w="2192" w:type="pct"/>
            <w:hideMark/>
          </w:tcPr>
          <w:p w:rsidR="00A54257" w:rsidRPr="002C660C" w:rsidRDefault="00A54257" w:rsidP="00146D2D">
            <w:pPr>
              <w:pStyle w:val="afb"/>
              <w:tabs>
                <w:tab w:val="left" w:pos="4285"/>
              </w:tabs>
              <w:spacing w:line="192" w:lineRule="auto"/>
              <w:jc w:val="center"/>
              <w:rPr>
                <w:rFonts w:ascii="Tahoma" w:hAnsi="Tahoma" w:cs="Tahoma"/>
                <w:noProof/>
              </w:rPr>
            </w:pPr>
            <w:r w:rsidRPr="002C660C">
              <w:rPr>
                <w:rFonts w:ascii="Tahoma" w:hAnsi="Tahoma" w:cs="Tahoma"/>
                <w:noProof/>
              </w:rPr>
              <w:t>ЧАВАШ РЕСПУБЛИКИ</w:t>
            </w:r>
          </w:p>
          <w:p w:rsidR="00A54257" w:rsidRPr="002C660C" w:rsidRDefault="00A54257" w:rsidP="00146D2D">
            <w:pPr>
              <w:pStyle w:val="afb"/>
              <w:tabs>
                <w:tab w:val="left" w:pos="4285"/>
              </w:tabs>
              <w:spacing w:line="192" w:lineRule="auto"/>
              <w:jc w:val="center"/>
              <w:rPr>
                <w:rFonts w:ascii="Tahoma" w:hAnsi="Tahoma" w:cs="Tahoma"/>
              </w:rPr>
            </w:pPr>
            <w:r w:rsidRPr="002C660C">
              <w:rPr>
                <w:rFonts w:ascii="Tahoma" w:hAnsi="Tahoma" w:cs="Tahoma"/>
                <w:caps/>
              </w:rPr>
              <w:t>СЕнтУрвёрри</w:t>
            </w:r>
            <w:r w:rsidRPr="002C660C">
              <w:rPr>
                <w:rFonts w:ascii="Tahoma" w:hAnsi="Tahoma" w:cs="Tahoma"/>
                <w:noProof/>
              </w:rPr>
              <w:t xml:space="preserve"> РАÉОНЕ</w:t>
            </w:r>
          </w:p>
        </w:tc>
        <w:tc>
          <w:tcPr>
            <w:tcW w:w="613" w:type="pct"/>
            <w:vMerge w:val="restart"/>
          </w:tcPr>
          <w:p w:rsidR="00A54257" w:rsidRPr="002C660C" w:rsidRDefault="00A54257"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45952" behindDoc="0" locked="0" layoutInCell="1" allowOverlap="1">
                  <wp:simplePos x="0" y="0"/>
                  <wp:positionH relativeFrom="column">
                    <wp:posOffset>240665</wp:posOffset>
                  </wp:positionH>
                  <wp:positionV relativeFrom="paragraph">
                    <wp:posOffset>176530</wp:posOffset>
                  </wp:positionV>
                  <wp:extent cx="716280" cy="723265"/>
                  <wp:effectExtent l="19050" t="0" r="7620" b="0"/>
                  <wp:wrapNone/>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A54257" w:rsidRPr="002C660C" w:rsidRDefault="00A54257" w:rsidP="00146D2D">
            <w:pPr>
              <w:pStyle w:val="afb"/>
              <w:spacing w:line="192" w:lineRule="auto"/>
              <w:jc w:val="center"/>
              <w:rPr>
                <w:rFonts w:ascii="Tahoma" w:hAnsi="Tahoma" w:cs="Tahoma"/>
              </w:rPr>
            </w:pPr>
            <w:r w:rsidRPr="002C660C">
              <w:rPr>
                <w:rFonts w:ascii="Tahoma" w:hAnsi="Tahoma" w:cs="Tahoma"/>
                <w:noProof/>
              </w:rPr>
              <w:t>ЧУВАШСКАЯ РЕСПУБЛИКА</w:t>
            </w:r>
            <w:r w:rsidRPr="002C660C">
              <w:rPr>
                <w:rStyle w:val="af5"/>
                <w:rFonts w:ascii="Tahoma" w:hAnsi="Tahoma" w:cs="Tahoma"/>
                <w:noProof/>
              </w:rPr>
              <w:t xml:space="preserve"> </w:t>
            </w:r>
            <w:r w:rsidRPr="002C660C">
              <w:rPr>
                <w:rFonts w:ascii="Tahoma" w:hAnsi="Tahoma" w:cs="Tahoma"/>
                <w:noProof/>
              </w:rPr>
              <w:t xml:space="preserve">МАРИИНСКО-ПОСАДСКИЙ РАЙОН  </w:t>
            </w:r>
          </w:p>
        </w:tc>
      </w:tr>
      <w:tr w:rsidR="00A54257" w:rsidRPr="002C660C" w:rsidTr="0035727C">
        <w:trPr>
          <w:cantSplit/>
          <w:trHeight w:val="1574"/>
        </w:trPr>
        <w:tc>
          <w:tcPr>
            <w:tcW w:w="2192" w:type="pct"/>
          </w:tcPr>
          <w:p w:rsidR="00A54257" w:rsidRPr="002C660C" w:rsidRDefault="00A54257" w:rsidP="00146D2D">
            <w:pPr>
              <w:pStyle w:val="afb"/>
              <w:tabs>
                <w:tab w:val="left" w:pos="4285"/>
              </w:tabs>
              <w:spacing w:before="80" w:line="192" w:lineRule="auto"/>
              <w:jc w:val="center"/>
              <w:rPr>
                <w:rFonts w:ascii="Tahoma" w:hAnsi="Tahoma" w:cs="Tahoma"/>
                <w:noProof/>
              </w:rPr>
            </w:pPr>
            <w:r w:rsidRPr="002C660C">
              <w:rPr>
                <w:rFonts w:ascii="Tahoma" w:hAnsi="Tahoma" w:cs="Tahoma"/>
                <w:noProof/>
              </w:rPr>
              <w:t xml:space="preserve">СЕНТЕРПУС  ПОСЕЛЕНИЙĚН </w:t>
            </w:r>
          </w:p>
          <w:p w:rsidR="0035727C" w:rsidRDefault="00A54257" w:rsidP="00146D2D">
            <w:pPr>
              <w:pStyle w:val="afb"/>
              <w:tabs>
                <w:tab w:val="left" w:pos="4285"/>
              </w:tabs>
              <w:spacing w:line="192" w:lineRule="auto"/>
              <w:jc w:val="center"/>
              <w:rPr>
                <w:rStyle w:val="af5"/>
                <w:rFonts w:ascii="Tahoma" w:hAnsi="Tahoma" w:cs="Tahoma"/>
                <w:b w:val="0"/>
              </w:rPr>
            </w:pPr>
            <w:r w:rsidRPr="002C660C">
              <w:rPr>
                <w:rFonts w:ascii="Tahoma" w:hAnsi="Tahoma" w:cs="Tahoma"/>
                <w:noProof/>
              </w:rPr>
              <w:t>АДМИНИСТРАЦИЙЕ</w:t>
            </w:r>
            <w:r w:rsidRPr="002C660C">
              <w:rPr>
                <w:rStyle w:val="af5"/>
                <w:rFonts w:ascii="Tahoma" w:hAnsi="Tahoma" w:cs="Tahoma"/>
                <w:noProof/>
              </w:rPr>
              <w:t xml:space="preserve"> </w:t>
            </w:r>
          </w:p>
          <w:p w:rsidR="0035727C" w:rsidRDefault="0035727C" w:rsidP="00146D2D">
            <w:pPr>
              <w:spacing w:line="192" w:lineRule="auto"/>
              <w:rPr>
                <w:rFonts w:ascii="Tahoma" w:hAnsi="Tahoma" w:cs="Tahoma"/>
                <w:b/>
                <w:sz w:val="20"/>
                <w:szCs w:val="20"/>
              </w:rPr>
            </w:pPr>
          </w:p>
          <w:p w:rsidR="0035727C" w:rsidRDefault="00A54257" w:rsidP="00146D2D">
            <w:pPr>
              <w:pStyle w:val="afb"/>
              <w:tabs>
                <w:tab w:val="left" w:pos="4285"/>
              </w:tabs>
              <w:spacing w:line="192" w:lineRule="auto"/>
              <w:jc w:val="center"/>
              <w:rPr>
                <w:rStyle w:val="af5"/>
                <w:rFonts w:ascii="Tahoma" w:hAnsi="Tahoma" w:cs="Tahoma"/>
                <w:noProof/>
              </w:rPr>
            </w:pPr>
            <w:r w:rsidRPr="002C660C">
              <w:rPr>
                <w:rStyle w:val="af5"/>
                <w:rFonts w:ascii="Tahoma" w:hAnsi="Tahoma" w:cs="Tahoma"/>
                <w:noProof/>
              </w:rPr>
              <w:t>ЙЫШАНУ</w:t>
            </w:r>
          </w:p>
          <w:p w:rsidR="0035727C" w:rsidRDefault="00A54257" w:rsidP="00146D2D">
            <w:pPr>
              <w:pStyle w:val="afb"/>
              <w:ind w:right="-35"/>
              <w:rPr>
                <w:rFonts w:ascii="Tahoma" w:hAnsi="Tahoma" w:cs="Tahoma"/>
                <w:noProof/>
              </w:rPr>
            </w:pPr>
            <w:r w:rsidRPr="002C660C">
              <w:rPr>
                <w:rFonts w:ascii="Tahoma" w:hAnsi="Tahoma" w:cs="Tahoma"/>
                <w:noProof/>
              </w:rPr>
              <w:t xml:space="preserve">                  15.07.2019   № 34</w:t>
            </w:r>
          </w:p>
          <w:p w:rsidR="00A54257" w:rsidRPr="002C660C" w:rsidRDefault="00A54257" w:rsidP="00146D2D">
            <w:pPr>
              <w:jc w:val="center"/>
              <w:rPr>
                <w:rFonts w:ascii="Tahoma" w:hAnsi="Tahoma" w:cs="Tahoma"/>
                <w:noProof/>
                <w:sz w:val="20"/>
                <w:szCs w:val="20"/>
              </w:rPr>
            </w:pPr>
            <w:r w:rsidRPr="002C660C">
              <w:rPr>
                <w:rFonts w:ascii="Tahoma" w:hAnsi="Tahoma" w:cs="Tahoma"/>
                <w:noProof/>
                <w:sz w:val="20"/>
                <w:szCs w:val="20"/>
              </w:rPr>
              <w:t>Сĕнтĕрпуç ялĕ</w:t>
            </w:r>
          </w:p>
        </w:tc>
        <w:tc>
          <w:tcPr>
            <w:tcW w:w="613" w:type="pct"/>
            <w:vMerge/>
            <w:vAlign w:val="center"/>
            <w:hideMark/>
          </w:tcPr>
          <w:p w:rsidR="00A54257" w:rsidRPr="002C660C" w:rsidRDefault="00A54257" w:rsidP="00146D2D">
            <w:pPr>
              <w:rPr>
                <w:rFonts w:ascii="Tahoma" w:hAnsi="Tahoma" w:cs="Tahoma"/>
                <w:sz w:val="20"/>
                <w:szCs w:val="20"/>
              </w:rPr>
            </w:pPr>
          </w:p>
        </w:tc>
        <w:tc>
          <w:tcPr>
            <w:tcW w:w="2195" w:type="pct"/>
          </w:tcPr>
          <w:p w:rsidR="00A54257" w:rsidRPr="002C660C" w:rsidRDefault="00A54257" w:rsidP="00146D2D">
            <w:pPr>
              <w:pStyle w:val="afb"/>
              <w:spacing w:before="80" w:line="192" w:lineRule="auto"/>
              <w:jc w:val="center"/>
              <w:rPr>
                <w:rFonts w:ascii="Tahoma" w:hAnsi="Tahoma" w:cs="Tahoma"/>
                <w:noProof/>
              </w:rPr>
            </w:pPr>
            <w:r w:rsidRPr="002C660C">
              <w:rPr>
                <w:rFonts w:ascii="Tahoma" w:hAnsi="Tahoma" w:cs="Tahoma"/>
                <w:noProof/>
              </w:rPr>
              <w:t xml:space="preserve">АДМИНИСТРАЦИЯ </w:t>
            </w:r>
          </w:p>
          <w:p w:rsidR="00A54257" w:rsidRPr="002C660C" w:rsidRDefault="00A54257" w:rsidP="00146D2D">
            <w:pPr>
              <w:pStyle w:val="afb"/>
              <w:spacing w:line="192" w:lineRule="auto"/>
              <w:jc w:val="center"/>
              <w:rPr>
                <w:rFonts w:ascii="Tahoma" w:hAnsi="Tahoma" w:cs="Tahoma"/>
                <w:noProof/>
              </w:rPr>
            </w:pPr>
            <w:r w:rsidRPr="002C660C">
              <w:rPr>
                <w:rFonts w:ascii="Tahoma" w:hAnsi="Tahoma" w:cs="Tahoma"/>
                <w:noProof/>
              </w:rPr>
              <w:t>БОЛЬШЕШИГАЕВСКОГО  СЕЛЬСКОГО</w:t>
            </w:r>
          </w:p>
          <w:p w:rsidR="0035727C" w:rsidRDefault="00A54257" w:rsidP="00146D2D">
            <w:pPr>
              <w:pStyle w:val="afb"/>
              <w:spacing w:line="192" w:lineRule="auto"/>
              <w:jc w:val="center"/>
              <w:rPr>
                <w:rFonts w:ascii="Tahoma" w:hAnsi="Tahoma" w:cs="Tahoma"/>
                <w:noProof/>
              </w:rPr>
            </w:pPr>
            <w:r w:rsidRPr="002C660C">
              <w:rPr>
                <w:rFonts w:ascii="Tahoma" w:hAnsi="Tahoma" w:cs="Tahoma"/>
                <w:noProof/>
              </w:rPr>
              <w:t xml:space="preserve">ПОСЕЛЕНИЯ </w:t>
            </w:r>
          </w:p>
          <w:p w:rsidR="0035727C" w:rsidRDefault="00A54257" w:rsidP="00146D2D">
            <w:pPr>
              <w:pStyle w:val="afb"/>
              <w:spacing w:line="192" w:lineRule="auto"/>
              <w:jc w:val="center"/>
              <w:rPr>
                <w:rStyle w:val="af5"/>
                <w:rFonts w:ascii="Tahoma" w:hAnsi="Tahoma" w:cs="Tahoma"/>
                <w:noProof/>
              </w:rPr>
            </w:pPr>
            <w:r w:rsidRPr="002C660C">
              <w:rPr>
                <w:rStyle w:val="af5"/>
                <w:rFonts w:ascii="Tahoma" w:hAnsi="Tahoma" w:cs="Tahoma"/>
                <w:noProof/>
              </w:rPr>
              <w:t>ПОСТАНОВЛЕНИЕ</w:t>
            </w:r>
          </w:p>
          <w:p w:rsidR="0035727C" w:rsidRDefault="00A54257" w:rsidP="00146D2D">
            <w:pPr>
              <w:pStyle w:val="afb"/>
              <w:rPr>
                <w:rFonts w:ascii="Tahoma" w:hAnsi="Tahoma" w:cs="Tahoma"/>
                <w:noProof/>
              </w:rPr>
            </w:pPr>
            <w:r w:rsidRPr="002C660C">
              <w:rPr>
                <w:rFonts w:ascii="Tahoma" w:hAnsi="Tahoma" w:cs="Tahoma"/>
                <w:noProof/>
              </w:rPr>
              <w:t xml:space="preserve">                 15.07.2019   № 34</w:t>
            </w:r>
          </w:p>
          <w:p w:rsidR="00A54257" w:rsidRPr="002C660C" w:rsidRDefault="00A54257" w:rsidP="00146D2D">
            <w:pPr>
              <w:rPr>
                <w:rFonts w:ascii="Tahoma" w:hAnsi="Tahoma" w:cs="Tahoma"/>
                <w:noProof/>
                <w:sz w:val="20"/>
                <w:szCs w:val="20"/>
              </w:rPr>
            </w:pPr>
            <w:r w:rsidRPr="002C660C">
              <w:rPr>
                <w:rFonts w:ascii="Tahoma" w:hAnsi="Tahoma" w:cs="Tahoma"/>
                <w:sz w:val="20"/>
                <w:szCs w:val="20"/>
              </w:rPr>
              <w:t xml:space="preserve">        </w:t>
            </w:r>
            <w:r w:rsidRPr="002C660C">
              <w:rPr>
                <w:rFonts w:ascii="Tahoma" w:hAnsi="Tahoma" w:cs="Tahoma"/>
                <w:noProof/>
                <w:sz w:val="20"/>
                <w:szCs w:val="20"/>
              </w:rPr>
              <w:t>деревня Большое Шигаево</w:t>
            </w:r>
          </w:p>
        </w:tc>
      </w:tr>
    </w:tbl>
    <w:p w:rsidR="00A54257" w:rsidRPr="002C660C" w:rsidRDefault="00A54257" w:rsidP="00076FD7">
      <w:pPr>
        <w:ind w:right="5783"/>
        <w:rPr>
          <w:rFonts w:ascii="Tahoma" w:hAnsi="Tahoma" w:cs="Tahoma"/>
          <w:b/>
          <w:sz w:val="20"/>
          <w:szCs w:val="20"/>
        </w:rPr>
      </w:pPr>
      <w:r w:rsidRPr="002C660C">
        <w:rPr>
          <w:rFonts w:ascii="Tahoma" w:hAnsi="Tahoma" w:cs="Tahoma"/>
          <w:b/>
          <w:sz w:val="20"/>
          <w:szCs w:val="20"/>
        </w:rPr>
        <w:t>О внесении изменений в постановление</w:t>
      </w:r>
      <w:r w:rsidR="00076FD7">
        <w:rPr>
          <w:rFonts w:ascii="Tahoma" w:hAnsi="Tahoma" w:cs="Tahoma"/>
          <w:b/>
          <w:sz w:val="20"/>
          <w:szCs w:val="20"/>
        </w:rPr>
        <w:t xml:space="preserve"> </w:t>
      </w:r>
      <w:r w:rsidRPr="002C660C">
        <w:rPr>
          <w:rFonts w:ascii="Tahoma" w:hAnsi="Tahoma" w:cs="Tahoma"/>
          <w:b/>
          <w:sz w:val="20"/>
          <w:szCs w:val="20"/>
        </w:rPr>
        <w:t>администрации Большешигаевского сельского поселения от 24.05.2018 г. № 40 «Об утверждении Положения о Совете по профилактике правонарушений  Большешигаевского сельского поселения Мариинско-Посадского</w:t>
      </w:r>
      <w:r w:rsidR="00076FD7">
        <w:rPr>
          <w:rFonts w:ascii="Tahoma" w:hAnsi="Tahoma" w:cs="Tahoma"/>
          <w:b/>
          <w:sz w:val="20"/>
          <w:szCs w:val="20"/>
        </w:rPr>
        <w:t xml:space="preserve"> </w:t>
      </w:r>
      <w:r w:rsidRPr="002C660C">
        <w:rPr>
          <w:rFonts w:ascii="Tahoma" w:hAnsi="Tahoma" w:cs="Tahoma"/>
          <w:b/>
          <w:sz w:val="20"/>
          <w:szCs w:val="20"/>
        </w:rPr>
        <w:t>района Чувашской Республики»</w:t>
      </w:r>
    </w:p>
    <w:p w:rsidR="00A54257" w:rsidRPr="002C660C" w:rsidRDefault="00A54257" w:rsidP="00A54257">
      <w:pPr>
        <w:rPr>
          <w:rFonts w:ascii="Tahoma" w:hAnsi="Tahoma" w:cs="Tahoma"/>
          <w:b/>
          <w:sz w:val="20"/>
          <w:szCs w:val="20"/>
        </w:rPr>
      </w:pPr>
      <w:r w:rsidRPr="002C660C">
        <w:rPr>
          <w:rFonts w:ascii="Tahoma" w:hAnsi="Tahoma" w:cs="Tahoma"/>
          <w:b/>
          <w:sz w:val="20"/>
          <w:szCs w:val="20"/>
        </w:rPr>
        <w:t> </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 xml:space="preserve">           В соответствии с Законом Чувашской Республики от 22 февраля 2017 года  № 5 «О профилактике правонарушений в Чувашской Республике», в целях обеспечения согласованной деятельности по профилактике правонарушений по месту жительства граждан, соблюдения правил благоустройства территорий населенных пунктов Большешигаевского сельского поселения Мариинско-Посадского района Чувашской Республики,   администрация  Большешигаевского сельского поселения Мариинско-Посадского района Чувашской Республики   п о с т а н о в л я е т:</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 xml:space="preserve"> </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1.Внести в постановление администрации Большешигаевского сельского поселения от 24.05.2018г. № 40 «Об утверждении Положения о Совете по профилактике правонарушений  Большешигаевского сельского поселения Мариинско-Посадского</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района Чувашской Республики» следующие изменения:</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 </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 xml:space="preserve">1. Приложение № 2 «Состав Совета по профилактике  правонарушений  Большешигаевского сельского поселения Мариинско-Посадского района Чувашской Республики»  внести следующие изменения согласно приложению №1 к настоящему постановлению. </w:t>
      </w:r>
    </w:p>
    <w:p w:rsidR="00A54257" w:rsidRPr="002C660C" w:rsidRDefault="00A54257" w:rsidP="00A54257">
      <w:pPr>
        <w:jc w:val="both"/>
        <w:rPr>
          <w:rFonts w:ascii="Tahoma" w:hAnsi="Tahoma" w:cs="Tahoma"/>
          <w:sz w:val="20"/>
          <w:szCs w:val="20"/>
        </w:rPr>
      </w:pPr>
      <w:r w:rsidRPr="002C660C">
        <w:rPr>
          <w:rFonts w:ascii="Tahoma" w:hAnsi="Tahoma" w:cs="Tahoma"/>
          <w:sz w:val="20"/>
          <w:szCs w:val="20"/>
        </w:rPr>
        <w:t xml:space="preserve">2. Настоящее постановление вступает в силу после его </w:t>
      </w:r>
      <w:hyperlink r:id="rId52" w:history="1">
        <w:r w:rsidRPr="002C660C">
          <w:rPr>
            <w:rStyle w:val="ad"/>
            <w:rFonts w:ascii="Tahoma" w:hAnsi="Tahoma" w:cs="Tahoma"/>
            <w:color w:val="000000"/>
            <w:sz w:val="20"/>
            <w:szCs w:val="20"/>
          </w:rPr>
          <w:t>официального опубликования</w:t>
        </w:r>
      </w:hyperlink>
      <w:r w:rsidRPr="002C660C">
        <w:rPr>
          <w:rFonts w:ascii="Tahoma" w:hAnsi="Tahoma" w:cs="Tahoma"/>
          <w:sz w:val="20"/>
          <w:szCs w:val="20"/>
        </w:rPr>
        <w:t xml:space="preserve"> в печатном средстве массовой информации "Посадский вестник".</w:t>
      </w:r>
    </w:p>
    <w:p w:rsidR="00A54257" w:rsidRPr="002C660C" w:rsidRDefault="00A54257" w:rsidP="00A54257">
      <w:pPr>
        <w:jc w:val="both"/>
        <w:rPr>
          <w:rFonts w:ascii="Tahoma" w:hAnsi="Tahoma" w:cs="Tahoma"/>
          <w:sz w:val="20"/>
          <w:szCs w:val="20"/>
        </w:rPr>
      </w:pPr>
    </w:p>
    <w:p w:rsidR="00A54257" w:rsidRPr="002C660C" w:rsidRDefault="00A54257" w:rsidP="00A54257">
      <w:pPr>
        <w:rPr>
          <w:rFonts w:ascii="Tahoma" w:hAnsi="Tahoma" w:cs="Tahoma"/>
          <w:sz w:val="20"/>
          <w:szCs w:val="20"/>
        </w:rPr>
      </w:pPr>
      <w:r w:rsidRPr="002C660C">
        <w:rPr>
          <w:rFonts w:ascii="Tahoma" w:hAnsi="Tahoma" w:cs="Tahoma"/>
          <w:sz w:val="20"/>
          <w:szCs w:val="20"/>
        </w:rPr>
        <w:t> </w:t>
      </w:r>
    </w:p>
    <w:p w:rsidR="00A54257" w:rsidRPr="002C660C" w:rsidRDefault="00A54257" w:rsidP="00A54257">
      <w:pPr>
        <w:tabs>
          <w:tab w:val="left" w:pos="7390"/>
        </w:tabs>
        <w:rPr>
          <w:rFonts w:ascii="Tahoma" w:hAnsi="Tahoma" w:cs="Tahoma"/>
          <w:sz w:val="20"/>
          <w:szCs w:val="20"/>
        </w:rPr>
      </w:pPr>
      <w:r w:rsidRPr="002C660C">
        <w:rPr>
          <w:rFonts w:ascii="Tahoma" w:hAnsi="Tahoma" w:cs="Tahoma"/>
          <w:sz w:val="20"/>
          <w:szCs w:val="20"/>
        </w:rPr>
        <w:t> Глава Большешигаевского сельского поселения</w:t>
      </w:r>
      <w:r w:rsidRPr="002C660C">
        <w:rPr>
          <w:rFonts w:ascii="Tahoma" w:hAnsi="Tahoma" w:cs="Tahoma"/>
          <w:sz w:val="20"/>
          <w:szCs w:val="20"/>
        </w:rPr>
        <w:tab/>
        <w:t xml:space="preserve">            Р.П.Белова</w:t>
      </w:r>
    </w:p>
    <w:p w:rsidR="00A54257" w:rsidRPr="002C660C" w:rsidRDefault="00A54257" w:rsidP="00A54257">
      <w:pPr>
        <w:rPr>
          <w:rFonts w:ascii="Tahoma" w:hAnsi="Tahoma" w:cs="Tahoma"/>
          <w:sz w:val="20"/>
          <w:szCs w:val="20"/>
        </w:rPr>
      </w:pPr>
      <w:r w:rsidRPr="002C660C">
        <w:rPr>
          <w:rFonts w:ascii="Tahoma" w:hAnsi="Tahoma" w:cs="Tahoma"/>
          <w:sz w:val="20"/>
          <w:szCs w:val="20"/>
        </w:rPr>
        <w:t>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 xml:space="preserve"> Приложение № 1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Утвержден</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постановлением администрации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 xml:space="preserve"> Большешигаевского  сельского поселения</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 xml:space="preserve">Мариинско-Посадского района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Чувашской Республики</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от «15» июля  2019 г.  № 34</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 xml:space="preserve">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Приложение № 2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Утвержден</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постановлением администрации </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Большешигаевского  сельского поселения</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Мариинско-Посадского района Чувашской Республики</w:t>
      </w:r>
    </w:p>
    <w:p w:rsidR="00A54257" w:rsidRPr="002C660C" w:rsidRDefault="00A54257" w:rsidP="00A54257">
      <w:pPr>
        <w:jc w:val="right"/>
        <w:rPr>
          <w:rFonts w:ascii="Tahoma" w:hAnsi="Tahoma" w:cs="Tahoma"/>
          <w:sz w:val="20"/>
          <w:szCs w:val="20"/>
        </w:rPr>
      </w:pPr>
      <w:r w:rsidRPr="002C660C">
        <w:rPr>
          <w:rFonts w:ascii="Tahoma" w:hAnsi="Tahoma" w:cs="Tahoma"/>
          <w:sz w:val="20"/>
          <w:szCs w:val="20"/>
        </w:rPr>
        <w:t>от 24.05.2018 г. № 40 </w:t>
      </w:r>
    </w:p>
    <w:p w:rsidR="00A54257" w:rsidRPr="002C660C" w:rsidRDefault="00A54257" w:rsidP="00A54257">
      <w:pPr>
        <w:rPr>
          <w:rFonts w:ascii="Tahoma" w:hAnsi="Tahoma" w:cs="Tahoma"/>
          <w:sz w:val="20"/>
          <w:szCs w:val="20"/>
        </w:rPr>
      </w:pPr>
      <w:r w:rsidRPr="002C660C">
        <w:rPr>
          <w:rFonts w:ascii="Tahoma" w:hAnsi="Tahoma" w:cs="Tahoma"/>
          <w:sz w:val="20"/>
          <w:szCs w:val="20"/>
        </w:rPr>
        <w:t> </w:t>
      </w:r>
    </w:p>
    <w:p w:rsidR="00A54257" w:rsidRPr="002C660C" w:rsidRDefault="00A54257" w:rsidP="00A54257">
      <w:pPr>
        <w:jc w:val="center"/>
        <w:rPr>
          <w:rFonts w:ascii="Tahoma" w:hAnsi="Tahoma" w:cs="Tahoma"/>
          <w:sz w:val="20"/>
          <w:szCs w:val="20"/>
        </w:rPr>
      </w:pPr>
      <w:r w:rsidRPr="002C660C">
        <w:rPr>
          <w:rFonts w:ascii="Tahoma" w:hAnsi="Tahoma" w:cs="Tahoma"/>
          <w:sz w:val="20"/>
          <w:szCs w:val="20"/>
        </w:rPr>
        <w:t>Состав Совета по профилактике правонарушений на территории</w:t>
      </w:r>
    </w:p>
    <w:p w:rsidR="00A54257" w:rsidRPr="002C660C" w:rsidRDefault="00A54257" w:rsidP="00A54257">
      <w:pPr>
        <w:jc w:val="center"/>
        <w:rPr>
          <w:rFonts w:ascii="Tahoma" w:hAnsi="Tahoma" w:cs="Tahoma"/>
          <w:sz w:val="20"/>
          <w:szCs w:val="20"/>
        </w:rPr>
      </w:pPr>
      <w:r w:rsidRPr="002C660C">
        <w:rPr>
          <w:rFonts w:ascii="Tahoma" w:hAnsi="Tahoma" w:cs="Tahoma"/>
          <w:sz w:val="20"/>
          <w:szCs w:val="20"/>
        </w:rPr>
        <w:t>Большешигаевского сельского поселения Мариинско-Посадского района</w:t>
      </w:r>
    </w:p>
    <w:p w:rsidR="00A54257" w:rsidRPr="002C660C" w:rsidRDefault="00A54257" w:rsidP="00A54257">
      <w:pPr>
        <w:jc w:val="center"/>
        <w:rPr>
          <w:rFonts w:ascii="Tahoma" w:hAnsi="Tahoma" w:cs="Tahoma"/>
          <w:sz w:val="20"/>
          <w:szCs w:val="20"/>
        </w:rPr>
      </w:pPr>
      <w:r w:rsidRPr="002C660C">
        <w:rPr>
          <w:rFonts w:ascii="Tahoma" w:hAnsi="Tahoma" w:cs="Tahoma"/>
          <w:sz w:val="20"/>
          <w:szCs w:val="20"/>
        </w:rPr>
        <w:t>Чувашской Республики</w:t>
      </w:r>
    </w:p>
    <w:p w:rsidR="00A54257" w:rsidRPr="002C660C" w:rsidRDefault="00A54257" w:rsidP="00A54257">
      <w:pPr>
        <w:rPr>
          <w:rFonts w:ascii="Tahoma" w:hAnsi="Tahoma" w:cs="Tahoma"/>
          <w:sz w:val="20"/>
          <w:szCs w:val="20"/>
        </w:rPr>
      </w:pPr>
      <w:r w:rsidRPr="002C660C">
        <w:rPr>
          <w:rFonts w:ascii="Tahoma" w:hAnsi="Tahoma" w:cs="Tahoma"/>
          <w:sz w:val="20"/>
          <w:szCs w:val="20"/>
        </w:rPr>
        <w:t> </w:t>
      </w: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Look w:val="04A0" w:firstRow="1" w:lastRow="0" w:firstColumn="1" w:lastColumn="0" w:noHBand="0" w:noVBand="1"/>
      </w:tblPr>
      <w:tblGrid>
        <w:gridCol w:w="2617"/>
        <w:gridCol w:w="12630"/>
      </w:tblGrid>
      <w:tr w:rsidR="00A54257" w:rsidRPr="002C660C" w:rsidTr="00146D2D">
        <w:trPr>
          <w:trHeight w:val="77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Белова Ринаида Пантелеймоновна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глава Большешигаевского сельского поселения – председатель Совета по профилактике правонарушений;</w:t>
            </w:r>
          </w:p>
        </w:tc>
      </w:tr>
      <w:tr w:rsidR="00A54257" w:rsidRPr="002C660C" w:rsidTr="00146D2D">
        <w:trPr>
          <w:trHeight w:val="35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Петров Петр Петрович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участковый уполномоченный полиции ОМВД России по Мариинско-Посадскому району, подполковник полиции – заместитель председателя Совета по профилактике правонарушений (по согласованию);</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Николаев Димитрий Рудольфович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специалист 1 разряда администрации Большешигаевского сельского поселения – секретарь Совета по профилактике правонарушений;</w:t>
            </w:r>
          </w:p>
        </w:tc>
      </w:tr>
      <w:tr w:rsidR="00A54257" w:rsidRPr="002C660C" w:rsidTr="00146D2D">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Члены комиссии:</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Тихонова Надежда Петровна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xml:space="preserve">- педагог МБОУ "Большешигаевская ООШ ", </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Соловьева Галина Васильевна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заведующая Большешигаевским  СДК МАУК «Централизованная клубная система» Мариинско-Посадского района;</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Краснова Надежда Юрьевна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xml:space="preserve">- библиотекарь Сотниковской сельской библиотеки   МБУК «Централизованная библиотечная система» Мариинско-Посадского района, </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Чалкова Галина Владимировна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художественный руководитель Большешигаевского сельского дома культуры  МАУК «Централизованная клубная система» Мариинско-Посадского района, депутат Собрания депутатов Большешигаевского сельского поселения;</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Никонорова Ирина Георгиевна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акушер-фельдшер Большешигаевского ФАП  (по согласованию);</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Карпов Василий Михайлович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директор МБОУ "Большешигаевского ООШ» (по согласованию);</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Николаев Валерий Николаевич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 староста деревни Большое Шигаево  (по согласованию)</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Яковлев Олег Юрьевич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староста с. Сотниково (по согласованию)</w:t>
            </w:r>
          </w:p>
        </w:tc>
      </w:tr>
      <w:tr w:rsidR="00A54257" w:rsidRPr="002C660C" w:rsidTr="00146D2D">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Протоирей Отец Григорий Катеев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A54257" w:rsidRPr="002C660C" w:rsidRDefault="00A54257" w:rsidP="00146D2D">
            <w:pPr>
              <w:spacing w:line="276" w:lineRule="auto"/>
              <w:rPr>
                <w:rFonts w:ascii="Tahoma" w:hAnsi="Tahoma" w:cs="Tahoma"/>
                <w:sz w:val="20"/>
                <w:szCs w:val="20"/>
              </w:rPr>
            </w:pPr>
            <w:r w:rsidRPr="002C660C">
              <w:rPr>
                <w:rFonts w:ascii="Tahoma" w:hAnsi="Tahoma" w:cs="Tahoma"/>
                <w:sz w:val="20"/>
                <w:szCs w:val="20"/>
              </w:rPr>
              <w:t>-настоятель Храма «Введение во храм Пресвятой Богородицы» с. Первое Чурашево  (по согласованию)</w:t>
            </w:r>
          </w:p>
        </w:tc>
      </w:tr>
    </w:tbl>
    <w:p w:rsidR="00A54257" w:rsidRPr="00B530F6" w:rsidRDefault="00A54257" w:rsidP="00A54257">
      <w:pPr>
        <w:jc w:val="both"/>
        <w:rPr>
          <w:rFonts w:ascii="Tahoma" w:hAnsi="Tahoma" w:cs="Tahoma"/>
          <w:sz w:val="20"/>
          <w:szCs w:val="20"/>
        </w:rPr>
      </w:pPr>
      <w:r w:rsidRPr="00B530F6">
        <w:rPr>
          <w:rFonts w:ascii="Tahoma" w:hAnsi="Tahoma" w:cs="Tahoma"/>
          <w:sz w:val="20"/>
          <w:szCs w:val="20"/>
        </w:rPr>
        <w:lastRenderedPageBreak/>
        <w:tab/>
        <w:t xml:space="preserve"> </w:t>
      </w:r>
    </w:p>
    <w:tbl>
      <w:tblPr>
        <w:tblW w:w="4984" w:type="pct"/>
        <w:tblLook w:val="04A0" w:firstRow="1" w:lastRow="0" w:firstColumn="1" w:lastColumn="0" w:noHBand="0" w:noVBand="1"/>
      </w:tblPr>
      <w:tblGrid>
        <w:gridCol w:w="6710"/>
        <w:gridCol w:w="1877"/>
        <w:gridCol w:w="6719"/>
      </w:tblGrid>
      <w:tr w:rsidR="00A54257" w:rsidRPr="00B530F6" w:rsidTr="0035727C">
        <w:trPr>
          <w:cantSplit/>
          <w:trHeight w:val="283"/>
        </w:trPr>
        <w:tc>
          <w:tcPr>
            <w:tcW w:w="2192" w:type="pct"/>
            <w:hideMark/>
          </w:tcPr>
          <w:p w:rsidR="00A54257" w:rsidRPr="00B530F6" w:rsidRDefault="00A54257" w:rsidP="00146D2D">
            <w:pPr>
              <w:pStyle w:val="afb"/>
              <w:tabs>
                <w:tab w:val="left" w:pos="4285"/>
              </w:tabs>
              <w:spacing w:line="192" w:lineRule="auto"/>
              <w:jc w:val="center"/>
              <w:rPr>
                <w:rFonts w:ascii="Tahoma" w:hAnsi="Tahoma" w:cs="Tahoma"/>
                <w:noProof/>
              </w:rPr>
            </w:pPr>
            <w:r w:rsidRPr="00B530F6">
              <w:rPr>
                <w:rFonts w:ascii="Tahoma" w:hAnsi="Tahoma" w:cs="Tahoma"/>
                <w:noProof/>
              </w:rPr>
              <w:t>ЧАВАШ РЕСПУБЛИКИ</w:t>
            </w:r>
          </w:p>
          <w:p w:rsidR="00A54257" w:rsidRPr="00B530F6" w:rsidRDefault="00A54257" w:rsidP="00146D2D">
            <w:pPr>
              <w:pStyle w:val="afb"/>
              <w:tabs>
                <w:tab w:val="left" w:pos="4285"/>
              </w:tabs>
              <w:spacing w:line="192" w:lineRule="auto"/>
              <w:jc w:val="center"/>
              <w:rPr>
                <w:rFonts w:ascii="Tahoma" w:hAnsi="Tahoma" w:cs="Tahoma"/>
              </w:rPr>
            </w:pPr>
            <w:r w:rsidRPr="00B530F6">
              <w:rPr>
                <w:rFonts w:ascii="Tahoma" w:hAnsi="Tahoma" w:cs="Tahoma"/>
                <w:caps/>
              </w:rPr>
              <w:t>СЕнтУрвёрри</w:t>
            </w:r>
            <w:r w:rsidRPr="00B530F6">
              <w:rPr>
                <w:rFonts w:ascii="Tahoma" w:hAnsi="Tahoma" w:cs="Tahoma"/>
                <w:noProof/>
              </w:rPr>
              <w:t xml:space="preserve"> РАÉОНЕ</w:t>
            </w:r>
          </w:p>
        </w:tc>
        <w:tc>
          <w:tcPr>
            <w:tcW w:w="613" w:type="pct"/>
            <w:vMerge w:val="restart"/>
          </w:tcPr>
          <w:p w:rsidR="00A54257" w:rsidRPr="00B530F6" w:rsidRDefault="00A54257"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0048" behindDoc="0" locked="0" layoutInCell="1" allowOverlap="1">
                  <wp:simplePos x="0" y="0"/>
                  <wp:positionH relativeFrom="column">
                    <wp:posOffset>168910</wp:posOffset>
                  </wp:positionH>
                  <wp:positionV relativeFrom="paragraph">
                    <wp:posOffset>155575</wp:posOffset>
                  </wp:positionV>
                  <wp:extent cx="716280" cy="723265"/>
                  <wp:effectExtent l="19050" t="0" r="7620" b="0"/>
                  <wp:wrapNone/>
                  <wp:docPr id="3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A54257" w:rsidRPr="00B530F6" w:rsidRDefault="00A54257" w:rsidP="00146D2D">
            <w:pPr>
              <w:pStyle w:val="afb"/>
              <w:spacing w:line="192" w:lineRule="auto"/>
              <w:jc w:val="center"/>
              <w:rPr>
                <w:rFonts w:ascii="Tahoma" w:hAnsi="Tahoma" w:cs="Tahoma"/>
              </w:rPr>
            </w:pPr>
            <w:r w:rsidRPr="00B530F6">
              <w:rPr>
                <w:rFonts w:ascii="Tahoma" w:hAnsi="Tahoma" w:cs="Tahoma"/>
                <w:noProof/>
              </w:rPr>
              <w:t>ЧУВАШСКАЯ РЕСПУБЛИКА</w:t>
            </w:r>
            <w:r w:rsidRPr="00B530F6">
              <w:rPr>
                <w:rStyle w:val="af5"/>
                <w:rFonts w:ascii="Tahoma" w:hAnsi="Tahoma" w:cs="Tahoma"/>
                <w:noProof/>
              </w:rPr>
              <w:t xml:space="preserve"> </w:t>
            </w:r>
            <w:r w:rsidRPr="00B530F6">
              <w:rPr>
                <w:rFonts w:ascii="Tahoma" w:hAnsi="Tahoma" w:cs="Tahoma"/>
                <w:noProof/>
              </w:rPr>
              <w:t xml:space="preserve">МАРИИНСКО-ПОСАДСКИЙ РАЙОН  </w:t>
            </w:r>
          </w:p>
        </w:tc>
      </w:tr>
      <w:tr w:rsidR="00A54257" w:rsidRPr="00B530F6" w:rsidTr="0035727C">
        <w:trPr>
          <w:cantSplit/>
          <w:trHeight w:val="1588"/>
        </w:trPr>
        <w:tc>
          <w:tcPr>
            <w:tcW w:w="2192" w:type="pct"/>
          </w:tcPr>
          <w:p w:rsidR="00A54257" w:rsidRPr="00B530F6" w:rsidRDefault="00A54257" w:rsidP="00146D2D">
            <w:pPr>
              <w:pStyle w:val="afb"/>
              <w:tabs>
                <w:tab w:val="left" w:pos="4285"/>
              </w:tabs>
              <w:spacing w:before="80" w:line="192" w:lineRule="auto"/>
              <w:jc w:val="center"/>
              <w:rPr>
                <w:rFonts w:ascii="Tahoma" w:hAnsi="Tahoma" w:cs="Tahoma"/>
                <w:noProof/>
              </w:rPr>
            </w:pPr>
            <w:r w:rsidRPr="00B530F6">
              <w:rPr>
                <w:rFonts w:ascii="Tahoma" w:hAnsi="Tahoma" w:cs="Tahoma"/>
                <w:noProof/>
              </w:rPr>
              <w:t xml:space="preserve">СЕНТЕРПУС  ПОСЕЛЕНИЙĚН </w:t>
            </w:r>
          </w:p>
          <w:p w:rsidR="0035727C" w:rsidRDefault="00A54257" w:rsidP="00146D2D">
            <w:pPr>
              <w:pStyle w:val="afb"/>
              <w:tabs>
                <w:tab w:val="left" w:pos="4285"/>
              </w:tabs>
              <w:spacing w:line="192" w:lineRule="auto"/>
              <w:jc w:val="center"/>
              <w:rPr>
                <w:rStyle w:val="af5"/>
                <w:rFonts w:ascii="Tahoma" w:hAnsi="Tahoma" w:cs="Tahoma"/>
                <w:b w:val="0"/>
              </w:rPr>
            </w:pPr>
            <w:r w:rsidRPr="00B530F6">
              <w:rPr>
                <w:rFonts w:ascii="Tahoma" w:hAnsi="Tahoma" w:cs="Tahoma"/>
                <w:noProof/>
              </w:rPr>
              <w:t>АДМИНИСТРАЦИЙЕ</w:t>
            </w:r>
            <w:r w:rsidRPr="00B530F6">
              <w:rPr>
                <w:rStyle w:val="af5"/>
                <w:rFonts w:ascii="Tahoma" w:hAnsi="Tahoma" w:cs="Tahoma"/>
                <w:noProof/>
              </w:rPr>
              <w:t xml:space="preserve"> </w:t>
            </w:r>
          </w:p>
          <w:p w:rsidR="0035727C" w:rsidRDefault="0035727C" w:rsidP="00146D2D">
            <w:pPr>
              <w:spacing w:line="192" w:lineRule="auto"/>
              <w:rPr>
                <w:rFonts w:ascii="Tahoma" w:hAnsi="Tahoma" w:cs="Tahoma"/>
                <w:b/>
                <w:sz w:val="20"/>
                <w:szCs w:val="20"/>
              </w:rPr>
            </w:pPr>
          </w:p>
          <w:p w:rsidR="0035727C" w:rsidRDefault="00A54257" w:rsidP="00146D2D">
            <w:pPr>
              <w:pStyle w:val="afb"/>
              <w:tabs>
                <w:tab w:val="left" w:pos="4285"/>
              </w:tabs>
              <w:spacing w:line="192" w:lineRule="auto"/>
              <w:jc w:val="center"/>
              <w:rPr>
                <w:rStyle w:val="af5"/>
                <w:rFonts w:ascii="Tahoma" w:hAnsi="Tahoma" w:cs="Tahoma"/>
                <w:noProof/>
              </w:rPr>
            </w:pPr>
            <w:r w:rsidRPr="00B530F6">
              <w:rPr>
                <w:rStyle w:val="af5"/>
                <w:rFonts w:ascii="Tahoma" w:hAnsi="Tahoma" w:cs="Tahoma"/>
                <w:noProof/>
              </w:rPr>
              <w:t>ЙЫШАНУ</w:t>
            </w:r>
          </w:p>
          <w:p w:rsidR="0035727C" w:rsidRDefault="00A54257" w:rsidP="00076FD7">
            <w:pPr>
              <w:pStyle w:val="afb"/>
              <w:ind w:right="-35"/>
              <w:jc w:val="center"/>
              <w:rPr>
                <w:rFonts w:ascii="Tahoma" w:hAnsi="Tahoma" w:cs="Tahoma"/>
                <w:noProof/>
              </w:rPr>
            </w:pPr>
            <w:r w:rsidRPr="00B530F6">
              <w:rPr>
                <w:rFonts w:ascii="Tahoma" w:hAnsi="Tahoma" w:cs="Tahoma"/>
                <w:noProof/>
              </w:rPr>
              <w:t>16.07.2019   № 35</w:t>
            </w:r>
          </w:p>
          <w:p w:rsidR="00A54257" w:rsidRPr="00B530F6" w:rsidRDefault="00A54257" w:rsidP="00146D2D">
            <w:pPr>
              <w:jc w:val="center"/>
              <w:rPr>
                <w:rFonts w:ascii="Tahoma" w:hAnsi="Tahoma" w:cs="Tahoma"/>
                <w:noProof/>
                <w:sz w:val="20"/>
                <w:szCs w:val="20"/>
              </w:rPr>
            </w:pPr>
            <w:r w:rsidRPr="00B530F6">
              <w:rPr>
                <w:rFonts w:ascii="Tahoma" w:hAnsi="Tahoma" w:cs="Tahoma"/>
                <w:noProof/>
                <w:sz w:val="20"/>
                <w:szCs w:val="20"/>
              </w:rPr>
              <w:t>Сĕнтĕрпуç ялĕ</w:t>
            </w:r>
          </w:p>
        </w:tc>
        <w:tc>
          <w:tcPr>
            <w:tcW w:w="613" w:type="pct"/>
            <w:vMerge/>
            <w:vAlign w:val="center"/>
            <w:hideMark/>
          </w:tcPr>
          <w:p w:rsidR="00A54257" w:rsidRPr="00B530F6" w:rsidRDefault="00A54257" w:rsidP="00146D2D">
            <w:pPr>
              <w:rPr>
                <w:rFonts w:ascii="Tahoma" w:hAnsi="Tahoma" w:cs="Tahoma"/>
                <w:sz w:val="20"/>
                <w:szCs w:val="20"/>
              </w:rPr>
            </w:pPr>
          </w:p>
        </w:tc>
        <w:tc>
          <w:tcPr>
            <w:tcW w:w="2195" w:type="pct"/>
          </w:tcPr>
          <w:p w:rsidR="00A54257" w:rsidRPr="00B530F6" w:rsidRDefault="00A54257" w:rsidP="00146D2D">
            <w:pPr>
              <w:pStyle w:val="afb"/>
              <w:spacing w:before="80" w:line="192" w:lineRule="auto"/>
              <w:jc w:val="center"/>
              <w:rPr>
                <w:rFonts w:ascii="Tahoma" w:hAnsi="Tahoma" w:cs="Tahoma"/>
                <w:noProof/>
              </w:rPr>
            </w:pPr>
            <w:r w:rsidRPr="00B530F6">
              <w:rPr>
                <w:rFonts w:ascii="Tahoma" w:hAnsi="Tahoma" w:cs="Tahoma"/>
                <w:noProof/>
              </w:rPr>
              <w:t xml:space="preserve">АДМИНИСТРАЦИЯ </w:t>
            </w:r>
          </w:p>
          <w:p w:rsidR="00A54257" w:rsidRPr="00B530F6" w:rsidRDefault="00A54257" w:rsidP="00146D2D">
            <w:pPr>
              <w:pStyle w:val="afb"/>
              <w:spacing w:line="192" w:lineRule="auto"/>
              <w:jc w:val="center"/>
              <w:rPr>
                <w:rFonts w:ascii="Tahoma" w:hAnsi="Tahoma" w:cs="Tahoma"/>
                <w:noProof/>
              </w:rPr>
            </w:pPr>
            <w:r w:rsidRPr="00B530F6">
              <w:rPr>
                <w:rFonts w:ascii="Tahoma" w:hAnsi="Tahoma" w:cs="Tahoma"/>
                <w:noProof/>
              </w:rPr>
              <w:t>БОЛЬШЕШИГАЕВСКОГО  СЕЛЬСКОГО</w:t>
            </w:r>
          </w:p>
          <w:p w:rsidR="0035727C" w:rsidRDefault="00A54257" w:rsidP="00146D2D">
            <w:pPr>
              <w:pStyle w:val="afb"/>
              <w:spacing w:line="192" w:lineRule="auto"/>
              <w:jc w:val="center"/>
              <w:rPr>
                <w:rFonts w:ascii="Tahoma" w:hAnsi="Tahoma" w:cs="Tahoma"/>
                <w:noProof/>
              </w:rPr>
            </w:pPr>
            <w:r w:rsidRPr="00B530F6">
              <w:rPr>
                <w:rFonts w:ascii="Tahoma" w:hAnsi="Tahoma" w:cs="Tahoma"/>
                <w:noProof/>
              </w:rPr>
              <w:t xml:space="preserve">ПОСЕЛЕНИЯ </w:t>
            </w:r>
          </w:p>
          <w:p w:rsidR="0035727C" w:rsidRDefault="00A54257" w:rsidP="00146D2D">
            <w:pPr>
              <w:pStyle w:val="afb"/>
              <w:spacing w:line="192" w:lineRule="auto"/>
              <w:jc w:val="center"/>
              <w:rPr>
                <w:rStyle w:val="af5"/>
                <w:rFonts w:ascii="Tahoma" w:hAnsi="Tahoma" w:cs="Tahoma"/>
                <w:noProof/>
              </w:rPr>
            </w:pPr>
            <w:r w:rsidRPr="00B530F6">
              <w:rPr>
                <w:rStyle w:val="af5"/>
                <w:rFonts w:ascii="Tahoma" w:hAnsi="Tahoma" w:cs="Tahoma"/>
                <w:noProof/>
              </w:rPr>
              <w:t>ПОСТАНОВЛЕНИЕ</w:t>
            </w:r>
          </w:p>
          <w:p w:rsidR="0035727C" w:rsidRDefault="00A54257" w:rsidP="00076FD7">
            <w:pPr>
              <w:pStyle w:val="afb"/>
              <w:jc w:val="center"/>
              <w:rPr>
                <w:rFonts w:ascii="Tahoma" w:hAnsi="Tahoma" w:cs="Tahoma"/>
                <w:noProof/>
              </w:rPr>
            </w:pPr>
            <w:r w:rsidRPr="00B530F6">
              <w:rPr>
                <w:rFonts w:ascii="Tahoma" w:hAnsi="Tahoma" w:cs="Tahoma"/>
                <w:noProof/>
              </w:rPr>
              <w:t>16.07.2019   № 35</w:t>
            </w:r>
          </w:p>
          <w:p w:rsidR="00A54257" w:rsidRPr="00B530F6" w:rsidRDefault="00A54257" w:rsidP="00076FD7">
            <w:pPr>
              <w:jc w:val="center"/>
              <w:rPr>
                <w:rFonts w:ascii="Tahoma" w:hAnsi="Tahoma" w:cs="Tahoma"/>
                <w:noProof/>
                <w:sz w:val="20"/>
                <w:szCs w:val="20"/>
              </w:rPr>
            </w:pPr>
            <w:r w:rsidRPr="00B530F6">
              <w:rPr>
                <w:rFonts w:ascii="Tahoma" w:hAnsi="Tahoma" w:cs="Tahoma"/>
                <w:noProof/>
                <w:sz w:val="20"/>
                <w:szCs w:val="20"/>
              </w:rPr>
              <w:t>деревня Большое Шигаево</w:t>
            </w:r>
          </w:p>
        </w:tc>
      </w:tr>
    </w:tbl>
    <w:p w:rsidR="00A54257" w:rsidRPr="00B530F6" w:rsidRDefault="00A54257" w:rsidP="00A54257">
      <w:pPr>
        <w:jc w:val="both"/>
        <w:rPr>
          <w:rFonts w:ascii="Tahoma" w:hAnsi="Tahoma" w:cs="Tahoma"/>
          <w:sz w:val="20"/>
          <w:szCs w:val="20"/>
        </w:rPr>
      </w:pPr>
    </w:p>
    <w:p w:rsidR="00076FD7" w:rsidRPr="00076FD7" w:rsidRDefault="00A54257" w:rsidP="00076FD7">
      <w:pPr>
        <w:ind w:right="6067"/>
        <w:jc w:val="both"/>
        <w:rPr>
          <w:rFonts w:ascii="Tahoma" w:hAnsi="Tahoma" w:cs="Tahoma"/>
          <w:b/>
          <w:sz w:val="20"/>
          <w:szCs w:val="20"/>
        </w:rPr>
      </w:pPr>
      <w:r w:rsidRPr="00076FD7">
        <w:rPr>
          <w:rFonts w:ascii="Tahoma" w:hAnsi="Tahoma" w:cs="Tahoma"/>
          <w:b/>
          <w:sz w:val="20"/>
          <w:szCs w:val="20"/>
        </w:rPr>
        <w:t>О</w:t>
      </w:r>
      <w:r w:rsidR="00076FD7" w:rsidRPr="00076FD7">
        <w:rPr>
          <w:rFonts w:ascii="Tahoma" w:hAnsi="Tahoma" w:cs="Tahoma"/>
          <w:b/>
          <w:sz w:val="20"/>
          <w:szCs w:val="20"/>
        </w:rPr>
        <w:t xml:space="preserve"> </w:t>
      </w:r>
      <w:r w:rsidRPr="00076FD7">
        <w:rPr>
          <w:rFonts w:ascii="Tahoma" w:hAnsi="Tahoma" w:cs="Tahoma"/>
          <w:b/>
          <w:sz w:val="20"/>
          <w:szCs w:val="20"/>
        </w:rPr>
        <w:t>мерах</w:t>
      </w:r>
      <w:r w:rsidR="00076FD7" w:rsidRPr="00076FD7">
        <w:rPr>
          <w:rFonts w:ascii="Tahoma" w:hAnsi="Tahoma" w:cs="Tahoma"/>
          <w:b/>
          <w:sz w:val="20"/>
          <w:szCs w:val="20"/>
        </w:rPr>
        <w:t xml:space="preserve"> </w:t>
      </w:r>
      <w:r w:rsidRPr="00076FD7">
        <w:rPr>
          <w:rFonts w:ascii="Tahoma" w:hAnsi="Tahoma" w:cs="Tahoma"/>
          <w:b/>
          <w:sz w:val="20"/>
          <w:szCs w:val="20"/>
        </w:rPr>
        <w:t>по</w:t>
      </w:r>
      <w:r w:rsidR="00076FD7" w:rsidRPr="00076FD7">
        <w:rPr>
          <w:rFonts w:ascii="Tahoma" w:hAnsi="Tahoma" w:cs="Tahoma"/>
          <w:b/>
          <w:sz w:val="20"/>
          <w:szCs w:val="20"/>
        </w:rPr>
        <w:t xml:space="preserve"> </w:t>
      </w:r>
      <w:r w:rsidRPr="00076FD7">
        <w:rPr>
          <w:rFonts w:ascii="Tahoma" w:hAnsi="Tahoma" w:cs="Tahoma"/>
          <w:b/>
          <w:sz w:val="20"/>
          <w:szCs w:val="20"/>
        </w:rPr>
        <w:t>реализации</w:t>
      </w:r>
      <w:r w:rsidR="00076FD7" w:rsidRPr="00076FD7">
        <w:rPr>
          <w:rFonts w:ascii="Tahoma" w:hAnsi="Tahoma" w:cs="Tahoma"/>
          <w:b/>
          <w:sz w:val="20"/>
          <w:szCs w:val="20"/>
        </w:rPr>
        <w:t xml:space="preserve"> </w:t>
      </w:r>
      <w:r w:rsidRPr="00076FD7">
        <w:rPr>
          <w:rFonts w:ascii="Tahoma" w:hAnsi="Tahoma" w:cs="Tahoma"/>
          <w:b/>
          <w:sz w:val="20"/>
          <w:szCs w:val="20"/>
        </w:rPr>
        <w:t>решения</w:t>
      </w:r>
      <w:r w:rsidR="00076FD7" w:rsidRPr="00076FD7">
        <w:rPr>
          <w:rFonts w:ascii="Tahoma" w:hAnsi="Tahoma" w:cs="Tahoma"/>
          <w:b/>
          <w:sz w:val="20"/>
          <w:szCs w:val="20"/>
        </w:rPr>
        <w:t xml:space="preserve"> </w:t>
      </w:r>
      <w:r w:rsidRPr="00076FD7">
        <w:rPr>
          <w:rFonts w:ascii="Tahoma" w:hAnsi="Tahoma" w:cs="Tahoma"/>
          <w:b/>
          <w:sz w:val="20"/>
          <w:szCs w:val="20"/>
        </w:rPr>
        <w:t>Собрания</w:t>
      </w:r>
      <w:r w:rsidR="00076FD7" w:rsidRPr="00076FD7">
        <w:rPr>
          <w:rFonts w:ascii="Tahoma" w:hAnsi="Tahoma" w:cs="Tahoma"/>
          <w:b/>
          <w:sz w:val="20"/>
          <w:szCs w:val="20"/>
        </w:rPr>
        <w:t xml:space="preserve"> </w:t>
      </w:r>
      <w:r w:rsidRPr="00076FD7">
        <w:rPr>
          <w:rFonts w:ascii="Tahoma" w:hAnsi="Tahoma" w:cs="Tahoma"/>
          <w:b/>
          <w:sz w:val="20"/>
          <w:szCs w:val="20"/>
        </w:rPr>
        <w:t>депутатов</w:t>
      </w:r>
      <w:r w:rsidR="00076FD7" w:rsidRPr="00076FD7">
        <w:rPr>
          <w:rFonts w:ascii="Tahoma" w:hAnsi="Tahoma" w:cs="Tahoma"/>
          <w:b/>
          <w:sz w:val="20"/>
          <w:szCs w:val="20"/>
        </w:rPr>
        <w:t xml:space="preserve"> </w:t>
      </w:r>
      <w:r w:rsidRPr="00076FD7">
        <w:rPr>
          <w:rFonts w:ascii="Tahoma" w:hAnsi="Tahoma" w:cs="Tahoma"/>
          <w:b/>
          <w:sz w:val="20"/>
          <w:szCs w:val="20"/>
        </w:rPr>
        <w:t>Большешигаевского</w:t>
      </w:r>
      <w:r w:rsidR="00076FD7" w:rsidRPr="00076FD7">
        <w:rPr>
          <w:rFonts w:ascii="Tahoma" w:hAnsi="Tahoma" w:cs="Tahoma"/>
          <w:b/>
          <w:sz w:val="20"/>
          <w:szCs w:val="20"/>
        </w:rPr>
        <w:t xml:space="preserve"> </w:t>
      </w:r>
      <w:r w:rsidRPr="00076FD7">
        <w:rPr>
          <w:rFonts w:ascii="Tahoma" w:hAnsi="Tahoma" w:cs="Tahoma"/>
          <w:b/>
          <w:sz w:val="20"/>
          <w:szCs w:val="20"/>
        </w:rPr>
        <w:t>сельского</w:t>
      </w:r>
      <w:r w:rsidR="00076FD7" w:rsidRPr="00076FD7">
        <w:rPr>
          <w:rFonts w:ascii="Tahoma" w:hAnsi="Tahoma" w:cs="Tahoma"/>
          <w:b/>
          <w:sz w:val="20"/>
          <w:szCs w:val="20"/>
        </w:rPr>
        <w:t xml:space="preserve"> </w:t>
      </w:r>
      <w:r w:rsidRPr="00076FD7">
        <w:rPr>
          <w:rFonts w:ascii="Tahoma" w:hAnsi="Tahoma" w:cs="Tahoma"/>
          <w:b/>
          <w:sz w:val="20"/>
          <w:szCs w:val="20"/>
        </w:rPr>
        <w:t>поселения «О внесении изменений в</w:t>
      </w:r>
      <w:r w:rsidR="00076FD7" w:rsidRPr="00076FD7">
        <w:rPr>
          <w:rFonts w:ascii="Tahoma" w:hAnsi="Tahoma" w:cs="Tahoma"/>
          <w:b/>
          <w:sz w:val="20"/>
          <w:szCs w:val="20"/>
        </w:rPr>
        <w:t xml:space="preserve"> </w:t>
      </w:r>
      <w:r w:rsidRPr="00076FD7">
        <w:rPr>
          <w:rFonts w:ascii="Tahoma" w:hAnsi="Tahoma" w:cs="Tahoma"/>
          <w:b/>
          <w:sz w:val="20"/>
          <w:szCs w:val="20"/>
        </w:rPr>
        <w:t>решение</w:t>
      </w:r>
      <w:r w:rsidR="00076FD7" w:rsidRPr="00076FD7">
        <w:rPr>
          <w:rFonts w:ascii="Tahoma" w:hAnsi="Tahoma" w:cs="Tahoma"/>
          <w:b/>
          <w:sz w:val="20"/>
          <w:szCs w:val="20"/>
        </w:rPr>
        <w:t xml:space="preserve"> </w:t>
      </w:r>
      <w:r w:rsidRPr="00076FD7">
        <w:rPr>
          <w:rFonts w:ascii="Tahoma" w:hAnsi="Tahoma" w:cs="Tahoma"/>
          <w:b/>
          <w:sz w:val="20"/>
          <w:szCs w:val="20"/>
        </w:rPr>
        <w:t>Собрания</w:t>
      </w:r>
      <w:r w:rsidR="00076FD7" w:rsidRPr="00076FD7">
        <w:rPr>
          <w:rFonts w:ascii="Tahoma" w:hAnsi="Tahoma" w:cs="Tahoma"/>
          <w:b/>
          <w:sz w:val="20"/>
          <w:szCs w:val="20"/>
        </w:rPr>
        <w:t xml:space="preserve"> </w:t>
      </w:r>
      <w:r w:rsidRPr="00076FD7">
        <w:rPr>
          <w:rFonts w:ascii="Tahoma" w:hAnsi="Tahoma" w:cs="Tahoma"/>
          <w:b/>
          <w:sz w:val="20"/>
          <w:szCs w:val="20"/>
        </w:rPr>
        <w:t>депутатов</w:t>
      </w:r>
      <w:r w:rsidR="00076FD7" w:rsidRPr="00076FD7">
        <w:rPr>
          <w:rFonts w:ascii="Tahoma" w:hAnsi="Tahoma" w:cs="Tahoma"/>
          <w:b/>
          <w:sz w:val="20"/>
          <w:szCs w:val="20"/>
        </w:rPr>
        <w:t xml:space="preserve"> </w:t>
      </w:r>
      <w:r w:rsidRPr="00076FD7">
        <w:rPr>
          <w:rFonts w:ascii="Tahoma" w:hAnsi="Tahoma" w:cs="Tahoma"/>
          <w:b/>
          <w:sz w:val="20"/>
          <w:szCs w:val="20"/>
        </w:rPr>
        <w:t>Большешигаевского</w:t>
      </w:r>
      <w:r w:rsidR="00076FD7" w:rsidRPr="00076FD7">
        <w:rPr>
          <w:rFonts w:ascii="Tahoma" w:hAnsi="Tahoma" w:cs="Tahoma"/>
          <w:b/>
          <w:sz w:val="20"/>
          <w:szCs w:val="20"/>
        </w:rPr>
        <w:t xml:space="preserve"> </w:t>
      </w:r>
      <w:r w:rsidRPr="00076FD7">
        <w:rPr>
          <w:rFonts w:ascii="Tahoma" w:hAnsi="Tahoma" w:cs="Tahoma"/>
          <w:b/>
          <w:sz w:val="20"/>
          <w:szCs w:val="20"/>
        </w:rPr>
        <w:t>сельского</w:t>
      </w:r>
      <w:r w:rsidR="00076FD7" w:rsidRPr="00076FD7">
        <w:rPr>
          <w:rFonts w:ascii="Tahoma" w:hAnsi="Tahoma" w:cs="Tahoma"/>
          <w:b/>
          <w:sz w:val="20"/>
          <w:szCs w:val="20"/>
        </w:rPr>
        <w:t xml:space="preserve"> </w:t>
      </w:r>
      <w:r w:rsidRPr="00076FD7">
        <w:rPr>
          <w:rFonts w:ascii="Tahoma" w:hAnsi="Tahoma" w:cs="Tahoma"/>
          <w:b/>
          <w:sz w:val="20"/>
          <w:szCs w:val="20"/>
        </w:rPr>
        <w:t>поселения</w:t>
      </w:r>
      <w:r w:rsidR="00076FD7" w:rsidRPr="00076FD7">
        <w:rPr>
          <w:rFonts w:ascii="Tahoma" w:hAnsi="Tahoma" w:cs="Tahoma"/>
          <w:b/>
          <w:sz w:val="20"/>
          <w:szCs w:val="20"/>
        </w:rPr>
        <w:t xml:space="preserve"> </w:t>
      </w:r>
      <w:r w:rsidRPr="00076FD7">
        <w:rPr>
          <w:rFonts w:ascii="Tahoma" w:hAnsi="Tahoma" w:cs="Tahoma"/>
          <w:b/>
          <w:sz w:val="20"/>
          <w:szCs w:val="20"/>
        </w:rPr>
        <w:t>Мариинско-Посадского</w:t>
      </w:r>
      <w:r w:rsidR="00076FD7" w:rsidRPr="00076FD7">
        <w:rPr>
          <w:rFonts w:ascii="Tahoma" w:hAnsi="Tahoma" w:cs="Tahoma"/>
          <w:b/>
          <w:sz w:val="20"/>
          <w:szCs w:val="20"/>
        </w:rPr>
        <w:t xml:space="preserve"> </w:t>
      </w:r>
      <w:r w:rsidRPr="00076FD7">
        <w:rPr>
          <w:rFonts w:ascii="Tahoma" w:hAnsi="Tahoma" w:cs="Tahoma"/>
          <w:b/>
          <w:sz w:val="20"/>
          <w:szCs w:val="20"/>
        </w:rPr>
        <w:t>района</w:t>
      </w:r>
      <w:r w:rsidR="00076FD7" w:rsidRPr="00076FD7">
        <w:rPr>
          <w:rFonts w:ascii="Tahoma" w:hAnsi="Tahoma" w:cs="Tahoma"/>
          <w:b/>
          <w:sz w:val="20"/>
          <w:szCs w:val="20"/>
        </w:rPr>
        <w:t xml:space="preserve"> </w:t>
      </w:r>
      <w:r w:rsidRPr="00076FD7">
        <w:rPr>
          <w:rFonts w:ascii="Tahoma" w:hAnsi="Tahoma" w:cs="Tahoma"/>
          <w:b/>
          <w:sz w:val="20"/>
          <w:szCs w:val="20"/>
        </w:rPr>
        <w:t>«О</w:t>
      </w:r>
      <w:r w:rsidR="00076FD7" w:rsidRPr="00076FD7">
        <w:rPr>
          <w:rFonts w:ascii="Tahoma" w:hAnsi="Tahoma" w:cs="Tahoma"/>
          <w:b/>
          <w:sz w:val="20"/>
          <w:szCs w:val="20"/>
        </w:rPr>
        <w:t xml:space="preserve"> </w:t>
      </w:r>
      <w:r w:rsidRPr="00076FD7">
        <w:rPr>
          <w:rFonts w:ascii="Tahoma" w:hAnsi="Tahoma" w:cs="Tahoma"/>
          <w:b/>
          <w:sz w:val="20"/>
          <w:szCs w:val="20"/>
        </w:rPr>
        <w:t>бюджете</w:t>
      </w:r>
      <w:r w:rsidR="00076FD7" w:rsidRPr="00076FD7">
        <w:rPr>
          <w:rFonts w:ascii="Tahoma" w:hAnsi="Tahoma" w:cs="Tahoma"/>
          <w:b/>
          <w:sz w:val="20"/>
          <w:szCs w:val="20"/>
        </w:rPr>
        <w:t xml:space="preserve"> </w:t>
      </w:r>
      <w:r w:rsidRPr="00076FD7">
        <w:rPr>
          <w:rFonts w:ascii="Tahoma" w:hAnsi="Tahoma" w:cs="Tahoma"/>
          <w:b/>
          <w:sz w:val="20"/>
          <w:szCs w:val="20"/>
        </w:rPr>
        <w:t>Большешигаевского</w:t>
      </w:r>
      <w:r w:rsidR="00076FD7" w:rsidRPr="00076FD7">
        <w:rPr>
          <w:rFonts w:ascii="Tahoma" w:hAnsi="Tahoma" w:cs="Tahoma"/>
          <w:b/>
          <w:sz w:val="20"/>
          <w:szCs w:val="20"/>
        </w:rPr>
        <w:t xml:space="preserve"> </w:t>
      </w:r>
      <w:r w:rsidRPr="00076FD7">
        <w:rPr>
          <w:rFonts w:ascii="Tahoma" w:hAnsi="Tahoma" w:cs="Tahoma"/>
          <w:b/>
          <w:sz w:val="20"/>
          <w:szCs w:val="20"/>
        </w:rPr>
        <w:t>сельского поселения</w:t>
      </w:r>
      <w:r w:rsidR="00076FD7" w:rsidRPr="00076FD7">
        <w:rPr>
          <w:rFonts w:ascii="Tahoma" w:hAnsi="Tahoma" w:cs="Tahoma"/>
          <w:b/>
          <w:sz w:val="20"/>
          <w:szCs w:val="20"/>
        </w:rPr>
        <w:t xml:space="preserve"> </w:t>
      </w:r>
      <w:r w:rsidRPr="00076FD7">
        <w:rPr>
          <w:rFonts w:ascii="Tahoma" w:hAnsi="Tahoma" w:cs="Tahoma"/>
          <w:b/>
          <w:sz w:val="20"/>
          <w:szCs w:val="20"/>
        </w:rPr>
        <w:t>Мариинско-Посадского</w:t>
      </w:r>
      <w:r w:rsidR="00076FD7" w:rsidRPr="00076FD7">
        <w:rPr>
          <w:rFonts w:ascii="Tahoma" w:hAnsi="Tahoma" w:cs="Tahoma"/>
          <w:b/>
          <w:sz w:val="20"/>
          <w:szCs w:val="20"/>
        </w:rPr>
        <w:t xml:space="preserve"> </w:t>
      </w:r>
      <w:r w:rsidRPr="00076FD7">
        <w:rPr>
          <w:rFonts w:ascii="Tahoma" w:hAnsi="Tahoma" w:cs="Tahoma"/>
          <w:b/>
          <w:sz w:val="20"/>
          <w:szCs w:val="20"/>
        </w:rPr>
        <w:t>района</w:t>
      </w:r>
      <w:r w:rsidR="00076FD7" w:rsidRPr="00076FD7">
        <w:rPr>
          <w:rFonts w:ascii="Tahoma" w:hAnsi="Tahoma" w:cs="Tahoma"/>
          <w:b/>
          <w:sz w:val="20"/>
          <w:szCs w:val="20"/>
        </w:rPr>
        <w:t xml:space="preserve"> </w:t>
      </w:r>
      <w:r w:rsidRPr="00076FD7">
        <w:rPr>
          <w:rFonts w:ascii="Tahoma" w:hAnsi="Tahoma" w:cs="Tahoma"/>
          <w:b/>
          <w:sz w:val="20"/>
          <w:szCs w:val="20"/>
        </w:rPr>
        <w:t>Чувашской Республики на 2019 год</w:t>
      </w:r>
      <w:r w:rsidR="00076FD7" w:rsidRPr="00076FD7">
        <w:rPr>
          <w:rFonts w:ascii="Tahoma" w:hAnsi="Tahoma" w:cs="Tahoma"/>
          <w:b/>
          <w:sz w:val="20"/>
          <w:szCs w:val="20"/>
        </w:rPr>
        <w:t xml:space="preserve"> </w:t>
      </w:r>
      <w:r w:rsidRPr="00076FD7">
        <w:rPr>
          <w:rFonts w:ascii="Tahoma" w:hAnsi="Tahoma" w:cs="Tahoma"/>
          <w:b/>
          <w:sz w:val="20"/>
          <w:szCs w:val="20"/>
        </w:rPr>
        <w:t>и на плановый период 2020 и 2021 годов»</w:t>
      </w:r>
      <w:r w:rsidR="00076FD7" w:rsidRPr="00076FD7">
        <w:rPr>
          <w:rFonts w:ascii="Tahoma" w:hAnsi="Tahoma" w:cs="Tahoma"/>
          <w:b/>
          <w:sz w:val="20"/>
          <w:szCs w:val="20"/>
        </w:rPr>
        <w:t xml:space="preserve"> </w:t>
      </w:r>
    </w:p>
    <w:p w:rsidR="00A54257" w:rsidRPr="00B530F6" w:rsidRDefault="00A54257" w:rsidP="00A54257">
      <w:pPr>
        <w:ind w:firstLine="720"/>
        <w:jc w:val="both"/>
        <w:rPr>
          <w:rFonts w:ascii="Tahoma" w:hAnsi="Tahoma" w:cs="Tahoma"/>
          <w:sz w:val="20"/>
          <w:szCs w:val="20"/>
        </w:rPr>
      </w:pPr>
    </w:p>
    <w:p w:rsidR="00A54257" w:rsidRPr="00B530F6" w:rsidRDefault="00A54257" w:rsidP="00A54257">
      <w:pPr>
        <w:ind w:firstLine="720"/>
        <w:jc w:val="both"/>
        <w:rPr>
          <w:rFonts w:ascii="Tahoma" w:hAnsi="Tahoma" w:cs="Tahoma"/>
          <w:sz w:val="20"/>
          <w:szCs w:val="20"/>
        </w:rPr>
      </w:pPr>
      <w:r w:rsidRPr="00B530F6">
        <w:rPr>
          <w:rFonts w:ascii="Tahoma" w:hAnsi="Tahoma" w:cs="Tahoma"/>
          <w:sz w:val="20"/>
          <w:szCs w:val="20"/>
        </w:rPr>
        <w:t xml:space="preserve">В соответствии с решением Собрания депутатов Большешигаевского сельского поселения от 27 декабря 2018 г. № С-56/2 «О бюджете Большешигаевского сельского поселения Мариинско-Посадского района Чувашской Республики на 2019 год и на плановый период 2020 и 2021 годов» администрация Большешигаевского сельского поселения п о с т а н о в л я е т: </w:t>
      </w:r>
    </w:p>
    <w:p w:rsidR="00A54257" w:rsidRPr="00B530F6" w:rsidRDefault="00A54257" w:rsidP="00A54257">
      <w:pPr>
        <w:ind w:firstLine="720"/>
        <w:jc w:val="both"/>
        <w:rPr>
          <w:rFonts w:ascii="Tahoma" w:hAnsi="Tahoma" w:cs="Tahoma"/>
          <w:sz w:val="20"/>
          <w:szCs w:val="20"/>
        </w:rPr>
      </w:pPr>
      <w:r w:rsidRPr="00B530F6">
        <w:rPr>
          <w:rFonts w:ascii="Tahoma" w:hAnsi="Tahoma" w:cs="Tahoma"/>
          <w:sz w:val="20"/>
          <w:szCs w:val="20"/>
        </w:rPr>
        <w:t xml:space="preserve">1. Принять к исполнению бюджет Большешигаевского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Большешигаевского сельского поселения от 08.07.2019 г. № С-67/1  «О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на плановый период 2020 и 2021 годов». </w:t>
      </w:r>
    </w:p>
    <w:p w:rsidR="00A54257" w:rsidRPr="00B530F6" w:rsidRDefault="00A54257" w:rsidP="00A54257">
      <w:pPr>
        <w:ind w:firstLine="720"/>
        <w:jc w:val="both"/>
        <w:rPr>
          <w:rFonts w:ascii="Tahoma" w:hAnsi="Tahoma" w:cs="Tahoma"/>
          <w:sz w:val="20"/>
          <w:szCs w:val="20"/>
        </w:rPr>
      </w:pPr>
      <w:r w:rsidRPr="00B530F6">
        <w:rPr>
          <w:rFonts w:ascii="Tahoma" w:hAnsi="Tahoma" w:cs="Tahoma"/>
          <w:sz w:val="20"/>
          <w:szCs w:val="20"/>
        </w:rPr>
        <w:t>2. Утвердить прилагаемый перечень мероприятий по реализации решения Собрания депутатов Большешигаевского сельского поселения от 08.07.2019 г. № С-67/1  «О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A54257" w:rsidRPr="00B530F6" w:rsidRDefault="00A54257" w:rsidP="00A54257">
      <w:pPr>
        <w:ind w:firstLine="720"/>
        <w:jc w:val="both"/>
        <w:rPr>
          <w:rFonts w:ascii="Tahoma" w:hAnsi="Tahoma" w:cs="Tahoma"/>
          <w:sz w:val="20"/>
          <w:szCs w:val="20"/>
        </w:rPr>
      </w:pPr>
      <w:r w:rsidRPr="00B530F6">
        <w:rPr>
          <w:rFonts w:ascii="Tahoma" w:hAnsi="Tahoma" w:cs="Tahoma"/>
          <w:sz w:val="20"/>
          <w:szCs w:val="20"/>
        </w:rPr>
        <w:t>3. Финансовому отделу администрации района внести изменения в сводную бюджетную роспись бюджета Большешигаевского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A54257" w:rsidRPr="00B530F6" w:rsidRDefault="00A54257" w:rsidP="00A54257">
      <w:pPr>
        <w:ind w:firstLine="720"/>
        <w:jc w:val="both"/>
        <w:rPr>
          <w:rFonts w:ascii="Tahoma" w:hAnsi="Tahoma" w:cs="Tahoma"/>
          <w:sz w:val="20"/>
          <w:szCs w:val="20"/>
        </w:rPr>
      </w:pPr>
      <w:r w:rsidRPr="00B530F6">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A54257" w:rsidRPr="00B530F6" w:rsidRDefault="00A54257" w:rsidP="00A54257">
      <w:pPr>
        <w:jc w:val="both"/>
        <w:rPr>
          <w:rFonts w:ascii="Tahoma" w:hAnsi="Tahoma" w:cs="Tahoma"/>
          <w:sz w:val="20"/>
          <w:szCs w:val="20"/>
        </w:rPr>
      </w:pPr>
    </w:p>
    <w:p w:rsidR="00A54257" w:rsidRPr="00B530F6" w:rsidRDefault="00A54257" w:rsidP="00A54257">
      <w:pPr>
        <w:jc w:val="both"/>
        <w:rPr>
          <w:rFonts w:ascii="Tahoma" w:hAnsi="Tahoma" w:cs="Tahoma"/>
          <w:sz w:val="20"/>
          <w:szCs w:val="20"/>
        </w:rPr>
      </w:pPr>
      <w:r w:rsidRPr="00B530F6">
        <w:rPr>
          <w:rFonts w:ascii="Tahoma" w:hAnsi="Tahoma" w:cs="Tahoma"/>
          <w:sz w:val="20"/>
          <w:szCs w:val="20"/>
        </w:rPr>
        <w:t>Глава Большешигаевского</w:t>
      </w:r>
    </w:p>
    <w:p w:rsidR="00A54257" w:rsidRDefault="00A54257" w:rsidP="00A54257">
      <w:pPr>
        <w:jc w:val="both"/>
        <w:rPr>
          <w:rFonts w:ascii="Tahoma" w:hAnsi="Tahoma" w:cs="Tahoma"/>
          <w:sz w:val="20"/>
          <w:szCs w:val="20"/>
        </w:rPr>
      </w:pPr>
      <w:r w:rsidRPr="00B530F6">
        <w:rPr>
          <w:rFonts w:ascii="Tahoma" w:hAnsi="Tahoma" w:cs="Tahoma"/>
          <w:sz w:val="20"/>
          <w:szCs w:val="20"/>
        </w:rPr>
        <w:t xml:space="preserve">сельского поселения  </w:t>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r>
      <w:r w:rsidRPr="00B530F6">
        <w:rPr>
          <w:rFonts w:ascii="Tahoma" w:hAnsi="Tahoma" w:cs="Tahoma"/>
          <w:sz w:val="20"/>
          <w:szCs w:val="20"/>
        </w:rPr>
        <w:tab/>
        <w:t>Р.П.Белова</w:t>
      </w:r>
    </w:p>
    <w:p w:rsidR="00A54257" w:rsidRPr="00A54257" w:rsidRDefault="00A54257" w:rsidP="00A54257">
      <w:pPr>
        <w:rPr>
          <w:rFonts w:ascii="Tahoma" w:hAnsi="Tahoma" w:cs="Tahoma"/>
          <w:sz w:val="20"/>
          <w:szCs w:val="20"/>
        </w:rPr>
      </w:pPr>
    </w:p>
    <w:p w:rsidR="00A54257" w:rsidRPr="00B530F6" w:rsidRDefault="00A54257" w:rsidP="00A54257">
      <w:pPr>
        <w:tabs>
          <w:tab w:val="left" w:pos="6662"/>
        </w:tabs>
        <w:jc w:val="right"/>
        <w:rPr>
          <w:rFonts w:ascii="Tahoma" w:hAnsi="Tahoma" w:cs="Tahoma"/>
          <w:sz w:val="20"/>
          <w:szCs w:val="20"/>
        </w:rPr>
      </w:pPr>
      <w:r>
        <w:rPr>
          <w:rFonts w:ascii="Tahoma" w:hAnsi="Tahoma" w:cs="Tahoma"/>
          <w:sz w:val="20"/>
          <w:szCs w:val="20"/>
        </w:rPr>
        <w:tab/>
      </w:r>
      <w:r w:rsidRPr="00B530F6">
        <w:rPr>
          <w:rFonts w:ascii="Tahoma" w:hAnsi="Tahoma" w:cs="Tahoma"/>
          <w:sz w:val="20"/>
          <w:szCs w:val="20"/>
        </w:rPr>
        <w:t xml:space="preserve">   </w:t>
      </w:r>
      <w:r w:rsidRPr="00B530F6">
        <w:rPr>
          <w:rStyle w:val="af5"/>
          <w:rFonts w:ascii="Tahoma" w:hAnsi="Tahoma" w:cs="Tahoma"/>
          <w:sz w:val="20"/>
          <w:szCs w:val="20"/>
        </w:rPr>
        <w:t xml:space="preserve">                                                                                                                                                         Утвержден</w:t>
      </w:r>
    </w:p>
    <w:p w:rsidR="00A54257" w:rsidRPr="00B530F6" w:rsidRDefault="00A54257" w:rsidP="00A54257">
      <w:pPr>
        <w:ind w:left="5400"/>
        <w:jc w:val="right"/>
        <w:rPr>
          <w:rStyle w:val="af5"/>
          <w:rFonts w:ascii="Tahoma" w:hAnsi="Tahoma" w:cs="Tahoma"/>
          <w:b w:val="0"/>
          <w:sz w:val="20"/>
          <w:szCs w:val="20"/>
        </w:rPr>
      </w:pPr>
      <w:r w:rsidRPr="00B530F6">
        <w:rPr>
          <w:rStyle w:val="af5"/>
          <w:rFonts w:ascii="Tahoma" w:hAnsi="Tahoma" w:cs="Tahoma"/>
          <w:sz w:val="20"/>
          <w:szCs w:val="20"/>
        </w:rPr>
        <w:t xml:space="preserve">                                                   </w:t>
      </w:r>
      <w:hyperlink r:id="rId53" w:anchor="sub_0" w:history="1">
        <w:r w:rsidRPr="00B530F6">
          <w:rPr>
            <w:rStyle w:val="afc"/>
            <w:rFonts w:ascii="Tahoma" w:hAnsi="Tahoma" w:cs="Tahoma"/>
            <w:bCs w:val="0"/>
            <w:sz w:val="20"/>
            <w:szCs w:val="20"/>
          </w:rPr>
          <w:t>постановлением</w:t>
        </w:r>
      </w:hyperlink>
      <w:r w:rsidRPr="00B530F6">
        <w:rPr>
          <w:rStyle w:val="af5"/>
          <w:rFonts w:ascii="Tahoma" w:hAnsi="Tahoma" w:cs="Tahoma"/>
          <w:sz w:val="20"/>
          <w:szCs w:val="20"/>
        </w:rPr>
        <w:t xml:space="preserve"> администрации Большешигаевского сельского поселения Мариинско- Посадского </w:t>
      </w:r>
    </w:p>
    <w:p w:rsidR="00A54257" w:rsidRPr="00B530F6" w:rsidRDefault="00A54257" w:rsidP="00A54257">
      <w:pPr>
        <w:ind w:left="5400"/>
        <w:jc w:val="right"/>
        <w:rPr>
          <w:rFonts w:ascii="Tahoma" w:hAnsi="Tahoma" w:cs="Tahoma"/>
          <w:sz w:val="20"/>
          <w:szCs w:val="20"/>
        </w:rPr>
      </w:pPr>
      <w:r w:rsidRPr="00B530F6">
        <w:rPr>
          <w:rStyle w:val="af5"/>
          <w:rFonts w:ascii="Tahoma" w:hAnsi="Tahoma" w:cs="Tahoma"/>
          <w:sz w:val="20"/>
          <w:szCs w:val="20"/>
        </w:rPr>
        <w:t>района Чувашской Республики</w:t>
      </w:r>
    </w:p>
    <w:p w:rsidR="00A54257" w:rsidRPr="00B530F6" w:rsidRDefault="00A54257" w:rsidP="00A54257">
      <w:pPr>
        <w:ind w:left="5400"/>
        <w:jc w:val="right"/>
        <w:rPr>
          <w:rFonts w:ascii="Tahoma" w:hAnsi="Tahoma" w:cs="Tahoma"/>
          <w:sz w:val="20"/>
          <w:szCs w:val="20"/>
        </w:rPr>
      </w:pPr>
      <w:r w:rsidRPr="00B530F6">
        <w:rPr>
          <w:rStyle w:val="af5"/>
          <w:rFonts w:ascii="Tahoma" w:hAnsi="Tahoma" w:cs="Tahoma"/>
          <w:sz w:val="20"/>
          <w:szCs w:val="20"/>
        </w:rPr>
        <w:t xml:space="preserve">                                            от 16 июля 2019 года № 35</w:t>
      </w:r>
    </w:p>
    <w:p w:rsidR="00A54257" w:rsidRPr="00B530F6" w:rsidRDefault="00A54257" w:rsidP="00A54257">
      <w:pPr>
        <w:ind w:firstLine="720"/>
        <w:jc w:val="right"/>
        <w:rPr>
          <w:rFonts w:ascii="Tahoma" w:hAnsi="Tahoma" w:cs="Tahoma"/>
          <w:sz w:val="20"/>
          <w:szCs w:val="20"/>
        </w:rPr>
      </w:pPr>
    </w:p>
    <w:p w:rsidR="00A54257" w:rsidRPr="00B530F6" w:rsidRDefault="00A54257" w:rsidP="00A54257">
      <w:pPr>
        <w:pStyle w:val="11"/>
        <w:rPr>
          <w:rFonts w:ascii="Tahoma" w:hAnsi="Tahoma" w:cs="Tahoma"/>
          <w:b/>
          <w:sz w:val="20"/>
          <w:szCs w:val="20"/>
        </w:rPr>
      </w:pPr>
      <w:r w:rsidRPr="00B530F6">
        <w:rPr>
          <w:rFonts w:ascii="Tahoma" w:hAnsi="Tahoma" w:cs="Tahoma"/>
          <w:sz w:val="20"/>
          <w:szCs w:val="20"/>
        </w:rPr>
        <w:t>Перечень</w:t>
      </w:r>
      <w:r w:rsidRPr="00B530F6">
        <w:rPr>
          <w:rFonts w:ascii="Tahoma" w:hAnsi="Tahoma" w:cs="Tahoma"/>
          <w:sz w:val="20"/>
          <w:szCs w:val="20"/>
        </w:rPr>
        <w:br/>
        <w:t>мероприятий по реализации Решения Собрания депутатов Большешигаевского сельского поселения Мариинско-Посадского района Чувашской Республики от 08 июля 2019 г. № С-67/1 «О внесении изменений в решение 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2019 год и плановый период 2020 и 2021 годов»</w:t>
      </w:r>
    </w:p>
    <w:p w:rsidR="00A54257" w:rsidRPr="00B530F6" w:rsidRDefault="00A54257" w:rsidP="00A54257">
      <w:pPr>
        <w:ind w:firstLine="720"/>
        <w:jc w:val="both"/>
        <w:rPr>
          <w:rFonts w:ascii="Tahoma" w:hAnsi="Tahoma" w:cs="Tahoma"/>
          <w:sz w:val="20"/>
          <w:szCs w:val="20"/>
        </w:rPr>
      </w:pP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
        <w:gridCol w:w="6167"/>
        <w:gridCol w:w="3119"/>
        <w:gridCol w:w="5105"/>
      </w:tblGrid>
      <w:tr w:rsidR="00A54257" w:rsidRPr="00B530F6" w:rsidTr="00146D2D">
        <w:tc>
          <w:tcPr>
            <w:tcW w:w="92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N п/п</w:t>
            </w:r>
          </w:p>
        </w:tc>
        <w:tc>
          <w:tcPr>
            <w:tcW w:w="6165"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Сроки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Ответственный исполнитель</w:t>
            </w:r>
          </w:p>
        </w:tc>
      </w:tr>
      <w:tr w:rsidR="00A54257" w:rsidRPr="00B530F6" w:rsidTr="00146D2D">
        <w:tc>
          <w:tcPr>
            <w:tcW w:w="92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1</w:t>
            </w:r>
          </w:p>
        </w:tc>
        <w:tc>
          <w:tcPr>
            <w:tcW w:w="6165"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4</w:t>
            </w:r>
          </w:p>
        </w:tc>
      </w:tr>
      <w:tr w:rsidR="00A54257" w:rsidRPr="00B530F6" w:rsidTr="00146D2D">
        <w:tc>
          <w:tcPr>
            <w:tcW w:w="92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1.</w:t>
            </w:r>
          </w:p>
        </w:tc>
        <w:tc>
          <w:tcPr>
            <w:tcW w:w="6165"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3118"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В течении трех рабочих дней после внесении изменений в сводную бюджетную роспись Большешигаевского сельского поселения Мариинско-Посадского района Чувашской Республики</w:t>
            </w:r>
          </w:p>
        </w:tc>
        <w:tc>
          <w:tcPr>
            <w:tcW w:w="510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администрация Большешигаевского сельского поселения Мариинско-Посадского  района Чувашской Республики</w:t>
            </w:r>
          </w:p>
        </w:tc>
      </w:tr>
      <w:tr w:rsidR="00A54257" w:rsidRPr="00B530F6" w:rsidTr="00146D2D">
        <w:tc>
          <w:tcPr>
            <w:tcW w:w="92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jc w:val="center"/>
              <w:rPr>
                <w:rFonts w:ascii="Tahoma" w:hAnsi="Tahoma" w:cs="Tahoma"/>
                <w:sz w:val="20"/>
                <w:szCs w:val="20"/>
              </w:rPr>
            </w:pPr>
            <w:r w:rsidRPr="00B530F6">
              <w:rPr>
                <w:rFonts w:ascii="Tahoma" w:hAnsi="Tahoma" w:cs="Tahoma"/>
                <w:sz w:val="20"/>
                <w:szCs w:val="20"/>
              </w:rPr>
              <w:t>2.</w:t>
            </w:r>
          </w:p>
        </w:tc>
        <w:tc>
          <w:tcPr>
            <w:tcW w:w="6165"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Внесение изменений в сводную бюджетную роспись бюджета Большешигаевского сельского поселения Мариинско-Посадского района Чувашской Республики  на 2019 год и на плановый период 2020 и 2021 годов.</w:t>
            </w:r>
          </w:p>
        </w:tc>
        <w:tc>
          <w:tcPr>
            <w:tcW w:w="3118"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В течении десяти рабочих дней после принятия настоящего постановления</w:t>
            </w:r>
          </w:p>
        </w:tc>
        <w:tc>
          <w:tcPr>
            <w:tcW w:w="5103" w:type="dxa"/>
            <w:tcBorders>
              <w:top w:val="single" w:sz="4" w:space="0" w:color="auto"/>
              <w:left w:val="single" w:sz="4" w:space="0" w:color="auto"/>
              <w:bottom w:val="single" w:sz="4" w:space="0" w:color="auto"/>
              <w:right w:val="single" w:sz="4" w:space="0" w:color="auto"/>
            </w:tcBorders>
            <w:hideMark/>
          </w:tcPr>
          <w:p w:rsidR="00A54257" w:rsidRPr="00B530F6" w:rsidRDefault="00A54257" w:rsidP="00146D2D">
            <w:pPr>
              <w:pStyle w:val="afff4"/>
              <w:rPr>
                <w:rFonts w:ascii="Tahoma" w:hAnsi="Tahoma" w:cs="Tahoma"/>
                <w:sz w:val="20"/>
                <w:szCs w:val="20"/>
              </w:rPr>
            </w:pPr>
            <w:r w:rsidRPr="00B530F6">
              <w:rPr>
                <w:rFonts w:ascii="Tahoma" w:hAnsi="Tahoma" w:cs="Tahoma"/>
                <w:sz w:val="20"/>
                <w:szCs w:val="20"/>
              </w:rPr>
              <w:t>финансовый отдел Администрации Мариинско-Посадского района Чувашской Республики</w:t>
            </w:r>
          </w:p>
        </w:tc>
      </w:tr>
    </w:tbl>
    <w:p w:rsidR="00A54257" w:rsidRPr="00B530F6" w:rsidRDefault="00A54257" w:rsidP="00A54257">
      <w:pPr>
        <w:jc w:val="both"/>
        <w:rPr>
          <w:rFonts w:ascii="Tahoma" w:hAnsi="Tahoma" w:cs="Tahoma"/>
          <w:sz w:val="20"/>
          <w:szCs w:val="20"/>
        </w:rPr>
      </w:pPr>
    </w:p>
    <w:p w:rsidR="005119E8" w:rsidRPr="00242B02" w:rsidRDefault="005119E8" w:rsidP="0035727C">
      <w:pPr>
        <w:jc w:val="both"/>
        <w:rPr>
          <w:rFonts w:ascii="Tahoma" w:hAnsi="Tahoma" w:cs="Tahoma"/>
          <w:sz w:val="20"/>
          <w:szCs w:val="20"/>
        </w:rPr>
      </w:pPr>
      <w:r w:rsidRPr="00242B02">
        <w:rPr>
          <w:rFonts w:ascii="Tahoma" w:hAnsi="Tahoma" w:cs="Tahoma"/>
          <w:sz w:val="20"/>
          <w:szCs w:val="20"/>
        </w:rPr>
        <w:t xml:space="preserve"> </w:t>
      </w:r>
    </w:p>
    <w:tbl>
      <w:tblPr>
        <w:tblW w:w="5008" w:type="pct"/>
        <w:tblLook w:val="04A0" w:firstRow="1" w:lastRow="0" w:firstColumn="1" w:lastColumn="0" w:noHBand="0" w:noVBand="1"/>
      </w:tblPr>
      <w:tblGrid>
        <w:gridCol w:w="6742"/>
        <w:gridCol w:w="1886"/>
        <w:gridCol w:w="6752"/>
      </w:tblGrid>
      <w:tr w:rsidR="005119E8" w:rsidRPr="00242B02" w:rsidTr="0035727C">
        <w:trPr>
          <w:cantSplit/>
          <w:trHeight w:val="308"/>
        </w:trPr>
        <w:tc>
          <w:tcPr>
            <w:tcW w:w="2192" w:type="pct"/>
            <w:hideMark/>
          </w:tcPr>
          <w:p w:rsidR="005119E8" w:rsidRPr="00242B02" w:rsidRDefault="005119E8" w:rsidP="00146D2D">
            <w:pPr>
              <w:pStyle w:val="afb"/>
              <w:tabs>
                <w:tab w:val="left" w:pos="4285"/>
              </w:tabs>
              <w:spacing w:line="192" w:lineRule="auto"/>
              <w:jc w:val="center"/>
              <w:rPr>
                <w:rFonts w:ascii="Tahoma" w:hAnsi="Tahoma" w:cs="Tahoma"/>
                <w:noProof/>
              </w:rPr>
            </w:pPr>
            <w:r w:rsidRPr="00242B02">
              <w:rPr>
                <w:rFonts w:ascii="Tahoma" w:hAnsi="Tahoma" w:cs="Tahoma"/>
                <w:noProof/>
              </w:rPr>
              <w:t>ЧАВАШ РЕСПУБЛИКИ</w:t>
            </w:r>
          </w:p>
          <w:p w:rsidR="005119E8" w:rsidRPr="00242B02" w:rsidRDefault="005119E8" w:rsidP="00146D2D">
            <w:pPr>
              <w:pStyle w:val="afb"/>
              <w:tabs>
                <w:tab w:val="left" w:pos="4285"/>
              </w:tabs>
              <w:spacing w:line="192" w:lineRule="auto"/>
              <w:jc w:val="center"/>
              <w:rPr>
                <w:rFonts w:ascii="Tahoma" w:hAnsi="Tahoma" w:cs="Tahoma"/>
              </w:rPr>
            </w:pPr>
            <w:r w:rsidRPr="00242B02">
              <w:rPr>
                <w:rFonts w:ascii="Tahoma" w:hAnsi="Tahoma" w:cs="Tahoma"/>
                <w:caps/>
              </w:rPr>
              <w:t>СЕнтУрвёрри</w:t>
            </w:r>
            <w:r w:rsidRPr="00242B02">
              <w:rPr>
                <w:rFonts w:ascii="Tahoma" w:hAnsi="Tahoma" w:cs="Tahoma"/>
                <w:noProof/>
              </w:rPr>
              <w:t xml:space="preserve"> РАÉОНЕ</w:t>
            </w:r>
          </w:p>
        </w:tc>
        <w:tc>
          <w:tcPr>
            <w:tcW w:w="613" w:type="pct"/>
            <w:vMerge w:val="restart"/>
          </w:tcPr>
          <w:p w:rsidR="005119E8" w:rsidRPr="00242B02" w:rsidRDefault="005119E8" w:rsidP="00146D2D">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0" b="0"/>
                  <wp:docPr id="3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5119E8" w:rsidRPr="00242B02" w:rsidRDefault="005119E8" w:rsidP="00146D2D">
            <w:pPr>
              <w:pStyle w:val="afb"/>
              <w:spacing w:line="192" w:lineRule="auto"/>
              <w:jc w:val="center"/>
              <w:rPr>
                <w:rFonts w:ascii="Tahoma" w:hAnsi="Tahoma" w:cs="Tahoma"/>
              </w:rPr>
            </w:pPr>
            <w:r w:rsidRPr="00242B02">
              <w:rPr>
                <w:rFonts w:ascii="Tahoma" w:hAnsi="Tahoma" w:cs="Tahoma"/>
                <w:noProof/>
              </w:rPr>
              <w:t>ЧУВАШСКАЯ РЕСПУБЛИКА</w:t>
            </w:r>
            <w:r w:rsidRPr="00242B02">
              <w:rPr>
                <w:rStyle w:val="af5"/>
                <w:rFonts w:ascii="Tahoma" w:hAnsi="Tahoma" w:cs="Tahoma"/>
                <w:noProof/>
              </w:rPr>
              <w:t xml:space="preserve"> </w:t>
            </w:r>
            <w:r w:rsidRPr="00242B02">
              <w:rPr>
                <w:rFonts w:ascii="Tahoma" w:hAnsi="Tahoma" w:cs="Tahoma"/>
                <w:noProof/>
              </w:rPr>
              <w:t xml:space="preserve">МАРИИНСКО-ПОСАДСКИЙ РАЙОН  </w:t>
            </w:r>
          </w:p>
        </w:tc>
      </w:tr>
      <w:tr w:rsidR="005119E8" w:rsidRPr="00242B02" w:rsidTr="0035727C">
        <w:trPr>
          <w:cantSplit/>
          <w:trHeight w:val="1726"/>
        </w:trPr>
        <w:tc>
          <w:tcPr>
            <w:tcW w:w="2192" w:type="pct"/>
          </w:tcPr>
          <w:p w:rsidR="005119E8" w:rsidRPr="00242B02" w:rsidRDefault="005119E8" w:rsidP="00146D2D">
            <w:pPr>
              <w:pStyle w:val="afb"/>
              <w:tabs>
                <w:tab w:val="left" w:pos="4285"/>
              </w:tabs>
              <w:spacing w:before="80" w:line="192" w:lineRule="auto"/>
              <w:jc w:val="center"/>
              <w:rPr>
                <w:rFonts w:ascii="Tahoma" w:hAnsi="Tahoma" w:cs="Tahoma"/>
                <w:noProof/>
              </w:rPr>
            </w:pPr>
            <w:r w:rsidRPr="00242B02">
              <w:rPr>
                <w:rFonts w:ascii="Tahoma" w:hAnsi="Tahoma" w:cs="Tahoma"/>
                <w:noProof/>
              </w:rPr>
              <w:t xml:space="preserve">СЕНТЕРПУС  ПОСЕЛЕНИЙĚН </w:t>
            </w:r>
          </w:p>
          <w:p w:rsidR="0035727C" w:rsidRDefault="005119E8" w:rsidP="00146D2D">
            <w:pPr>
              <w:pStyle w:val="afb"/>
              <w:tabs>
                <w:tab w:val="left" w:pos="4285"/>
              </w:tabs>
              <w:spacing w:line="192" w:lineRule="auto"/>
              <w:jc w:val="center"/>
              <w:rPr>
                <w:rStyle w:val="af5"/>
                <w:rFonts w:ascii="Tahoma" w:hAnsi="Tahoma" w:cs="Tahoma"/>
                <w:b w:val="0"/>
              </w:rPr>
            </w:pPr>
            <w:r w:rsidRPr="00242B02">
              <w:rPr>
                <w:rFonts w:ascii="Tahoma" w:hAnsi="Tahoma" w:cs="Tahoma"/>
                <w:noProof/>
              </w:rPr>
              <w:t>АДМИНИСТРАЦИЙЕ</w:t>
            </w:r>
            <w:r w:rsidRPr="00242B02">
              <w:rPr>
                <w:rStyle w:val="af5"/>
                <w:rFonts w:ascii="Tahoma" w:hAnsi="Tahoma" w:cs="Tahoma"/>
                <w:noProof/>
              </w:rPr>
              <w:t xml:space="preserve"> </w:t>
            </w:r>
          </w:p>
          <w:p w:rsidR="0035727C" w:rsidRDefault="0035727C" w:rsidP="00146D2D">
            <w:pPr>
              <w:spacing w:line="192" w:lineRule="auto"/>
              <w:rPr>
                <w:rFonts w:ascii="Tahoma" w:hAnsi="Tahoma" w:cs="Tahoma"/>
                <w:b/>
                <w:sz w:val="20"/>
                <w:szCs w:val="20"/>
              </w:rPr>
            </w:pPr>
          </w:p>
          <w:p w:rsidR="0035727C" w:rsidRDefault="005119E8" w:rsidP="00146D2D">
            <w:pPr>
              <w:pStyle w:val="afb"/>
              <w:tabs>
                <w:tab w:val="left" w:pos="4285"/>
              </w:tabs>
              <w:spacing w:line="192" w:lineRule="auto"/>
              <w:jc w:val="center"/>
              <w:rPr>
                <w:rStyle w:val="af5"/>
                <w:rFonts w:ascii="Tahoma" w:hAnsi="Tahoma" w:cs="Tahoma"/>
                <w:noProof/>
              </w:rPr>
            </w:pPr>
            <w:r w:rsidRPr="00242B02">
              <w:rPr>
                <w:rStyle w:val="af5"/>
                <w:rFonts w:ascii="Tahoma" w:hAnsi="Tahoma" w:cs="Tahoma"/>
                <w:noProof/>
              </w:rPr>
              <w:t>ЙЫШАНУ</w:t>
            </w:r>
          </w:p>
          <w:p w:rsidR="0035727C" w:rsidRDefault="005119E8" w:rsidP="00146D2D">
            <w:pPr>
              <w:pStyle w:val="afb"/>
              <w:ind w:right="-35"/>
              <w:rPr>
                <w:rFonts w:ascii="Tahoma" w:hAnsi="Tahoma" w:cs="Tahoma"/>
                <w:noProof/>
              </w:rPr>
            </w:pPr>
            <w:r w:rsidRPr="00242B02">
              <w:rPr>
                <w:rFonts w:ascii="Tahoma" w:hAnsi="Tahoma" w:cs="Tahoma"/>
                <w:noProof/>
              </w:rPr>
              <w:t xml:space="preserve">                  17.07.2019   № 36</w:t>
            </w:r>
          </w:p>
          <w:p w:rsidR="005119E8" w:rsidRPr="00242B02" w:rsidRDefault="005119E8" w:rsidP="00146D2D">
            <w:pPr>
              <w:jc w:val="center"/>
              <w:rPr>
                <w:rFonts w:ascii="Tahoma" w:hAnsi="Tahoma" w:cs="Tahoma"/>
                <w:noProof/>
                <w:sz w:val="20"/>
                <w:szCs w:val="20"/>
              </w:rPr>
            </w:pPr>
            <w:r w:rsidRPr="00242B02">
              <w:rPr>
                <w:rFonts w:ascii="Tahoma" w:hAnsi="Tahoma" w:cs="Tahoma"/>
                <w:noProof/>
                <w:sz w:val="20"/>
                <w:szCs w:val="20"/>
              </w:rPr>
              <w:t>Сĕнтĕрпуç ялĕ</w:t>
            </w:r>
          </w:p>
        </w:tc>
        <w:tc>
          <w:tcPr>
            <w:tcW w:w="613" w:type="pct"/>
            <w:vMerge/>
            <w:vAlign w:val="center"/>
            <w:hideMark/>
          </w:tcPr>
          <w:p w:rsidR="005119E8" w:rsidRPr="00242B02" w:rsidRDefault="005119E8" w:rsidP="00146D2D">
            <w:pPr>
              <w:rPr>
                <w:rFonts w:ascii="Tahoma" w:hAnsi="Tahoma" w:cs="Tahoma"/>
                <w:sz w:val="20"/>
                <w:szCs w:val="20"/>
              </w:rPr>
            </w:pPr>
          </w:p>
        </w:tc>
        <w:tc>
          <w:tcPr>
            <w:tcW w:w="2195" w:type="pct"/>
          </w:tcPr>
          <w:p w:rsidR="005119E8" w:rsidRPr="00242B02" w:rsidRDefault="005119E8" w:rsidP="00146D2D">
            <w:pPr>
              <w:pStyle w:val="afb"/>
              <w:spacing w:before="80" w:line="192" w:lineRule="auto"/>
              <w:jc w:val="center"/>
              <w:rPr>
                <w:rFonts w:ascii="Tahoma" w:hAnsi="Tahoma" w:cs="Tahoma"/>
                <w:noProof/>
              </w:rPr>
            </w:pPr>
            <w:r w:rsidRPr="00242B02">
              <w:rPr>
                <w:rFonts w:ascii="Tahoma" w:hAnsi="Tahoma" w:cs="Tahoma"/>
                <w:noProof/>
              </w:rPr>
              <w:t xml:space="preserve">АДМИНИСТРАЦИЯ </w:t>
            </w:r>
          </w:p>
          <w:p w:rsidR="005119E8" w:rsidRPr="00242B02" w:rsidRDefault="005119E8" w:rsidP="00146D2D">
            <w:pPr>
              <w:pStyle w:val="afb"/>
              <w:spacing w:line="192" w:lineRule="auto"/>
              <w:jc w:val="center"/>
              <w:rPr>
                <w:rFonts w:ascii="Tahoma" w:hAnsi="Tahoma" w:cs="Tahoma"/>
                <w:noProof/>
              </w:rPr>
            </w:pPr>
            <w:r w:rsidRPr="00242B02">
              <w:rPr>
                <w:rFonts w:ascii="Tahoma" w:hAnsi="Tahoma" w:cs="Tahoma"/>
                <w:noProof/>
              </w:rPr>
              <w:t>БОЛЬШЕШИГАЕВСКОГО  СЕЛЬСКОГО</w:t>
            </w:r>
          </w:p>
          <w:p w:rsidR="0035727C" w:rsidRDefault="005119E8" w:rsidP="00146D2D">
            <w:pPr>
              <w:pStyle w:val="afb"/>
              <w:spacing w:line="192" w:lineRule="auto"/>
              <w:jc w:val="center"/>
              <w:rPr>
                <w:rFonts w:ascii="Tahoma" w:hAnsi="Tahoma" w:cs="Tahoma"/>
                <w:noProof/>
              </w:rPr>
            </w:pPr>
            <w:r w:rsidRPr="00242B02">
              <w:rPr>
                <w:rFonts w:ascii="Tahoma" w:hAnsi="Tahoma" w:cs="Tahoma"/>
                <w:noProof/>
              </w:rPr>
              <w:t xml:space="preserve">ПОСЕЛЕНИЯ </w:t>
            </w:r>
          </w:p>
          <w:p w:rsidR="0035727C" w:rsidRDefault="005119E8" w:rsidP="00146D2D">
            <w:pPr>
              <w:pStyle w:val="afb"/>
              <w:spacing w:line="192" w:lineRule="auto"/>
              <w:jc w:val="center"/>
              <w:rPr>
                <w:rStyle w:val="af5"/>
                <w:rFonts w:ascii="Tahoma" w:hAnsi="Tahoma" w:cs="Tahoma"/>
                <w:noProof/>
              </w:rPr>
            </w:pPr>
            <w:r w:rsidRPr="00242B02">
              <w:rPr>
                <w:rStyle w:val="af5"/>
                <w:rFonts w:ascii="Tahoma" w:hAnsi="Tahoma" w:cs="Tahoma"/>
                <w:noProof/>
              </w:rPr>
              <w:t>ПОСТАНОВЛЕНИЕ</w:t>
            </w:r>
          </w:p>
          <w:p w:rsidR="0035727C" w:rsidRDefault="005119E8" w:rsidP="00146D2D">
            <w:pPr>
              <w:pStyle w:val="afb"/>
              <w:rPr>
                <w:rFonts w:ascii="Tahoma" w:hAnsi="Tahoma" w:cs="Tahoma"/>
                <w:noProof/>
              </w:rPr>
            </w:pPr>
            <w:r w:rsidRPr="00242B02">
              <w:rPr>
                <w:rFonts w:ascii="Tahoma" w:hAnsi="Tahoma" w:cs="Tahoma"/>
                <w:noProof/>
              </w:rPr>
              <w:t xml:space="preserve">                 17.07.2019   № 36</w:t>
            </w:r>
          </w:p>
          <w:p w:rsidR="005119E8" w:rsidRPr="00242B02" w:rsidRDefault="005119E8" w:rsidP="00146D2D">
            <w:pPr>
              <w:rPr>
                <w:rFonts w:ascii="Tahoma" w:hAnsi="Tahoma" w:cs="Tahoma"/>
                <w:noProof/>
                <w:sz w:val="20"/>
                <w:szCs w:val="20"/>
              </w:rPr>
            </w:pPr>
            <w:r w:rsidRPr="00242B02">
              <w:rPr>
                <w:rFonts w:ascii="Tahoma" w:hAnsi="Tahoma" w:cs="Tahoma"/>
                <w:sz w:val="20"/>
                <w:szCs w:val="20"/>
              </w:rPr>
              <w:t xml:space="preserve">        </w:t>
            </w:r>
            <w:r w:rsidRPr="00242B02">
              <w:rPr>
                <w:rFonts w:ascii="Tahoma" w:hAnsi="Tahoma" w:cs="Tahoma"/>
                <w:noProof/>
                <w:sz w:val="20"/>
                <w:szCs w:val="20"/>
              </w:rPr>
              <w:t>деревня Большое Шигаево</w:t>
            </w:r>
          </w:p>
        </w:tc>
      </w:tr>
    </w:tbl>
    <w:p w:rsidR="005119E8" w:rsidRPr="00242B02" w:rsidRDefault="005119E8" w:rsidP="005119E8">
      <w:pPr>
        <w:spacing w:line="200" w:lineRule="exact"/>
        <w:rPr>
          <w:rFonts w:ascii="Tahoma" w:hAnsi="Tahoma" w:cs="Tahoma"/>
          <w:sz w:val="20"/>
          <w:szCs w:val="20"/>
        </w:rPr>
      </w:pPr>
    </w:p>
    <w:p w:rsidR="005119E8" w:rsidRPr="00242B02" w:rsidRDefault="005119E8" w:rsidP="00076FD7">
      <w:pPr>
        <w:ind w:right="6067"/>
        <w:rPr>
          <w:rFonts w:ascii="Tahoma" w:hAnsi="Tahoma" w:cs="Tahoma"/>
          <w:b/>
          <w:bCs/>
          <w:sz w:val="20"/>
          <w:szCs w:val="20"/>
        </w:rPr>
      </w:pPr>
      <w:r w:rsidRPr="00242B02">
        <w:rPr>
          <w:rFonts w:ascii="Tahoma" w:hAnsi="Tahoma" w:cs="Tahoma"/>
          <w:b/>
          <w:bCs/>
          <w:sz w:val="20"/>
          <w:szCs w:val="20"/>
        </w:rPr>
        <w:t>Об основных</w:t>
      </w:r>
      <w:r w:rsidR="00076FD7">
        <w:rPr>
          <w:rFonts w:ascii="Tahoma" w:hAnsi="Tahoma" w:cs="Tahoma"/>
          <w:b/>
          <w:bCs/>
          <w:sz w:val="20"/>
          <w:szCs w:val="20"/>
        </w:rPr>
        <w:t xml:space="preserve"> </w:t>
      </w:r>
      <w:r w:rsidRPr="00242B02">
        <w:rPr>
          <w:rFonts w:ascii="Tahoma" w:hAnsi="Tahoma" w:cs="Tahoma"/>
          <w:b/>
          <w:bCs/>
          <w:sz w:val="20"/>
          <w:szCs w:val="20"/>
        </w:rPr>
        <w:t>направлениях</w:t>
      </w:r>
      <w:r w:rsidR="00076FD7">
        <w:rPr>
          <w:rFonts w:ascii="Tahoma" w:hAnsi="Tahoma" w:cs="Tahoma"/>
          <w:b/>
          <w:bCs/>
          <w:sz w:val="20"/>
          <w:szCs w:val="20"/>
        </w:rPr>
        <w:t xml:space="preserve"> </w:t>
      </w:r>
      <w:r w:rsidRPr="00242B02">
        <w:rPr>
          <w:rFonts w:ascii="Tahoma" w:hAnsi="Tahoma" w:cs="Tahoma"/>
          <w:b/>
          <w:bCs/>
          <w:sz w:val="20"/>
          <w:szCs w:val="20"/>
        </w:rPr>
        <w:t>бюджетной политики Большешигаевского</w:t>
      </w:r>
      <w:r w:rsidR="00076FD7">
        <w:rPr>
          <w:rFonts w:ascii="Tahoma" w:hAnsi="Tahoma" w:cs="Tahoma"/>
          <w:b/>
          <w:bCs/>
          <w:sz w:val="20"/>
          <w:szCs w:val="20"/>
        </w:rPr>
        <w:t xml:space="preserve"> </w:t>
      </w:r>
      <w:r w:rsidRPr="00242B02">
        <w:rPr>
          <w:rFonts w:ascii="Tahoma" w:hAnsi="Tahoma" w:cs="Tahoma"/>
          <w:b/>
          <w:bCs/>
          <w:sz w:val="20"/>
          <w:szCs w:val="20"/>
        </w:rPr>
        <w:t>сельского поселения Мариинско-Посадского района</w:t>
      </w:r>
      <w:r w:rsidR="00076FD7">
        <w:rPr>
          <w:rFonts w:ascii="Tahoma" w:hAnsi="Tahoma" w:cs="Tahoma"/>
          <w:b/>
          <w:bCs/>
          <w:sz w:val="20"/>
          <w:szCs w:val="20"/>
        </w:rPr>
        <w:t xml:space="preserve"> </w:t>
      </w:r>
      <w:r w:rsidRPr="00242B02">
        <w:rPr>
          <w:rFonts w:ascii="Tahoma" w:hAnsi="Tahoma" w:cs="Tahoma"/>
          <w:b/>
          <w:bCs/>
          <w:sz w:val="20"/>
          <w:szCs w:val="20"/>
        </w:rPr>
        <w:t>Чувашской</w:t>
      </w:r>
      <w:r w:rsidR="00076FD7">
        <w:rPr>
          <w:rFonts w:ascii="Tahoma" w:hAnsi="Tahoma" w:cs="Tahoma"/>
          <w:b/>
          <w:bCs/>
          <w:sz w:val="20"/>
          <w:szCs w:val="20"/>
        </w:rPr>
        <w:t xml:space="preserve"> </w:t>
      </w:r>
      <w:r w:rsidRPr="00242B02">
        <w:rPr>
          <w:rFonts w:ascii="Tahoma" w:hAnsi="Tahoma" w:cs="Tahoma"/>
          <w:b/>
          <w:bCs/>
          <w:sz w:val="20"/>
          <w:szCs w:val="20"/>
        </w:rPr>
        <w:t>Республики</w:t>
      </w:r>
      <w:r w:rsidR="00076FD7">
        <w:rPr>
          <w:rFonts w:ascii="Tahoma" w:hAnsi="Tahoma" w:cs="Tahoma"/>
          <w:b/>
          <w:bCs/>
          <w:sz w:val="20"/>
          <w:szCs w:val="20"/>
        </w:rPr>
        <w:t xml:space="preserve"> </w:t>
      </w:r>
      <w:r w:rsidRPr="00242B02">
        <w:rPr>
          <w:rFonts w:ascii="Tahoma" w:hAnsi="Tahoma" w:cs="Tahoma"/>
          <w:b/>
          <w:bCs/>
          <w:sz w:val="20"/>
          <w:szCs w:val="20"/>
        </w:rPr>
        <w:t>на 2020 год</w:t>
      </w:r>
      <w:r w:rsidR="00076FD7">
        <w:rPr>
          <w:rFonts w:ascii="Tahoma" w:hAnsi="Tahoma" w:cs="Tahoma"/>
          <w:b/>
          <w:bCs/>
          <w:sz w:val="20"/>
          <w:szCs w:val="20"/>
        </w:rPr>
        <w:t xml:space="preserve"> </w:t>
      </w:r>
      <w:r w:rsidRPr="00242B02">
        <w:rPr>
          <w:rFonts w:ascii="Tahoma" w:hAnsi="Tahoma" w:cs="Tahoma"/>
          <w:b/>
          <w:bCs/>
          <w:sz w:val="20"/>
          <w:szCs w:val="20"/>
        </w:rPr>
        <w:t>и на плановый период 2021 и 2022 годов</w:t>
      </w:r>
    </w:p>
    <w:p w:rsidR="005119E8" w:rsidRPr="00242B02" w:rsidRDefault="005119E8" w:rsidP="005119E8">
      <w:pPr>
        <w:ind w:right="99"/>
        <w:jc w:val="both"/>
        <w:rPr>
          <w:rFonts w:ascii="Tahoma" w:hAnsi="Tahoma" w:cs="Tahoma"/>
          <w:sz w:val="20"/>
          <w:szCs w:val="20"/>
        </w:rPr>
      </w:pPr>
    </w:p>
    <w:p w:rsidR="005119E8" w:rsidRPr="00076FD7" w:rsidRDefault="005119E8" w:rsidP="005119E8">
      <w:pPr>
        <w:pStyle w:val="a5"/>
        <w:ind w:firstLine="709"/>
        <w:jc w:val="both"/>
        <w:rPr>
          <w:rFonts w:ascii="Tahoma" w:hAnsi="Tahoma" w:cs="Tahoma"/>
          <w:b w:val="0"/>
          <w:lang w:val="ru-RU"/>
        </w:rPr>
      </w:pPr>
      <w:r w:rsidRPr="00076FD7">
        <w:rPr>
          <w:rFonts w:ascii="Tahoma" w:hAnsi="Tahoma" w:cs="Tahoma"/>
          <w:b w:val="0"/>
          <w:lang w:val="ru-RU"/>
        </w:rPr>
        <w:t>Руководствуясь Уставом Большешигаевского сельского поселения Мариинско-Посадского района Чувашской Республики, Положением о регулировании бюджетных правоотношений в Большешигаевском сельском поселении Мариинско-Посадском районе Чувашской Республики, утвержденным решением Собрания депутатов Большешигаевского сельского поселения от 26.12.2013 г. № С-45/1 (с изменениями, внесенными решениями Собрания депутатов Большешигаевского сельского поселения от 24.03.2014 г. №С-47/2; 02.12.2014 г. №С-59/2; 25.08.2015 г. №С-68/2; 07.09.2015 г. №С-69/2; 20.11.2015 г. №С-4/1; 11.08.2016 г.  №С-11/2; 27.12.2016 г. №С-17/1; 26.10.2017 г.  №С-31/1; 14.06.2018 г. №С-42/1; 25.02.2019 г. №С-59/3)  администрация  Большешигаевского сельского поселения Мариинско-Посадского  района  Чувашской Республики п о с т а н о в л я е т:</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 xml:space="preserve">1. Определить основными направлениями бюджетной политики Большешигаевского сельского поселения Мариинско-Посадского района Чувашской Республики на 2020 год и на плановый период 2021 и 2022 годов: </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формирование условий для ускорения темпов экономического роста и роста доходного потенциала бюджета Большешигаевского сельского поселения Мариинско-Посадского района Чувашской Республики.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2. Администрации Большешигаевского сельского поселения Мариинско-Посадского района Чувашской Республики обеспечить:</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повышение эффективности налоговых расходов бюджета Большешигаевского сельского поселения Мариинско-Посадского района Чувашской Республики;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lastRenderedPageBreak/>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расширение горизонта бюджетного планирования;</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совершенствование инструментария реализации муниципальных программ;</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принятие мер по обеспечению роста налоговых и неналоговых доходов бюджета Большешигаевского сельского поселения Мариинско-Посадского района Чувашской Республики;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усиление работы по повышению качества управления муниципальными финансами;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оздоровление муниципальных финансов, совершенствование межбюджетного регулирования;</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сохранение безопасного уровня долговой нагрузки;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обеспечение открытости и прозрачности бюджетного процесса;</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выполнение контрольных точек и результатов муниципальных программ;</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усиление контроля за сроками и качеством выполнения заключённых муниципальных контрактов;</w:t>
      </w:r>
    </w:p>
    <w:p w:rsidR="005119E8" w:rsidRPr="00242B02" w:rsidRDefault="005119E8" w:rsidP="005119E8">
      <w:pPr>
        <w:ind w:firstLine="426"/>
        <w:jc w:val="both"/>
        <w:rPr>
          <w:rFonts w:ascii="Tahoma" w:hAnsi="Tahoma" w:cs="Tahoma"/>
          <w:sz w:val="20"/>
          <w:szCs w:val="20"/>
        </w:rPr>
      </w:pPr>
      <w:r w:rsidRPr="00242B02">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5119E8" w:rsidRPr="00242B02" w:rsidRDefault="005119E8" w:rsidP="005119E8">
      <w:pPr>
        <w:ind w:left="568"/>
        <w:jc w:val="both"/>
        <w:rPr>
          <w:rFonts w:ascii="Tahoma" w:hAnsi="Tahoma" w:cs="Tahoma"/>
          <w:sz w:val="20"/>
          <w:szCs w:val="20"/>
        </w:rPr>
      </w:pPr>
    </w:p>
    <w:p w:rsidR="005119E8" w:rsidRPr="00242B02" w:rsidRDefault="005119E8" w:rsidP="005119E8">
      <w:pPr>
        <w:autoSpaceDE w:val="0"/>
        <w:autoSpaceDN w:val="0"/>
        <w:adjustRightInd w:val="0"/>
        <w:jc w:val="both"/>
        <w:rPr>
          <w:rFonts w:ascii="Tahoma" w:hAnsi="Tahoma" w:cs="Tahoma"/>
          <w:bCs/>
          <w:sz w:val="20"/>
          <w:szCs w:val="20"/>
        </w:rPr>
      </w:pPr>
    </w:p>
    <w:p w:rsidR="005119E8" w:rsidRPr="00242B02" w:rsidRDefault="005119E8" w:rsidP="005119E8">
      <w:pPr>
        <w:autoSpaceDE w:val="0"/>
        <w:autoSpaceDN w:val="0"/>
        <w:adjustRightInd w:val="0"/>
        <w:jc w:val="both"/>
        <w:rPr>
          <w:rFonts w:ascii="Tahoma" w:hAnsi="Tahoma" w:cs="Tahoma"/>
          <w:bCs/>
          <w:sz w:val="20"/>
          <w:szCs w:val="20"/>
        </w:rPr>
      </w:pPr>
      <w:r w:rsidRPr="00242B02">
        <w:rPr>
          <w:rFonts w:ascii="Tahoma" w:hAnsi="Tahoma" w:cs="Tahoma"/>
          <w:bCs/>
          <w:sz w:val="20"/>
          <w:szCs w:val="20"/>
        </w:rPr>
        <w:t>Глава Большешигаевского</w:t>
      </w:r>
    </w:p>
    <w:p w:rsidR="005119E8" w:rsidRPr="00242B02" w:rsidRDefault="005119E8" w:rsidP="005119E8">
      <w:pPr>
        <w:autoSpaceDE w:val="0"/>
        <w:autoSpaceDN w:val="0"/>
        <w:adjustRightInd w:val="0"/>
        <w:jc w:val="both"/>
        <w:rPr>
          <w:rFonts w:ascii="Tahoma" w:hAnsi="Tahoma" w:cs="Tahoma"/>
          <w:bCs/>
          <w:sz w:val="20"/>
          <w:szCs w:val="20"/>
        </w:rPr>
      </w:pPr>
      <w:r w:rsidRPr="00242B02">
        <w:rPr>
          <w:rFonts w:ascii="Tahoma" w:hAnsi="Tahoma" w:cs="Tahoma"/>
          <w:bCs/>
          <w:sz w:val="20"/>
          <w:szCs w:val="20"/>
        </w:rPr>
        <w:t>сельского поселения</w:t>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r>
      <w:r w:rsidRPr="00242B02">
        <w:rPr>
          <w:rFonts w:ascii="Tahoma" w:hAnsi="Tahoma" w:cs="Tahoma"/>
          <w:bCs/>
          <w:sz w:val="20"/>
          <w:szCs w:val="20"/>
        </w:rPr>
        <w:tab/>
        <w:t>Р.П.Белова</w:t>
      </w:r>
    </w:p>
    <w:p w:rsidR="005119E8" w:rsidRPr="00242B02" w:rsidRDefault="005119E8" w:rsidP="005119E8">
      <w:pPr>
        <w:jc w:val="both"/>
        <w:rPr>
          <w:rFonts w:ascii="Tahoma" w:hAnsi="Tahoma" w:cs="Tahoma"/>
          <w:sz w:val="20"/>
          <w:szCs w:val="20"/>
        </w:rPr>
      </w:pPr>
    </w:p>
    <w:p w:rsidR="005119E8" w:rsidRPr="0085670E" w:rsidRDefault="005119E8" w:rsidP="005119E8">
      <w:pPr>
        <w:rPr>
          <w:rFonts w:ascii="Tahoma" w:hAnsi="Tahoma" w:cs="Tahoma"/>
          <w:sz w:val="20"/>
          <w:szCs w:val="20"/>
        </w:rPr>
      </w:pPr>
    </w:p>
    <w:tbl>
      <w:tblPr>
        <w:tblW w:w="4984" w:type="pct"/>
        <w:tblLook w:val="04A0" w:firstRow="1" w:lastRow="0" w:firstColumn="1" w:lastColumn="0" w:noHBand="0" w:noVBand="1"/>
      </w:tblPr>
      <w:tblGrid>
        <w:gridCol w:w="6710"/>
        <w:gridCol w:w="1877"/>
        <w:gridCol w:w="6719"/>
      </w:tblGrid>
      <w:tr w:rsidR="005119E8" w:rsidRPr="0085670E" w:rsidTr="0035727C">
        <w:trPr>
          <w:cantSplit/>
          <w:trHeight w:val="275"/>
        </w:trPr>
        <w:tc>
          <w:tcPr>
            <w:tcW w:w="2192" w:type="pct"/>
            <w:hideMark/>
          </w:tcPr>
          <w:p w:rsidR="005119E8" w:rsidRPr="0085670E" w:rsidRDefault="005119E8" w:rsidP="00146D2D">
            <w:pPr>
              <w:pStyle w:val="afb"/>
              <w:tabs>
                <w:tab w:val="left" w:pos="4285"/>
              </w:tabs>
              <w:spacing w:line="192" w:lineRule="auto"/>
              <w:jc w:val="center"/>
              <w:rPr>
                <w:rFonts w:ascii="Tahoma" w:hAnsi="Tahoma" w:cs="Tahoma"/>
                <w:noProof/>
              </w:rPr>
            </w:pPr>
            <w:r w:rsidRPr="0085670E">
              <w:rPr>
                <w:rFonts w:ascii="Tahoma" w:hAnsi="Tahoma" w:cs="Tahoma"/>
                <w:noProof/>
              </w:rPr>
              <w:t>ЧАВАШ РЕСПУБЛИКИ</w:t>
            </w:r>
          </w:p>
          <w:p w:rsidR="005119E8" w:rsidRPr="0085670E" w:rsidRDefault="005119E8" w:rsidP="00146D2D">
            <w:pPr>
              <w:pStyle w:val="afb"/>
              <w:tabs>
                <w:tab w:val="left" w:pos="4285"/>
              </w:tabs>
              <w:spacing w:line="192" w:lineRule="auto"/>
              <w:jc w:val="center"/>
              <w:rPr>
                <w:rFonts w:ascii="Tahoma" w:hAnsi="Tahoma" w:cs="Tahoma"/>
              </w:rPr>
            </w:pPr>
            <w:r w:rsidRPr="0085670E">
              <w:rPr>
                <w:rFonts w:ascii="Tahoma" w:hAnsi="Tahoma" w:cs="Tahoma"/>
                <w:caps/>
              </w:rPr>
              <w:t>СЕнтУрвёрри</w:t>
            </w:r>
            <w:r w:rsidRPr="0085670E">
              <w:rPr>
                <w:rFonts w:ascii="Tahoma" w:hAnsi="Tahoma" w:cs="Tahoma"/>
                <w:noProof/>
              </w:rPr>
              <w:t xml:space="preserve"> РАÉОНЕ</w:t>
            </w:r>
          </w:p>
        </w:tc>
        <w:tc>
          <w:tcPr>
            <w:tcW w:w="613" w:type="pct"/>
            <w:vMerge w:val="restart"/>
          </w:tcPr>
          <w:p w:rsidR="005119E8" w:rsidRPr="0085670E" w:rsidRDefault="005119E8"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5168" behindDoc="0" locked="0" layoutInCell="1" allowOverlap="1">
                  <wp:simplePos x="0" y="0"/>
                  <wp:positionH relativeFrom="column">
                    <wp:posOffset>73660</wp:posOffset>
                  </wp:positionH>
                  <wp:positionV relativeFrom="paragraph">
                    <wp:posOffset>264795</wp:posOffset>
                  </wp:positionV>
                  <wp:extent cx="716280" cy="723265"/>
                  <wp:effectExtent l="19050" t="0" r="7620" b="0"/>
                  <wp:wrapNone/>
                  <wp:docPr id="3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5119E8" w:rsidRPr="0085670E" w:rsidRDefault="005119E8" w:rsidP="00146D2D">
            <w:pPr>
              <w:pStyle w:val="afb"/>
              <w:spacing w:line="192" w:lineRule="auto"/>
              <w:jc w:val="center"/>
              <w:rPr>
                <w:rFonts w:ascii="Tahoma" w:hAnsi="Tahoma" w:cs="Tahoma"/>
              </w:rPr>
            </w:pPr>
            <w:r w:rsidRPr="0085670E">
              <w:rPr>
                <w:rFonts w:ascii="Tahoma" w:hAnsi="Tahoma" w:cs="Tahoma"/>
                <w:noProof/>
              </w:rPr>
              <w:t>ЧУВАШСКАЯ РЕСПУБЛИКА</w:t>
            </w:r>
            <w:r w:rsidRPr="0085670E">
              <w:rPr>
                <w:rStyle w:val="af5"/>
                <w:rFonts w:ascii="Tahoma" w:hAnsi="Tahoma" w:cs="Tahoma"/>
                <w:noProof/>
              </w:rPr>
              <w:t xml:space="preserve"> </w:t>
            </w:r>
            <w:r w:rsidRPr="0085670E">
              <w:rPr>
                <w:rFonts w:ascii="Tahoma" w:hAnsi="Tahoma" w:cs="Tahoma"/>
                <w:noProof/>
              </w:rPr>
              <w:t xml:space="preserve">МАРИИНСКО-ПОСАДСКИЙ РАЙОН  </w:t>
            </w:r>
          </w:p>
        </w:tc>
      </w:tr>
      <w:tr w:rsidR="005119E8" w:rsidRPr="0085670E" w:rsidTr="0035727C">
        <w:trPr>
          <w:cantSplit/>
          <w:trHeight w:val="1542"/>
        </w:trPr>
        <w:tc>
          <w:tcPr>
            <w:tcW w:w="2192" w:type="pct"/>
          </w:tcPr>
          <w:p w:rsidR="005119E8" w:rsidRPr="0085670E" w:rsidRDefault="005119E8" w:rsidP="00146D2D">
            <w:pPr>
              <w:pStyle w:val="afb"/>
              <w:tabs>
                <w:tab w:val="left" w:pos="4285"/>
              </w:tabs>
              <w:spacing w:before="80" w:line="192" w:lineRule="auto"/>
              <w:jc w:val="center"/>
              <w:rPr>
                <w:rFonts w:ascii="Tahoma" w:hAnsi="Tahoma" w:cs="Tahoma"/>
                <w:noProof/>
              </w:rPr>
            </w:pPr>
            <w:r w:rsidRPr="0085670E">
              <w:rPr>
                <w:rFonts w:ascii="Tahoma" w:hAnsi="Tahoma" w:cs="Tahoma"/>
                <w:noProof/>
              </w:rPr>
              <w:t xml:space="preserve">СЕНТЕРПУС  ПОСЕЛЕНИЙĚН </w:t>
            </w:r>
          </w:p>
          <w:p w:rsidR="0035727C" w:rsidRDefault="005119E8" w:rsidP="00146D2D">
            <w:pPr>
              <w:pStyle w:val="afb"/>
              <w:tabs>
                <w:tab w:val="left" w:pos="4285"/>
              </w:tabs>
              <w:spacing w:line="192" w:lineRule="auto"/>
              <w:jc w:val="center"/>
              <w:rPr>
                <w:rStyle w:val="af5"/>
                <w:rFonts w:ascii="Tahoma" w:hAnsi="Tahoma" w:cs="Tahoma"/>
                <w:b w:val="0"/>
              </w:rPr>
            </w:pPr>
            <w:r w:rsidRPr="0085670E">
              <w:rPr>
                <w:rFonts w:ascii="Tahoma" w:hAnsi="Tahoma" w:cs="Tahoma"/>
                <w:noProof/>
              </w:rPr>
              <w:t>АДМИНИСТРАЦИЙЕ</w:t>
            </w:r>
            <w:r w:rsidRPr="0085670E">
              <w:rPr>
                <w:rStyle w:val="af5"/>
                <w:rFonts w:ascii="Tahoma" w:hAnsi="Tahoma" w:cs="Tahoma"/>
                <w:noProof/>
              </w:rPr>
              <w:t xml:space="preserve"> </w:t>
            </w:r>
          </w:p>
          <w:p w:rsidR="0035727C" w:rsidRDefault="0035727C" w:rsidP="00146D2D">
            <w:pPr>
              <w:spacing w:line="192" w:lineRule="auto"/>
              <w:rPr>
                <w:rFonts w:ascii="Tahoma" w:hAnsi="Tahoma" w:cs="Tahoma"/>
                <w:b/>
                <w:sz w:val="20"/>
                <w:szCs w:val="20"/>
              </w:rPr>
            </w:pPr>
          </w:p>
          <w:p w:rsidR="0035727C" w:rsidRDefault="005119E8" w:rsidP="00146D2D">
            <w:pPr>
              <w:pStyle w:val="afb"/>
              <w:tabs>
                <w:tab w:val="left" w:pos="4285"/>
              </w:tabs>
              <w:spacing w:line="192" w:lineRule="auto"/>
              <w:jc w:val="center"/>
              <w:rPr>
                <w:rStyle w:val="af5"/>
                <w:rFonts w:ascii="Tahoma" w:hAnsi="Tahoma" w:cs="Tahoma"/>
                <w:noProof/>
              </w:rPr>
            </w:pPr>
            <w:r w:rsidRPr="0085670E">
              <w:rPr>
                <w:rStyle w:val="af5"/>
                <w:rFonts w:ascii="Tahoma" w:hAnsi="Tahoma" w:cs="Tahoma"/>
                <w:noProof/>
              </w:rPr>
              <w:t>ЙЫШАНУ</w:t>
            </w:r>
          </w:p>
          <w:p w:rsidR="0035727C" w:rsidRDefault="005119E8" w:rsidP="00076FD7">
            <w:pPr>
              <w:pStyle w:val="afb"/>
              <w:ind w:right="-35"/>
              <w:jc w:val="center"/>
              <w:rPr>
                <w:rFonts w:ascii="Tahoma" w:hAnsi="Tahoma" w:cs="Tahoma"/>
                <w:noProof/>
              </w:rPr>
            </w:pPr>
            <w:r w:rsidRPr="0085670E">
              <w:rPr>
                <w:rFonts w:ascii="Tahoma" w:hAnsi="Tahoma" w:cs="Tahoma"/>
                <w:noProof/>
              </w:rPr>
              <w:t>17.07.2019   № 37</w:t>
            </w:r>
          </w:p>
          <w:p w:rsidR="005119E8" w:rsidRPr="0085670E" w:rsidRDefault="005119E8" w:rsidP="00146D2D">
            <w:pPr>
              <w:jc w:val="center"/>
              <w:rPr>
                <w:rFonts w:ascii="Tahoma" w:hAnsi="Tahoma" w:cs="Tahoma"/>
                <w:noProof/>
                <w:sz w:val="20"/>
                <w:szCs w:val="20"/>
              </w:rPr>
            </w:pPr>
            <w:r w:rsidRPr="0085670E">
              <w:rPr>
                <w:rFonts w:ascii="Tahoma" w:hAnsi="Tahoma" w:cs="Tahoma"/>
                <w:noProof/>
                <w:sz w:val="20"/>
                <w:szCs w:val="20"/>
              </w:rPr>
              <w:t>Сĕнтĕрпуç ялĕ</w:t>
            </w:r>
          </w:p>
        </w:tc>
        <w:tc>
          <w:tcPr>
            <w:tcW w:w="613" w:type="pct"/>
            <w:vMerge/>
            <w:vAlign w:val="center"/>
            <w:hideMark/>
          </w:tcPr>
          <w:p w:rsidR="005119E8" w:rsidRPr="0085670E" w:rsidRDefault="005119E8" w:rsidP="00146D2D">
            <w:pPr>
              <w:rPr>
                <w:rFonts w:ascii="Tahoma" w:hAnsi="Tahoma" w:cs="Tahoma"/>
                <w:sz w:val="20"/>
                <w:szCs w:val="20"/>
              </w:rPr>
            </w:pPr>
          </w:p>
        </w:tc>
        <w:tc>
          <w:tcPr>
            <w:tcW w:w="2195" w:type="pct"/>
          </w:tcPr>
          <w:p w:rsidR="005119E8" w:rsidRPr="0085670E" w:rsidRDefault="005119E8" w:rsidP="00146D2D">
            <w:pPr>
              <w:pStyle w:val="afb"/>
              <w:spacing w:before="80" w:line="192" w:lineRule="auto"/>
              <w:jc w:val="center"/>
              <w:rPr>
                <w:rFonts w:ascii="Tahoma" w:hAnsi="Tahoma" w:cs="Tahoma"/>
                <w:noProof/>
              </w:rPr>
            </w:pPr>
            <w:r w:rsidRPr="0085670E">
              <w:rPr>
                <w:rFonts w:ascii="Tahoma" w:hAnsi="Tahoma" w:cs="Tahoma"/>
                <w:noProof/>
              </w:rPr>
              <w:t xml:space="preserve">АДМИНИСТРАЦИЯ </w:t>
            </w:r>
          </w:p>
          <w:p w:rsidR="005119E8" w:rsidRPr="0085670E" w:rsidRDefault="005119E8" w:rsidP="00146D2D">
            <w:pPr>
              <w:pStyle w:val="afb"/>
              <w:spacing w:line="192" w:lineRule="auto"/>
              <w:jc w:val="center"/>
              <w:rPr>
                <w:rFonts w:ascii="Tahoma" w:hAnsi="Tahoma" w:cs="Tahoma"/>
                <w:noProof/>
              </w:rPr>
            </w:pPr>
            <w:r w:rsidRPr="0085670E">
              <w:rPr>
                <w:rFonts w:ascii="Tahoma" w:hAnsi="Tahoma" w:cs="Tahoma"/>
                <w:noProof/>
              </w:rPr>
              <w:t>БОЛЬШЕШИГАЕВСКОГО  СЕЛЬСКОГО</w:t>
            </w:r>
          </w:p>
          <w:p w:rsidR="0035727C" w:rsidRDefault="005119E8" w:rsidP="00146D2D">
            <w:pPr>
              <w:pStyle w:val="afb"/>
              <w:spacing w:line="192" w:lineRule="auto"/>
              <w:jc w:val="center"/>
              <w:rPr>
                <w:rFonts w:ascii="Tahoma" w:hAnsi="Tahoma" w:cs="Tahoma"/>
                <w:noProof/>
              </w:rPr>
            </w:pPr>
            <w:r w:rsidRPr="0085670E">
              <w:rPr>
                <w:rFonts w:ascii="Tahoma" w:hAnsi="Tahoma" w:cs="Tahoma"/>
                <w:noProof/>
              </w:rPr>
              <w:t xml:space="preserve">ПОСЕЛЕНИЯ </w:t>
            </w:r>
          </w:p>
          <w:p w:rsidR="0035727C" w:rsidRDefault="005119E8" w:rsidP="00146D2D">
            <w:pPr>
              <w:pStyle w:val="afb"/>
              <w:spacing w:line="192" w:lineRule="auto"/>
              <w:jc w:val="center"/>
              <w:rPr>
                <w:rStyle w:val="af5"/>
                <w:rFonts w:ascii="Tahoma" w:hAnsi="Tahoma" w:cs="Tahoma"/>
                <w:noProof/>
              </w:rPr>
            </w:pPr>
            <w:r w:rsidRPr="0085670E">
              <w:rPr>
                <w:rStyle w:val="af5"/>
                <w:rFonts w:ascii="Tahoma" w:hAnsi="Tahoma" w:cs="Tahoma"/>
                <w:noProof/>
              </w:rPr>
              <w:t>ПОСТАНОВЛЕНИЕ</w:t>
            </w:r>
          </w:p>
          <w:p w:rsidR="0035727C" w:rsidRDefault="005119E8" w:rsidP="00076FD7">
            <w:pPr>
              <w:pStyle w:val="afb"/>
              <w:jc w:val="center"/>
              <w:rPr>
                <w:rFonts w:ascii="Tahoma" w:hAnsi="Tahoma" w:cs="Tahoma"/>
                <w:noProof/>
              </w:rPr>
            </w:pPr>
            <w:r w:rsidRPr="0085670E">
              <w:rPr>
                <w:rFonts w:ascii="Tahoma" w:hAnsi="Tahoma" w:cs="Tahoma"/>
                <w:noProof/>
              </w:rPr>
              <w:t>17.07.2019   № 37</w:t>
            </w:r>
          </w:p>
          <w:p w:rsidR="005119E8" w:rsidRPr="0085670E" w:rsidRDefault="005119E8" w:rsidP="00076FD7">
            <w:pPr>
              <w:jc w:val="center"/>
              <w:rPr>
                <w:rFonts w:ascii="Tahoma" w:hAnsi="Tahoma" w:cs="Tahoma"/>
                <w:noProof/>
                <w:sz w:val="20"/>
                <w:szCs w:val="20"/>
              </w:rPr>
            </w:pPr>
            <w:r w:rsidRPr="0085670E">
              <w:rPr>
                <w:rFonts w:ascii="Tahoma" w:hAnsi="Tahoma" w:cs="Tahoma"/>
                <w:noProof/>
                <w:sz w:val="20"/>
                <w:szCs w:val="20"/>
              </w:rPr>
              <w:t>деревня Большое Шигаево</w:t>
            </w:r>
          </w:p>
        </w:tc>
      </w:tr>
    </w:tbl>
    <w:p w:rsidR="005119E8" w:rsidRPr="0085670E" w:rsidRDefault="005119E8" w:rsidP="005119E8">
      <w:pPr>
        <w:spacing w:line="200" w:lineRule="exact"/>
        <w:rPr>
          <w:rFonts w:ascii="Tahoma" w:hAnsi="Tahoma" w:cs="Tahoma"/>
          <w:sz w:val="20"/>
          <w:szCs w:val="20"/>
        </w:rPr>
      </w:pPr>
    </w:p>
    <w:p w:rsidR="005119E8" w:rsidRPr="00076FD7" w:rsidRDefault="005119E8" w:rsidP="005119E8">
      <w:pPr>
        <w:ind w:right="4253"/>
        <w:jc w:val="both"/>
        <w:rPr>
          <w:rFonts w:ascii="Tahoma" w:hAnsi="Tahoma" w:cs="Tahoma"/>
          <w:b/>
          <w:sz w:val="20"/>
          <w:szCs w:val="20"/>
        </w:rPr>
      </w:pPr>
      <w:r w:rsidRPr="00076FD7">
        <w:rPr>
          <w:rFonts w:ascii="Tahoma" w:hAnsi="Tahoma" w:cs="Tahoma"/>
          <w:b/>
          <w:sz w:val="20"/>
          <w:szCs w:val="20"/>
          <w:lang w:eastAsia="en-US"/>
        </w:rPr>
        <w:t xml:space="preserve">О создании межведомственной комиссии по преддекларационному обследованию гидротехнических сооружений </w:t>
      </w:r>
      <w:r w:rsidRPr="00076FD7">
        <w:rPr>
          <w:rFonts w:ascii="Tahoma" w:hAnsi="Tahoma" w:cs="Tahoma"/>
          <w:b/>
          <w:sz w:val="20"/>
          <w:szCs w:val="20"/>
        </w:rPr>
        <w:t>на территории Большешигаевского сельского поселения</w:t>
      </w:r>
    </w:p>
    <w:p w:rsidR="005119E8" w:rsidRPr="0085670E" w:rsidRDefault="005119E8" w:rsidP="005119E8">
      <w:pPr>
        <w:ind w:right="4253"/>
        <w:jc w:val="both"/>
        <w:rPr>
          <w:rFonts w:ascii="Tahoma" w:hAnsi="Tahoma" w:cs="Tahoma"/>
          <w:sz w:val="20"/>
          <w:szCs w:val="20"/>
        </w:rPr>
      </w:pPr>
    </w:p>
    <w:p w:rsidR="005119E8" w:rsidRPr="0085670E" w:rsidRDefault="005119E8" w:rsidP="005119E8">
      <w:pPr>
        <w:jc w:val="both"/>
        <w:rPr>
          <w:rFonts w:ascii="Tahoma" w:hAnsi="Tahoma" w:cs="Tahoma"/>
          <w:color w:val="000000"/>
          <w:sz w:val="20"/>
          <w:szCs w:val="20"/>
        </w:rPr>
      </w:pPr>
      <w:r w:rsidRPr="0085670E">
        <w:rPr>
          <w:rFonts w:ascii="Tahoma" w:hAnsi="Tahoma" w:cs="Tahoma"/>
          <w:color w:val="000000"/>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Большешигаевского сельского поселения</w:t>
      </w:r>
      <w:r w:rsidRPr="0085670E">
        <w:rPr>
          <w:rFonts w:ascii="Tahoma" w:hAnsi="Tahoma" w:cs="Tahoma"/>
          <w:sz w:val="20"/>
          <w:szCs w:val="20"/>
        </w:rPr>
        <w:t xml:space="preserve"> администрация Большешигаевского сельского поселения п о с т а н о в л я е т:</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000000"/>
          <w:sz w:val="20"/>
          <w:szCs w:val="20"/>
        </w:rPr>
        <w:t xml:space="preserve"> </w:t>
      </w:r>
      <w:r w:rsidRPr="0085670E">
        <w:rPr>
          <w:rFonts w:ascii="Tahoma" w:hAnsi="Tahoma" w:cs="Tahoma"/>
          <w:color w:val="3B2D36"/>
          <w:sz w:val="20"/>
          <w:szCs w:val="20"/>
        </w:rPr>
        <w:t>1. Создать комиссию по преддекларационному обследованию гидротехнических сооружений, расположенных на территории Большешигаевского сельского поселения Мариинско-Посадского района: на реке Сундырка в д. Большое Шигаево; на реке Малая Сундарка в д. Малое Шигаево; на реке Мадая Сундырка в селе Сотниково; на реке Малая Сундырка в деревне Малое Яндуганово; на реке Малая Сундырка в деревне Большое Яндуганово;  и утвердить её состав согласно приложению № 1.</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2. Утвердить Положение о комиссии по преддекларационному обследованию гидротехнических сооружений, расположенных на территории Большешигаевского сельского поселения Мариинско-Посадского района согласно приложению № 2.</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3. Комиссии в  срок до 30 сентября 2019 года провести преддекларационное обследование гидротехнических сооружений, расположенных на территории Большешигаевского сельского поселения Мариинско-Посадского района: на реке Сундырка в д. Большое Шигаево; на реке Малая Сундарка в д. Малое Шигаево; на реке Мадая Сундырка в селе Сотниково; на реке Малая Сундырка в деревне Малое Яндуганово; на реке Малая Сундырка.</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3. Настоящее постановление разместить на официальном  сайте администрации Большешигаевского сельского поселения Мариинско-Посадского района.</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4. Контроль за исполнением настоящего постановления оставляю за собой.</w:t>
      </w:r>
    </w:p>
    <w:p w:rsidR="005119E8" w:rsidRPr="0085670E" w:rsidRDefault="005119E8" w:rsidP="005119E8">
      <w:pPr>
        <w:jc w:val="both"/>
        <w:rPr>
          <w:rFonts w:ascii="Tahoma" w:hAnsi="Tahoma" w:cs="Tahoma"/>
          <w:color w:val="000000"/>
          <w:sz w:val="20"/>
          <w:szCs w:val="20"/>
        </w:rPr>
      </w:pPr>
    </w:p>
    <w:p w:rsidR="005119E8" w:rsidRPr="0085670E" w:rsidRDefault="005119E8" w:rsidP="005119E8">
      <w:pPr>
        <w:jc w:val="both"/>
        <w:rPr>
          <w:rFonts w:ascii="Tahoma" w:hAnsi="Tahoma" w:cs="Tahoma"/>
          <w:color w:val="000000"/>
          <w:sz w:val="20"/>
          <w:szCs w:val="20"/>
        </w:rPr>
      </w:pPr>
    </w:p>
    <w:p w:rsidR="005119E8" w:rsidRPr="0085670E" w:rsidRDefault="005119E8" w:rsidP="005119E8">
      <w:pPr>
        <w:jc w:val="both"/>
        <w:rPr>
          <w:rFonts w:ascii="Tahoma" w:hAnsi="Tahoma" w:cs="Tahoma"/>
          <w:color w:val="000000"/>
          <w:sz w:val="20"/>
          <w:szCs w:val="20"/>
        </w:rPr>
      </w:pPr>
      <w:r w:rsidRPr="0085670E">
        <w:rPr>
          <w:rFonts w:ascii="Tahoma" w:hAnsi="Tahoma" w:cs="Tahoma"/>
          <w:color w:val="000000"/>
          <w:sz w:val="20"/>
          <w:szCs w:val="20"/>
        </w:rPr>
        <w:t>Глава Большешигаевского</w:t>
      </w:r>
    </w:p>
    <w:p w:rsidR="005119E8" w:rsidRPr="0085670E" w:rsidRDefault="005119E8" w:rsidP="005119E8">
      <w:pPr>
        <w:jc w:val="both"/>
        <w:rPr>
          <w:rFonts w:ascii="Tahoma" w:hAnsi="Tahoma" w:cs="Tahoma"/>
          <w:color w:val="000000"/>
          <w:sz w:val="20"/>
          <w:szCs w:val="20"/>
        </w:rPr>
      </w:pPr>
      <w:r w:rsidRPr="0085670E">
        <w:rPr>
          <w:rFonts w:ascii="Tahoma" w:hAnsi="Tahoma" w:cs="Tahoma"/>
          <w:color w:val="000000"/>
          <w:sz w:val="20"/>
          <w:szCs w:val="20"/>
        </w:rPr>
        <w:t>сельского поселения                                                    Р.П.Белова</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Приложение 1</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 xml:space="preserve">             к постановлению администрации </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Большешигаевского сельского поселения</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 xml:space="preserve"> Мариинско-Посадского района </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от «17» июля 2019 г.  № 37</w:t>
      </w:r>
    </w:p>
    <w:p w:rsidR="005119E8" w:rsidRPr="0085670E" w:rsidRDefault="005119E8" w:rsidP="005119E8">
      <w:pPr>
        <w:jc w:val="both"/>
        <w:rPr>
          <w:rFonts w:ascii="Tahoma" w:hAnsi="Tahoma" w:cs="Tahoma"/>
          <w:sz w:val="20"/>
          <w:szCs w:val="20"/>
        </w:rPr>
      </w:pPr>
    </w:p>
    <w:p w:rsidR="005119E8" w:rsidRPr="0085670E" w:rsidRDefault="005119E8" w:rsidP="005119E8">
      <w:pPr>
        <w:jc w:val="both"/>
        <w:rPr>
          <w:rFonts w:ascii="Tahoma" w:hAnsi="Tahoma" w:cs="Tahoma"/>
          <w:sz w:val="20"/>
          <w:szCs w:val="20"/>
        </w:rPr>
      </w:pPr>
      <w:r w:rsidRPr="0085670E">
        <w:rPr>
          <w:rFonts w:ascii="Tahoma" w:hAnsi="Tahoma" w:cs="Tahoma"/>
          <w:sz w:val="20"/>
          <w:szCs w:val="20"/>
        </w:rPr>
        <w:t xml:space="preserve">Состав межведомственной комиссии </w:t>
      </w:r>
      <w:r w:rsidRPr="0085670E">
        <w:rPr>
          <w:rFonts w:ascii="Tahoma" w:hAnsi="Tahoma" w:cs="Tahoma"/>
          <w:sz w:val="20"/>
          <w:szCs w:val="20"/>
          <w:lang w:eastAsia="en-US"/>
        </w:rPr>
        <w:t xml:space="preserve">по </w:t>
      </w:r>
    </w:p>
    <w:p w:rsidR="005119E8" w:rsidRPr="0085670E" w:rsidRDefault="005119E8" w:rsidP="005119E8">
      <w:pPr>
        <w:jc w:val="both"/>
        <w:rPr>
          <w:rFonts w:ascii="Tahoma" w:hAnsi="Tahoma" w:cs="Tahoma"/>
          <w:sz w:val="20"/>
          <w:szCs w:val="20"/>
        </w:rPr>
      </w:pPr>
      <w:r w:rsidRPr="0085670E">
        <w:rPr>
          <w:rFonts w:ascii="Tahoma" w:hAnsi="Tahoma" w:cs="Tahoma"/>
          <w:sz w:val="20"/>
          <w:szCs w:val="20"/>
          <w:lang w:eastAsia="en-US"/>
        </w:rPr>
        <w:t>преддекларационному обследованию гидротехнического сооружения</w:t>
      </w:r>
    </w:p>
    <w:p w:rsidR="005119E8" w:rsidRPr="0085670E" w:rsidRDefault="005119E8" w:rsidP="005119E8">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10893"/>
      </w:tblGrid>
      <w:tr w:rsidR="005119E8" w:rsidRPr="0085670E" w:rsidTr="00146D2D">
        <w:tc>
          <w:tcPr>
            <w:tcW w:w="1453" w:type="pct"/>
            <w:tcBorders>
              <w:top w:val="single" w:sz="4" w:space="0" w:color="auto"/>
              <w:left w:val="single" w:sz="4" w:space="0" w:color="auto"/>
              <w:bottom w:val="single" w:sz="4" w:space="0" w:color="auto"/>
              <w:right w:val="single" w:sz="4" w:space="0" w:color="auto"/>
            </w:tcBorders>
            <w:hideMark/>
          </w:tcPr>
          <w:p w:rsidR="005119E8" w:rsidRPr="0085670E" w:rsidRDefault="005119E8" w:rsidP="00146D2D">
            <w:pPr>
              <w:jc w:val="both"/>
              <w:rPr>
                <w:rFonts w:ascii="Tahoma" w:hAnsi="Tahoma" w:cs="Tahoma"/>
                <w:sz w:val="20"/>
                <w:szCs w:val="20"/>
              </w:rPr>
            </w:pPr>
            <w:r w:rsidRPr="0085670E">
              <w:rPr>
                <w:rFonts w:ascii="Tahoma" w:hAnsi="Tahoma" w:cs="Tahoma"/>
                <w:sz w:val="20"/>
                <w:szCs w:val="20"/>
              </w:rPr>
              <w:t>Белова Ринаида Пантелеймоновна</w:t>
            </w:r>
          </w:p>
        </w:tc>
        <w:tc>
          <w:tcPr>
            <w:tcW w:w="3547" w:type="pct"/>
            <w:tcBorders>
              <w:top w:val="single" w:sz="4" w:space="0" w:color="auto"/>
              <w:left w:val="single" w:sz="4" w:space="0" w:color="auto"/>
              <w:bottom w:val="single" w:sz="4" w:space="0" w:color="auto"/>
              <w:right w:val="single" w:sz="4" w:space="0" w:color="auto"/>
            </w:tcBorders>
            <w:hideMark/>
          </w:tcPr>
          <w:p w:rsidR="005119E8" w:rsidRPr="0085670E" w:rsidRDefault="005119E8" w:rsidP="00146D2D">
            <w:pPr>
              <w:jc w:val="both"/>
              <w:rPr>
                <w:rFonts w:ascii="Tahoma" w:hAnsi="Tahoma" w:cs="Tahoma"/>
                <w:sz w:val="20"/>
                <w:szCs w:val="20"/>
              </w:rPr>
            </w:pPr>
            <w:r w:rsidRPr="0085670E">
              <w:rPr>
                <w:rFonts w:ascii="Tahoma" w:hAnsi="Tahoma" w:cs="Tahoma"/>
                <w:sz w:val="20"/>
                <w:szCs w:val="20"/>
              </w:rPr>
              <w:t xml:space="preserve">- глава </w:t>
            </w:r>
            <w:r w:rsidRPr="0085670E">
              <w:rPr>
                <w:rFonts w:ascii="Tahoma" w:hAnsi="Tahoma" w:cs="Tahoma"/>
                <w:color w:val="3B2D36"/>
                <w:sz w:val="20"/>
                <w:szCs w:val="20"/>
              </w:rPr>
              <w:t>Большешигаевского сельского поселения Мариинско-Посадского района</w:t>
            </w:r>
            <w:r w:rsidRPr="0085670E">
              <w:rPr>
                <w:rFonts w:ascii="Tahoma" w:hAnsi="Tahoma" w:cs="Tahoma"/>
                <w:sz w:val="20"/>
                <w:szCs w:val="20"/>
              </w:rPr>
              <w:t>, председатель;</w:t>
            </w:r>
          </w:p>
        </w:tc>
      </w:tr>
      <w:tr w:rsidR="005119E8" w:rsidRPr="0085670E" w:rsidTr="00146D2D">
        <w:tc>
          <w:tcPr>
            <w:tcW w:w="1453"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Михайлова Лилия Николаевна</w:t>
            </w: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Члены комиссии:</w:t>
            </w:r>
          </w:p>
        </w:tc>
        <w:tc>
          <w:tcPr>
            <w:tcW w:w="3547"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 xml:space="preserve">- ведущий специалист-эксперт администрации </w:t>
            </w:r>
            <w:r w:rsidRPr="0085670E">
              <w:rPr>
                <w:rFonts w:ascii="Tahoma" w:hAnsi="Tahoma" w:cs="Tahoma"/>
                <w:color w:val="3B2D36"/>
                <w:sz w:val="20"/>
                <w:szCs w:val="20"/>
              </w:rPr>
              <w:t>Большешигаевского сельского поселения Мариинско-Посадского района</w:t>
            </w:r>
            <w:r w:rsidRPr="0085670E">
              <w:rPr>
                <w:rFonts w:ascii="Tahoma" w:hAnsi="Tahoma" w:cs="Tahoma"/>
                <w:sz w:val="20"/>
                <w:szCs w:val="20"/>
                <w:lang w:eastAsia="en-US"/>
              </w:rPr>
              <w:t>, секретарь;</w:t>
            </w: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p>
        </w:tc>
      </w:tr>
      <w:tr w:rsidR="005119E8" w:rsidRPr="0085670E" w:rsidTr="00146D2D">
        <w:tc>
          <w:tcPr>
            <w:tcW w:w="1453" w:type="pct"/>
            <w:tcBorders>
              <w:top w:val="single" w:sz="4" w:space="0" w:color="auto"/>
              <w:left w:val="single" w:sz="4" w:space="0" w:color="auto"/>
              <w:bottom w:val="single" w:sz="4" w:space="0" w:color="auto"/>
              <w:right w:val="single" w:sz="4" w:space="0" w:color="auto"/>
            </w:tcBorders>
          </w:tcPr>
          <w:p w:rsidR="005119E8" w:rsidRPr="0085670E" w:rsidRDefault="007D49E2" w:rsidP="00146D2D">
            <w:pPr>
              <w:jc w:val="both"/>
              <w:rPr>
                <w:rFonts w:ascii="Tahoma" w:hAnsi="Tahoma" w:cs="Tahoma"/>
                <w:sz w:val="20"/>
                <w:szCs w:val="20"/>
                <w:lang w:eastAsia="en-US"/>
              </w:rPr>
            </w:pPr>
            <w:hyperlink r:id="rId54" w:tooltip="Алексеев Юрий Петрович" w:history="1">
              <w:r w:rsidR="005119E8" w:rsidRPr="0085670E">
                <w:rPr>
                  <w:rStyle w:val="ad"/>
                  <w:rFonts w:ascii="Tahoma" w:hAnsi="Tahoma" w:cs="Tahoma"/>
                  <w:color w:val="262626"/>
                  <w:sz w:val="20"/>
                  <w:szCs w:val="20"/>
                  <w:shd w:val="clear" w:color="auto" w:fill="FFFFFF"/>
                </w:rPr>
                <w:t>Алексеев Юрий Петрович</w:t>
              </w:r>
            </w:hyperlink>
            <w:r w:rsidR="005119E8" w:rsidRPr="0085670E">
              <w:rPr>
                <w:rFonts w:ascii="Tahoma" w:hAnsi="Tahoma" w:cs="Tahoma"/>
                <w:sz w:val="20"/>
                <w:szCs w:val="20"/>
                <w:lang w:eastAsia="en-US"/>
              </w:rPr>
              <w:t xml:space="preserve"> </w:t>
            </w: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r w:rsidRPr="0085670E">
              <w:rPr>
                <w:rFonts w:ascii="Tahoma" w:hAnsi="Tahoma" w:cs="Tahoma"/>
                <w:sz w:val="20"/>
                <w:szCs w:val="20"/>
                <w:lang w:eastAsia="en-US"/>
              </w:rPr>
              <w:t>Данилов Александр Юрьевич</w:t>
            </w:r>
          </w:p>
          <w:p w:rsidR="005119E8" w:rsidRPr="0085670E" w:rsidRDefault="005119E8" w:rsidP="00146D2D">
            <w:pPr>
              <w:jc w:val="both"/>
              <w:rPr>
                <w:rFonts w:ascii="Tahoma" w:hAnsi="Tahoma" w:cs="Tahoma"/>
                <w:sz w:val="20"/>
                <w:szCs w:val="20"/>
                <w:lang w:eastAsia="en-US"/>
              </w:rPr>
            </w:pPr>
          </w:p>
          <w:p w:rsidR="005119E8" w:rsidRPr="0085670E" w:rsidRDefault="007D49E2" w:rsidP="00146D2D">
            <w:pPr>
              <w:jc w:val="both"/>
              <w:rPr>
                <w:rFonts w:ascii="Tahoma" w:hAnsi="Tahoma" w:cs="Tahoma"/>
                <w:color w:val="000000"/>
                <w:sz w:val="20"/>
                <w:szCs w:val="20"/>
                <w:lang w:eastAsia="en-US"/>
              </w:rPr>
            </w:pPr>
            <w:hyperlink r:id="rId55" w:tooltip="Малинин Александр Николаевич" w:history="1">
              <w:r w:rsidR="005119E8" w:rsidRPr="0085670E">
                <w:rPr>
                  <w:rStyle w:val="ad"/>
                  <w:rFonts w:ascii="Tahoma" w:hAnsi="Tahoma" w:cs="Tahoma"/>
                  <w:color w:val="000000"/>
                  <w:sz w:val="20"/>
                  <w:szCs w:val="20"/>
                  <w:shd w:val="clear" w:color="auto" w:fill="FFFFFF"/>
                </w:rPr>
                <w:t>Малинин Александр Николаевич</w:t>
              </w:r>
            </w:hyperlink>
          </w:p>
          <w:p w:rsidR="005119E8" w:rsidRPr="0085670E" w:rsidRDefault="005119E8" w:rsidP="00146D2D">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eastAsiaTheme="minorEastAsia" w:hAnsi="Tahoma" w:cs="Tahoma"/>
                <w:b/>
                <w:sz w:val="20"/>
                <w:szCs w:val="20"/>
              </w:rPr>
            </w:pPr>
            <w:r w:rsidRPr="0085670E">
              <w:rPr>
                <w:rFonts w:ascii="Tahoma" w:eastAsiaTheme="minorEastAsia" w:hAnsi="Tahoma" w:cs="Tahoma"/>
                <w:b/>
                <w:color w:val="000000"/>
                <w:sz w:val="20"/>
                <w:szCs w:val="20"/>
              </w:rPr>
              <w:t xml:space="preserve"> -</w:t>
            </w:r>
            <w:r w:rsidRPr="0085670E">
              <w:rPr>
                <w:rFonts w:ascii="Tahoma" w:eastAsiaTheme="minorEastAsia" w:hAnsi="Tahoma" w:cs="Tahoma"/>
                <w:b/>
                <w:color w:val="000000"/>
                <w:sz w:val="20"/>
                <w:szCs w:val="20"/>
                <w:shd w:val="clear" w:color="auto" w:fill="FFFFFF"/>
              </w:rPr>
              <w:t>Начальник отдела градостроительства и развития общественной инфраструктуры</w:t>
            </w:r>
            <w:r w:rsidRPr="0085670E">
              <w:rPr>
                <w:rFonts w:ascii="Tahoma" w:eastAsiaTheme="minorEastAsia" w:hAnsi="Tahoma" w:cs="Tahoma"/>
                <w:b/>
                <w:sz w:val="20"/>
                <w:szCs w:val="20"/>
                <w:lang w:eastAsia="en-US"/>
              </w:rPr>
              <w:t xml:space="preserve"> администрации Мариинско-Посадского района </w:t>
            </w:r>
            <w:r w:rsidRPr="0085670E">
              <w:rPr>
                <w:rFonts w:ascii="Tahoma" w:eastAsiaTheme="minorEastAsia" w:hAnsi="Tahoma" w:cs="Tahoma"/>
                <w:b/>
                <w:sz w:val="20"/>
                <w:szCs w:val="20"/>
              </w:rPr>
              <w:t xml:space="preserve"> </w:t>
            </w:r>
            <w:r w:rsidRPr="0085670E">
              <w:rPr>
                <w:rFonts w:ascii="Tahoma" w:eastAsiaTheme="minorEastAsia" w:hAnsi="Tahoma" w:cs="Tahoma"/>
                <w:b/>
                <w:color w:val="000000"/>
                <w:sz w:val="20"/>
                <w:szCs w:val="20"/>
                <w:shd w:val="clear" w:color="auto" w:fill="FFFFFF"/>
              </w:rPr>
              <w:t xml:space="preserve"> </w:t>
            </w:r>
            <w:r w:rsidRPr="0085670E">
              <w:rPr>
                <w:rFonts w:ascii="Tahoma" w:eastAsiaTheme="minorEastAsia" w:hAnsi="Tahoma" w:cs="Tahoma"/>
                <w:b/>
                <w:sz w:val="20"/>
                <w:szCs w:val="20"/>
              </w:rPr>
              <w:t xml:space="preserve"> (по согласованию)</w:t>
            </w:r>
          </w:p>
          <w:p w:rsidR="005119E8" w:rsidRPr="0085670E" w:rsidRDefault="005119E8" w:rsidP="00146D2D">
            <w:pPr>
              <w:jc w:val="both"/>
              <w:rPr>
                <w:rFonts w:ascii="Tahoma" w:eastAsiaTheme="minorEastAsia" w:hAnsi="Tahoma" w:cs="Tahoma"/>
                <w:b/>
                <w:sz w:val="20"/>
                <w:szCs w:val="20"/>
              </w:rPr>
            </w:pPr>
          </w:p>
          <w:p w:rsidR="005119E8" w:rsidRPr="0085670E" w:rsidRDefault="005119E8" w:rsidP="00146D2D">
            <w:pPr>
              <w:jc w:val="both"/>
              <w:rPr>
                <w:rFonts w:ascii="Tahoma" w:eastAsiaTheme="minorEastAsia" w:hAnsi="Tahoma" w:cs="Tahoma"/>
                <w:b/>
                <w:sz w:val="20"/>
                <w:szCs w:val="20"/>
              </w:rPr>
            </w:pPr>
            <w:r w:rsidRPr="0085670E">
              <w:rPr>
                <w:rFonts w:ascii="Tahoma" w:eastAsiaTheme="minorEastAsia" w:hAnsi="Tahoma" w:cs="Tahoma"/>
                <w:b/>
                <w:sz w:val="20"/>
                <w:szCs w:val="20"/>
              </w:rPr>
              <w:t>-Директор ООО «Дорстройсервис» (по согласованию);</w:t>
            </w:r>
          </w:p>
          <w:p w:rsidR="005119E8" w:rsidRPr="0085670E" w:rsidRDefault="005119E8" w:rsidP="00146D2D">
            <w:pPr>
              <w:jc w:val="both"/>
              <w:rPr>
                <w:rFonts w:ascii="Tahoma" w:hAnsi="Tahoma" w:cs="Tahoma"/>
                <w:b/>
                <w:sz w:val="20"/>
                <w:szCs w:val="20"/>
              </w:rPr>
            </w:pPr>
          </w:p>
          <w:p w:rsidR="005119E8" w:rsidRPr="0085670E" w:rsidRDefault="005119E8" w:rsidP="00146D2D">
            <w:pPr>
              <w:jc w:val="both"/>
              <w:rPr>
                <w:rFonts w:ascii="Tahoma" w:eastAsiaTheme="minorEastAsia" w:hAnsi="Tahoma" w:cs="Tahoma"/>
                <w:b/>
                <w:sz w:val="20"/>
                <w:szCs w:val="20"/>
              </w:rPr>
            </w:pPr>
            <w:r w:rsidRPr="0085670E">
              <w:rPr>
                <w:rFonts w:ascii="Tahoma" w:eastAsiaTheme="minorEastAsia" w:hAnsi="Tahoma" w:cs="Tahoma"/>
                <w:b/>
                <w:sz w:val="20"/>
                <w:szCs w:val="20"/>
                <w:lang w:eastAsia="en-US"/>
              </w:rPr>
              <w:t xml:space="preserve"> -Начальник отдела специальных программ администрации Мариинско-Посадского района </w:t>
            </w:r>
            <w:r w:rsidRPr="0085670E">
              <w:rPr>
                <w:rFonts w:ascii="Tahoma" w:eastAsiaTheme="minorEastAsia" w:hAnsi="Tahoma" w:cs="Tahoma"/>
                <w:b/>
                <w:sz w:val="20"/>
                <w:szCs w:val="20"/>
              </w:rPr>
              <w:t xml:space="preserve"> (по согласованию)</w:t>
            </w:r>
            <w:r w:rsidRPr="0085670E">
              <w:rPr>
                <w:rFonts w:ascii="Tahoma" w:eastAsiaTheme="minorEastAsia" w:hAnsi="Tahoma" w:cs="Tahoma"/>
                <w:b/>
                <w:sz w:val="20"/>
                <w:szCs w:val="20"/>
                <w:lang w:eastAsia="en-US"/>
              </w:rPr>
              <w:t>;</w:t>
            </w:r>
          </w:p>
        </w:tc>
      </w:tr>
      <w:tr w:rsidR="005119E8" w:rsidRPr="0085670E" w:rsidTr="00146D2D">
        <w:tc>
          <w:tcPr>
            <w:tcW w:w="1453"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Козарь Александр Анатольевич</w:t>
            </w:r>
          </w:p>
        </w:tc>
        <w:tc>
          <w:tcPr>
            <w:tcW w:w="3547"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 начальник отдела инженерно-технических мероприятий, радиационной, химической, биологической и медицинской защиты управления гражданской защиты Главного управления МЧС России по Чувашской Республике (по согласованию);</w:t>
            </w:r>
          </w:p>
        </w:tc>
      </w:tr>
      <w:tr w:rsidR="005119E8" w:rsidRPr="0085670E" w:rsidTr="00146D2D">
        <w:tc>
          <w:tcPr>
            <w:tcW w:w="1453"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lang w:eastAsia="en-US"/>
              </w:rPr>
            </w:pPr>
          </w:p>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Александров Петр Михайлович</w:t>
            </w:r>
          </w:p>
        </w:tc>
        <w:tc>
          <w:tcPr>
            <w:tcW w:w="3547"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eastAsiaTheme="minorEastAsia" w:hAnsi="Tahoma" w:cs="Tahoma"/>
                <w:b/>
                <w:sz w:val="20"/>
                <w:szCs w:val="20"/>
              </w:rPr>
            </w:pPr>
          </w:p>
          <w:p w:rsidR="005119E8" w:rsidRPr="0085670E" w:rsidRDefault="005119E8" w:rsidP="00146D2D">
            <w:pPr>
              <w:jc w:val="both"/>
              <w:rPr>
                <w:rFonts w:ascii="Tahoma" w:eastAsiaTheme="minorEastAsia" w:hAnsi="Tahoma" w:cs="Tahoma"/>
                <w:b/>
                <w:sz w:val="20"/>
                <w:szCs w:val="20"/>
              </w:rPr>
            </w:pPr>
            <w:r w:rsidRPr="0085670E">
              <w:rPr>
                <w:rFonts w:ascii="Tahoma" w:eastAsiaTheme="minorEastAsia" w:hAnsi="Tahoma" w:cs="Tahoma"/>
                <w:b/>
                <w:sz w:val="20"/>
                <w:szCs w:val="20"/>
                <w:lang w:eastAsia="en-US"/>
              </w:rPr>
              <w:t>- государственный инспектор Чувашского территориального отдела Приволжского управления Ростехнадзора (по согласованию);</w:t>
            </w:r>
          </w:p>
        </w:tc>
      </w:tr>
      <w:tr w:rsidR="005119E8" w:rsidRPr="0085670E" w:rsidTr="00146D2D">
        <w:tc>
          <w:tcPr>
            <w:tcW w:w="1453" w:type="pct"/>
            <w:tcBorders>
              <w:top w:val="single" w:sz="4" w:space="0" w:color="auto"/>
              <w:left w:val="single" w:sz="4" w:space="0" w:color="auto"/>
              <w:bottom w:val="single" w:sz="4" w:space="0" w:color="auto"/>
              <w:right w:val="single" w:sz="4" w:space="0" w:color="auto"/>
            </w:tcBorders>
          </w:tcPr>
          <w:p w:rsidR="005119E8" w:rsidRPr="0085670E" w:rsidRDefault="005119E8" w:rsidP="00146D2D">
            <w:pPr>
              <w:jc w:val="both"/>
              <w:rPr>
                <w:rFonts w:ascii="Tahoma" w:hAnsi="Tahoma" w:cs="Tahoma"/>
                <w:sz w:val="20"/>
                <w:szCs w:val="20"/>
              </w:rPr>
            </w:pPr>
          </w:p>
          <w:p w:rsidR="005119E8" w:rsidRPr="0085670E" w:rsidRDefault="005119E8" w:rsidP="00146D2D">
            <w:pPr>
              <w:jc w:val="both"/>
              <w:rPr>
                <w:rFonts w:ascii="Tahoma" w:hAnsi="Tahoma" w:cs="Tahoma"/>
                <w:sz w:val="20"/>
                <w:szCs w:val="20"/>
              </w:rPr>
            </w:pPr>
            <w:r w:rsidRPr="0085670E">
              <w:rPr>
                <w:rFonts w:ascii="Tahoma" w:hAnsi="Tahoma" w:cs="Tahoma"/>
                <w:sz w:val="20"/>
                <w:szCs w:val="20"/>
              </w:rPr>
              <w:t>Сергеева Валентина Николаевна</w:t>
            </w:r>
          </w:p>
          <w:p w:rsidR="005119E8" w:rsidRPr="0085670E" w:rsidRDefault="005119E8" w:rsidP="00146D2D">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hideMark/>
          </w:tcPr>
          <w:p w:rsidR="005119E8" w:rsidRPr="0085670E" w:rsidRDefault="005119E8" w:rsidP="00146D2D">
            <w:pPr>
              <w:jc w:val="both"/>
              <w:rPr>
                <w:rFonts w:ascii="Tahoma" w:hAnsi="Tahoma" w:cs="Tahoma"/>
                <w:sz w:val="20"/>
                <w:szCs w:val="20"/>
              </w:rPr>
            </w:pPr>
            <w:r w:rsidRPr="0085670E">
              <w:rPr>
                <w:rFonts w:ascii="Tahoma" w:hAnsi="Tahoma" w:cs="Tahoma"/>
                <w:sz w:val="20"/>
                <w:szCs w:val="20"/>
                <w:lang w:eastAsia="en-US"/>
              </w:rPr>
              <w:t xml:space="preserve">- </w:t>
            </w:r>
            <w:r w:rsidRPr="0085670E">
              <w:rPr>
                <w:rFonts w:ascii="Tahoma" w:hAnsi="Tahoma" w:cs="Tahoma"/>
                <w:sz w:val="20"/>
                <w:szCs w:val="20"/>
              </w:rPr>
              <w:t xml:space="preserve">начальник отдела водного хозяйства и природопользования Министерства природных ресурсов и экологии Чувашской Республики </w:t>
            </w:r>
            <w:r w:rsidRPr="0085670E">
              <w:rPr>
                <w:rFonts w:ascii="Tahoma" w:hAnsi="Tahoma" w:cs="Tahoma"/>
                <w:sz w:val="20"/>
                <w:szCs w:val="20"/>
                <w:lang w:eastAsia="en-US"/>
              </w:rPr>
              <w:t xml:space="preserve">(по согласованию); </w:t>
            </w:r>
          </w:p>
        </w:tc>
      </w:tr>
    </w:tbl>
    <w:p w:rsidR="005119E8" w:rsidRPr="0085670E" w:rsidRDefault="005119E8" w:rsidP="005119E8">
      <w:pPr>
        <w:jc w:val="right"/>
        <w:rPr>
          <w:rFonts w:ascii="Tahoma" w:hAnsi="Tahoma" w:cs="Tahoma"/>
          <w:sz w:val="20"/>
          <w:szCs w:val="20"/>
        </w:rPr>
      </w:pPr>
      <w:r w:rsidRPr="0085670E">
        <w:rPr>
          <w:rFonts w:ascii="Tahoma" w:hAnsi="Tahoma" w:cs="Tahoma"/>
          <w:sz w:val="20"/>
          <w:szCs w:val="20"/>
        </w:rPr>
        <w:lastRenderedPageBreak/>
        <w:t>Приложение 2</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 xml:space="preserve">             УТВЕРЖДЕНО</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Постановлением администрации</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Большешигаевского сельского поселения</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 xml:space="preserve"> Мариинско-Посадского района </w:t>
      </w:r>
    </w:p>
    <w:p w:rsidR="005119E8" w:rsidRPr="0085670E" w:rsidRDefault="005119E8" w:rsidP="005119E8">
      <w:pPr>
        <w:jc w:val="right"/>
        <w:rPr>
          <w:rFonts w:ascii="Tahoma" w:hAnsi="Tahoma" w:cs="Tahoma"/>
          <w:sz w:val="20"/>
          <w:szCs w:val="20"/>
        </w:rPr>
      </w:pPr>
      <w:r w:rsidRPr="0085670E">
        <w:rPr>
          <w:rFonts w:ascii="Tahoma" w:hAnsi="Tahoma" w:cs="Tahoma"/>
          <w:sz w:val="20"/>
          <w:szCs w:val="20"/>
        </w:rPr>
        <w:t>от «17» июля 2019 г.  № 37</w:t>
      </w:r>
    </w:p>
    <w:p w:rsidR="005119E8" w:rsidRPr="0085670E" w:rsidRDefault="005119E8" w:rsidP="005119E8">
      <w:pPr>
        <w:jc w:val="both"/>
        <w:rPr>
          <w:rFonts w:ascii="Tahoma" w:hAnsi="Tahoma" w:cs="Tahoma"/>
          <w:sz w:val="20"/>
          <w:szCs w:val="20"/>
        </w:rPr>
      </w:pPr>
    </w:p>
    <w:p w:rsidR="005119E8" w:rsidRPr="0085670E" w:rsidRDefault="005119E8" w:rsidP="005119E8">
      <w:pPr>
        <w:jc w:val="center"/>
        <w:rPr>
          <w:rFonts w:ascii="Tahoma" w:hAnsi="Tahoma" w:cs="Tahoma"/>
          <w:color w:val="3B2D36"/>
          <w:sz w:val="20"/>
          <w:szCs w:val="20"/>
        </w:rPr>
      </w:pPr>
      <w:r w:rsidRPr="0085670E">
        <w:rPr>
          <w:rFonts w:ascii="Tahoma" w:hAnsi="Tahoma" w:cs="Tahoma"/>
          <w:b/>
          <w:bCs/>
          <w:color w:val="3B2D36"/>
          <w:sz w:val="20"/>
          <w:szCs w:val="20"/>
        </w:rPr>
        <w:t>ПОЛОЖЕНИЕ</w:t>
      </w:r>
    </w:p>
    <w:p w:rsidR="005119E8" w:rsidRPr="0085670E" w:rsidRDefault="005119E8" w:rsidP="005119E8">
      <w:pPr>
        <w:jc w:val="center"/>
        <w:rPr>
          <w:rFonts w:ascii="Tahoma" w:hAnsi="Tahoma" w:cs="Tahoma"/>
          <w:color w:val="3B2D36"/>
          <w:sz w:val="20"/>
          <w:szCs w:val="20"/>
        </w:rPr>
      </w:pPr>
      <w:r w:rsidRPr="0085670E">
        <w:rPr>
          <w:rFonts w:ascii="Tahoma" w:hAnsi="Tahoma" w:cs="Tahoma"/>
          <w:b/>
          <w:bCs/>
          <w:color w:val="3B2D36"/>
          <w:sz w:val="20"/>
          <w:szCs w:val="20"/>
        </w:rPr>
        <w:t>о комиссии по преддекларационному обследованию гидротехнического сооружения расположенного на территории Большешигаевского сельского поселения Мариинско-Посадского района Чувашской Республики</w:t>
      </w:r>
    </w:p>
    <w:p w:rsidR="005119E8" w:rsidRPr="0085670E" w:rsidRDefault="005119E8" w:rsidP="005119E8">
      <w:pPr>
        <w:jc w:val="both"/>
        <w:rPr>
          <w:rFonts w:ascii="Tahoma" w:hAnsi="Tahoma" w:cs="Tahoma"/>
          <w:color w:val="3B2D36"/>
          <w:sz w:val="20"/>
          <w:szCs w:val="20"/>
        </w:rPr>
      </w:pPr>
      <w:r w:rsidRPr="0085670E">
        <w:rPr>
          <w:rFonts w:ascii="Tahoma" w:hAnsi="Tahoma" w:cs="Tahoma"/>
          <w:b/>
          <w:bCs/>
          <w:color w:val="3B2D36"/>
          <w:sz w:val="20"/>
          <w:szCs w:val="20"/>
        </w:rPr>
        <w:t>1. Общие положения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xml:space="preserve"> 1.1. Настоящее Положение регулирует работу комиссии по преддекларационному обследованию </w:t>
      </w:r>
      <w:r w:rsidRPr="0085670E">
        <w:rPr>
          <w:rFonts w:ascii="Tahoma" w:hAnsi="Tahoma" w:cs="Tahoma"/>
          <w:bCs/>
          <w:color w:val="3B2D36"/>
          <w:sz w:val="20"/>
          <w:szCs w:val="20"/>
        </w:rPr>
        <w:t>гидротехнического сооружения расположенного на территории Большешигаевского сельского поселения Мариинско-Посадского района Чувашской Республики</w:t>
      </w:r>
      <w:r w:rsidRPr="0085670E">
        <w:rPr>
          <w:rFonts w:ascii="Tahoma" w:hAnsi="Tahoma" w:cs="Tahoma"/>
          <w:color w:val="3B2D36"/>
          <w:sz w:val="20"/>
          <w:szCs w:val="20"/>
        </w:rPr>
        <w:t xml:space="preserve"> (далее – Комиссия).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1.2. Комиссия создается распоряжением главы Большешигаевского сельского поселения.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xml:space="preserve">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Ростехнадзора, представитель </w:t>
      </w:r>
      <w:r w:rsidRPr="0085670E">
        <w:rPr>
          <w:rFonts w:ascii="Tahoma" w:hAnsi="Tahoma" w:cs="Tahoma"/>
          <w:sz w:val="20"/>
          <w:szCs w:val="20"/>
        </w:rPr>
        <w:t>Министерства природных ресурсов и экологии Чувашской Республики</w:t>
      </w:r>
      <w:r w:rsidRPr="0085670E">
        <w:rPr>
          <w:rFonts w:ascii="Tahoma" w:hAnsi="Tahoma" w:cs="Tahoma"/>
          <w:color w:val="3B2D36"/>
          <w:sz w:val="20"/>
          <w:szCs w:val="20"/>
        </w:rPr>
        <w:t>.</w:t>
      </w:r>
    </w:p>
    <w:p w:rsidR="005119E8" w:rsidRPr="0085670E" w:rsidRDefault="005119E8" w:rsidP="005119E8">
      <w:pPr>
        <w:jc w:val="both"/>
        <w:rPr>
          <w:rFonts w:ascii="Tahoma" w:hAnsi="Tahoma" w:cs="Tahoma"/>
          <w:color w:val="3B2D36"/>
          <w:sz w:val="20"/>
          <w:szCs w:val="20"/>
        </w:rPr>
      </w:pPr>
      <w:r w:rsidRPr="0085670E">
        <w:rPr>
          <w:rFonts w:ascii="Tahoma" w:hAnsi="Tahoma" w:cs="Tahoma"/>
          <w:b/>
          <w:bCs/>
          <w:color w:val="3B2D36"/>
          <w:sz w:val="20"/>
          <w:szCs w:val="20"/>
        </w:rPr>
        <w:t>2. Задачи Комиссии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2.1. Основными задачами обследования являются: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оценка состояния и безопасности гидротехнического сооружения и прогноз их изменения во времени;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 оценка соблюдения эксплуатирующей организацией обязательных требований и других нормативных документов по эксплуатации гидротехнического сооружения; — разработка рекомендаций по повышению безопасности гидротехнических сооружений;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 определение возможного нанесения ущерба при аварии на гидротехническом сооружении по следующим направлениям;</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принятие решения о необходимости или об отсутствии необходимости в составлении декларации безопасности гидротехнического сооружения.</w:t>
      </w:r>
    </w:p>
    <w:p w:rsidR="005119E8" w:rsidRPr="0085670E" w:rsidRDefault="005119E8" w:rsidP="005119E8">
      <w:pPr>
        <w:jc w:val="both"/>
        <w:rPr>
          <w:rFonts w:ascii="Tahoma" w:hAnsi="Tahoma" w:cs="Tahoma"/>
          <w:color w:val="3B2D36"/>
          <w:sz w:val="20"/>
          <w:szCs w:val="20"/>
        </w:rPr>
      </w:pPr>
      <w:r w:rsidRPr="0085670E">
        <w:rPr>
          <w:rFonts w:ascii="Tahoma" w:hAnsi="Tahoma" w:cs="Tahoma"/>
          <w:b/>
          <w:bCs/>
          <w:color w:val="3B2D36"/>
          <w:sz w:val="20"/>
          <w:szCs w:val="20"/>
        </w:rPr>
        <w:t>3. Права и обязанности Комиссия имеет право:</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3.1. При необходимости включать в работу Комиссии специалистов необходимого профиля, других заинтересованных лиц.</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3.2. Рассматривать документы (справка о состоянии гидротехнического сооружения, содержащую позицию эксплуатирующей организации о состоянии сооружений,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Комиссии..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обследований.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3.4. По итогам работы Комиссии участниками обследования составляется акт обследования гидротехнических сооружений по форме, утвержденной приказом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5119E8" w:rsidRPr="0085670E" w:rsidRDefault="005119E8" w:rsidP="005119E8">
      <w:pPr>
        <w:jc w:val="both"/>
        <w:rPr>
          <w:rFonts w:ascii="Tahoma" w:hAnsi="Tahoma" w:cs="Tahoma"/>
          <w:color w:val="3B2D36"/>
          <w:sz w:val="20"/>
          <w:szCs w:val="20"/>
        </w:rPr>
      </w:pPr>
      <w:r w:rsidRPr="0085670E">
        <w:rPr>
          <w:rFonts w:ascii="Tahoma" w:hAnsi="Tahoma" w:cs="Tahoma"/>
          <w:b/>
          <w:bCs/>
          <w:color w:val="3B2D36"/>
          <w:sz w:val="20"/>
          <w:szCs w:val="20"/>
        </w:rPr>
        <w:t> 4. Организация работы Комиссии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сооружения.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членов Комиссии.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сооружений, выполнение действующих правил, инструкций и положений по эксплуатации гидротехнических сооружений.</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дополнительные измерения.</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возможного вреда нанесенного при аварии на гидротехническом сооружении.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организация реализует в декларации безопасности, перечень мероприятий, направленных на обеспечение работоспособности и безопасности объектов гидротехнических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5119E8" w:rsidRPr="0085670E" w:rsidRDefault="005119E8" w:rsidP="005119E8">
      <w:pPr>
        <w:jc w:val="both"/>
        <w:rPr>
          <w:rFonts w:ascii="Tahoma" w:hAnsi="Tahoma" w:cs="Tahoma"/>
          <w:color w:val="3B2D36"/>
          <w:sz w:val="20"/>
          <w:szCs w:val="20"/>
        </w:rPr>
      </w:pPr>
      <w:r w:rsidRPr="0085670E">
        <w:rPr>
          <w:rFonts w:ascii="Tahoma" w:hAnsi="Tahoma" w:cs="Tahoma"/>
          <w:color w:val="3B2D36"/>
          <w:sz w:val="20"/>
          <w:szCs w:val="20"/>
        </w:rPr>
        <w:t>4.8. По результатам работы Комиссии составляется акт преддекларационного обследования гидротехнического сооружения, который подписывается всеми членами Комиссии, каждый из которых вправе письменно представить особое мнение по спорным вопросам.</w:t>
      </w:r>
    </w:p>
    <w:p w:rsidR="005119E8" w:rsidRPr="0085670E" w:rsidRDefault="005119E8" w:rsidP="005119E8">
      <w:pPr>
        <w:jc w:val="both"/>
        <w:rPr>
          <w:rFonts w:ascii="Tahoma" w:hAnsi="Tahoma" w:cs="Tahoma"/>
          <w:sz w:val="20"/>
          <w:szCs w:val="20"/>
        </w:rPr>
      </w:pPr>
    </w:p>
    <w:p w:rsidR="005119E8" w:rsidRPr="0085670E" w:rsidRDefault="005119E8" w:rsidP="005119E8">
      <w:pPr>
        <w:jc w:val="both"/>
        <w:rPr>
          <w:rFonts w:ascii="Tahoma" w:hAnsi="Tahoma" w:cs="Tahoma"/>
          <w:sz w:val="20"/>
          <w:szCs w:val="20"/>
        </w:rPr>
      </w:pPr>
    </w:p>
    <w:tbl>
      <w:tblPr>
        <w:tblW w:w="4955" w:type="pct"/>
        <w:tblLook w:val="04A0" w:firstRow="1" w:lastRow="0" w:firstColumn="1" w:lastColumn="0" w:noHBand="0" w:noVBand="1"/>
      </w:tblPr>
      <w:tblGrid>
        <w:gridCol w:w="6671"/>
        <w:gridCol w:w="1866"/>
        <w:gridCol w:w="6680"/>
      </w:tblGrid>
      <w:tr w:rsidR="005119E8" w:rsidRPr="00D94622" w:rsidTr="0035727C">
        <w:trPr>
          <w:cantSplit/>
          <w:trHeight w:val="280"/>
        </w:trPr>
        <w:tc>
          <w:tcPr>
            <w:tcW w:w="2192" w:type="pct"/>
            <w:hideMark/>
          </w:tcPr>
          <w:p w:rsidR="005119E8" w:rsidRPr="00D94622" w:rsidRDefault="005119E8" w:rsidP="005119E8">
            <w:pPr>
              <w:pStyle w:val="afb"/>
              <w:tabs>
                <w:tab w:val="left" w:pos="4285"/>
              </w:tabs>
              <w:spacing w:line="192" w:lineRule="auto"/>
              <w:jc w:val="center"/>
              <w:rPr>
                <w:rFonts w:ascii="Tahoma" w:hAnsi="Tahoma" w:cs="Tahoma"/>
                <w:noProof/>
              </w:rPr>
            </w:pPr>
            <w:r w:rsidRPr="00D94622">
              <w:rPr>
                <w:rFonts w:ascii="Tahoma" w:hAnsi="Tahoma" w:cs="Tahoma"/>
                <w:noProof/>
              </w:rPr>
              <w:t>ЧАВАШ РЕСПУБЛИКИ</w:t>
            </w:r>
          </w:p>
          <w:p w:rsidR="005119E8" w:rsidRPr="00D94622" w:rsidRDefault="005119E8" w:rsidP="005119E8">
            <w:pPr>
              <w:pStyle w:val="afb"/>
              <w:tabs>
                <w:tab w:val="left" w:pos="4285"/>
              </w:tabs>
              <w:spacing w:line="192" w:lineRule="auto"/>
              <w:jc w:val="center"/>
              <w:rPr>
                <w:rFonts w:ascii="Tahoma" w:hAnsi="Tahoma" w:cs="Tahoma"/>
              </w:rPr>
            </w:pPr>
            <w:r w:rsidRPr="00D94622">
              <w:rPr>
                <w:rFonts w:ascii="Tahoma" w:hAnsi="Tahoma" w:cs="Tahoma"/>
                <w:caps/>
              </w:rPr>
              <w:t>СЕнтУрвёрри</w:t>
            </w:r>
            <w:r w:rsidRPr="00D94622">
              <w:rPr>
                <w:rFonts w:ascii="Tahoma" w:hAnsi="Tahoma" w:cs="Tahoma"/>
                <w:noProof/>
              </w:rPr>
              <w:t xml:space="preserve"> РАÉОНЕ</w:t>
            </w:r>
          </w:p>
        </w:tc>
        <w:tc>
          <w:tcPr>
            <w:tcW w:w="613" w:type="pct"/>
            <w:vMerge w:val="restart"/>
          </w:tcPr>
          <w:p w:rsidR="005119E8" w:rsidRPr="00D94622" w:rsidRDefault="005119E8" w:rsidP="00146D2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simplePos x="0" y="0"/>
                  <wp:positionH relativeFrom="column">
                    <wp:posOffset>224790</wp:posOffset>
                  </wp:positionH>
                  <wp:positionV relativeFrom="paragraph">
                    <wp:posOffset>182245</wp:posOffset>
                  </wp:positionV>
                  <wp:extent cx="716280" cy="723265"/>
                  <wp:effectExtent l="19050" t="0" r="7620" b="0"/>
                  <wp:wrapNone/>
                  <wp:docPr id="3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0"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5119E8" w:rsidRPr="00D94622" w:rsidRDefault="005119E8" w:rsidP="005119E8">
            <w:pPr>
              <w:pStyle w:val="afb"/>
              <w:spacing w:line="192" w:lineRule="auto"/>
              <w:jc w:val="center"/>
              <w:rPr>
                <w:rFonts w:ascii="Tahoma" w:hAnsi="Tahoma" w:cs="Tahoma"/>
              </w:rPr>
            </w:pPr>
            <w:r w:rsidRPr="00D94622">
              <w:rPr>
                <w:rFonts w:ascii="Tahoma" w:hAnsi="Tahoma" w:cs="Tahoma"/>
                <w:noProof/>
              </w:rPr>
              <w:t>ЧУВАШСКАЯ РЕСПУБЛИКА</w:t>
            </w:r>
            <w:r w:rsidRPr="00D94622">
              <w:rPr>
                <w:rStyle w:val="af5"/>
                <w:rFonts w:ascii="Tahoma" w:hAnsi="Tahoma" w:cs="Tahoma"/>
                <w:noProof/>
              </w:rPr>
              <w:t xml:space="preserve"> </w:t>
            </w:r>
            <w:r w:rsidRPr="00D94622">
              <w:rPr>
                <w:rFonts w:ascii="Tahoma" w:hAnsi="Tahoma" w:cs="Tahoma"/>
                <w:noProof/>
              </w:rPr>
              <w:t>МАРИИНСКО-ПОСАДСКИЙ РАЙОН</w:t>
            </w:r>
          </w:p>
        </w:tc>
      </w:tr>
      <w:tr w:rsidR="005119E8" w:rsidRPr="00D94622" w:rsidTr="0035727C">
        <w:trPr>
          <w:cantSplit/>
          <w:trHeight w:val="1570"/>
        </w:trPr>
        <w:tc>
          <w:tcPr>
            <w:tcW w:w="2192" w:type="pct"/>
          </w:tcPr>
          <w:p w:rsidR="005119E8" w:rsidRPr="00D94622" w:rsidRDefault="005119E8" w:rsidP="005119E8">
            <w:pPr>
              <w:pStyle w:val="afb"/>
              <w:tabs>
                <w:tab w:val="left" w:pos="4285"/>
              </w:tabs>
              <w:spacing w:before="80" w:line="192" w:lineRule="auto"/>
              <w:jc w:val="center"/>
              <w:rPr>
                <w:rFonts w:ascii="Tahoma" w:hAnsi="Tahoma" w:cs="Tahoma"/>
                <w:noProof/>
              </w:rPr>
            </w:pPr>
            <w:r w:rsidRPr="00D94622">
              <w:rPr>
                <w:rFonts w:ascii="Tahoma" w:hAnsi="Tahoma" w:cs="Tahoma"/>
                <w:noProof/>
              </w:rPr>
              <w:t>СЕНТЕРПУС  ПОСЕЛЕНИЙĚН</w:t>
            </w:r>
          </w:p>
          <w:p w:rsidR="0035727C" w:rsidRDefault="005119E8" w:rsidP="005119E8">
            <w:pPr>
              <w:pStyle w:val="afb"/>
              <w:tabs>
                <w:tab w:val="left" w:pos="4285"/>
              </w:tabs>
              <w:spacing w:line="192" w:lineRule="auto"/>
              <w:jc w:val="center"/>
              <w:rPr>
                <w:rStyle w:val="af5"/>
                <w:rFonts w:ascii="Tahoma" w:hAnsi="Tahoma" w:cs="Tahoma"/>
                <w:b w:val="0"/>
              </w:rPr>
            </w:pPr>
            <w:r w:rsidRPr="00D94622">
              <w:rPr>
                <w:rFonts w:ascii="Tahoma" w:hAnsi="Tahoma" w:cs="Tahoma"/>
                <w:noProof/>
              </w:rPr>
              <w:t>АДМИНИСТРАЦИЙЕ</w:t>
            </w:r>
          </w:p>
          <w:p w:rsidR="0035727C" w:rsidRDefault="0035727C" w:rsidP="005119E8">
            <w:pPr>
              <w:spacing w:line="192" w:lineRule="auto"/>
              <w:jc w:val="center"/>
              <w:rPr>
                <w:rFonts w:ascii="Tahoma" w:hAnsi="Tahoma" w:cs="Tahoma"/>
                <w:b/>
                <w:sz w:val="20"/>
                <w:szCs w:val="20"/>
              </w:rPr>
            </w:pPr>
          </w:p>
          <w:p w:rsidR="0035727C" w:rsidRDefault="005119E8" w:rsidP="005119E8">
            <w:pPr>
              <w:pStyle w:val="afb"/>
              <w:tabs>
                <w:tab w:val="left" w:pos="4285"/>
              </w:tabs>
              <w:spacing w:line="192" w:lineRule="auto"/>
              <w:jc w:val="center"/>
              <w:rPr>
                <w:rStyle w:val="af5"/>
                <w:rFonts w:ascii="Tahoma" w:hAnsi="Tahoma" w:cs="Tahoma"/>
                <w:noProof/>
              </w:rPr>
            </w:pPr>
            <w:r w:rsidRPr="00D94622">
              <w:rPr>
                <w:rStyle w:val="af5"/>
                <w:rFonts w:ascii="Tahoma" w:hAnsi="Tahoma" w:cs="Tahoma"/>
                <w:noProof/>
              </w:rPr>
              <w:t>ЙЫШАНУ</w:t>
            </w:r>
          </w:p>
          <w:p w:rsidR="0035727C" w:rsidRDefault="005119E8" w:rsidP="005119E8">
            <w:pPr>
              <w:pStyle w:val="afb"/>
              <w:ind w:right="-35"/>
              <w:jc w:val="center"/>
              <w:rPr>
                <w:rFonts w:ascii="Tahoma" w:hAnsi="Tahoma" w:cs="Tahoma"/>
                <w:noProof/>
              </w:rPr>
            </w:pPr>
            <w:r w:rsidRPr="00D94622">
              <w:rPr>
                <w:rFonts w:ascii="Tahoma" w:hAnsi="Tahoma" w:cs="Tahoma"/>
                <w:noProof/>
              </w:rPr>
              <w:t>19.07.2019   № 38</w:t>
            </w:r>
          </w:p>
          <w:p w:rsidR="005119E8" w:rsidRPr="00D94622" w:rsidRDefault="005119E8" w:rsidP="005119E8">
            <w:pPr>
              <w:jc w:val="center"/>
              <w:rPr>
                <w:rFonts w:ascii="Tahoma" w:hAnsi="Tahoma" w:cs="Tahoma"/>
                <w:noProof/>
                <w:sz w:val="20"/>
                <w:szCs w:val="20"/>
              </w:rPr>
            </w:pPr>
            <w:r w:rsidRPr="00D94622">
              <w:rPr>
                <w:rFonts w:ascii="Tahoma" w:hAnsi="Tahoma" w:cs="Tahoma"/>
                <w:noProof/>
                <w:sz w:val="20"/>
                <w:szCs w:val="20"/>
              </w:rPr>
              <w:t>Сĕнтĕрпуç ялĕ</w:t>
            </w:r>
          </w:p>
        </w:tc>
        <w:tc>
          <w:tcPr>
            <w:tcW w:w="613" w:type="pct"/>
            <w:vMerge/>
            <w:vAlign w:val="center"/>
            <w:hideMark/>
          </w:tcPr>
          <w:p w:rsidR="005119E8" w:rsidRPr="00D94622" w:rsidRDefault="005119E8" w:rsidP="00146D2D">
            <w:pPr>
              <w:rPr>
                <w:rFonts w:ascii="Tahoma" w:hAnsi="Tahoma" w:cs="Tahoma"/>
                <w:sz w:val="20"/>
                <w:szCs w:val="20"/>
              </w:rPr>
            </w:pPr>
          </w:p>
        </w:tc>
        <w:tc>
          <w:tcPr>
            <w:tcW w:w="2195" w:type="pct"/>
          </w:tcPr>
          <w:p w:rsidR="005119E8" w:rsidRPr="00D94622" w:rsidRDefault="005119E8" w:rsidP="005119E8">
            <w:pPr>
              <w:pStyle w:val="afb"/>
              <w:spacing w:before="80" w:line="192" w:lineRule="auto"/>
              <w:jc w:val="center"/>
              <w:rPr>
                <w:rFonts w:ascii="Tahoma" w:hAnsi="Tahoma" w:cs="Tahoma"/>
                <w:noProof/>
              </w:rPr>
            </w:pPr>
            <w:r w:rsidRPr="00D94622">
              <w:rPr>
                <w:rFonts w:ascii="Tahoma" w:hAnsi="Tahoma" w:cs="Tahoma"/>
                <w:noProof/>
              </w:rPr>
              <w:t>АДМИНИСТРАЦИЯ</w:t>
            </w:r>
          </w:p>
          <w:p w:rsidR="005119E8" w:rsidRPr="00D94622" w:rsidRDefault="005119E8" w:rsidP="005119E8">
            <w:pPr>
              <w:pStyle w:val="afb"/>
              <w:spacing w:line="192" w:lineRule="auto"/>
              <w:jc w:val="center"/>
              <w:rPr>
                <w:rFonts w:ascii="Tahoma" w:hAnsi="Tahoma" w:cs="Tahoma"/>
                <w:noProof/>
              </w:rPr>
            </w:pPr>
            <w:r w:rsidRPr="00D94622">
              <w:rPr>
                <w:rFonts w:ascii="Tahoma" w:hAnsi="Tahoma" w:cs="Tahoma"/>
                <w:noProof/>
              </w:rPr>
              <w:t>БОЛЬШЕШИГАЕВСКОГО  СЕЛЬСКОГО</w:t>
            </w:r>
          </w:p>
          <w:p w:rsidR="0035727C" w:rsidRDefault="005119E8" w:rsidP="005119E8">
            <w:pPr>
              <w:pStyle w:val="afb"/>
              <w:spacing w:line="192" w:lineRule="auto"/>
              <w:jc w:val="center"/>
              <w:rPr>
                <w:rFonts w:ascii="Tahoma" w:hAnsi="Tahoma" w:cs="Tahoma"/>
                <w:noProof/>
              </w:rPr>
            </w:pPr>
            <w:r w:rsidRPr="00D94622">
              <w:rPr>
                <w:rFonts w:ascii="Tahoma" w:hAnsi="Tahoma" w:cs="Tahoma"/>
                <w:noProof/>
              </w:rPr>
              <w:t>ПОСЕЛЕНИЯ</w:t>
            </w:r>
          </w:p>
          <w:p w:rsidR="0035727C" w:rsidRDefault="005119E8" w:rsidP="005119E8">
            <w:pPr>
              <w:pStyle w:val="afb"/>
              <w:spacing w:line="192" w:lineRule="auto"/>
              <w:jc w:val="center"/>
              <w:rPr>
                <w:rStyle w:val="af5"/>
                <w:rFonts w:ascii="Tahoma" w:hAnsi="Tahoma" w:cs="Tahoma"/>
                <w:noProof/>
              </w:rPr>
            </w:pPr>
            <w:r w:rsidRPr="00D94622">
              <w:rPr>
                <w:rStyle w:val="af5"/>
                <w:rFonts w:ascii="Tahoma" w:hAnsi="Tahoma" w:cs="Tahoma"/>
                <w:noProof/>
              </w:rPr>
              <w:t>ПОСТАНОВЛЕНИЕ</w:t>
            </w:r>
          </w:p>
          <w:p w:rsidR="0035727C" w:rsidRDefault="005119E8" w:rsidP="005119E8">
            <w:pPr>
              <w:pStyle w:val="afb"/>
              <w:jc w:val="center"/>
              <w:rPr>
                <w:rFonts w:ascii="Tahoma" w:hAnsi="Tahoma" w:cs="Tahoma"/>
                <w:noProof/>
              </w:rPr>
            </w:pPr>
            <w:r w:rsidRPr="00D94622">
              <w:rPr>
                <w:rFonts w:ascii="Tahoma" w:hAnsi="Tahoma" w:cs="Tahoma"/>
                <w:noProof/>
              </w:rPr>
              <w:t>19.07.2019   № 38</w:t>
            </w:r>
          </w:p>
          <w:p w:rsidR="005119E8" w:rsidRPr="00D94622" w:rsidRDefault="005119E8" w:rsidP="005119E8">
            <w:pPr>
              <w:jc w:val="center"/>
              <w:rPr>
                <w:rFonts w:ascii="Tahoma" w:hAnsi="Tahoma" w:cs="Tahoma"/>
                <w:noProof/>
                <w:sz w:val="20"/>
                <w:szCs w:val="20"/>
              </w:rPr>
            </w:pPr>
            <w:r w:rsidRPr="00D94622">
              <w:rPr>
                <w:rFonts w:ascii="Tahoma" w:hAnsi="Tahoma" w:cs="Tahoma"/>
                <w:noProof/>
                <w:sz w:val="20"/>
                <w:szCs w:val="20"/>
              </w:rPr>
              <w:t>деревня Большое Шигаево</w:t>
            </w:r>
          </w:p>
        </w:tc>
      </w:tr>
    </w:tbl>
    <w:p w:rsidR="005119E8" w:rsidRPr="00D94622" w:rsidRDefault="005119E8" w:rsidP="005119E8">
      <w:pPr>
        <w:spacing w:line="200" w:lineRule="exact"/>
        <w:rPr>
          <w:rFonts w:ascii="Tahoma" w:hAnsi="Tahoma" w:cs="Tahoma"/>
          <w:sz w:val="20"/>
          <w:szCs w:val="20"/>
        </w:rPr>
      </w:pPr>
    </w:p>
    <w:p w:rsidR="005119E8" w:rsidRPr="00D94622" w:rsidRDefault="005119E8" w:rsidP="00076FD7">
      <w:pPr>
        <w:ind w:right="6067"/>
        <w:rPr>
          <w:rFonts w:ascii="Tahoma" w:hAnsi="Tahoma" w:cs="Tahoma"/>
          <w:b/>
          <w:sz w:val="20"/>
          <w:szCs w:val="20"/>
        </w:rPr>
      </w:pPr>
      <w:r w:rsidRPr="00D94622">
        <w:rPr>
          <w:rFonts w:ascii="Tahoma" w:hAnsi="Tahoma" w:cs="Tahoma"/>
          <w:b/>
          <w:sz w:val="20"/>
          <w:szCs w:val="20"/>
        </w:rPr>
        <w:t>Об</w:t>
      </w:r>
      <w:r w:rsidR="00076FD7">
        <w:rPr>
          <w:rFonts w:ascii="Tahoma" w:hAnsi="Tahoma" w:cs="Tahoma"/>
          <w:b/>
          <w:sz w:val="20"/>
          <w:szCs w:val="20"/>
        </w:rPr>
        <w:t xml:space="preserve"> </w:t>
      </w:r>
      <w:r w:rsidRPr="00D94622">
        <w:rPr>
          <w:rFonts w:ascii="Tahoma" w:hAnsi="Tahoma" w:cs="Tahoma"/>
          <w:b/>
          <w:sz w:val="20"/>
          <w:szCs w:val="20"/>
        </w:rPr>
        <w:t>итогах</w:t>
      </w:r>
      <w:r w:rsidR="00076FD7">
        <w:rPr>
          <w:rFonts w:ascii="Tahoma" w:hAnsi="Tahoma" w:cs="Tahoma"/>
          <w:b/>
          <w:sz w:val="20"/>
          <w:szCs w:val="20"/>
        </w:rPr>
        <w:t xml:space="preserve"> </w:t>
      </w:r>
      <w:r w:rsidRPr="00D94622">
        <w:rPr>
          <w:rFonts w:ascii="Tahoma" w:hAnsi="Tahoma" w:cs="Tahoma"/>
          <w:b/>
          <w:sz w:val="20"/>
          <w:szCs w:val="20"/>
        </w:rPr>
        <w:t>исполнения</w:t>
      </w:r>
      <w:r w:rsidR="00076FD7">
        <w:rPr>
          <w:rFonts w:ascii="Tahoma" w:hAnsi="Tahoma" w:cs="Tahoma"/>
          <w:b/>
          <w:sz w:val="20"/>
          <w:szCs w:val="20"/>
        </w:rPr>
        <w:t xml:space="preserve"> </w:t>
      </w:r>
      <w:r w:rsidRPr="00D94622">
        <w:rPr>
          <w:rFonts w:ascii="Tahoma" w:hAnsi="Tahoma" w:cs="Tahoma"/>
          <w:b/>
          <w:sz w:val="20"/>
          <w:szCs w:val="20"/>
        </w:rPr>
        <w:t>бюджета Большешигаевского</w:t>
      </w:r>
      <w:r w:rsidR="00076FD7">
        <w:rPr>
          <w:rFonts w:ascii="Tahoma" w:hAnsi="Tahoma" w:cs="Tahoma"/>
          <w:b/>
          <w:sz w:val="20"/>
          <w:szCs w:val="20"/>
        </w:rPr>
        <w:t xml:space="preserve"> </w:t>
      </w:r>
      <w:r w:rsidRPr="00D94622">
        <w:rPr>
          <w:rFonts w:ascii="Tahoma" w:hAnsi="Tahoma" w:cs="Tahoma"/>
          <w:b/>
          <w:sz w:val="20"/>
          <w:szCs w:val="20"/>
        </w:rPr>
        <w:t>сельского</w:t>
      </w:r>
      <w:r w:rsidR="00076FD7">
        <w:rPr>
          <w:rFonts w:ascii="Tahoma" w:hAnsi="Tahoma" w:cs="Tahoma"/>
          <w:b/>
          <w:sz w:val="20"/>
          <w:szCs w:val="20"/>
        </w:rPr>
        <w:t xml:space="preserve"> </w:t>
      </w:r>
      <w:r w:rsidRPr="00D94622">
        <w:rPr>
          <w:rFonts w:ascii="Tahoma" w:hAnsi="Tahoma" w:cs="Tahoma"/>
          <w:b/>
          <w:sz w:val="20"/>
          <w:szCs w:val="20"/>
        </w:rPr>
        <w:t>поселения</w:t>
      </w:r>
      <w:r w:rsidR="00076FD7">
        <w:rPr>
          <w:rFonts w:ascii="Tahoma" w:hAnsi="Tahoma" w:cs="Tahoma"/>
          <w:b/>
          <w:sz w:val="20"/>
          <w:szCs w:val="20"/>
        </w:rPr>
        <w:t xml:space="preserve"> </w:t>
      </w:r>
      <w:r w:rsidRPr="00D94622">
        <w:rPr>
          <w:rFonts w:ascii="Tahoma" w:hAnsi="Tahoma" w:cs="Tahoma"/>
          <w:b/>
          <w:sz w:val="20"/>
          <w:szCs w:val="20"/>
        </w:rPr>
        <w:t>Мариинско-Посадского района Чувашской Республики за</w:t>
      </w:r>
      <w:r w:rsidR="00076FD7">
        <w:rPr>
          <w:rFonts w:ascii="Tahoma" w:hAnsi="Tahoma" w:cs="Tahoma"/>
          <w:b/>
          <w:sz w:val="20"/>
          <w:szCs w:val="20"/>
        </w:rPr>
        <w:t xml:space="preserve"> </w:t>
      </w:r>
      <w:r w:rsidRPr="00D94622">
        <w:rPr>
          <w:rFonts w:ascii="Tahoma" w:hAnsi="Tahoma" w:cs="Tahoma"/>
          <w:b/>
          <w:sz w:val="20"/>
          <w:szCs w:val="20"/>
        </w:rPr>
        <w:t>1 полугодие</w:t>
      </w:r>
      <w:r w:rsidR="00076FD7">
        <w:rPr>
          <w:rFonts w:ascii="Tahoma" w:hAnsi="Tahoma" w:cs="Tahoma"/>
          <w:b/>
          <w:sz w:val="20"/>
          <w:szCs w:val="20"/>
        </w:rPr>
        <w:t xml:space="preserve"> </w:t>
      </w:r>
      <w:r w:rsidRPr="00D94622">
        <w:rPr>
          <w:rFonts w:ascii="Tahoma" w:hAnsi="Tahoma" w:cs="Tahoma"/>
          <w:b/>
          <w:sz w:val="20"/>
          <w:szCs w:val="20"/>
        </w:rPr>
        <w:t>2019 года</w:t>
      </w:r>
    </w:p>
    <w:p w:rsidR="005119E8" w:rsidRPr="00D94622" w:rsidRDefault="005119E8" w:rsidP="005119E8">
      <w:pPr>
        <w:ind w:firstLine="720"/>
        <w:jc w:val="both"/>
        <w:rPr>
          <w:rFonts w:ascii="Tahoma" w:hAnsi="Tahoma" w:cs="Tahoma"/>
          <w:sz w:val="20"/>
          <w:szCs w:val="20"/>
        </w:rPr>
      </w:pPr>
    </w:p>
    <w:p w:rsidR="005119E8" w:rsidRPr="00D94622" w:rsidRDefault="005119E8" w:rsidP="005119E8">
      <w:pPr>
        <w:ind w:firstLine="720"/>
        <w:jc w:val="both"/>
        <w:rPr>
          <w:rFonts w:ascii="Tahoma" w:hAnsi="Tahoma" w:cs="Tahoma"/>
          <w:sz w:val="20"/>
          <w:szCs w:val="20"/>
        </w:rPr>
      </w:pPr>
    </w:p>
    <w:p w:rsidR="005119E8" w:rsidRPr="00D94622" w:rsidRDefault="005119E8" w:rsidP="005119E8">
      <w:pPr>
        <w:ind w:firstLine="851"/>
        <w:jc w:val="both"/>
        <w:rPr>
          <w:rFonts w:ascii="Tahoma" w:hAnsi="Tahoma" w:cs="Tahoma"/>
          <w:b/>
          <w:sz w:val="20"/>
          <w:szCs w:val="20"/>
        </w:rPr>
      </w:pPr>
      <w:r w:rsidRPr="00D94622">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Большешигаевском сельском поселении Мариинско-Посадского района Чувашской Республики, утвержденного решением Собрания депутатов Большешигаевского сельского поселения Мариинско-Посадского района Чувашской Республики от 26.12.2013  № С-45/1 «Об утверждении Положения о регулировании бюджетных правоотношений в Большешигаевском сельском поселении Мариинско-Посадского района Чувашской Республики» администрация Большешигаевского сельского поселения </w:t>
      </w:r>
      <w:r w:rsidRPr="00D94622">
        <w:rPr>
          <w:rFonts w:ascii="Tahoma" w:hAnsi="Tahoma" w:cs="Tahoma"/>
          <w:b/>
          <w:sz w:val="20"/>
          <w:szCs w:val="20"/>
        </w:rPr>
        <w:t>постановляет:</w:t>
      </w:r>
    </w:p>
    <w:p w:rsidR="005119E8" w:rsidRPr="00D94622" w:rsidRDefault="005119E8" w:rsidP="005119E8">
      <w:pPr>
        <w:ind w:firstLine="851"/>
        <w:jc w:val="both"/>
        <w:rPr>
          <w:rFonts w:ascii="Tahoma" w:hAnsi="Tahoma" w:cs="Tahoma"/>
          <w:b/>
          <w:sz w:val="20"/>
          <w:szCs w:val="20"/>
        </w:rPr>
      </w:pPr>
    </w:p>
    <w:p w:rsidR="005119E8" w:rsidRPr="00D94622" w:rsidRDefault="005119E8" w:rsidP="00076FD7">
      <w:pPr>
        <w:numPr>
          <w:ilvl w:val="0"/>
          <w:numId w:val="44"/>
        </w:numPr>
        <w:ind w:left="0" w:firstLine="851"/>
        <w:jc w:val="both"/>
        <w:rPr>
          <w:rFonts w:ascii="Tahoma" w:hAnsi="Tahoma" w:cs="Tahoma"/>
          <w:sz w:val="20"/>
          <w:szCs w:val="20"/>
        </w:rPr>
      </w:pPr>
      <w:r w:rsidRPr="00D94622">
        <w:rPr>
          <w:rFonts w:ascii="Tahoma" w:hAnsi="Tahoma" w:cs="Tahoma"/>
          <w:sz w:val="20"/>
          <w:szCs w:val="20"/>
        </w:rPr>
        <w:t>Утвердить прилагаемый отчет об исполнении бюджета Большешигаевского сельского поселения Мариинско-Посадского района Чувашской Республики за 1 полугодие 2019 года (далее-отчёт).</w:t>
      </w:r>
    </w:p>
    <w:p w:rsidR="005119E8" w:rsidRPr="00D94622" w:rsidRDefault="005119E8" w:rsidP="005119E8">
      <w:pPr>
        <w:ind w:left="993" w:firstLine="283"/>
        <w:jc w:val="both"/>
        <w:rPr>
          <w:rFonts w:ascii="Tahoma" w:hAnsi="Tahoma" w:cs="Tahoma"/>
          <w:sz w:val="20"/>
          <w:szCs w:val="20"/>
        </w:rPr>
      </w:pPr>
    </w:p>
    <w:p w:rsidR="005119E8" w:rsidRPr="00D94622" w:rsidRDefault="005119E8" w:rsidP="005119E8">
      <w:pPr>
        <w:ind w:firstLine="720"/>
        <w:jc w:val="both"/>
        <w:rPr>
          <w:rFonts w:ascii="Tahoma" w:hAnsi="Tahoma" w:cs="Tahoma"/>
          <w:sz w:val="20"/>
          <w:szCs w:val="20"/>
        </w:rPr>
      </w:pPr>
      <w:r w:rsidRPr="00D94622">
        <w:rPr>
          <w:rFonts w:ascii="Tahoma" w:hAnsi="Tahoma" w:cs="Tahoma"/>
          <w:sz w:val="20"/>
          <w:szCs w:val="20"/>
        </w:rPr>
        <w:t xml:space="preserve">  2. Направить вышеуказанный отчёт Большешигаевского сельского поселения Мариинско-Посадского района Чувашской Республики Собранию депутатов Большешигаевского сельского поселения Мариинско-Посадского района Чувашской Республики. </w:t>
      </w:r>
    </w:p>
    <w:p w:rsidR="005119E8" w:rsidRPr="00D94622" w:rsidRDefault="005119E8" w:rsidP="005119E8">
      <w:pPr>
        <w:ind w:firstLine="720"/>
        <w:jc w:val="both"/>
        <w:rPr>
          <w:rFonts w:ascii="Tahoma" w:hAnsi="Tahoma" w:cs="Tahoma"/>
          <w:sz w:val="20"/>
          <w:szCs w:val="20"/>
        </w:rPr>
      </w:pPr>
    </w:p>
    <w:p w:rsidR="005119E8" w:rsidRPr="00D94622" w:rsidRDefault="005119E8" w:rsidP="005119E8">
      <w:pPr>
        <w:ind w:firstLine="720"/>
        <w:jc w:val="both"/>
        <w:rPr>
          <w:rFonts w:ascii="Tahoma" w:hAnsi="Tahoma" w:cs="Tahoma"/>
          <w:sz w:val="20"/>
          <w:szCs w:val="20"/>
        </w:rPr>
      </w:pPr>
    </w:p>
    <w:p w:rsidR="005119E8" w:rsidRPr="00D94622" w:rsidRDefault="005119E8" w:rsidP="005119E8">
      <w:pPr>
        <w:jc w:val="both"/>
        <w:rPr>
          <w:rFonts w:ascii="Tahoma" w:hAnsi="Tahoma" w:cs="Tahoma"/>
          <w:sz w:val="20"/>
          <w:szCs w:val="20"/>
        </w:rPr>
      </w:pPr>
      <w:r w:rsidRPr="00D94622">
        <w:rPr>
          <w:rFonts w:ascii="Tahoma" w:hAnsi="Tahoma" w:cs="Tahoma"/>
          <w:sz w:val="20"/>
          <w:szCs w:val="20"/>
        </w:rPr>
        <w:t>Глава   Большешигаевского</w:t>
      </w:r>
    </w:p>
    <w:p w:rsidR="005119E8" w:rsidRPr="00D94622" w:rsidRDefault="005119E8" w:rsidP="005119E8">
      <w:pPr>
        <w:jc w:val="both"/>
        <w:rPr>
          <w:rFonts w:ascii="Tahoma" w:hAnsi="Tahoma" w:cs="Tahoma"/>
          <w:sz w:val="20"/>
          <w:szCs w:val="20"/>
        </w:rPr>
      </w:pPr>
      <w:r w:rsidRPr="00D94622">
        <w:rPr>
          <w:rFonts w:ascii="Tahoma" w:hAnsi="Tahoma" w:cs="Tahoma"/>
          <w:sz w:val="20"/>
          <w:szCs w:val="20"/>
        </w:rPr>
        <w:t>сельского поселения</w:t>
      </w:r>
      <w:r w:rsidRPr="00D94622">
        <w:rPr>
          <w:rFonts w:ascii="Tahoma" w:hAnsi="Tahoma" w:cs="Tahoma"/>
          <w:sz w:val="20"/>
          <w:szCs w:val="20"/>
        </w:rPr>
        <w:tab/>
      </w:r>
      <w:r w:rsidRPr="00D94622">
        <w:rPr>
          <w:rFonts w:ascii="Tahoma" w:hAnsi="Tahoma" w:cs="Tahoma"/>
          <w:sz w:val="20"/>
          <w:szCs w:val="20"/>
        </w:rPr>
        <w:tab/>
      </w:r>
      <w:r w:rsidRPr="00D94622">
        <w:rPr>
          <w:rFonts w:ascii="Tahoma" w:hAnsi="Tahoma" w:cs="Tahoma"/>
          <w:sz w:val="20"/>
          <w:szCs w:val="20"/>
        </w:rPr>
        <w:tab/>
      </w:r>
      <w:r w:rsidRPr="00D94622">
        <w:rPr>
          <w:rFonts w:ascii="Tahoma" w:hAnsi="Tahoma" w:cs="Tahoma"/>
          <w:sz w:val="20"/>
          <w:szCs w:val="20"/>
        </w:rPr>
        <w:tab/>
      </w:r>
      <w:r w:rsidRPr="00D94622">
        <w:rPr>
          <w:rFonts w:ascii="Tahoma" w:hAnsi="Tahoma" w:cs="Tahoma"/>
          <w:sz w:val="20"/>
          <w:szCs w:val="20"/>
        </w:rPr>
        <w:tab/>
      </w:r>
      <w:r w:rsidRPr="00D94622">
        <w:rPr>
          <w:rFonts w:ascii="Tahoma" w:hAnsi="Tahoma" w:cs="Tahoma"/>
          <w:sz w:val="20"/>
          <w:szCs w:val="20"/>
        </w:rPr>
        <w:tab/>
      </w:r>
      <w:r w:rsidRPr="00D94622">
        <w:rPr>
          <w:rFonts w:ascii="Tahoma" w:hAnsi="Tahoma" w:cs="Tahoma"/>
          <w:sz w:val="20"/>
          <w:szCs w:val="20"/>
        </w:rPr>
        <w:tab/>
        <w:t xml:space="preserve">       Р.П. Белова</w:t>
      </w:r>
    </w:p>
    <w:p w:rsidR="005119E8" w:rsidRPr="00D94622" w:rsidRDefault="005119E8" w:rsidP="005119E8">
      <w:pPr>
        <w:jc w:val="both"/>
        <w:rPr>
          <w:rFonts w:ascii="Tahoma" w:hAnsi="Tahoma" w:cs="Tahoma"/>
          <w:sz w:val="20"/>
          <w:szCs w:val="20"/>
        </w:rPr>
      </w:pPr>
    </w:p>
    <w:p w:rsidR="005119E8" w:rsidRPr="00D94622" w:rsidRDefault="005119E8" w:rsidP="005119E8">
      <w:pPr>
        <w:ind w:firstLine="5580"/>
        <w:jc w:val="center"/>
        <w:rPr>
          <w:rFonts w:ascii="Tahoma" w:hAnsi="Tahoma" w:cs="Tahoma"/>
          <w:sz w:val="20"/>
          <w:szCs w:val="20"/>
        </w:rPr>
      </w:pPr>
    </w:p>
    <w:p w:rsidR="005119E8" w:rsidRDefault="005119E8" w:rsidP="005119E8">
      <w:pPr>
        <w:jc w:val="right"/>
        <w:rPr>
          <w:rFonts w:ascii="Tahoma" w:eastAsiaTheme="minorHAnsi" w:hAnsi="Tahoma" w:cs="Tahoma"/>
          <w:color w:val="000000"/>
          <w:sz w:val="20"/>
          <w:szCs w:val="20"/>
          <w:lang w:eastAsia="en-US"/>
        </w:rPr>
      </w:pPr>
      <w:r w:rsidRPr="00D94622">
        <w:rPr>
          <w:rFonts w:ascii="Tahoma" w:eastAsiaTheme="minorHAnsi" w:hAnsi="Tahoma" w:cs="Tahoma"/>
          <w:color w:val="000000"/>
          <w:sz w:val="20"/>
          <w:szCs w:val="20"/>
          <w:lang w:eastAsia="en-US"/>
        </w:rPr>
        <w:t xml:space="preserve">                    Утверждён</w:t>
      </w:r>
    </w:p>
    <w:p w:rsidR="005119E8" w:rsidRDefault="005119E8" w:rsidP="005119E8">
      <w:pPr>
        <w:jc w:val="right"/>
        <w:rPr>
          <w:rFonts w:ascii="Tahoma" w:eastAsiaTheme="minorHAnsi" w:hAnsi="Tahoma" w:cs="Tahoma"/>
          <w:color w:val="000000"/>
          <w:sz w:val="20"/>
          <w:szCs w:val="20"/>
          <w:lang w:eastAsia="en-US"/>
        </w:rPr>
      </w:pPr>
      <w:r w:rsidRPr="00D94622">
        <w:rPr>
          <w:rFonts w:ascii="Tahoma" w:eastAsiaTheme="minorHAnsi" w:hAnsi="Tahoma" w:cs="Tahoma"/>
          <w:color w:val="000000"/>
          <w:sz w:val="20"/>
          <w:szCs w:val="20"/>
          <w:lang w:eastAsia="en-US"/>
        </w:rPr>
        <w:lastRenderedPageBreak/>
        <w:t>Постановлением администрации</w:t>
      </w:r>
      <w:r>
        <w:rPr>
          <w:rFonts w:ascii="Tahoma" w:eastAsiaTheme="minorHAnsi" w:hAnsi="Tahoma" w:cs="Tahoma"/>
          <w:color w:val="000000"/>
          <w:sz w:val="20"/>
          <w:szCs w:val="20"/>
          <w:lang w:eastAsia="en-US"/>
        </w:rPr>
        <w:t xml:space="preserve"> </w:t>
      </w:r>
      <w:r w:rsidRPr="00D94622">
        <w:rPr>
          <w:rFonts w:ascii="Tahoma" w:eastAsiaTheme="minorHAnsi" w:hAnsi="Tahoma" w:cs="Tahoma"/>
          <w:color w:val="000000"/>
          <w:sz w:val="20"/>
          <w:szCs w:val="20"/>
          <w:lang w:eastAsia="en-US"/>
        </w:rPr>
        <w:t>Большешигаевского сельского поселения</w:t>
      </w:r>
    </w:p>
    <w:p w:rsidR="005119E8" w:rsidRDefault="005119E8" w:rsidP="005119E8">
      <w:pPr>
        <w:jc w:val="right"/>
        <w:rPr>
          <w:rFonts w:ascii="Tahoma" w:eastAsiaTheme="minorHAnsi" w:hAnsi="Tahoma" w:cs="Tahoma"/>
          <w:color w:val="000000"/>
          <w:sz w:val="20"/>
          <w:szCs w:val="20"/>
          <w:lang w:eastAsia="en-US"/>
        </w:rPr>
      </w:pPr>
      <w:r w:rsidRPr="00D94622">
        <w:rPr>
          <w:rFonts w:ascii="Tahoma" w:eastAsiaTheme="minorHAnsi" w:hAnsi="Tahoma" w:cs="Tahoma"/>
          <w:color w:val="000000"/>
          <w:sz w:val="20"/>
          <w:szCs w:val="20"/>
          <w:lang w:eastAsia="en-US"/>
        </w:rPr>
        <w:t>Мариинско-Посадского района</w:t>
      </w:r>
      <w:r>
        <w:rPr>
          <w:rFonts w:ascii="Tahoma" w:eastAsiaTheme="minorHAnsi" w:hAnsi="Tahoma" w:cs="Tahoma"/>
          <w:color w:val="000000"/>
          <w:sz w:val="20"/>
          <w:szCs w:val="20"/>
          <w:lang w:eastAsia="en-US"/>
        </w:rPr>
        <w:t xml:space="preserve"> </w:t>
      </w:r>
      <w:r w:rsidRPr="00D94622">
        <w:rPr>
          <w:rFonts w:ascii="Tahoma" w:eastAsiaTheme="minorHAnsi" w:hAnsi="Tahoma" w:cs="Tahoma"/>
          <w:color w:val="000000"/>
          <w:sz w:val="20"/>
          <w:szCs w:val="20"/>
          <w:lang w:eastAsia="en-US"/>
        </w:rPr>
        <w:t>Чувашской Республики</w:t>
      </w:r>
    </w:p>
    <w:p w:rsidR="005119E8" w:rsidRPr="00D94622" w:rsidRDefault="005119E8" w:rsidP="005119E8">
      <w:pPr>
        <w:jc w:val="right"/>
        <w:rPr>
          <w:rFonts w:ascii="Tahoma" w:hAnsi="Tahoma" w:cs="Tahoma"/>
          <w:sz w:val="20"/>
          <w:szCs w:val="20"/>
        </w:rPr>
      </w:pPr>
      <w:r w:rsidRPr="00D94622">
        <w:rPr>
          <w:rFonts w:ascii="Tahoma" w:eastAsiaTheme="minorHAnsi" w:hAnsi="Tahoma" w:cs="Tahoma"/>
          <w:color w:val="000000"/>
          <w:sz w:val="20"/>
          <w:szCs w:val="20"/>
          <w:lang w:eastAsia="en-US"/>
        </w:rPr>
        <w:t>от 19.07.2019 № 38</w:t>
      </w:r>
    </w:p>
    <w:p w:rsidR="005119E8" w:rsidRPr="00D94622" w:rsidRDefault="005119E8" w:rsidP="005119E8">
      <w:pPr>
        <w:ind w:firstLine="5580"/>
        <w:jc w:val="center"/>
        <w:rPr>
          <w:rFonts w:ascii="Tahoma" w:hAnsi="Tahoma" w:cs="Tahoma"/>
          <w:sz w:val="20"/>
          <w:szCs w:val="20"/>
        </w:rPr>
      </w:pPr>
    </w:p>
    <w:tbl>
      <w:tblPr>
        <w:tblpPr w:leftFromText="180" w:rightFromText="180" w:vertAnchor="text" w:horzAnchor="margin" w:tblpY="-55"/>
        <w:tblW w:w="5000" w:type="pct"/>
        <w:tblLook w:val="04A0" w:firstRow="1" w:lastRow="0" w:firstColumn="1" w:lastColumn="0" w:noHBand="0" w:noVBand="1"/>
      </w:tblPr>
      <w:tblGrid>
        <w:gridCol w:w="5220"/>
        <w:gridCol w:w="1333"/>
        <w:gridCol w:w="2775"/>
        <w:gridCol w:w="2009"/>
        <w:gridCol w:w="2009"/>
        <w:gridCol w:w="2009"/>
      </w:tblGrid>
      <w:tr w:rsidR="005119E8" w:rsidRPr="00D94622" w:rsidTr="00146D2D">
        <w:trPr>
          <w:trHeight w:val="240"/>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282"/>
        </w:trPr>
        <w:tc>
          <w:tcPr>
            <w:tcW w:w="4328" w:type="pct"/>
            <w:gridSpan w:val="5"/>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xml:space="preserve">                                 ОТЧЕТ ОБ ИСПОЛНЕНИИ БЮДЖЕТА БОЛЬШЕШИГАЕВСКОГО СЕЛЬСКОГО ПОСЕЛЕНИЯ</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282"/>
        </w:trPr>
        <w:tc>
          <w:tcPr>
            <w:tcW w:w="4328" w:type="pct"/>
            <w:gridSpan w:val="5"/>
            <w:tcBorders>
              <w:top w:val="nil"/>
              <w:left w:val="nil"/>
              <w:bottom w:val="nil"/>
              <w:right w:val="nil"/>
            </w:tcBorders>
            <w:shd w:val="clear" w:color="auto" w:fill="auto"/>
            <w:noWrap/>
            <w:vAlign w:val="bottom"/>
            <w:hideMark/>
          </w:tcPr>
          <w:p w:rsidR="005119E8" w:rsidRPr="00D94622" w:rsidRDefault="005119E8" w:rsidP="00146D2D">
            <w:pPr>
              <w:jc w:val="center"/>
              <w:rPr>
                <w:rFonts w:ascii="Tahoma" w:hAnsi="Tahoma" w:cs="Tahoma"/>
                <w:b/>
                <w:bCs/>
                <w:color w:val="000000"/>
                <w:sz w:val="20"/>
                <w:szCs w:val="20"/>
              </w:rPr>
            </w:pPr>
            <w:r w:rsidRPr="00D94622">
              <w:rPr>
                <w:rFonts w:ascii="Tahoma" w:hAnsi="Tahoma" w:cs="Tahoma"/>
                <w:b/>
                <w:bCs/>
                <w:color w:val="000000"/>
                <w:sz w:val="20"/>
                <w:szCs w:val="20"/>
              </w:rPr>
              <w:t>МАРИИНСКО-ПОСАДСКОГО РАЙОНА  ЧУВАШСКОЙ РЕСПУБЛИКИ</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r>
      <w:tr w:rsidR="005119E8" w:rsidRPr="00D94622" w:rsidTr="00146D2D">
        <w:trPr>
          <w:trHeight w:val="282"/>
        </w:trPr>
        <w:tc>
          <w:tcPr>
            <w:tcW w:w="4328" w:type="pct"/>
            <w:gridSpan w:val="5"/>
            <w:tcBorders>
              <w:top w:val="nil"/>
              <w:left w:val="nil"/>
              <w:bottom w:val="nil"/>
              <w:right w:val="nil"/>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за I полугодие 2019 г.</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300"/>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sz w:val="20"/>
                <w:szCs w:val="20"/>
              </w:rPr>
            </w:pPr>
          </w:p>
        </w:tc>
      </w:tr>
      <w:tr w:rsidR="005119E8" w:rsidRPr="00D94622" w:rsidTr="00146D2D">
        <w:trPr>
          <w:trHeight w:val="240"/>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5119E8" w:rsidRPr="00D94622" w:rsidRDefault="005119E8" w:rsidP="00146D2D">
            <w:pPr>
              <w:rPr>
                <w:rFonts w:ascii="Tahoma" w:hAnsi="Tahoma" w:cs="Tahoma"/>
                <w:b/>
                <w:bCs/>
                <w:color w:val="000000"/>
                <w:sz w:val="20"/>
                <w:szCs w:val="20"/>
              </w:rPr>
            </w:pPr>
            <w:r w:rsidRPr="00D94622">
              <w:rPr>
                <w:rFonts w:ascii="Tahoma" w:hAnsi="Tahoma" w:cs="Tahoma"/>
                <w:b/>
                <w:bCs/>
                <w:color w:val="000000"/>
                <w:sz w:val="20"/>
                <w:szCs w:val="20"/>
              </w:rPr>
              <w:t> </w:t>
            </w:r>
          </w:p>
        </w:tc>
        <w:tc>
          <w:tcPr>
            <w:tcW w:w="672" w:type="pct"/>
            <w:tcBorders>
              <w:top w:val="single" w:sz="4" w:space="0" w:color="000000"/>
              <w:left w:val="nil"/>
              <w:bottom w:val="single" w:sz="8"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КОДЫ</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Форма по ОКУД</w:t>
            </w:r>
          </w:p>
        </w:tc>
        <w:tc>
          <w:tcPr>
            <w:tcW w:w="672" w:type="pct"/>
            <w:tcBorders>
              <w:top w:val="nil"/>
              <w:left w:val="nil"/>
              <w:bottom w:val="single" w:sz="4"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0503117</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xml:space="preserve">            Дата</w:t>
            </w:r>
          </w:p>
        </w:tc>
        <w:tc>
          <w:tcPr>
            <w:tcW w:w="672" w:type="pct"/>
            <w:tcBorders>
              <w:top w:val="nil"/>
              <w:left w:val="nil"/>
              <w:bottom w:val="single" w:sz="4"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01.07.2019</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Наименование</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center"/>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xml:space="preserve">       по ОКПО</w:t>
            </w:r>
          </w:p>
        </w:tc>
        <w:tc>
          <w:tcPr>
            <w:tcW w:w="672" w:type="pct"/>
            <w:tcBorders>
              <w:top w:val="nil"/>
              <w:left w:val="nil"/>
              <w:bottom w:val="single" w:sz="4" w:space="0" w:color="000000"/>
              <w:right w:val="single" w:sz="8"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319"/>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финансового органа</w:t>
            </w:r>
          </w:p>
        </w:tc>
        <w:tc>
          <w:tcPr>
            <w:tcW w:w="1938" w:type="pct"/>
            <w:gridSpan w:val="3"/>
            <w:tcBorders>
              <w:top w:val="nil"/>
              <w:left w:val="nil"/>
              <w:bottom w:val="single" w:sz="4" w:space="0" w:color="000000"/>
              <w:right w:val="nil"/>
            </w:tcBorders>
            <w:shd w:val="clear" w:color="auto" w:fill="auto"/>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Большешигаевское сельское поселение Мариинско-Посадского района</w:t>
            </w:r>
          </w:p>
        </w:tc>
        <w:tc>
          <w:tcPr>
            <w:tcW w:w="672" w:type="pct"/>
            <w:tcBorders>
              <w:top w:val="nil"/>
              <w:left w:val="nil"/>
              <w:bottom w:val="nil"/>
              <w:right w:val="single" w:sz="8" w:space="0" w:color="000000"/>
            </w:tcBorders>
            <w:shd w:val="clear" w:color="auto" w:fill="auto"/>
            <w:noWrap/>
            <w:vAlign w:val="center"/>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Глава по БК</w:t>
            </w:r>
          </w:p>
        </w:tc>
        <w:tc>
          <w:tcPr>
            <w:tcW w:w="672" w:type="pct"/>
            <w:tcBorders>
              <w:top w:val="nil"/>
              <w:left w:val="nil"/>
              <w:bottom w:val="single" w:sz="4"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w:t>
            </w:r>
          </w:p>
        </w:tc>
      </w:tr>
      <w:tr w:rsidR="005119E8" w:rsidRPr="00D94622" w:rsidTr="00146D2D">
        <w:trPr>
          <w:trHeight w:val="319"/>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xml:space="preserve">Наименование публично-правового образования </w:t>
            </w:r>
          </w:p>
        </w:tc>
        <w:tc>
          <w:tcPr>
            <w:tcW w:w="1938" w:type="pct"/>
            <w:gridSpan w:val="3"/>
            <w:tcBorders>
              <w:top w:val="single" w:sz="4" w:space="0" w:color="000000"/>
              <w:left w:val="nil"/>
              <w:bottom w:val="single" w:sz="4" w:space="0" w:color="000000"/>
              <w:right w:val="nil"/>
            </w:tcBorders>
            <w:shd w:val="clear" w:color="auto" w:fill="auto"/>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Бюджет сельских поселений</w:t>
            </w:r>
          </w:p>
        </w:tc>
        <w:tc>
          <w:tcPr>
            <w:tcW w:w="672" w:type="pct"/>
            <w:tcBorders>
              <w:top w:val="nil"/>
              <w:left w:val="nil"/>
              <w:bottom w:val="nil"/>
              <w:right w:val="single" w:sz="8"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xml:space="preserve">         по ОКТМО</w:t>
            </w:r>
          </w:p>
        </w:tc>
        <w:tc>
          <w:tcPr>
            <w:tcW w:w="672" w:type="pct"/>
            <w:tcBorders>
              <w:top w:val="nil"/>
              <w:left w:val="nil"/>
              <w:bottom w:val="single" w:sz="4"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97629465</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Периодичность: месячная, квартальная, годовая</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282"/>
        </w:trPr>
        <w:tc>
          <w:tcPr>
            <w:tcW w:w="1718"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Единица измерения:  руб.</w:t>
            </w:r>
          </w:p>
        </w:tc>
        <w:tc>
          <w:tcPr>
            <w:tcW w:w="45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по ОКЕИ</w:t>
            </w:r>
          </w:p>
        </w:tc>
        <w:tc>
          <w:tcPr>
            <w:tcW w:w="672" w:type="pct"/>
            <w:tcBorders>
              <w:top w:val="nil"/>
              <w:left w:val="nil"/>
              <w:bottom w:val="single" w:sz="8" w:space="0" w:color="000000"/>
              <w:right w:val="single" w:sz="8"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383</w:t>
            </w:r>
          </w:p>
        </w:tc>
      </w:tr>
      <w:tr w:rsidR="005119E8" w:rsidRPr="00D94622" w:rsidTr="00146D2D">
        <w:trPr>
          <w:trHeight w:val="282"/>
        </w:trPr>
        <w:tc>
          <w:tcPr>
            <w:tcW w:w="5000" w:type="pct"/>
            <w:gridSpan w:val="6"/>
            <w:tcBorders>
              <w:top w:val="nil"/>
              <w:left w:val="nil"/>
              <w:bottom w:val="single" w:sz="4" w:space="0" w:color="000000"/>
              <w:right w:val="nil"/>
            </w:tcBorders>
            <w:shd w:val="clear" w:color="auto" w:fill="auto"/>
            <w:noWrap/>
            <w:vAlign w:val="bottom"/>
            <w:hideMark/>
          </w:tcPr>
          <w:p w:rsidR="005119E8" w:rsidRPr="00D94622" w:rsidRDefault="005119E8" w:rsidP="00146D2D">
            <w:pPr>
              <w:jc w:val="center"/>
              <w:rPr>
                <w:rFonts w:ascii="Tahoma" w:hAnsi="Tahoma" w:cs="Tahoma"/>
                <w:b/>
                <w:bCs/>
                <w:color w:val="000000"/>
                <w:sz w:val="20"/>
                <w:szCs w:val="20"/>
              </w:rPr>
            </w:pPr>
            <w:r w:rsidRPr="00D94622">
              <w:rPr>
                <w:rFonts w:ascii="Tahoma" w:hAnsi="Tahoma" w:cs="Tahoma"/>
                <w:b/>
                <w:bCs/>
                <w:color w:val="000000"/>
                <w:sz w:val="20"/>
                <w:szCs w:val="20"/>
              </w:rPr>
              <w:t xml:space="preserve">                                 1. Доходы бюджета</w:t>
            </w:r>
          </w:p>
        </w:tc>
      </w:tr>
      <w:tr w:rsidR="005119E8" w:rsidRPr="00D94622" w:rsidTr="00146D2D">
        <w:trPr>
          <w:trHeight w:val="259"/>
        </w:trPr>
        <w:tc>
          <w:tcPr>
            <w:tcW w:w="1718"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xml:space="preserve"> Наименование 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Код строки</w:t>
            </w:r>
          </w:p>
        </w:tc>
        <w:tc>
          <w:tcPr>
            <w:tcW w:w="814"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Код дохода по бюджетной 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Утвержденные бюджетные назначения</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Неисполненные назначения</w:t>
            </w:r>
          </w:p>
        </w:tc>
      </w:tr>
      <w:tr w:rsidR="005119E8" w:rsidRPr="00D94622" w:rsidTr="00146D2D">
        <w:trPr>
          <w:trHeight w:val="241"/>
        </w:trPr>
        <w:tc>
          <w:tcPr>
            <w:tcW w:w="1718"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r>
      <w:tr w:rsidR="005119E8" w:rsidRPr="00D94622" w:rsidTr="00146D2D">
        <w:trPr>
          <w:trHeight w:val="285"/>
        </w:trPr>
        <w:tc>
          <w:tcPr>
            <w:tcW w:w="1718"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5119E8" w:rsidRPr="00D94622" w:rsidRDefault="005119E8" w:rsidP="00146D2D">
            <w:pPr>
              <w:rPr>
                <w:rFonts w:ascii="Tahoma" w:hAnsi="Tahoma" w:cs="Tahoma"/>
                <w:color w:val="000000"/>
                <w:sz w:val="20"/>
                <w:szCs w:val="20"/>
              </w:rPr>
            </w:pPr>
          </w:p>
        </w:tc>
      </w:tr>
      <w:tr w:rsidR="005119E8" w:rsidRPr="00D94622" w:rsidTr="00146D2D">
        <w:trPr>
          <w:trHeight w:val="285"/>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6</w:t>
            </w:r>
          </w:p>
        </w:tc>
      </w:tr>
      <w:tr w:rsidR="005119E8" w:rsidRPr="00D94622" w:rsidTr="00146D2D">
        <w:trPr>
          <w:trHeight w:val="34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Доходы бюджета - всего</w:t>
            </w:r>
          </w:p>
        </w:tc>
        <w:tc>
          <w:tcPr>
            <w:tcW w:w="452" w:type="pct"/>
            <w:tcBorders>
              <w:top w:val="nil"/>
              <w:left w:val="nil"/>
              <w:bottom w:val="single" w:sz="4" w:space="0" w:color="000000"/>
              <w:right w:val="single" w:sz="4" w:space="0" w:color="000000"/>
            </w:tcBorders>
            <w:shd w:val="clear" w:color="auto" w:fill="auto"/>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x</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5 371 852,20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1 806 586,94</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3 565 265,26</w:t>
            </w:r>
          </w:p>
        </w:tc>
      </w:tr>
      <w:tr w:rsidR="005119E8" w:rsidRPr="00D94622" w:rsidTr="00146D2D">
        <w:trPr>
          <w:trHeight w:val="300"/>
        </w:trPr>
        <w:tc>
          <w:tcPr>
            <w:tcW w:w="1718" w:type="pct"/>
            <w:tcBorders>
              <w:top w:val="nil"/>
              <w:left w:val="single" w:sz="4" w:space="0" w:color="000000"/>
              <w:bottom w:val="nil"/>
              <w:right w:val="single" w:sz="8" w:space="0" w:color="000000"/>
            </w:tcBorders>
            <w:shd w:val="clear" w:color="auto" w:fill="auto"/>
            <w:vAlign w:val="bottom"/>
            <w:hideMark/>
          </w:tcPr>
          <w:p w:rsidR="005119E8" w:rsidRPr="00D94622" w:rsidRDefault="005119E8" w:rsidP="00146D2D">
            <w:pPr>
              <w:rPr>
                <w:rFonts w:ascii="Tahoma" w:hAnsi="Tahoma" w:cs="Tahoma"/>
                <w:color w:val="000000"/>
                <w:sz w:val="20"/>
                <w:szCs w:val="20"/>
              </w:rPr>
            </w:pPr>
            <w:r w:rsidRPr="00D94622">
              <w:rPr>
                <w:rFonts w:ascii="Tahoma" w:hAnsi="Tahoma" w:cs="Tahoma"/>
                <w:color w:val="000000"/>
                <w:sz w:val="20"/>
                <w:szCs w:val="20"/>
              </w:rPr>
              <w:t>в том числе:</w:t>
            </w:r>
          </w:p>
        </w:tc>
        <w:tc>
          <w:tcPr>
            <w:tcW w:w="452" w:type="pct"/>
            <w:tcBorders>
              <w:top w:val="nil"/>
              <w:left w:val="nil"/>
              <w:bottom w:val="nil"/>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c>
          <w:tcPr>
            <w:tcW w:w="814" w:type="pct"/>
            <w:tcBorders>
              <w:top w:val="nil"/>
              <w:left w:val="nil"/>
              <w:bottom w:val="nil"/>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 </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427 000,00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245 997,92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160 578,28</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427 000,00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245 997,92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160 578,28</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427 000,00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245 997,92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160 578,28</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170 800,00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111 672,67</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59 127,33</w:t>
            </w:r>
          </w:p>
        </w:tc>
      </w:tr>
      <w:tr w:rsidR="005119E8" w:rsidRPr="00D94622" w:rsidTr="00146D2D">
        <w:trPr>
          <w:trHeight w:val="18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100 1 03 02231 01 0000 110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170 800,00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111 672,67</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59 127,33</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100 1 03 02240 01 0000 110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847,28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20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100 1 03 02241 01 0000 110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847,28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100 1 03 02250 01 0000 110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256 200,00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154 749,05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101 450,95</w:t>
            </w:r>
          </w:p>
        </w:tc>
      </w:tr>
      <w:tr w:rsidR="005119E8" w:rsidRPr="00D94622" w:rsidTr="00146D2D">
        <w:trPr>
          <w:trHeight w:val="18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100 1 03 02251 01 0000 110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256 200,00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154 749,05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101 450,95</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100 1 03 02260 01 0000 110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-21 271,08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8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100 1 03 02261 01 0000 110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-21 271,08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161 1 00 00000 00 0000 000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ШТРАФЫ, САНКЦИИ, ВОЗМЕЩЕНИЕ УЩЕРБА</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161 1 16 00000 00 0000 000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161 1 16 33000 00 0000 140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161 1 16 33050 10 0000 140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5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161 1 16 33050 10 6000 140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696 100,00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125 923,48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574 895,05</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НАЛОГИ НА ПРИБЫЛЬ,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71 600,00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26 869,52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44 782,11</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71 600,00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26 869,52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44 782,11</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71 600,00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26 825,04</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44 782,11</w:t>
            </w:r>
          </w:p>
        </w:tc>
      </w:tr>
      <w:tr w:rsidR="005119E8" w:rsidRPr="00D94622" w:rsidTr="00146D2D">
        <w:trPr>
          <w:trHeight w:val="15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71 600,00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26 817,89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44 782,11</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7,15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44,48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182 1 01 02030 01 2100 110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29,48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182 1 01 02030 01 3000 110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НАЛОГИ НА СОВОКУПНЫЙ ДОХОД</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182 1 05 00000 00 0000 000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9 916,80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182 1 05 03000 01 0000 110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9 916,80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182 1 05 03010 01 0000 110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9 916,80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182 1 05 03010 01 1000 110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9 916,80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НАЛОГИ НА ИМУЩЕСТВО</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616 000,00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89 137,16</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530 112,94</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имущество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182 1 06 01000 00 0000 110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81 000,00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6 194,18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75 010,63</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182 1 06 01030 10 0000 110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81 000,00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6 194,18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75 010,63</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182 1 06 01030 10 1000 110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81 000,00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5 989,37</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75 010,63</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182 1 06 01030 10 2100 110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204,81</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535 000,00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82 942,98</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455 102,31</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организаций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182 1 06 06030 00 0000 110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45 972,69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115 421,78</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182 1 06 06033 10 0000 110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45 972,69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115 421,78</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182 1 06 06033 10 1000 110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160 500,00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45 078,22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115 421,78</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182 1 06 06033 10 2100 110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644,47</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182 1 06 06033 10 3000 110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250,00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182 1 06 06040 00 0000 110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374 500,00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36 970,29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339 680,53</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182 1 06 06043 10 0000 110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374 500,00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36 970,29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339 680,53</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182 1 06 06043 10 1000 110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374 500,00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34 819,47</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339 680,53</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182 1 06 06043 10 2100 110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2 150,82</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506 000,00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26 355,25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479 644,75</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ГОСУДАРСТВЕННАЯ ПОШЛИНА</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993 1 08 00000 00 0000 000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19 000,00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14 500,00</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993 1 08 04000 01 0000 110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19 000,00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14 500,00</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993 1 08 04020 01 0000 110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19 000,00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14 500,00</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993 1 08 04020 01 1000 110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19 000,00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4 500,00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14 500,00</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187 000,00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21 855,25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165 144,75</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993 1 11 05000 00 0000 120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180 000,00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21 855,25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158 144,75</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993 1 11 05020 00 0000 120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180 000,00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21 855,25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158 144,75</w:t>
            </w:r>
          </w:p>
        </w:tc>
      </w:tr>
      <w:tr w:rsidR="005119E8" w:rsidRPr="00D94622" w:rsidTr="00146D2D">
        <w:trPr>
          <w:trHeight w:val="114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993 1 11 05025 10 0000 120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180 000,00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21 855,25</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158 144,75</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993 1 11 09000 00 0000 120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993 1 11 09040 00 0000 120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993 1 11 09045 10 0000 120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7 000,00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lastRenderedPageBreak/>
              <w:t xml:space="preserve">  ДОХОДЫ ОТ ПРОДАЖИ МАТЕРИАЛЬНЫХ И НЕМАТЕРИАЛЬНЫХ АКТИВОВ</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993 1 14 00000 00 0000 000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993 1 14 06000 00 0000 430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993 1 14 06020 00 0000 430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r>
      <w:tr w:rsidR="005119E8" w:rsidRPr="00D94622" w:rsidTr="00146D2D">
        <w:trPr>
          <w:trHeight w:val="91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993 1 14 06025 10 0000 430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300 000,00</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3 742 752,20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1 378 310,29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2 364 441,91</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3 566 052,20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1 222 610,29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2 343 441,91</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Дотации бюджетам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993 2 02 10000 00 0000 150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1 809 800,00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904 868,00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904 932,00</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Дотации на выравнивание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993 2 02 15001 00 0000 150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1 809 800,00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904 868,00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904 932,00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993 2 02 15001 10 0000 150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1 809 800,00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904 868,00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904 932,00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993 2 02 20000 00 0000 150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1 576 300,00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228 969,29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1 347 330,71</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993 2 02 20216 00 0000 150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1 016 200,00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82 800,00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933 400,00</w:t>
            </w:r>
          </w:p>
        </w:tc>
      </w:tr>
      <w:tr w:rsidR="005119E8" w:rsidRPr="00D94622" w:rsidTr="00146D2D">
        <w:trPr>
          <w:trHeight w:val="13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993 2 02 20216 10 0000 150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1 016 200,00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82 800,00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933 400,00</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993 2 02 29999 00 0000 150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560 100,00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146 169,29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413 930,71</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субсидии бюджетам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993 2 02 29999 10 0000 150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560 100,00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146 169,29</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413 930,71</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Субвенции бюджетам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993 2 02 30000 00 0000 150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179 952,20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88 773,00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91 179,20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993 2 02 30024 00 0000 150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1 792,20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1 792,20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993 2 02 30024 10 0000 150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1 792,20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1 792,20</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993 2 02 35118 00 0000 150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178 160,00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88 773,00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89 387,00</w:t>
            </w:r>
          </w:p>
        </w:tc>
      </w:tr>
      <w:tr w:rsidR="005119E8" w:rsidRPr="00D94622" w:rsidTr="00146D2D">
        <w:trPr>
          <w:trHeight w:val="69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993 2 02 35118 10 0000 150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178 160,00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88 773,00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89 387,00</w:t>
            </w:r>
          </w:p>
        </w:tc>
      </w:tr>
      <w:tr w:rsidR="005119E8" w:rsidRPr="00D94622" w:rsidTr="00146D2D">
        <w:trPr>
          <w:trHeight w:val="30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993 2 07 00000 00 0000 000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176 700,00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155 700,00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21 000,00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993 2 07 05000 10 0000 150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176 700,00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155 700,00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21 000,00</w:t>
            </w:r>
          </w:p>
        </w:tc>
      </w:tr>
      <w:tr w:rsidR="005119E8" w:rsidRPr="00D94622" w:rsidTr="00146D2D">
        <w:trPr>
          <w:trHeight w:val="465"/>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5119E8" w:rsidRPr="00D94622" w:rsidRDefault="005119E8" w:rsidP="00146D2D">
            <w:pPr>
              <w:ind w:firstLineChars="200" w:firstLine="400"/>
              <w:rPr>
                <w:rFonts w:ascii="Tahoma" w:hAnsi="Tahoma" w:cs="Tahoma"/>
                <w:color w:val="000000"/>
                <w:sz w:val="20"/>
                <w:szCs w:val="20"/>
              </w:rPr>
            </w:pPr>
            <w:r w:rsidRPr="00D94622">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center"/>
              <w:rPr>
                <w:rFonts w:ascii="Tahoma" w:hAnsi="Tahoma" w:cs="Tahoma"/>
                <w:color w:val="000000"/>
                <w:sz w:val="20"/>
                <w:szCs w:val="20"/>
              </w:rPr>
            </w:pPr>
            <w:r w:rsidRPr="00D94622">
              <w:rPr>
                <w:rFonts w:ascii="Tahoma" w:hAnsi="Tahoma" w:cs="Tahoma"/>
                <w:color w:val="000000"/>
                <w:sz w:val="20"/>
                <w:szCs w:val="20"/>
              </w:rPr>
              <w:t>993 2 07 05030 10 0000 150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176 700,00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155 700,00</w:t>
            </w:r>
          </w:p>
        </w:tc>
        <w:tc>
          <w:tcPr>
            <w:tcW w:w="672" w:type="pct"/>
            <w:tcBorders>
              <w:top w:val="nil"/>
              <w:left w:val="nil"/>
              <w:bottom w:val="single" w:sz="4" w:space="0" w:color="000000"/>
              <w:right w:val="single" w:sz="4" w:space="0" w:color="000000"/>
            </w:tcBorders>
            <w:shd w:val="clear" w:color="auto" w:fill="auto"/>
            <w:noWrap/>
            <w:vAlign w:val="bottom"/>
            <w:hideMark/>
          </w:tcPr>
          <w:p w:rsidR="005119E8" w:rsidRPr="00D94622" w:rsidRDefault="005119E8" w:rsidP="00146D2D">
            <w:pPr>
              <w:jc w:val="right"/>
              <w:rPr>
                <w:rFonts w:ascii="Tahoma" w:hAnsi="Tahoma" w:cs="Tahoma"/>
                <w:color w:val="000000"/>
                <w:sz w:val="20"/>
                <w:szCs w:val="20"/>
              </w:rPr>
            </w:pPr>
            <w:r w:rsidRPr="00D94622">
              <w:rPr>
                <w:rFonts w:ascii="Tahoma" w:hAnsi="Tahoma" w:cs="Tahoma"/>
                <w:color w:val="000000"/>
                <w:sz w:val="20"/>
                <w:szCs w:val="20"/>
              </w:rPr>
              <w:t>21 000,00</w:t>
            </w:r>
          </w:p>
        </w:tc>
      </w:tr>
    </w:tbl>
    <w:p w:rsidR="005119E8" w:rsidRPr="00D94622" w:rsidRDefault="005119E8" w:rsidP="005119E8">
      <w:pPr>
        <w:ind w:right="4253"/>
        <w:jc w:val="both"/>
        <w:rPr>
          <w:rFonts w:ascii="Tahoma" w:hAnsi="Tahoma" w:cs="Tahoma"/>
          <w:sz w:val="20"/>
          <w:szCs w:val="20"/>
        </w:rPr>
      </w:pPr>
    </w:p>
    <w:p w:rsidR="00D04084" w:rsidRPr="00136D64" w:rsidRDefault="00D04084" w:rsidP="00D04084">
      <w:pPr>
        <w:rPr>
          <w:rFonts w:ascii="Tahoma" w:hAnsi="Tahoma" w:cs="Tahoma"/>
          <w:b/>
          <w:sz w:val="20"/>
          <w:szCs w:val="20"/>
        </w:rPr>
      </w:pPr>
    </w:p>
    <w:tbl>
      <w:tblPr>
        <w:tblW w:w="4996" w:type="pct"/>
        <w:tblLook w:val="04A0" w:firstRow="1" w:lastRow="0" w:firstColumn="1" w:lastColumn="0" w:noHBand="0" w:noVBand="1"/>
      </w:tblPr>
      <w:tblGrid>
        <w:gridCol w:w="6726"/>
        <w:gridCol w:w="1881"/>
        <w:gridCol w:w="6736"/>
      </w:tblGrid>
      <w:tr w:rsidR="00D04084" w:rsidRPr="00136D64" w:rsidTr="0035727C">
        <w:trPr>
          <w:cantSplit/>
          <w:trHeight w:val="287"/>
        </w:trPr>
        <w:tc>
          <w:tcPr>
            <w:tcW w:w="2192" w:type="pct"/>
            <w:hideMark/>
          </w:tcPr>
          <w:p w:rsidR="00D04084" w:rsidRPr="00136D64" w:rsidRDefault="00D04084" w:rsidP="00146D2D">
            <w:pPr>
              <w:pStyle w:val="afb"/>
              <w:tabs>
                <w:tab w:val="left" w:pos="4285"/>
              </w:tabs>
              <w:spacing w:line="192" w:lineRule="auto"/>
              <w:jc w:val="center"/>
              <w:rPr>
                <w:rFonts w:ascii="Tahoma" w:hAnsi="Tahoma" w:cs="Tahoma"/>
                <w:b/>
                <w:bCs/>
                <w:noProof/>
                <w:color w:val="000000"/>
              </w:rPr>
            </w:pPr>
            <w:r w:rsidRPr="00136D64">
              <w:rPr>
                <w:rFonts w:ascii="Tahoma" w:hAnsi="Tahoma" w:cs="Tahoma"/>
                <w:b/>
                <w:bCs/>
                <w:noProof/>
                <w:color w:val="000000"/>
              </w:rPr>
              <w:t>ЧĂВАШ РЕСПУБЛИКИ</w:t>
            </w:r>
          </w:p>
          <w:p w:rsidR="00D04084" w:rsidRPr="00136D64" w:rsidRDefault="00D04084" w:rsidP="00146D2D">
            <w:pPr>
              <w:pStyle w:val="afb"/>
              <w:tabs>
                <w:tab w:val="left" w:pos="4285"/>
              </w:tabs>
              <w:spacing w:line="192" w:lineRule="auto"/>
              <w:jc w:val="center"/>
              <w:rPr>
                <w:rFonts w:ascii="Tahoma" w:hAnsi="Tahoma" w:cs="Tahoma"/>
              </w:rPr>
            </w:pPr>
            <w:r w:rsidRPr="00136D64">
              <w:rPr>
                <w:rFonts w:ascii="Tahoma" w:hAnsi="Tahoma" w:cs="Tahoma"/>
                <w:b/>
                <w:caps/>
              </w:rPr>
              <w:t>С</w:t>
            </w:r>
            <w:r w:rsidRPr="00136D64">
              <w:rPr>
                <w:rFonts w:ascii="Tahoma" w:hAnsi="Tahoma" w:cs="Tahoma"/>
                <w:b/>
                <w:bCs/>
                <w:noProof/>
                <w:color w:val="000000"/>
              </w:rPr>
              <w:t>Ě</w:t>
            </w:r>
            <w:r w:rsidRPr="00136D64">
              <w:rPr>
                <w:rFonts w:ascii="Tahoma" w:hAnsi="Tahoma" w:cs="Tahoma"/>
                <w:b/>
                <w:caps/>
              </w:rPr>
              <w:t>нт</w:t>
            </w:r>
            <w:r w:rsidRPr="00136D64">
              <w:rPr>
                <w:rFonts w:ascii="Tahoma" w:hAnsi="Tahoma" w:cs="Tahoma"/>
                <w:b/>
                <w:bCs/>
                <w:noProof/>
                <w:color w:val="000000"/>
              </w:rPr>
              <w:t xml:space="preserve"> Ě</w:t>
            </w:r>
            <w:r w:rsidRPr="00136D64">
              <w:rPr>
                <w:rFonts w:ascii="Tahoma" w:hAnsi="Tahoma" w:cs="Tahoma"/>
                <w:b/>
                <w:caps/>
              </w:rPr>
              <w:t>рв</w:t>
            </w:r>
            <w:r w:rsidRPr="00136D64">
              <w:rPr>
                <w:rFonts w:ascii="Tahoma" w:hAnsi="Tahoma" w:cs="Tahoma"/>
                <w:b/>
                <w:bCs/>
                <w:noProof/>
                <w:color w:val="000000"/>
              </w:rPr>
              <w:t>Ă</w:t>
            </w:r>
            <w:r w:rsidRPr="00136D64">
              <w:rPr>
                <w:rFonts w:ascii="Tahoma" w:hAnsi="Tahoma" w:cs="Tahoma"/>
                <w:b/>
                <w:caps/>
              </w:rPr>
              <w:t>рри</w:t>
            </w:r>
            <w:r w:rsidRPr="00136D64">
              <w:rPr>
                <w:rFonts w:ascii="Tahoma" w:hAnsi="Tahoma" w:cs="Tahoma"/>
                <w:b/>
                <w:bCs/>
                <w:noProof/>
                <w:color w:val="000000"/>
              </w:rPr>
              <w:t xml:space="preserve"> РАЙОНĚ</w:t>
            </w:r>
            <w:r w:rsidRPr="00136D64">
              <w:rPr>
                <w:rFonts w:ascii="Tahoma" w:hAnsi="Tahoma" w:cs="Tahoma"/>
                <w:noProof/>
                <w:color w:val="000000"/>
              </w:rPr>
              <w:t xml:space="preserve"> </w:t>
            </w:r>
          </w:p>
        </w:tc>
        <w:tc>
          <w:tcPr>
            <w:tcW w:w="613" w:type="pct"/>
            <w:vMerge w:val="restart"/>
            <w:hideMark/>
          </w:tcPr>
          <w:p w:rsidR="00D04084" w:rsidRPr="00136D64" w:rsidRDefault="00D04084" w:rsidP="00146D2D">
            <w:pPr>
              <w:spacing w:line="276" w:lineRule="auto"/>
              <w:jc w:val="center"/>
              <w:rPr>
                <w:rFonts w:ascii="Tahoma" w:hAnsi="Tahoma" w:cs="Tahoma"/>
                <w:sz w:val="20"/>
                <w:szCs w:val="20"/>
              </w:rPr>
            </w:pPr>
            <w:r w:rsidRPr="00136D64">
              <w:rPr>
                <w:rFonts w:ascii="Tahoma" w:hAnsi="Tahoma" w:cs="Tahoma"/>
                <w:noProof/>
                <w:sz w:val="20"/>
                <w:szCs w:val="20"/>
              </w:rPr>
              <w:drawing>
                <wp:inline distT="0" distB="0" distL="0" distR="0">
                  <wp:extent cx="720090" cy="723900"/>
                  <wp:effectExtent l="0" t="0" r="0" b="0"/>
                  <wp:docPr id="3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95" w:type="pct"/>
            <w:hideMark/>
          </w:tcPr>
          <w:p w:rsidR="00D04084" w:rsidRPr="00136D64" w:rsidRDefault="00D04084" w:rsidP="00146D2D">
            <w:pPr>
              <w:pStyle w:val="afb"/>
              <w:spacing w:line="192" w:lineRule="auto"/>
              <w:jc w:val="center"/>
              <w:rPr>
                <w:rFonts w:ascii="Tahoma" w:hAnsi="Tahoma" w:cs="Tahoma"/>
                <w:b/>
                <w:bCs/>
              </w:rPr>
            </w:pPr>
            <w:r w:rsidRPr="00136D64">
              <w:rPr>
                <w:rFonts w:ascii="Tahoma" w:hAnsi="Tahoma" w:cs="Tahoma"/>
                <w:b/>
                <w:bCs/>
                <w:noProof/>
              </w:rPr>
              <w:t>ЧУВАШСКАЯ РЕСПУБЛИКА</w:t>
            </w:r>
            <w:r w:rsidRPr="00136D64">
              <w:rPr>
                <w:rStyle w:val="af5"/>
                <w:rFonts w:ascii="Tahoma" w:hAnsi="Tahoma" w:cs="Tahoma"/>
                <w:noProof/>
                <w:color w:val="000000"/>
              </w:rPr>
              <w:t xml:space="preserve"> </w:t>
            </w:r>
            <w:r w:rsidRPr="00136D64">
              <w:rPr>
                <w:rFonts w:ascii="Tahoma" w:hAnsi="Tahoma" w:cs="Tahoma"/>
                <w:b/>
                <w:bCs/>
                <w:noProof/>
                <w:color w:val="000000"/>
              </w:rPr>
              <w:t xml:space="preserve">МАРИИНСКО-ПОСАДСКИЙ РАЙОН  </w:t>
            </w:r>
          </w:p>
        </w:tc>
      </w:tr>
      <w:tr w:rsidR="00D04084" w:rsidRPr="00136D64" w:rsidTr="0035727C">
        <w:trPr>
          <w:cantSplit/>
          <w:trHeight w:val="1611"/>
        </w:trPr>
        <w:tc>
          <w:tcPr>
            <w:tcW w:w="2192" w:type="pct"/>
          </w:tcPr>
          <w:p w:rsidR="00D04084" w:rsidRPr="00136D64" w:rsidRDefault="00D04084" w:rsidP="00146D2D">
            <w:pPr>
              <w:pStyle w:val="afb"/>
              <w:tabs>
                <w:tab w:val="left" w:pos="4285"/>
              </w:tabs>
              <w:spacing w:before="80" w:line="192" w:lineRule="auto"/>
              <w:jc w:val="center"/>
              <w:rPr>
                <w:rFonts w:ascii="Tahoma" w:hAnsi="Tahoma" w:cs="Tahoma"/>
                <w:b/>
                <w:bCs/>
                <w:noProof/>
                <w:color w:val="000000"/>
              </w:rPr>
            </w:pPr>
            <w:r w:rsidRPr="00136D64">
              <w:rPr>
                <w:rFonts w:ascii="Tahoma" w:hAnsi="Tahoma" w:cs="Tahoma"/>
                <w:b/>
                <w:bCs/>
                <w:noProof/>
                <w:color w:val="000000"/>
              </w:rPr>
              <w:t xml:space="preserve">ХУРАКАССИ  ПОСЕЛЕНИЙĚН </w:t>
            </w:r>
          </w:p>
          <w:p w:rsidR="0035727C" w:rsidRDefault="00D04084" w:rsidP="00146D2D">
            <w:pPr>
              <w:pStyle w:val="afb"/>
              <w:tabs>
                <w:tab w:val="left" w:pos="4285"/>
              </w:tabs>
              <w:spacing w:line="192" w:lineRule="auto"/>
              <w:jc w:val="center"/>
              <w:rPr>
                <w:rStyle w:val="af5"/>
                <w:rFonts w:ascii="Tahoma" w:hAnsi="Tahoma" w:cs="Tahoma"/>
                <w:color w:val="000000"/>
              </w:rPr>
            </w:pPr>
            <w:r w:rsidRPr="00136D64">
              <w:rPr>
                <w:rFonts w:ascii="Tahoma" w:hAnsi="Tahoma" w:cs="Tahoma"/>
                <w:b/>
                <w:bCs/>
                <w:noProof/>
                <w:color w:val="000000"/>
              </w:rPr>
              <w:t>ЯЛ ХУТЛĂХĚ</w:t>
            </w:r>
            <w:r w:rsidRPr="00136D64">
              <w:rPr>
                <w:rStyle w:val="af5"/>
                <w:rFonts w:ascii="Tahoma" w:hAnsi="Tahoma" w:cs="Tahoma"/>
                <w:noProof/>
                <w:color w:val="000000"/>
              </w:rPr>
              <w:t xml:space="preserve"> </w:t>
            </w:r>
          </w:p>
          <w:p w:rsidR="00D04084" w:rsidRPr="00136D64" w:rsidRDefault="00D04084" w:rsidP="00146D2D">
            <w:pPr>
              <w:spacing w:line="192" w:lineRule="auto"/>
              <w:rPr>
                <w:rFonts w:ascii="Tahoma" w:hAnsi="Tahoma" w:cs="Tahoma"/>
                <w:sz w:val="20"/>
                <w:szCs w:val="20"/>
              </w:rPr>
            </w:pPr>
          </w:p>
          <w:p w:rsidR="0035727C" w:rsidRDefault="00D04084" w:rsidP="00146D2D">
            <w:pPr>
              <w:pStyle w:val="afb"/>
              <w:tabs>
                <w:tab w:val="left" w:pos="4285"/>
              </w:tabs>
              <w:spacing w:line="192" w:lineRule="auto"/>
              <w:jc w:val="center"/>
              <w:rPr>
                <w:rStyle w:val="af5"/>
                <w:rFonts w:ascii="Tahoma" w:hAnsi="Tahoma" w:cs="Tahoma"/>
                <w:noProof/>
                <w:color w:val="000000"/>
              </w:rPr>
            </w:pPr>
            <w:r w:rsidRPr="00136D64">
              <w:rPr>
                <w:rStyle w:val="af5"/>
                <w:rFonts w:ascii="Tahoma" w:hAnsi="Tahoma" w:cs="Tahoma"/>
                <w:noProof/>
                <w:color w:val="000000"/>
              </w:rPr>
              <w:t>ЙЫШĂНУ</w:t>
            </w:r>
          </w:p>
          <w:p w:rsidR="00D04084" w:rsidRPr="00136D64" w:rsidRDefault="00D04084" w:rsidP="00146D2D">
            <w:pPr>
              <w:pStyle w:val="afb"/>
              <w:spacing w:line="276" w:lineRule="auto"/>
              <w:jc w:val="center"/>
              <w:rPr>
                <w:rFonts w:ascii="Tahoma" w:hAnsi="Tahoma" w:cs="Tahoma"/>
              </w:rPr>
            </w:pPr>
            <w:r w:rsidRPr="00136D64">
              <w:rPr>
                <w:rFonts w:ascii="Tahoma" w:hAnsi="Tahoma" w:cs="Tahoma"/>
                <w:noProof/>
              </w:rPr>
              <w:t>« 19  » июля 2019 ҫ № 58</w:t>
            </w:r>
          </w:p>
          <w:p w:rsidR="00D04084" w:rsidRPr="00136D64" w:rsidRDefault="00D04084" w:rsidP="00146D2D">
            <w:pPr>
              <w:spacing w:line="276" w:lineRule="auto"/>
              <w:jc w:val="center"/>
              <w:rPr>
                <w:rFonts w:ascii="Tahoma" w:hAnsi="Tahoma" w:cs="Tahoma"/>
                <w:noProof/>
                <w:color w:val="000000"/>
                <w:sz w:val="20"/>
                <w:szCs w:val="20"/>
              </w:rPr>
            </w:pPr>
            <w:r w:rsidRPr="00136D64">
              <w:rPr>
                <w:rFonts w:ascii="Tahoma" w:hAnsi="Tahoma" w:cs="Tahoma"/>
                <w:noProof/>
                <w:color w:val="000000"/>
                <w:sz w:val="20"/>
                <w:szCs w:val="20"/>
              </w:rPr>
              <w:t>Хуракасси ялě</w:t>
            </w:r>
          </w:p>
        </w:tc>
        <w:tc>
          <w:tcPr>
            <w:tcW w:w="613" w:type="pct"/>
            <w:vMerge/>
            <w:vAlign w:val="center"/>
            <w:hideMark/>
          </w:tcPr>
          <w:p w:rsidR="00D04084" w:rsidRPr="00136D64" w:rsidRDefault="00D04084" w:rsidP="00146D2D">
            <w:pPr>
              <w:rPr>
                <w:rFonts w:ascii="Tahoma" w:hAnsi="Tahoma" w:cs="Tahoma"/>
                <w:sz w:val="20"/>
                <w:szCs w:val="20"/>
              </w:rPr>
            </w:pPr>
          </w:p>
        </w:tc>
        <w:tc>
          <w:tcPr>
            <w:tcW w:w="2195" w:type="pct"/>
          </w:tcPr>
          <w:p w:rsidR="00D04084" w:rsidRPr="00136D64" w:rsidRDefault="00D04084" w:rsidP="00146D2D">
            <w:pPr>
              <w:pStyle w:val="afb"/>
              <w:spacing w:before="80" w:line="192" w:lineRule="auto"/>
              <w:jc w:val="center"/>
              <w:rPr>
                <w:rFonts w:ascii="Tahoma" w:hAnsi="Tahoma" w:cs="Tahoma"/>
                <w:b/>
                <w:bCs/>
                <w:noProof/>
                <w:color w:val="000000"/>
              </w:rPr>
            </w:pPr>
            <w:r w:rsidRPr="00136D64">
              <w:rPr>
                <w:rFonts w:ascii="Tahoma" w:hAnsi="Tahoma" w:cs="Tahoma"/>
                <w:b/>
                <w:bCs/>
                <w:noProof/>
                <w:color w:val="000000"/>
              </w:rPr>
              <w:t>АДМИНИСТРАЦИЯ</w:t>
            </w:r>
          </w:p>
          <w:p w:rsidR="00D04084" w:rsidRPr="00136D64" w:rsidRDefault="00D04084" w:rsidP="00146D2D">
            <w:pPr>
              <w:pStyle w:val="afb"/>
              <w:spacing w:line="192" w:lineRule="auto"/>
              <w:jc w:val="center"/>
              <w:rPr>
                <w:rFonts w:ascii="Tahoma" w:hAnsi="Tahoma" w:cs="Tahoma"/>
                <w:b/>
                <w:bCs/>
                <w:noProof/>
                <w:color w:val="000000"/>
              </w:rPr>
            </w:pPr>
            <w:r w:rsidRPr="00136D64">
              <w:rPr>
                <w:rFonts w:ascii="Tahoma" w:hAnsi="Tahoma" w:cs="Tahoma"/>
                <w:b/>
                <w:bCs/>
                <w:noProof/>
                <w:color w:val="000000"/>
              </w:rPr>
              <w:t>ЭЛЬБАРУСОВСКОГО  СЕЛЬСКОГО</w:t>
            </w:r>
          </w:p>
          <w:p w:rsidR="0035727C" w:rsidRDefault="00D04084" w:rsidP="00146D2D">
            <w:pPr>
              <w:pStyle w:val="afb"/>
              <w:spacing w:line="192" w:lineRule="auto"/>
              <w:jc w:val="center"/>
              <w:rPr>
                <w:rFonts w:ascii="Tahoma" w:hAnsi="Tahoma" w:cs="Tahoma"/>
                <w:noProof/>
                <w:color w:val="000000"/>
              </w:rPr>
            </w:pPr>
            <w:r w:rsidRPr="00136D64">
              <w:rPr>
                <w:rFonts w:ascii="Tahoma" w:hAnsi="Tahoma" w:cs="Tahoma"/>
                <w:b/>
                <w:bCs/>
                <w:noProof/>
                <w:color w:val="000000"/>
              </w:rPr>
              <w:t>ПОСЕЛЕНИЯ</w:t>
            </w:r>
            <w:r w:rsidRPr="00136D64">
              <w:rPr>
                <w:rFonts w:ascii="Tahoma" w:hAnsi="Tahoma" w:cs="Tahoma"/>
                <w:noProof/>
                <w:color w:val="000000"/>
              </w:rPr>
              <w:t xml:space="preserve"> </w:t>
            </w:r>
          </w:p>
          <w:p w:rsidR="0035727C" w:rsidRDefault="00D04084" w:rsidP="00146D2D">
            <w:pPr>
              <w:pStyle w:val="afb"/>
              <w:spacing w:line="192" w:lineRule="auto"/>
              <w:jc w:val="center"/>
              <w:rPr>
                <w:rStyle w:val="af5"/>
                <w:rFonts w:ascii="Tahoma" w:hAnsi="Tahoma" w:cs="Tahoma"/>
                <w:noProof/>
                <w:color w:val="000000"/>
              </w:rPr>
            </w:pPr>
            <w:r w:rsidRPr="00136D64">
              <w:rPr>
                <w:rStyle w:val="af5"/>
                <w:rFonts w:ascii="Tahoma" w:hAnsi="Tahoma" w:cs="Tahoma"/>
                <w:noProof/>
                <w:color w:val="000000"/>
              </w:rPr>
              <w:t>ПОСТАНОВЛЕНИЕ</w:t>
            </w:r>
          </w:p>
          <w:p w:rsidR="00D04084" w:rsidRPr="00136D64" w:rsidRDefault="00D04084" w:rsidP="00146D2D">
            <w:pPr>
              <w:pStyle w:val="afb"/>
              <w:spacing w:line="276" w:lineRule="auto"/>
              <w:jc w:val="center"/>
              <w:rPr>
                <w:rFonts w:ascii="Tahoma" w:hAnsi="Tahoma" w:cs="Tahoma"/>
              </w:rPr>
            </w:pPr>
            <w:r w:rsidRPr="00136D64">
              <w:rPr>
                <w:rFonts w:ascii="Tahoma" w:hAnsi="Tahoma" w:cs="Tahoma"/>
                <w:noProof/>
              </w:rPr>
              <w:t>« 19  » июля 2019  г № 58</w:t>
            </w:r>
          </w:p>
          <w:p w:rsidR="00D04084" w:rsidRPr="00136D64" w:rsidRDefault="00D04084" w:rsidP="00146D2D">
            <w:pPr>
              <w:spacing w:line="276" w:lineRule="auto"/>
              <w:jc w:val="center"/>
              <w:rPr>
                <w:rFonts w:ascii="Tahoma" w:hAnsi="Tahoma" w:cs="Tahoma"/>
                <w:noProof/>
                <w:sz w:val="20"/>
                <w:szCs w:val="20"/>
              </w:rPr>
            </w:pPr>
            <w:r w:rsidRPr="00136D64">
              <w:rPr>
                <w:rFonts w:ascii="Tahoma" w:hAnsi="Tahoma" w:cs="Tahoma"/>
                <w:noProof/>
                <w:color w:val="000000"/>
                <w:sz w:val="20"/>
                <w:szCs w:val="20"/>
              </w:rPr>
              <w:t>деревня Эльбарусово</w:t>
            </w:r>
          </w:p>
        </w:tc>
      </w:tr>
    </w:tbl>
    <w:p w:rsidR="00D04084" w:rsidRPr="00136D64" w:rsidRDefault="00D04084" w:rsidP="00076FD7">
      <w:pPr>
        <w:ind w:right="6067"/>
        <w:rPr>
          <w:rFonts w:ascii="Tahoma" w:hAnsi="Tahoma" w:cs="Tahoma"/>
          <w:b/>
          <w:sz w:val="20"/>
          <w:szCs w:val="20"/>
        </w:rPr>
      </w:pPr>
      <w:r w:rsidRPr="00136D64">
        <w:rPr>
          <w:rFonts w:ascii="Tahoma" w:hAnsi="Tahoma" w:cs="Tahoma"/>
          <w:b/>
          <w:sz w:val="20"/>
          <w:szCs w:val="20"/>
        </w:rPr>
        <w:t>Об итогах</w:t>
      </w:r>
      <w:r w:rsidR="00076FD7">
        <w:rPr>
          <w:rFonts w:ascii="Tahoma" w:hAnsi="Tahoma" w:cs="Tahoma"/>
          <w:b/>
          <w:sz w:val="20"/>
          <w:szCs w:val="20"/>
        </w:rPr>
        <w:t xml:space="preserve">  </w:t>
      </w:r>
      <w:r w:rsidRPr="00136D64">
        <w:rPr>
          <w:rFonts w:ascii="Tahoma" w:hAnsi="Tahoma" w:cs="Tahoma"/>
          <w:b/>
          <w:sz w:val="20"/>
          <w:szCs w:val="20"/>
        </w:rPr>
        <w:t>исполнения</w:t>
      </w:r>
      <w:r w:rsidR="00076FD7">
        <w:rPr>
          <w:rFonts w:ascii="Tahoma" w:hAnsi="Tahoma" w:cs="Tahoma"/>
          <w:b/>
          <w:sz w:val="20"/>
          <w:szCs w:val="20"/>
        </w:rPr>
        <w:t xml:space="preserve"> </w:t>
      </w:r>
      <w:r w:rsidRPr="00136D64">
        <w:rPr>
          <w:rFonts w:ascii="Tahoma" w:hAnsi="Tahoma" w:cs="Tahoma"/>
          <w:b/>
          <w:sz w:val="20"/>
          <w:szCs w:val="20"/>
        </w:rPr>
        <w:t>бюджета Эльбарусовского</w:t>
      </w:r>
      <w:r w:rsidR="00076FD7">
        <w:rPr>
          <w:rFonts w:ascii="Tahoma" w:hAnsi="Tahoma" w:cs="Tahoma"/>
          <w:b/>
          <w:sz w:val="20"/>
          <w:szCs w:val="20"/>
        </w:rPr>
        <w:t xml:space="preserve"> </w:t>
      </w:r>
      <w:r w:rsidRPr="00136D64">
        <w:rPr>
          <w:rFonts w:ascii="Tahoma" w:hAnsi="Tahoma" w:cs="Tahoma"/>
          <w:b/>
          <w:sz w:val="20"/>
          <w:szCs w:val="20"/>
        </w:rPr>
        <w:t>сельского</w:t>
      </w:r>
      <w:r w:rsidR="00076FD7">
        <w:rPr>
          <w:rFonts w:ascii="Tahoma" w:hAnsi="Tahoma" w:cs="Tahoma"/>
          <w:b/>
          <w:sz w:val="20"/>
          <w:szCs w:val="20"/>
        </w:rPr>
        <w:t xml:space="preserve"> </w:t>
      </w:r>
      <w:r w:rsidRPr="00136D64">
        <w:rPr>
          <w:rFonts w:ascii="Tahoma" w:hAnsi="Tahoma" w:cs="Tahoma"/>
          <w:b/>
          <w:sz w:val="20"/>
          <w:szCs w:val="20"/>
        </w:rPr>
        <w:t>поселения</w:t>
      </w:r>
      <w:r w:rsidR="00076FD7">
        <w:rPr>
          <w:rFonts w:ascii="Tahoma" w:hAnsi="Tahoma" w:cs="Tahoma"/>
          <w:b/>
          <w:sz w:val="20"/>
          <w:szCs w:val="20"/>
        </w:rPr>
        <w:t xml:space="preserve"> </w:t>
      </w:r>
      <w:r w:rsidRPr="00136D64">
        <w:rPr>
          <w:rFonts w:ascii="Tahoma" w:hAnsi="Tahoma" w:cs="Tahoma"/>
          <w:b/>
          <w:sz w:val="20"/>
          <w:szCs w:val="20"/>
        </w:rPr>
        <w:t>Мариинско-Посадского района Чувашской Республики</w:t>
      </w:r>
      <w:r w:rsidR="00076FD7">
        <w:rPr>
          <w:rFonts w:ascii="Tahoma" w:hAnsi="Tahoma" w:cs="Tahoma"/>
          <w:b/>
          <w:sz w:val="20"/>
          <w:szCs w:val="20"/>
        </w:rPr>
        <w:t xml:space="preserve"> </w:t>
      </w:r>
      <w:r w:rsidRPr="00136D64">
        <w:rPr>
          <w:rFonts w:ascii="Tahoma" w:hAnsi="Tahoma" w:cs="Tahoma"/>
          <w:b/>
          <w:sz w:val="20"/>
          <w:szCs w:val="20"/>
        </w:rPr>
        <w:t>за</w:t>
      </w:r>
      <w:r w:rsidR="00076FD7">
        <w:rPr>
          <w:rFonts w:ascii="Tahoma" w:hAnsi="Tahoma" w:cs="Tahoma"/>
          <w:b/>
          <w:sz w:val="20"/>
          <w:szCs w:val="20"/>
        </w:rPr>
        <w:t xml:space="preserve"> </w:t>
      </w:r>
      <w:r w:rsidRPr="00136D64">
        <w:rPr>
          <w:rFonts w:ascii="Tahoma" w:hAnsi="Tahoma" w:cs="Tahoma"/>
          <w:b/>
          <w:sz w:val="20"/>
          <w:szCs w:val="20"/>
        </w:rPr>
        <w:t>1 полугодие</w:t>
      </w:r>
      <w:r w:rsidR="00076FD7">
        <w:rPr>
          <w:rFonts w:ascii="Tahoma" w:hAnsi="Tahoma" w:cs="Tahoma"/>
          <w:b/>
          <w:sz w:val="20"/>
          <w:szCs w:val="20"/>
        </w:rPr>
        <w:t xml:space="preserve"> </w:t>
      </w:r>
      <w:r w:rsidRPr="00136D64">
        <w:rPr>
          <w:rFonts w:ascii="Tahoma" w:hAnsi="Tahoma" w:cs="Tahoma"/>
          <w:b/>
          <w:sz w:val="20"/>
          <w:szCs w:val="20"/>
        </w:rPr>
        <w:t>2019</w:t>
      </w:r>
      <w:r w:rsidR="00076FD7">
        <w:rPr>
          <w:rFonts w:ascii="Tahoma" w:hAnsi="Tahoma" w:cs="Tahoma"/>
          <w:b/>
          <w:sz w:val="20"/>
          <w:szCs w:val="20"/>
        </w:rPr>
        <w:t xml:space="preserve"> </w:t>
      </w:r>
      <w:r w:rsidRPr="00136D64">
        <w:rPr>
          <w:rFonts w:ascii="Tahoma" w:hAnsi="Tahoma" w:cs="Tahoma"/>
          <w:b/>
          <w:sz w:val="20"/>
          <w:szCs w:val="20"/>
        </w:rPr>
        <w:t>года</w:t>
      </w:r>
    </w:p>
    <w:p w:rsidR="00D04084" w:rsidRPr="00136D64" w:rsidRDefault="00D04084" w:rsidP="00D04084">
      <w:pPr>
        <w:ind w:firstLine="720"/>
        <w:jc w:val="both"/>
        <w:rPr>
          <w:rFonts w:ascii="Tahoma" w:hAnsi="Tahoma" w:cs="Tahoma"/>
          <w:sz w:val="20"/>
          <w:szCs w:val="20"/>
        </w:rPr>
      </w:pPr>
    </w:p>
    <w:p w:rsidR="00D04084" w:rsidRPr="00136D64" w:rsidRDefault="00D04084" w:rsidP="00D04084">
      <w:pPr>
        <w:ind w:firstLine="720"/>
        <w:jc w:val="both"/>
        <w:rPr>
          <w:rFonts w:ascii="Tahoma" w:hAnsi="Tahoma" w:cs="Tahoma"/>
          <w:sz w:val="20"/>
          <w:szCs w:val="20"/>
        </w:rPr>
      </w:pPr>
    </w:p>
    <w:p w:rsidR="00D04084" w:rsidRPr="00136D64" w:rsidRDefault="00D04084" w:rsidP="00D04084">
      <w:pPr>
        <w:ind w:firstLine="851"/>
        <w:jc w:val="both"/>
        <w:rPr>
          <w:rFonts w:ascii="Tahoma" w:hAnsi="Tahoma" w:cs="Tahoma"/>
          <w:b/>
          <w:sz w:val="20"/>
          <w:szCs w:val="20"/>
        </w:rPr>
      </w:pPr>
      <w:r w:rsidRPr="00136D64">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Эльбарусовском сельском поселении Мариинско-Посадского района Чувашской Республики, утвержденного решением Собрания депутатов Эльбарусовского сельского поселения Мариинско-Посадского района Чувашской Республики от 18.12.2013г.  № 51/1 администрация Эльбарусовского сельского поселения </w:t>
      </w:r>
      <w:r w:rsidRPr="00136D64">
        <w:rPr>
          <w:rFonts w:ascii="Tahoma" w:hAnsi="Tahoma" w:cs="Tahoma"/>
          <w:b/>
          <w:sz w:val="20"/>
          <w:szCs w:val="20"/>
        </w:rPr>
        <w:t>постановляет:</w:t>
      </w:r>
    </w:p>
    <w:p w:rsidR="00D04084" w:rsidRPr="00136D64" w:rsidRDefault="00D04084" w:rsidP="00D04084">
      <w:pPr>
        <w:ind w:firstLine="851"/>
        <w:jc w:val="both"/>
        <w:rPr>
          <w:rFonts w:ascii="Tahoma" w:hAnsi="Tahoma" w:cs="Tahoma"/>
          <w:b/>
          <w:sz w:val="20"/>
          <w:szCs w:val="20"/>
        </w:rPr>
      </w:pPr>
    </w:p>
    <w:p w:rsidR="00D04084" w:rsidRPr="00136D64" w:rsidRDefault="00D04084" w:rsidP="00076FD7">
      <w:pPr>
        <w:numPr>
          <w:ilvl w:val="0"/>
          <w:numId w:val="45"/>
        </w:numPr>
        <w:ind w:left="0" w:firstLine="851"/>
        <w:jc w:val="both"/>
        <w:rPr>
          <w:rFonts w:ascii="Tahoma" w:hAnsi="Tahoma" w:cs="Tahoma"/>
          <w:sz w:val="20"/>
          <w:szCs w:val="20"/>
        </w:rPr>
      </w:pPr>
      <w:r w:rsidRPr="00136D64">
        <w:rPr>
          <w:rFonts w:ascii="Tahoma" w:hAnsi="Tahoma" w:cs="Tahoma"/>
          <w:sz w:val="20"/>
          <w:szCs w:val="20"/>
        </w:rPr>
        <w:t>Утвердить прилагаемый отчет об исполнении бюджета Эльбарусовского сельского поселения Мариинско-Посадского района Чувашской Республики за 1 полугодие  2019 года (далее-отчёт).</w:t>
      </w:r>
    </w:p>
    <w:p w:rsidR="00D04084" w:rsidRPr="00136D64" w:rsidRDefault="00D04084" w:rsidP="00D04084">
      <w:pPr>
        <w:ind w:left="993" w:firstLine="283"/>
        <w:jc w:val="both"/>
        <w:rPr>
          <w:rFonts w:ascii="Tahoma" w:hAnsi="Tahoma" w:cs="Tahoma"/>
          <w:sz w:val="20"/>
          <w:szCs w:val="20"/>
        </w:rPr>
      </w:pPr>
    </w:p>
    <w:p w:rsidR="00D04084" w:rsidRPr="00136D64" w:rsidRDefault="00D04084" w:rsidP="00D04084">
      <w:pPr>
        <w:ind w:firstLine="720"/>
        <w:jc w:val="both"/>
        <w:rPr>
          <w:rFonts w:ascii="Tahoma" w:hAnsi="Tahoma" w:cs="Tahoma"/>
          <w:sz w:val="20"/>
          <w:szCs w:val="20"/>
        </w:rPr>
      </w:pPr>
      <w:r w:rsidRPr="00136D64">
        <w:rPr>
          <w:rFonts w:ascii="Tahoma" w:hAnsi="Tahoma" w:cs="Tahoma"/>
          <w:sz w:val="20"/>
          <w:szCs w:val="20"/>
        </w:rPr>
        <w:t xml:space="preserve">  2.  Направить вышеуказанный отчёт Эльбарусовского сельского поселения Мариинско-Посадского района Чувашской Республики Собранию депутатов Эльбарусовского сельского поселения Мариинско-Посадского района Чувашской Республики. </w:t>
      </w:r>
    </w:p>
    <w:p w:rsidR="00D04084" w:rsidRPr="00136D64" w:rsidRDefault="00D04084" w:rsidP="00D04084">
      <w:pPr>
        <w:ind w:firstLine="720"/>
        <w:jc w:val="both"/>
        <w:rPr>
          <w:rFonts w:ascii="Tahoma" w:hAnsi="Tahoma" w:cs="Tahoma"/>
          <w:sz w:val="20"/>
          <w:szCs w:val="20"/>
        </w:rPr>
      </w:pPr>
    </w:p>
    <w:p w:rsidR="00D04084" w:rsidRPr="00136D64" w:rsidRDefault="00D04084" w:rsidP="00D04084">
      <w:pPr>
        <w:ind w:firstLine="720"/>
        <w:jc w:val="both"/>
        <w:rPr>
          <w:rFonts w:ascii="Tahoma" w:hAnsi="Tahoma" w:cs="Tahoma"/>
          <w:sz w:val="20"/>
          <w:szCs w:val="20"/>
        </w:rPr>
      </w:pPr>
    </w:p>
    <w:p w:rsidR="00D04084" w:rsidRPr="00136D64" w:rsidRDefault="00D04084" w:rsidP="00076FD7">
      <w:pPr>
        <w:jc w:val="both"/>
        <w:rPr>
          <w:rFonts w:ascii="Tahoma" w:hAnsi="Tahoma" w:cs="Tahoma"/>
          <w:sz w:val="20"/>
          <w:szCs w:val="20"/>
        </w:rPr>
      </w:pPr>
      <w:r w:rsidRPr="00136D64">
        <w:rPr>
          <w:rFonts w:ascii="Tahoma" w:hAnsi="Tahoma" w:cs="Tahoma"/>
          <w:sz w:val="20"/>
          <w:szCs w:val="20"/>
        </w:rPr>
        <w:t>Глава   Эльбарусовского</w:t>
      </w:r>
      <w:r w:rsidR="00076FD7">
        <w:rPr>
          <w:rFonts w:ascii="Tahoma" w:hAnsi="Tahoma" w:cs="Tahoma"/>
          <w:sz w:val="20"/>
          <w:szCs w:val="20"/>
        </w:rPr>
        <w:t xml:space="preserve"> </w:t>
      </w:r>
      <w:r w:rsidRPr="00136D64">
        <w:rPr>
          <w:rFonts w:ascii="Tahoma" w:hAnsi="Tahoma" w:cs="Tahoma"/>
          <w:sz w:val="20"/>
          <w:szCs w:val="20"/>
        </w:rPr>
        <w:t>сельского       поселения</w:t>
      </w:r>
      <w:r w:rsidRPr="00136D64">
        <w:rPr>
          <w:rFonts w:ascii="Tahoma" w:hAnsi="Tahoma" w:cs="Tahoma"/>
          <w:sz w:val="20"/>
          <w:szCs w:val="20"/>
        </w:rPr>
        <w:tab/>
      </w:r>
      <w:r w:rsidRPr="00136D64">
        <w:rPr>
          <w:rFonts w:ascii="Tahoma" w:hAnsi="Tahoma" w:cs="Tahoma"/>
          <w:sz w:val="20"/>
          <w:szCs w:val="20"/>
        </w:rPr>
        <w:tab/>
        <w:t>В.Н.Андреев</w:t>
      </w:r>
    </w:p>
    <w:p w:rsidR="005119E8" w:rsidRPr="0085670E" w:rsidRDefault="005119E8" w:rsidP="005119E8">
      <w:pPr>
        <w:jc w:val="both"/>
        <w:rPr>
          <w:rFonts w:ascii="Tahoma" w:hAnsi="Tahoma" w:cs="Tahoma"/>
          <w:sz w:val="20"/>
          <w:szCs w:val="20"/>
        </w:rPr>
      </w:pP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Утверждён</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Постановлением администрации</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Эльбарусовского сельского поселения</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 xml:space="preserve">Мариинско-Посадского района </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Чувашской Республики</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sz w:val="20"/>
                <w:szCs w:val="20"/>
              </w:rPr>
            </w:pPr>
            <w:r w:rsidRPr="00D04084">
              <w:rPr>
                <w:rFonts w:ascii="Tahoma" w:hAnsi="Tahoma" w:cs="Tahoma"/>
                <w:sz w:val="20"/>
                <w:szCs w:val="20"/>
              </w:rPr>
              <w:t>от 19.07.2019 №     58</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r>
      <w:tr w:rsidR="00D04084" w:rsidRPr="00D04084" w:rsidTr="00D04084">
        <w:trPr>
          <w:trHeight w:val="24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282"/>
        </w:trPr>
        <w:tc>
          <w:tcPr>
            <w:tcW w:w="13400" w:type="dxa"/>
            <w:gridSpan w:val="5"/>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b/>
                <w:bCs/>
                <w:color w:val="000000"/>
                <w:sz w:val="20"/>
                <w:szCs w:val="20"/>
              </w:rPr>
            </w:pPr>
            <w:r w:rsidRPr="00D04084">
              <w:rPr>
                <w:rFonts w:ascii="Tahoma" w:hAnsi="Tahoma" w:cs="Tahoma"/>
                <w:b/>
                <w:bCs/>
                <w:color w:val="000000"/>
                <w:sz w:val="20"/>
                <w:szCs w:val="20"/>
              </w:rPr>
              <w:t>ОТЧЕТ ОБ ИСПОЛНЕНИИ БЮДЖЕТА ЭЛЬБАРУСОВСКОГО СЕЛЬСКОГО ПОСЕЛЕНИЯ</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282"/>
        </w:trPr>
        <w:tc>
          <w:tcPr>
            <w:tcW w:w="13400" w:type="dxa"/>
            <w:gridSpan w:val="5"/>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b/>
                <w:bCs/>
                <w:color w:val="000000"/>
                <w:sz w:val="20"/>
                <w:szCs w:val="20"/>
              </w:rPr>
            </w:pPr>
            <w:r w:rsidRPr="00D04084">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r>
      <w:tr w:rsidR="00D04084" w:rsidRPr="00D04084" w:rsidTr="00D04084">
        <w:trPr>
          <w:trHeight w:val="282"/>
        </w:trPr>
        <w:tc>
          <w:tcPr>
            <w:tcW w:w="13400" w:type="dxa"/>
            <w:gridSpan w:val="5"/>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за I полугодие 2019 г.</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sz w:val="20"/>
                <w:szCs w:val="20"/>
              </w:rPr>
            </w:pPr>
          </w:p>
        </w:tc>
      </w:tr>
      <w:tr w:rsidR="00D04084" w:rsidRPr="00D04084" w:rsidTr="00D04084">
        <w:trPr>
          <w:trHeight w:val="24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D04084" w:rsidRPr="00D04084" w:rsidRDefault="00D04084" w:rsidP="00D04084">
            <w:pPr>
              <w:rPr>
                <w:rFonts w:ascii="Tahoma" w:hAnsi="Tahoma" w:cs="Tahoma"/>
                <w:b/>
                <w:bCs/>
                <w:color w:val="000000"/>
                <w:sz w:val="20"/>
                <w:szCs w:val="20"/>
              </w:rPr>
            </w:pPr>
            <w:r w:rsidRPr="00D04084">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КОДЫ</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0503117</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01.07.2019</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319"/>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Эльбарусовское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w:t>
            </w:r>
          </w:p>
        </w:tc>
      </w:tr>
      <w:tr w:rsidR="00D04084" w:rsidRPr="00D04084" w:rsidTr="00D04084">
        <w:trPr>
          <w:trHeight w:val="319"/>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97629460</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282"/>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383</w:t>
            </w:r>
          </w:p>
        </w:tc>
      </w:tr>
      <w:tr w:rsidR="00D04084" w:rsidRPr="00D04084" w:rsidTr="00D04084">
        <w:trPr>
          <w:trHeight w:val="282"/>
        </w:trPr>
        <w:tc>
          <w:tcPr>
            <w:tcW w:w="15480" w:type="dxa"/>
            <w:gridSpan w:val="6"/>
            <w:tcBorders>
              <w:top w:val="nil"/>
              <w:left w:val="nil"/>
              <w:bottom w:val="single" w:sz="4" w:space="0" w:color="000000"/>
              <w:right w:val="nil"/>
            </w:tcBorders>
            <w:shd w:val="clear" w:color="auto" w:fill="auto"/>
            <w:noWrap/>
            <w:vAlign w:val="bottom"/>
            <w:hideMark/>
          </w:tcPr>
          <w:p w:rsidR="00D04084" w:rsidRPr="00D04084" w:rsidRDefault="00D04084" w:rsidP="00D04084">
            <w:pPr>
              <w:jc w:val="center"/>
              <w:rPr>
                <w:rFonts w:ascii="Tahoma" w:hAnsi="Tahoma" w:cs="Tahoma"/>
                <w:b/>
                <w:bCs/>
                <w:color w:val="000000"/>
                <w:sz w:val="20"/>
                <w:szCs w:val="20"/>
              </w:rPr>
            </w:pPr>
            <w:r w:rsidRPr="00D04084">
              <w:rPr>
                <w:rFonts w:ascii="Tahoma" w:hAnsi="Tahoma" w:cs="Tahoma"/>
                <w:b/>
                <w:bCs/>
                <w:color w:val="000000"/>
                <w:sz w:val="20"/>
                <w:szCs w:val="20"/>
              </w:rPr>
              <w:t xml:space="preserve">                                 1. Доходы бюджета</w:t>
            </w:r>
          </w:p>
        </w:tc>
      </w:tr>
      <w:tr w:rsidR="00D04084" w:rsidRPr="00D04084" w:rsidTr="00D04084">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Неисполненные назначения</w:t>
            </w:r>
          </w:p>
        </w:tc>
      </w:tr>
      <w:tr w:rsidR="00D04084" w:rsidRPr="00D04084" w:rsidTr="00D04084">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r>
      <w:tr w:rsidR="00D04084" w:rsidRPr="00D04084" w:rsidTr="00D04084">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D04084" w:rsidRPr="00D04084" w:rsidRDefault="00D04084" w:rsidP="00D04084">
            <w:pPr>
              <w:rPr>
                <w:rFonts w:ascii="Tahoma" w:hAnsi="Tahoma" w:cs="Tahoma"/>
                <w:color w:val="000000"/>
                <w:sz w:val="20"/>
                <w:szCs w:val="20"/>
              </w:rPr>
            </w:pPr>
          </w:p>
        </w:tc>
      </w:tr>
      <w:tr w:rsidR="00D04084" w:rsidRPr="00D04084" w:rsidTr="00D04084">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6</w:t>
            </w:r>
          </w:p>
        </w:tc>
      </w:tr>
      <w:tr w:rsidR="00D04084" w:rsidRPr="00D04084" w:rsidTr="00D04084">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5 587 567,00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1 929 234,74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3 658 332,26</w:t>
            </w:r>
          </w:p>
        </w:tc>
      </w:tr>
      <w:tr w:rsidR="00D04084" w:rsidRPr="00D04084" w:rsidTr="00D04084">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 </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315 223,38</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205 105,34</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315 223,38</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205 105,34</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315 223,38</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205 105,34</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218 600,00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143 098,15</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75 501,85</w:t>
            </w:r>
          </w:p>
        </w:tc>
      </w:tr>
      <w:tr w:rsidR="00D04084" w:rsidRPr="00D04084" w:rsidTr="00D04084">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218 600,00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143 098,15</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75 501,85</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1 085,70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1 085,70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327 900,00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198 296,51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129 603,49</w:t>
            </w:r>
          </w:p>
        </w:tc>
      </w:tr>
      <w:tr w:rsidR="00D04084" w:rsidRPr="00D04084" w:rsidTr="00D04084">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327 900,00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198 296,51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129 603,49</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-27 256,98</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-27 256,98</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647 300,00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76 191,39</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574 729,09</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51 400,00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27 315,14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24 593,86</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51 400,00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27 315,14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24 593,86</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51 400,00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26 809,81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24 593,86</w:t>
            </w:r>
          </w:p>
        </w:tc>
      </w:tr>
      <w:tr w:rsidR="00D04084" w:rsidRPr="00D04084" w:rsidTr="00D04084">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51 400,00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26 806,14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24 593,86</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1,60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2,07</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505,33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488,82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1,51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15,00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9 768,90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8 431,10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9 768,90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8 431,10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9 768,90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8 431,10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9 768,90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8 431,10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577 700,00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39 107,35</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541 704,13</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2 251,82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135 855,87</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2 251,82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135 855,87</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138 000,00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2 144,13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135 855,87</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107,82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182 1 06 01030 10 4000 110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-0,13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439 700,00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36 855,53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405 848,26</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9 956,12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121 967,00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9 956,12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121 967,00</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9 933,00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121 967,00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23,12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307 800,00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26 899,41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283 881,26</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307 800,00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26 899,41</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283 881,26</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307 800,00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23 918,74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283 881,26</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2 980,67</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264 300,00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67 128,97</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197 171,03</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14 800,00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14 800,00</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14 800,00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14 800,00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142 300,00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59 928,97</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82 371,03</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54 933,34</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67 066,66</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54 747,92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65 252,08</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54 747,92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65 252,08</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185,42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1 814,58</w:t>
            </w:r>
          </w:p>
        </w:tc>
      </w:tr>
      <w:tr w:rsidR="00D04084" w:rsidRPr="00D04084" w:rsidTr="00D04084">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185,42</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1 814,58</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4 995,63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15 304,37</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4 995,63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15 304,37</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4 995,63</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15 304,37</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r>
      <w:tr w:rsidR="00D04084" w:rsidRPr="00D04084" w:rsidTr="00D04084">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100 000,00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4 129 467,00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1 470 691,00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2 658 776,00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4 100 767,00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1 470 691,00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2 630 076,00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2 271 200,00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1 135 559,00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1 135 641,00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2 271 200,00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1 135 559,00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1 135 641,00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2 271 200,00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1 135 559,00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1 135 641,00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1 647 700,00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246 000,00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1 401 700,00</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1 303 100,00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246 000,00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1 057 100,00</w:t>
            </w:r>
          </w:p>
        </w:tc>
      </w:tr>
      <w:tr w:rsidR="00D04084" w:rsidRPr="00D04084" w:rsidTr="00D04084">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1 303 100,00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246 000,00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1 057 100,00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344 600,00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344 600,00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181 867,00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92 735,00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2 987,00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2 987,00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2 987,00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2 987,00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178 880,00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89 748,00</w:t>
            </w:r>
          </w:p>
        </w:tc>
      </w:tr>
      <w:tr w:rsidR="00D04084" w:rsidRPr="00D04084" w:rsidTr="00D04084">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178 880,00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89 132,00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89 748,00</w:t>
            </w:r>
          </w:p>
        </w:tc>
      </w:tr>
      <w:tr w:rsidR="00D04084" w:rsidRPr="00D04084" w:rsidTr="00D04084">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r>
      <w:tr w:rsidR="00D04084" w:rsidRPr="00D04084" w:rsidTr="00D04084">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D04084" w:rsidRPr="00D04084" w:rsidRDefault="00D04084" w:rsidP="00D04084">
            <w:pPr>
              <w:ind w:firstLineChars="200" w:firstLine="400"/>
              <w:rPr>
                <w:rFonts w:ascii="Tahoma" w:hAnsi="Tahoma" w:cs="Tahoma"/>
                <w:color w:val="000000"/>
                <w:sz w:val="20"/>
                <w:szCs w:val="20"/>
              </w:rPr>
            </w:pPr>
            <w:r w:rsidRPr="00D04084">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center"/>
              <w:rPr>
                <w:rFonts w:ascii="Tahoma" w:hAnsi="Tahoma" w:cs="Tahoma"/>
                <w:color w:val="000000"/>
                <w:sz w:val="20"/>
                <w:szCs w:val="20"/>
              </w:rPr>
            </w:pPr>
            <w:r w:rsidRPr="00D04084">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D04084" w:rsidRPr="00D04084" w:rsidRDefault="00D04084" w:rsidP="00D04084">
            <w:pPr>
              <w:jc w:val="right"/>
              <w:rPr>
                <w:rFonts w:ascii="Tahoma" w:hAnsi="Tahoma" w:cs="Tahoma"/>
                <w:color w:val="000000"/>
                <w:sz w:val="20"/>
                <w:szCs w:val="20"/>
              </w:rPr>
            </w:pPr>
            <w:r w:rsidRPr="00D04084">
              <w:rPr>
                <w:rFonts w:ascii="Tahoma" w:hAnsi="Tahoma" w:cs="Tahoma"/>
                <w:color w:val="000000"/>
                <w:sz w:val="20"/>
                <w:szCs w:val="20"/>
              </w:rPr>
              <w:t>28 700,00</w:t>
            </w:r>
          </w:p>
        </w:tc>
      </w:tr>
      <w:tr w:rsidR="00D04084" w:rsidRPr="00D04084" w:rsidTr="00D04084">
        <w:trPr>
          <w:trHeight w:val="300"/>
        </w:trPr>
        <w:tc>
          <w:tcPr>
            <w:tcW w:w="53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D04084" w:rsidRPr="00D04084" w:rsidRDefault="00D04084" w:rsidP="00D04084">
            <w:pPr>
              <w:rPr>
                <w:rFonts w:ascii="Tahoma" w:hAnsi="Tahoma" w:cs="Tahoma"/>
                <w:color w:val="000000"/>
                <w:sz w:val="20"/>
                <w:szCs w:val="20"/>
              </w:rPr>
            </w:pPr>
            <w:r w:rsidRPr="00D04084">
              <w:rPr>
                <w:rFonts w:ascii="Tahoma" w:hAnsi="Tahoma" w:cs="Tahoma"/>
                <w:color w:val="000000"/>
                <w:sz w:val="20"/>
                <w:szCs w:val="20"/>
              </w:rPr>
              <w:t> </w:t>
            </w:r>
          </w:p>
        </w:tc>
      </w:tr>
    </w:tbl>
    <w:p w:rsidR="00F57726" w:rsidRPr="003A07F4" w:rsidRDefault="00F57726" w:rsidP="00370772">
      <w:pPr>
        <w:rPr>
          <w:rFonts w:ascii="Tahoma" w:hAnsi="Tahoma" w:cs="Tahoma"/>
          <w:sz w:val="20"/>
          <w:szCs w:val="20"/>
        </w:rPr>
      </w:pPr>
    </w:p>
    <w:tbl>
      <w:tblPr>
        <w:tblW w:w="5000" w:type="pct"/>
        <w:tblLook w:val="04A0" w:firstRow="1" w:lastRow="0" w:firstColumn="1" w:lastColumn="0" w:noHBand="0" w:noVBand="1"/>
      </w:tblPr>
      <w:tblGrid>
        <w:gridCol w:w="5000"/>
        <w:gridCol w:w="1185"/>
        <w:gridCol w:w="2567"/>
        <w:gridCol w:w="1846"/>
        <w:gridCol w:w="1849"/>
        <w:gridCol w:w="2908"/>
      </w:tblGrid>
      <w:tr w:rsidR="003A07F4" w:rsidRPr="003A07F4" w:rsidTr="008B788A">
        <w:trPr>
          <w:trHeight w:val="282"/>
        </w:trPr>
        <w:tc>
          <w:tcPr>
            <w:tcW w:w="4053" w:type="pct"/>
            <w:gridSpan w:val="5"/>
            <w:tcBorders>
              <w:top w:val="nil"/>
              <w:left w:val="nil"/>
              <w:bottom w:val="nil"/>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xml:space="preserve">                                              2. Расходы бюджета</w:t>
            </w:r>
          </w:p>
        </w:tc>
        <w:tc>
          <w:tcPr>
            <w:tcW w:w="947" w:type="pct"/>
            <w:tcBorders>
              <w:top w:val="nil"/>
              <w:left w:val="nil"/>
              <w:bottom w:val="nil"/>
              <w:right w:val="nil"/>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xml:space="preserve">              Форма 0503117  с.2</w:t>
            </w:r>
          </w:p>
        </w:tc>
      </w:tr>
      <w:tr w:rsidR="003A07F4" w:rsidRPr="003A07F4" w:rsidTr="008B788A">
        <w:trPr>
          <w:trHeight w:val="282"/>
        </w:trPr>
        <w:tc>
          <w:tcPr>
            <w:tcW w:w="1628"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c>
          <w:tcPr>
            <w:tcW w:w="386"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c>
          <w:tcPr>
            <w:tcW w:w="836"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c>
          <w:tcPr>
            <w:tcW w:w="601"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c>
          <w:tcPr>
            <w:tcW w:w="601"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c>
          <w:tcPr>
            <w:tcW w:w="947"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w:t>
            </w:r>
          </w:p>
        </w:tc>
      </w:tr>
      <w:tr w:rsidR="003A07F4" w:rsidRPr="003A07F4" w:rsidTr="008B788A">
        <w:trPr>
          <w:trHeight w:val="241"/>
        </w:trPr>
        <w:tc>
          <w:tcPr>
            <w:tcW w:w="1628"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xml:space="preserve"> Наименование показателя</w:t>
            </w:r>
          </w:p>
        </w:tc>
        <w:tc>
          <w:tcPr>
            <w:tcW w:w="386"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Код строки</w:t>
            </w:r>
          </w:p>
        </w:tc>
        <w:tc>
          <w:tcPr>
            <w:tcW w:w="836"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Код расхода по бюджетной классификации</w:t>
            </w:r>
          </w:p>
        </w:tc>
        <w:tc>
          <w:tcPr>
            <w:tcW w:w="601"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Утвержденные бюджетные назначения</w:t>
            </w:r>
          </w:p>
        </w:tc>
        <w:tc>
          <w:tcPr>
            <w:tcW w:w="601"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Исполнено</w:t>
            </w:r>
          </w:p>
        </w:tc>
        <w:tc>
          <w:tcPr>
            <w:tcW w:w="947"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Неисполненные назначения</w:t>
            </w:r>
          </w:p>
        </w:tc>
      </w:tr>
      <w:tr w:rsidR="003A07F4" w:rsidRPr="003A07F4" w:rsidTr="008B788A">
        <w:trPr>
          <w:trHeight w:val="241"/>
        </w:trPr>
        <w:tc>
          <w:tcPr>
            <w:tcW w:w="1628"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386"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836"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4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8B788A">
        <w:trPr>
          <w:trHeight w:val="241"/>
        </w:trPr>
        <w:tc>
          <w:tcPr>
            <w:tcW w:w="1628"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386"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836"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4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8B788A">
        <w:trPr>
          <w:trHeight w:val="240"/>
        </w:trPr>
        <w:tc>
          <w:tcPr>
            <w:tcW w:w="1628" w:type="pct"/>
            <w:tcBorders>
              <w:top w:val="nil"/>
              <w:left w:val="single" w:sz="4" w:space="0" w:color="000000"/>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1</w:t>
            </w:r>
          </w:p>
        </w:tc>
        <w:tc>
          <w:tcPr>
            <w:tcW w:w="386"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w:t>
            </w:r>
          </w:p>
        </w:tc>
        <w:tc>
          <w:tcPr>
            <w:tcW w:w="836"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3</w:t>
            </w:r>
          </w:p>
        </w:tc>
        <w:tc>
          <w:tcPr>
            <w:tcW w:w="601"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4</w:t>
            </w:r>
          </w:p>
        </w:tc>
        <w:tc>
          <w:tcPr>
            <w:tcW w:w="601"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5</w:t>
            </w:r>
          </w:p>
        </w:tc>
        <w:tc>
          <w:tcPr>
            <w:tcW w:w="947"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6</w:t>
            </w:r>
          </w:p>
        </w:tc>
      </w:tr>
      <w:tr w:rsidR="003A07F4" w:rsidRPr="003A07F4" w:rsidTr="008B788A">
        <w:trPr>
          <w:trHeight w:val="33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Расходы бюджета - всего</w:t>
            </w:r>
          </w:p>
        </w:tc>
        <w:tc>
          <w:tcPr>
            <w:tcW w:w="386"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c>
          <w:tcPr>
            <w:tcW w:w="601"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01"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1 408 323,17</w:t>
            </w:r>
          </w:p>
        </w:tc>
        <w:tc>
          <w:tcPr>
            <w:tcW w:w="94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4 261 863,83</w:t>
            </w:r>
          </w:p>
        </w:tc>
      </w:tr>
      <w:tr w:rsidR="003A07F4" w:rsidRPr="003A07F4" w:rsidTr="008B788A">
        <w:trPr>
          <w:trHeight w:val="240"/>
        </w:trPr>
        <w:tc>
          <w:tcPr>
            <w:tcW w:w="1628" w:type="pct"/>
            <w:tcBorders>
              <w:top w:val="nil"/>
              <w:left w:val="single" w:sz="4" w:space="0" w:color="000000"/>
              <w:bottom w:val="nil"/>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в том числе:</w:t>
            </w:r>
          </w:p>
        </w:tc>
        <w:tc>
          <w:tcPr>
            <w:tcW w:w="386" w:type="pct"/>
            <w:tcBorders>
              <w:top w:val="nil"/>
              <w:left w:val="nil"/>
              <w:bottom w:val="nil"/>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836" w:type="pct"/>
            <w:tcBorders>
              <w:top w:val="nil"/>
              <w:left w:val="nil"/>
              <w:bottom w:val="nil"/>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01" w:type="pct"/>
            <w:tcBorders>
              <w:top w:val="nil"/>
              <w:left w:val="nil"/>
              <w:bottom w:val="nil"/>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01" w:type="pct"/>
            <w:tcBorders>
              <w:top w:val="nil"/>
              <w:left w:val="nil"/>
              <w:bottom w:val="nil"/>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947" w:type="pct"/>
            <w:tcBorders>
              <w:top w:val="nil"/>
              <w:left w:val="nil"/>
              <w:bottom w:val="nil"/>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Обеспечение функций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1 052 700,00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407 155,83</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645 544,17</w:t>
            </w:r>
          </w:p>
        </w:tc>
      </w:tr>
      <w:tr w:rsidR="003A07F4" w:rsidRPr="003A07F4" w:rsidTr="008B788A">
        <w:trPr>
          <w:trHeight w:val="91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100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936 500,00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381 904,64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554 595,36</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Расходы на выплаты персоналу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120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936 500,00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381 904,64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554 595,36</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Фонд оплаты труда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121</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300 072,74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129</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81 831,90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112 600,00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23 990,19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88 609,81</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112 600,00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23 990,19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88 609,81</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242</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7 396,03</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16 594,16</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1 261,00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2 339,00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налогов, сборов и иных платежей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850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1 261,00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2 339,00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налога на имущество организаций и земельного налога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851</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236,00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прочих налогов, сборов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0104 Ч5 Э 01 00200 852</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1 025,00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Организация и проведение выборов в законодательные (представительные) органы муниципального образования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0107 Ч5 Э 01 73790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0107 Ч5 Э 01 73790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Специальные расходы</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0107 Ч5 Э 01 73790 880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12 500,00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0111 Ч4 1 01 73430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0111 Ч4 1 01 73430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Резервные средства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0111 Ч4 1 01 73430 870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25 000,00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0113 Ч5 Э 01 73770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0113 Ч5 Э 01 73770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налогов, сборов и иных платежей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0113 Ч5 Э 01 73770 850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иных платежей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0113 Ч5 Э 01 73770 853</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178 880,00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77 729,14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101 150,86</w:t>
            </w:r>
          </w:p>
        </w:tc>
      </w:tr>
      <w:tr w:rsidR="003A07F4" w:rsidRPr="003A07F4" w:rsidTr="008B788A">
        <w:trPr>
          <w:trHeight w:val="91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100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178 880,00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77 729,14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101 150,86</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Расходы на выплаты персоналу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120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178 880,00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77 729,14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101 150,86</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Фонд оплаты труда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121</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59 663,70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122</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953,00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0203 Ч4 1 04 51180 129</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17 112,44</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116 969,20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133 030,80</w:t>
            </w:r>
          </w:p>
        </w:tc>
      </w:tr>
      <w:tr w:rsidR="003A07F4" w:rsidRPr="003A07F4" w:rsidTr="008B788A">
        <w:trPr>
          <w:trHeight w:val="91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100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245 400,00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114 649,20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130 750,80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Расходы на выплаты персоналу казенных учреждений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110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245 400,00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114 649,20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130 750,80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Фонд оплаты труда учреждений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111</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89 100,00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119</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25 549,20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2 320,00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2 280,00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налогов, сборов и иных платежей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xml:space="preserve">993 0310 Ц8 1 01 70020 </w:t>
            </w:r>
            <w:r w:rsidRPr="003A07F4">
              <w:rPr>
                <w:rFonts w:ascii="Tahoma" w:hAnsi="Tahoma" w:cs="Tahoma"/>
                <w:color w:val="000000"/>
                <w:sz w:val="20"/>
                <w:szCs w:val="20"/>
              </w:rPr>
              <w:lastRenderedPageBreak/>
              <w:t>850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lastRenderedPageBreak/>
              <w:t>4 600,00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2 320,00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2 280,00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прочих налогов, сборов</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0310 Ц8 1 01 70020 852</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2 320,00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91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0405 Ц9 7 01 12750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0405 Ц9 7 01 12750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0405 Ц9 7 01 12750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2 987,00</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74190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467 600,00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30 000,00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437 600,00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74190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467 600,00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30 000,00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437 600,00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74190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467 600,00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30 000,00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437 600,00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74190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30 000,00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S4190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1 416 500,00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304 327,50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1 112 172,50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S4190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1 416 500,00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304 327,50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1 112 172,50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S4190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1 416 500,00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304 327,50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1 112 172,50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0409 Ч2 1 03 S4190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304 327,50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91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142,00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99 858,00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99 840,00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99 840,00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99 840,00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99 840,00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бюджетные ассигнования</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800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160,00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142,00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18,00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налогов, сборов и иных платежей</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850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160,00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142,00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18,00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Уплата налога на имущество организаций и земельного налога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0412 A4 1 02 77590 851</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142,00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0501 Ч5 Э 01 73770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20 300,00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7 692,30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12 607,70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0501 Ч5 Э 01 73770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20 300,00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7 692,30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12 607,70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0501 Ч5 Э 01 73770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20 300,00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7 692,30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12 607,70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0501 Ч5 Э 01 73770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7 692,30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69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0502 A1 1 01 70230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19 049,11</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30 950,89</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0502 A1 1 01 70230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19 049,11</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30 950,89</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0502 A1 1 01 70230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19 049,11</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30 950,89</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0502 A1 1 01 70230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19 049,11</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Уличное освещение</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77400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41 247,09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58 752,91</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77400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41 247,09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58 752,91</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77400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41 247,09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58 752,91</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77400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41 247,09</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Реализация мероприятий по благоустройству территории</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77420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245 800,00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4 875,00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240 925,00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77420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245 800,00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4 875,00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240 925,00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77420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245 800,00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4 875,00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240 925,00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Прочая закупка товаров, работ и услуг</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A5 1 02 77420 244</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4 875,00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Ц9 9 02 S6570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Ц9 9 02 S6570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0503 Ц9 9 02 S6570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574 300,00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Развитие и совершенствование системы мониторинга окружающей среды</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0603 Ч3 2 01 73180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lastRenderedPageBreak/>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0603 Ч3 2 01 73180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0603 Ч3 2 01 73180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10 320,00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0801 Ц4 1 07 40390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383 336,00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766 664,00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Межбюджетные трансферты</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0801 Ц4 1 07 40390 500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383 336,00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766 664,00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межбюджетные трансферты</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0801 Ц4 1 07 40390 540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1 150 000,00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383 336,00</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766 664,00</w:t>
            </w:r>
          </w:p>
        </w:tc>
      </w:tr>
      <w:tr w:rsidR="003A07F4" w:rsidRPr="003A07F4" w:rsidTr="008B788A">
        <w:trPr>
          <w:trHeight w:val="300"/>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Пропаганда физической культуры и спорта</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1101 Ц5 1 01 71470 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1101 Ц5 1 01 71470 200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r>
      <w:tr w:rsidR="003A07F4" w:rsidRPr="003A07F4" w:rsidTr="008B788A">
        <w:trPr>
          <w:trHeight w:val="465"/>
        </w:trPr>
        <w:tc>
          <w:tcPr>
            <w:tcW w:w="1628"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38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200</w:t>
            </w:r>
          </w:p>
        </w:tc>
        <w:tc>
          <w:tcPr>
            <w:tcW w:w="836"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993 1101 Ц5 1 01 71470 240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c>
          <w:tcPr>
            <w:tcW w:w="601" w:type="pct"/>
            <w:tcBorders>
              <w:top w:val="nil"/>
              <w:left w:val="nil"/>
              <w:bottom w:val="single" w:sz="4" w:space="0" w:color="000000"/>
              <w:right w:val="single" w:sz="4"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947" w:type="pct"/>
            <w:tcBorders>
              <w:top w:val="nil"/>
              <w:left w:val="nil"/>
              <w:bottom w:val="single" w:sz="4" w:space="0" w:color="000000"/>
              <w:right w:val="single" w:sz="8" w:space="0" w:color="000000"/>
            </w:tcBorders>
            <w:shd w:val="clear" w:color="auto" w:fill="auto"/>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10 000,00</w:t>
            </w:r>
          </w:p>
        </w:tc>
      </w:tr>
      <w:tr w:rsidR="003A07F4" w:rsidRPr="003A07F4" w:rsidTr="008B788A">
        <w:trPr>
          <w:trHeight w:val="480"/>
        </w:trPr>
        <w:tc>
          <w:tcPr>
            <w:tcW w:w="1628"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Результат исполнения бюджета (дефицит / профицит)</w:t>
            </w:r>
          </w:p>
        </w:tc>
        <w:tc>
          <w:tcPr>
            <w:tcW w:w="386" w:type="pct"/>
            <w:tcBorders>
              <w:top w:val="single" w:sz="8" w:space="0" w:color="000000"/>
              <w:left w:val="nil"/>
              <w:bottom w:val="single" w:sz="8" w:space="0" w:color="000000"/>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450</w:t>
            </w:r>
          </w:p>
        </w:tc>
        <w:tc>
          <w:tcPr>
            <w:tcW w:w="836" w:type="pct"/>
            <w:tcBorders>
              <w:top w:val="single" w:sz="8" w:space="0" w:color="000000"/>
              <w:left w:val="nil"/>
              <w:bottom w:val="single" w:sz="8" w:space="0" w:color="000000"/>
              <w:right w:val="single" w:sz="4"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c>
          <w:tcPr>
            <w:tcW w:w="601" w:type="pct"/>
            <w:tcBorders>
              <w:top w:val="single" w:sz="8" w:space="0" w:color="000000"/>
              <w:left w:val="nil"/>
              <w:bottom w:val="single" w:sz="8"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-15 905 681,00</w:t>
            </w:r>
          </w:p>
        </w:tc>
        <w:tc>
          <w:tcPr>
            <w:tcW w:w="601" w:type="pct"/>
            <w:tcBorders>
              <w:top w:val="single" w:sz="8" w:space="0" w:color="000000"/>
              <w:left w:val="nil"/>
              <w:bottom w:val="single" w:sz="8"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-3 308 221,94</w:t>
            </w:r>
          </w:p>
        </w:tc>
        <w:tc>
          <w:tcPr>
            <w:tcW w:w="947" w:type="pct"/>
            <w:tcBorders>
              <w:top w:val="single" w:sz="8" w:space="0" w:color="000000"/>
              <w:left w:val="nil"/>
              <w:bottom w:val="single" w:sz="8"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bl>
    <w:p w:rsidR="003A07F4" w:rsidRPr="003A07F4" w:rsidRDefault="003A07F4" w:rsidP="00370772">
      <w:pPr>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3A07F4" w:rsidRPr="003A07F4" w:rsidTr="003A07F4">
        <w:trPr>
          <w:trHeight w:val="300"/>
        </w:trPr>
        <w:tc>
          <w:tcPr>
            <w:tcW w:w="1681" w:type="pct"/>
            <w:tcBorders>
              <w:top w:val="nil"/>
              <w:left w:val="nil"/>
              <w:bottom w:val="nil"/>
              <w:right w:val="nil"/>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xml:space="preserve">                        Форма 0503117  с.3</w:t>
            </w:r>
          </w:p>
        </w:tc>
      </w:tr>
      <w:tr w:rsidR="003A07F4" w:rsidRPr="003A07F4" w:rsidTr="003A07F4">
        <w:trPr>
          <w:trHeight w:val="282"/>
        </w:trPr>
        <w:tc>
          <w:tcPr>
            <w:tcW w:w="5000" w:type="pct"/>
            <w:gridSpan w:val="6"/>
            <w:tcBorders>
              <w:top w:val="nil"/>
              <w:left w:val="nil"/>
              <w:bottom w:val="nil"/>
              <w:right w:val="nil"/>
            </w:tcBorders>
            <w:shd w:val="clear" w:color="auto" w:fill="auto"/>
            <w:noWrap/>
            <w:vAlign w:val="bottom"/>
            <w:hideMark/>
          </w:tcPr>
          <w:p w:rsidR="003A07F4" w:rsidRPr="003A07F4" w:rsidRDefault="003A07F4" w:rsidP="003A07F4">
            <w:pPr>
              <w:jc w:val="center"/>
              <w:rPr>
                <w:rFonts w:ascii="Tahoma" w:hAnsi="Tahoma" w:cs="Tahoma"/>
                <w:b/>
                <w:bCs/>
                <w:color w:val="000000"/>
                <w:sz w:val="20"/>
                <w:szCs w:val="20"/>
              </w:rPr>
            </w:pPr>
            <w:r w:rsidRPr="003A07F4">
              <w:rPr>
                <w:rFonts w:ascii="Tahoma" w:hAnsi="Tahoma" w:cs="Tahoma"/>
                <w:b/>
                <w:bCs/>
                <w:color w:val="000000"/>
                <w:sz w:val="20"/>
                <w:szCs w:val="20"/>
              </w:rPr>
              <w:t xml:space="preserve">                                  3. Источники финансирования дефицита бюджета</w:t>
            </w:r>
          </w:p>
        </w:tc>
      </w:tr>
      <w:tr w:rsidR="003A07F4" w:rsidRPr="003A07F4" w:rsidTr="003A07F4">
        <w:trPr>
          <w:trHeight w:val="240"/>
        </w:trPr>
        <w:tc>
          <w:tcPr>
            <w:tcW w:w="1681" w:type="pct"/>
            <w:tcBorders>
              <w:top w:val="nil"/>
              <w:left w:val="nil"/>
              <w:bottom w:val="single" w:sz="4" w:space="0" w:color="000000"/>
              <w:right w:val="nil"/>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r>
      <w:tr w:rsidR="003A07F4" w:rsidRPr="003A07F4" w:rsidTr="003A07F4">
        <w:trPr>
          <w:trHeight w:val="270"/>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Неисполненные назначения</w:t>
            </w:r>
          </w:p>
        </w:tc>
      </w:tr>
      <w:tr w:rsidR="003A07F4" w:rsidRPr="003A07F4" w:rsidTr="003A07F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3A07F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3A07F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3A07F4">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3A07F4" w:rsidRPr="003A07F4" w:rsidRDefault="003A07F4" w:rsidP="003A07F4">
            <w:pPr>
              <w:rPr>
                <w:rFonts w:ascii="Tahoma" w:hAnsi="Tahoma" w:cs="Tahoma"/>
                <w:color w:val="000000"/>
                <w:sz w:val="20"/>
                <w:szCs w:val="20"/>
              </w:rPr>
            </w:pPr>
          </w:p>
        </w:tc>
      </w:tr>
      <w:tr w:rsidR="003A07F4" w:rsidRPr="003A07F4" w:rsidTr="003A07F4">
        <w:trPr>
          <w:trHeight w:val="24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6</w:t>
            </w:r>
          </w:p>
        </w:tc>
      </w:tr>
      <w:tr w:rsidR="003A07F4" w:rsidRPr="003A07F4" w:rsidTr="003A07F4">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82 620,00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-520 911,57</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603 531,57</w:t>
            </w:r>
          </w:p>
        </w:tc>
      </w:tr>
      <w:tr w:rsidR="003A07F4" w:rsidRPr="003A07F4" w:rsidTr="003A07F4">
        <w:trPr>
          <w:trHeight w:val="24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ind w:firstLineChars="200" w:firstLine="400"/>
              <w:rPr>
                <w:rFonts w:ascii="Tahoma" w:hAnsi="Tahoma" w:cs="Tahoma"/>
                <w:color w:val="000000"/>
                <w:sz w:val="20"/>
                <w:szCs w:val="20"/>
              </w:rPr>
            </w:pPr>
            <w:r w:rsidRPr="003A07F4">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r>
      <w:tr w:rsidR="003A07F4" w:rsidRPr="003A07F4" w:rsidTr="003A07F4">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3A07F4">
        <w:trPr>
          <w:trHeight w:val="240"/>
        </w:trPr>
        <w:tc>
          <w:tcPr>
            <w:tcW w:w="1681" w:type="pct"/>
            <w:tcBorders>
              <w:top w:val="nil"/>
              <w:left w:val="single" w:sz="4" w:space="0" w:color="000000"/>
              <w:bottom w:val="nil"/>
              <w:right w:val="single" w:sz="8" w:space="0" w:color="000000"/>
            </w:tcBorders>
            <w:shd w:val="clear" w:color="auto" w:fill="auto"/>
            <w:vAlign w:val="bottom"/>
            <w:hideMark/>
          </w:tcPr>
          <w:p w:rsidR="003A07F4" w:rsidRPr="003A07F4" w:rsidRDefault="003A07F4" w:rsidP="003A07F4">
            <w:pPr>
              <w:ind w:firstLineChars="200" w:firstLine="400"/>
              <w:rPr>
                <w:rFonts w:ascii="Tahoma" w:hAnsi="Tahoma" w:cs="Tahoma"/>
                <w:color w:val="000000"/>
                <w:sz w:val="20"/>
                <w:szCs w:val="20"/>
              </w:rPr>
            </w:pPr>
            <w:r w:rsidRPr="003A07F4">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r>
      <w:tr w:rsidR="003A07F4" w:rsidRPr="003A07F4" w:rsidTr="003A07F4">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w:t>
            </w:r>
          </w:p>
        </w:tc>
      </w:tr>
      <w:tr w:rsidR="003A07F4" w:rsidRPr="003A07F4" w:rsidTr="003A07F4">
        <w:trPr>
          <w:trHeight w:val="259"/>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 </w:t>
            </w:r>
          </w:p>
        </w:tc>
      </w:tr>
      <w:tr w:rsidR="003A07F4" w:rsidRPr="003A07F4" w:rsidTr="003A07F4">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82 620,00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-520 911,57</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603 531,57</w:t>
            </w:r>
          </w:p>
        </w:tc>
      </w:tr>
      <w:tr w:rsidR="003A07F4" w:rsidRPr="003A07F4" w:rsidTr="003A07F4">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-1 944 621,56</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-1 944 621,56</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-1 944 621,56</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-1 944 621,56</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-1 944 621,56</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1 423 709,99</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1 423 709,99</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1 423 709,99</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1 423 709,99</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r w:rsidR="003A07F4" w:rsidRPr="003A07F4" w:rsidTr="003A07F4">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3A07F4" w:rsidRPr="003A07F4" w:rsidRDefault="003A07F4" w:rsidP="003A07F4">
            <w:pPr>
              <w:rPr>
                <w:rFonts w:ascii="Tahoma" w:hAnsi="Tahoma" w:cs="Tahoma"/>
                <w:color w:val="000000"/>
                <w:sz w:val="20"/>
                <w:szCs w:val="20"/>
              </w:rPr>
            </w:pPr>
            <w:r w:rsidRPr="003A07F4">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3A07F4" w:rsidRPr="003A07F4" w:rsidRDefault="003A07F4" w:rsidP="003A07F4">
            <w:pPr>
              <w:jc w:val="right"/>
              <w:rPr>
                <w:rFonts w:ascii="Tahoma" w:hAnsi="Tahoma" w:cs="Tahoma"/>
                <w:color w:val="000000"/>
                <w:sz w:val="20"/>
                <w:szCs w:val="20"/>
              </w:rPr>
            </w:pPr>
            <w:r w:rsidRPr="003A07F4">
              <w:rPr>
                <w:rFonts w:ascii="Tahoma" w:hAnsi="Tahoma" w:cs="Tahoma"/>
                <w:color w:val="000000"/>
                <w:sz w:val="20"/>
                <w:szCs w:val="20"/>
              </w:rPr>
              <w:t>1 423 709,99</w:t>
            </w:r>
          </w:p>
        </w:tc>
        <w:tc>
          <w:tcPr>
            <w:tcW w:w="657" w:type="pct"/>
            <w:tcBorders>
              <w:top w:val="nil"/>
              <w:left w:val="nil"/>
              <w:bottom w:val="single" w:sz="4" w:space="0" w:color="000000"/>
              <w:right w:val="single" w:sz="8" w:space="0" w:color="000000"/>
            </w:tcBorders>
            <w:shd w:val="clear" w:color="auto" w:fill="auto"/>
            <w:noWrap/>
            <w:vAlign w:val="bottom"/>
            <w:hideMark/>
          </w:tcPr>
          <w:p w:rsidR="003A07F4" w:rsidRPr="003A07F4" w:rsidRDefault="003A07F4" w:rsidP="003A07F4">
            <w:pPr>
              <w:jc w:val="center"/>
              <w:rPr>
                <w:rFonts w:ascii="Tahoma" w:hAnsi="Tahoma" w:cs="Tahoma"/>
                <w:color w:val="000000"/>
                <w:sz w:val="20"/>
                <w:szCs w:val="20"/>
              </w:rPr>
            </w:pPr>
            <w:r w:rsidRPr="003A07F4">
              <w:rPr>
                <w:rFonts w:ascii="Tahoma" w:hAnsi="Tahoma" w:cs="Tahoma"/>
                <w:color w:val="000000"/>
                <w:sz w:val="20"/>
                <w:szCs w:val="20"/>
              </w:rPr>
              <w:t>X</w:t>
            </w:r>
          </w:p>
        </w:tc>
      </w:tr>
    </w:tbl>
    <w:p w:rsidR="003A07F4" w:rsidRDefault="003A07F4" w:rsidP="00370772">
      <w:pPr>
        <w:rPr>
          <w:szCs w:val="20"/>
        </w:rPr>
      </w:pPr>
    </w:p>
    <w:p w:rsidR="00C6376C" w:rsidRDefault="00C6376C" w:rsidP="00370772">
      <w:pPr>
        <w:rPr>
          <w:szCs w:val="20"/>
        </w:rPr>
      </w:pPr>
    </w:p>
    <w:tbl>
      <w:tblPr>
        <w:tblW w:w="4996" w:type="pct"/>
        <w:tblLook w:val="0000" w:firstRow="0" w:lastRow="0" w:firstColumn="0" w:lastColumn="0" w:noHBand="0" w:noVBand="0"/>
      </w:tblPr>
      <w:tblGrid>
        <w:gridCol w:w="6726"/>
        <w:gridCol w:w="1881"/>
        <w:gridCol w:w="6736"/>
      </w:tblGrid>
      <w:tr w:rsidR="00C6376C" w:rsidRPr="00B1263F" w:rsidTr="0035727C">
        <w:trPr>
          <w:cantSplit/>
          <w:trHeight w:val="285"/>
        </w:trPr>
        <w:tc>
          <w:tcPr>
            <w:tcW w:w="2192" w:type="pct"/>
          </w:tcPr>
          <w:p w:rsidR="00C6376C" w:rsidRPr="00B1263F" w:rsidRDefault="00C6376C" w:rsidP="00C6376C">
            <w:pPr>
              <w:tabs>
                <w:tab w:val="left" w:pos="4285"/>
              </w:tabs>
              <w:autoSpaceDE w:val="0"/>
              <w:autoSpaceDN w:val="0"/>
              <w:adjustRightInd w:val="0"/>
              <w:spacing w:line="192" w:lineRule="auto"/>
              <w:jc w:val="center"/>
              <w:rPr>
                <w:rFonts w:ascii="Tahoma" w:hAnsi="Tahoma" w:cs="Tahoma"/>
                <w:bCs/>
                <w:noProof/>
                <w:color w:val="000000"/>
                <w:sz w:val="20"/>
                <w:szCs w:val="20"/>
              </w:rPr>
            </w:pPr>
            <w:r w:rsidRPr="00B1263F">
              <w:rPr>
                <w:rFonts w:ascii="Tahoma" w:hAnsi="Tahoma" w:cs="Tahoma"/>
                <w:bCs/>
                <w:noProof/>
                <w:color w:val="000000"/>
                <w:sz w:val="20"/>
                <w:szCs w:val="20"/>
              </w:rPr>
              <w:t>ЧĂВАШ РЕСПУБЛИКИ</w:t>
            </w:r>
          </w:p>
          <w:p w:rsidR="00C6376C" w:rsidRPr="00B1263F" w:rsidRDefault="00C6376C" w:rsidP="00C6376C">
            <w:pPr>
              <w:tabs>
                <w:tab w:val="left" w:pos="4285"/>
              </w:tabs>
              <w:autoSpaceDE w:val="0"/>
              <w:autoSpaceDN w:val="0"/>
              <w:adjustRightInd w:val="0"/>
              <w:spacing w:line="192" w:lineRule="auto"/>
              <w:jc w:val="center"/>
              <w:rPr>
                <w:rFonts w:ascii="Tahoma" w:hAnsi="Tahoma" w:cs="Tahoma"/>
                <w:sz w:val="20"/>
                <w:szCs w:val="20"/>
              </w:rPr>
            </w:pPr>
            <w:r w:rsidRPr="00B1263F">
              <w:rPr>
                <w:rFonts w:ascii="Tahoma" w:hAnsi="Tahoma" w:cs="Tahoma"/>
                <w:caps/>
                <w:sz w:val="20"/>
                <w:szCs w:val="20"/>
              </w:rPr>
              <w:t>Сентерварри</w:t>
            </w:r>
            <w:r w:rsidRPr="00B1263F">
              <w:rPr>
                <w:rFonts w:ascii="Tahoma" w:hAnsi="Tahoma" w:cs="Tahoma"/>
                <w:bCs/>
                <w:noProof/>
                <w:color w:val="000000"/>
                <w:sz w:val="20"/>
                <w:szCs w:val="20"/>
              </w:rPr>
              <w:t xml:space="preserve"> РАЙОНĚ</w:t>
            </w:r>
          </w:p>
        </w:tc>
        <w:tc>
          <w:tcPr>
            <w:tcW w:w="613" w:type="pct"/>
            <w:vMerge w:val="restart"/>
          </w:tcPr>
          <w:p w:rsidR="00C6376C" w:rsidRPr="00B1263F" w:rsidRDefault="00C6376C" w:rsidP="00C6376C">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63360" behindDoc="0" locked="0" layoutInCell="1" allowOverlap="1">
                  <wp:simplePos x="0" y="0"/>
                  <wp:positionH relativeFrom="column">
                    <wp:posOffset>-37465</wp:posOffset>
                  </wp:positionH>
                  <wp:positionV relativeFrom="paragraph">
                    <wp:posOffset>203835</wp:posOffset>
                  </wp:positionV>
                  <wp:extent cx="716280" cy="723265"/>
                  <wp:effectExtent l="19050" t="0" r="7620" b="0"/>
                  <wp:wrapNone/>
                  <wp:docPr id="3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4" cstate="print"/>
                          <a:srcRect/>
                          <a:stretch>
                            <a:fillRect/>
                          </a:stretch>
                        </pic:blipFill>
                        <pic:spPr bwMode="auto">
                          <a:xfrm>
                            <a:off x="0" y="0"/>
                            <a:ext cx="716280" cy="723265"/>
                          </a:xfrm>
                          <a:prstGeom prst="rect">
                            <a:avLst/>
                          </a:prstGeom>
                          <a:noFill/>
                        </pic:spPr>
                      </pic:pic>
                    </a:graphicData>
                  </a:graphic>
                </wp:anchor>
              </w:drawing>
            </w:r>
          </w:p>
        </w:tc>
        <w:tc>
          <w:tcPr>
            <w:tcW w:w="2195" w:type="pct"/>
          </w:tcPr>
          <w:p w:rsidR="00C6376C" w:rsidRPr="00B1263F" w:rsidRDefault="00C6376C" w:rsidP="00C6376C">
            <w:pPr>
              <w:autoSpaceDE w:val="0"/>
              <w:autoSpaceDN w:val="0"/>
              <w:adjustRightInd w:val="0"/>
              <w:spacing w:line="192" w:lineRule="auto"/>
              <w:jc w:val="center"/>
              <w:rPr>
                <w:rFonts w:ascii="Tahoma" w:hAnsi="Tahoma" w:cs="Tahoma"/>
                <w:bCs/>
                <w:sz w:val="20"/>
                <w:szCs w:val="20"/>
              </w:rPr>
            </w:pPr>
            <w:r w:rsidRPr="00B1263F">
              <w:rPr>
                <w:rFonts w:ascii="Tahoma" w:hAnsi="Tahoma" w:cs="Tahoma"/>
                <w:bCs/>
                <w:noProof/>
                <w:sz w:val="20"/>
                <w:szCs w:val="20"/>
              </w:rPr>
              <w:t>ЧУВАШСКАЯ РЕСПУБЛИКА</w:t>
            </w:r>
            <w:r w:rsidRPr="00B1263F">
              <w:rPr>
                <w:rFonts w:ascii="Tahoma" w:hAnsi="Tahoma" w:cs="Tahoma"/>
                <w:b/>
                <w:noProof/>
                <w:color w:val="000000"/>
                <w:sz w:val="20"/>
                <w:szCs w:val="20"/>
              </w:rPr>
              <w:t xml:space="preserve"> </w:t>
            </w:r>
            <w:r w:rsidRPr="00B1263F">
              <w:rPr>
                <w:rFonts w:ascii="Tahoma" w:hAnsi="Tahoma" w:cs="Tahoma"/>
                <w:bCs/>
                <w:noProof/>
                <w:color w:val="000000"/>
                <w:sz w:val="20"/>
                <w:szCs w:val="20"/>
              </w:rPr>
              <w:t>МАРИИНСКО-ПОСАДСКИЙ РАЙОН</w:t>
            </w:r>
          </w:p>
        </w:tc>
      </w:tr>
      <w:tr w:rsidR="00C6376C" w:rsidRPr="00B1263F" w:rsidTr="0035727C">
        <w:trPr>
          <w:cantSplit/>
          <w:trHeight w:val="1595"/>
        </w:trPr>
        <w:tc>
          <w:tcPr>
            <w:tcW w:w="2192" w:type="pct"/>
          </w:tcPr>
          <w:p w:rsidR="00C6376C" w:rsidRPr="00B1263F" w:rsidRDefault="00C6376C" w:rsidP="00C6376C">
            <w:pPr>
              <w:tabs>
                <w:tab w:val="left" w:pos="4285"/>
              </w:tabs>
              <w:autoSpaceDE w:val="0"/>
              <w:autoSpaceDN w:val="0"/>
              <w:adjustRightInd w:val="0"/>
              <w:spacing w:before="80" w:line="192" w:lineRule="auto"/>
              <w:jc w:val="center"/>
              <w:rPr>
                <w:rFonts w:ascii="Tahoma" w:hAnsi="Tahoma" w:cs="Tahoma"/>
                <w:bCs/>
                <w:noProof/>
                <w:color w:val="000000"/>
                <w:sz w:val="20"/>
                <w:szCs w:val="20"/>
              </w:rPr>
            </w:pPr>
            <w:r w:rsidRPr="00B1263F">
              <w:rPr>
                <w:rFonts w:ascii="Tahoma" w:hAnsi="Tahoma" w:cs="Tahoma"/>
                <w:bCs/>
                <w:noProof/>
                <w:color w:val="000000"/>
                <w:sz w:val="20"/>
                <w:szCs w:val="20"/>
              </w:rPr>
              <w:t>АКСАРИН ПОСЕЛЕНИЙĚН</w:t>
            </w:r>
          </w:p>
          <w:p w:rsidR="0035727C" w:rsidRDefault="00C6376C" w:rsidP="00C6376C">
            <w:pPr>
              <w:tabs>
                <w:tab w:val="left" w:pos="4285"/>
              </w:tabs>
              <w:autoSpaceDE w:val="0"/>
              <w:autoSpaceDN w:val="0"/>
              <w:adjustRightInd w:val="0"/>
              <w:spacing w:line="192" w:lineRule="auto"/>
              <w:jc w:val="center"/>
              <w:rPr>
                <w:rFonts w:ascii="Tahoma" w:hAnsi="Tahoma" w:cs="Tahoma"/>
                <w:bCs/>
                <w:color w:val="000000"/>
                <w:sz w:val="20"/>
                <w:szCs w:val="20"/>
              </w:rPr>
            </w:pPr>
            <w:r w:rsidRPr="00B1263F">
              <w:rPr>
                <w:rFonts w:ascii="Tahoma" w:hAnsi="Tahoma" w:cs="Tahoma"/>
                <w:bCs/>
                <w:noProof/>
                <w:color w:val="000000"/>
                <w:sz w:val="20"/>
                <w:szCs w:val="20"/>
                <w:lang w:eastAsia="en-US"/>
              </w:rPr>
              <w:t xml:space="preserve">ЯЛ ХУТЛĂХĚ </w:t>
            </w:r>
          </w:p>
          <w:p w:rsidR="00C6376C" w:rsidRPr="00B1263F" w:rsidRDefault="00C6376C" w:rsidP="00C6376C">
            <w:pPr>
              <w:spacing w:line="192" w:lineRule="auto"/>
              <w:jc w:val="center"/>
              <w:rPr>
                <w:rFonts w:ascii="Tahoma" w:hAnsi="Tahoma" w:cs="Tahoma"/>
                <w:sz w:val="20"/>
                <w:szCs w:val="20"/>
              </w:rPr>
            </w:pPr>
          </w:p>
          <w:p w:rsidR="0035727C" w:rsidRDefault="00C6376C" w:rsidP="00C6376C">
            <w:pPr>
              <w:tabs>
                <w:tab w:val="left" w:pos="4285"/>
              </w:tabs>
              <w:autoSpaceDE w:val="0"/>
              <w:autoSpaceDN w:val="0"/>
              <w:adjustRightInd w:val="0"/>
              <w:spacing w:line="192" w:lineRule="auto"/>
              <w:jc w:val="center"/>
              <w:rPr>
                <w:rFonts w:ascii="Tahoma" w:hAnsi="Tahoma" w:cs="Tahoma"/>
                <w:b/>
                <w:bCs/>
                <w:noProof/>
                <w:color w:val="000000"/>
                <w:sz w:val="20"/>
                <w:szCs w:val="20"/>
              </w:rPr>
            </w:pPr>
            <w:r w:rsidRPr="00B1263F">
              <w:rPr>
                <w:rFonts w:ascii="Tahoma" w:hAnsi="Tahoma" w:cs="Tahoma"/>
                <w:b/>
                <w:bCs/>
                <w:noProof/>
                <w:color w:val="000000"/>
                <w:sz w:val="20"/>
                <w:szCs w:val="20"/>
              </w:rPr>
              <w:t>ЙЫШĂНУ</w:t>
            </w:r>
          </w:p>
          <w:p w:rsidR="00C6376C" w:rsidRPr="00B1263F" w:rsidRDefault="00C6376C" w:rsidP="00C6376C">
            <w:pPr>
              <w:autoSpaceDE w:val="0"/>
              <w:autoSpaceDN w:val="0"/>
              <w:adjustRightInd w:val="0"/>
              <w:ind w:right="-35"/>
              <w:jc w:val="center"/>
              <w:rPr>
                <w:rFonts w:ascii="Tahoma" w:hAnsi="Tahoma" w:cs="Tahoma"/>
                <w:noProof/>
                <w:color w:val="000000"/>
                <w:sz w:val="20"/>
                <w:szCs w:val="20"/>
              </w:rPr>
            </w:pPr>
            <w:r w:rsidRPr="00B1263F">
              <w:rPr>
                <w:rFonts w:ascii="Tahoma" w:hAnsi="Tahoma" w:cs="Tahoma"/>
                <w:noProof/>
                <w:color w:val="000000"/>
                <w:sz w:val="20"/>
                <w:szCs w:val="20"/>
              </w:rPr>
              <w:t>2019.07.16   38 №</w:t>
            </w:r>
          </w:p>
          <w:p w:rsidR="00C6376C" w:rsidRPr="00B1263F" w:rsidRDefault="00C6376C" w:rsidP="00C6376C">
            <w:pPr>
              <w:jc w:val="center"/>
              <w:rPr>
                <w:rFonts w:ascii="Tahoma" w:hAnsi="Tahoma" w:cs="Tahoma"/>
                <w:noProof/>
                <w:color w:val="000000"/>
                <w:sz w:val="20"/>
                <w:szCs w:val="20"/>
              </w:rPr>
            </w:pPr>
            <w:r w:rsidRPr="00B1263F">
              <w:rPr>
                <w:rFonts w:ascii="Tahoma" w:hAnsi="Tahoma" w:cs="Tahoma"/>
                <w:noProof/>
                <w:color w:val="000000"/>
                <w:sz w:val="20"/>
                <w:szCs w:val="20"/>
              </w:rPr>
              <w:t>Аксарин ялě</w:t>
            </w:r>
          </w:p>
        </w:tc>
        <w:tc>
          <w:tcPr>
            <w:tcW w:w="613" w:type="pct"/>
            <w:vMerge/>
            <w:vAlign w:val="center"/>
          </w:tcPr>
          <w:p w:rsidR="00C6376C" w:rsidRPr="00B1263F" w:rsidRDefault="00C6376C" w:rsidP="00C6376C">
            <w:pPr>
              <w:rPr>
                <w:rFonts w:ascii="Tahoma" w:hAnsi="Tahoma" w:cs="Tahoma"/>
                <w:b/>
                <w:i/>
                <w:sz w:val="20"/>
                <w:szCs w:val="20"/>
              </w:rPr>
            </w:pPr>
          </w:p>
        </w:tc>
        <w:tc>
          <w:tcPr>
            <w:tcW w:w="2195" w:type="pct"/>
          </w:tcPr>
          <w:p w:rsidR="00C6376C" w:rsidRPr="00B1263F" w:rsidRDefault="00C6376C" w:rsidP="00C6376C">
            <w:pPr>
              <w:autoSpaceDE w:val="0"/>
              <w:autoSpaceDN w:val="0"/>
              <w:adjustRightInd w:val="0"/>
              <w:spacing w:before="80" w:line="192" w:lineRule="auto"/>
              <w:jc w:val="center"/>
              <w:rPr>
                <w:rFonts w:ascii="Tahoma" w:hAnsi="Tahoma" w:cs="Tahoma"/>
                <w:bCs/>
                <w:noProof/>
                <w:color w:val="000000"/>
                <w:sz w:val="20"/>
                <w:szCs w:val="20"/>
              </w:rPr>
            </w:pPr>
            <w:r w:rsidRPr="00B1263F">
              <w:rPr>
                <w:rFonts w:ascii="Tahoma" w:hAnsi="Tahoma" w:cs="Tahoma"/>
                <w:bCs/>
                <w:noProof/>
                <w:color w:val="000000"/>
                <w:sz w:val="20"/>
                <w:szCs w:val="20"/>
              </w:rPr>
              <w:t xml:space="preserve"> АДМИНИСТРАЦИЯ</w:t>
            </w:r>
          </w:p>
          <w:p w:rsidR="00C6376C" w:rsidRPr="00B1263F" w:rsidRDefault="00C6376C" w:rsidP="00C6376C">
            <w:pPr>
              <w:autoSpaceDE w:val="0"/>
              <w:autoSpaceDN w:val="0"/>
              <w:adjustRightInd w:val="0"/>
              <w:spacing w:line="192" w:lineRule="auto"/>
              <w:jc w:val="center"/>
              <w:rPr>
                <w:rFonts w:ascii="Tahoma" w:hAnsi="Tahoma" w:cs="Tahoma"/>
                <w:bCs/>
                <w:noProof/>
                <w:color w:val="000000"/>
                <w:sz w:val="20"/>
                <w:szCs w:val="20"/>
              </w:rPr>
            </w:pPr>
            <w:r w:rsidRPr="00B1263F">
              <w:rPr>
                <w:rFonts w:ascii="Tahoma" w:hAnsi="Tahoma" w:cs="Tahoma"/>
                <w:bCs/>
                <w:noProof/>
                <w:color w:val="000000"/>
                <w:sz w:val="20"/>
                <w:szCs w:val="20"/>
              </w:rPr>
              <w:t>АКСАРИНСКОГО СЕЛЬСКОГО</w:t>
            </w:r>
          </w:p>
          <w:p w:rsidR="0035727C" w:rsidRDefault="00C6376C" w:rsidP="00C6376C">
            <w:pPr>
              <w:autoSpaceDE w:val="0"/>
              <w:autoSpaceDN w:val="0"/>
              <w:adjustRightInd w:val="0"/>
              <w:spacing w:line="192" w:lineRule="auto"/>
              <w:jc w:val="center"/>
              <w:rPr>
                <w:rFonts w:ascii="Tahoma" w:hAnsi="Tahoma" w:cs="Tahoma"/>
                <w:noProof/>
                <w:color w:val="000000"/>
                <w:sz w:val="20"/>
                <w:szCs w:val="20"/>
              </w:rPr>
            </w:pPr>
            <w:r w:rsidRPr="00B1263F">
              <w:rPr>
                <w:rFonts w:ascii="Tahoma" w:hAnsi="Tahoma" w:cs="Tahoma"/>
                <w:bCs/>
                <w:noProof/>
                <w:color w:val="000000"/>
                <w:sz w:val="20"/>
                <w:szCs w:val="20"/>
              </w:rPr>
              <w:t>ПОСЕЛЕНИЯ</w:t>
            </w:r>
          </w:p>
          <w:p w:rsidR="0035727C" w:rsidRDefault="00C6376C" w:rsidP="00C6376C">
            <w:pPr>
              <w:autoSpaceDE w:val="0"/>
              <w:autoSpaceDN w:val="0"/>
              <w:adjustRightInd w:val="0"/>
              <w:spacing w:line="192" w:lineRule="auto"/>
              <w:jc w:val="center"/>
              <w:rPr>
                <w:rFonts w:ascii="Tahoma" w:hAnsi="Tahoma" w:cs="Tahoma"/>
                <w:b/>
                <w:bCs/>
                <w:noProof/>
                <w:color w:val="000000"/>
                <w:sz w:val="20"/>
                <w:szCs w:val="20"/>
              </w:rPr>
            </w:pPr>
            <w:r w:rsidRPr="00B1263F">
              <w:rPr>
                <w:rFonts w:ascii="Tahoma" w:hAnsi="Tahoma" w:cs="Tahoma"/>
                <w:b/>
                <w:bCs/>
                <w:noProof/>
                <w:color w:val="000000"/>
                <w:sz w:val="20"/>
                <w:szCs w:val="20"/>
              </w:rPr>
              <w:t>ПОСТАНОВЛЕНИЕ</w:t>
            </w:r>
          </w:p>
          <w:p w:rsidR="00C6376C" w:rsidRPr="00B1263F" w:rsidRDefault="00C6376C" w:rsidP="00C6376C">
            <w:pPr>
              <w:autoSpaceDE w:val="0"/>
              <w:autoSpaceDN w:val="0"/>
              <w:adjustRightInd w:val="0"/>
              <w:jc w:val="center"/>
              <w:rPr>
                <w:rFonts w:ascii="Tahoma" w:hAnsi="Tahoma" w:cs="Tahoma"/>
                <w:sz w:val="20"/>
                <w:szCs w:val="20"/>
              </w:rPr>
            </w:pPr>
            <w:r w:rsidRPr="00B1263F">
              <w:rPr>
                <w:rFonts w:ascii="Tahoma" w:hAnsi="Tahoma" w:cs="Tahoma"/>
                <w:noProof/>
                <w:sz w:val="20"/>
                <w:szCs w:val="20"/>
              </w:rPr>
              <w:t>16.07.2019  №  38</w:t>
            </w:r>
          </w:p>
          <w:p w:rsidR="00C6376C" w:rsidRPr="00B1263F" w:rsidRDefault="00C6376C" w:rsidP="00C6376C">
            <w:pPr>
              <w:jc w:val="center"/>
              <w:rPr>
                <w:rFonts w:ascii="Tahoma" w:hAnsi="Tahoma" w:cs="Tahoma"/>
                <w:noProof/>
                <w:sz w:val="20"/>
                <w:szCs w:val="20"/>
              </w:rPr>
            </w:pPr>
            <w:r w:rsidRPr="00B1263F">
              <w:rPr>
                <w:rFonts w:ascii="Tahoma" w:hAnsi="Tahoma" w:cs="Tahoma"/>
                <w:noProof/>
                <w:color w:val="000000"/>
                <w:sz w:val="20"/>
                <w:szCs w:val="20"/>
              </w:rPr>
              <w:t>деревня Аксарино</w:t>
            </w:r>
          </w:p>
        </w:tc>
      </w:tr>
    </w:tbl>
    <w:p w:rsidR="00C6376C" w:rsidRPr="00B1263F" w:rsidRDefault="00C6376C" w:rsidP="00C6376C">
      <w:pPr>
        <w:pStyle w:val="ConsPlusTitle"/>
        <w:ind w:right="3735"/>
        <w:jc w:val="both"/>
        <w:rPr>
          <w:rFonts w:ascii="Tahoma" w:hAnsi="Tahoma" w:cs="Tahoma"/>
        </w:rPr>
      </w:pPr>
      <w:r w:rsidRPr="00B1263F">
        <w:rPr>
          <w:rFonts w:ascii="Tahoma" w:hAnsi="Tahoma" w:cs="Tahoma"/>
        </w:rPr>
        <w:t>О внесении изменений в постановление администрации Аксаринского сельского поселения Мариинско-Посадского района Чувашской Республики от 25.12.2018 № 89 «Об утверждении административного регламента по предоставлению муниципальной услуги «</w:t>
      </w:r>
      <w:r w:rsidRPr="00B1263F">
        <w:rPr>
          <w:rFonts w:ascii="Tahoma" w:hAnsi="Tahoma" w:cs="Tahoma"/>
          <w:spacing w:val="2"/>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w:t>
      </w:r>
      <w:r w:rsidRPr="00B1263F">
        <w:rPr>
          <w:rFonts w:ascii="Tahoma" w:hAnsi="Tahoma" w:cs="Tahoma"/>
        </w:rPr>
        <w:t xml:space="preserve"> </w:t>
      </w:r>
      <w:r w:rsidRPr="00B1263F">
        <w:rPr>
          <w:rFonts w:ascii="Tahoma" w:hAnsi="Tahoma" w:cs="Tahoma"/>
          <w:spacing w:val="2"/>
        </w:rPr>
        <w:t>на который не разграничена и который не предоставлен в пользование и (или) во владение</w:t>
      </w:r>
      <w:r w:rsidRPr="00B1263F">
        <w:rPr>
          <w:rFonts w:ascii="Tahoma" w:hAnsi="Tahoma" w:cs="Tahoma"/>
        </w:rPr>
        <w:t xml:space="preserve"> </w:t>
      </w:r>
      <w:r w:rsidRPr="00B1263F">
        <w:rPr>
          <w:rFonts w:ascii="Tahoma" w:hAnsi="Tahoma" w:cs="Tahoma"/>
          <w:spacing w:val="2"/>
        </w:rPr>
        <w:t>гражданам и юридическим лицам</w:t>
      </w:r>
      <w:r w:rsidRPr="00B1263F">
        <w:rPr>
          <w:rFonts w:ascii="Tahoma" w:hAnsi="Tahoma" w:cs="Tahoma"/>
        </w:rPr>
        <w:t xml:space="preserve">» </w:t>
      </w:r>
      <w:r w:rsidRPr="00B1263F">
        <w:rPr>
          <w:rFonts w:ascii="Tahoma" w:hAnsi="Tahoma" w:cs="Tahoma"/>
          <w:spacing w:val="2"/>
        </w:rPr>
        <w:t>на территории Аксаринского сельского поселения Мариинско-Посадского района Чувашской Республики</w:t>
      </w:r>
      <w:r w:rsidRPr="00B1263F">
        <w:rPr>
          <w:rFonts w:ascii="Tahoma" w:hAnsi="Tahoma" w:cs="Tahoma"/>
        </w:rPr>
        <w:t>»</w:t>
      </w:r>
    </w:p>
    <w:p w:rsidR="00C6376C" w:rsidRPr="00B1263F" w:rsidRDefault="00C6376C" w:rsidP="00C6376C">
      <w:pPr>
        <w:ind w:right="4444"/>
        <w:rPr>
          <w:rFonts w:ascii="Tahoma" w:hAnsi="Tahoma" w:cs="Tahoma"/>
          <w:sz w:val="20"/>
          <w:szCs w:val="20"/>
        </w:rPr>
      </w:pPr>
      <w:r w:rsidRPr="00B1263F">
        <w:rPr>
          <w:rFonts w:ascii="Tahoma" w:hAnsi="Tahoma" w:cs="Tahoma"/>
          <w:sz w:val="20"/>
          <w:szCs w:val="20"/>
        </w:rPr>
        <w:t xml:space="preserve"> </w:t>
      </w:r>
    </w:p>
    <w:p w:rsidR="00C6376C" w:rsidRPr="00B1263F" w:rsidRDefault="00C6376C" w:rsidP="00C6376C">
      <w:pPr>
        <w:autoSpaceDE w:val="0"/>
        <w:rPr>
          <w:rFonts w:ascii="Tahoma" w:hAnsi="Tahoma" w:cs="Tahoma"/>
          <w:sz w:val="20"/>
          <w:szCs w:val="20"/>
        </w:rPr>
      </w:pP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В соответствии со ст.ст. 11.1, 11.2 ч.9 Федерального закона от 27.07.2010 г.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 xml:space="preserve"> п о с т а н о в л я е т:</w:t>
      </w: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 xml:space="preserve">1. Внести в постановление администрации Аксаринского сельского поселения Мариинско-Посадского района </w:t>
      </w:r>
      <w:r w:rsidRPr="00B1263F">
        <w:rPr>
          <w:rStyle w:val="af3"/>
          <w:rFonts w:ascii="Tahoma" w:hAnsi="Tahoma" w:cs="Tahoma"/>
          <w:b w:val="0"/>
          <w:sz w:val="20"/>
          <w:szCs w:val="20"/>
          <w:shd w:val="clear" w:color="auto" w:fill="FFFFFF"/>
        </w:rPr>
        <w:t>Чувашской Республики</w:t>
      </w:r>
      <w:r w:rsidRPr="00B1263F">
        <w:rPr>
          <w:rFonts w:ascii="Tahoma" w:hAnsi="Tahoma" w:cs="Tahoma"/>
          <w:sz w:val="20"/>
          <w:szCs w:val="20"/>
        </w:rPr>
        <w:t xml:space="preserve"> от 25.12.2018 г. № 89 «Об утверждении административного регламента по предоставлению муниципальной услуги «</w:t>
      </w:r>
      <w:r w:rsidRPr="00B1263F">
        <w:rPr>
          <w:rFonts w:ascii="Tahoma" w:hAnsi="Tahoma" w:cs="Tahoma"/>
          <w:spacing w:val="2"/>
          <w:sz w:val="20"/>
          <w:szCs w:val="20"/>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w:t>
      </w:r>
      <w:r w:rsidRPr="00B1263F">
        <w:rPr>
          <w:rFonts w:ascii="Tahoma" w:hAnsi="Tahoma" w:cs="Tahoma"/>
          <w:sz w:val="20"/>
          <w:szCs w:val="20"/>
        </w:rPr>
        <w:t xml:space="preserve"> </w:t>
      </w:r>
      <w:r w:rsidRPr="00B1263F">
        <w:rPr>
          <w:rFonts w:ascii="Tahoma" w:hAnsi="Tahoma" w:cs="Tahoma"/>
          <w:spacing w:val="2"/>
          <w:sz w:val="20"/>
          <w:szCs w:val="20"/>
        </w:rPr>
        <w:t>на который не разграничена и который не предоставлен в пользование и (или) во владение</w:t>
      </w:r>
      <w:r w:rsidRPr="00B1263F">
        <w:rPr>
          <w:rFonts w:ascii="Tahoma" w:hAnsi="Tahoma" w:cs="Tahoma"/>
          <w:sz w:val="20"/>
          <w:szCs w:val="20"/>
        </w:rPr>
        <w:t xml:space="preserve"> </w:t>
      </w:r>
      <w:r w:rsidRPr="00B1263F">
        <w:rPr>
          <w:rFonts w:ascii="Tahoma" w:hAnsi="Tahoma" w:cs="Tahoma"/>
          <w:spacing w:val="2"/>
          <w:sz w:val="20"/>
          <w:szCs w:val="20"/>
        </w:rPr>
        <w:t>гражданам и юридическим лицам</w:t>
      </w:r>
      <w:r w:rsidRPr="00B1263F">
        <w:rPr>
          <w:rFonts w:ascii="Tahoma" w:hAnsi="Tahoma" w:cs="Tahoma"/>
          <w:sz w:val="20"/>
          <w:szCs w:val="20"/>
        </w:rPr>
        <w:t xml:space="preserve">» </w:t>
      </w:r>
      <w:r w:rsidRPr="00B1263F">
        <w:rPr>
          <w:rFonts w:ascii="Tahoma" w:hAnsi="Tahoma" w:cs="Tahoma"/>
          <w:spacing w:val="2"/>
          <w:sz w:val="20"/>
          <w:szCs w:val="20"/>
        </w:rPr>
        <w:t>на территории Аксаринского сельского поселения Мариинско-Посадского района Чувашской Республики</w:t>
      </w:r>
      <w:r w:rsidRPr="00B1263F">
        <w:rPr>
          <w:rFonts w:ascii="Tahoma" w:hAnsi="Tahoma" w:cs="Tahoma"/>
          <w:sz w:val="20"/>
          <w:szCs w:val="20"/>
        </w:rPr>
        <w:t>» следующие изменения:</w:t>
      </w:r>
    </w:p>
    <w:p w:rsidR="00C6376C" w:rsidRPr="00B1263F" w:rsidRDefault="00C6376C" w:rsidP="00C6376C">
      <w:pPr>
        <w:jc w:val="both"/>
        <w:rPr>
          <w:rFonts w:ascii="Tahoma" w:hAnsi="Tahoma" w:cs="Tahoma"/>
          <w:sz w:val="20"/>
          <w:szCs w:val="20"/>
        </w:rPr>
      </w:pPr>
      <w:r w:rsidRPr="00B1263F">
        <w:rPr>
          <w:rFonts w:ascii="Tahoma" w:hAnsi="Tahoma" w:cs="Tahoma"/>
          <w:b/>
          <w:sz w:val="20"/>
          <w:szCs w:val="20"/>
        </w:rPr>
        <w:tab/>
        <w:t xml:space="preserve"> </w:t>
      </w:r>
    </w:p>
    <w:p w:rsidR="00C6376C" w:rsidRPr="00B1263F" w:rsidRDefault="00C6376C" w:rsidP="00C6376C">
      <w:pPr>
        <w:pStyle w:val="ConsPlusTitle"/>
        <w:tabs>
          <w:tab w:val="left" w:pos="0"/>
        </w:tabs>
        <w:ind w:right="-92"/>
        <w:jc w:val="both"/>
        <w:rPr>
          <w:rFonts w:ascii="Tahoma" w:hAnsi="Tahoma" w:cs="Tahoma"/>
          <w:b w:val="0"/>
        </w:rPr>
      </w:pPr>
      <w:r w:rsidRPr="00B1263F">
        <w:rPr>
          <w:rFonts w:ascii="Tahoma" w:hAnsi="Tahoma" w:cs="Tahoma"/>
          <w:b w:val="0"/>
        </w:rPr>
        <w:tab/>
        <w:t>а) пункт 5.1 раздела 5</w:t>
      </w:r>
      <w:r w:rsidRPr="00B1263F">
        <w:rPr>
          <w:rFonts w:ascii="Tahoma" w:hAnsi="Tahoma" w:cs="Tahoma"/>
          <w:b w:val="0"/>
          <w:color w:val="FF0000"/>
        </w:rPr>
        <w:t xml:space="preserve"> </w:t>
      </w:r>
      <w:r w:rsidRPr="00B1263F">
        <w:rPr>
          <w:rFonts w:ascii="Tahoma" w:hAnsi="Tahoma" w:cs="Tahoma"/>
          <w:b w:val="0"/>
        </w:rPr>
        <w:t>дополнить подпунктами следующего содержания:</w:t>
      </w: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«7) Нарушение срока или порядка выдачи документов по результатам предоставления муниципальной услуги;</w:t>
      </w: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lastRenderedPageBreak/>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6376C" w:rsidRPr="00B1263F" w:rsidRDefault="00C6376C" w:rsidP="00C6376C">
      <w:pPr>
        <w:pStyle w:val="ConsPlusTitle"/>
        <w:tabs>
          <w:tab w:val="left" w:pos="0"/>
        </w:tabs>
        <w:ind w:right="-92"/>
        <w:jc w:val="both"/>
        <w:rPr>
          <w:rFonts w:ascii="Tahoma" w:hAnsi="Tahoma" w:cs="Tahoma"/>
        </w:rPr>
      </w:pPr>
      <w:r w:rsidRPr="00B1263F">
        <w:rPr>
          <w:rFonts w:ascii="Tahoma" w:hAnsi="Tahoma" w:cs="Tahoma"/>
        </w:rPr>
        <w:tab/>
      </w:r>
    </w:p>
    <w:p w:rsidR="00C6376C" w:rsidRPr="00B1263F" w:rsidRDefault="00C6376C" w:rsidP="00C6376C">
      <w:pPr>
        <w:pStyle w:val="ConsPlusTitle"/>
        <w:tabs>
          <w:tab w:val="left" w:pos="0"/>
        </w:tabs>
        <w:ind w:right="-91" w:firstLine="709"/>
        <w:jc w:val="both"/>
        <w:rPr>
          <w:rFonts w:ascii="Tahoma" w:hAnsi="Tahoma" w:cs="Tahoma"/>
          <w:b w:val="0"/>
        </w:rPr>
      </w:pPr>
      <w:r w:rsidRPr="00B1263F">
        <w:rPr>
          <w:rFonts w:ascii="Tahoma" w:hAnsi="Tahoma" w:cs="Tahoma"/>
          <w:b w:val="0"/>
        </w:rPr>
        <w:t>б) раздел 5 дополнить пунктом 5.8 следующего содержания:</w:t>
      </w:r>
    </w:p>
    <w:p w:rsidR="00C6376C" w:rsidRPr="00B1263F" w:rsidRDefault="00C6376C" w:rsidP="00C6376C">
      <w:pPr>
        <w:pStyle w:val="ConsPlusTitle"/>
        <w:tabs>
          <w:tab w:val="left" w:pos="0"/>
        </w:tabs>
        <w:ind w:right="-92"/>
        <w:jc w:val="both"/>
        <w:rPr>
          <w:rFonts w:ascii="Tahoma" w:hAnsi="Tahoma" w:cs="Tahoma"/>
          <w:b w:val="0"/>
        </w:rPr>
      </w:pPr>
      <w:r w:rsidRPr="00B1263F">
        <w:rPr>
          <w:rFonts w:ascii="Tahoma" w:hAnsi="Tahoma" w:cs="Tahoma"/>
          <w:b w:val="0"/>
        </w:rPr>
        <w:tab/>
        <w:t xml:space="preserve">«5.8. </w:t>
      </w:r>
      <w:r w:rsidRPr="00B1263F">
        <w:rPr>
          <w:rStyle w:val="blk"/>
          <w:rFonts w:ascii="Tahoma" w:hAnsi="Tahoma" w:cs="Tahoma"/>
          <w:b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376C" w:rsidRPr="00B1263F"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z w:val="20"/>
          <w:szCs w:val="20"/>
        </w:rPr>
      </w:pPr>
    </w:p>
    <w:p w:rsidR="00C6376C" w:rsidRPr="00B1263F" w:rsidRDefault="00C6376C" w:rsidP="00C6376C">
      <w:pPr>
        <w:ind w:firstLine="708"/>
        <w:jc w:val="both"/>
        <w:rPr>
          <w:rFonts w:ascii="Tahoma" w:hAnsi="Tahoma" w:cs="Tahoma"/>
          <w:sz w:val="20"/>
          <w:szCs w:val="20"/>
        </w:rPr>
      </w:pPr>
      <w:r w:rsidRPr="00B1263F">
        <w:rPr>
          <w:rFonts w:ascii="Tahoma" w:hAnsi="Tahoma" w:cs="Tahoma"/>
          <w:sz w:val="20"/>
          <w:szCs w:val="20"/>
        </w:rPr>
        <w:t>2. Настоящее постановление вступает в силу после его официального опубликования.</w:t>
      </w:r>
    </w:p>
    <w:p w:rsidR="00C6376C" w:rsidRPr="00B1263F" w:rsidRDefault="00C6376C" w:rsidP="00C6376C">
      <w:pPr>
        <w:jc w:val="both"/>
        <w:rPr>
          <w:rFonts w:ascii="Tahoma" w:hAnsi="Tahoma" w:cs="Tahoma"/>
          <w:sz w:val="20"/>
          <w:szCs w:val="20"/>
        </w:rPr>
      </w:pPr>
    </w:p>
    <w:p w:rsidR="00C6376C" w:rsidRPr="00B1263F" w:rsidRDefault="00C6376C" w:rsidP="00C6376C">
      <w:pPr>
        <w:jc w:val="both"/>
        <w:rPr>
          <w:rFonts w:ascii="Tahoma" w:hAnsi="Tahoma" w:cs="Tahoma"/>
          <w:sz w:val="20"/>
          <w:szCs w:val="20"/>
        </w:rPr>
      </w:pPr>
    </w:p>
    <w:p w:rsidR="00C6376C" w:rsidRPr="00B1263F" w:rsidRDefault="00C6376C" w:rsidP="00C6376C">
      <w:pPr>
        <w:tabs>
          <w:tab w:val="left" w:pos="7725"/>
        </w:tabs>
        <w:jc w:val="both"/>
        <w:rPr>
          <w:rFonts w:ascii="Tahoma" w:hAnsi="Tahoma" w:cs="Tahoma"/>
          <w:sz w:val="20"/>
          <w:szCs w:val="20"/>
        </w:rPr>
      </w:pPr>
      <w:r w:rsidRPr="00B1263F">
        <w:rPr>
          <w:rFonts w:ascii="Tahoma" w:hAnsi="Tahoma" w:cs="Tahoma"/>
          <w:sz w:val="20"/>
          <w:szCs w:val="20"/>
        </w:rPr>
        <w:t>Глава Аксаринского сельского поселения</w:t>
      </w:r>
    </w:p>
    <w:p w:rsidR="00C6376C" w:rsidRPr="00B1263F" w:rsidRDefault="00C6376C" w:rsidP="00C6376C">
      <w:pPr>
        <w:tabs>
          <w:tab w:val="left" w:pos="7725"/>
        </w:tabs>
        <w:jc w:val="both"/>
        <w:rPr>
          <w:rFonts w:ascii="Tahoma" w:hAnsi="Tahoma" w:cs="Tahoma"/>
          <w:sz w:val="20"/>
          <w:szCs w:val="20"/>
        </w:rPr>
      </w:pPr>
      <w:r w:rsidRPr="00B1263F">
        <w:rPr>
          <w:rFonts w:ascii="Tahoma" w:hAnsi="Tahoma" w:cs="Tahoma"/>
          <w:sz w:val="20"/>
          <w:szCs w:val="20"/>
        </w:rPr>
        <w:t xml:space="preserve">Мариинско-Посадского района               </w:t>
      </w:r>
      <w:r w:rsidRPr="00B1263F">
        <w:rPr>
          <w:rFonts w:ascii="Tahoma" w:hAnsi="Tahoma" w:cs="Tahoma"/>
          <w:sz w:val="20"/>
          <w:szCs w:val="20"/>
        </w:rPr>
        <w:tab/>
      </w:r>
      <w:r w:rsidRPr="00B1263F">
        <w:rPr>
          <w:rFonts w:ascii="Tahoma" w:hAnsi="Tahoma" w:cs="Tahoma"/>
          <w:sz w:val="20"/>
          <w:szCs w:val="20"/>
        </w:rPr>
        <w:tab/>
        <w:t>В.Г.Осокин</w:t>
      </w:r>
    </w:p>
    <w:p w:rsidR="00C6376C"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z w:val="20"/>
          <w:szCs w:val="20"/>
        </w:rPr>
      </w:pPr>
    </w:p>
    <w:p w:rsidR="00C6376C" w:rsidRPr="00B1263F"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z w:val="20"/>
          <w:szCs w:val="20"/>
        </w:rPr>
      </w:pPr>
    </w:p>
    <w:tbl>
      <w:tblPr>
        <w:tblW w:w="5021" w:type="pct"/>
        <w:tblLook w:val="0000" w:firstRow="0" w:lastRow="0" w:firstColumn="0" w:lastColumn="0" w:noHBand="0" w:noVBand="0"/>
      </w:tblPr>
      <w:tblGrid>
        <w:gridCol w:w="6760"/>
        <w:gridCol w:w="1890"/>
        <w:gridCol w:w="6769"/>
      </w:tblGrid>
      <w:tr w:rsidR="00C6376C" w:rsidRPr="009A460D" w:rsidTr="0035727C">
        <w:trPr>
          <w:cantSplit/>
          <w:trHeight w:val="348"/>
        </w:trPr>
        <w:tc>
          <w:tcPr>
            <w:tcW w:w="2192" w:type="pct"/>
          </w:tcPr>
          <w:p w:rsidR="00C6376C" w:rsidRPr="009A460D" w:rsidRDefault="00C6376C" w:rsidP="00C6376C">
            <w:pPr>
              <w:tabs>
                <w:tab w:val="left" w:pos="4285"/>
              </w:tabs>
              <w:autoSpaceDE w:val="0"/>
              <w:autoSpaceDN w:val="0"/>
              <w:adjustRightInd w:val="0"/>
              <w:spacing w:line="192" w:lineRule="auto"/>
              <w:jc w:val="center"/>
              <w:rPr>
                <w:rFonts w:ascii="Tahoma" w:hAnsi="Tahoma" w:cs="Tahoma"/>
                <w:bCs/>
                <w:noProof/>
                <w:color w:val="000000"/>
                <w:sz w:val="20"/>
                <w:szCs w:val="20"/>
              </w:rPr>
            </w:pPr>
            <w:r w:rsidRPr="009A460D">
              <w:rPr>
                <w:rFonts w:ascii="Tahoma" w:hAnsi="Tahoma" w:cs="Tahoma"/>
                <w:bCs/>
                <w:noProof/>
                <w:color w:val="000000"/>
                <w:sz w:val="20"/>
                <w:szCs w:val="20"/>
              </w:rPr>
              <w:t>ЧĂВАШ РЕСПУБЛИКИ</w:t>
            </w:r>
          </w:p>
          <w:p w:rsidR="00C6376C" w:rsidRPr="009A460D" w:rsidRDefault="00C6376C" w:rsidP="00C6376C">
            <w:pPr>
              <w:tabs>
                <w:tab w:val="left" w:pos="4285"/>
              </w:tabs>
              <w:autoSpaceDE w:val="0"/>
              <w:autoSpaceDN w:val="0"/>
              <w:adjustRightInd w:val="0"/>
              <w:spacing w:line="192" w:lineRule="auto"/>
              <w:jc w:val="center"/>
              <w:rPr>
                <w:rFonts w:ascii="Tahoma" w:hAnsi="Tahoma" w:cs="Tahoma"/>
                <w:sz w:val="20"/>
                <w:szCs w:val="20"/>
              </w:rPr>
            </w:pPr>
            <w:r w:rsidRPr="009A460D">
              <w:rPr>
                <w:rFonts w:ascii="Tahoma" w:hAnsi="Tahoma" w:cs="Tahoma"/>
                <w:caps/>
                <w:sz w:val="20"/>
                <w:szCs w:val="20"/>
              </w:rPr>
              <w:t>Сентерварри</w:t>
            </w:r>
            <w:r w:rsidRPr="009A460D">
              <w:rPr>
                <w:rFonts w:ascii="Tahoma" w:hAnsi="Tahoma" w:cs="Tahoma"/>
                <w:bCs/>
                <w:noProof/>
                <w:color w:val="000000"/>
                <w:sz w:val="20"/>
                <w:szCs w:val="20"/>
              </w:rPr>
              <w:t xml:space="preserve"> РАЙОНĚ</w:t>
            </w:r>
          </w:p>
        </w:tc>
        <w:tc>
          <w:tcPr>
            <w:tcW w:w="613" w:type="pct"/>
            <w:vMerge w:val="restart"/>
          </w:tcPr>
          <w:p w:rsidR="00C6376C" w:rsidRPr="009A460D" w:rsidRDefault="00C6376C" w:rsidP="00C6376C">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66432" behindDoc="0" locked="0" layoutInCell="1" allowOverlap="1">
                  <wp:simplePos x="0" y="0"/>
                  <wp:positionH relativeFrom="column">
                    <wp:posOffset>161290</wp:posOffset>
                  </wp:positionH>
                  <wp:positionV relativeFrom="paragraph">
                    <wp:posOffset>134620</wp:posOffset>
                  </wp:positionV>
                  <wp:extent cx="716280" cy="723265"/>
                  <wp:effectExtent l="19050" t="0" r="7620" b="0"/>
                  <wp:wrapNone/>
                  <wp:docPr id="39"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4" cstate="print"/>
                          <a:srcRect/>
                          <a:stretch>
                            <a:fillRect/>
                          </a:stretch>
                        </pic:blipFill>
                        <pic:spPr bwMode="auto">
                          <a:xfrm>
                            <a:off x="0" y="0"/>
                            <a:ext cx="716280" cy="723265"/>
                          </a:xfrm>
                          <a:prstGeom prst="rect">
                            <a:avLst/>
                          </a:prstGeom>
                          <a:noFill/>
                        </pic:spPr>
                      </pic:pic>
                    </a:graphicData>
                  </a:graphic>
                </wp:anchor>
              </w:drawing>
            </w:r>
          </w:p>
        </w:tc>
        <w:tc>
          <w:tcPr>
            <w:tcW w:w="2195" w:type="pct"/>
          </w:tcPr>
          <w:p w:rsidR="00C6376C" w:rsidRPr="009A460D" w:rsidRDefault="00C6376C" w:rsidP="00C6376C">
            <w:pPr>
              <w:autoSpaceDE w:val="0"/>
              <w:autoSpaceDN w:val="0"/>
              <w:adjustRightInd w:val="0"/>
              <w:spacing w:line="192" w:lineRule="auto"/>
              <w:jc w:val="center"/>
              <w:rPr>
                <w:rFonts w:ascii="Tahoma" w:hAnsi="Tahoma" w:cs="Tahoma"/>
                <w:bCs/>
                <w:sz w:val="20"/>
                <w:szCs w:val="20"/>
              </w:rPr>
            </w:pPr>
            <w:r w:rsidRPr="009A460D">
              <w:rPr>
                <w:rFonts w:ascii="Tahoma" w:hAnsi="Tahoma" w:cs="Tahoma"/>
                <w:bCs/>
                <w:noProof/>
                <w:sz w:val="20"/>
                <w:szCs w:val="20"/>
              </w:rPr>
              <w:t>ЧУВАШСКАЯ РЕСПУБЛИКА</w:t>
            </w:r>
            <w:r w:rsidRPr="009A460D">
              <w:rPr>
                <w:rFonts w:ascii="Tahoma" w:hAnsi="Tahoma" w:cs="Tahoma"/>
                <w:b/>
                <w:noProof/>
                <w:color w:val="000000"/>
                <w:sz w:val="20"/>
                <w:szCs w:val="20"/>
              </w:rPr>
              <w:t xml:space="preserve"> </w:t>
            </w:r>
            <w:r w:rsidRPr="009A460D">
              <w:rPr>
                <w:rFonts w:ascii="Tahoma" w:hAnsi="Tahoma" w:cs="Tahoma"/>
                <w:bCs/>
                <w:noProof/>
                <w:color w:val="000000"/>
                <w:sz w:val="20"/>
                <w:szCs w:val="20"/>
              </w:rPr>
              <w:t>МАРИИНСКО-ПОСАДСКИЙ РАЙОН</w:t>
            </w:r>
          </w:p>
        </w:tc>
      </w:tr>
      <w:tr w:rsidR="00C6376C" w:rsidRPr="009A460D" w:rsidTr="0035727C">
        <w:trPr>
          <w:cantSplit/>
          <w:trHeight w:val="1606"/>
        </w:trPr>
        <w:tc>
          <w:tcPr>
            <w:tcW w:w="2192" w:type="pct"/>
          </w:tcPr>
          <w:p w:rsidR="00C6376C" w:rsidRPr="009A460D" w:rsidRDefault="00C6376C" w:rsidP="00C6376C">
            <w:pPr>
              <w:tabs>
                <w:tab w:val="left" w:pos="4285"/>
              </w:tabs>
              <w:autoSpaceDE w:val="0"/>
              <w:autoSpaceDN w:val="0"/>
              <w:adjustRightInd w:val="0"/>
              <w:spacing w:before="80" w:line="192" w:lineRule="auto"/>
              <w:jc w:val="center"/>
              <w:rPr>
                <w:rFonts w:ascii="Tahoma" w:hAnsi="Tahoma" w:cs="Tahoma"/>
                <w:bCs/>
                <w:noProof/>
                <w:color w:val="000000"/>
                <w:sz w:val="20"/>
                <w:szCs w:val="20"/>
              </w:rPr>
            </w:pPr>
            <w:r w:rsidRPr="009A460D">
              <w:rPr>
                <w:rFonts w:ascii="Tahoma" w:hAnsi="Tahoma" w:cs="Tahoma"/>
                <w:bCs/>
                <w:noProof/>
                <w:color w:val="000000"/>
                <w:sz w:val="20"/>
                <w:szCs w:val="20"/>
              </w:rPr>
              <w:t>АКСАРИН ПОСЕЛЕНИЙĚН</w:t>
            </w:r>
          </w:p>
          <w:p w:rsidR="0035727C" w:rsidRDefault="00C6376C" w:rsidP="00C6376C">
            <w:pPr>
              <w:tabs>
                <w:tab w:val="left" w:pos="4285"/>
              </w:tabs>
              <w:autoSpaceDE w:val="0"/>
              <w:autoSpaceDN w:val="0"/>
              <w:adjustRightInd w:val="0"/>
              <w:spacing w:line="192" w:lineRule="auto"/>
              <w:jc w:val="center"/>
              <w:rPr>
                <w:rFonts w:ascii="Tahoma" w:hAnsi="Tahoma" w:cs="Tahoma"/>
                <w:bCs/>
                <w:color w:val="000000"/>
                <w:sz w:val="20"/>
                <w:szCs w:val="20"/>
              </w:rPr>
            </w:pPr>
            <w:r w:rsidRPr="009A460D">
              <w:rPr>
                <w:rFonts w:ascii="Tahoma" w:hAnsi="Tahoma" w:cs="Tahoma"/>
                <w:bCs/>
                <w:noProof/>
                <w:color w:val="000000"/>
                <w:sz w:val="20"/>
                <w:szCs w:val="20"/>
                <w:lang w:eastAsia="en-US"/>
              </w:rPr>
              <w:t xml:space="preserve">ЯЛ ХУТЛĂХĚ </w:t>
            </w:r>
          </w:p>
          <w:p w:rsidR="00C6376C" w:rsidRPr="009A460D" w:rsidRDefault="00C6376C" w:rsidP="00C6376C">
            <w:pPr>
              <w:spacing w:line="192" w:lineRule="auto"/>
              <w:jc w:val="center"/>
              <w:rPr>
                <w:rFonts w:ascii="Tahoma" w:hAnsi="Tahoma" w:cs="Tahoma"/>
                <w:sz w:val="20"/>
                <w:szCs w:val="20"/>
              </w:rPr>
            </w:pPr>
          </w:p>
          <w:p w:rsidR="0035727C" w:rsidRDefault="00C6376C" w:rsidP="00C6376C">
            <w:pPr>
              <w:tabs>
                <w:tab w:val="left" w:pos="4285"/>
              </w:tabs>
              <w:autoSpaceDE w:val="0"/>
              <w:autoSpaceDN w:val="0"/>
              <w:adjustRightInd w:val="0"/>
              <w:spacing w:line="192" w:lineRule="auto"/>
              <w:jc w:val="center"/>
              <w:rPr>
                <w:rFonts w:ascii="Tahoma" w:hAnsi="Tahoma" w:cs="Tahoma"/>
                <w:b/>
                <w:bCs/>
                <w:noProof/>
                <w:color w:val="000000"/>
                <w:sz w:val="20"/>
                <w:szCs w:val="20"/>
              </w:rPr>
            </w:pPr>
            <w:r w:rsidRPr="009A460D">
              <w:rPr>
                <w:rFonts w:ascii="Tahoma" w:hAnsi="Tahoma" w:cs="Tahoma"/>
                <w:b/>
                <w:bCs/>
                <w:noProof/>
                <w:color w:val="000000"/>
                <w:sz w:val="20"/>
                <w:szCs w:val="20"/>
              </w:rPr>
              <w:t>ЙЫШĂНУ</w:t>
            </w:r>
          </w:p>
          <w:p w:rsidR="00C6376C" w:rsidRPr="009A460D" w:rsidRDefault="00C6376C" w:rsidP="00C6376C">
            <w:pPr>
              <w:autoSpaceDE w:val="0"/>
              <w:autoSpaceDN w:val="0"/>
              <w:adjustRightInd w:val="0"/>
              <w:ind w:right="-35"/>
              <w:jc w:val="center"/>
              <w:rPr>
                <w:rFonts w:ascii="Tahoma" w:hAnsi="Tahoma" w:cs="Tahoma"/>
                <w:noProof/>
                <w:color w:val="000000"/>
                <w:sz w:val="20"/>
                <w:szCs w:val="20"/>
              </w:rPr>
            </w:pPr>
            <w:r w:rsidRPr="009A460D">
              <w:rPr>
                <w:rFonts w:ascii="Tahoma" w:hAnsi="Tahoma" w:cs="Tahoma"/>
                <w:noProof/>
                <w:color w:val="000000"/>
                <w:sz w:val="20"/>
                <w:szCs w:val="20"/>
              </w:rPr>
              <w:t>2019.07.16   39 №</w:t>
            </w:r>
          </w:p>
          <w:p w:rsidR="00C6376C" w:rsidRPr="009A460D" w:rsidRDefault="00C6376C" w:rsidP="00C6376C">
            <w:pPr>
              <w:jc w:val="center"/>
              <w:rPr>
                <w:rFonts w:ascii="Tahoma" w:hAnsi="Tahoma" w:cs="Tahoma"/>
                <w:noProof/>
                <w:color w:val="000000"/>
                <w:sz w:val="20"/>
                <w:szCs w:val="20"/>
              </w:rPr>
            </w:pPr>
            <w:r w:rsidRPr="009A460D">
              <w:rPr>
                <w:rFonts w:ascii="Tahoma" w:hAnsi="Tahoma" w:cs="Tahoma"/>
                <w:noProof/>
                <w:color w:val="000000"/>
                <w:sz w:val="20"/>
                <w:szCs w:val="20"/>
              </w:rPr>
              <w:t>Аксарин ялě</w:t>
            </w:r>
          </w:p>
        </w:tc>
        <w:tc>
          <w:tcPr>
            <w:tcW w:w="613" w:type="pct"/>
            <w:vMerge/>
            <w:vAlign w:val="center"/>
          </w:tcPr>
          <w:p w:rsidR="00C6376C" w:rsidRPr="009A460D" w:rsidRDefault="00C6376C" w:rsidP="00C6376C">
            <w:pPr>
              <w:rPr>
                <w:rFonts w:ascii="Tahoma" w:hAnsi="Tahoma" w:cs="Tahoma"/>
                <w:b/>
                <w:i/>
                <w:sz w:val="20"/>
                <w:szCs w:val="20"/>
              </w:rPr>
            </w:pPr>
          </w:p>
        </w:tc>
        <w:tc>
          <w:tcPr>
            <w:tcW w:w="2195" w:type="pct"/>
          </w:tcPr>
          <w:p w:rsidR="00C6376C" w:rsidRPr="009A460D" w:rsidRDefault="00C6376C" w:rsidP="00C6376C">
            <w:pPr>
              <w:autoSpaceDE w:val="0"/>
              <w:autoSpaceDN w:val="0"/>
              <w:adjustRightInd w:val="0"/>
              <w:spacing w:before="80" w:line="192" w:lineRule="auto"/>
              <w:jc w:val="center"/>
              <w:rPr>
                <w:rFonts w:ascii="Tahoma" w:hAnsi="Tahoma" w:cs="Tahoma"/>
                <w:bCs/>
                <w:noProof/>
                <w:color w:val="000000"/>
                <w:sz w:val="20"/>
                <w:szCs w:val="20"/>
              </w:rPr>
            </w:pPr>
            <w:r w:rsidRPr="009A460D">
              <w:rPr>
                <w:rFonts w:ascii="Tahoma" w:hAnsi="Tahoma" w:cs="Tahoma"/>
                <w:bCs/>
                <w:noProof/>
                <w:color w:val="000000"/>
                <w:sz w:val="20"/>
                <w:szCs w:val="20"/>
              </w:rPr>
              <w:t xml:space="preserve"> АДМИНИСТРАЦИЯ</w:t>
            </w:r>
          </w:p>
          <w:p w:rsidR="00C6376C" w:rsidRPr="009A460D" w:rsidRDefault="00C6376C" w:rsidP="00C6376C">
            <w:pPr>
              <w:autoSpaceDE w:val="0"/>
              <w:autoSpaceDN w:val="0"/>
              <w:adjustRightInd w:val="0"/>
              <w:spacing w:line="192" w:lineRule="auto"/>
              <w:jc w:val="center"/>
              <w:rPr>
                <w:rFonts w:ascii="Tahoma" w:hAnsi="Tahoma" w:cs="Tahoma"/>
                <w:bCs/>
                <w:noProof/>
                <w:color w:val="000000"/>
                <w:sz w:val="20"/>
                <w:szCs w:val="20"/>
              </w:rPr>
            </w:pPr>
            <w:r w:rsidRPr="009A460D">
              <w:rPr>
                <w:rFonts w:ascii="Tahoma" w:hAnsi="Tahoma" w:cs="Tahoma"/>
                <w:bCs/>
                <w:noProof/>
                <w:color w:val="000000"/>
                <w:sz w:val="20"/>
                <w:szCs w:val="20"/>
              </w:rPr>
              <w:t>АКСАРИНСКОГО СЕЛЬСКОГО</w:t>
            </w:r>
          </w:p>
          <w:p w:rsidR="0035727C" w:rsidRDefault="00C6376C" w:rsidP="00C6376C">
            <w:pPr>
              <w:autoSpaceDE w:val="0"/>
              <w:autoSpaceDN w:val="0"/>
              <w:adjustRightInd w:val="0"/>
              <w:spacing w:line="192" w:lineRule="auto"/>
              <w:jc w:val="center"/>
              <w:rPr>
                <w:rFonts w:ascii="Tahoma" w:hAnsi="Tahoma" w:cs="Tahoma"/>
                <w:noProof/>
                <w:color w:val="000000"/>
                <w:sz w:val="20"/>
                <w:szCs w:val="20"/>
              </w:rPr>
            </w:pPr>
            <w:r w:rsidRPr="009A460D">
              <w:rPr>
                <w:rFonts w:ascii="Tahoma" w:hAnsi="Tahoma" w:cs="Tahoma"/>
                <w:bCs/>
                <w:noProof/>
                <w:color w:val="000000"/>
                <w:sz w:val="20"/>
                <w:szCs w:val="20"/>
              </w:rPr>
              <w:t>ПОСЕЛЕНИЯ</w:t>
            </w:r>
          </w:p>
          <w:p w:rsidR="0035727C" w:rsidRDefault="00C6376C" w:rsidP="00C6376C">
            <w:pPr>
              <w:autoSpaceDE w:val="0"/>
              <w:autoSpaceDN w:val="0"/>
              <w:adjustRightInd w:val="0"/>
              <w:spacing w:line="192" w:lineRule="auto"/>
              <w:jc w:val="center"/>
              <w:rPr>
                <w:rFonts w:ascii="Tahoma" w:hAnsi="Tahoma" w:cs="Tahoma"/>
                <w:b/>
                <w:bCs/>
                <w:noProof/>
                <w:color w:val="000000"/>
                <w:sz w:val="20"/>
                <w:szCs w:val="20"/>
              </w:rPr>
            </w:pPr>
            <w:r w:rsidRPr="009A460D">
              <w:rPr>
                <w:rFonts w:ascii="Tahoma" w:hAnsi="Tahoma" w:cs="Tahoma"/>
                <w:b/>
                <w:bCs/>
                <w:noProof/>
                <w:color w:val="000000"/>
                <w:sz w:val="20"/>
                <w:szCs w:val="20"/>
              </w:rPr>
              <w:t>ПОСТАНОВЛЕНИЕ</w:t>
            </w:r>
          </w:p>
          <w:p w:rsidR="00C6376C" w:rsidRPr="009A460D" w:rsidRDefault="00C6376C" w:rsidP="00C6376C">
            <w:pPr>
              <w:autoSpaceDE w:val="0"/>
              <w:autoSpaceDN w:val="0"/>
              <w:adjustRightInd w:val="0"/>
              <w:jc w:val="center"/>
              <w:rPr>
                <w:rFonts w:ascii="Tahoma" w:hAnsi="Tahoma" w:cs="Tahoma"/>
                <w:sz w:val="20"/>
                <w:szCs w:val="20"/>
              </w:rPr>
            </w:pPr>
            <w:r w:rsidRPr="009A460D">
              <w:rPr>
                <w:rFonts w:ascii="Tahoma" w:hAnsi="Tahoma" w:cs="Tahoma"/>
                <w:noProof/>
                <w:sz w:val="20"/>
                <w:szCs w:val="20"/>
              </w:rPr>
              <w:t>16.07.2019  №  39</w:t>
            </w:r>
          </w:p>
          <w:p w:rsidR="00C6376C" w:rsidRPr="009A460D" w:rsidRDefault="00C6376C" w:rsidP="00C6376C">
            <w:pPr>
              <w:jc w:val="center"/>
              <w:rPr>
                <w:rFonts w:ascii="Tahoma" w:hAnsi="Tahoma" w:cs="Tahoma"/>
                <w:noProof/>
                <w:sz w:val="20"/>
                <w:szCs w:val="20"/>
              </w:rPr>
            </w:pPr>
            <w:r w:rsidRPr="009A460D">
              <w:rPr>
                <w:rFonts w:ascii="Tahoma" w:hAnsi="Tahoma" w:cs="Tahoma"/>
                <w:noProof/>
                <w:color w:val="000000"/>
                <w:sz w:val="20"/>
                <w:szCs w:val="20"/>
              </w:rPr>
              <w:t>деревня Аксарино</w:t>
            </w:r>
          </w:p>
        </w:tc>
      </w:tr>
    </w:tbl>
    <w:p w:rsidR="00C6376C" w:rsidRPr="009A460D" w:rsidRDefault="00C6376C" w:rsidP="00C6376C">
      <w:pPr>
        <w:autoSpaceDE w:val="0"/>
        <w:rPr>
          <w:rFonts w:ascii="Tahoma" w:hAnsi="Tahoma" w:cs="Tahoma"/>
          <w:sz w:val="20"/>
          <w:szCs w:val="20"/>
        </w:rPr>
      </w:pPr>
    </w:p>
    <w:p w:rsidR="00C6376C" w:rsidRPr="009A460D" w:rsidRDefault="00C6376C" w:rsidP="00C6376C">
      <w:pPr>
        <w:pStyle w:val="ConsPlusTitle"/>
        <w:ind w:right="3735"/>
        <w:jc w:val="both"/>
        <w:rPr>
          <w:rFonts w:ascii="Tahoma" w:hAnsi="Tahoma" w:cs="Tahoma"/>
        </w:rPr>
      </w:pPr>
      <w:r w:rsidRPr="009A460D">
        <w:rPr>
          <w:rFonts w:ascii="Tahoma" w:hAnsi="Tahoma" w:cs="Tahoma"/>
        </w:rPr>
        <w:t>О внесении изменений в постановление администрации Аксаринского сельского поселения Мариинско-Посадского района Чувашской Республики от 25.12.2018 № 90 «Об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Аксаринского</w:t>
      </w:r>
      <w:r w:rsidRPr="009A460D">
        <w:rPr>
          <w:rFonts w:ascii="Tahoma" w:hAnsi="Tahoma" w:cs="Tahoma"/>
          <w:spacing w:val="2"/>
        </w:rPr>
        <w:t xml:space="preserve"> сельского поселения Мариинско-Посадского района Чувашской Республики</w:t>
      </w:r>
      <w:r w:rsidRPr="009A460D">
        <w:rPr>
          <w:rFonts w:ascii="Tahoma" w:hAnsi="Tahoma" w:cs="Tahoma"/>
        </w:rPr>
        <w:t>»</w:t>
      </w:r>
    </w:p>
    <w:p w:rsidR="00C6376C" w:rsidRPr="009A460D" w:rsidRDefault="00C6376C" w:rsidP="00C6376C">
      <w:pPr>
        <w:ind w:right="4444"/>
        <w:rPr>
          <w:rFonts w:ascii="Tahoma" w:hAnsi="Tahoma" w:cs="Tahoma"/>
          <w:sz w:val="20"/>
          <w:szCs w:val="20"/>
        </w:rPr>
      </w:pPr>
      <w:r w:rsidRPr="009A460D">
        <w:rPr>
          <w:rFonts w:ascii="Tahoma" w:hAnsi="Tahoma" w:cs="Tahoma"/>
          <w:sz w:val="20"/>
          <w:szCs w:val="20"/>
        </w:rPr>
        <w:t xml:space="preserve"> </w:t>
      </w:r>
    </w:p>
    <w:p w:rsidR="00C6376C" w:rsidRPr="009A460D" w:rsidRDefault="00C6376C" w:rsidP="00C6376C">
      <w:pPr>
        <w:autoSpaceDE w:val="0"/>
        <w:rPr>
          <w:rFonts w:ascii="Tahoma" w:hAnsi="Tahoma" w:cs="Tahoma"/>
          <w:sz w:val="20"/>
          <w:szCs w:val="20"/>
        </w:rPr>
      </w:pPr>
    </w:p>
    <w:p w:rsidR="00C6376C" w:rsidRPr="009A460D" w:rsidRDefault="00C6376C" w:rsidP="00C6376C">
      <w:pPr>
        <w:ind w:firstLine="708"/>
        <w:jc w:val="both"/>
        <w:rPr>
          <w:rFonts w:ascii="Tahoma" w:hAnsi="Tahoma" w:cs="Tahoma"/>
          <w:sz w:val="20"/>
          <w:szCs w:val="20"/>
        </w:rPr>
      </w:pPr>
      <w:r w:rsidRPr="009A460D">
        <w:rPr>
          <w:rFonts w:ascii="Tahoma" w:hAnsi="Tahoma" w:cs="Tahoma"/>
          <w:sz w:val="20"/>
          <w:szCs w:val="20"/>
        </w:rPr>
        <w:t xml:space="preserve">В соответствии со ст.ст. 11.1, 11.2 ч.7,8,9 Федерального закона от 27.07.2010 г. № 210-ФЗ «Об организации предоставления государственных и муниципальных услуг»,  </w:t>
      </w:r>
    </w:p>
    <w:p w:rsidR="00C6376C" w:rsidRPr="009A460D" w:rsidRDefault="00C6376C" w:rsidP="00C6376C">
      <w:pPr>
        <w:jc w:val="both"/>
        <w:rPr>
          <w:rFonts w:ascii="Tahoma" w:hAnsi="Tahoma" w:cs="Tahoma"/>
          <w:sz w:val="20"/>
          <w:szCs w:val="20"/>
        </w:rPr>
      </w:pPr>
      <w:r w:rsidRPr="009A460D">
        <w:rPr>
          <w:rFonts w:ascii="Tahoma" w:hAnsi="Tahoma" w:cs="Tahoma"/>
          <w:sz w:val="20"/>
          <w:szCs w:val="20"/>
        </w:rPr>
        <w:t>п о с т а н о в л я е т:</w:t>
      </w:r>
    </w:p>
    <w:p w:rsidR="00C6376C" w:rsidRPr="009A460D" w:rsidRDefault="00C6376C" w:rsidP="00C6376C">
      <w:pPr>
        <w:ind w:firstLine="708"/>
        <w:jc w:val="both"/>
        <w:rPr>
          <w:rFonts w:ascii="Tahoma" w:hAnsi="Tahoma" w:cs="Tahoma"/>
          <w:sz w:val="20"/>
          <w:szCs w:val="20"/>
        </w:rPr>
      </w:pPr>
      <w:r w:rsidRPr="009A460D">
        <w:rPr>
          <w:rFonts w:ascii="Tahoma" w:hAnsi="Tahoma" w:cs="Tahoma"/>
          <w:sz w:val="20"/>
          <w:szCs w:val="20"/>
        </w:rPr>
        <w:t>1. Внести в раздел 5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w:t>
      </w:r>
      <w:r w:rsidRPr="009A460D">
        <w:rPr>
          <w:rFonts w:ascii="Tahoma" w:hAnsi="Tahoma" w:cs="Tahoma"/>
          <w:spacing w:val="2"/>
          <w:sz w:val="20"/>
          <w:szCs w:val="20"/>
        </w:rPr>
        <w:t xml:space="preserve"> Аксаринского сельского поселения Мариинско-Посадского района Чувашской Республики</w:t>
      </w:r>
      <w:r w:rsidRPr="009A460D">
        <w:rPr>
          <w:rFonts w:ascii="Tahoma" w:hAnsi="Tahoma" w:cs="Tahoma"/>
          <w:sz w:val="20"/>
          <w:szCs w:val="20"/>
        </w:rPr>
        <w:t xml:space="preserve">», утвержденного постановлением администрации Аксаринского сельского поселения Мариинско-Посадского района </w:t>
      </w:r>
      <w:r w:rsidRPr="009A460D">
        <w:rPr>
          <w:rStyle w:val="af3"/>
          <w:rFonts w:ascii="Tahoma" w:hAnsi="Tahoma" w:cs="Tahoma"/>
          <w:b w:val="0"/>
          <w:sz w:val="20"/>
          <w:szCs w:val="20"/>
          <w:shd w:val="clear" w:color="auto" w:fill="FFFFFF"/>
        </w:rPr>
        <w:t>Чувашской Республики</w:t>
      </w:r>
      <w:r w:rsidRPr="009A460D">
        <w:rPr>
          <w:rFonts w:ascii="Tahoma" w:hAnsi="Tahoma" w:cs="Tahoma"/>
          <w:sz w:val="20"/>
          <w:szCs w:val="20"/>
        </w:rPr>
        <w:t xml:space="preserve"> от 25.12.2018 № 90 следующие изменения:</w:t>
      </w:r>
    </w:p>
    <w:p w:rsidR="00C6376C" w:rsidRPr="009A460D" w:rsidRDefault="00C6376C" w:rsidP="00C6376C">
      <w:pPr>
        <w:pStyle w:val="ConsPlusTitle"/>
        <w:tabs>
          <w:tab w:val="left" w:pos="0"/>
        </w:tabs>
        <w:ind w:right="-92"/>
        <w:jc w:val="both"/>
        <w:rPr>
          <w:rFonts w:ascii="Tahoma" w:hAnsi="Tahoma" w:cs="Tahoma"/>
          <w:b w:val="0"/>
        </w:rPr>
      </w:pPr>
      <w:r w:rsidRPr="009A460D">
        <w:rPr>
          <w:rFonts w:ascii="Tahoma" w:hAnsi="Tahoma" w:cs="Tahoma"/>
          <w:b w:val="0"/>
        </w:rPr>
        <w:tab/>
        <w:t>- пункта 5.1 изложить в следующей редакции:</w:t>
      </w:r>
    </w:p>
    <w:p w:rsidR="00C6376C" w:rsidRPr="008B788A" w:rsidRDefault="00C6376C" w:rsidP="00C6376C">
      <w:pPr>
        <w:pStyle w:val="af4"/>
        <w:shd w:val="clear" w:color="auto" w:fill="FFFFFF"/>
        <w:spacing w:before="0" w:beforeAutospacing="0" w:after="0" w:afterAutospacing="0"/>
        <w:ind w:firstLine="708"/>
        <w:jc w:val="both"/>
        <w:rPr>
          <w:rFonts w:ascii="Tahoma" w:hAnsi="Tahoma" w:cs="Tahoma"/>
          <w:color w:val="auto"/>
          <w:sz w:val="20"/>
          <w:szCs w:val="20"/>
        </w:rPr>
      </w:pPr>
      <w:r w:rsidRPr="008B788A">
        <w:rPr>
          <w:rFonts w:ascii="Tahoma" w:hAnsi="Tahoma" w:cs="Tahoma"/>
          <w:b/>
          <w:color w:val="auto"/>
          <w:sz w:val="20"/>
          <w:szCs w:val="20"/>
        </w:rPr>
        <w:t>«</w:t>
      </w:r>
      <w:r w:rsidRPr="008B788A">
        <w:rPr>
          <w:rFonts w:ascii="Tahoma" w:hAnsi="Tahoma" w:cs="Tahoma"/>
          <w:color w:val="auto"/>
          <w:sz w:val="20"/>
          <w:szCs w:val="20"/>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376C" w:rsidRPr="008B788A" w:rsidRDefault="00C6376C" w:rsidP="00C6376C">
      <w:pPr>
        <w:pStyle w:val="af4"/>
        <w:shd w:val="clear" w:color="auto" w:fill="FFFFFF"/>
        <w:spacing w:before="0" w:beforeAutospacing="0" w:after="0" w:afterAutospacing="0"/>
        <w:jc w:val="both"/>
        <w:rPr>
          <w:rFonts w:ascii="Tahoma" w:hAnsi="Tahoma" w:cs="Tahoma"/>
          <w:color w:val="auto"/>
          <w:sz w:val="20"/>
          <w:szCs w:val="20"/>
        </w:rPr>
      </w:pPr>
      <w:r w:rsidRPr="008B788A">
        <w:rPr>
          <w:rFonts w:ascii="Tahoma" w:hAnsi="Tahoma" w:cs="Tahoma"/>
          <w:color w:val="auto"/>
          <w:sz w:val="20"/>
          <w:szCs w:val="20"/>
        </w:rPr>
        <w:t>89. Заявитель имеет право на обжалование решений, действий (бездействия) должностных лиц администрации, принятых (осуществляемых) в ходе предоставления муниципальной услуги в досудебном (внесудебном) и (или) судебном порядке.</w:t>
      </w:r>
    </w:p>
    <w:p w:rsidR="00C6376C" w:rsidRPr="008B788A" w:rsidRDefault="00C6376C" w:rsidP="00C6376C">
      <w:pPr>
        <w:pStyle w:val="af4"/>
        <w:shd w:val="clear" w:color="auto" w:fill="FFFFFF"/>
        <w:spacing w:before="0" w:beforeAutospacing="0" w:after="0" w:afterAutospacing="0"/>
        <w:jc w:val="both"/>
        <w:rPr>
          <w:rFonts w:ascii="Tahoma" w:hAnsi="Tahoma" w:cs="Tahoma"/>
          <w:color w:val="auto"/>
          <w:sz w:val="20"/>
          <w:szCs w:val="20"/>
        </w:rPr>
      </w:pPr>
      <w:r w:rsidRPr="008B788A">
        <w:rPr>
          <w:rFonts w:ascii="Tahoma" w:hAnsi="Tahoma" w:cs="Tahoma"/>
          <w:color w:val="auto"/>
          <w:spacing w:val="2"/>
          <w:sz w:val="20"/>
          <w:szCs w:val="20"/>
        </w:rPr>
        <w:t xml:space="preserve"> Заявитель вправе обжаловать решения и действия (бездействие) администрации, предоставляющего муниципальную услугу, специалист, предоставляющего муниципальную услугу, либо муниципального служащего, а также многофункционального центра, работника многофункционального центра, организаций, предусмотренных частью 1.1 статьи 16 </w:t>
      </w:r>
      <w:hyperlink r:id="rId56" w:history="1">
        <w:r w:rsidRPr="008B788A">
          <w:rPr>
            <w:rStyle w:val="ad"/>
            <w:rFonts w:ascii="Tahoma" w:hAnsi="Tahoma" w:cs="Tahoma"/>
            <w:color w:val="auto"/>
            <w:spacing w:val="2"/>
            <w:sz w:val="20"/>
            <w:szCs w:val="20"/>
          </w:rPr>
          <w:t>Федерального закона от 27.07.2010 N 210-ФЗ</w:t>
        </w:r>
      </w:hyperlink>
      <w:r w:rsidRPr="008B788A">
        <w:rPr>
          <w:rFonts w:ascii="Tahoma" w:hAnsi="Tahoma" w:cs="Tahoma"/>
          <w:color w:val="auto"/>
          <w:spacing w:val="2"/>
          <w:sz w:val="20"/>
          <w:szCs w:val="20"/>
        </w:rPr>
        <w:t>, или их работников.</w:t>
      </w:r>
    </w:p>
    <w:p w:rsidR="00C6376C" w:rsidRPr="009A460D" w:rsidRDefault="00C6376C" w:rsidP="00C6376C">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9A460D">
        <w:rPr>
          <w:rFonts w:ascii="Tahoma" w:hAnsi="Tahoma" w:cs="Tahoma"/>
          <w:spacing w:val="2"/>
          <w:sz w:val="20"/>
          <w:szCs w:val="20"/>
        </w:rPr>
        <w:t>Досудебное (внесудебное) обжалование решений и действий (бездействия) многофункционального центра, работника многофункционального центра, а также организаций возможно в случае и порядке, определенных </w:t>
      </w:r>
      <w:hyperlink r:id="rId57" w:history="1">
        <w:r w:rsidRPr="009A460D">
          <w:rPr>
            <w:rStyle w:val="ad"/>
            <w:rFonts w:ascii="Tahoma" w:hAnsi="Tahoma" w:cs="Tahoma"/>
            <w:spacing w:val="2"/>
            <w:sz w:val="20"/>
            <w:szCs w:val="20"/>
          </w:rPr>
          <w:t>Федеральным законом от 27.07.2010 N 210-ФЗ</w:t>
        </w:r>
      </w:hyperlink>
      <w:r w:rsidRPr="009A460D">
        <w:rPr>
          <w:rFonts w:ascii="Tahoma" w:hAnsi="Tahoma" w:cs="Tahoma"/>
          <w:spacing w:val="2"/>
          <w:sz w:val="20"/>
          <w:szCs w:val="20"/>
        </w:rPr>
        <w:t>.</w:t>
      </w:r>
    </w:p>
    <w:p w:rsidR="00C6376C" w:rsidRPr="009A460D" w:rsidRDefault="00C6376C" w:rsidP="00C6376C">
      <w:pPr>
        <w:pStyle w:val="formattext"/>
        <w:shd w:val="clear" w:color="auto" w:fill="FFFFFF"/>
        <w:spacing w:before="0" w:beforeAutospacing="0" w:after="0" w:afterAutospacing="0"/>
        <w:ind w:left="708"/>
        <w:jc w:val="both"/>
        <w:textAlignment w:val="baseline"/>
        <w:rPr>
          <w:rFonts w:ascii="Tahoma" w:hAnsi="Tahoma" w:cs="Tahoma"/>
          <w:spacing w:val="2"/>
          <w:sz w:val="20"/>
          <w:szCs w:val="20"/>
        </w:rPr>
      </w:pPr>
      <w:r w:rsidRPr="009A460D">
        <w:rPr>
          <w:rFonts w:ascii="Tahoma" w:hAnsi="Tahoma" w:cs="Tahoma"/>
          <w:spacing w:val="2"/>
          <w:sz w:val="20"/>
          <w:szCs w:val="20"/>
        </w:rPr>
        <w:t>Заявитель может обратиться с жалобой, в том числе в следующих случаях:</w:t>
      </w:r>
    </w:p>
    <w:p w:rsidR="00C6376C" w:rsidRPr="009A460D" w:rsidRDefault="00C6376C" w:rsidP="00C6376C">
      <w:pPr>
        <w:pStyle w:val="formattext"/>
        <w:shd w:val="clear" w:color="auto" w:fill="FFFFFF"/>
        <w:spacing w:before="0" w:beforeAutospacing="0" w:after="0" w:afterAutospacing="0"/>
        <w:ind w:firstLine="567"/>
        <w:jc w:val="both"/>
        <w:textAlignment w:val="baseline"/>
        <w:rPr>
          <w:rFonts w:ascii="Tahoma" w:hAnsi="Tahoma" w:cs="Tahoma"/>
          <w:spacing w:val="2"/>
          <w:sz w:val="20"/>
          <w:szCs w:val="20"/>
        </w:rPr>
      </w:pPr>
      <w:r w:rsidRPr="009A460D">
        <w:rPr>
          <w:rFonts w:ascii="Tahoma" w:hAnsi="Tahoma" w:cs="Tahoma"/>
          <w:spacing w:val="2"/>
          <w:sz w:val="20"/>
          <w:szCs w:val="20"/>
        </w:rPr>
        <w:t xml:space="preserve">            - нарушение срока регистрации запроса заявителя о предоставлении муниципальной услуги;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нарушение срока предоставления муниципальной услуги;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города,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нарушение срока или порядка выдачи документов по результатам предоставления муниципальной услуги;</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376C" w:rsidRPr="008B788A" w:rsidRDefault="00C6376C" w:rsidP="00C6376C">
      <w:pPr>
        <w:pStyle w:val="af4"/>
        <w:shd w:val="clear" w:color="auto" w:fill="FFFFFF"/>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t xml:space="preserve">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 </w:t>
      </w:r>
    </w:p>
    <w:p w:rsidR="00C6376C" w:rsidRPr="008B788A" w:rsidRDefault="00C6376C" w:rsidP="00C6376C">
      <w:pPr>
        <w:pStyle w:val="af4"/>
        <w:shd w:val="clear" w:color="auto" w:fill="FFFFFF"/>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t xml:space="preserve">Жалоба, поступившая в администрацию Аксаринского сельского поселения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По результатам рассмотрения жалобы орган, предоставляющий муниципальную услугу, принимает одно из следующих решений:</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отказывает в удовлетворении жалобы.</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9A460D">
        <w:rPr>
          <w:rFonts w:ascii="Tahoma" w:hAnsi="Tahoma" w:cs="Tahoma"/>
          <w:spacing w:val="2"/>
          <w:sz w:val="20"/>
          <w:szCs w:val="20"/>
        </w:rPr>
        <w:t xml:space="preserve">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w:t>
      </w:r>
      <w:r w:rsidRPr="009A460D">
        <w:rPr>
          <w:rStyle w:val="blk"/>
          <w:rFonts w:ascii="Tahoma" w:hAnsi="Tahoma" w:cs="Tahoma"/>
          <w:sz w:val="20"/>
          <w:szCs w:val="20"/>
        </w:rPr>
        <w:t>мотивированный</w:t>
      </w:r>
      <w:r w:rsidRPr="009A460D">
        <w:rPr>
          <w:rFonts w:ascii="Tahoma" w:hAnsi="Tahoma" w:cs="Tahoma"/>
          <w:spacing w:val="2"/>
          <w:sz w:val="20"/>
          <w:szCs w:val="20"/>
        </w:rPr>
        <w:t xml:space="preserve"> ответ о результатах рассмотрения жалобы.</w:t>
      </w:r>
    </w:p>
    <w:p w:rsidR="00C6376C" w:rsidRPr="009A460D" w:rsidRDefault="00C6376C" w:rsidP="00C6376C">
      <w:pPr>
        <w:pStyle w:val="formattext"/>
        <w:shd w:val="clear" w:color="auto" w:fill="FFFFFF"/>
        <w:spacing w:before="0" w:beforeAutospacing="0" w:after="0" w:afterAutospacing="0"/>
        <w:ind w:firstLine="708"/>
        <w:jc w:val="both"/>
        <w:textAlignment w:val="baseline"/>
        <w:rPr>
          <w:rFonts w:ascii="Tahoma" w:hAnsi="Tahoma" w:cs="Tahoma"/>
          <w:sz w:val="20"/>
          <w:szCs w:val="20"/>
        </w:rPr>
      </w:pPr>
      <w:r w:rsidRPr="009A460D">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A460D">
        <w:rPr>
          <w:rFonts w:ascii="Tahoma" w:hAnsi="Tahoma" w:cs="Tahoma"/>
          <w:sz w:val="20"/>
          <w:szCs w:val="20"/>
        </w:rPr>
        <w:t>».</w:t>
      </w:r>
    </w:p>
    <w:p w:rsidR="00C6376C" w:rsidRPr="009A460D" w:rsidRDefault="00C6376C" w:rsidP="00C6376C">
      <w:pPr>
        <w:ind w:firstLine="708"/>
        <w:jc w:val="both"/>
        <w:rPr>
          <w:rFonts w:ascii="Tahoma" w:hAnsi="Tahoma" w:cs="Tahoma"/>
          <w:sz w:val="20"/>
          <w:szCs w:val="20"/>
        </w:rPr>
      </w:pPr>
      <w:r w:rsidRPr="009A460D">
        <w:rPr>
          <w:rFonts w:ascii="Tahoma" w:hAnsi="Tahoma" w:cs="Tahoma"/>
          <w:sz w:val="20"/>
          <w:szCs w:val="20"/>
        </w:rPr>
        <w:t>2. Настоящее постановление вступает в силу после его официального опубликования.</w:t>
      </w:r>
    </w:p>
    <w:p w:rsidR="00C6376C" w:rsidRDefault="00C6376C" w:rsidP="00C6376C">
      <w:pPr>
        <w:jc w:val="both"/>
        <w:rPr>
          <w:rFonts w:ascii="Tahoma" w:hAnsi="Tahoma" w:cs="Tahoma"/>
          <w:sz w:val="20"/>
          <w:szCs w:val="20"/>
        </w:rPr>
      </w:pPr>
    </w:p>
    <w:p w:rsidR="008B788A" w:rsidRPr="009A460D" w:rsidRDefault="008B788A" w:rsidP="00C6376C">
      <w:pPr>
        <w:jc w:val="both"/>
        <w:rPr>
          <w:rFonts w:ascii="Tahoma" w:hAnsi="Tahoma" w:cs="Tahoma"/>
          <w:sz w:val="20"/>
          <w:szCs w:val="20"/>
        </w:rPr>
      </w:pPr>
    </w:p>
    <w:p w:rsidR="00C6376C" w:rsidRPr="009A460D" w:rsidRDefault="00C6376C" w:rsidP="00C6376C">
      <w:pPr>
        <w:jc w:val="both"/>
        <w:rPr>
          <w:rFonts w:ascii="Tahoma" w:hAnsi="Tahoma" w:cs="Tahoma"/>
          <w:sz w:val="20"/>
          <w:szCs w:val="20"/>
        </w:rPr>
      </w:pPr>
      <w:r w:rsidRPr="009A460D">
        <w:rPr>
          <w:rFonts w:ascii="Tahoma" w:hAnsi="Tahoma" w:cs="Tahoma"/>
          <w:sz w:val="20"/>
          <w:szCs w:val="20"/>
        </w:rPr>
        <w:t xml:space="preserve"> Глава Аксаринского сельского поселения               </w:t>
      </w:r>
      <w:r w:rsidRPr="009A460D">
        <w:rPr>
          <w:rFonts w:ascii="Tahoma" w:hAnsi="Tahoma" w:cs="Tahoma"/>
          <w:sz w:val="20"/>
          <w:szCs w:val="20"/>
        </w:rPr>
        <w:tab/>
      </w:r>
      <w:r w:rsidRPr="009A460D">
        <w:rPr>
          <w:rFonts w:ascii="Tahoma" w:hAnsi="Tahoma" w:cs="Tahoma"/>
          <w:sz w:val="20"/>
          <w:szCs w:val="20"/>
        </w:rPr>
        <w:tab/>
      </w:r>
      <w:r w:rsidRPr="009A460D">
        <w:rPr>
          <w:rFonts w:ascii="Tahoma" w:hAnsi="Tahoma" w:cs="Tahoma"/>
          <w:sz w:val="20"/>
          <w:szCs w:val="20"/>
        </w:rPr>
        <w:tab/>
      </w:r>
      <w:r w:rsidRPr="009A460D">
        <w:rPr>
          <w:rFonts w:ascii="Tahoma" w:hAnsi="Tahoma" w:cs="Tahoma"/>
          <w:sz w:val="20"/>
          <w:szCs w:val="20"/>
        </w:rPr>
        <w:tab/>
        <w:t>В.Г.Осокин</w:t>
      </w:r>
    </w:p>
    <w:p w:rsidR="00C6376C" w:rsidRDefault="00C6376C" w:rsidP="00370772">
      <w:pPr>
        <w:rPr>
          <w:szCs w:val="20"/>
        </w:rPr>
      </w:pPr>
    </w:p>
    <w:tbl>
      <w:tblPr>
        <w:tblW w:w="5053" w:type="pct"/>
        <w:tblLook w:val="0000" w:firstRow="0" w:lastRow="0" w:firstColumn="0" w:lastColumn="0" w:noHBand="0" w:noVBand="0"/>
      </w:tblPr>
      <w:tblGrid>
        <w:gridCol w:w="6762"/>
        <w:gridCol w:w="1878"/>
        <w:gridCol w:w="6878"/>
      </w:tblGrid>
      <w:tr w:rsidR="00C6376C" w:rsidRPr="0046023B" w:rsidTr="0035727C">
        <w:trPr>
          <w:cantSplit/>
          <w:trHeight w:val="249"/>
        </w:trPr>
        <w:tc>
          <w:tcPr>
            <w:tcW w:w="2179" w:type="pct"/>
          </w:tcPr>
          <w:p w:rsidR="00C6376C" w:rsidRPr="0046023B" w:rsidRDefault="00C6376C" w:rsidP="00146D2D">
            <w:pPr>
              <w:tabs>
                <w:tab w:val="left" w:pos="4285"/>
              </w:tabs>
              <w:autoSpaceDE w:val="0"/>
              <w:autoSpaceDN w:val="0"/>
              <w:adjustRightInd w:val="0"/>
              <w:spacing w:line="192" w:lineRule="auto"/>
              <w:jc w:val="center"/>
              <w:rPr>
                <w:rFonts w:ascii="Tahoma" w:hAnsi="Tahoma" w:cs="Tahoma"/>
                <w:caps/>
                <w:sz w:val="20"/>
                <w:szCs w:val="20"/>
              </w:rPr>
            </w:pPr>
            <w:r w:rsidRPr="0046023B">
              <w:rPr>
                <w:rFonts w:ascii="Tahoma" w:hAnsi="Tahoma" w:cs="Tahoma"/>
                <w:color w:val="000000"/>
                <w:sz w:val="20"/>
                <w:szCs w:val="20"/>
              </w:rPr>
              <w:lastRenderedPageBreak/>
              <w:t>ЧĂВАШ РЕСПУБЛИКИ</w:t>
            </w:r>
          </w:p>
          <w:p w:rsidR="00C6376C" w:rsidRPr="0046023B" w:rsidRDefault="00C6376C" w:rsidP="008B788A">
            <w:pPr>
              <w:tabs>
                <w:tab w:val="left" w:pos="4285"/>
              </w:tabs>
              <w:autoSpaceDE w:val="0"/>
              <w:autoSpaceDN w:val="0"/>
              <w:adjustRightInd w:val="0"/>
              <w:spacing w:line="192" w:lineRule="auto"/>
              <w:jc w:val="center"/>
              <w:rPr>
                <w:rFonts w:ascii="Tahoma" w:hAnsi="Tahoma" w:cs="Tahoma"/>
                <w:sz w:val="20"/>
                <w:szCs w:val="20"/>
              </w:rPr>
            </w:pPr>
            <w:r w:rsidRPr="0046023B">
              <w:rPr>
                <w:rFonts w:ascii="Tahoma" w:hAnsi="Tahoma" w:cs="Tahoma"/>
                <w:caps/>
                <w:sz w:val="20"/>
                <w:szCs w:val="20"/>
              </w:rPr>
              <w:t>Сентерварри</w:t>
            </w:r>
            <w:r w:rsidRPr="0046023B">
              <w:rPr>
                <w:rFonts w:ascii="Tahoma" w:hAnsi="Tahoma" w:cs="Tahoma"/>
                <w:color w:val="000000"/>
                <w:sz w:val="20"/>
                <w:szCs w:val="20"/>
              </w:rPr>
              <w:t xml:space="preserve"> РАЙОНĚ</w:t>
            </w:r>
          </w:p>
        </w:tc>
        <w:tc>
          <w:tcPr>
            <w:tcW w:w="605" w:type="pct"/>
            <w:vMerge w:val="restart"/>
          </w:tcPr>
          <w:p w:rsidR="00C6376C" w:rsidRPr="0046023B" w:rsidRDefault="00C6376C" w:rsidP="00146D2D">
            <w:pPr>
              <w:snapToGrid w:val="0"/>
              <w:spacing w:line="276" w:lineRule="auto"/>
              <w:jc w:val="center"/>
              <w:rPr>
                <w:rFonts w:ascii="Tahoma" w:hAnsi="Tahoma" w:cs="Tahoma"/>
                <w:b/>
                <w:i/>
                <w:sz w:val="20"/>
                <w:szCs w:val="20"/>
              </w:rPr>
            </w:pPr>
            <w:r>
              <w:rPr>
                <w:rFonts w:ascii="Tahoma" w:hAnsi="Tahoma" w:cs="Tahoma"/>
                <w:b/>
                <w:i/>
                <w:noProof/>
                <w:sz w:val="20"/>
                <w:szCs w:val="20"/>
              </w:rPr>
              <w:drawing>
                <wp:anchor distT="0" distB="0" distL="114935" distR="114935" simplePos="0" relativeHeight="251670528" behindDoc="0" locked="0" layoutInCell="1" allowOverlap="1">
                  <wp:simplePos x="0" y="0"/>
                  <wp:positionH relativeFrom="column">
                    <wp:posOffset>177800</wp:posOffset>
                  </wp:positionH>
                  <wp:positionV relativeFrom="paragraph">
                    <wp:posOffset>127000</wp:posOffset>
                  </wp:positionV>
                  <wp:extent cx="712470" cy="715010"/>
                  <wp:effectExtent l="19050" t="0" r="0" b="0"/>
                  <wp:wrapNone/>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srcRect/>
                          <a:stretch>
                            <a:fillRect/>
                          </a:stretch>
                        </pic:blipFill>
                        <pic:spPr bwMode="auto">
                          <a:xfrm>
                            <a:off x="0" y="0"/>
                            <a:ext cx="712470" cy="715010"/>
                          </a:xfrm>
                          <a:prstGeom prst="rect">
                            <a:avLst/>
                          </a:prstGeom>
                          <a:solidFill>
                            <a:srgbClr val="FFFFFF"/>
                          </a:solidFill>
                          <a:ln w="9525">
                            <a:noFill/>
                            <a:miter lim="800000"/>
                            <a:headEnd/>
                            <a:tailEnd/>
                          </a:ln>
                        </pic:spPr>
                      </pic:pic>
                    </a:graphicData>
                  </a:graphic>
                </wp:anchor>
              </w:drawing>
            </w:r>
          </w:p>
        </w:tc>
        <w:tc>
          <w:tcPr>
            <w:tcW w:w="2216" w:type="pct"/>
          </w:tcPr>
          <w:p w:rsidR="00C6376C" w:rsidRPr="0046023B" w:rsidRDefault="00C6376C" w:rsidP="00146D2D">
            <w:pPr>
              <w:autoSpaceDE w:val="0"/>
              <w:autoSpaceDN w:val="0"/>
              <w:adjustRightInd w:val="0"/>
              <w:spacing w:line="192" w:lineRule="auto"/>
              <w:jc w:val="center"/>
              <w:rPr>
                <w:rFonts w:ascii="Tahoma" w:hAnsi="Tahoma" w:cs="Tahoma"/>
                <w:color w:val="000000"/>
                <w:sz w:val="20"/>
                <w:szCs w:val="20"/>
              </w:rPr>
            </w:pPr>
            <w:r w:rsidRPr="0046023B">
              <w:rPr>
                <w:rFonts w:ascii="Tahoma" w:hAnsi="Tahoma" w:cs="Tahoma"/>
                <w:sz w:val="20"/>
                <w:szCs w:val="20"/>
              </w:rPr>
              <w:t>ЧУВАШСКАЯ РЕСПУБЛИКА</w:t>
            </w:r>
            <w:r w:rsidRPr="0046023B">
              <w:rPr>
                <w:rFonts w:ascii="Tahoma" w:hAnsi="Tahoma" w:cs="Tahoma"/>
                <w:b/>
                <w:bCs/>
                <w:color w:val="000000"/>
                <w:sz w:val="20"/>
                <w:szCs w:val="20"/>
              </w:rPr>
              <w:t xml:space="preserve"> </w:t>
            </w:r>
          </w:p>
          <w:p w:rsidR="00C6376C" w:rsidRPr="0046023B" w:rsidRDefault="00C6376C" w:rsidP="00146D2D">
            <w:pPr>
              <w:autoSpaceDE w:val="0"/>
              <w:autoSpaceDN w:val="0"/>
              <w:adjustRightInd w:val="0"/>
              <w:spacing w:line="192" w:lineRule="auto"/>
              <w:jc w:val="center"/>
              <w:rPr>
                <w:rFonts w:ascii="Tahoma" w:hAnsi="Tahoma" w:cs="Tahoma"/>
                <w:sz w:val="20"/>
                <w:szCs w:val="20"/>
              </w:rPr>
            </w:pPr>
            <w:r w:rsidRPr="0046023B">
              <w:rPr>
                <w:rFonts w:ascii="Tahoma" w:hAnsi="Tahoma" w:cs="Tahoma"/>
                <w:color w:val="000000"/>
                <w:sz w:val="20"/>
                <w:szCs w:val="20"/>
              </w:rPr>
              <w:t>МАРИИНСКО-ПОСАДСКИЙ РАЙОН</w:t>
            </w:r>
          </w:p>
        </w:tc>
      </w:tr>
      <w:tr w:rsidR="00C6376C" w:rsidRPr="0046023B" w:rsidTr="0035727C">
        <w:trPr>
          <w:cantSplit/>
          <w:trHeight w:val="1397"/>
        </w:trPr>
        <w:tc>
          <w:tcPr>
            <w:tcW w:w="2179" w:type="pct"/>
          </w:tcPr>
          <w:p w:rsidR="00C6376C" w:rsidRPr="0046023B" w:rsidRDefault="00C6376C" w:rsidP="00146D2D">
            <w:pPr>
              <w:tabs>
                <w:tab w:val="left" w:pos="4285"/>
              </w:tabs>
              <w:autoSpaceDE w:val="0"/>
              <w:autoSpaceDN w:val="0"/>
              <w:adjustRightInd w:val="0"/>
              <w:spacing w:line="192" w:lineRule="auto"/>
              <w:jc w:val="center"/>
              <w:rPr>
                <w:rFonts w:ascii="Tahoma" w:hAnsi="Tahoma" w:cs="Tahoma"/>
                <w:color w:val="000000"/>
                <w:sz w:val="20"/>
                <w:szCs w:val="20"/>
              </w:rPr>
            </w:pPr>
            <w:r w:rsidRPr="0046023B">
              <w:rPr>
                <w:rFonts w:ascii="Tahoma" w:hAnsi="Tahoma" w:cs="Tahoma"/>
                <w:color w:val="000000"/>
                <w:sz w:val="20"/>
                <w:szCs w:val="20"/>
              </w:rPr>
              <w:t xml:space="preserve">АКСАРИН ПОСЕЛЕНИЙĚН </w:t>
            </w:r>
          </w:p>
          <w:p w:rsidR="0035727C" w:rsidRDefault="00C6376C" w:rsidP="00146D2D">
            <w:pPr>
              <w:spacing w:line="192" w:lineRule="auto"/>
              <w:jc w:val="center"/>
              <w:rPr>
                <w:rFonts w:ascii="Tahoma" w:hAnsi="Tahoma" w:cs="Tahoma"/>
                <w:sz w:val="20"/>
                <w:szCs w:val="20"/>
              </w:rPr>
            </w:pPr>
            <w:r w:rsidRPr="0046023B">
              <w:rPr>
                <w:rFonts w:ascii="Tahoma" w:hAnsi="Tahoma" w:cs="Tahoma"/>
                <w:color w:val="000000"/>
                <w:sz w:val="20"/>
                <w:szCs w:val="20"/>
              </w:rPr>
              <w:t xml:space="preserve">ЯЛ ХУТЛĂХĚ </w:t>
            </w:r>
          </w:p>
          <w:p w:rsidR="0035727C" w:rsidRDefault="00C6376C" w:rsidP="00146D2D">
            <w:pPr>
              <w:tabs>
                <w:tab w:val="left" w:pos="4285"/>
              </w:tabs>
              <w:autoSpaceDE w:val="0"/>
              <w:autoSpaceDN w:val="0"/>
              <w:adjustRightInd w:val="0"/>
              <w:spacing w:line="192" w:lineRule="auto"/>
              <w:jc w:val="center"/>
              <w:rPr>
                <w:rFonts w:ascii="Tahoma" w:hAnsi="Tahoma" w:cs="Tahoma"/>
                <w:sz w:val="20"/>
                <w:szCs w:val="20"/>
              </w:rPr>
            </w:pPr>
            <w:r w:rsidRPr="0046023B">
              <w:rPr>
                <w:rFonts w:ascii="Tahoma" w:hAnsi="Tahoma" w:cs="Tahoma"/>
                <w:b/>
                <w:color w:val="000000"/>
                <w:sz w:val="20"/>
                <w:szCs w:val="20"/>
              </w:rPr>
              <w:t>ЙЫШĂНУ</w:t>
            </w:r>
          </w:p>
          <w:p w:rsidR="00C6376C" w:rsidRPr="0046023B" w:rsidRDefault="00C6376C" w:rsidP="00146D2D">
            <w:pPr>
              <w:autoSpaceDE w:val="0"/>
              <w:autoSpaceDN w:val="0"/>
              <w:adjustRightInd w:val="0"/>
              <w:jc w:val="center"/>
              <w:rPr>
                <w:rFonts w:ascii="Tahoma" w:hAnsi="Tahoma" w:cs="Tahoma"/>
                <w:color w:val="000000"/>
                <w:sz w:val="20"/>
                <w:szCs w:val="20"/>
              </w:rPr>
            </w:pPr>
            <w:r w:rsidRPr="0046023B">
              <w:rPr>
                <w:rFonts w:ascii="Tahoma" w:hAnsi="Tahoma" w:cs="Tahoma"/>
                <w:color w:val="000000"/>
                <w:sz w:val="20"/>
                <w:szCs w:val="20"/>
              </w:rPr>
              <w:t>2019.07.16  40 №</w:t>
            </w:r>
          </w:p>
          <w:p w:rsidR="00C6376C" w:rsidRPr="0046023B" w:rsidRDefault="00C6376C" w:rsidP="00146D2D">
            <w:pPr>
              <w:jc w:val="center"/>
              <w:rPr>
                <w:rFonts w:ascii="Tahoma" w:hAnsi="Tahoma" w:cs="Tahoma"/>
                <w:noProof/>
                <w:color w:val="000000"/>
                <w:sz w:val="20"/>
                <w:szCs w:val="20"/>
              </w:rPr>
            </w:pPr>
            <w:r w:rsidRPr="0046023B">
              <w:rPr>
                <w:rFonts w:ascii="Tahoma" w:hAnsi="Tahoma" w:cs="Tahoma"/>
                <w:color w:val="000000"/>
                <w:sz w:val="20"/>
                <w:szCs w:val="20"/>
              </w:rPr>
              <w:t>Аксарин ялě</w:t>
            </w:r>
          </w:p>
        </w:tc>
        <w:tc>
          <w:tcPr>
            <w:tcW w:w="605" w:type="pct"/>
            <w:vMerge/>
            <w:vAlign w:val="center"/>
          </w:tcPr>
          <w:p w:rsidR="00C6376C" w:rsidRPr="0046023B" w:rsidRDefault="00C6376C" w:rsidP="00146D2D">
            <w:pPr>
              <w:rPr>
                <w:rFonts w:ascii="Tahoma" w:hAnsi="Tahoma" w:cs="Tahoma"/>
                <w:sz w:val="20"/>
                <w:szCs w:val="20"/>
              </w:rPr>
            </w:pPr>
          </w:p>
        </w:tc>
        <w:tc>
          <w:tcPr>
            <w:tcW w:w="2216" w:type="pct"/>
          </w:tcPr>
          <w:p w:rsidR="00C6376C" w:rsidRPr="0046023B" w:rsidRDefault="00C6376C" w:rsidP="00146D2D">
            <w:pPr>
              <w:autoSpaceDE w:val="0"/>
              <w:autoSpaceDN w:val="0"/>
              <w:adjustRightInd w:val="0"/>
              <w:spacing w:line="192" w:lineRule="auto"/>
              <w:jc w:val="center"/>
              <w:rPr>
                <w:rFonts w:ascii="Tahoma" w:hAnsi="Tahoma" w:cs="Tahoma"/>
                <w:color w:val="000000"/>
                <w:sz w:val="20"/>
                <w:szCs w:val="20"/>
              </w:rPr>
            </w:pPr>
            <w:r w:rsidRPr="0046023B">
              <w:rPr>
                <w:rFonts w:ascii="Tahoma" w:hAnsi="Tahoma" w:cs="Tahoma"/>
                <w:color w:val="000000"/>
                <w:sz w:val="20"/>
                <w:szCs w:val="20"/>
              </w:rPr>
              <w:t xml:space="preserve"> АДМИНИСТРАЦИЯ</w:t>
            </w:r>
          </w:p>
          <w:p w:rsidR="00C6376C" w:rsidRPr="0046023B" w:rsidRDefault="00C6376C" w:rsidP="00146D2D">
            <w:pPr>
              <w:autoSpaceDE w:val="0"/>
              <w:autoSpaceDN w:val="0"/>
              <w:adjustRightInd w:val="0"/>
              <w:spacing w:line="192" w:lineRule="auto"/>
              <w:jc w:val="center"/>
              <w:rPr>
                <w:rFonts w:ascii="Tahoma" w:hAnsi="Tahoma" w:cs="Tahoma"/>
                <w:color w:val="000000"/>
                <w:sz w:val="20"/>
                <w:szCs w:val="20"/>
              </w:rPr>
            </w:pPr>
            <w:r w:rsidRPr="0046023B">
              <w:rPr>
                <w:rFonts w:ascii="Tahoma" w:hAnsi="Tahoma" w:cs="Tahoma"/>
                <w:color w:val="000000"/>
                <w:sz w:val="20"/>
                <w:szCs w:val="20"/>
              </w:rPr>
              <w:t>АКСАРИНСКОГО СЕЛЬСКОГО</w:t>
            </w:r>
          </w:p>
          <w:p w:rsidR="0035727C" w:rsidRDefault="00C6376C" w:rsidP="00146D2D">
            <w:pPr>
              <w:autoSpaceDE w:val="0"/>
              <w:autoSpaceDN w:val="0"/>
              <w:adjustRightInd w:val="0"/>
              <w:spacing w:line="192" w:lineRule="auto"/>
              <w:jc w:val="center"/>
              <w:rPr>
                <w:rFonts w:ascii="Tahoma" w:hAnsi="Tahoma" w:cs="Tahoma"/>
                <w:sz w:val="20"/>
                <w:szCs w:val="20"/>
              </w:rPr>
            </w:pPr>
            <w:r w:rsidRPr="0046023B">
              <w:rPr>
                <w:rFonts w:ascii="Tahoma" w:hAnsi="Tahoma" w:cs="Tahoma"/>
                <w:color w:val="000000"/>
                <w:sz w:val="20"/>
                <w:szCs w:val="20"/>
              </w:rPr>
              <w:t>ПОСЕЛЕНИЯ</w:t>
            </w:r>
          </w:p>
          <w:p w:rsidR="0035727C" w:rsidRDefault="00C6376C" w:rsidP="00146D2D">
            <w:pPr>
              <w:autoSpaceDE w:val="0"/>
              <w:autoSpaceDN w:val="0"/>
              <w:adjustRightInd w:val="0"/>
              <w:spacing w:line="192" w:lineRule="auto"/>
              <w:jc w:val="center"/>
              <w:rPr>
                <w:rFonts w:ascii="Tahoma" w:hAnsi="Tahoma" w:cs="Tahoma"/>
                <w:sz w:val="20"/>
                <w:szCs w:val="20"/>
              </w:rPr>
            </w:pPr>
            <w:r w:rsidRPr="0046023B">
              <w:rPr>
                <w:rFonts w:ascii="Tahoma" w:hAnsi="Tahoma" w:cs="Tahoma"/>
                <w:b/>
                <w:color w:val="000000"/>
                <w:sz w:val="20"/>
                <w:szCs w:val="20"/>
              </w:rPr>
              <w:t>ПОСТАНОВЛЕНИЕ</w:t>
            </w:r>
          </w:p>
          <w:p w:rsidR="00C6376C" w:rsidRPr="0046023B" w:rsidRDefault="00C6376C" w:rsidP="00146D2D">
            <w:pPr>
              <w:autoSpaceDE w:val="0"/>
              <w:autoSpaceDN w:val="0"/>
              <w:adjustRightInd w:val="0"/>
              <w:jc w:val="center"/>
              <w:rPr>
                <w:rFonts w:ascii="Tahoma" w:hAnsi="Tahoma" w:cs="Tahoma"/>
                <w:color w:val="000000"/>
                <w:sz w:val="20"/>
                <w:szCs w:val="20"/>
              </w:rPr>
            </w:pPr>
            <w:r w:rsidRPr="0046023B">
              <w:rPr>
                <w:rFonts w:ascii="Tahoma" w:hAnsi="Tahoma" w:cs="Tahoma"/>
                <w:sz w:val="20"/>
                <w:szCs w:val="20"/>
              </w:rPr>
              <w:t>16.07.2019  № 40</w:t>
            </w:r>
          </w:p>
          <w:p w:rsidR="00C6376C" w:rsidRPr="0046023B" w:rsidRDefault="00C6376C" w:rsidP="00146D2D">
            <w:pPr>
              <w:ind w:left="348"/>
              <w:jc w:val="center"/>
              <w:rPr>
                <w:rFonts w:ascii="Tahoma" w:hAnsi="Tahoma" w:cs="Tahoma"/>
                <w:noProof/>
                <w:color w:val="000000"/>
                <w:sz w:val="20"/>
                <w:szCs w:val="20"/>
              </w:rPr>
            </w:pPr>
            <w:r w:rsidRPr="0046023B">
              <w:rPr>
                <w:rFonts w:ascii="Tahoma" w:hAnsi="Tahoma" w:cs="Tahoma"/>
                <w:color w:val="000000"/>
                <w:sz w:val="20"/>
                <w:szCs w:val="20"/>
              </w:rPr>
              <w:t>деревня Аксарино</w:t>
            </w:r>
          </w:p>
        </w:tc>
      </w:tr>
    </w:tbl>
    <w:p w:rsidR="00C6376C" w:rsidRPr="0046023B" w:rsidRDefault="00C6376C" w:rsidP="00C6376C">
      <w:pPr>
        <w:rPr>
          <w:rFonts w:ascii="Tahoma" w:hAnsi="Tahoma" w:cs="Tahoma"/>
          <w:sz w:val="20"/>
          <w:szCs w:val="20"/>
        </w:rPr>
      </w:pPr>
    </w:p>
    <w:p w:rsidR="00C6376C" w:rsidRPr="0046023B" w:rsidRDefault="00C6376C" w:rsidP="008B788A">
      <w:pPr>
        <w:suppressAutoHyphens/>
        <w:ind w:right="5925"/>
        <w:jc w:val="both"/>
        <w:rPr>
          <w:rFonts w:ascii="Tahoma" w:hAnsi="Tahoma" w:cs="Tahoma"/>
          <w:b/>
          <w:bCs/>
          <w:sz w:val="20"/>
          <w:szCs w:val="20"/>
          <w:lang w:eastAsia="ar-SA"/>
        </w:rPr>
      </w:pPr>
      <w:r w:rsidRPr="0046023B">
        <w:rPr>
          <w:rFonts w:ascii="Tahoma" w:hAnsi="Tahoma" w:cs="Tahoma"/>
          <w:b/>
          <w:bCs/>
          <w:iCs/>
          <w:sz w:val="20"/>
          <w:szCs w:val="20"/>
        </w:rPr>
        <w:t>Об основных направлениях бюджетной политики Аксаринского сельского поселения Мариинско-Посадского района Чувашской Республики на 2020 год и на плановый период 2021 и 2022 годов</w:t>
      </w:r>
    </w:p>
    <w:p w:rsidR="00C6376C" w:rsidRPr="00C6376C" w:rsidRDefault="00C6376C" w:rsidP="00C6376C">
      <w:pPr>
        <w:pStyle w:val="a5"/>
        <w:ind w:firstLine="709"/>
        <w:rPr>
          <w:rFonts w:ascii="Tahoma" w:hAnsi="Tahoma" w:cs="Tahoma"/>
          <w:lang w:val="ru-RU"/>
        </w:rPr>
      </w:pPr>
    </w:p>
    <w:p w:rsidR="00C6376C" w:rsidRPr="008B788A" w:rsidRDefault="00C6376C" w:rsidP="00C6376C">
      <w:pPr>
        <w:pStyle w:val="a5"/>
        <w:ind w:firstLine="709"/>
        <w:jc w:val="both"/>
        <w:rPr>
          <w:rFonts w:ascii="Tahoma" w:hAnsi="Tahoma" w:cs="Tahoma"/>
          <w:b w:val="0"/>
          <w:lang w:val="ru-RU"/>
        </w:rPr>
      </w:pPr>
      <w:r w:rsidRPr="008B788A">
        <w:rPr>
          <w:rFonts w:ascii="Tahoma" w:hAnsi="Tahoma" w:cs="Tahoma"/>
          <w:b w:val="0"/>
          <w:lang w:val="ru-RU"/>
        </w:rPr>
        <w:t>Руководствуясь Уставом Аксаринского сельского поселения Мариинско-Посадского района Чувашской Республики, Положением о регулировании бюджетных правоотношений в Аксаринском сельском поселении Мариинско-Посадском районе Чувашской Республики, утвержденным решением Собрания депутатов Аксаринского сельского поселения от 18.12.2013 г. № 58/1 (с изменениями, внесенными решениями Собрания депутатов Аксаринского сельского поселения от 18.03.2014 № 63/1, от 26.11.2014 №73/2, от 27.08.2015 № 86/3, от 27.08.2015 №86/3, 15.10.2015 №3/2, от 06.09.2016 №16/2, от 28.12.2016 №25/2, от 30.10.2017 №44/1, от 18.06.2018 №13/2, от 26.02.2019 №72/1) администрация Аксаринского сельского поселения Мариинско-Посадского района Чувашской Республики п о с т а н о в л я е т:</w:t>
      </w:r>
    </w:p>
    <w:p w:rsidR="00C6376C" w:rsidRPr="0046023B" w:rsidRDefault="00C6376C" w:rsidP="00C6376C">
      <w:pPr>
        <w:ind w:firstLine="709"/>
        <w:jc w:val="both"/>
        <w:rPr>
          <w:rFonts w:ascii="Tahoma" w:hAnsi="Tahoma" w:cs="Tahoma"/>
          <w:sz w:val="20"/>
          <w:szCs w:val="20"/>
        </w:rPr>
      </w:pPr>
      <w:r w:rsidRPr="0046023B">
        <w:rPr>
          <w:rFonts w:ascii="Tahoma" w:hAnsi="Tahoma" w:cs="Tahoma"/>
          <w:sz w:val="20"/>
          <w:szCs w:val="20"/>
        </w:rPr>
        <w:t xml:space="preserve">1. Определить основными направлениями бюджетной политики Аксаринского сельского поселения Мариинско-Посадского района Чувашской Республики на 2020 год и на плановый период 2021 и 2022 годов: </w:t>
      </w:r>
    </w:p>
    <w:p w:rsidR="00C6376C" w:rsidRPr="0046023B" w:rsidRDefault="00C6376C" w:rsidP="00C6376C">
      <w:pPr>
        <w:ind w:firstLine="709"/>
        <w:jc w:val="both"/>
        <w:rPr>
          <w:rFonts w:ascii="Tahoma" w:hAnsi="Tahoma" w:cs="Tahoma"/>
          <w:sz w:val="20"/>
          <w:szCs w:val="20"/>
        </w:rPr>
      </w:pPr>
      <w:r w:rsidRPr="0046023B">
        <w:rPr>
          <w:rFonts w:ascii="Tahoma" w:hAnsi="Tahoma" w:cs="Tahoma"/>
          <w:sz w:val="20"/>
          <w:szCs w:val="20"/>
        </w:rPr>
        <w:t>формирование условий для ускорения темпов экономического роста и роста доходного потенциала бюджета Аксаринского сельского поселения Мариинско-Посадского района Чувашской Республики.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2. Администрации Аксаринского сельского поселения Мариинско-Посадского района Чувашской Республики обеспечить:</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реализацию мероприятий по формированию справедливых конкурентных условий для предпринимательства;</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повышение эффективности налоговых расходов бюджета Аксаринского сельского поселения Мариинско-Посадского района Чувашской Республики;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расширение горизонта бюджетного планирования;</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совершенствование инструментария реализации муниципальных программ;</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принятие мер по обеспечению роста налоговых и неналоговых доходов бюджета Аксаринского сельского поселения Мариинско-Посадского района Чувашской Республики;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усиление работы по повышению качества управления муниципальными финансами;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оздоровление муниципальных финансов, совершенствование межбюджетного регулирования;</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сохранение безопасного уровня долговой нагрузки;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обеспечение открытости и прозрачности бюджетного процесса;</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выполнение контрольных точек и результатов муниципальных программ;</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эффективное и своевременное освоение бюджетных средств, в том числе за счёт своевременного проведение конкурсных процедур;</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усиление контроля за сроками и качеством выполнения заключённых муниципальных контрактов;</w:t>
      </w:r>
    </w:p>
    <w:p w:rsidR="00C6376C" w:rsidRPr="0046023B" w:rsidRDefault="00C6376C" w:rsidP="00C6376C">
      <w:pPr>
        <w:ind w:firstLine="709"/>
        <w:jc w:val="both"/>
        <w:rPr>
          <w:rFonts w:ascii="Tahoma" w:hAnsi="Tahoma" w:cs="Tahoma"/>
          <w:color w:val="000000"/>
          <w:sz w:val="20"/>
          <w:szCs w:val="20"/>
        </w:rPr>
      </w:pPr>
      <w:r w:rsidRPr="0046023B">
        <w:rPr>
          <w:rFonts w:ascii="Tahoma" w:hAnsi="Tahoma" w:cs="Tahoma"/>
          <w:color w:val="000000"/>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C6376C" w:rsidRPr="0046023B" w:rsidRDefault="00C6376C" w:rsidP="00C6376C">
      <w:pPr>
        <w:ind w:firstLine="709"/>
        <w:jc w:val="both"/>
        <w:rPr>
          <w:rFonts w:ascii="Tahoma" w:hAnsi="Tahoma" w:cs="Tahoma"/>
          <w:color w:val="000000"/>
          <w:sz w:val="20"/>
          <w:szCs w:val="20"/>
        </w:rPr>
      </w:pPr>
    </w:p>
    <w:p w:rsidR="00C6376C" w:rsidRPr="0046023B" w:rsidRDefault="00C6376C" w:rsidP="00C6376C">
      <w:pPr>
        <w:autoSpaceDE w:val="0"/>
        <w:autoSpaceDN w:val="0"/>
        <w:adjustRightInd w:val="0"/>
        <w:jc w:val="both"/>
        <w:rPr>
          <w:rFonts w:ascii="Tahoma" w:hAnsi="Tahoma" w:cs="Tahoma"/>
          <w:bCs/>
          <w:sz w:val="20"/>
          <w:szCs w:val="20"/>
        </w:rPr>
      </w:pPr>
    </w:p>
    <w:p w:rsidR="00C6376C" w:rsidRPr="0046023B" w:rsidRDefault="00C6376C" w:rsidP="00C6376C">
      <w:pPr>
        <w:autoSpaceDE w:val="0"/>
        <w:autoSpaceDN w:val="0"/>
        <w:adjustRightInd w:val="0"/>
        <w:jc w:val="both"/>
        <w:rPr>
          <w:rFonts w:ascii="Tahoma" w:hAnsi="Tahoma" w:cs="Tahoma"/>
          <w:bCs/>
          <w:sz w:val="20"/>
          <w:szCs w:val="20"/>
        </w:rPr>
      </w:pPr>
      <w:r w:rsidRPr="0046023B">
        <w:rPr>
          <w:rFonts w:ascii="Tahoma" w:hAnsi="Tahoma" w:cs="Tahoma"/>
          <w:bCs/>
          <w:sz w:val="20"/>
          <w:szCs w:val="20"/>
        </w:rPr>
        <w:t>Глава  Аксаринского</w:t>
      </w:r>
    </w:p>
    <w:p w:rsidR="00C6376C" w:rsidRPr="0046023B" w:rsidRDefault="00C6376C" w:rsidP="00C6376C">
      <w:pPr>
        <w:autoSpaceDE w:val="0"/>
        <w:autoSpaceDN w:val="0"/>
        <w:adjustRightInd w:val="0"/>
        <w:jc w:val="both"/>
        <w:rPr>
          <w:rFonts w:ascii="Tahoma" w:hAnsi="Tahoma" w:cs="Tahoma"/>
          <w:bCs/>
          <w:sz w:val="20"/>
          <w:szCs w:val="20"/>
        </w:rPr>
      </w:pPr>
      <w:r w:rsidRPr="0046023B">
        <w:rPr>
          <w:rFonts w:ascii="Tahoma" w:hAnsi="Tahoma" w:cs="Tahoma"/>
          <w:bCs/>
          <w:sz w:val="20"/>
          <w:szCs w:val="20"/>
        </w:rPr>
        <w:t>сельского поселения</w:t>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r>
      <w:r w:rsidRPr="0046023B">
        <w:rPr>
          <w:rFonts w:ascii="Tahoma" w:hAnsi="Tahoma" w:cs="Tahoma"/>
          <w:bCs/>
          <w:sz w:val="20"/>
          <w:szCs w:val="20"/>
        </w:rPr>
        <w:tab/>
        <w:t>В.Г.Осокин</w:t>
      </w:r>
    </w:p>
    <w:p w:rsidR="00C6376C" w:rsidRPr="0046023B" w:rsidRDefault="00C6376C" w:rsidP="00C6376C">
      <w:pPr>
        <w:autoSpaceDE w:val="0"/>
        <w:autoSpaceDN w:val="0"/>
        <w:adjustRightInd w:val="0"/>
        <w:jc w:val="both"/>
        <w:rPr>
          <w:rFonts w:ascii="Tahoma" w:hAnsi="Tahoma" w:cs="Tahoma"/>
          <w:bCs/>
          <w:sz w:val="20"/>
          <w:szCs w:val="20"/>
        </w:rPr>
      </w:pPr>
    </w:p>
    <w:p w:rsidR="00C6376C" w:rsidRDefault="00C6376C" w:rsidP="00C6376C">
      <w:pPr>
        <w:autoSpaceDE w:val="0"/>
        <w:autoSpaceDN w:val="0"/>
        <w:adjustRightInd w:val="0"/>
        <w:jc w:val="both"/>
        <w:rPr>
          <w:rFonts w:ascii="Tahoma" w:hAnsi="Tahoma" w:cs="Tahoma"/>
          <w:bCs/>
          <w:sz w:val="20"/>
          <w:szCs w:val="20"/>
        </w:rPr>
      </w:pPr>
    </w:p>
    <w:tbl>
      <w:tblPr>
        <w:tblW w:w="4988" w:type="pct"/>
        <w:tblLook w:val="0000" w:firstRow="0" w:lastRow="0" w:firstColumn="0" w:lastColumn="0" w:noHBand="0" w:noVBand="0"/>
      </w:tblPr>
      <w:tblGrid>
        <w:gridCol w:w="6676"/>
        <w:gridCol w:w="1853"/>
        <w:gridCol w:w="6789"/>
      </w:tblGrid>
      <w:tr w:rsidR="00C6376C" w:rsidRPr="00D654BE" w:rsidTr="008B788A">
        <w:trPr>
          <w:cantSplit/>
          <w:trHeight w:val="20"/>
        </w:trPr>
        <w:tc>
          <w:tcPr>
            <w:tcW w:w="2179" w:type="pct"/>
          </w:tcPr>
          <w:p w:rsidR="00C6376C" w:rsidRPr="00D654BE" w:rsidRDefault="00C6376C" w:rsidP="00146D2D">
            <w:pPr>
              <w:tabs>
                <w:tab w:val="left" w:pos="4285"/>
              </w:tabs>
              <w:autoSpaceDE w:val="0"/>
              <w:autoSpaceDN w:val="0"/>
              <w:adjustRightInd w:val="0"/>
              <w:spacing w:line="192" w:lineRule="auto"/>
              <w:jc w:val="center"/>
              <w:rPr>
                <w:rFonts w:ascii="Tahoma" w:hAnsi="Tahoma" w:cs="Tahoma"/>
                <w:caps/>
                <w:sz w:val="20"/>
                <w:szCs w:val="20"/>
              </w:rPr>
            </w:pPr>
            <w:r w:rsidRPr="00D654BE">
              <w:rPr>
                <w:rFonts w:ascii="Tahoma" w:hAnsi="Tahoma" w:cs="Tahoma"/>
                <w:color w:val="000000"/>
                <w:sz w:val="20"/>
                <w:szCs w:val="20"/>
              </w:rPr>
              <w:t>ЧĂВАШ РЕСПУБЛИКИ</w:t>
            </w:r>
          </w:p>
          <w:p w:rsidR="00C6376C" w:rsidRPr="00D654BE" w:rsidRDefault="00C6376C" w:rsidP="008B788A">
            <w:pPr>
              <w:tabs>
                <w:tab w:val="left" w:pos="4285"/>
              </w:tabs>
              <w:autoSpaceDE w:val="0"/>
              <w:autoSpaceDN w:val="0"/>
              <w:adjustRightInd w:val="0"/>
              <w:spacing w:line="192" w:lineRule="auto"/>
              <w:jc w:val="center"/>
              <w:rPr>
                <w:rFonts w:ascii="Tahoma" w:hAnsi="Tahoma" w:cs="Tahoma"/>
                <w:sz w:val="20"/>
                <w:szCs w:val="20"/>
              </w:rPr>
            </w:pPr>
            <w:r w:rsidRPr="00D654BE">
              <w:rPr>
                <w:rFonts w:ascii="Tahoma" w:hAnsi="Tahoma" w:cs="Tahoma"/>
                <w:caps/>
                <w:sz w:val="20"/>
                <w:szCs w:val="20"/>
              </w:rPr>
              <w:t>Сентерварри</w:t>
            </w:r>
            <w:r w:rsidRPr="00D654BE">
              <w:rPr>
                <w:rFonts w:ascii="Tahoma" w:hAnsi="Tahoma" w:cs="Tahoma"/>
                <w:color w:val="000000"/>
                <w:sz w:val="20"/>
                <w:szCs w:val="20"/>
              </w:rPr>
              <w:t xml:space="preserve"> РАЙОНĚ</w:t>
            </w:r>
          </w:p>
        </w:tc>
        <w:tc>
          <w:tcPr>
            <w:tcW w:w="605" w:type="pct"/>
            <w:vMerge w:val="restart"/>
          </w:tcPr>
          <w:p w:rsidR="00C6376C" w:rsidRPr="00D654BE" w:rsidRDefault="00C6376C" w:rsidP="00146D2D">
            <w:pPr>
              <w:snapToGrid w:val="0"/>
              <w:spacing w:line="276" w:lineRule="auto"/>
              <w:jc w:val="center"/>
              <w:rPr>
                <w:rFonts w:ascii="Tahoma" w:hAnsi="Tahoma" w:cs="Tahoma"/>
                <w:b/>
                <w:i/>
                <w:sz w:val="20"/>
                <w:szCs w:val="20"/>
              </w:rPr>
            </w:pPr>
            <w:r>
              <w:rPr>
                <w:rFonts w:ascii="Tahoma" w:hAnsi="Tahoma" w:cs="Tahoma"/>
                <w:b/>
                <w:i/>
                <w:noProof/>
                <w:sz w:val="20"/>
                <w:szCs w:val="20"/>
              </w:rPr>
              <w:drawing>
                <wp:inline distT="0" distB="0" distL="0" distR="0">
                  <wp:extent cx="712470" cy="715010"/>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12470" cy="715010"/>
                          </a:xfrm>
                          <a:prstGeom prst="rect">
                            <a:avLst/>
                          </a:prstGeom>
                          <a:solidFill>
                            <a:srgbClr val="FFFFFF"/>
                          </a:solidFill>
                          <a:ln w="9525">
                            <a:noFill/>
                            <a:miter lim="800000"/>
                            <a:headEnd/>
                            <a:tailEnd/>
                          </a:ln>
                        </pic:spPr>
                      </pic:pic>
                    </a:graphicData>
                  </a:graphic>
                </wp:inline>
              </w:drawing>
            </w:r>
          </w:p>
        </w:tc>
        <w:tc>
          <w:tcPr>
            <w:tcW w:w="2216" w:type="pct"/>
          </w:tcPr>
          <w:p w:rsidR="00C6376C" w:rsidRPr="00D654BE" w:rsidRDefault="00C6376C" w:rsidP="00146D2D">
            <w:pPr>
              <w:autoSpaceDE w:val="0"/>
              <w:autoSpaceDN w:val="0"/>
              <w:adjustRightInd w:val="0"/>
              <w:spacing w:line="192" w:lineRule="auto"/>
              <w:jc w:val="center"/>
              <w:rPr>
                <w:rFonts w:ascii="Tahoma" w:hAnsi="Tahoma" w:cs="Tahoma"/>
                <w:color w:val="000000"/>
                <w:sz w:val="20"/>
                <w:szCs w:val="20"/>
              </w:rPr>
            </w:pPr>
            <w:r w:rsidRPr="00D654BE">
              <w:rPr>
                <w:rFonts w:ascii="Tahoma" w:hAnsi="Tahoma" w:cs="Tahoma"/>
                <w:sz w:val="20"/>
                <w:szCs w:val="20"/>
              </w:rPr>
              <w:t>ЧУВАШСКАЯ РЕСПУБЛИКА</w:t>
            </w:r>
            <w:r w:rsidRPr="00D654BE">
              <w:rPr>
                <w:rFonts w:ascii="Tahoma" w:hAnsi="Tahoma" w:cs="Tahoma"/>
                <w:b/>
                <w:bCs/>
                <w:color w:val="000000"/>
                <w:sz w:val="20"/>
                <w:szCs w:val="20"/>
              </w:rPr>
              <w:t xml:space="preserve"> </w:t>
            </w:r>
          </w:p>
          <w:p w:rsidR="00C6376C" w:rsidRPr="00D654BE" w:rsidRDefault="00C6376C" w:rsidP="00146D2D">
            <w:pPr>
              <w:autoSpaceDE w:val="0"/>
              <w:autoSpaceDN w:val="0"/>
              <w:adjustRightInd w:val="0"/>
              <w:spacing w:line="192" w:lineRule="auto"/>
              <w:jc w:val="center"/>
              <w:rPr>
                <w:rFonts w:ascii="Tahoma" w:hAnsi="Tahoma" w:cs="Tahoma"/>
                <w:sz w:val="20"/>
                <w:szCs w:val="20"/>
              </w:rPr>
            </w:pPr>
            <w:r w:rsidRPr="00D654BE">
              <w:rPr>
                <w:rFonts w:ascii="Tahoma" w:hAnsi="Tahoma" w:cs="Tahoma"/>
                <w:color w:val="000000"/>
                <w:sz w:val="20"/>
                <w:szCs w:val="20"/>
              </w:rPr>
              <w:t>МАРИИНСКО-ПОСАДСКИЙ РАЙОН</w:t>
            </w:r>
          </w:p>
        </w:tc>
      </w:tr>
      <w:tr w:rsidR="00C6376C" w:rsidRPr="00D654BE" w:rsidTr="008B788A">
        <w:trPr>
          <w:cantSplit/>
          <w:trHeight w:val="20"/>
        </w:trPr>
        <w:tc>
          <w:tcPr>
            <w:tcW w:w="2179" w:type="pct"/>
          </w:tcPr>
          <w:p w:rsidR="00C6376C" w:rsidRPr="00D654BE" w:rsidRDefault="00C6376C" w:rsidP="00146D2D">
            <w:pPr>
              <w:tabs>
                <w:tab w:val="left" w:pos="4285"/>
              </w:tabs>
              <w:autoSpaceDE w:val="0"/>
              <w:autoSpaceDN w:val="0"/>
              <w:adjustRightInd w:val="0"/>
              <w:spacing w:line="192" w:lineRule="auto"/>
              <w:jc w:val="center"/>
              <w:rPr>
                <w:rFonts w:ascii="Tahoma" w:hAnsi="Tahoma" w:cs="Tahoma"/>
                <w:color w:val="000000"/>
                <w:sz w:val="20"/>
                <w:szCs w:val="20"/>
              </w:rPr>
            </w:pPr>
            <w:r w:rsidRPr="00D654BE">
              <w:rPr>
                <w:rFonts w:ascii="Tahoma" w:hAnsi="Tahoma" w:cs="Tahoma"/>
                <w:color w:val="000000"/>
                <w:sz w:val="20"/>
                <w:szCs w:val="20"/>
              </w:rPr>
              <w:t xml:space="preserve">АКСАРИН ПОСЕЛЕНИЙĚН </w:t>
            </w:r>
          </w:p>
          <w:p w:rsidR="0035727C" w:rsidRDefault="00C6376C" w:rsidP="00146D2D">
            <w:pPr>
              <w:spacing w:line="192" w:lineRule="auto"/>
              <w:jc w:val="center"/>
              <w:rPr>
                <w:rFonts w:ascii="Tahoma" w:hAnsi="Tahoma" w:cs="Tahoma"/>
                <w:sz w:val="20"/>
                <w:szCs w:val="20"/>
              </w:rPr>
            </w:pPr>
            <w:r w:rsidRPr="00D654BE">
              <w:rPr>
                <w:rFonts w:ascii="Tahoma" w:hAnsi="Tahoma" w:cs="Tahoma"/>
                <w:color w:val="000000"/>
                <w:sz w:val="20"/>
                <w:szCs w:val="20"/>
              </w:rPr>
              <w:t xml:space="preserve">ЯЛ ХУТЛĂХĚ </w:t>
            </w:r>
          </w:p>
          <w:p w:rsidR="0035727C" w:rsidRDefault="00C6376C" w:rsidP="00146D2D">
            <w:pPr>
              <w:tabs>
                <w:tab w:val="left" w:pos="4285"/>
              </w:tabs>
              <w:autoSpaceDE w:val="0"/>
              <w:autoSpaceDN w:val="0"/>
              <w:adjustRightInd w:val="0"/>
              <w:spacing w:line="192" w:lineRule="auto"/>
              <w:jc w:val="center"/>
              <w:rPr>
                <w:rFonts w:ascii="Tahoma" w:hAnsi="Tahoma" w:cs="Tahoma"/>
                <w:sz w:val="20"/>
                <w:szCs w:val="20"/>
              </w:rPr>
            </w:pPr>
            <w:r w:rsidRPr="00D654BE">
              <w:rPr>
                <w:rFonts w:ascii="Tahoma" w:hAnsi="Tahoma" w:cs="Tahoma"/>
                <w:b/>
                <w:color w:val="000000"/>
                <w:sz w:val="20"/>
                <w:szCs w:val="20"/>
              </w:rPr>
              <w:t>ЙЫШĂНУ</w:t>
            </w:r>
          </w:p>
          <w:p w:rsidR="00C6376C" w:rsidRPr="00D654BE" w:rsidRDefault="00C6376C" w:rsidP="00146D2D">
            <w:pPr>
              <w:autoSpaceDE w:val="0"/>
              <w:autoSpaceDN w:val="0"/>
              <w:adjustRightInd w:val="0"/>
              <w:jc w:val="center"/>
              <w:rPr>
                <w:rFonts w:ascii="Tahoma" w:hAnsi="Tahoma" w:cs="Tahoma"/>
                <w:color w:val="000000"/>
                <w:sz w:val="20"/>
                <w:szCs w:val="20"/>
              </w:rPr>
            </w:pPr>
            <w:r w:rsidRPr="00D654BE">
              <w:rPr>
                <w:rFonts w:ascii="Tahoma" w:hAnsi="Tahoma" w:cs="Tahoma"/>
                <w:color w:val="000000"/>
                <w:sz w:val="20"/>
                <w:szCs w:val="20"/>
              </w:rPr>
              <w:t>2019.07.19  41 №</w:t>
            </w:r>
          </w:p>
          <w:p w:rsidR="00C6376C" w:rsidRPr="00D654BE" w:rsidRDefault="00C6376C" w:rsidP="00146D2D">
            <w:pPr>
              <w:jc w:val="center"/>
              <w:rPr>
                <w:rFonts w:ascii="Tahoma" w:hAnsi="Tahoma" w:cs="Tahoma"/>
                <w:noProof/>
                <w:color w:val="000000"/>
                <w:sz w:val="20"/>
                <w:szCs w:val="20"/>
              </w:rPr>
            </w:pPr>
            <w:r w:rsidRPr="00D654BE">
              <w:rPr>
                <w:rFonts w:ascii="Tahoma" w:hAnsi="Tahoma" w:cs="Tahoma"/>
                <w:color w:val="000000"/>
                <w:sz w:val="20"/>
                <w:szCs w:val="20"/>
              </w:rPr>
              <w:t>Аксарин ялě</w:t>
            </w:r>
          </w:p>
        </w:tc>
        <w:tc>
          <w:tcPr>
            <w:tcW w:w="605" w:type="pct"/>
            <w:vMerge/>
            <w:vAlign w:val="center"/>
          </w:tcPr>
          <w:p w:rsidR="00C6376C" w:rsidRPr="00D654BE" w:rsidRDefault="00C6376C" w:rsidP="00146D2D">
            <w:pPr>
              <w:rPr>
                <w:rFonts w:ascii="Tahoma" w:hAnsi="Tahoma" w:cs="Tahoma"/>
                <w:sz w:val="20"/>
                <w:szCs w:val="20"/>
              </w:rPr>
            </w:pPr>
          </w:p>
        </w:tc>
        <w:tc>
          <w:tcPr>
            <w:tcW w:w="2216" w:type="pct"/>
          </w:tcPr>
          <w:p w:rsidR="00C6376C" w:rsidRPr="00D654BE" w:rsidRDefault="00C6376C" w:rsidP="00146D2D">
            <w:pPr>
              <w:autoSpaceDE w:val="0"/>
              <w:autoSpaceDN w:val="0"/>
              <w:adjustRightInd w:val="0"/>
              <w:spacing w:line="192" w:lineRule="auto"/>
              <w:jc w:val="center"/>
              <w:rPr>
                <w:rFonts w:ascii="Tahoma" w:hAnsi="Tahoma" w:cs="Tahoma"/>
                <w:color w:val="000000"/>
                <w:sz w:val="20"/>
                <w:szCs w:val="20"/>
              </w:rPr>
            </w:pPr>
            <w:r w:rsidRPr="00D654BE">
              <w:rPr>
                <w:rFonts w:ascii="Tahoma" w:hAnsi="Tahoma" w:cs="Tahoma"/>
                <w:color w:val="000000"/>
                <w:sz w:val="20"/>
                <w:szCs w:val="20"/>
              </w:rPr>
              <w:t xml:space="preserve"> АДМИНИСТРАЦИЯ</w:t>
            </w:r>
          </w:p>
          <w:p w:rsidR="00C6376C" w:rsidRPr="00D654BE" w:rsidRDefault="00C6376C" w:rsidP="00146D2D">
            <w:pPr>
              <w:autoSpaceDE w:val="0"/>
              <w:autoSpaceDN w:val="0"/>
              <w:adjustRightInd w:val="0"/>
              <w:spacing w:line="192" w:lineRule="auto"/>
              <w:jc w:val="center"/>
              <w:rPr>
                <w:rFonts w:ascii="Tahoma" w:hAnsi="Tahoma" w:cs="Tahoma"/>
                <w:color w:val="000000"/>
                <w:sz w:val="20"/>
                <w:szCs w:val="20"/>
              </w:rPr>
            </w:pPr>
            <w:r w:rsidRPr="00D654BE">
              <w:rPr>
                <w:rFonts w:ascii="Tahoma" w:hAnsi="Tahoma" w:cs="Tahoma"/>
                <w:color w:val="000000"/>
                <w:sz w:val="20"/>
                <w:szCs w:val="20"/>
              </w:rPr>
              <w:t>АКСАРИНСКОГО СЕЛЬСКОГО</w:t>
            </w:r>
          </w:p>
          <w:p w:rsidR="0035727C" w:rsidRDefault="00C6376C" w:rsidP="00146D2D">
            <w:pPr>
              <w:autoSpaceDE w:val="0"/>
              <w:autoSpaceDN w:val="0"/>
              <w:adjustRightInd w:val="0"/>
              <w:spacing w:line="192" w:lineRule="auto"/>
              <w:jc w:val="center"/>
              <w:rPr>
                <w:rFonts w:ascii="Tahoma" w:hAnsi="Tahoma" w:cs="Tahoma"/>
                <w:sz w:val="20"/>
                <w:szCs w:val="20"/>
              </w:rPr>
            </w:pPr>
            <w:r w:rsidRPr="00D654BE">
              <w:rPr>
                <w:rFonts w:ascii="Tahoma" w:hAnsi="Tahoma" w:cs="Tahoma"/>
                <w:color w:val="000000"/>
                <w:sz w:val="20"/>
                <w:szCs w:val="20"/>
              </w:rPr>
              <w:t>ПОСЕЛЕНИЯ</w:t>
            </w:r>
          </w:p>
          <w:p w:rsidR="0035727C" w:rsidRDefault="00C6376C" w:rsidP="00146D2D">
            <w:pPr>
              <w:autoSpaceDE w:val="0"/>
              <w:autoSpaceDN w:val="0"/>
              <w:adjustRightInd w:val="0"/>
              <w:spacing w:line="192" w:lineRule="auto"/>
              <w:jc w:val="center"/>
              <w:rPr>
                <w:rFonts w:ascii="Tahoma" w:hAnsi="Tahoma" w:cs="Tahoma"/>
                <w:sz w:val="20"/>
                <w:szCs w:val="20"/>
              </w:rPr>
            </w:pPr>
            <w:r w:rsidRPr="00D654BE">
              <w:rPr>
                <w:rFonts w:ascii="Tahoma" w:hAnsi="Tahoma" w:cs="Tahoma"/>
                <w:b/>
                <w:color w:val="000000"/>
                <w:sz w:val="20"/>
                <w:szCs w:val="20"/>
              </w:rPr>
              <w:t>ПОСТАНОВЛЕНИЕ</w:t>
            </w:r>
          </w:p>
          <w:p w:rsidR="00C6376C" w:rsidRPr="00D654BE" w:rsidRDefault="00C6376C" w:rsidP="00146D2D">
            <w:pPr>
              <w:autoSpaceDE w:val="0"/>
              <w:autoSpaceDN w:val="0"/>
              <w:adjustRightInd w:val="0"/>
              <w:jc w:val="center"/>
              <w:rPr>
                <w:rFonts w:ascii="Tahoma" w:hAnsi="Tahoma" w:cs="Tahoma"/>
                <w:color w:val="000000"/>
                <w:sz w:val="20"/>
                <w:szCs w:val="20"/>
              </w:rPr>
            </w:pPr>
            <w:r w:rsidRPr="00D654BE">
              <w:rPr>
                <w:rFonts w:ascii="Tahoma" w:hAnsi="Tahoma" w:cs="Tahoma"/>
                <w:sz w:val="20"/>
                <w:szCs w:val="20"/>
              </w:rPr>
              <w:t>19.07.2019   № 41</w:t>
            </w:r>
          </w:p>
          <w:p w:rsidR="00C6376C" w:rsidRPr="00D654BE" w:rsidRDefault="00C6376C" w:rsidP="00146D2D">
            <w:pPr>
              <w:ind w:left="348"/>
              <w:jc w:val="center"/>
              <w:rPr>
                <w:rFonts w:ascii="Tahoma" w:hAnsi="Tahoma" w:cs="Tahoma"/>
                <w:noProof/>
                <w:color w:val="000000"/>
                <w:sz w:val="20"/>
                <w:szCs w:val="20"/>
              </w:rPr>
            </w:pPr>
            <w:r w:rsidRPr="00D654BE">
              <w:rPr>
                <w:rFonts w:ascii="Tahoma" w:hAnsi="Tahoma" w:cs="Tahoma"/>
                <w:color w:val="000000"/>
                <w:sz w:val="20"/>
                <w:szCs w:val="20"/>
              </w:rPr>
              <w:t>деревня Аксарино</w:t>
            </w:r>
          </w:p>
        </w:tc>
      </w:tr>
    </w:tbl>
    <w:p w:rsidR="00C6376C" w:rsidRPr="00D654BE" w:rsidRDefault="00C6376C" w:rsidP="00C6376C">
      <w:pPr>
        <w:suppressAutoHyphens/>
        <w:ind w:right="3401"/>
        <w:jc w:val="both"/>
        <w:rPr>
          <w:rFonts w:ascii="Tahoma" w:hAnsi="Tahoma" w:cs="Tahoma"/>
          <w:b/>
          <w:bCs/>
          <w:sz w:val="20"/>
          <w:szCs w:val="20"/>
          <w:lang w:eastAsia="ar-SA"/>
        </w:rPr>
      </w:pPr>
      <w:r w:rsidRPr="00D654BE">
        <w:rPr>
          <w:rFonts w:ascii="Tahoma" w:hAnsi="Tahoma" w:cs="Tahoma"/>
          <w:b/>
          <w:bCs/>
          <w:iCs/>
          <w:sz w:val="20"/>
          <w:szCs w:val="20"/>
        </w:rPr>
        <w:t xml:space="preserve">Об </w:t>
      </w:r>
      <w:r w:rsidRPr="00D654BE">
        <w:rPr>
          <w:rFonts w:ascii="Tahoma" w:hAnsi="Tahoma" w:cs="Tahoma"/>
          <w:b/>
          <w:sz w:val="20"/>
          <w:szCs w:val="20"/>
        </w:rPr>
        <w:t>итогах исполнения бюджета Аксаринского сельского поселения Мариинско-Посадского района Чувашской Республики за 1 полугодие 2019 года</w:t>
      </w:r>
    </w:p>
    <w:p w:rsidR="00C6376C" w:rsidRPr="00D654BE" w:rsidRDefault="00C6376C" w:rsidP="00C6376C">
      <w:pPr>
        <w:ind w:firstLine="720"/>
        <w:jc w:val="both"/>
        <w:rPr>
          <w:rFonts w:ascii="Tahoma" w:hAnsi="Tahoma" w:cs="Tahoma"/>
          <w:sz w:val="20"/>
          <w:szCs w:val="20"/>
        </w:rPr>
      </w:pPr>
    </w:p>
    <w:p w:rsidR="00C6376C" w:rsidRPr="00D654BE" w:rsidRDefault="00C6376C" w:rsidP="00C6376C">
      <w:pPr>
        <w:ind w:firstLine="851"/>
        <w:jc w:val="both"/>
        <w:rPr>
          <w:rFonts w:ascii="Tahoma" w:hAnsi="Tahoma" w:cs="Tahoma"/>
          <w:b/>
          <w:sz w:val="20"/>
          <w:szCs w:val="20"/>
        </w:rPr>
      </w:pPr>
      <w:r w:rsidRPr="00D654BE">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Аксаринском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Мариинско-Посадского района Чувашской Республики от 18.12.2013  № 58/1 «Об утверждении Положения о регулировании бюджетных правоотношений в Аксаринском сельском поселении Мариинско-Посадского района Чувашской Республики» администрация Аксаринского сельского поселения </w:t>
      </w:r>
      <w:r w:rsidRPr="00D654BE">
        <w:rPr>
          <w:rFonts w:ascii="Tahoma" w:hAnsi="Tahoma" w:cs="Tahoma"/>
          <w:b/>
          <w:sz w:val="20"/>
          <w:szCs w:val="20"/>
        </w:rPr>
        <w:t>постановляет:</w:t>
      </w:r>
    </w:p>
    <w:p w:rsidR="00C6376C" w:rsidRPr="00D654BE" w:rsidRDefault="00C6376C" w:rsidP="00076FD7">
      <w:pPr>
        <w:numPr>
          <w:ilvl w:val="0"/>
          <w:numId w:val="44"/>
        </w:numPr>
        <w:ind w:left="0" w:firstLine="851"/>
        <w:jc w:val="both"/>
        <w:rPr>
          <w:rFonts w:ascii="Tahoma" w:hAnsi="Tahoma" w:cs="Tahoma"/>
          <w:sz w:val="20"/>
          <w:szCs w:val="20"/>
        </w:rPr>
      </w:pPr>
      <w:r w:rsidRPr="00D654BE">
        <w:rPr>
          <w:rFonts w:ascii="Tahoma" w:hAnsi="Tahoma" w:cs="Tahoma"/>
          <w:sz w:val="20"/>
          <w:szCs w:val="20"/>
        </w:rPr>
        <w:t>Утвердить прилагаемый отчет об исполнении бюджета Аксаринского сельского поселения Мариинско-Посадского района Чувашской Республики за 1 полугодие 2019 года (далее-отчёт).</w:t>
      </w:r>
    </w:p>
    <w:p w:rsidR="00C6376C" w:rsidRPr="00D654BE" w:rsidRDefault="00C6376C" w:rsidP="00C6376C">
      <w:pPr>
        <w:ind w:left="993" w:firstLine="283"/>
        <w:jc w:val="both"/>
        <w:rPr>
          <w:rFonts w:ascii="Tahoma" w:hAnsi="Tahoma" w:cs="Tahoma"/>
          <w:sz w:val="20"/>
          <w:szCs w:val="20"/>
        </w:rPr>
      </w:pPr>
    </w:p>
    <w:p w:rsidR="00C6376C" w:rsidRPr="00D654BE" w:rsidRDefault="00C6376C" w:rsidP="00C6376C">
      <w:pPr>
        <w:ind w:firstLine="720"/>
        <w:jc w:val="both"/>
        <w:rPr>
          <w:rFonts w:ascii="Tahoma" w:hAnsi="Tahoma" w:cs="Tahoma"/>
          <w:sz w:val="20"/>
          <w:szCs w:val="20"/>
        </w:rPr>
      </w:pPr>
      <w:r w:rsidRPr="00D654BE">
        <w:rPr>
          <w:rFonts w:ascii="Tahoma" w:hAnsi="Tahoma" w:cs="Tahoma"/>
          <w:sz w:val="20"/>
          <w:szCs w:val="20"/>
        </w:rPr>
        <w:t xml:space="preserve">  2. Направить вышеуказанный отчёт Аксаринского сельского поселения Мариинско-Посадского района Чувашской Республики Собранию депутатов Аксаринского сельского поселения Мариинско-Посадского района Чувашской Республики. </w:t>
      </w:r>
    </w:p>
    <w:p w:rsidR="00C6376C" w:rsidRPr="00D654BE" w:rsidRDefault="00C6376C" w:rsidP="00C6376C">
      <w:pPr>
        <w:ind w:firstLine="720"/>
        <w:jc w:val="both"/>
        <w:rPr>
          <w:rFonts w:ascii="Tahoma" w:hAnsi="Tahoma" w:cs="Tahoma"/>
          <w:sz w:val="20"/>
          <w:szCs w:val="20"/>
        </w:rPr>
      </w:pPr>
    </w:p>
    <w:p w:rsidR="00C6376C" w:rsidRPr="00D654BE" w:rsidRDefault="00C6376C" w:rsidP="00C6376C">
      <w:pPr>
        <w:ind w:firstLine="720"/>
        <w:jc w:val="both"/>
        <w:rPr>
          <w:rFonts w:ascii="Tahoma" w:hAnsi="Tahoma" w:cs="Tahoma"/>
          <w:sz w:val="20"/>
          <w:szCs w:val="20"/>
        </w:rPr>
      </w:pPr>
    </w:p>
    <w:p w:rsidR="00C6376C" w:rsidRPr="00D654BE" w:rsidRDefault="00C6376C" w:rsidP="00C6376C">
      <w:pPr>
        <w:jc w:val="both"/>
        <w:rPr>
          <w:rFonts w:ascii="Tahoma" w:hAnsi="Tahoma" w:cs="Tahoma"/>
          <w:sz w:val="20"/>
          <w:szCs w:val="20"/>
        </w:rPr>
      </w:pPr>
      <w:r w:rsidRPr="00D654BE">
        <w:rPr>
          <w:rFonts w:ascii="Tahoma" w:hAnsi="Tahoma" w:cs="Tahoma"/>
          <w:sz w:val="20"/>
          <w:szCs w:val="20"/>
        </w:rPr>
        <w:t>Глава   Аксаринского</w:t>
      </w:r>
    </w:p>
    <w:p w:rsidR="00C6376C" w:rsidRPr="00D654BE" w:rsidRDefault="00C6376C" w:rsidP="00C6376C">
      <w:pPr>
        <w:jc w:val="both"/>
        <w:rPr>
          <w:rFonts w:ascii="Tahoma" w:hAnsi="Tahoma" w:cs="Tahoma"/>
          <w:sz w:val="20"/>
          <w:szCs w:val="20"/>
        </w:rPr>
      </w:pPr>
      <w:r w:rsidRPr="00D654BE">
        <w:rPr>
          <w:rFonts w:ascii="Tahoma" w:hAnsi="Tahoma" w:cs="Tahoma"/>
          <w:sz w:val="20"/>
          <w:szCs w:val="20"/>
        </w:rPr>
        <w:t>сельского  поселения</w:t>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t>В.Г.Осокин</w:t>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r w:rsidRPr="00D654BE">
        <w:rPr>
          <w:rFonts w:ascii="Tahoma" w:hAnsi="Tahoma" w:cs="Tahoma"/>
          <w:sz w:val="20"/>
          <w:szCs w:val="20"/>
        </w:rPr>
        <w:tab/>
      </w:r>
    </w:p>
    <w:p w:rsidR="00C6376C" w:rsidRPr="00D654BE" w:rsidRDefault="00C6376C" w:rsidP="00C6376C">
      <w:pPr>
        <w:jc w:val="both"/>
        <w:rPr>
          <w:rFonts w:ascii="Tahoma" w:hAnsi="Tahoma" w:cs="Tahoma"/>
          <w:sz w:val="20"/>
          <w:szCs w:val="20"/>
        </w:rPr>
      </w:pP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Утверждён</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Постановлением администрации</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Аксаринского сельского поселения</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 xml:space="preserve">Мариинско-Посадского района </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Чувашской Республики</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sz w:val="20"/>
                <w:szCs w:val="20"/>
              </w:rPr>
            </w:pPr>
            <w:r w:rsidRPr="00C6376C">
              <w:rPr>
                <w:rFonts w:ascii="Tahoma" w:hAnsi="Tahoma" w:cs="Tahoma"/>
                <w:sz w:val="20"/>
                <w:szCs w:val="20"/>
              </w:rPr>
              <w:t>от 19.07.2019 № 41</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r>
      <w:tr w:rsidR="00C6376C" w:rsidRPr="00C6376C" w:rsidTr="00C6376C">
        <w:trPr>
          <w:trHeight w:val="24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13400" w:type="dxa"/>
            <w:gridSpan w:val="5"/>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ОТЧЕТ ОБ ИСПОЛНЕНИИ БЮДЖЕТА АКСАРИНСКОГО СЕЛЬСКОГО ПОСЕЛЕНИЯ</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13400" w:type="dxa"/>
            <w:gridSpan w:val="5"/>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r>
      <w:tr w:rsidR="00C6376C" w:rsidRPr="00C6376C" w:rsidTr="00C6376C">
        <w:trPr>
          <w:trHeight w:val="282"/>
        </w:trPr>
        <w:tc>
          <w:tcPr>
            <w:tcW w:w="13400" w:type="dxa"/>
            <w:gridSpan w:val="5"/>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за I полугодие 2019 г.</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r>
      <w:tr w:rsidR="00C6376C" w:rsidRPr="00C6376C" w:rsidTr="00C6376C">
        <w:trPr>
          <w:trHeight w:val="24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C6376C" w:rsidRPr="00C6376C" w:rsidRDefault="00C6376C" w:rsidP="00C6376C">
            <w:pPr>
              <w:rPr>
                <w:rFonts w:ascii="Tahoma" w:hAnsi="Tahoma" w:cs="Tahoma"/>
                <w:b/>
                <w:bCs/>
                <w:color w:val="000000"/>
                <w:sz w:val="20"/>
                <w:szCs w:val="20"/>
              </w:rPr>
            </w:pPr>
            <w:r w:rsidRPr="00C6376C">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КОДЫ</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0503117</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01.07.2019</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19"/>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Аксаринское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w:t>
            </w:r>
          </w:p>
        </w:tc>
      </w:tr>
      <w:tr w:rsidR="00C6376C" w:rsidRPr="00C6376C" w:rsidTr="00C6376C">
        <w:trPr>
          <w:trHeight w:val="319"/>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97629445</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383</w:t>
            </w:r>
          </w:p>
        </w:tc>
      </w:tr>
      <w:tr w:rsidR="00C6376C" w:rsidRPr="00C6376C" w:rsidTr="00C6376C">
        <w:trPr>
          <w:trHeight w:val="282"/>
        </w:trPr>
        <w:tc>
          <w:tcPr>
            <w:tcW w:w="15480" w:type="dxa"/>
            <w:gridSpan w:val="6"/>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xml:space="preserve">                                 1. Доходы бюджета</w:t>
            </w:r>
          </w:p>
        </w:tc>
      </w:tr>
      <w:tr w:rsidR="00C6376C" w:rsidRPr="00C6376C" w:rsidTr="00C6376C">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Неисполненные назначения</w:t>
            </w:r>
          </w:p>
        </w:tc>
      </w:tr>
      <w:tr w:rsidR="00C6376C" w:rsidRPr="00C6376C" w:rsidTr="00C6376C">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6</w:t>
            </w:r>
          </w:p>
        </w:tc>
      </w:tr>
      <w:tr w:rsidR="00C6376C" w:rsidRPr="00C6376C" w:rsidTr="00C6376C">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1 304 552,67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2 451 848,93</w:t>
            </w:r>
          </w:p>
        </w:tc>
      </w:tr>
      <w:tr w:rsidR="00C6376C" w:rsidRPr="00C6376C" w:rsidTr="00C6376C">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303 100,00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175 536,16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112 990,00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303 100,00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175 536,16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112 990,00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303 100,00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175 536,16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112 990,00</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121 200,00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79 686,05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41 513,95</w:t>
            </w:r>
          </w:p>
        </w:tc>
      </w:tr>
      <w:tr w:rsidR="00C6376C" w:rsidRPr="00C6376C" w:rsidTr="00C6376C">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121 200,00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79 686,05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41 513,95</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604,57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604,57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110 423,95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71 476,05</w:t>
            </w:r>
          </w:p>
        </w:tc>
      </w:tr>
      <w:tr w:rsidR="00C6376C" w:rsidRPr="00C6376C" w:rsidTr="00C6376C">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110 423,95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71 476,05</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-15 178,41</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-15 178,41</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314 700,00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38 989,88</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285 660,84</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8 059,23</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7 532,36</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8 059,23</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7 532,36</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6 256,28</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7 532,36</w:t>
            </w:r>
          </w:p>
        </w:tc>
      </w:tr>
      <w:tr w:rsidR="00C6376C" w:rsidRPr="00C6376C" w:rsidTr="00C6376C">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13 700,00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6 167,64</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7 532,36</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12,56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76,08</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1 802,95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515,97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1 286,98</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9 171,37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9 171,37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9 171,37</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9 156,34</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15,03</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299 100,00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21 759,28</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278 128,48</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5 515,44</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54 544,38</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5 515,44</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54 544,38</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5 455,62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54 544,38</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59,82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239 100,00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16 243,84</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223 584,10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71 700,00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6 758,75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65 285,00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71 700,00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6 758,75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65 285,00</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71 700,00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6 415,00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65 285,00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281,75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lastRenderedPageBreak/>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182 1 06 06033 10 3000 110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62,00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167 400,00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9 485,09</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158 299,10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167 400,00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9 485,09</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158 299,10</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167 400,00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9 100,90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158 299,10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384,19</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432 600,00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65 700,63</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385 620,24</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1 650,00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10 350,00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1 650,00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10 350,00</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1 650,00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10 350,00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1 650,00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10 350,00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320 600,00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45 329,76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275 270,24</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45 329,76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189 670,24</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25 329,76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174 670,24</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25 329,76</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174 670,24</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15 000,00</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15 000,00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529,62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993 1 14 02000 00 0000 000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r>
      <w:tr w:rsidR="00C6376C" w:rsidRPr="00C6376C" w:rsidTr="00C6376C">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993 1 14 02050 10 0000 410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993 1 14 02053 10 0000 410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100 000,00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529,62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529,62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529,62</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18 191,25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993 1 16 33000 00 0000 140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18 191,25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993 1 16 33050 10 0000 140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18 191,25</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2 706 001,60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1 024 326,00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1 681 675,60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2 522 801,60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843 326,00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1 679 475,60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1 153 900,00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576 929,00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576 971,00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1 153 900,00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576 929,00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576 971,00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1 153 900,00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576 929,00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576 971,00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1 274 000,00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1 053 700,00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724 400,00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504 100,00</w:t>
            </w:r>
          </w:p>
        </w:tc>
      </w:tr>
      <w:tr w:rsidR="00C6376C" w:rsidRPr="00C6376C" w:rsidTr="00C6376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724 400,00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220 300,00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504 100,00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549 600,00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549 600,00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549 600,00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549 600,00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94 901,60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46 097,00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48 804,60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92 512,00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46 097,00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46 415,00</w:t>
            </w:r>
          </w:p>
        </w:tc>
      </w:tr>
      <w:tr w:rsidR="00C6376C" w:rsidRPr="00C6376C" w:rsidTr="00C6376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92 512,00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46 097,00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46 415,00</w:t>
            </w:r>
          </w:p>
        </w:tc>
      </w:tr>
      <w:tr w:rsidR="00C6376C" w:rsidRPr="00C6376C" w:rsidTr="00C6376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183 200,00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181 000,00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2 200,00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lastRenderedPageBreak/>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183 200,00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181 000,00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2 200,00</w:t>
            </w:r>
          </w:p>
        </w:tc>
      </w:tr>
      <w:tr w:rsidR="00C6376C" w:rsidRPr="00C6376C" w:rsidTr="00C6376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183 200,00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181 000,00</w:t>
            </w:r>
          </w:p>
        </w:tc>
        <w:tc>
          <w:tcPr>
            <w:tcW w:w="2080" w:type="dxa"/>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2 200,00</w:t>
            </w:r>
          </w:p>
        </w:tc>
      </w:tr>
      <w:tr w:rsidR="00C6376C" w:rsidRPr="00C6376C" w:rsidTr="00C6376C">
        <w:trPr>
          <w:trHeight w:val="300"/>
        </w:trPr>
        <w:tc>
          <w:tcPr>
            <w:tcW w:w="53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bl>
    <w:p w:rsidR="00C6376C" w:rsidRPr="00C6376C" w:rsidRDefault="00C6376C" w:rsidP="00C6376C">
      <w:pPr>
        <w:autoSpaceDE w:val="0"/>
        <w:autoSpaceDN w:val="0"/>
        <w:adjustRightInd w:val="0"/>
        <w:jc w:val="both"/>
        <w:rPr>
          <w:rFonts w:ascii="Tahoma" w:hAnsi="Tahoma" w:cs="Tahoma"/>
          <w:bCs/>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C6376C" w:rsidRPr="00C6376C" w:rsidTr="00C6376C">
        <w:trPr>
          <w:trHeight w:val="282"/>
        </w:trPr>
        <w:tc>
          <w:tcPr>
            <w:tcW w:w="4341" w:type="pct"/>
            <w:gridSpan w:val="5"/>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xml:space="preserve">              Форма 0503117  с.2</w:t>
            </w:r>
          </w:p>
        </w:tc>
      </w:tr>
      <w:tr w:rsidR="00C6376C" w:rsidRPr="00C6376C" w:rsidTr="00C6376C">
        <w:trPr>
          <w:trHeight w:val="282"/>
        </w:trPr>
        <w:tc>
          <w:tcPr>
            <w:tcW w:w="1686"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w:t>
            </w:r>
          </w:p>
        </w:tc>
      </w:tr>
      <w:tr w:rsidR="00C6376C" w:rsidRPr="00C6376C" w:rsidTr="00C6376C">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Утвержденные бюджетные 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Неисполненные назначения</w:t>
            </w:r>
          </w:p>
        </w:tc>
      </w:tr>
      <w:tr w:rsidR="00C6376C" w:rsidRPr="00C6376C" w:rsidTr="00C6376C">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6</w:t>
            </w:r>
          </w:p>
        </w:tc>
      </w:tr>
      <w:tr w:rsidR="00C6376C" w:rsidRPr="00C6376C" w:rsidTr="00C6376C">
        <w:trPr>
          <w:trHeight w:val="33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9"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1 144 382,85</w:t>
            </w:r>
          </w:p>
        </w:tc>
        <w:tc>
          <w:tcPr>
            <w:tcW w:w="659"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2 827 918,75</w:t>
            </w:r>
          </w:p>
        </w:tc>
      </w:tr>
      <w:tr w:rsidR="00C6376C" w:rsidRPr="00C6376C" w:rsidTr="00C6376C">
        <w:trPr>
          <w:trHeight w:val="240"/>
        </w:trPr>
        <w:tc>
          <w:tcPr>
            <w:tcW w:w="1686" w:type="pct"/>
            <w:tcBorders>
              <w:top w:val="nil"/>
              <w:left w:val="single" w:sz="4" w:space="0" w:color="000000"/>
              <w:bottom w:val="nil"/>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1 051 600,00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439 104,71</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612 495,29</w:t>
            </w:r>
          </w:p>
        </w:tc>
      </w:tr>
      <w:tr w:rsidR="00C6376C" w:rsidRPr="00C6376C" w:rsidTr="00C6376C">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408 405,80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528 094,20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408 405,80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528 094,20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321 553,66</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86 852,14</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112 800,00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29 923,91</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82 876,09</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112 800,00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29 923,91</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82 876,09</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5 888,42</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24 035,49</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775,00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1 525,00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775,00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1 525,00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0104 Ч5 Э 01 00200 852</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775,00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161,00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161,00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161,00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40 114,40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52 397,60</w:t>
            </w:r>
          </w:p>
        </w:tc>
      </w:tr>
      <w:tr w:rsidR="00C6376C" w:rsidRPr="00C6376C" w:rsidTr="00C6376C">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40 114,40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52 397,60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40 114,40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52 397,60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29 700,00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1 898,00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8 516,40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5 000,00</w:t>
            </w:r>
          </w:p>
        </w:tc>
      </w:tr>
      <w:tr w:rsidR="00C6376C" w:rsidRPr="00C6376C" w:rsidTr="00C6376C">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lastRenderedPageBreak/>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2 389,60</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36 380,00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203 720,00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36 380,00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203 720,00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36 380,00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203 720,00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36 380,00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242 620,00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544 780,00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242 620,00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544 780,00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242 620,00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544 780,00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242 620,00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50 000,00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16 742,24</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68 857,76</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16 742,24</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68 857,76</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16 742,24</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68 857,76</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16 742,24</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84 988,70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58 011,30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84 988,70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58 011,30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84 988,70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58 011,30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84 988,70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14 980,00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51 020,00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14 980,00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51 020,00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14 980,00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51 020,00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14 980,00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916 000,00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Развитие и совершенствование системы мониторинга окружающей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0603 Ч3 2 01 73180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32,20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0603 Ч3 2 01 73180 200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32,20</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0603 Ч3 2 01 73180 240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32,20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0603 Ч3 2 01 73180 244</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244 022,00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243 978,00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244 022,00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243 978,00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244 022,00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243 978,00</w:t>
            </w:r>
          </w:p>
        </w:tc>
      </w:tr>
      <w:tr w:rsidR="00C6376C" w:rsidRPr="00C6376C" w:rsidTr="00C6376C">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11 624,00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14 076,00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993 0804 Ц4 1 08 40700 </w:t>
            </w:r>
            <w:r w:rsidRPr="00C6376C">
              <w:rPr>
                <w:rFonts w:ascii="Tahoma" w:hAnsi="Tahoma" w:cs="Tahoma"/>
                <w:color w:val="000000"/>
                <w:sz w:val="20"/>
                <w:szCs w:val="20"/>
              </w:rPr>
              <w:lastRenderedPageBreak/>
              <w:t>500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lastRenderedPageBreak/>
              <w:t>25 700,00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11 624,00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14 076,00</w:t>
            </w:r>
          </w:p>
        </w:tc>
      </w:tr>
      <w:tr w:rsidR="00C6376C" w:rsidRPr="00C6376C" w:rsidTr="00C6376C">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11 624,00</w:t>
            </w:r>
          </w:p>
        </w:tc>
        <w:tc>
          <w:tcPr>
            <w:tcW w:w="659" w:type="pct"/>
            <w:tcBorders>
              <w:top w:val="nil"/>
              <w:left w:val="nil"/>
              <w:bottom w:val="single" w:sz="4" w:space="0" w:color="000000"/>
              <w:right w:val="single" w:sz="8" w:space="0" w:color="000000"/>
            </w:tcBorders>
            <w:shd w:val="clear" w:color="auto" w:fill="auto"/>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14 076,00</w:t>
            </w:r>
          </w:p>
        </w:tc>
      </w:tr>
      <w:tr w:rsidR="00C6376C" w:rsidRPr="00C6376C" w:rsidTr="00C6376C">
        <w:trPr>
          <w:trHeight w:val="48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-11 614 104,80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-3 017 332,73</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bl>
    <w:p w:rsidR="00C6376C" w:rsidRPr="00C6376C" w:rsidRDefault="00C6376C" w:rsidP="00C6376C">
      <w:pPr>
        <w:autoSpaceDE w:val="0"/>
        <w:autoSpaceDN w:val="0"/>
        <w:adjustRightInd w:val="0"/>
        <w:jc w:val="both"/>
        <w:rPr>
          <w:rFonts w:ascii="Tahoma" w:hAnsi="Tahoma" w:cs="Tahoma"/>
          <w:bCs/>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C6376C" w:rsidRPr="00C6376C" w:rsidTr="00C6376C">
        <w:trPr>
          <w:trHeight w:val="300"/>
        </w:trPr>
        <w:tc>
          <w:tcPr>
            <w:tcW w:w="1681" w:type="pct"/>
            <w:tcBorders>
              <w:top w:val="nil"/>
              <w:left w:val="nil"/>
              <w:bottom w:val="nil"/>
              <w:right w:val="nil"/>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xml:space="preserve">                        Форма 0503117  с.3</w:t>
            </w:r>
          </w:p>
        </w:tc>
      </w:tr>
      <w:tr w:rsidR="00C6376C" w:rsidRPr="00C6376C" w:rsidTr="00C6376C">
        <w:trPr>
          <w:trHeight w:val="282"/>
        </w:trPr>
        <w:tc>
          <w:tcPr>
            <w:tcW w:w="5000" w:type="pct"/>
            <w:gridSpan w:val="6"/>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b/>
                <w:bCs/>
                <w:color w:val="000000"/>
                <w:sz w:val="20"/>
                <w:szCs w:val="20"/>
              </w:rPr>
            </w:pPr>
            <w:r w:rsidRPr="00C6376C">
              <w:rPr>
                <w:rFonts w:ascii="Tahoma" w:hAnsi="Tahoma" w:cs="Tahoma"/>
                <w:b/>
                <w:bCs/>
                <w:color w:val="000000"/>
                <w:sz w:val="20"/>
                <w:szCs w:val="20"/>
              </w:rPr>
              <w:t xml:space="preserve">                                  3. Источники финансирования дефицита бюджета</w:t>
            </w:r>
          </w:p>
        </w:tc>
      </w:tr>
      <w:tr w:rsidR="00C6376C" w:rsidRPr="00C6376C" w:rsidTr="00C6376C">
        <w:trPr>
          <w:trHeight w:val="240"/>
        </w:trPr>
        <w:tc>
          <w:tcPr>
            <w:tcW w:w="1681" w:type="pct"/>
            <w:tcBorders>
              <w:top w:val="nil"/>
              <w:left w:val="nil"/>
              <w:bottom w:val="single" w:sz="4" w:space="0" w:color="000000"/>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70"/>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Неисполненные назначения</w:t>
            </w:r>
          </w:p>
        </w:tc>
      </w:tr>
      <w:tr w:rsidR="00C6376C" w:rsidRPr="00C6376C" w:rsidTr="00C6376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6376C" w:rsidRPr="00C6376C" w:rsidRDefault="00C6376C" w:rsidP="00C6376C">
            <w:pPr>
              <w:rPr>
                <w:rFonts w:ascii="Tahoma" w:hAnsi="Tahoma" w:cs="Tahoma"/>
                <w:color w:val="000000"/>
                <w:sz w:val="20"/>
                <w:szCs w:val="20"/>
              </w:rPr>
            </w:pPr>
          </w:p>
        </w:tc>
      </w:tr>
      <w:tr w:rsidR="00C6376C" w:rsidRPr="00C6376C" w:rsidTr="00C6376C">
        <w:trPr>
          <w:trHeight w:val="24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6</w:t>
            </w:r>
          </w:p>
        </w:tc>
      </w:tr>
      <w:tr w:rsidR="00C6376C" w:rsidRPr="00C6376C" w:rsidTr="00C6376C">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215 900,00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-160 169,82</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376 069,82</w:t>
            </w:r>
          </w:p>
        </w:tc>
      </w:tr>
      <w:tr w:rsidR="00C6376C" w:rsidRPr="00C6376C" w:rsidTr="00C6376C">
        <w:trPr>
          <w:trHeight w:val="24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240"/>
        </w:trPr>
        <w:tc>
          <w:tcPr>
            <w:tcW w:w="1681" w:type="pct"/>
            <w:tcBorders>
              <w:top w:val="nil"/>
              <w:left w:val="single" w:sz="4" w:space="0" w:color="000000"/>
              <w:bottom w:val="nil"/>
              <w:right w:val="single" w:sz="8" w:space="0" w:color="000000"/>
            </w:tcBorders>
            <w:shd w:val="clear" w:color="auto" w:fill="auto"/>
            <w:vAlign w:val="bottom"/>
            <w:hideMark/>
          </w:tcPr>
          <w:p w:rsidR="00C6376C" w:rsidRPr="00C6376C" w:rsidRDefault="00C6376C" w:rsidP="00C6376C">
            <w:pPr>
              <w:ind w:firstLineChars="200" w:firstLine="400"/>
              <w:rPr>
                <w:rFonts w:ascii="Tahoma" w:hAnsi="Tahoma" w:cs="Tahoma"/>
                <w:color w:val="000000"/>
                <w:sz w:val="20"/>
                <w:szCs w:val="20"/>
              </w:rPr>
            </w:pPr>
            <w:r w:rsidRPr="00C6376C">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w:t>
            </w:r>
          </w:p>
        </w:tc>
      </w:tr>
      <w:tr w:rsidR="00C6376C" w:rsidRPr="00C6376C" w:rsidTr="00C6376C">
        <w:trPr>
          <w:trHeight w:val="259"/>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215 900,00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-160 169,82</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376 069,82</w:t>
            </w:r>
          </w:p>
        </w:tc>
      </w:tr>
      <w:tr w:rsidR="00C6376C" w:rsidRPr="00C6376C" w:rsidTr="00C6376C">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-1 312 529,18</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-1 312 529,18</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-1 312 529,18</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-1 312 529,18</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-3 756 401,60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-1 312 529,18</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1 152 359,36</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1 152 359,36</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1 152 359,36</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1 152 359,36</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3 972 301,60</w:t>
            </w:r>
          </w:p>
        </w:tc>
        <w:tc>
          <w:tcPr>
            <w:tcW w:w="657" w:type="pct"/>
            <w:tcBorders>
              <w:top w:val="nil"/>
              <w:left w:val="nil"/>
              <w:bottom w:val="single" w:sz="4" w:space="0" w:color="000000"/>
              <w:right w:val="single" w:sz="4" w:space="0" w:color="000000"/>
            </w:tcBorders>
            <w:shd w:val="clear" w:color="auto" w:fill="auto"/>
            <w:noWrap/>
            <w:vAlign w:val="bottom"/>
            <w:hideMark/>
          </w:tcPr>
          <w:p w:rsidR="00C6376C" w:rsidRPr="00C6376C" w:rsidRDefault="00C6376C" w:rsidP="00C6376C">
            <w:pPr>
              <w:jc w:val="right"/>
              <w:rPr>
                <w:rFonts w:ascii="Tahoma" w:hAnsi="Tahoma" w:cs="Tahoma"/>
                <w:color w:val="000000"/>
                <w:sz w:val="20"/>
                <w:szCs w:val="20"/>
              </w:rPr>
            </w:pPr>
            <w:r w:rsidRPr="00C6376C">
              <w:rPr>
                <w:rFonts w:ascii="Tahoma" w:hAnsi="Tahoma" w:cs="Tahoma"/>
                <w:color w:val="000000"/>
                <w:sz w:val="20"/>
                <w:szCs w:val="20"/>
              </w:rPr>
              <w:t>1 152 359,36</w:t>
            </w:r>
          </w:p>
        </w:tc>
        <w:tc>
          <w:tcPr>
            <w:tcW w:w="657" w:type="pct"/>
            <w:tcBorders>
              <w:top w:val="nil"/>
              <w:left w:val="nil"/>
              <w:bottom w:val="single" w:sz="4" w:space="0" w:color="000000"/>
              <w:right w:val="single" w:sz="8" w:space="0" w:color="000000"/>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X</w:t>
            </w:r>
          </w:p>
        </w:tc>
      </w:tr>
      <w:tr w:rsidR="00C6376C" w:rsidRPr="00C6376C" w:rsidTr="00C6376C">
        <w:trPr>
          <w:trHeight w:val="199"/>
        </w:trPr>
        <w:tc>
          <w:tcPr>
            <w:tcW w:w="1681" w:type="pct"/>
            <w:tcBorders>
              <w:top w:val="single" w:sz="4"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single" w:sz="8"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single" w:sz="8"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199"/>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Руководитель ____________________________</w:t>
            </w:r>
          </w:p>
        </w:tc>
        <w:tc>
          <w:tcPr>
            <w:tcW w:w="1346" w:type="pct"/>
            <w:gridSpan w:val="2"/>
            <w:tcBorders>
              <w:top w:val="nil"/>
              <w:left w:val="nil"/>
              <w:bottom w:val="single" w:sz="4" w:space="0" w:color="000000"/>
              <w:right w:val="nil"/>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199"/>
        </w:trPr>
        <w:tc>
          <w:tcPr>
            <w:tcW w:w="1681"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(подпись)          </w:t>
            </w:r>
          </w:p>
        </w:tc>
        <w:tc>
          <w:tcPr>
            <w:tcW w:w="1346" w:type="pct"/>
            <w:gridSpan w:val="2"/>
            <w:tcBorders>
              <w:top w:val="single" w:sz="4" w:space="0" w:color="000000"/>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(расшифровка подписи)</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199"/>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40"/>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70"/>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Руководитель финансово-</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22"/>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экономической службы____________________</w:t>
            </w:r>
          </w:p>
        </w:tc>
        <w:tc>
          <w:tcPr>
            <w:tcW w:w="1346" w:type="pct"/>
            <w:gridSpan w:val="2"/>
            <w:tcBorders>
              <w:top w:val="nil"/>
              <w:left w:val="nil"/>
              <w:bottom w:val="single" w:sz="4" w:space="0" w:color="000000"/>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22"/>
        </w:trPr>
        <w:tc>
          <w:tcPr>
            <w:tcW w:w="1681"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                 (подпись)          </w:t>
            </w:r>
          </w:p>
        </w:tc>
        <w:tc>
          <w:tcPr>
            <w:tcW w:w="1346" w:type="pct"/>
            <w:gridSpan w:val="2"/>
            <w:tcBorders>
              <w:top w:val="single" w:sz="4" w:space="0" w:color="000000"/>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(расшифровка подписи)</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42"/>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42"/>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Главный бухгалтер________________________</w:t>
            </w:r>
          </w:p>
        </w:tc>
        <w:tc>
          <w:tcPr>
            <w:tcW w:w="1346" w:type="pct"/>
            <w:gridSpan w:val="2"/>
            <w:tcBorders>
              <w:top w:val="nil"/>
              <w:left w:val="nil"/>
              <w:bottom w:val="single" w:sz="4" w:space="0" w:color="000000"/>
              <w:right w:val="nil"/>
            </w:tcBorders>
            <w:shd w:val="clear" w:color="auto" w:fill="auto"/>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240"/>
        </w:trPr>
        <w:tc>
          <w:tcPr>
            <w:tcW w:w="1681" w:type="pct"/>
            <w:tcBorders>
              <w:top w:val="nil"/>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 xml:space="preserve"> (подпись)          </w:t>
            </w:r>
          </w:p>
        </w:tc>
        <w:tc>
          <w:tcPr>
            <w:tcW w:w="1346" w:type="pct"/>
            <w:gridSpan w:val="2"/>
            <w:tcBorders>
              <w:top w:val="single" w:sz="4" w:space="0" w:color="000000"/>
              <w:left w:val="nil"/>
              <w:bottom w:val="nil"/>
              <w:right w:val="nil"/>
            </w:tcBorders>
            <w:shd w:val="clear" w:color="auto" w:fill="auto"/>
            <w:noWrap/>
            <w:vAlign w:val="bottom"/>
            <w:hideMark/>
          </w:tcPr>
          <w:p w:rsidR="00C6376C" w:rsidRPr="00C6376C" w:rsidRDefault="00C6376C" w:rsidP="00C6376C">
            <w:pPr>
              <w:jc w:val="center"/>
              <w:rPr>
                <w:rFonts w:ascii="Tahoma" w:hAnsi="Tahoma" w:cs="Tahoma"/>
                <w:color w:val="000000"/>
                <w:sz w:val="20"/>
                <w:szCs w:val="20"/>
              </w:rPr>
            </w:pPr>
            <w:r w:rsidRPr="00C6376C">
              <w:rPr>
                <w:rFonts w:ascii="Tahoma" w:hAnsi="Tahoma" w:cs="Tahoma"/>
                <w:color w:val="000000"/>
                <w:sz w:val="20"/>
                <w:szCs w:val="20"/>
              </w:rPr>
              <w:t>(расшифровка подписи)</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42"/>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42"/>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 ________________ 20    г.</w:t>
            </w:r>
          </w:p>
        </w:tc>
        <w:tc>
          <w:tcPr>
            <w:tcW w:w="442"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color w:val="000000"/>
                <w:sz w:val="20"/>
                <w:szCs w:val="20"/>
              </w:rPr>
            </w:pPr>
            <w:r w:rsidRPr="00C6376C">
              <w:rPr>
                <w:rFonts w:ascii="Tahoma" w:hAnsi="Tahoma" w:cs="Tahoma"/>
                <w:color w:val="000000"/>
                <w:sz w:val="20"/>
                <w:szCs w:val="20"/>
              </w:rPr>
              <w:t> </w:t>
            </w:r>
          </w:p>
        </w:tc>
      </w:tr>
      <w:tr w:rsidR="00C6376C" w:rsidRPr="00C6376C" w:rsidTr="00C6376C">
        <w:trPr>
          <w:trHeight w:val="300"/>
        </w:trPr>
        <w:tc>
          <w:tcPr>
            <w:tcW w:w="1681"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442"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904"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c>
          <w:tcPr>
            <w:tcW w:w="657" w:type="pct"/>
            <w:tcBorders>
              <w:top w:val="nil"/>
              <w:left w:val="nil"/>
              <w:bottom w:val="nil"/>
              <w:right w:val="nil"/>
            </w:tcBorders>
            <w:shd w:val="clear" w:color="auto" w:fill="auto"/>
            <w:noWrap/>
            <w:vAlign w:val="bottom"/>
            <w:hideMark/>
          </w:tcPr>
          <w:p w:rsidR="00C6376C" w:rsidRPr="00C6376C" w:rsidRDefault="00C6376C" w:rsidP="00C6376C">
            <w:pPr>
              <w:rPr>
                <w:rFonts w:ascii="Tahoma" w:hAnsi="Tahoma" w:cs="Tahoma"/>
                <w:sz w:val="20"/>
                <w:szCs w:val="20"/>
              </w:rPr>
            </w:pPr>
          </w:p>
        </w:tc>
      </w:tr>
    </w:tbl>
    <w:p w:rsidR="0035727C" w:rsidRDefault="0035727C" w:rsidP="00C6376C">
      <w:pPr>
        <w:autoSpaceDE w:val="0"/>
        <w:autoSpaceDN w:val="0"/>
        <w:adjustRightInd w:val="0"/>
        <w:jc w:val="both"/>
        <w:rPr>
          <w:rFonts w:ascii="Tahoma" w:hAnsi="Tahoma" w:cs="Tahoma"/>
          <w:bCs/>
          <w:sz w:val="20"/>
          <w:szCs w:val="20"/>
        </w:rPr>
      </w:pPr>
    </w:p>
    <w:p w:rsidR="0035727C" w:rsidRPr="0046023B" w:rsidRDefault="0035727C" w:rsidP="00C6376C">
      <w:pPr>
        <w:autoSpaceDE w:val="0"/>
        <w:autoSpaceDN w:val="0"/>
        <w:adjustRightInd w:val="0"/>
        <w:jc w:val="both"/>
        <w:rPr>
          <w:rFonts w:ascii="Tahoma" w:hAnsi="Tahoma" w:cs="Tahoma"/>
          <w:bCs/>
          <w:sz w:val="20"/>
          <w:szCs w:val="20"/>
        </w:rPr>
      </w:pPr>
    </w:p>
    <w:tbl>
      <w:tblPr>
        <w:tblW w:w="5000" w:type="pct"/>
        <w:tblLook w:val="04A0" w:firstRow="1" w:lastRow="0" w:firstColumn="1" w:lastColumn="0" w:noHBand="0" w:noVBand="1"/>
      </w:tblPr>
      <w:tblGrid>
        <w:gridCol w:w="6731"/>
        <w:gridCol w:w="1883"/>
        <w:gridCol w:w="6741"/>
      </w:tblGrid>
      <w:tr w:rsidR="004F172C" w:rsidTr="008B788A">
        <w:trPr>
          <w:cantSplit/>
          <w:trHeight w:val="20"/>
        </w:trPr>
        <w:tc>
          <w:tcPr>
            <w:tcW w:w="2192" w:type="pct"/>
            <w:hideMark/>
          </w:tcPr>
          <w:p w:rsidR="002E1470" w:rsidRDefault="004F172C">
            <w:pPr>
              <w:pStyle w:val="afb"/>
              <w:tabs>
                <w:tab w:val="left" w:pos="4285"/>
              </w:tabs>
              <w:jc w:val="center"/>
              <w:rPr>
                <w:rFonts w:ascii="Tahoma" w:hAnsi="Tahoma" w:cs="Tahoma"/>
                <w:b/>
                <w:bCs/>
                <w:noProof/>
              </w:rPr>
            </w:pPr>
            <w:r>
              <w:rPr>
                <w:rFonts w:ascii="Tahoma" w:hAnsi="Tahoma" w:cs="Tahoma"/>
                <w:b/>
                <w:bCs/>
                <w:noProof/>
              </w:rPr>
              <w:t>ЧĂВАШ РЕСПУБЛИКИ</w:t>
            </w:r>
          </w:p>
          <w:p w:rsidR="004F172C" w:rsidRDefault="004F172C">
            <w:pPr>
              <w:pStyle w:val="afb"/>
              <w:tabs>
                <w:tab w:val="left" w:pos="4285"/>
              </w:tabs>
              <w:jc w:val="center"/>
              <w:rPr>
                <w:rFonts w:ascii="Tahoma" w:hAnsi="Tahoma" w:cs="Tahoma"/>
              </w:rPr>
            </w:pPr>
            <w:r>
              <w:rPr>
                <w:rFonts w:ascii="Tahoma" w:hAnsi="Tahoma" w:cs="Tahoma"/>
                <w:b/>
                <w:caps/>
              </w:rPr>
              <w:t>С</w:t>
            </w:r>
            <w:r>
              <w:rPr>
                <w:rFonts w:ascii="Tahoma" w:hAnsi="Tahoma" w:cs="Tahoma"/>
                <w:b/>
                <w:bCs/>
                <w:noProof/>
              </w:rPr>
              <w:t>Ě</w:t>
            </w:r>
            <w:r>
              <w:rPr>
                <w:rFonts w:ascii="Tahoma" w:hAnsi="Tahoma" w:cs="Tahoma"/>
                <w:b/>
                <w:caps/>
              </w:rPr>
              <w:t>нт</w:t>
            </w:r>
            <w:r>
              <w:rPr>
                <w:rFonts w:ascii="Tahoma" w:hAnsi="Tahoma" w:cs="Tahoma"/>
                <w:b/>
                <w:bCs/>
                <w:noProof/>
              </w:rPr>
              <w:t>Ě</w:t>
            </w:r>
            <w:r>
              <w:rPr>
                <w:rFonts w:ascii="Tahoma" w:hAnsi="Tahoma" w:cs="Tahoma"/>
                <w:b/>
                <w:caps/>
              </w:rPr>
              <w:t>рв</w:t>
            </w:r>
            <w:r>
              <w:rPr>
                <w:rFonts w:ascii="Tahoma" w:hAnsi="Tahoma" w:cs="Tahoma"/>
                <w:b/>
                <w:bCs/>
                <w:noProof/>
              </w:rPr>
              <w:t>Ă</w:t>
            </w:r>
            <w:r>
              <w:rPr>
                <w:rFonts w:ascii="Tahoma" w:hAnsi="Tahoma" w:cs="Tahoma"/>
                <w:b/>
                <w:caps/>
              </w:rPr>
              <w:t>рри</w:t>
            </w:r>
            <w:r>
              <w:rPr>
                <w:rFonts w:ascii="Tahoma" w:hAnsi="Tahoma" w:cs="Tahoma"/>
                <w:b/>
                <w:bCs/>
                <w:noProof/>
              </w:rPr>
              <w:t xml:space="preserve"> РАЙОНĚ</w:t>
            </w:r>
            <w:r>
              <w:rPr>
                <w:rFonts w:ascii="Tahoma" w:hAnsi="Tahoma" w:cs="Tahoma"/>
                <w:noProof/>
              </w:rPr>
              <w:t xml:space="preserve"> </w:t>
            </w:r>
          </w:p>
        </w:tc>
        <w:tc>
          <w:tcPr>
            <w:tcW w:w="613" w:type="pct"/>
            <w:vMerge w:val="restart"/>
          </w:tcPr>
          <w:p w:rsidR="004F172C" w:rsidRDefault="004F172C">
            <w:pPr>
              <w:jc w:val="center"/>
              <w:rPr>
                <w:rFonts w:ascii="Tahoma" w:hAnsi="Tahoma" w:cs="Tahoma"/>
                <w:sz w:val="20"/>
                <w:szCs w:val="20"/>
                <w:lang w:eastAsia="en-US"/>
              </w:rPr>
            </w:pPr>
            <w:r>
              <w:rPr>
                <w:rFonts w:ascii="Tahoma" w:hAnsi="Tahoma" w:cs="Tahoma"/>
                <w:noProof/>
                <w:sz w:val="20"/>
                <w:szCs w:val="20"/>
              </w:rPr>
              <w:drawing>
                <wp:anchor distT="0" distB="0" distL="114300" distR="114300" simplePos="0" relativeHeight="251688960" behindDoc="0" locked="0" layoutInCell="1" allowOverlap="1">
                  <wp:simplePos x="0" y="0"/>
                  <wp:positionH relativeFrom="column">
                    <wp:posOffset>81280</wp:posOffset>
                  </wp:positionH>
                  <wp:positionV relativeFrom="paragraph">
                    <wp:posOffset>195580</wp:posOffset>
                  </wp:positionV>
                  <wp:extent cx="716280" cy="723265"/>
                  <wp:effectExtent l="19050" t="0" r="7620" b="0"/>
                  <wp:wrapNone/>
                  <wp:docPr id="3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9"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8B788A" w:rsidRDefault="004F172C">
            <w:pPr>
              <w:pStyle w:val="afb"/>
              <w:jc w:val="center"/>
              <w:rPr>
                <w:rStyle w:val="af5"/>
                <w:rFonts w:ascii="Tahoma" w:hAnsi="Tahoma" w:cs="Tahoma"/>
                <w:b w:val="0"/>
                <w:bCs w:val="0"/>
                <w:noProof/>
              </w:rPr>
            </w:pPr>
            <w:r>
              <w:rPr>
                <w:rFonts w:ascii="Tahoma" w:hAnsi="Tahoma" w:cs="Tahoma"/>
                <w:b/>
                <w:bCs/>
                <w:noProof/>
              </w:rPr>
              <w:t>ЧУВАШСКАЯ РЕСПУБЛИКА</w:t>
            </w:r>
            <w:r>
              <w:rPr>
                <w:rStyle w:val="af5"/>
                <w:rFonts w:ascii="Tahoma" w:hAnsi="Tahoma" w:cs="Tahoma"/>
                <w:b w:val="0"/>
                <w:bCs w:val="0"/>
                <w:noProof/>
              </w:rPr>
              <w:t xml:space="preserve"> </w:t>
            </w:r>
          </w:p>
          <w:p w:rsidR="004F172C" w:rsidRDefault="004F172C">
            <w:pPr>
              <w:pStyle w:val="afb"/>
              <w:jc w:val="center"/>
              <w:rPr>
                <w:rFonts w:ascii="Tahoma" w:hAnsi="Tahoma" w:cs="Tahoma"/>
                <w:b/>
                <w:bCs/>
              </w:rPr>
            </w:pPr>
            <w:r>
              <w:rPr>
                <w:rFonts w:ascii="Tahoma" w:hAnsi="Tahoma" w:cs="Tahoma"/>
                <w:b/>
                <w:bCs/>
                <w:noProof/>
              </w:rPr>
              <w:t xml:space="preserve">МАРИИНСКО-ПОСАДСКИЙ РАЙОН  </w:t>
            </w:r>
          </w:p>
        </w:tc>
      </w:tr>
      <w:tr w:rsidR="004F172C" w:rsidTr="008B788A">
        <w:trPr>
          <w:cantSplit/>
          <w:trHeight w:val="20"/>
        </w:trPr>
        <w:tc>
          <w:tcPr>
            <w:tcW w:w="2192" w:type="pct"/>
          </w:tcPr>
          <w:p w:rsidR="002E1470" w:rsidRDefault="004F172C">
            <w:pPr>
              <w:pStyle w:val="afb"/>
              <w:tabs>
                <w:tab w:val="left" w:pos="4285"/>
              </w:tabs>
              <w:jc w:val="center"/>
              <w:rPr>
                <w:rFonts w:ascii="Tahoma" w:hAnsi="Tahoma" w:cs="Tahoma"/>
                <w:b/>
                <w:bCs/>
                <w:noProof/>
              </w:rPr>
            </w:pPr>
            <w:r>
              <w:rPr>
                <w:rFonts w:ascii="Tahoma" w:hAnsi="Tahoma" w:cs="Tahoma"/>
                <w:b/>
                <w:bCs/>
                <w:noProof/>
              </w:rPr>
              <w:t xml:space="preserve">ОКТЯБРЬСКИ  ПОСЕЛЕНИЙĚН </w:t>
            </w:r>
          </w:p>
          <w:p w:rsidR="0035727C" w:rsidRDefault="004F172C">
            <w:pPr>
              <w:jc w:val="center"/>
              <w:rPr>
                <w:rFonts w:ascii="Tahoma" w:hAnsi="Tahoma" w:cs="Tahoma"/>
                <w:b/>
                <w:bCs/>
                <w:noProof/>
                <w:sz w:val="20"/>
                <w:szCs w:val="20"/>
              </w:rPr>
            </w:pPr>
            <w:r>
              <w:rPr>
                <w:rFonts w:ascii="Tahoma" w:hAnsi="Tahoma" w:cs="Tahoma"/>
                <w:b/>
                <w:bCs/>
                <w:noProof/>
                <w:sz w:val="20"/>
                <w:szCs w:val="20"/>
              </w:rPr>
              <w:t>ПУÇЛĂХĚ</w:t>
            </w:r>
          </w:p>
          <w:p w:rsidR="0035727C" w:rsidRDefault="004F172C">
            <w:pPr>
              <w:pStyle w:val="afb"/>
              <w:tabs>
                <w:tab w:val="left" w:pos="4285"/>
              </w:tabs>
              <w:jc w:val="center"/>
              <w:rPr>
                <w:rStyle w:val="af5"/>
                <w:noProof/>
              </w:rPr>
            </w:pPr>
            <w:r>
              <w:rPr>
                <w:rStyle w:val="af5"/>
                <w:rFonts w:ascii="Tahoma" w:hAnsi="Tahoma" w:cs="Tahoma"/>
                <w:noProof/>
              </w:rPr>
              <w:t>ЙЫШĂНУ</w:t>
            </w:r>
          </w:p>
          <w:p w:rsidR="002E1470" w:rsidRDefault="004F172C">
            <w:pPr>
              <w:pStyle w:val="afb"/>
              <w:jc w:val="center"/>
              <w:rPr>
                <w:rFonts w:ascii="Tahoma" w:hAnsi="Tahoma" w:cs="Tahoma"/>
                <w:b/>
              </w:rPr>
            </w:pPr>
            <w:r>
              <w:rPr>
                <w:rFonts w:ascii="Tahoma" w:hAnsi="Tahoma" w:cs="Tahoma"/>
                <w:b/>
                <w:noProof/>
              </w:rPr>
              <w:t>« 16 » июля 2019  № 5</w:t>
            </w:r>
          </w:p>
          <w:p w:rsidR="004F172C" w:rsidRDefault="004F172C">
            <w:pPr>
              <w:jc w:val="center"/>
              <w:rPr>
                <w:rFonts w:ascii="Tahoma" w:hAnsi="Tahoma" w:cs="Tahoma"/>
                <w:noProof/>
                <w:sz w:val="20"/>
                <w:szCs w:val="20"/>
                <w:lang w:eastAsia="en-US"/>
              </w:rPr>
            </w:pPr>
            <w:r>
              <w:rPr>
                <w:rFonts w:ascii="Tahoma" w:hAnsi="Tahoma" w:cs="Tahoma"/>
                <w:b/>
                <w:noProof/>
                <w:sz w:val="20"/>
                <w:szCs w:val="20"/>
              </w:rPr>
              <w:t>Октябрьски ялě</w:t>
            </w:r>
          </w:p>
        </w:tc>
        <w:tc>
          <w:tcPr>
            <w:tcW w:w="613" w:type="pct"/>
            <w:vMerge/>
            <w:vAlign w:val="center"/>
            <w:hideMark/>
          </w:tcPr>
          <w:p w:rsidR="004F172C" w:rsidRDefault="004F172C">
            <w:pPr>
              <w:rPr>
                <w:rFonts w:ascii="Tahoma" w:hAnsi="Tahoma" w:cs="Tahoma"/>
                <w:sz w:val="20"/>
                <w:szCs w:val="20"/>
                <w:lang w:eastAsia="en-US"/>
              </w:rPr>
            </w:pPr>
          </w:p>
        </w:tc>
        <w:tc>
          <w:tcPr>
            <w:tcW w:w="2195" w:type="pct"/>
          </w:tcPr>
          <w:p w:rsidR="002E1470" w:rsidRDefault="004F172C">
            <w:pPr>
              <w:pStyle w:val="afb"/>
              <w:jc w:val="center"/>
              <w:rPr>
                <w:rFonts w:ascii="Tahoma" w:hAnsi="Tahoma" w:cs="Tahoma"/>
                <w:b/>
                <w:bCs/>
                <w:noProof/>
              </w:rPr>
            </w:pPr>
            <w:r>
              <w:rPr>
                <w:rFonts w:ascii="Tahoma" w:hAnsi="Tahoma" w:cs="Tahoma"/>
                <w:b/>
                <w:bCs/>
                <w:noProof/>
              </w:rPr>
              <w:t>ГЛАВА</w:t>
            </w:r>
          </w:p>
          <w:p w:rsidR="002E1470" w:rsidRDefault="004F172C">
            <w:pPr>
              <w:pStyle w:val="afb"/>
              <w:jc w:val="center"/>
              <w:rPr>
                <w:rFonts w:ascii="Tahoma" w:hAnsi="Tahoma" w:cs="Tahoma"/>
                <w:b/>
                <w:bCs/>
                <w:noProof/>
              </w:rPr>
            </w:pPr>
            <w:r>
              <w:rPr>
                <w:rFonts w:ascii="Tahoma" w:hAnsi="Tahoma" w:cs="Tahoma"/>
                <w:b/>
                <w:bCs/>
                <w:noProof/>
              </w:rPr>
              <w:t>ОКТЯБРЬСКОГО  СЕЛЬСКОГО</w:t>
            </w:r>
          </w:p>
          <w:p w:rsidR="0035727C" w:rsidRDefault="004F172C">
            <w:pPr>
              <w:pStyle w:val="afb"/>
              <w:jc w:val="center"/>
              <w:rPr>
                <w:rFonts w:ascii="Tahoma" w:hAnsi="Tahoma" w:cs="Tahoma"/>
                <w:noProof/>
              </w:rPr>
            </w:pPr>
            <w:r>
              <w:rPr>
                <w:rFonts w:ascii="Tahoma" w:hAnsi="Tahoma" w:cs="Tahoma"/>
                <w:b/>
                <w:bCs/>
                <w:noProof/>
              </w:rPr>
              <w:t>ПОСЕЛЕНИЯ</w:t>
            </w:r>
            <w:r>
              <w:rPr>
                <w:rFonts w:ascii="Tahoma" w:hAnsi="Tahoma" w:cs="Tahoma"/>
                <w:noProof/>
              </w:rPr>
              <w:t xml:space="preserve"> </w:t>
            </w:r>
          </w:p>
          <w:p w:rsidR="0035727C" w:rsidRDefault="004F172C">
            <w:pPr>
              <w:pStyle w:val="afb"/>
              <w:jc w:val="center"/>
              <w:rPr>
                <w:rStyle w:val="af5"/>
                <w:rFonts w:ascii="Tahoma" w:hAnsi="Tahoma" w:cs="Tahoma"/>
                <w:noProof/>
              </w:rPr>
            </w:pPr>
            <w:r>
              <w:rPr>
                <w:rStyle w:val="af5"/>
                <w:rFonts w:ascii="Tahoma" w:hAnsi="Tahoma" w:cs="Tahoma"/>
                <w:noProof/>
              </w:rPr>
              <w:t>ПОСТАНОВЛЕНИЕ</w:t>
            </w:r>
          </w:p>
          <w:p w:rsidR="002E1470" w:rsidRDefault="004F172C">
            <w:pPr>
              <w:pStyle w:val="afb"/>
              <w:jc w:val="center"/>
              <w:rPr>
                <w:rFonts w:ascii="Tahoma" w:hAnsi="Tahoma" w:cs="Tahoma"/>
                <w:b/>
              </w:rPr>
            </w:pPr>
            <w:r>
              <w:rPr>
                <w:rFonts w:ascii="Tahoma" w:hAnsi="Tahoma" w:cs="Tahoma"/>
                <w:b/>
                <w:noProof/>
              </w:rPr>
              <w:t>« 16 » июля 2019  № 5</w:t>
            </w:r>
          </w:p>
          <w:p w:rsidR="004F172C" w:rsidRDefault="004F172C" w:rsidP="008B788A">
            <w:pPr>
              <w:jc w:val="center"/>
              <w:rPr>
                <w:rFonts w:ascii="Tahoma" w:hAnsi="Tahoma" w:cs="Tahoma"/>
                <w:noProof/>
                <w:sz w:val="20"/>
                <w:szCs w:val="20"/>
                <w:lang w:eastAsia="en-US"/>
              </w:rPr>
            </w:pPr>
            <w:r>
              <w:rPr>
                <w:rFonts w:ascii="Tahoma" w:hAnsi="Tahoma" w:cs="Tahoma"/>
                <w:b/>
                <w:noProof/>
                <w:sz w:val="20"/>
                <w:szCs w:val="20"/>
              </w:rPr>
              <w:t>село Октябрьское</w:t>
            </w:r>
          </w:p>
        </w:tc>
      </w:tr>
    </w:tbl>
    <w:p w:rsidR="004F172C" w:rsidRDefault="004F172C" w:rsidP="008B788A">
      <w:pPr>
        <w:ind w:right="5925"/>
        <w:jc w:val="both"/>
        <w:rPr>
          <w:rFonts w:ascii="Tahoma" w:hAnsi="Tahoma" w:cs="Tahoma"/>
          <w:b/>
          <w:sz w:val="20"/>
          <w:szCs w:val="20"/>
          <w:lang w:eastAsia="en-US"/>
        </w:rPr>
      </w:pPr>
      <w:r>
        <w:rPr>
          <w:rFonts w:ascii="Tahoma" w:hAnsi="Tahoma" w:cs="Tahoma"/>
          <w:b/>
          <w:bCs/>
          <w:sz w:val="20"/>
          <w:szCs w:val="20"/>
        </w:rPr>
        <w:t>О проведении публичных слушаний  по внесению изменений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w:t>
      </w:r>
    </w:p>
    <w:p w:rsidR="004F172C" w:rsidRDefault="004F172C" w:rsidP="004F172C">
      <w:pPr>
        <w:ind w:right="3685"/>
        <w:jc w:val="both"/>
        <w:rPr>
          <w:rFonts w:ascii="Tahoma" w:hAnsi="Tahoma" w:cs="Tahoma"/>
          <w:sz w:val="20"/>
          <w:szCs w:val="20"/>
        </w:rPr>
      </w:pPr>
    </w:p>
    <w:p w:rsidR="004F172C" w:rsidRDefault="004F172C" w:rsidP="004F172C">
      <w:pPr>
        <w:jc w:val="both"/>
        <w:rPr>
          <w:rFonts w:ascii="Tahoma" w:hAnsi="Tahoma" w:cs="Tahoma"/>
          <w:sz w:val="20"/>
          <w:szCs w:val="20"/>
        </w:rPr>
      </w:pPr>
      <w:r>
        <w:rPr>
          <w:rFonts w:ascii="Tahoma" w:hAnsi="Tahoma" w:cs="Tahoma"/>
          <w:sz w:val="20"/>
          <w:szCs w:val="20"/>
        </w:rPr>
        <w:t xml:space="preserve">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Правилами землепользования и застройки </w:t>
      </w:r>
      <w:r>
        <w:rPr>
          <w:rFonts w:ascii="Tahoma" w:hAnsi="Tahoma" w:cs="Tahoma"/>
          <w:bCs/>
          <w:sz w:val="20"/>
          <w:szCs w:val="20"/>
        </w:rPr>
        <w:t>Октябрьского сельского поселения</w:t>
      </w:r>
      <w:r>
        <w:rPr>
          <w:rFonts w:ascii="Tahoma" w:hAnsi="Tahoma" w:cs="Tahoma"/>
          <w:sz w:val="20"/>
          <w:szCs w:val="20"/>
        </w:rPr>
        <w:t xml:space="preserve"> Мариинско-Посадского района Чувашской Республики Уставом </w:t>
      </w:r>
      <w:r>
        <w:rPr>
          <w:rFonts w:ascii="Tahoma" w:hAnsi="Tahoma" w:cs="Tahoma"/>
          <w:bCs/>
          <w:sz w:val="20"/>
          <w:szCs w:val="20"/>
        </w:rPr>
        <w:t>Октябрьского сельского поселения</w:t>
      </w:r>
      <w:r>
        <w:rPr>
          <w:rFonts w:ascii="Tahoma" w:hAnsi="Tahoma" w:cs="Tahoma"/>
          <w:sz w:val="20"/>
          <w:szCs w:val="20"/>
        </w:rPr>
        <w:t xml:space="preserve"> Мариинско-Посадского района Чувашской Республики, Положением о порядке проведения публичных слушаний и обсуждений на территории Октябрьского сельского  поселения Мариинско-Посадского района Чувашской  Республики, утвержденным решением Собрания депутатов </w:t>
      </w:r>
      <w:r>
        <w:rPr>
          <w:rFonts w:ascii="Tahoma" w:hAnsi="Tahoma" w:cs="Tahoma"/>
          <w:bCs/>
          <w:sz w:val="20"/>
          <w:szCs w:val="20"/>
        </w:rPr>
        <w:t>Октябрьского сельского поселения</w:t>
      </w:r>
      <w:r>
        <w:rPr>
          <w:rFonts w:ascii="Tahoma" w:hAnsi="Tahoma" w:cs="Tahoma"/>
          <w:sz w:val="20"/>
          <w:szCs w:val="20"/>
        </w:rPr>
        <w:t xml:space="preserve"> Мариинско-Посадского района Чувашской Республики 24.12.</w:t>
      </w:r>
      <w:r>
        <w:rPr>
          <w:rFonts w:ascii="Tahoma" w:hAnsi="Tahoma" w:cs="Tahoma"/>
          <w:noProof/>
          <w:sz w:val="20"/>
          <w:szCs w:val="20"/>
        </w:rPr>
        <w:t xml:space="preserve"> 2018 № С-67/2</w:t>
      </w:r>
      <w:r>
        <w:rPr>
          <w:rFonts w:ascii="Tahoma" w:hAnsi="Tahoma" w:cs="Tahoma"/>
          <w:sz w:val="20"/>
          <w:szCs w:val="20"/>
        </w:rPr>
        <w:t>,   п о с т а н о в л я ю:</w:t>
      </w:r>
    </w:p>
    <w:p w:rsidR="004F172C" w:rsidRDefault="004F172C" w:rsidP="004F172C">
      <w:pPr>
        <w:ind w:right="-1" w:firstLine="708"/>
        <w:jc w:val="both"/>
        <w:rPr>
          <w:rFonts w:ascii="Tahoma" w:hAnsi="Tahoma" w:cs="Tahoma"/>
          <w:bCs/>
          <w:sz w:val="20"/>
          <w:szCs w:val="20"/>
        </w:rPr>
      </w:pPr>
      <w:r>
        <w:rPr>
          <w:rFonts w:ascii="Tahoma" w:hAnsi="Tahoma" w:cs="Tahoma"/>
          <w:sz w:val="20"/>
          <w:szCs w:val="20"/>
        </w:rPr>
        <w:t xml:space="preserve">1. Провести публичные слушания по проекту решения Собрания депутатов </w:t>
      </w:r>
      <w:r>
        <w:rPr>
          <w:rFonts w:ascii="Tahoma" w:hAnsi="Tahoma" w:cs="Tahoma"/>
          <w:bCs/>
          <w:sz w:val="20"/>
          <w:szCs w:val="20"/>
        </w:rPr>
        <w:t>Октябрьского сельского поселения</w:t>
      </w:r>
      <w:r>
        <w:rPr>
          <w:rFonts w:ascii="Tahoma" w:hAnsi="Tahoma" w:cs="Tahoma"/>
          <w:sz w:val="20"/>
          <w:szCs w:val="20"/>
        </w:rPr>
        <w:t xml:space="preserve"> Мариинско-Посадского района Чувашской Республики «О внесении изменений в Правила </w:t>
      </w:r>
      <w:r>
        <w:rPr>
          <w:rFonts w:ascii="Tahoma" w:hAnsi="Tahoma" w:cs="Tahoma"/>
          <w:bCs/>
          <w:sz w:val="20"/>
          <w:szCs w:val="20"/>
        </w:rPr>
        <w:t xml:space="preserve">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 </w:t>
      </w:r>
      <w:r>
        <w:rPr>
          <w:rFonts w:ascii="Tahoma" w:hAnsi="Tahoma" w:cs="Tahoma"/>
          <w:sz w:val="20"/>
          <w:szCs w:val="20"/>
        </w:rPr>
        <w:t xml:space="preserve"> в актовом зале администрации </w:t>
      </w:r>
      <w:r>
        <w:rPr>
          <w:rFonts w:ascii="Tahoma" w:hAnsi="Tahoma" w:cs="Tahoma"/>
          <w:bCs/>
          <w:sz w:val="20"/>
          <w:szCs w:val="20"/>
        </w:rPr>
        <w:t>Октябрьского сельского поселения</w:t>
      </w:r>
      <w:r>
        <w:rPr>
          <w:rFonts w:ascii="Tahoma" w:hAnsi="Tahoma" w:cs="Tahoma"/>
          <w:sz w:val="20"/>
          <w:szCs w:val="20"/>
        </w:rPr>
        <w:t xml:space="preserve"> Мариинско-Посадского района 16 августа 2019 года в 15.00 часов </w:t>
      </w:r>
    </w:p>
    <w:p w:rsidR="004F172C" w:rsidRPr="008B788A" w:rsidRDefault="004F172C" w:rsidP="004F172C">
      <w:pPr>
        <w:pStyle w:val="af4"/>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lastRenderedPageBreak/>
        <w:t xml:space="preserve">1.1. Предложения и замечания касающиеся внесения изменений в Правила </w:t>
      </w:r>
      <w:r w:rsidRPr="008B788A">
        <w:rPr>
          <w:rFonts w:ascii="Tahoma" w:hAnsi="Tahoma" w:cs="Tahoma"/>
          <w:bCs/>
          <w:color w:val="auto"/>
          <w:sz w:val="20"/>
          <w:szCs w:val="20"/>
        </w:rPr>
        <w:t xml:space="preserve">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w:t>
      </w:r>
      <w:r w:rsidRPr="008B788A">
        <w:rPr>
          <w:rFonts w:ascii="Tahoma" w:hAnsi="Tahoma" w:cs="Tahoma"/>
          <w:color w:val="auto"/>
          <w:sz w:val="20"/>
          <w:szCs w:val="20"/>
        </w:rPr>
        <w:t>направлять по адресу: Чувашская Республика, Мариинско-Посадский район, Октябрьское сельское поселение, с.Октябрьское, ул.Советская, д.15, тел.8/83542/28346.</w:t>
      </w:r>
    </w:p>
    <w:p w:rsidR="004F172C" w:rsidRPr="008B788A" w:rsidRDefault="004F172C" w:rsidP="004F172C">
      <w:pPr>
        <w:pStyle w:val="af4"/>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t xml:space="preserve">1.2. Председательствующим на публичных слушаниях назначить главу </w:t>
      </w:r>
      <w:r w:rsidRPr="008B788A">
        <w:rPr>
          <w:rFonts w:ascii="Tahoma" w:hAnsi="Tahoma" w:cs="Tahoma"/>
          <w:bCs/>
          <w:color w:val="auto"/>
          <w:sz w:val="20"/>
          <w:szCs w:val="20"/>
        </w:rPr>
        <w:t xml:space="preserve">Октябрьского сельского поселения </w:t>
      </w:r>
      <w:r w:rsidRPr="008B788A">
        <w:rPr>
          <w:rFonts w:ascii="Tahoma" w:hAnsi="Tahoma" w:cs="Tahoma"/>
          <w:color w:val="auto"/>
          <w:sz w:val="20"/>
          <w:szCs w:val="20"/>
        </w:rPr>
        <w:t>Мариинско-Посадского района Чувашской Республики (по согласованию).</w:t>
      </w:r>
    </w:p>
    <w:p w:rsidR="004F172C" w:rsidRPr="008B788A" w:rsidRDefault="004F172C" w:rsidP="004F172C">
      <w:pPr>
        <w:pStyle w:val="af4"/>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t xml:space="preserve">1.3. Настоящее постановление опубликовать в средствах массовой информации и на официальном сайте администрации </w:t>
      </w:r>
      <w:r w:rsidRPr="008B788A">
        <w:rPr>
          <w:rFonts w:ascii="Tahoma" w:hAnsi="Tahoma" w:cs="Tahoma"/>
          <w:bCs/>
          <w:color w:val="auto"/>
          <w:sz w:val="20"/>
          <w:szCs w:val="20"/>
        </w:rPr>
        <w:t>Октябрьского сельского поселения</w:t>
      </w:r>
      <w:r w:rsidRPr="008B788A">
        <w:rPr>
          <w:rFonts w:ascii="Tahoma" w:hAnsi="Tahoma" w:cs="Tahoma"/>
          <w:color w:val="auto"/>
          <w:sz w:val="20"/>
          <w:szCs w:val="20"/>
        </w:rPr>
        <w:t xml:space="preserve"> Мариинско-Посадского района Чувашской Республики.</w:t>
      </w:r>
    </w:p>
    <w:p w:rsidR="004F172C" w:rsidRPr="008B788A" w:rsidRDefault="004F172C" w:rsidP="004F172C">
      <w:pPr>
        <w:pStyle w:val="af4"/>
        <w:spacing w:before="0" w:beforeAutospacing="0" w:after="0" w:afterAutospacing="0"/>
        <w:ind w:firstLine="708"/>
        <w:jc w:val="both"/>
        <w:rPr>
          <w:rFonts w:ascii="Tahoma" w:hAnsi="Tahoma" w:cs="Tahoma"/>
          <w:color w:val="auto"/>
          <w:sz w:val="20"/>
          <w:szCs w:val="20"/>
        </w:rPr>
      </w:pPr>
      <w:r w:rsidRPr="008B788A">
        <w:rPr>
          <w:rFonts w:ascii="Tahoma" w:hAnsi="Tahoma" w:cs="Tahoma"/>
          <w:color w:val="auto"/>
          <w:sz w:val="20"/>
          <w:szCs w:val="20"/>
        </w:rPr>
        <w:t xml:space="preserve">2. Контроль за исполнением настоящего постановления возложить на ведущего специалиста-эксперта администрации </w:t>
      </w:r>
      <w:r w:rsidRPr="008B788A">
        <w:rPr>
          <w:rFonts w:ascii="Tahoma" w:hAnsi="Tahoma" w:cs="Tahoma"/>
          <w:bCs/>
          <w:color w:val="auto"/>
          <w:sz w:val="20"/>
          <w:szCs w:val="20"/>
        </w:rPr>
        <w:t xml:space="preserve">Октябрьского сельского поселения </w:t>
      </w:r>
      <w:r w:rsidRPr="008B788A">
        <w:rPr>
          <w:rFonts w:ascii="Tahoma" w:hAnsi="Tahoma" w:cs="Tahoma"/>
          <w:color w:val="auto"/>
          <w:sz w:val="20"/>
          <w:szCs w:val="20"/>
        </w:rPr>
        <w:t>Мариинско-Посадского района Чувашской Республики Далызину Л.Г.</w:t>
      </w:r>
    </w:p>
    <w:p w:rsidR="004F172C" w:rsidRDefault="004F172C" w:rsidP="004F172C">
      <w:pPr>
        <w:ind w:firstLine="708"/>
        <w:jc w:val="both"/>
        <w:rPr>
          <w:rFonts w:ascii="Tahoma" w:hAnsi="Tahoma" w:cs="Tahoma"/>
          <w:sz w:val="20"/>
          <w:szCs w:val="20"/>
        </w:rPr>
      </w:pPr>
      <w:r>
        <w:rPr>
          <w:rFonts w:ascii="Tahoma" w:hAnsi="Tahoma" w:cs="Tahoma"/>
          <w:sz w:val="20"/>
          <w:szCs w:val="20"/>
        </w:rPr>
        <w:t xml:space="preserve"> </w:t>
      </w:r>
    </w:p>
    <w:p w:rsidR="004F172C" w:rsidRDefault="004F172C" w:rsidP="004F172C">
      <w:pPr>
        <w:ind w:firstLine="567"/>
        <w:jc w:val="both"/>
        <w:rPr>
          <w:rFonts w:ascii="Tahoma" w:hAnsi="Tahoma" w:cs="Tahoma"/>
          <w:b/>
          <w:i/>
          <w:sz w:val="20"/>
          <w:szCs w:val="20"/>
        </w:rPr>
      </w:pPr>
    </w:p>
    <w:p w:rsidR="004F172C" w:rsidRDefault="004F172C" w:rsidP="008B788A">
      <w:pPr>
        <w:jc w:val="both"/>
        <w:rPr>
          <w:rFonts w:ascii="Tahoma" w:hAnsi="Tahoma" w:cs="Tahoma"/>
          <w:sz w:val="20"/>
          <w:szCs w:val="20"/>
        </w:rPr>
      </w:pPr>
      <w:r>
        <w:rPr>
          <w:rFonts w:ascii="Tahoma" w:hAnsi="Tahoma" w:cs="Tahoma"/>
          <w:sz w:val="20"/>
          <w:szCs w:val="20"/>
        </w:rPr>
        <w:t>Глава Октябрьского</w:t>
      </w:r>
      <w:r w:rsidR="008B788A">
        <w:rPr>
          <w:rFonts w:ascii="Tahoma" w:hAnsi="Tahoma" w:cs="Tahoma"/>
          <w:sz w:val="20"/>
          <w:szCs w:val="20"/>
        </w:rPr>
        <w:t xml:space="preserve"> </w:t>
      </w:r>
      <w:r>
        <w:rPr>
          <w:rFonts w:ascii="Tahoma" w:hAnsi="Tahoma" w:cs="Tahoma"/>
          <w:sz w:val="20"/>
          <w:szCs w:val="20"/>
        </w:rPr>
        <w:t xml:space="preserve">сельского поселения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В.Ф.Кураков</w:t>
      </w:r>
    </w:p>
    <w:p w:rsidR="004F172C" w:rsidRDefault="004F172C" w:rsidP="004F172C">
      <w:pPr>
        <w:rPr>
          <w:rFonts w:ascii="Tahoma" w:hAnsi="Tahoma" w:cs="Tahoma"/>
          <w:sz w:val="20"/>
          <w:szCs w:val="20"/>
        </w:rPr>
      </w:pPr>
    </w:p>
    <w:p w:rsidR="004F172C" w:rsidRDefault="004F172C" w:rsidP="004F172C">
      <w:pPr>
        <w:ind w:firstLine="709"/>
        <w:jc w:val="both"/>
        <w:rPr>
          <w:rFonts w:ascii="Tahoma" w:hAnsi="Tahoma" w:cs="Tahoma"/>
          <w:b/>
          <w:i/>
          <w:sz w:val="20"/>
          <w:szCs w:val="20"/>
        </w:rPr>
      </w:pPr>
    </w:p>
    <w:p w:rsidR="004F172C" w:rsidRDefault="004F172C" w:rsidP="004F172C">
      <w:pPr>
        <w:rPr>
          <w:rFonts w:ascii="Tahoma" w:hAnsi="Tahoma" w:cs="Tahoma"/>
          <w:sz w:val="20"/>
          <w:szCs w:val="20"/>
        </w:rPr>
      </w:pPr>
    </w:p>
    <w:tbl>
      <w:tblPr>
        <w:tblW w:w="5000" w:type="pct"/>
        <w:tblLook w:val="0000" w:firstRow="0" w:lastRow="0" w:firstColumn="0" w:lastColumn="0" w:noHBand="0" w:noVBand="0"/>
      </w:tblPr>
      <w:tblGrid>
        <w:gridCol w:w="6323"/>
        <w:gridCol w:w="2709"/>
        <w:gridCol w:w="6323"/>
      </w:tblGrid>
      <w:tr w:rsidR="00146D2D" w:rsidRPr="00FE4501" w:rsidTr="00146D2D">
        <w:tc>
          <w:tcPr>
            <w:tcW w:w="2059" w:type="pct"/>
          </w:tcPr>
          <w:p w:rsidR="00146D2D" w:rsidRPr="00FE4501" w:rsidRDefault="00146D2D" w:rsidP="00146D2D">
            <w:pPr>
              <w:spacing w:line="220" w:lineRule="exact"/>
              <w:jc w:val="center"/>
              <w:rPr>
                <w:rFonts w:ascii="Tahoma" w:hAnsi="Tahoma" w:cs="Tahoma"/>
                <w:b/>
                <w:i/>
                <w:sz w:val="20"/>
                <w:szCs w:val="20"/>
              </w:rPr>
            </w:pPr>
            <w:r w:rsidRPr="00FE4501">
              <w:rPr>
                <w:rFonts w:ascii="Tahoma" w:hAnsi="Tahoma" w:cs="Tahoma"/>
                <w:sz w:val="20"/>
                <w:szCs w:val="20"/>
              </w:rPr>
              <w:t>Чёваш  Республикин</w:t>
            </w:r>
          </w:p>
          <w:p w:rsidR="00146D2D" w:rsidRPr="00FE4501" w:rsidRDefault="00146D2D" w:rsidP="00146D2D">
            <w:pPr>
              <w:spacing w:line="220" w:lineRule="exact"/>
              <w:jc w:val="center"/>
              <w:rPr>
                <w:rFonts w:ascii="Tahoma" w:hAnsi="Tahoma" w:cs="Tahoma"/>
                <w:b/>
                <w:i/>
                <w:sz w:val="20"/>
                <w:szCs w:val="20"/>
              </w:rPr>
            </w:pPr>
            <w:r w:rsidRPr="00FE4501">
              <w:rPr>
                <w:rFonts w:ascii="Tahoma" w:hAnsi="Tahoma" w:cs="Tahoma"/>
                <w:sz w:val="20"/>
                <w:szCs w:val="20"/>
              </w:rPr>
              <w:t xml:space="preserve">С.нт.рвёрри </w:t>
            </w:r>
          </w:p>
          <w:p w:rsidR="0035727C" w:rsidRDefault="00146D2D" w:rsidP="00146D2D">
            <w:pPr>
              <w:spacing w:line="220" w:lineRule="exact"/>
              <w:jc w:val="center"/>
              <w:rPr>
                <w:rFonts w:ascii="Tahoma" w:hAnsi="Tahoma" w:cs="Tahoma"/>
                <w:b/>
                <w:i/>
                <w:sz w:val="20"/>
                <w:szCs w:val="20"/>
              </w:rPr>
            </w:pPr>
            <w:r w:rsidRPr="00FE4501">
              <w:rPr>
                <w:rFonts w:ascii="Tahoma" w:hAnsi="Tahoma" w:cs="Tahoma"/>
                <w:sz w:val="20"/>
                <w:szCs w:val="20"/>
              </w:rPr>
              <w:t xml:space="preserve">район.н администраций. </w:t>
            </w:r>
          </w:p>
          <w:p w:rsidR="0035727C" w:rsidRDefault="00146D2D" w:rsidP="00146D2D">
            <w:pPr>
              <w:pStyle w:val="11"/>
              <w:spacing w:line="220" w:lineRule="exact"/>
              <w:rPr>
                <w:rFonts w:ascii="Tahoma" w:hAnsi="Tahoma" w:cs="Tahoma"/>
                <w:sz w:val="20"/>
                <w:szCs w:val="20"/>
              </w:rPr>
            </w:pPr>
            <w:r w:rsidRPr="00FE4501">
              <w:rPr>
                <w:rFonts w:ascii="Tahoma" w:hAnsi="Tahoma" w:cs="Tahoma"/>
                <w:sz w:val="20"/>
                <w:szCs w:val="20"/>
              </w:rPr>
              <w:t>Й Ы Ш Ё Н У</w:t>
            </w:r>
          </w:p>
          <w:p w:rsidR="0035727C" w:rsidRDefault="00146D2D" w:rsidP="00146D2D">
            <w:pPr>
              <w:spacing w:line="220" w:lineRule="exact"/>
              <w:jc w:val="center"/>
              <w:rPr>
                <w:rFonts w:ascii="Tahoma" w:hAnsi="Tahoma" w:cs="Tahoma"/>
                <w:bCs/>
                <w:i/>
                <w:sz w:val="20"/>
                <w:szCs w:val="20"/>
              </w:rPr>
            </w:pPr>
            <w:r w:rsidRPr="00FE4501">
              <w:rPr>
                <w:rFonts w:ascii="Tahoma" w:hAnsi="Tahoma" w:cs="Tahoma"/>
                <w:bCs/>
                <w:sz w:val="20"/>
                <w:szCs w:val="20"/>
              </w:rPr>
              <w:t xml:space="preserve">                          №    </w:t>
            </w:r>
          </w:p>
          <w:p w:rsidR="00146D2D" w:rsidRPr="00FE4501" w:rsidRDefault="00146D2D" w:rsidP="008B788A">
            <w:pPr>
              <w:spacing w:line="220" w:lineRule="exact"/>
              <w:jc w:val="center"/>
              <w:rPr>
                <w:rFonts w:ascii="Tahoma" w:hAnsi="Tahoma" w:cs="Tahoma"/>
                <w:b/>
                <w:i/>
                <w:sz w:val="20"/>
                <w:szCs w:val="20"/>
              </w:rPr>
            </w:pPr>
            <w:r w:rsidRPr="00FE4501">
              <w:rPr>
                <w:rFonts w:ascii="Tahoma" w:hAnsi="Tahoma" w:cs="Tahoma"/>
                <w:sz w:val="20"/>
                <w:szCs w:val="20"/>
              </w:rPr>
              <w:t xml:space="preserve">С.нт.рвёрри  хули </w:t>
            </w:r>
          </w:p>
        </w:tc>
        <w:tc>
          <w:tcPr>
            <w:tcW w:w="882" w:type="pct"/>
          </w:tcPr>
          <w:p w:rsidR="0035727C" w:rsidRDefault="00146D2D" w:rsidP="00146D2D">
            <w:pPr>
              <w:ind w:hanging="783"/>
              <w:rPr>
                <w:rFonts w:ascii="Tahoma" w:hAnsi="Tahoma" w:cs="Tahoma"/>
                <w:b/>
                <w:i/>
                <w:sz w:val="20"/>
                <w:szCs w:val="20"/>
              </w:rPr>
            </w:pPr>
            <w:r w:rsidRPr="00FE4501">
              <w:rPr>
                <w:rFonts w:ascii="Tahoma" w:hAnsi="Tahoma" w:cs="Tahoma"/>
                <w:noProof/>
                <w:sz w:val="20"/>
                <w:szCs w:val="20"/>
              </w:rPr>
              <w:drawing>
                <wp:anchor distT="0" distB="0" distL="114300" distR="114300" simplePos="0" relativeHeight="25174118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96265" cy="775335"/>
                          </a:xfrm>
                          <a:prstGeom prst="rect">
                            <a:avLst/>
                          </a:prstGeom>
                          <a:noFill/>
                        </pic:spPr>
                      </pic:pic>
                    </a:graphicData>
                  </a:graphic>
                </wp:anchor>
              </w:drawing>
            </w:r>
            <w:r w:rsidRPr="00FE4501">
              <w:rPr>
                <w:rFonts w:ascii="Tahoma" w:hAnsi="Tahoma" w:cs="Tahoma"/>
                <w:sz w:val="20"/>
                <w:szCs w:val="20"/>
              </w:rPr>
              <w:t xml:space="preserve">                  </w:t>
            </w:r>
          </w:p>
          <w:p w:rsidR="0035727C" w:rsidRDefault="0035727C" w:rsidP="00146D2D">
            <w:pPr>
              <w:ind w:hanging="783"/>
              <w:rPr>
                <w:rFonts w:ascii="Tahoma" w:hAnsi="Tahoma" w:cs="Tahoma"/>
                <w:b/>
                <w:i/>
                <w:sz w:val="20"/>
                <w:szCs w:val="20"/>
              </w:rPr>
            </w:pPr>
          </w:p>
          <w:p w:rsidR="00146D2D" w:rsidRPr="00FE4501" w:rsidRDefault="00146D2D" w:rsidP="00146D2D">
            <w:pPr>
              <w:spacing w:line="200" w:lineRule="exact"/>
              <w:jc w:val="center"/>
              <w:rPr>
                <w:rFonts w:ascii="Tahoma" w:hAnsi="Tahoma" w:cs="Tahoma"/>
                <w:b/>
                <w:i/>
                <w:sz w:val="20"/>
                <w:szCs w:val="20"/>
              </w:rPr>
            </w:pPr>
          </w:p>
        </w:tc>
        <w:tc>
          <w:tcPr>
            <w:tcW w:w="2059" w:type="pct"/>
          </w:tcPr>
          <w:p w:rsidR="00146D2D" w:rsidRPr="00FE4501" w:rsidRDefault="00146D2D" w:rsidP="00146D2D">
            <w:pPr>
              <w:spacing w:line="200" w:lineRule="exact"/>
              <w:jc w:val="center"/>
              <w:rPr>
                <w:rFonts w:ascii="Tahoma" w:hAnsi="Tahoma" w:cs="Tahoma"/>
                <w:b/>
                <w:i/>
                <w:sz w:val="20"/>
                <w:szCs w:val="20"/>
              </w:rPr>
            </w:pPr>
            <w:r w:rsidRPr="00FE4501">
              <w:rPr>
                <w:rFonts w:ascii="Tahoma" w:hAnsi="Tahoma" w:cs="Tahoma"/>
                <w:sz w:val="20"/>
                <w:szCs w:val="20"/>
              </w:rPr>
              <w:t>Чувашская  Республика</w:t>
            </w:r>
          </w:p>
          <w:p w:rsidR="00146D2D" w:rsidRPr="00FE4501" w:rsidRDefault="00146D2D" w:rsidP="00146D2D">
            <w:pPr>
              <w:spacing w:line="200" w:lineRule="exact"/>
              <w:jc w:val="center"/>
              <w:rPr>
                <w:rFonts w:ascii="Tahoma" w:hAnsi="Tahoma" w:cs="Tahoma"/>
                <w:b/>
                <w:i/>
                <w:sz w:val="20"/>
                <w:szCs w:val="20"/>
              </w:rPr>
            </w:pPr>
            <w:r w:rsidRPr="00FE4501">
              <w:rPr>
                <w:rFonts w:ascii="Tahoma" w:hAnsi="Tahoma" w:cs="Tahoma"/>
                <w:sz w:val="20"/>
                <w:szCs w:val="20"/>
              </w:rPr>
              <w:t>Администрация</w:t>
            </w:r>
          </w:p>
          <w:p w:rsidR="00146D2D" w:rsidRPr="00FE4501" w:rsidRDefault="00146D2D" w:rsidP="00146D2D">
            <w:pPr>
              <w:spacing w:line="200" w:lineRule="exact"/>
              <w:jc w:val="center"/>
              <w:rPr>
                <w:rFonts w:ascii="Tahoma" w:hAnsi="Tahoma" w:cs="Tahoma"/>
                <w:b/>
                <w:i/>
                <w:sz w:val="20"/>
                <w:szCs w:val="20"/>
              </w:rPr>
            </w:pPr>
            <w:r w:rsidRPr="00FE4501">
              <w:rPr>
                <w:rFonts w:ascii="Tahoma" w:hAnsi="Tahoma" w:cs="Tahoma"/>
                <w:sz w:val="20"/>
                <w:szCs w:val="20"/>
              </w:rPr>
              <w:t xml:space="preserve">Мариинско-Посадского </w:t>
            </w:r>
          </w:p>
          <w:p w:rsidR="0035727C" w:rsidRDefault="00146D2D" w:rsidP="00146D2D">
            <w:pPr>
              <w:spacing w:line="200" w:lineRule="exact"/>
              <w:jc w:val="center"/>
              <w:rPr>
                <w:rFonts w:ascii="Tahoma" w:hAnsi="Tahoma" w:cs="Tahoma"/>
                <w:b/>
                <w:i/>
                <w:sz w:val="20"/>
                <w:szCs w:val="20"/>
              </w:rPr>
            </w:pPr>
            <w:r w:rsidRPr="00FE4501">
              <w:rPr>
                <w:rFonts w:ascii="Tahoma" w:hAnsi="Tahoma" w:cs="Tahoma"/>
                <w:sz w:val="20"/>
                <w:szCs w:val="20"/>
              </w:rPr>
              <w:t>района</w:t>
            </w:r>
          </w:p>
          <w:p w:rsidR="00146D2D" w:rsidRPr="00FE4501" w:rsidRDefault="00146D2D" w:rsidP="00146D2D">
            <w:pPr>
              <w:spacing w:line="200" w:lineRule="exact"/>
              <w:jc w:val="center"/>
              <w:rPr>
                <w:rFonts w:ascii="Tahoma" w:hAnsi="Tahoma" w:cs="Tahoma"/>
                <w:i/>
                <w:sz w:val="20"/>
                <w:szCs w:val="20"/>
              </w:rPr>
            </w:pPr>
            <w:r w:rsidRPr="00FE4501">
              <w:rPr>
                <w:rFonts w:ascii="Tahoma" w:hAnsi="Tahoma" w:cs="Tahoma"/>
                <w:sz w:val="20"/>
                <w:szCs w:val="20"/>
              </w:rPr>
              <w:t>П О С Т А Н О В Л Е Н И Е</w:t>
            </w:r>
          </w:p>
          <w:p w:rsidR="0035727C" w:rsidRDefault="00146D2D" w:rsidP="008B788A">
            <w:pPr>
              <w:spacing w:line="200" w:lineRule="exact"/>
              <w:jc w:val="center"/>
              <w:rPr>
                <w:rFonts w:ascii="Tahoma" w:hAnsi="Tahoma" w:cs="Tahoma"/>
                <w:b/>
                <w:bCs/>
                <w:i/>
                <w:sz w:val="20"/>
                <w:szCs w:val="20"/>
              </w:rPr>
            </w:pPr>
            <w:r w:rsidRPr="00FE4501">
              <w:rPr>
                <w:rFonts w:ascii="Tahoma" w:hAnsi="Tahoma" w:cs="Tahoma"/>
                <w:b/>
                <w:bCs/>
                <w:sz w:val="20"/>
                <w:szCs w:val="20"/>
              </w:rPr>
              <w:t>19.07.2019 № 528</w:t>
            </w:r>
          </w:p>
          <w:p w:rsidR="00146D2D" w:rsidRPr="00FE4501" w:rsidRDefault="00146D2D" w:rsidP="008B788A">
            <w:pPr>
              <w:spacing w:line="200" w:lineRule="exact"/>
              <w:jc w:val="center"/>
              <w:rPr>
                <w:rFonts w:ascii="Tahoma" w:hAnsi="Tahoma" w:cs="Tahoma"/>
                <w:b/>
                <w:i/>
                <w:sz w:val="20"/>
                <w:szCs w:val="20"/>
              </w:rPr>
            </w:pPr>
            <w:r w:rsidRPr="00FE4501">
              <w:rPr>
                <w:rFonts w:ascii="Tahoma" w:hAnsi="Tahoma" w:cs="Tahoma"/>
                <w:sz w:val="20"/>
                <w:szCs w:val="20"/>
              </w:rPr>
              <w:t>г. Мариинский  Посад</w:t>
            </w:r>
          </w:p>
        </w:tc>
      </w:tr>
    </w:tbl>
    <w:p w:rsidR="008B788A" w:rsidRPr="00FE4501" w:rsidRDefault="008B788A" w:rsidP="008B788A">
      <w:pPr>
        <w:suppressAutoHyphens/>
        <w:autoSpaceDE w:val="0"/>
        <w:autoSpaceDN w:val="0"/>
        <w:adjustRightInd w:val="0"/>
        <w:ind w:right="5783"/>
        <w:jc w:val="both"/>
        <w:rPr>
          <w:rFonts w:ascii="Tahoma" w:hAnsi="Tahoma" w:cs="Tahoma"/>
          <w:bCs/>
          <w:sz w:val="20"/>
          <w:szCs w:val="20"/>
        </w:rPr>
      </w:pPr>
    </w:p>
    <w:p w:rsidR="008B788A" w:rsidRPr="00FE4501" w:rsidRDefault="008B788A" w:rsidP="008B788A">
      <w:pPr>
        <w:suppressAutoHyphens/>
        <w:autoSpaceDE w:val="0"/>
        <w:autoSpaceDN w:val="0"/>
        <w:adjustRightInd w:val="0"/>
        <w:ind w:right="5783"/>
        <w:jc w:val="both"/>
        <w:rPr>
          <w:rFonts w:ascii="Tahoma" w:hAnsi="Tahoma" w:cs="Tahoma"/>
          <w:b/>
          <w:sz w:val="20"/>
          <w:szCs w:val="20"/>
        </w:rPr>
      </w:pPr>
      <w:r w:rsidRPr="00FE4501">
        <w:rPr>
          <w:rFonts w:ascii="Tahoma" w:hAnsi="Tahoma" w:cs="Tahoma"/>
          <w:b/>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146D2D" w:rsidRPr="00FE4501" w:rsidRDefault="00146D2D" w:rsidP="00146D2D">
      <w:pPr>
        <w:autoSpaceDE w:val="0"/>
        <w:autoSpaceDN w:val="0"/>
        <w:adjustRightInd w:val="0"/>
        <w:ind w:firstLine="709"/>
        <w:rPr>
          <w:rFonts w:ascii="Tahoma" w:hAnsi="Tahoma" w:cs="Tahoma"/>
          <w:sz w:val="20"/>
          <w:szCs w:val="20"/>
        </w:rPr>
      </w:pPr>
    </w:p>
    <w:p w:rsidR="00146D2D" w:rsidRPr="00FE4501" w:rsidRDefault="00146D2D" w:rsidP="00146D2D">
      <w:pPr>
        <w:ind w:firstLine="567"/>
        <w:jc w:val="both"/>
        <w:rPr>
          <w:rFonts w:ascii="Tahoma" w:hAnsi="Tahoma" w:cs="Tahoma"/>
          <w:sz w:val="20"/>
          <w:szCs w:val="20"/>
        </w:rPr>
      </w:pPr>
      <w:r w:rsidRPr="00FE4501">
        <w:rPr>
          <w:rFonts w:ascii="Tahoma" w:hAnsi="Tahoma" w:cs="Tahoma"/>
          <w:sz w:val="20"/>
          <w:szCs w:val="20"/>
        </w:rPr>
        <w:t xml:space="preserve">В соответствии со статьями 11 и 39.6, 39.8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отчетам об оценке рыночно обоснованной величины годовой арендной платы земельных участков, администрация Мариинско-Посадского района Чувашской Республики  </w:t>
      </w:r>
    </w:p>
    <w:p w:rsidR="00146D2D" w:rsidRPr="00FE4501" w:rsidRDefault="00146D2D" w:rsidP="00146D2D">
      <w:pPr>
        <w:ind w:firstLine="567"/>
        <w:jc w:val="both"/>
        <w:rPr>
          <w:rFonts w:ascii="Tahoma" w:hAnsi="Tahoma" w:cs="Tahoma"/>
          <w:b/>
          <w:sz w:val="20"/>
          <w:szCs w:val="20"/>
        </w:rPr>
      </w:pPr>
      <w:r w:rsidRPr="00FE4501">
        <w:rPr>
          <w:rFonts w:ascii="Tahoma" w:hAnsi="Tahoma" w:cs="Tahoma"/>
          <w:b/>
          <w:sz w:val="20"/>
          <w:szCs w:val="20"/>
        </w:rPr>
        <w:t>п о с т а н о в л я е т :</w:t>
      </w:r>
    </w:p>
    <w:p w:rsidR="00146D2D" w:rsidRPr="00FE4501" w:rsidRDefault="00146D2D" w:rsidP="00146D2D">
      <w:pPr>
        <w:ind w:firstLine="567"/>
        <w:jc w:val="both"/>
        <w:rPr>
          <w:rFonts w:ascii="Tahoma" w:hAnsi="Tahoma" w:cs="Tahoma"/>
          <w:sz w:val="20"/>
          <w:szCs w:val="20"/>
        </w:rPr>
      </w:pPr>
      <w:r w:rsidRPr="00FE4501">
        <w:rPr>
          <w:rFonts w:ascii="Tahoma" w:hAnsi="Tahoma" w:cs="Tahoma"/>
          <w:sz w:val="20"/>
          <w:szCs w:val="20"/>
        </w:rPr>
        <w:t xml:space="preserve">     1. Провести аукцион, открытый по составу и по форме подачи предложений о цене, по продаже права на заключение договора аренды </w:t>
      </w:r>
      <w:r w:rsidRPr="00FE4501">
        <w:rPr>
          <w:rFonts w:ascii="Tahoma" w:hAnsi="Tahoma" w:cs="Tahoma"/>
          <w:b/>
          <w:sz w:val="20"/>
          <w:szCs w:val="20"/>
        </w:rPr>
        <w:t>сроком на 15 лет</w:t>
      </w:r>
      <w:r w:rsidRPr="00FE4501">
        <w:rPr>
          <w:rFonts w:ascii="Tahoma" w:hAnsi="Tahoma" w:cs="Tahoma"/>
          <w:sz w:val="20"/>
          <w:szCs w:val="20"/>
        </w:rPr>
        <w:t xml:space="preserve"> следующих земельных участков:</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 – земельный участок из категории земель сельскохозяйственного назначения, разрешенное использование – для ведения  сельскохозяйственного производства, местоположение: Чувашская Республика, р-н Мариинско-Посадский, с/пос. Аксаринское, кадастровый № 21:16:221004:66, площадью  480600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2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21:16:220901:11, площадью  391600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3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21:16:220901:10, площадью  765400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4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21:16:220901:3, площадью  551800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5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21:16:201201:134, площадью  386466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6 – земельный участок из категории земель сельскохозяйственного назначения, разрешенное использование – для размещения объектов сельскохозяйственного назначения и сельскохозяйственных угодий,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21:16:201201:133, площадью  673152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7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Первочурашевское, кадастровый № 21:16:141704:240, площадью  5853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8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Первочурашевское, кадастровый № 21:16:141704:239, площадью  30037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9 – земельный участок из категории земель сельскохозяйственного назначения, разрешенное использование – для ведения сельскохозяйственного производства,  местоположение: Чувашская Республика, р-н Мариинско-Посадский, с/пос. Большешигаевское, кадастровый № 21:16:000000:8149, площадью  805471 кв.м.;</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sz w:val="20"/>
          <w:szCs w:val="20"/>
        </w:rPr>
        <w:t xml:space="preserve">           - Лот № 10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21:16:121004:366, площадью  26282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21:16:121004:367, площадью  23971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12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21:16:121004:368, площадью  23884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13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21:16:121004:369, площадью  22789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14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21:16:121004:370, площадью  24299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15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21:16:121004:371, площадью  19529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16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21:16:121004:372, площадью  21875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17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21:16:121004:373, площадью  22041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18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21:16:121004:374, площадью  21301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 Лот № 19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21:16:121004:375, площадью  18308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sz w:val="20"/>
          <w:szCs w:val="20"/>
        </w:rPr>
        <w:t>2. Утвердить извещение о проведении аукциона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146D2D" w:rsidRPr="00FE4501" w:rsidRDefault="00146D2D" w:rsidP="00146D2D">
      <w:pPr>
        <w:pStyle w:val="ConsPlusNormal"/>
        <w:ind w:firstLine="426"/>
        <w:jc w:val="both"/>
        <w:rPr>
          <w:rFonts w:ascii="Tahoma" w:hAnsi="Tahoma" w:cs="Tahoma"/>
        </w:rPr>
      </w:pPr>
      <w:r w:rsidRPr="00FE4501">
        <w:rPr>
          <w:rFonts w:ascii="Tahoma" w:hAnsi="Tahoma" w:cs="Tahoma"/>
        </w:rPr>
        <w:t xml:space="preserve">3. Аукцион назначить на 26 августа  2019 года в 10 час. 00 мин. по московскому времени в администрации Мариинско-Посадского района расположенного </w:t>
      </w:r>
      <w:r w:rsidRPr="00FE4501">
        <w:rPr>
          <w:rFonts w:ascii="Tahoma" w:hAnsi="Tahoma" w:cs="Tahoma"/>
        </w:rPr>
        <w:lastRenderedPageBreak/>
        <w:t xml:space="preserve">по адресу: Чувашская Республика, </w:t>
      </w:r>
      <w:r w:rsidRPr="00FE4501">
        <w:rPr>
          <w:rFonts w:ascii="Tahoma" w:hAnsi="Tahoma" w:cs="Tahoma"/>
          <w:color w:val="000000"/>
        </w:rPr>
        <w:t>г.</w:t>
      </w:r>
      <w:r w:rsidRPr="00FE4501">
        <w:rPr>
          <w:rFonts w:ascii="Tahoma" w:hAnsi="Tahoma" w:cs="Tahoma"/>
        </w:rPr>
        <w:t xml:space="preserve"> Мариинский Посад, ул. Николаева, д. 47, каб.311.</w:t>
      </w:r>
    </w:p>
    <w:p w:rsidR="00146D2D" w:rsidRPr="00FE4501" w:rsidRDefault="00146D2D" w:rsidP="00146D2D">
      <w:pPr>
        <w:ind w:firstLine="567"/>
        <w:jc w:val="both"/>
        <w:rPr>
          <w:rFonts w:ascii="Tahoma" w:hAnsi="Tahoma" w:cs="Tahoma"/>
          <w:color w:val="000000"/>
          <w:sz w:val="20"/>
          <w:szCs w:val="20"/>
        </w:rPr>
      </w:pPr>
      <w:r w:rsidRPr="00FE4501">
        <w:rPr>
          <w:rFonts w:ascii="Tahoma" w:hAnsi="Tahoma" w:cs="Tahoma"/>
          <w:color w:val="000000"/>
          <w:sz w:val="20"/>
          <w:szCs w:val="20"/>
        </w:rPr>
        <w:t>4. Установить шаг аукциона - 3% от начальной цены, размер задатка – 100% от начальной цены земельного участка.</w:t>
      </w:r>
    </w:p>
    <w:p w:rsidR="00146D2D" w:rsidRPr="00FE4501" w:rsidRDefault="00146D2D" w:rsidP="00146D2D">
      <w:pPr>
        <w:ind w:firstLine="567"/>
        <w:jc w:val="both"/>
        <w:rPr>
          <w:rFonts w:ascii="Tahoma" w:hAnsi="Tahoma" w:cs="Tahoma"/>
          <w:color w:val="000000"/>
          <w:sz w:val="20"/>
          <w:szCs w:val="20"/>
        </w:rPr>
      </w:pPr>
      <w:r w:rsidRPr="00FE4501">
        <w:rPr>
          <w:rFonts w:ascii="Tahoma" w:hAnsi="Tahoma" w:cs="Tahoma"/>
          <w:color w:val="000000"/>
          <w:sz w:val="20"/>
          <w:szCs w:val="20"/>
        </w:rPr>
        <w:t>5.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60" w:history="1">
        <w:r w:rsidRPr="00FE4501">
          <w:rPr>
            <w:rStyle w:val="ad"/>
            <w:rFonts w:ascii="Tahoma" w:hAnsi="Tahoma" w:cs="Tahoma"/>
            <w:color w:val="000000"/>
            <w:sz w:val="20"/>
            <w:szCs w:val="20"/>
            <w:lang w:val="en-US"/>
          </w:rPr>
          <w:t>http</w:t>
        </w:r>
        <w:r w:rsidRPr="00FE4501">
          <w:rPr>
            <w:rStyle w:val="ad"/>
            <w:rFonts w:ascii="Tahoma" w:hAnsi="Tahoma" w:cs="Tahoma"/>
            <w:color w:val="000000"/>
            <w:sz w:val="20"/>
            <w:szCs w:val="20"/>
          </w:rPr>
          <w:t>://</w:t>
        </w:r>
        <w:r w:rsidRPr="00FE4501">
          <w:rPr>
            <w:rStyle w:val="ad"/>
            <w:rFonts w:ascii="Tahoma" w:hAnsi="Tahoma" w:cs="Tahoma"/>
            <w:color w:val="000000"/>
            <w:sz w:val="20"/>
            <w:szCs w:val="20"/>
            <w:lang w:val="en-US"/>
          </w:rPr>
          <w:t>torgi</w:t>
        </w:r>
        <w:r w:rsidRPr="00FE4501">
          <w:rPr>
            <w:rStyle w:val="ad"/>
            <w:rFonts w:ascii="Tahoma" w:hAnsi="Tahoma" w:cs="Tahoma"/>
            <w:color w:val="000000"/>
            <w:sz w:val="20"/>
            <w:szCs w:val="20"/>
          </w:rPr>
          <w:t>.</w:t>
        </w:r>
        <w:r w:rsidRPr="00FE4501">
          <w:rPr>
            <w:rStyle w:val="ad"/>
            <w:rFonts w:ascii="Tahoma" w:hAnsi="Tahoma" w:cs="Tahoma"/>
            <w:color w:val="000000"/>
            <w:sz w:val="20"/>
            <w:szCs w:val="20"/>
            <w:lang w:val="en-US"/>
          </w:rPr>
          <w:t>gov</w:t>
        </w:r>
        <w:r w:rsidRPr="00FE4501">
          <w:rPr>
            <w:rStyle w:val="ad"/>
            <w:rFonts w:ascii="Tahoma" w:hAnsi="Tahoma" w:cs="Tahoma"/>
            <w:color w:val="000000"/>
            <w:sz w:val="20"/>
            <w:szCs w:val="20"/>
          </w:rPr>
          <w:t>.</w:t>
        </w:r>
        <w:r w:rsidRPr="00FE4501">
          <w:rPr>
            <w:rStyle w:val="ad"/>
            <w:rFonts w:ascii="Tahoma" w:hAnsi="Tahoma" w:cs="Tahoma"/>
            <w:color w:val="000000"/>
            <w:sz w:val="20"/>
            <w:szCs w:val="20"/>
            <w:lang w:val="en-US"/>
          </w:rPr>
          <w:t>ru</w:t>
        </w:r>
      </w:hyperlink>
      <w:r w:rsidRPr="00FE4501">
        <w:rPr>
          <w:rFonts w:ascii="Tahoma" w:hAnsi="Tahoma" w:cs="Tahoma"/>
          <w:color w:val="000000"/>
          <w:sz w:val="20"/>
          <w:szCs w:val="20"/>
        </w:rPr>
        <w:t>), на официальном сайте администрации Мариинско-Посадского района Чувашской Республики.</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ind w:right="-5"/>
        <w:jc w:val="both"/>
        <w:rPr>
          <w:rFonts w:ascii="Tahoma" w:hAnsi="Tahoma" w:cs="Tahoma"/>
          <w:sz w:val="20"/>
          <w:szCs w:val="20"/>
        </w:rPr>
      </w:pPr>
    </w:p>
    <w:p w:rsidR="00146D2D" w:rsidRPr="00FE4501" w:rsidRDefault="00146D2D" w:rsidP="00146D2D">
      <w:pPr>
        <w:tabs>
          <w:tab w:val="left" w:pos="1440"/>
        </w:tabs>
        <w:ind w:right="-5"/>
        <w:jc w:val="both"/>
        <w:rPr>
          <w:rFonts w:ascii="Tahoma" w:hAnsi="Tahoma" w:cs="Tahoma"/>
          <w:sz w:val="20"/>
          <w:szCs w:val="20"/>
        </w:rPr>
      </w:pPr>
      <w:r w:rsidRPr="00FE4501">
        <w:rPr>
          <w:rFonts w:ascii="Tahoma" w:hAnsi="Tahoma" w:cs="Tahoma"/>
          <w:sz w:val="20"/>
          <w:szCs w:val="20"/>
        </w:rPr>
        <w:t xml:space="preserve">Глава администрации Мариинско-Посадского района                                           </w:t>
      </w:r>
      <w:r w:rsidRPr="00FE4501">
        <w:rPr>
          <w:rFonts w:ascii="Tahoma" w:hAnsi="Tahoma" w:cs="Tahoma"/>
          <w:sz w:val="20"/>
          <w:szCs w:val="20"/>
        </w:rPr>
        <w:tab/>
        <w:t xml:space="preserve">          А.А.Мясников</w:t>
      </w:r>
    </w:p>
    <w:p w:rsidR="00146D2D" w:rsidRPr="00FE4501" w:rsidRDefault="00146D2D" w:rsidP="00146D2D">
      <w:pPr>
        <w:tabs>
          <w:tab w:val="left" w:pos="1440"/>
        </w:tabs>
        <w:ind w:right="-5"/>
        <w:jc w:val="both"/>
        <w:rPr>
          <w:rFonts w:ascii="Tahoma" w:hAnsi="Tahoma" w:cs="Tahoma"/>
          <w:sz w:val="20"/>
          <w:szCs w:val="20"/>
        </w:rPr>
      </w:pPr>
      <w:r w:rsidRPr="00FE4501">
        <w:rPr>
          <w:rFonts w:ascii="Tahoma" w:hAnsi="Tahoma" w:cs="Tahoma"/>
          <w:sz w:val="20"/>
          <w:szCs w:val="20"/>
        </w:rPr>
        <w:t>Чувашской республики</w:t>
      </w:r>
    </w:p>
    <w:p w:rsidR="00146D2D" w:rsidRPr="00FE4501" w:rsidRDefault="00146D2D" w:rsidP="00146D2D">
      <w:pPr>
        <w:jc w:val="both"/>
        <w:rPr>
          <w:rFonts w:ascii="Tahoma" w:hAnsi="Tahoma" w:cs="Tahoma"/>
          <w:sz w:val="20"/>
          <w:szCs w:val="20"/>
        </w:rPr>
      </w:pP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Приложение № 1</w:t>
      </w: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 xml:space="preserve">к постановлению администрации </w:t>
      </w:r>
    </w:p>
    <w:p w:rsidR="00146D2D" w:rsidRPr="00FE4501" w:rsidRDefault="00146D2D" w:rsidP="008B788A">
      <w:pPr>
        <w:ind w:left="5760"/>
        <w:jc w:val="right"/>
        <w:rPr>
          <w:rFonts w:ascii="Tahoma" w:hAnsi="Tahoma" w:cs="Tahoma"/>
          <w:sz w:val="20"/>
          <w:szCs w:val="20"/>
        </w:rPr>
      </w:pPr>
      <w:r w:rsidRPr="00FE4501">
        <w:rPr>
          <w:rFonts w:ascii="Tahoma" w:hAnsi="Tahoma" w:cs="Tahoma"/>
          <w:sz w:val="20"/>
          <w:szCs w:val="20"/>
        </w:rPr>
        <w:t>Мариинско-Посадского района Чувашской Республики</w:t>
      </w:r>
    </w:p>
    <w:p w:rsidR="00146D2D" w:rsidRPr="00FE4501" w:rsidRDefault="00146D2D" w:rsidP="008B788A">
      <w:pPr>
        <w:spacing w:line="200" w:lineRule="exact"/>
        <w:jc w:val="right"/>
        <w:rPr>
          <w:rFonts w:ascii="Tahoma" w:hAnsi="Tahoma" w:cs="Tahoma"/>
          <w:bCs/>
          <w:i/>
          <w:sz w:val="20"/>
          <w:szCs w:val="20"/>
        </w:rPr>
      </w:pPr>
      <w:r w:rsidRPr="00FE4501">
        <w:rPr>
          <w:rFonts w:ascii="Tahoma" w:hAnsi="Tahoma" w:cs="Tahoma"/>
          <w:b/>
          <w:bCs/>
          <w:sz w:val="20"/>
          <w:szCs w:val="20"/>
        </w:rPr>
        <w:t xml:space="preserve">                                                                          </w:t>
      </w:r>
      <w:r w:rsidRPr="00FE4501">
        <w:rPr>
          <w:rFonts w:ascii="Tahoma" w:hAnsi="Tahoma" w:cs="Tahoma"/>
          <w:bCs/>
          <w:sz w:val="20"/>
          <w:szCs w:val="20"/>
        </w:rPr>
        <w:t>от 19.07.2019 № 528</w:t>
      </w:r>
    </w:p>
    <w:p w:rsidR="008B788A" w:rsidRDefault="008B788A" w:rsidP="00146D2D">
      <w:pPr>
        <w:pStyle w:val="a7"/>
        <w:keepNext/>
        <w:keepLines/>
        <w:suppressLineNumbers/>
        <w:ind w:right="-5"/>
        <w:rPr>
          <w:rFonts w:ascii="Tahoma" w:hAnsi="Tahoma" w:cs="Tahoma"/>
          <w:sz w:val="20"/>
        </w:rPr>
      </w:pPr>
    </w:p>
    <w:p w:rsidR="00146D2D" w:rsidRPr="00FE4501" w:rsidRDefault="00146D2D" w:rsidP="00146D2D">
      <w:pPr>
        <w:pStyle w:val="a7"/>
        <w:keepNext/>
        <w:keepLines/>
        <w:suppressLineNumbers/>
        <w:ind w:right="-5"/>
        <w:rPr>
          <w:rFonts w:ascii="Tahoma" w:hAnsi="Tahoma" w:cs="Tahoma"/>
          <w:b/>
          <w:sz w:val="20"/>
        </w:rPr>
      </w:pPr>
      <w:r w:rsidRPr="00FE4501">
        <w:rPr>
          <w:rFonts w:ascii="Tahoma" w:hAnsi="Tahoma" w:cs="Tahoma"/>
          <w:sz w:val="20"/>
        </w:rPr>
        <w:tab/>
      </w:r>
      <w:r w:rsidRPr="00FE4501">
        <w:rPr>
          <w:rFonts w:ascii="Tahoma" w:hAnsi="Tahoma" w:cs="Tahoma"/>
          <w:b/>
          <w:sz w:val="20"/>
        </w:rPr>
        <w:t xml:space="preserve">Извещение о проведении аукциона на право заключения договоров аренды земельных участков, находящихся на территории Мариинско-Посадского района </w:t>
      </w:r>
    </w:p>
    <w:p w:rsidR="00146D2D" w:rsidRPr="00FE4501" w:rsidRDefault="00146D2D" w:rsidP="00146D2D">
      <w:pPr>
        <w:pStyle w:val="a7"/>
        <w:keepNext/>
        <w:keepLines/>
        <w:suppressLineNumbers/>
        <w:ind w:right="-5"/>
        <w:rPr>
          <w:rFonts w:ascii="Tahoma" w:hAnsi="Tahoma" w:cs="Tahoma"/>
          <w:b/>
          <w:sz w:val="20"/>
        </w:rPr>
      </w:pPr>
      <w:r w:rsidRPr="00FE4501">
        <w:rPr>
          <w:rFonts w:ascii="Tahoma" w:hAnsi="Tahoma" w:cs="Tahoma"/>
          <w:b/>
          <w:sz w:val="20"/>
        </w:rPr>
        <w:t>Чувашской Республики</w:t>
      </w:r>
    </w:p>
    <w:p w:rsidR="00146D2D" w:rsidRPr="00FE4501" w:rsidRDefault="00146D2D" w:rsidP="00146D2D">
      <w:pPr>
        <w:pStyle w:val="a7"/>
        <w:keepNext/>
        <w:keepLines/>
        <w:suppressLineNumbers/>
        <w:ind w:firstLine="709"/>
        <w:rPr>
          <w:rFonts w:ascii="Tahoma" w:hAnsi="Tahoma" w:cs="Tahoma"/>
          <w:b/>
          <w:sz w:val="20"/>
        </w:rPr>
      </w:pPr>
    </w:p>
    <w:p w:rsidR="00146D2D" w:rsidRPr="00FE4501" w:rsidRDefault="00146D2D" w:rsidP="00146D2D">
      <w:pPr>
        <w:pStyle w:val="Default"/>
        <w:keepNext/>
        <w:keepLines/>
        <w:suppressLineNumbers/>
        <w:ind w:firstLine="709"/>
        <w:jc w:val="both"/>
        <w:rPr>
          <w:rFonts w:ascii="Tahoma" w:hAnsi="Tahoma" w:cs="Tahoma"/>
          <w:sz w:val="20"/>
          <w:szCs w:val="20"/>
        </w:rPr>
      </w:pPr>
      <w:r w:rsidRPr="00FE4501">
        <w:rPr>
          <w:rFonts w:ascii="Tahoma" w:hAnsi="Tahoma" w:cs="Tahoma"/>
          <w:sz w:val="20"/>
          <w:szCs w:val="20"/>
        </w:rPr>
        <w:t>Администрация Мариинско-Посадского района Чувашской Республики в соответствии с постановлением администрации Марииинско-Посадского района Чувашской Республики от            №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земельных участков, находящихся на территории Марииинско-Посадского района Чувашской Республики.</w:t>
      </w:r>
    </w:p>
    <w:p w:rsidR="00146D2D" w:rsidRPr="00FE4501" w:rsidRDefault="00146D2D" w:rsidP="00146D2D">
      <w:pPr>
        <w:pStyle w:val="Default"/>
        <w:keepNext/>
        <w:keepLines/>
        <w:suppressLineNumbers/>
        <w:ind w:firstLine="709"/>
        <w:jc w:val="both"/>
        <w:rPr>
          <w:rFonts w:ascii="Tahoma" w:hAnsi="Tahoma" w:cs="Tahoma"/>
          <w:sz w:val="20"/>
          <w:szCs w:val="20"/>
        </w:rPr>
      </w:pPr>
      <w:r w:rsidRPr="00FE4501">
        <w:rPr>
          <w:rFonts w:ascii="Tahoma" w:hAnsi="Tahoma" w:cs="Tahoma"/>
          <w:sz w:val="20"/>
          <w:szCs w:val="20"/>
        </w:rPr>
        <w:t>Организатор аукциона – администрация Марииинско-Посадского района Чувашской Республики.</w:t>
      </w:r>
    </w:p>
    <w:p w:rsidR="00146D2D" w:rsidRPr="00FE4501" w:rsidRDefault="00146D2D" w:rsidP="00146D2D">
      <w:pPr>
        <w:pStyle w:val="Default"/>
        <w:keepNext/>
        <w:keepLines/>
        <w:suppressLineNumbers/>
        <w:ind w:firstLine="709"/>
        <w:jc w:val="both"/>
        <w:rPr>
          <w:rFonts w:ascii="Tahoma" w:hAnsi="Tahoma" w:cs="Tahoma"/>
          <w:sz w:val="20"/>
          <w:szCs w:val="20"/>
        </w:rPr>
      </w:pPr>
      <w:r w:rsidRPr="00FE4501">
        <w:rPr>
          <w:rFonts w:ascii="Tahoma" w:hAnsi="Tahoma" w:cs="Tahoma"/>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146D2D" w:rsidRPr="00FE4501" w:rsidRDefault="00146D2D" w:rsidP="00146D2D">
      <w:pPr>
        <w:keepNext/>
        <w:keepLines/>
        <w:suppressLineNumbers/>
        <w:ind w:firstLine="709"/>
        <w:jc w:val="both"/>
        <w:rPr>
          <w:rFonts w:ascii="Tahoma" w:hAnsi="Tahoma" w:cs="Tahoma"/>
          <w:sz w:val="20"/>
          <w:szCs w:val="20"/>
        </w:rPr>
      </w:pPr>
      <w:r w:rsidRPr="00FE4501">
        <w:rPr>
          <w:rFonts w:ascii="Tahoma" w:hAnsi="Tahoma" w:cs="Tahoma"/>
          <w:sz w:val="20"/>
          <w:szCs w:val="20"/>
        </w:rPr>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Марииинско-Посадского района  Чувашской Республики (далее – Участки):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№1</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ведения  сельскохозяйственного производства, местоположение: Чувашская Республика, р-н Мариинско-Посадский, с/пос. Аксаринское, кадастровый № 21:16:221004:66, площадью  480600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b/>
          <w:sz w:val="20"/>
        </w:rPr>
      </w:pPr>
      <w:r w:rsidRPr="00FE4501">
        <w:rPr>
          <w:rFonts w:ascii="Tahoma" w:hAnsi="Tahoma" w:cs="Tahoma"/>
          <w:sz w:val="20"/>
        </w:rPr>
        <w:t>- начальная цена годового размера арендной платы за Участок – 20088 (двадцать  тысяч восемьдесят восемь) руб. 00 коп. без учета НДС, определена в соответствии с отчетом об оценке № 141/2019 от 19.06.2019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для ведения сельскохозяйственного производства,</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20088 (двадцать  тысяч восемьдесят восемь)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602 (шестьсот два) руб. 64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№2</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21:16:220901:11, площадью  391600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16173  (шестнадцать тысяч сто семьдесят три) руб. 00 коп. без учета НДС, определена в соответствии с отчетом об оценке № 034/2019 от 20.02.2019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для  ведения сельскохозяйственного производства,</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Размер задатка на участие в аукционе устанавливается 100 % от первоначальной суммы и составляет 16173  (шестнадцать двадцать семь тысяч сто тридцать один)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485 (четыреста восемьдесят пять) руб. 19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№3</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21:16:220901:10, площадью  765400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31611 (тридцать одна тысяча шестьсот одиннадцать) руб. 00 коп. без учета НДС, определена в соответствии с отчетом об оценке № 033/2019 от 20.02.2019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31611 (тридцать одна тысяча шестьсот одиннадцать)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948 (девятьсот сорок восемь) руб. 33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№4</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Аксаринское, кадастровый № 21:16:220901:3, площадью  551800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22788 (двадцать две тысячи семьсот восемьдесят восемь) руб. 00 коп. без учета НДС, определена в соответствии с отчетом об оценке № 035/2019 от 20.02.2019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22788 (двадцать две тысячи семьсот восемьдесят восемь)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683 (шестьсот восемьдесят три) руб. 64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№5</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21:16:201201:134, площадью  386466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19300 (девятнадцать тысяч триста) руб. 00 коп. без учета НДС, определена в соответствии с отчетом об оценке № 686/19 от 16.04.2019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lastRenderedPageBreak/>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19300 (девятнадцать тысяч триста)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579 (пятьсот семьдесят девять ) руб. 00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№6</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размещения объектов сельскохозяйственного назначения и сельскохозяйственных угодий,  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Бичуринское, кадастровый № 21:16:201201:133, площадью  673152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33000 (тридцать три тысячи) руб. 00 коп. без учета НДС, определена в соответствии с отчетом об оценке № 686/19 от 16.04.2019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33000 (тридцать три тысячи)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990 (девятьсот девяносто) руб. 00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7</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Первочурашевское, кадастровый № 21:16:141704:240, площадью  5853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268 (двести шестьдесят восемь) руб. 00 коп. без учета НДС, определена в соответствии с отчетом об оценке № 096/2019 от 15.04.2019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268 (двести шестьдесят восемь)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8 (восемь) руб. 04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8</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сельскохозяйственное использование,  местоположение: Чувашская Республика, р-н Мариинско-Посадский, с/пос. Первочурашевское, кадастровый № 21:16:141704:239, площадью  30037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1375 (одна тысяча триста семьдесят пять) руб. 70 коп. без учета НДС, определена в соответствии с отчетом об оценке № 097/2019 от 15.04.2019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1375 (одна тысяча триста семьдесят пять) руб. 70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41 (сорок один) руб. 27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9</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ведения сельскохозяйственного производства,  местоположение: Чувашская Республика, р-н Мариинско-Посадский, с/пос. Большешигаевское, кадастровый № 21:16:000000:8149, площадью  805471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38662 (тридцать восемь тысяч шестьсот шестьдесят два) руб. 56 коп. без учета НДС, определена в соответствии с отчетом об оценке № 023/2019 от 07.02.2019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38662 (тридцать восемь тысяч шестьсот шестьдесят два) руб. 56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1159 (одна тысяча сто пятьдесят девять) руб. 87 коп. и не изменяется в течение всего аукциона. </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Лот № 10</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21:16:121004:366, площадью  26282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1404 (одна тысяча четыреста четыре)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1404 (одна тысяча четыреста четыре)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42 (сорок два) руб. 12 коп. и не изменяется в течение всего аукциона. </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Лот № 11</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21:16:121004:367, площадью  23971 кв.м.;</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1281 (одна тысяча двести восемьдесят один)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lastRenderedPageBreak/>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1281 (одна тысяча двести восемьдесят один)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38 (тридцать восемь) руб. 43 коп. и не изменяется в течение всего аукциона. </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Лот № 12</w:t>
      </w:r>
      <w:r w:rsidRPr="00FE4501">
        <w:rPr>
          <w:rFonts w:ascii="Tahoma" w:hAnsi="Tahoma" w:cs="Tahoma"/>
          <w:sz w:val="20"/>
          <w:szCs w:val="20"/>
        </w:rPr>
        <w:t xml:space="preserve">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21:16:121004:368, площадью  23884 кв.м.;</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1276 (одна тысяча двести семьдесят шесть)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1276 (одна тысяча двести семьдесят шесть)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38 (тридцать восемь) руб. 28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13</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21:16:121004:369, площадью  22789 кв.м.;</w:t>
      </w: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1218 (одна тысяча двести восемнадцать)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1276 (одна тысяча двести восемнадцать)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36 (тридцать шесть) руб. 54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14</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21:16:121004:370, площадью  24299 кв.м.;</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1299 (одна тысяча двести девяносто девять)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1299 (одна тысяча двести девяносто девять)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38 (тридцать восемь) руб. 97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15</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21:16:121004:371, площадью  19529 кв.м.;</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1044 (одна тысяча сорок четыре)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1044 (одна тысяча сорок четыре)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31 (тридцать один) руб. 32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16</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21:16:121004:372, площадью  21875 кв.м.;</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1169 (одна тысяча сто шестьдесят девять)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1169 (одна тысяча сто шестьдесят девять) руб. 00 коп.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35 (тридцать пять) руб. 07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17</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21:16:121004:373, площадью  22041 кв.м.;</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1178 (одна тысяча сто семьдесят восемь)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lastRenderedPageBreak/>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1178 (одна тысяча сто семьдесят восемь) руб. 00 коп. без учета НДС.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35 (тридцать пять) руб. 34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18</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21:16:121004:374, площадью  21301 кв.м.;</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1138 (одна тысяча сто тридцать восемь)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1138 (одна тысяча сто тридцать восемь) руб. 00 коп. без учета НДС.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34 (тридцать четыре) руб. 14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Лот № 19</w:t>
      </w:r>
      <w:r w:rsidRPr="00FE4501">
        <w:rPr>
          <w:rFonts w:ascii="Tahoma" w:hAnsi="Tahoma" w:cs="Tahoma"/>
          <w:sz w:val="20"/>
          <w:szCs w:val="20"/>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р-н Мариинско-Посадский, с/пос. Большешигаевское, кадастровый № 21:16:121004:375, площадью  18308 кв.м.</w:t>
      </w:r>
    </w:p>
    <w:p w:rsidR="00146D2D" w:rsidRPr="00FE4501" w:rsidRDefault="00146D2D" w:rsidP="00146D2D">
      <w:pPr>
        <w:tabs>
          <w:tab w:val="left" w:pos="1440"/>
        </w:tabs>
        <w:ind w:firstLine="709"/>
        <w:jc w:val="both"/>
        <w:rPr>
          <w:rFonts w:ascii="Tahoma" w:hAnsi="Tahoma" w:cs="Tahoma"/>
          <w:sz w:val="20"/>
          <w:szCs w:val="20"/>
        </w:rPr>
      </w:pPr>
      <w:r w:rsidRPr="00FE4501">
        <w:rPr>
          <w:rFonts w:ascii="Tahoma" w:hAnsi="Tahoma" w:cs="Tahoma"/>
          <w:b/>
          <w:sz w:val="20"/>
          <w:szCs w:val="20"/>
        </w:rPr>
        <w:t xml:space="preserve">с критерием:  </w:t>
      </w:r>
    </w:p>
    <w:p w:rsidR="00146D2D" w:rsidRPr="00FE4501" w:rsidRDefault="00146D2D" w:rsidP="00146D2D">
      <w:pPr>
        <w:pStyle w:val="a7"/>
        <w:ind w:firstLine="709"/>
        <w:rPr>
          <w:rFonts w:ascii="Tahoma" w:hAnsi="Tahoma" w:cs="Tahoma"/>
          <w:sz w:val="20"/>
        </w:rPr>
      </w:pPr>
      <w:r w:rsidRPr="00FE4501">
        <w:rPr>
          <w:rFonts w:ascii="Tahoma" w:hAnsi="Tahoma" w:cs="Tahoma"/>
          <w:sz w:val="20"/>
        </w:rPr>
        <w:t>- начальная цена годового размера арендной платы за Участок – 978 (девятьсот семьдесят восемь) руб. 00 коп. без учета НДС, определена в соответствии с отчетом об оценке № 19-026 от 01.07.2019 года.</w:t>
      </w:r>
    </w:p>
    <w:p w:rsidR="00146D2D" w:rsidRPr="00FE4501" w:rsidRDefault="00146D2D" w:rsidP="00146D2D">
      <w:pPr>
        <w:pStyle w:val="a7"/>
        <w:ind w:firstLine="709"/>
        <w:rPr>
          <w:rFonts w:ascii="Tahoma" w:hAnsi="Tahoma" w:cs="Tahoma"/>
          <w:sz w:val="20"/>
        </w:rPr>
      </w:pPr>
      <w:r w:rsidRPr="00FE4501">
        <w:rPr>
          <w:rFonts w:ascii="Tahoma" w:hAnsi="Tahoma" w:cs="Tahoma"/>
          <w:b/>
          <w:sz w:val="20"/>
        </w:rPr>
        <w:t xml:space="preserve">с условиями: </w:t>
      </w:r>
    </w:p>
    <w:p w:rsidR="00146D2D" w:rsidRPr="00FE4501" w:rsidRDefault="00146D2D" w:rsidP="00146D2D">
      <w:pPr>
        <w:pStyle w:val="a7"/>
        <w:ind w:firstLine="709"/>
        <w:rPr>
          <w:rFonts w:ascii="Tahoma" w:hAnsi="Tahoma" w:cs="Tahoma"/>
          <w:sz w:val="20"/>
        </w:rPr>
      </w:pPr>
      <w:r w:rsidRPr="00FE4501">
        <w:rPr>
          <w:rFonts w:ascii="Tahoma" w:hAnsi="Tahoma" w:cs="Tahoma"/>
          <w:sz w:val="20"/>
        </w:rPr>
        <w:t>- цель использования – сельскохозяйственное использование,</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 срок аренды – 15 лет.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46D2D" w:rsidRPr="00FE4501" w:rsidRDefault="00146D2D" w:rsidP="00146D2D">
      <w:pPr>
        <w:jc w:val="both"/>
        <w:rPr>
          <w:rFonts w:ascii="Tahoma" w:hAnsi="Tahoma" w:cs="Tahoma"/>
          <w:sz w:val="20"/>
          <w:szCs w:val="20"/>
        </w:rPr>
      </w:pPr>
      <w:r w:rsidRPr="00FE4501">
        <w:rPr>
          <w:rFonts w:ascii="Tahoma" w:hAnsi="Tahoma" w:cs="Tahoma"/>
          <w:color w:val="000000"/>
          <w:sz w:val="20"/>
          <w:szCs w:val="20"/>
        </w:rPr>
        <w:t xml:space="preserve">   </w:t>
      </w:r>
      <w:r w:rsidRPr="00FE4501">
        <w:rPr>
          <w:rFonts w:ascii="Tahoma" w:hAnsi="Tahoma" w:cs="Tahoma"/>
          <w:color w:val="000000"/>
          <w:sz w:val="20"/>
          <w:szCs w:val="20"/>
        </w:rPr>
        <w:tab/>
      </w:r>
      <w:r w:rsidRPr="00FE4501">
        <w:rPr>
          <w:rFonts w:ascii="Tahoma" w:hAnsi="Tahoma" w:cs="Tahoma"/>
          <w:sz w:val="20"/>
          <w:szCs w:val="20"/>
        </w:rPr>
        <w:t xml:space="preserve">Существующие ограничения (обременения) права не установлены.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Размер задатка на участие в аукционе устанавливается 100 % от первоначальной суммы и составляет 978 (девятьсот семьдесят восемь) руб. 00 коп. без учета НДС. без учета НДС.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«Шаг аукциона» составляет 29 (двадцать девять) руб. 34 коп. и не изменяется в течение всего аукциона. </w:t>
      </w: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tabs>
          <w:tab w:val="left" w:pos="1440"/>
        </w:tabs>
        <w:ind w:firstLine="709"/>
        <w:jc w:val="both"/>
        <w:rPr>
          <w:rFonts w:ascii="Tahoma" w:hAnsi="Tahoma" w:cs="Tahoma"/>
          <w:sz w:val="20"/>
          <w:szCs w:val="20"/>
        </w:rPr>
      </w:pPr>
    </w:p>
    <w:p w:rsidR="00146D2D" w:rsidRPr="00FE4501" w:rsidRDefault="00146D2D" w:rsidP="00146D2D">
      <w:pPr>
        <w:pStyle w:val="ConsPlusNormal"/>
        <w:ind w:firstLine="426"/>
        <w:jc w:val="both"/>
        <w:rPr>
          <w:rFonts w:ascii="Tahoma" w:hAnsi="Tahoma" w:cs="Tahoma"/>
          <w:b/>
        </w:rPr>
      </w:pPr>
      <w:r w:rsidRPr="00FE4501">
        <w:rPr>
          <w:rFonts w:ascii="Tahoma" w:hAnsi="Tahoma" w:cs="Tahoma"/>
          <w:b/>
        </w:rPr>
        <w:t>Условия проведения аукциона по каждому лоту.</w:t>
      </w:r>
    </w:p>
    <w:p w:rsidR="00146D2D" w:rsidRPr="00FE4501" w:rsidRDefault="00146D2D" w:rsidP="00146D2D">
      <w:pPr>
        <w:pStyle w:val="ConsPlusNormal"/>
        <w:ind w:firstLine="426"/>
        <w:jc w:val="both"/>
        <w:rPr>
          <w:rFonts w:ascii="Tahoma" w:hAnsi="Tahoma" w:cs="Tahoma"/>
          <w:b/>
        </w:rPr>
      </w:pPr>
    </w:p>
    <w:p w:rsidR="00146D2D" w:rsidRPr="00FE4501" w:rsidRDefault="00146D2D" w:rsidP="00146D2D">
      <w:pPr>
        <w:pStyle w:val="ConsPlusNormal"/>
        <w:jc w:val="both"/>
        <w:rPr>
          <w:rFonts w:ascii="Tahoma" w:hAnsi="Tahoma" w:cs="Tahoma"/>
          <w:b/>
        </w:rPr>
      </w:pPr>
      <w:r w:rsidRPr="00FE4501">
        <w:rPr>
          <w:rFonts w:ascii="Tahoma" w:hAnsi="Tahoma" w:cs="Tahoma"/>
          <w:b/>
        </w:rPr>
        <w:t xml:space="preserve"> Место, дата, время и сроки приема Заявок и проведения открытого аукциона:</w:t>
      </w:r>
    </w:p>
    <w:p w:rsidR="00146D2D" w:rsidRPr="00FE4501" w:rsidRDefault="00146D2D" w:rsidP="00146D2D">
      <w:pPr>
        <w:pStyle w:val="ConsPlusNormal"/>
        <w:jc w:val="both"/>
        <w:rPr>
          <w:rFonts w:ascii="Tahoma" w:hAnsi="Tahoma" w:cs="Tahoma"/>
          <w:b/>
        </w:rPr>
      </w:pPr>
      <w:r w:rsidRPr="00FE4501">
        <w:rPr>
          <w:rFonts w:ascii="Tahoma" w:hAnsi="Tahoma" w:cs="Tahoma"/>
          <w:b/>
        </w:rPr>
        <w:t xml:space="preserve">Место приема заявок: </w:t>
      </w:r>
      <w:smartTag w:uri="urn:schemas-microsoft-com:office:smarttags" w:element="metricconverter">
        <w:smartTagPr>
          <w:attr w:name="ProductID" w:val="429570, г"/>
        </w:smartTagPr>
        <w:r w:rsidRPr="00FE4501">
          <w:rPr>
            <w:rFonts w:ascii="Tahoma" w:hAnsi="Tahoma" w:cs="Tahoma"/>
          </w:rPr>
          <w:t>429570, г</w:t>
        </w:r>
      </w:smartTag>
      <w:r w:rsidRPr="00FE4501">
        <w:rPr>
          <w:rFonts w:ascii="Tahoma" w:hAnsi="Tahoma" w:cs="Tahoma"/>
        </w:rPr>
        <w:t>. Мариинский Посад, ул. Николаева, д. 47, каб. 311</w:t>
      </w:r>
      <w:r w:rsidRPr="00FE4501">
        <w:rPr>
          <w:rFonts w:ascii="Tahoma" w:hAnsi="Tahoma" w:cs="Tahoma"/>
          <w:b/>
        </w:rPr>
        <w:t>.</w:t>
      </w:r>
    </w:p>
    <w:p w:rsidR="00146D2D" w:rsidRPr="00FE4501" w:rsidRDefault="00146D2D" w:rsidP="00146D2D">
      <w:pPr>
        <w:pStyle w:val="ConsPlusNormal"/>
        <w:jc w:val="both"/>
        <w:rPr>
          <w:rFonts w:ascii="Tahoma" w:hAnsi="Tahoma" w:cs="Tahoma"/>
          <w:b/>
        </w:rPr>
      </w:pPr>
      <w:r w:rsidRPr="00FE4501">
        <w:rPr>
          <w:rFonts w:ascii="Tahoma" w:hAnsi="Tahoma" w:cs="Tahoma"/>
          <w:b/>
        </w:rPr>
        <w:t xml:space="preserve"> Дата и время начала приема заявок: с 22 июля 2019г.  в рабочие дни, </w:t>
      </w:r>
    </w:p>
    <w:p w:rsidR="00146D2D" w:rsidRPr="00FE4501" w:rsidRDefault="00146D2D" w:rsidP="00146D2D">
      <w:pPr>
        <w:pStyle w:val="ConsPlusNormal"/>
        <w:ind w:firstLine="426"/>
        <w:jc w:val="both"/>
        <w:rPr>
          <w:rFonts w:ascii="Tahoma" w:hAnsi="Tahoma" w:cs="Tahoma"/>
        </w:rPr>
      </w:pPr>
      <w:r w:rsidRPr="00FE4501">
        <w:rPr>
          <w:rFonts w:ascii="Tahoma" w:hAnsi="Tahoma" w:cs="Tahoma"/>
        </w:rPr>
        <w:t xml:space="preserve">с понедельника по четверг  - </w:t>
      </w:r>
      <w:r w:rsidRPr="00FE4501">
        <w:rPr>
          <w:rFonts w:ascii="Tahoma" w:hAnsi="Tahoma" w:cs="Tahoma"/>
          <w:b/>
        </w:rPr>
        <w:t>с 08 час. 00 мин до 17 час. 00 мин</w:t>
      </w:r>
      <w:r w:rsidRPr="00FE4501">
        <w:rPr>
          <w:rFonts w:ascii="Tahoma" w:hAnsi="Tahoma" w:cs="Tahoma"/>
        </w:rPr>
        <w:t xml:space="preserve"> (здесь и далее время московское);</w:t>
      </w:r>
    </w:p>
    <w:p w:rsidR="00146D2D" w:rsidRPr="00FE4501" w:rsidRDefault="00146D2D" w:rsidP="00146D2D">
      <w:pPr>
        <w:pStyle w:val="ConsPlusNormal"/>
        <w:ind w:firstLine="426"/>
        <w:jc w:val="both"/>
        <w:rPr>
          <w:rFonts w:ascii="Tahoma" w:hAnsi="Tahoma" w:cs="Tahoma"/>
        </w:rPr>
      </w:pPr>
      <w:r w:rsidRPr="00FE4501">
        <w:rPr>
          <w:rFonts w:ascii="Tahoma" w:hAnsi="Tahoma" w:cs="Tahoma"/>
        </w:rPr>
        <w:t xml:space="preserve">пятница и предпраздничные дни – </w:t>
      </w:r>
      <w:r w:rsidRPr="00FE4501">
        <w:rPr>
          <w:rFonts w:ascii="Tahoma" w:hAnsi="Tahoma" w:cs="Tahoma"/>
          <w:b/>
        </w:rPr>
        <w:t>с 08 час. 00 мин. до 16 час. 00 мин</w:t>
      </w:r>
      <w:r w:rsidRPr="00FE4501">
        <w:rPr>
          <w:rFonts w:ascii="Tahoma" w:hAnsi="Tahoma" w:cs="Tahoma"/>
        </w:rPr>
        <w:t>.;</w:t>
      </w:r>
    </w:p>
    <w:p w:rsidR="00146D2D" w:rsidRPr="00FE4501" w:rsidRDefault="00146D2D" w:rsidP="00146D2D">
      <w:pPr>
        <w:pStyle w:val="ConsPlusNormal"/>
        <w:ind w:firstLine="426"/>
        <w:jc w:val="both"/>
        <w:rPr>
          <w:rFonts w:ascii="Tahoma" w:hAnsi="Tahoma" w:cs="Tahoma"/>
          <w:b/>
        </w:rPr>
      </w:pPr>
      <w:r w:rsidRPr="00FE4501">
        <w:rPr>
          <w:rFonts w:ascii="Tahoma" w:hAnsi="Tahoma" w:cs="Tahoma"/>
        </w:rPr>
        <w:t xml:space="preserve">перерыв </w:t>
      </w:r>
      <w:r w:rsidRPr="00FE4501">
        <w:rPr>
          <w:rFonts w:ascii="Tahoma" w:hAnsi="Tahoma" w:cs="Tahoma"/>
          <w:b/>
        </w:rPr>
        <w:t xml:space="preserve">с 12 час. 00 мин до 13 час. 00 мин. </w:t>
      </w:r>
    </w:p>
    <w:p w:rsidR="00146D2D" w:rsidRPr="00FE4501" w:rsidRDefault="00146D2D" w:rsidP="00146D2D">
      <w:pPr>
        <w:pStyle w:val="ConsPlusNormal"/>
        <w:ind w:firstLine="426"/>
        <w:jc w:val="both"/>
        <w:rPr>
          <w:rFonts w:ascii="Tahoma" w:hAnsi="Tahoma" w:cs="Tahoma"/>
          <w:b/>
          <w:color w:val="000000"/>
        </w:rPr>
      </w:pPr>
      <w:r w:rsidRPr="00FE4501">
        <w:rPr>
          <w:rFonts w:ascii="Tahoma" w:hAnsi="Tahoma" w:cs="Tahoma"/>
          <w:color w:val="000000"/>
        </w:rPr>
        <w:t xml:space="preserve"> </w:t>
      </w:r>
      <w:r w:rsidRPr="00FE4501">
        <w:rPr>
          <w:rFonts w:ascii="Tahoma" w:hAnsi="Tahoma" w:cs="Tahoma"/>
          <w:b/>
          <w:color w:val="000000"/>
        </w:rPr>
        <w:t xml:space="preserve">Дата и время окончания приема заявок </w:t>
      </w:r>
      <w:r w:rsidRPr="00FE4501">
        <w:rPr>
          <w:rFonts w:ascii="Tahoma" w:hAnsi="Tahoma" w:cs="Tahoma"/>
          <w:b/>
        </w:rPr>
        <w:t>21 августа 2019г. 17 час. 00 мин.</w:t>
      </w:r>
      <w:r w:rsidRPr="00FE4501">
        <w:rPr>
          <w:rFonts w:ascii="Tahoma" w:hAnsi="Tahoma" w:cs="Tahoma"/>
          <w:b/>
          <w:color w:val="000000"/>
        </w:rPr>
        <w:t xml:space="preserve"> </w:t>
      </w:r>
    </w:p>
    <w:p w:rsidR="00146D2D" w:rsidRPr="00FE4501" w:rsidRDefault="00146D2D" w:rsidP="00146D2D">
      <w:pPr>
        <w:pStyle w:val="ConsPlusNormal"/>
        <w:ind w:firstLine="426"/>
        <w:jc w:val="both"/>
        <w:rPr>
          <w:rFonts w:ascii="Tahoma" w:hAnsi="Tahoma" w:cs="Tahoma"/>
          <w:b/>
        </w:rPr>
      </w:pPr>
      <w:r w:rsidRPr="00FE4501">
        <w:rPr>
          <w:rFonts w:ascii="Tahoma" w:hAnsi="Tahoma" w:cs="Tahoma"/>
          <w:b/>
          <w:color w:val="000000"/>
        </w:rPr>
        <w:t xml:space="preserve"> Место, дата и время определения Участников аукциона: </w:t>
      </w:r>
      <w:smartTag w:uri="urn:schemas-microsoft-com:office:smarttags" w:element="metricconverter">
        <w:smartTagPr>
          <w:attr w:name="ProductID" w:val="429570, г"/>
        </w:smartTagPr>
        <w:r w:rsidRPr="00FE4501">
          <w:rPr>
            <w:rFonts w:ascii="Tahoma" w:hAnsi="Tahoma" w:cs="Tahoma"/>
            <w:color w:val="000000"/>
          </w:rPr>
          <w:t>429570, г</w:t>
        </w:r>
      </w:smartTag>
      <w:r w:rsidRPr="00FE4501">
        <w:rPr>
          <w:rFonts w:ascii="Tahoma" w:hAnsi="Tahoma" w:cs="Tahoma"/>
          <w:color w:val="000000"/>
        </w:rPr>
        <w:t>. Мариинский Посад, ул. Николаева, д. 47, каб. 311</w:t>
      </w:r>
      <w:r w:rsidRPr="00FE4501">
        <w:rPr>
          <w:rFonts w:ascii="Tahoma" w:hAnsi="Tahoma" w:cs="Tahoma"/>
        </w:rPr>
        <w:t>,</w:t>
      </w:r>
      <w:r w:rsidRPr="00FE4501">
        <w:rPr>
          <w:rFonts w:ascii="Tahoma" w:hAnsi="Tahoma" w:cs="Tahoma"/>
          <w:b/>
        </w:rPr>
        <w:t xml:space="preserve"> 22 августа 2019г. 10 час. 30 мин.</w:t>
      </w:r>
    </w:p>
    <w:p w:rsidR="00146D2D" w:rsidRPr="00FE4501" w:rsidRDefault="00146D2D" w:rsidP="00146D2D">
      <w:pPr>
        <w:pStyle w:val="ConsPlusNormal"/>
        <w:ind w:firstLine="426"/>
        <w:jc w:val="both"/>
        <w:rPr>
          <w:rFonts w:ascii="Tahoma" w:hAnsi="Tahoma" w:cs="Tahoma"/>
          <w:b/>
          <w:color w:val="000000"/>
        </w:rPr>
      </w:pPr>
      <w:r w:rsidRPr="00FE4501">
        <w:rPr>
          <w:rFonts w:ascii="Tahoma" w:hAnsi="Tahoma" w:cs="Tahoma"/>
          <w:b/>
          <w:color w:val="000000"/>
        </w:rPr>
        <w:t xml:space="preserve"> Место проведения аукциона: </w:t>
      </w:r>
      <w:smartTag w:uri="urn:schemas-microsoft-com:office:smarttags" w:element="metricconverter">
        <w:smartTagPr>
          <w:attr w:name="ProductID" w:val="429570, г"/>
        </w:smartTagPr>
        <w:r w:rsidRPr="00FE4501">
          <w:rPr>
            <w:rFonts w:ascii="Tahoma" w:hAnsi="Tahoma" w:cs="Tahoma"/>
            <w:color w:val="000000"/>
          </w:rPr>
          <w:t>429570, г</w:t>
        </w:r>
      </w:smartTag>
      <w:r w:rsidRPr="00FE4501">
        <w:rPr>
          <w:rFonts w:ascii="Tahoma" w:hAnsi="Tahoma" w:cs="Tahoma"/>
          <w:color w:val="000000"/>
        </w:rPr>
        <w:t>. Мариинский Посад, ул. Николаева, д. 47, каб. 311</w:t>
      </w:r>
      <w:r w:rsidRPr="00FE4501">
        <w:rPr>
          <w:rFonts w:ascii="Tahoma" w:hAnsi="Tahoma" w:cs="Tahoma"/>
          <w:b/>
          <w:color w:val="000000"/>
        </w:rPr>
        <w:t>.</w:t>
      </w:r>
    </w:p>
    <w:p w:rsidR="00146D2D" w:rsidRPr="00FE4501" w:rsidRDefault="00146D2D" w:rsidP="00146D2D">
      <w:pPr>
        <w:pStyle w:val="ConsPlusNormal"/>
        <w:ind w:firstLine="426"/>
        <w:jc w:val="both"/>
        <w:rPr>
          <w:rFonts w:ascii="Tahoma" w:hAnsi="Tahoma" w:cs="Tahoma"/>
          <w:b/>
        </w:rPr>
      </w:pPr>
      <w:r w:rsidRPr="00FE4501">
        <w:rPr>
          <w:rFonts w:ascii="Tahoma" w:hAnsi="Tahoma" w:cs="Tahoma"/>
          <w:color w:val="000000"/>
        </w:rPr>
        <w:t xml:space="preserve"> </w:t>
      </w:r>
      <w:r w:rsidRPr="00FE4501">
        <w:rPr>
          <w:rFonts w:ascii="Tahoma" w:hAnsi="Tahoma" w:cs="Tahoma"/>
          <w:b/>
          <w:color w:val="000000"/>
        </w:rPr>
        <w:t>Дата и время регистрации участников аукциона</w:t>
      </w:r>
      <w:r w:rsidRPr="00FE4501">
        <w:rPr>
          <w:rFonts w:ascii="Tahoma" w:hAnsi="Tahoma" w:cs="Tahoma"/>
          <w:color w:val="000000"/>
        </w:rPr>
        <w:t xml:space="preserve">: </w:t>
      </w:r>
      <w:r w:rsidRPr="00FE4501">
        <w:rPr>
          <w:rFonts w:ascii="Tahoma" w:hAnsi="Tahoma" w:cs="Tahoma"/>
          <w:b/>
        </w:rPr>
        <w:t>26 августа 2019г. с 09 час. 00 мин. по 09 час. 50 мин.</w:t>
      </w:r>
    </w:p>
    <w:p w:rsidR="00146D2D" w:rsidRPr="00FE4501" w:rsidRDefault="00146D2D" w:rsidP="00146D2D">
      <w:pPr>
        <w:pStyle w:val="ConsPlusNormal"/>
        <w:ind w:firstLine="426"/>
        <w:jc w:val="both"/>
        <w:rPr>
          <w:rFonts w:ascii="Tahoma" w:hAnsi="Tahoma" w:cs="Tahoma"/>
          <w:b/>
          <w:color w:val="000000"/>
        </w:rPr>
      </w:pPr>
      <w:r w:rsidRPr="00FE4501">
        <w:rPr>
          <w:rFonts w:ascii="Tahoma" w:hAnsi="Tahoma" w:cs="Tahoma"/>
          <w:b/>
          <w:color w:val="000000"/>
        </w:rPr>
        <w:t xml:space="preserve"> Дата и время начала аукциона: 26 августа 2019г. </w:t>
      </w:r>
      <w:r w:rsidRPr="00FE4501">
        <w:rPr>
          <w:rFonts w:ascii="Tahoma" w:hAnsi="Tahoma" w:cs="Tahoma"/>
          <w:b/>
        </w:rPr>
        <w:t>в 10 час. 00 мин.</w:t>
      </w:r>
    </w:p>
    <w:p w:rsidR="00146D2D" w:rsidRPr="00FE4501" w:rsidRDefault="00146D2D" w:rsidP="00146D2D">
      <w:pPr>
        <w:pStyle w:val="ConsPlusNormal"/>
        <w:ind w:firstLine="426"/>
        <w:jc w:val="both"/>
        <w:rPr>
          <w:rFonts w:ascii="Tahoma" w:hAnsi="Tahoma" w:cs="Tahoma"/>
          <w:b/>
        </w:rPr>
      </w:pPr>
      <w:r w:rsidRPr="00FE4501">
        <w:rPr>
          <w:rFonts w:ascii="Tahoma" w:hAnsi="Tahoma" w:cs="Tahoma"/>
          <w:b/>
          <w:color w:val="000000"/>
        </w:rPr>
        <w:t xml:space="preserve"> Дата и место подведения итогов аукциона: </w:t>
      </w:r>
      <w:r w:rsidRPr="00FE4501">
        <w:rPr>
          <w:rFonts w:ascii="Tahoma" w:hAnsi="Tahoma" w:cs="Tahoma"/>
          <w:b/>
        </w:rPr>
        <w:t>26 августа 2019г.,</w:t>
      </w:r>
      <w:r w:rsidRPr="00FE4501">
        <w:rPr>
          <w:rFonts w:ascii="Tahoma" w:hAnsi="Tahoma" w:cs="Tahoma"/>
          <w:b/>
          <w:color w:val="000000"/>
        </w:rPr>
        <w:t xml:space="preserve"> г.</w:t>
      </w:r>
      <w:r w:rsidRPr="00FE4501">
        <w:rPr>
          <w:rFonts w:ascii="Tahoma" w:hAnsi="Tahoma" w:cs="Tahoma"/>
          <w:b/>
        </w:rPr>
        <w:t xml:space="preserve"> Мариинский Посад, ул. Николаева, д. 47, каб.311.</w:t>
      </w:r>
    </w:p>
    <w:p w:rsidR="00146D2D" w:rsidRPr="00FE4501" w:rsidRDefault="00146D2D" w:rsidP="00146D2D">
      <w:pPr>
        <w:autoSpaceDE w:val="0"/>
        <w:autoSpaceDN w:val="0"/>
        <w:adjustRightInd w:val="0"/>
        <w:ind w:firstLine="426"/>
        <w:jc w:val="both"/>
        <w:rPr>
          <w:rFonts w:ascii="Tahoma" w:hAnsi="Tahoma" w:cs="Tahoma"/>
          <w:b/>
          <w:sz w:val="20"/>
          <w:szCs w:val="20"/>
        </w:rPr>
      </w:pPr>
    </w:p>
    <w:p w:rsidR="00146D2D" w:rsidRPr="00FE4501" w:rsidRDefault="00146D2D" w:rsidP="00146D2D">
      <w:pPr>
        <w:autoSpaceDE w:val="0"/>
        <w:autoSpaceDN w:val="0"/>
        <w:adjustRightInd w:val="0"/>
        <w:ind w:firstLine="426"/>
        <w:jc w:val="center"/>
        <w:rPr>
          <w:rFonts w:ascii="Tahoma" w:hAnsi="Tahoma" w:cs="Tahoma"/>
          <w:b/>
          <w:sz w:val="20"/>
          <w:szCs w:val="20"/>
        </w:rPr>
      </w:pPr>
      <w:r w:rsidRPr="00FE4501">
        <w:rPr>
          <w:rFonts w:ascii="Tahoma" w:hAnsi="Tahoma" w:cs="Tahoma"/>
          <w:b/>
          <w:sz w:val="20"/>
          <w:szCs w:val="20"/>
        </w:rPr>
        <w:t>Порядок публикации информации о проведении аукциона.</w:t>
      </w:r>
    </w:p>
    <w:p w:rsidR="00146D2D" w:rsidRPr="00FE4501" w:rsidRDefault="00146D2D" w:rsidP="00146D2D">
      <w:pPr>
        <w:autoSpaceDE w:val="0"/>
        <w:autoSpaceDN w:val="0"/>
        <w:adjustRightInd w:val="0"/>
        <w:ind w:firstLine="426"/>
        <w:jc w:val="both"/>
        <w:rPr>
          <w:rFonts w:ascii="Tahoma" w:hAnsi="Tahoma" w:cs="Tahoma"/>
          <w:b/>
          <w:sz w:val="20"/>
          <w:szCs w:val="20"/>
        </w:rPr>
      </w:pP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Адрес официального сайта организатора аукциона: http:// </w:t>
      </w:r>
      <w:r w:rsidRPr="00FE4501">
        <w:rPr>
          <w:rFonts w:ascii="Tahoma" w:hAnsi="Tahoma" w:cs="Tahoma"/>
          <w:sz w:val="20"/>
          <w:lang w:val="en-US"/>
        </w:rPr>
        <w:t>gov</w:t>
      </w:r>
      <w:r w:rsidRPr="00FE4501">
        <w:rPr>
          <w:rFonts w:ascii="Tahoma" w:hAnsi="Tahoma" w:cs="Tahoma"/>
          <w:sz w:val="20"/>
        </w:rPr>
        <w:t>.</w:t>
      </w:r>
      <w:r w:rsidRPr="00FE4501">
        <w:rPr>
          <w:rFonts w:ascii="Tahoma" w:hAnsi="Tahoma" w:cs="Tahoma"/>
          <w:sz w:val="20"/>
          <w:lang w:val="en-US"/>
        </w:rPr>
        <w:t>cap</w:t>
      </w:r>
      <w:r w:rsidRPr="00FE4501">
        <w:rPr>
          <w:rFonts w:ascii="Tahoma" w:hAnsi="Tahoma" w:cs="Tahoma"/>
          <w:sz w:val="20"/>
        </w:rPr>
        <w:t>.</w:t>
      </w:r>
      <w:r w:rsidRPr="00FE4501">
        <w:rPr>
          <w:rFonts w:ascii="Tahoma" w:hAnsi="Tahoma" w:cs="Tahoma"/>
          <w:sz w:val="20"/>
          <w:lang w:val="en-US"/>
        </w:rPr>
        <w:t>ru</w:t>
      </w:r>
      <w:r w:rsidRPr="00FE4501">
        <w:rPr>
          <w:rFonts w:ascii="Tahoma" w:hAnsi="Tahoma" w:cs="Tahoma"/>
          <w:sz w:val="20"/>
        </w:rPr>
        <w:t>.</w:t>
      </w:r>
      <w:r w:rsidRPr="00FE4501">
        <w:rPr>
          <w:rFonts w:ascii="Tahoma" w:hAnsi="Tahoma" w:cs="Tahoma"/>
          <w:sz w:val="20"/>
          <w:lang w:val="en-US"/>
        </w:rPr>
        <w:t>gov</w:t>
      </w:r>
      <w:r w:rsidRPr="00FE4501">
        <w:rPr>
          <w:rFonts w:ascii="Tahoma" w:hAnsi="Tahoma" w:cs="Tahoma"/>
          <w:sz w:val="20"/>
        </w:rPr>
        <w:t>_</w:t>
      </w:r>
      <w:r w:rsidRPr="00FE4501">
        <w:rPr>
          <w:rFonts w:ascii="Tahoma" w:hAnsi="Tahoma" w:cs="Tahoma"/>
          <w:sz w:val="20"/>
          <w:lang w:val="en-US"/>
        </w:rPr>
        <w:t>id</w:t>
      </w:r>
      <w:r w:rsidRPr="00FE4501">
        <w:rPr>
          <w:rFonts w:ascii="Tahoma" w:hAnsi="Tahoma" w:cs="Tahoma"/>
          <w:sz w:val="20"/>
        </w:rPr>
        <w:t xml:space="preserve">=70          </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Мариинско-Посадского района Чувашской Республики, в периодическом печатном издании «Посадский Вестник». </w:t>
      </w:r>
    </w:p>
    <w:p w:rsidR="00146D2D" w:rsidRPr="00FE4501" w:rsidRDefault="00146D2D" w:rsidP="00146D2D">
      <w:pPr>
        <w:pStyle w:val="a7"/>
        <w:ind w:firstLine="709"/>
        <w:rPr>
          <w:rFonts w:ascii="Tahoma" w:hAnsi="Tahoma" w:cs="Tahoma"/>
          <w:b/>
          <w:sz w:val="20"/>
        </w:rPr>
      </w:pPr>
    </w:p>
    <w:p w:rsidR="00146D2D" w:rsidRPr="00FE4501" w:rsidRDefault="00146D2D" w:rsidP="00146D2D">
      <w:pPr>
        <w:pStyle w:val="a7"/>
        <w:ind w:firstLine="709"/>
        <w:rPr>
          <w:rFonts w:ascii="Tahoma" w:hAnsi="Tahoma" w:cs="Tahoma"/>
          <w:sz w:val="20"/>
        </w:rPr>
      </w:pPr>
      <w:r w:rsidRPr="00FE4501">
        <w:rPr>
          <w:rFonts w:ascii="Tahoma" w:hAnsi="Tahoma" w:cs="Tahoma"/>
          <w:b/>
          <w:sz w:val="20"/>
        </w:rPr>
        <w:t>1. Порядок оформления участия в аукционе</w:t>
      </w:r>
    </w:p>
    <w:p w:rsidR="00146D2D" w:rsidRPr="00FE4501" w:rsidRDefault="00146D2D" w:rsidP="00146D2D">
      <w:pPr>
        <w:pStyle w:val="a7"/>
        <w:ind w:firstLine="709"/>
        <w:rPr>
          <w:rFonts w:ascii="Tahoma" w:hAnsi="Tahoma" w:cs="Tahoma"/>
          <w:sz w:val="20"/>
        </w:rPr>
      </w:pPr>
      <w:r w:rsidRPr="00FE4501">
        <w:rPr>
          <w:rFonts w:ascii="Tahoma" w:hAnsi="Tahoma" w:cs="Tahoma"/>
          <w:sz w:val="20"/>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146D2D" w:rsidRPr="00FE4501" w:rsidRDefault="00146D2D" w:rsidP="00146D2D">
      <w:pPr>
        <w:pStyle w:val="a7"/>
        <w:ind w:firstLine="709"/>
        <w:rPr>
          <w:rFonts w:ascii="Tahoma" w:hAnsi="Tahoma" w:cs="Tahoma"/>
          <w:sz w:val="20"/>
        </w:rPr>
      </w:pPr>
      <w:r w:rsidRPr="00FE4501">
        <w:rPr>
          <w:rFonts w:ascii="Tahoma" w:hAnsi="Tahoma" w:cs="Tahoma"/>
          <w:sz w:val="20"/>
        </w:rPr>
        <w:t>Обязанность доказать свое право на участие в аукционе возлагается на заявителя.</w:t>
      </w:r>
    </w:p>
    <w:p w:rsidR="00146D2D" w:rsidRPr="00FE4501" w:rsidRDefault="00146D2D" w:rsidP="00146D2D">
      <w:pPr>
        <w:pStyle w:val="a7"/>
        <w:ind w:firstLine="709"/>
        <w:rPr>
          <w:rFonts w:ascii="Tahoma" w:hAnsi="Tahoma" w:cs="Tahoma"/>
          <w:color w:val="000000"/>
          <w:sz w:val="20"/>
        </w:rPr>
      </w:pPr>
      <w:r w:rsidRPr="00FE4501">
        <w:rPr>
          <w:rFonts w:ascii="Tahoma" w:hAnsi="Tahoma" w:cs="Tahoma"/>
          <w:sz w:val="20"/>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3)  копии документов, удостоверяющих личность заявителя (для граждан);</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4)  документы, подтверждающие внесение задатка.</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Заявка и опись документов представляются в 2 (двух) экземплярах.</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Заявитель дополнительно к документам, указанным выше, может представить:</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1)</w:t>
      </w:r>
      <w:r w:rsidRPr="00FE4501">
        <w:rPr>
          <w:rFonts w:ascii="Tahoma" w:hAnsi="Tahoma" w:cs="Tahoma"/>
          <w:color w:val="000000"/>
          <w:sz w:val="20"/>
        </w:rPr>
        <w:tab/>
        <w:t>копии учредительных документов (копии должны быть заверены организацией);</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2)</w:t>
      </w:r>
      <w:r w:rsidRPr="00FE4501">
        <w:rPr>
          <w:rFonts w:ascii="Tahoma" w:hAnsi="Tahoma" w:cs="Tahoma"/>
          <w:color w:val="000000"/>
          <w:sz w:val="20"/>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
    <w:p w:rsidR="00146D2D" w:rsidRPr="00FE4501" w:rsidRDefault="00146D2D" w:rsidP="00146D2D">
      <w:pPr>
        <w:pStyle w:val="a7"/>
        <w:ind w:firstLine="709"/>
        <w:rPr>
          <w:rFonts w:ascii="Tahoma" w:hAnsi="Tahoma" w:cs="Tahoma"/>
          <w:color w:val="000000"/>
          <w:sz w:val="20"/>
        </w:rPr>
      </w:pPr>
      <w:r w:rsidRPr="00FE4501">
        <w:rPr>
          <w:rFonts w:ascii="Tahoma" w:hAnsi="Tahoma" w:cs="Tahoma"/>
          <w:color w:val="000000"/>
          <w:sz w:val="20"/>
        </w:rPr>
        <w:t>3)</w:t>
      </w:r>
      <w:r w:rsidRPr="00FE4501">
        <w:rPr>
          <w:rFonts w:ascii="Tahoma" w:hAnsi="Tahoma" w:cs="Tahoma"/>
          <w:color w:val="000000"/>
          <w:sz w:val="20"/>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
    <w:p w:rsidR="00146D2D" w:rsidRPr="00FE4501" w:rsidRDefault="00146D2D" w:rsidP="00146D2D">
      <w:pPr>
        <w:pStyle w:val="a7"/>
        <w:ind w:firstLine="709"/>
        <w:rPr>
          <w:rFonts w:ascii="Tahoma" w:hAnsi="Tahoma" w:cs="Tahoma"/>
          <w:bCs/>
          <w:sz w:val="20"/>
        </w:rPr>
      </w:pPr>
      <w:r w:rsidRPr="00FE4501">
        <w:rPr>
          <w:rFonts w:ascii="Tahoma" w:hAnsi="Tahoma" w:cs="Tahoma"/>
          <w:color w:val="000000"/>
          <w:sz w:val="20"/>
        </w:rPr>
        <w:lastRenderedPageBreak/>
        <w:t>4)</w:t>
      </w:r>
      <w:r w:rsidRPr="00FE4501">
        <w:rPr>
          <w:rFonts w:ascii="Tahoma" w:hAnsi="Tahoma" w:cs="Tahoma"/>
          <w:color w:val="000000"/>
          <w:sz w:val="20"/>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
    <w:p w:rsidR="00146D2D" w:rsidRPr="00FE4501" w:rsidRDefault="00146D2D" w:rsidP="00146D2D">
      <w:pPr>
        <w:pStyle w:val="a7"/>
        <w:ind w:firstLine="709"/>
        <w:rPr>
          <w:rFonts w:ascii="Tahoma" w:hAnsi="Tahoma" w:cs="Tahoma"/>
          <w:sz w:val="20"/>
        </w:rPr>
      </w:pPr>
      <w:r w:rsidRPr="00FE4501">
        <w:rPr>
          <w:rFonts w:ascii="Tahoma" w:hAnsi="Tahoma" w:cs="Tahoma"/>
          <w:bCs/>
          <w:sz w:val="20"/>
        </w:rPr>
        <w:t xml:space="preserve">1.3. </w:t>
      </w:r>
      <w:r w:rsidRPr="00FE4501">
        <w:rPr>
          <w:rFonts w:ascii="Tahoma" w:hAnsi="Tahoma" w:cs="Tahoma"/>
          <w:sz w:val="20"/>
        </w:rPr>
        <w:t>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г.Мариинский Посад, ул. Николаева, д. 47, каб. 311</w:t>
      </w:r>
      <w:r w:rsidRPr="00FE4501">
        <w:rPr>
          <w:rFonts w:ascii="Tahoma" w:hAnsi="Tahoma" w:cs="Tahoma"/>
          <w:b/>
          <w:sz w:val="20"/>
        </w:rPr>
        <w:t>.</w:t>
      </w:r>
      <w:r w:rsidRPr="00FE4501">
        <w:rPr>
          <w:rFonts w:ascii="Tahoma" w:hAnsi="Tahoma" w:cs="Tahoma"/>
          <w:sz w:val="20"/>
        </w:rPr>
        <w:t>,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146D2D" w:rsidRPr="00FE4501" w:rsidRDefault="00146D2D" w:rsidP="00146D2D">
      <w:pPr>
        <w:pStyle w:val="a7"/>
        <w:ind w:firstLine="709"/>
        <w:rPr>
          <w:rFonts w:ascii="Tahoma" w:hAnsi="Tahoma" w:cs="Tahoma"/>
          <w:sz w:val="20"/>
        </w:rPr>
      </w:pPr>
      <w:r w:rsidRPr="00FE4501">
        <w:rPr>
          <w:rFonts w:ascii="Tahoma" w:hAnsi="Tahoma" w:cs="Tahoma"/>
          <w:sz w:val="20"/>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146D2D" w:rsidRPr="00FE4501" w:rsidRDefault="00146D2D" w:rsidP="00146D2D">
      <w:pPr>
        <w:pStyle w:val="a7"/>
        <w:ind w:firstLine="709"/>
        <w:rPr>
          <w:rFonts w:ascii="Tahoma" w:hAnsi="Tahoma" w:cs="Tahoma"/>
          <w:b/>
          <w:sz w:val="20"/>
        </w:rPr>
      </w:pPr>
      <w:r w:rsidRPr="00FE4501">
        <w:rPr>
          <w:rFonts w:ascii="Tahoma" w:hAnsi="Tahoma" w:cs="Tahoma"/>
          <w:sz w:val="20"/>
        </w:rPr>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 </w:t>
      </w:r>
      <w:r w:rsidRPr="00FE4501">
        <w:rPr>
          <w:rFonts w:ascii="Tahoma" w:hAnsi="Tahoma" w:cs="Tahoma"/>
          <w:b/>
          <w:sz w:val="20"/>
        </w:rPr>
        <w:t xml:space="preserve">21 августа 2019 года. </w:t>
      </w:r>
    </w:p>
    <w:p w:rsidR="00146D2D" w:rsidRPr="00FE4501" w:rsidRDefault="00146D2D" w:rsidP="00146D2D">
      <w:pPr>
        <w:pStyle w:val="310"/>
        <w:suppressLineNumbers/>
        <w:ind w:firstLine="709"/>
        <w:jc w:val="center"/>
        <w:rPr>
          <w:rFonts w:ascii="Tahoma" w:hAnsi="Tahoma" w:cs="Tahoma"/>
          <w:b/>
          <w:sz w:val="20"/>
          <w:szCs w:val="20"/>
        </w:rPr>
      </w:pPr>
    </w:p>
    <w:p w:rsidR="00146D2D" w:rsidRPr="00FE4501" w:rsidRDefault="00146D2D" w:rsidP="00146D2D">
      <w:pPr>
        <w:pStyle w:val="310"/>
        <w:suppressLineNumbers/>
        <w:ind w:firstLine="709"/>
        <w:jc w:val="center"/>
        <w:rPr>
          <w:rFonts w:ascii="Tahoma" w:hAnsi="Tahoma" w:cs="Tahoma"/>
          <w:sz w:val="20"/>
          <w:szCs w:val="20"/>
        </w:rPr>
      </w:pPr>
      <w:r w:rsidRPr="00FE4501">
        <w:rPr>
          <w:rFonts w:ascii="Tahoma" w:hAnsi="Tahoma" w:cs="Tahoma"/>
          <w:b/>
          <w:sz w:val="20"/>
          <w:szCs w:val="20"/>
        </w:rPr>
        <w:t>2. Порядок внесения и возврата задатка</w:t>
      </w:r>
    </w:p>
    <w:p w:rsidR="00146D2D" w:rsidRPr="00FE4501" w:rsidRDefault="00146D2D" w:rsidP="00146D2D">
      <w:pPr>
        <w:ind w:firstLine="709"/>
        <w:jc w:val="both"/>
        <w:rPr>
          <w:rFonts w:ascii="Tahoma" w:hAnsi="Tahoma" w:cs="Tahoma"/>
          <w:color w:val="000000"/>
          <w:sz w:val="20"/>
          <w:szCs w:val="20"/>
        </w:rPr>
      </w:pPr>
      <w:r w:rsidRPr="00FE4501">
        <w:rPr>
          <w:rFonts w:ascii="Tahoma" w:hAnsi="Tahoma" w:cs="Tahoma"/>
          <w:sz w:val="20"/>
          <w:szCs w:val="20"/>
        </w:rPr>
        <w:tab/>
        <w:t xml:space="preserve">2.1. Размер задатка на участие в аукционе перечисляется заявителем в срок по </w:t>
      </w:r>
      <w:r w:rsidRPr="00FE4501">
        <w:rPr>
          <w:rFonts w:ascii="Tahoma" w:hAnsi="Tahoma" w:cs="Tahoma"/>
          <w:b/>
          <w:sz w:val="20"/>
          <w:szCs w:val="20"/>
        </w:rPr>
        <w:t>22 августа 2019 года</w:t>
      </w:r>
      <w:r w:rsidRPr="00FE4501">
        <w:rPr>
          <w:rFonts w:ascii="Tahoma" w:hAnsi="Tahoma" w:cs="Tahoma"/>
          <w:sz w:val="20"/>
          <w:szCs w:val="20"/>
        </w:rPr>
        <w:t xml:space="preserve"> по следующим реквизитам:  получатель: УФК по Чувашской Республике (Администрация Мариинско-Посадского района Чувашской Республики) л/с 05153001890, р/с 40302810397063000147, </w:t>
      </w:r>
      <w:r w:rsidRPr="00FE4501">
        <w:rPr>
          <w:rFonts w:ascii="Tahoma" w:hAnsi="Tahoma" w:cs="Tahoma"/>
          <w:color w:val="000000"/>
          <w:sz w:val="20"/>
          <w:szCs w:val="20"/>
        </w:rPr>
        <w:t>ИНН 21111002134, КПП 211101001, БИК 049706001, ОКТМО 97629000;  Банк  получателя:  Отделение - НБ Чувашской Республики г.Чебоксары.</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ab/>
        <w:t xml:space="preserve">В графе «Назначение платежа» необходимо указать: </w:t>
      </w:r>
      <w:r w:rsidRPr="00FE4501">
        <w:rPr>
          <w:rFonts w:ascii="Tahoma" w:hAnsi="Tahoma" w:cs="Tahoma"/>
          <w:sz w:val="20"/>
          <w:szCs w:val="20"/>
          <w:lang w:eastAsia="en-US"/>
        </w:rPr>
        <w:t>«Задаток в счет обеспечения оплаты приобретаемого на аукционе права на заключение договора аренды земельного участка по лоту №____ аукцион от 26.08.2019».</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rPr>
        <w:tab/>
        <w:t>Документ, подтверждающий перечисление задатка, представляется заявителем одновременно с заявкой на участие в аукционе.</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lang w:eastAsia="en-US"/>
        </w:rPr>
        <w:tab/>
      </w:r>
      <w:r w:rsidRPr="00FE4501">
        <w:rPr>
          <w:rFonts w:ascii="Tahoma" w:hAnsi="Tahoma" w:cs="Tahoma"/>
          <w:sz w:val="20"/>
          <w:szCs w:val="20"/>
        </w:rPr>
        <w:t xml:space="preserve">Представление документов, подтверждающих внесение задатка, признается заключением соглашения о задатке. </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rPr>
        <w:tab/>
      </w:r>
      <w:r w:rsidRPr="00FE4501">
        <w:rPr>
          <w:rFonts w:ascii="Tahoma" w:hAnsi="Tahoma" w:cs="Tahoma"/>
          <w:bCs/>
          <w:sz w:val="20"/>
          <w:szCs w:val="20"/>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lang w:eastAsia="en-US"/>
        </w:rPr>
        <w:tab/>
      </w:r>
      <w:r w:rsidRPr="00FE4501">
        <w:rPr>
          <w:rFonts w:ascii="Tahoma" w:hAnsi="Tahoma" w:cs="Tahoma"/>
          <w:bCs/>
          <w:sz w:val="20"/>
          <w:szCs w:val="20"/>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lang w:eastAsia="en-US"/>
        </w:rPr>
        <w:tab/>
      </w:r>
      <w:r w:rsidRPr="00FE4501">
        <w:rPr>
          <w:rFonts w:ascii="Tahoma" w:hAnsi="Tahoma" w:cs="Tahoma"/>
          <w:bCs/>
          <w:sz w:val="20"/>
          <w:szCs w:val="20"/>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lang w:eastAsia="en-US"/>
        </w:rPr>
        <w:tab/>
      </w:r>
      <w:r w:rsidRPr="00FE4501">
        <w:rPr>
          <w:rFonts w:ascii="Tahoma" w:hAnsi="Tahoma" w:cs="Tahoma"/>
          <w:sz w:val="20"/>
          <w:szCs w:val="20"/>
        </w:rPr>
        <w:t>2.5. В случае непоступления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lang w:eastAsia="en-US"/>
        </w:rPr>
        <w:tab/>
      </w:r>
      <w:r w:rsidRPr="00FE4501">
        <w:rPr>
          <w:rFonts w:ascii="Tahoma" w:hAnsi="Tahoma" w:cs="Tahoma"/>
          <w:sz w:val="20"/>
          <w:szCs w:val="20"/>
        </w:rPr>
        <w:t>2.6. 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146D2D" w:rsidRPr="00FE4501" w:rsidRDefault="00146D2D" w:rsidP="00146D2D">
      <w:pPr>
        <w:ind w:firstLine="709"/>
        <w:jc w:val="both"/>
        <w:rPr>
          <w:rFonts w:ascii="Tahoma" w:hAnsi="Tahoma" w:cs="Tahoma"/>
          <w:sz w:val="20"/>
          <w:szCs w:val="20"/>
          <w:lang w:eastAsia="en-US"/>
        </w:rPr>
      </w:pPr>
      <w:r w:rsidRPr="00FE4501">
        <w:rPr>
          <w:rFonts w:ascii="Tahoma" w:hAnsi="Tahoma" w:cs="Tahoma"/>
          <w:sz w:val="20"/>
          <w:szCs w:val="20"/>
          <w:lang w:eastAsia="en-US"/>
        </w:rPr>
        <w:tab/>
      </w:r>
      <w:r w:rsidRPr="00FE4501">
        <w:rPr>
          <w:rFonts w:ascii="Tahoma" w:hAnsi="Tahoma" w:cs="Tahoma"/>
          <w:sz w:val="20"/>
          <w:szCs w:val="20"/>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46D2D" w:rsidRPr="00FE4501" w:rsidRDefault="00146D2D" w:rsidP="00146D2D">
      <w:pPr>
        <w:ind w:firstLine="709"/>
        <w:jc w:val="both"/>
        <w:rPr>
          <w:rFonts w:ascii="Tahoma" w:hAnsi="Tahoma" w:cs="Tahoma"/>
          <w:b/>
          <w:bCs/>
          <w:sz w:val="20"/>
          <w:szCs w:val="20"/>
        </w:rPr>
      </w:pPr>
      <w:r w:rsidRPr="00FE4501">
        <w:rPr>
          <w:rFonts w:ascii="Tahoma" w:hAnsi="Tahoma" w:cs="Tahoma"/>
          <w:sz w:val="20"/>
          <w:szCs w:val="20"/>
          <w:lang w:eastAsia="en-US"/>
        </w:rPr>
        <w:tab/>
      </w:r>
      <w:r w:rsidRPr="00FE4501">
        <w:rPr>
          <w:rFonts w:ascii="Tahoma" w:hAnsi="Tahoma" w:cs="Tahoma"/>
          <w:sz w:val="20"/>
          <w:szCs w:val="20"/>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146D2D" w:rsidRPr="00FE4501" w:rsidRDefault="00146D2D" w:rsidP="0014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ahoma" w:hAnsi="Tahoma" w:cs="Tahoma"/>
          <w:b/>
          <w:bCs/>
          <w:sz w:val="20"/>
          <w:szCs w:val="20"/>
        </w:rPr>
      </w:pPr>
    </w:p>
    <w:p w:rsidR="00146D2D" w:rsidRPr="00FE4501" w:rsidRDefault="00146D2D" w:rsidP="0014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ahoma" w:hAnsi="Tahoma" w:cs="Tahoma"/>
          <w:sz w:val="20"/>
          <w:szCs w:val="20"/>
        </w:rPr>
      </w:pPr>
      <w:r w:rsidRPr="00FE4501">
        <w:rPr>
          <w:rFonts w:ascii="Tahoma" w:hAnsi="Tahoma" w:cs="Tahoma"/>
          <w:b/>
          <w:bCs/>
          <w:sz w:val="20"/>
          <w:szCs w:val="20"/>
        </w:rPr>
        <w:t>3. Порядок проведения аукциона</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Регистрация участников аукциона проводится в день проведения аукциона в течение 1 (одного) часа до начала аукциона. </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Аукцион проводится организатором аукциона в присутствии членов Комиссии, участников аукциона (их представителей) </w:t>
      </w:r>
      <w:r w:rsidRPr="00FE4501">
        <w:rPr>
          <w:rFonts w:ascii="Tahoma" w:hAnsi="Tahoma" w:cs="Tahoma"/>
          <w:b/>
          <w:sz w:val="20"/>
          <w:szCs w:val="20"/>
        </w:rPr>
        <w:t>26  августа 2019 года в 10 часов 00 минут.</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По завершении аукциона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К извещению прилагается:</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1. Форма заявки на участие в аукционе, на 1 л. (приложение 2).</w:t>
      </w:r>
    </w:p>
    <w:p w:rsidR="00146D2D" w:rsidRDefault="00146D2D" w:rsidP="00146D2D">
      <w:pPr>
        <w:ind w:firstLine="709"/>
        <w:jc w:val="both"/>
        <w:rPr>
          <w:rFonts w:ascii="Tahoma" w:hAnsi="Tahoma" w:cs="Tahoma"/>
          <w:sz w:val="20"/>
          <w:szCs w:val="20"/>
        </w:rPr>
      </w:pPr>
      <w:r w:rsidRPr="00FE4501">
        <w:rPr>
          <w:rFonts w:ascii="Tahoma" w:hAnsi="Tahoma" w:cs="Tahoma"/>
          <w:sz w:val="20"/>
          <w:szCs w:val="20"/>
        </w:rPr>
        <w:t>2. Проект договора на сдачу в аренду земельного участка, находящегося  на территории Мариинско-посадского района Чувашской Республики, на 5 л. (приложение 3).</w:t>
      </w:r>
    </w:p>
    <w:p w:rsidR="00146D2D" w:rsidRDefault="00146D2D" w:rsidP="00146D2D">
      <w:pPr>
        <w:ind w:firstLine="709"/>
        <w:jc w:val="both"/>
        <w:rPr>
          <w:rFonts w:ascii="Tahoma" w:hAnsi="Tahoma" w:cs="Tahoma"/>
          <w:sz w:val="20"/>
          <w:szCs w:val="20"/>
        </w:rPr>
      </w:pPr>
    </w:p>
    <w:p w:rsidR="00146D2D" w:rsidRPr="00FE4501" w:rsidRDefault="00146D2D" w:rsidP="00146D2D">
      <w:pPr>
        <w:ind w:firstLine="709"/>
        <w:jc w:val="both"/>
        <w:rPr>
          <w:rFonts w:ascii="Tahoma" w:hAnsi="Tahoma" w:cs="Tahoma"/>
          <w:sz w:val="20"/>
          <w:szCs w:val="20"/>
        </w:rPr>
      </w:pP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Приложение № 2</w:t>
      </w: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 xml:space="preserve">к постановлению администрации </w:t>
      </w:r>
    </w:p>
    <w:p w:rsidR="00146D2D" w:rsidRPr="00FE4501" w:rsidRDefault="00146D2D" w:rsidP="008B788A">
      <w:pPr>
        <w:ind w:left="5760"/>
        <w:jc w:val="right"/>
        <w:rPr>
          <w:rFonts w:ascii="Tahoma" w:hAnsi="Tahoma" w:cs="Tahoma"/>
          <w:sz w:val="20"/>
          <w:szCs w:val="20"/>
        </w:rPr>
      </w:pPr>
      <w:r w:rsidRPr="00FE4501">
        <w:rPr>
          <w:rFonts w:ascii="Tahoma" w:hAnsi="Tahoma" w:cs="Tahoma"/>
          <w:sz w:val="20"/>
          <w:szCs w:val="20"/>
        </w:rPr>
        <w:t>Мариинско-Посадского района Чувашской Республики</w:t>
      </w:r>
    </w:p>
    <w:p w:rsidR="00146D2D" w:rsidRPr="00FE4501" w:rsidRDefault="00146D2D" w:rsidP="008B788A">
      <w:pPr>
        <w:spacing w:line="200" w:lineRule="exact"/>
        <w:jc w:val="right"/>
        <w:rPr>
          <w:rFonts w:ascii="Tahoma" w:hAnsi="Tahoma" w:cs="Tahoma"/>
          <w:b/>
          <w:bCs/>
          <w:i/>
          <w:sz w:val="20"/>
          <w:szCs w:val="20"/>
        </w:rPr>
      </w:pPr>
      <w:r w:rsidRPr="00FE4501">
        <w:rPr>
          <w:rFonts w:ascii="Tahoma" w:hAnsi="Tahoma" w:cs="Tahoma"/>
          <w:sz w:val="20"/>
          <w:szCs w:val="20"/>
        </w:rPr>
        <w:t xml:space="preserve">                                                                       от </w:t>
      </w:r>
      <w:r w:rsidRPr="00FE4501">
        <w:rPr>
          <w:rFonts w:ascii="Tahoma" w:hAnsi="Tahoma" w:cs="Tahoma"/>
          <w:b/>
          <w:bCs/>
          <w:sz w:val="20"/>
          <w:szCs w:val="20"/>
        </w:rPr>
        <w:t>19.07.2019 № 528</w:t>
      </w:r>
    </w:p>
    <w:p w:rsidR="00146D2D" w:rsidRPr="00FE4501" w:rsidRDefault="00146D2D" w:rsidP="008B788A">
      <w:pPr>
        <w:ind w:left="5664" w:firstLine="96"/>
        <w:jc w:val="right"/>
        <w:rPr>
          <w:rFonts w:ascii="Tahoma" w:hAnsi="Tahoma" w:cs="Tahoma"/>
          <w:sz w:val="20"/>
          <w:szCs w:val="20"/>
        </w:rPr>
      </w:pPr>
    </w:p>
    <w:p w:rsidR="00146D2D" w:rsidRPr="00FE4501" w:rsidRDefault="00146D2D" w:rsidP="00146D2D">
      <w:pPr>
        <w:ind w:firstLine="709"/>
        <w:jc w:val="center"/>
        <w:rPr>
          <w:rFonts w:ascii="Tahoma" w:hAnsi="Tahoma" w:cs="Tahoma"/>
          <w:sz w:val="20"/>
          <w:szCs w:val="20"/>
        </w:rPr>
      </w:pPr>
      <w:r w:rsidRPr="00FE4501">
        <w:rPr>
          <w:rFonts w:ascii="Tahoma" w:hAnsi="Tahoma" w:cs="Tahoma"/>
          <w:b/>
          <w:sz w:val="20"/>
          <w:szCs w:val="20"/>
        </w:rPr>
        <w:t>Заявка</w:t>
      </w:r>
      <w:r w:rsidRPr="00FE4501">
        <w:rPr>
          <w:rFonts w:ascii="Tahoma" w:hAnsi="Tahoma" w:cs="Tahoma"/>
          <w:sz w:val="20"/>
          <w:szCs w:val="20"/>
        </w:rPr>
        <w:t xml:space="preserve"> </w:t>
      </w:r>
      <w:r w:rsidRPr="00FE4501">
        <w:rPr>
          <w:rFonts w:ascii="Tahoma" w:hAnsi="Tahoma" w:cs="Tahoma"/>
          <w:b/>
          <w:sz w:val="20"/>
          <w:szCs w:val="20"/>
        </w:rPr>
        <w:t>на участие в аукционе</w:t>
      </w:r>
      <w:r w:rsidRPr="00FE4501">
        <w:rPr>
          <w:rFonts w:ascii="Tahoma" w:hAnsi="Tahoma" w:cs="Tahoma"/>
          <w:sz w:val="20"/>
          <w:szCs w:val="20"/>
        </w:rPr>
        <w:t xml:space="preserve"> ________________________________________________________________________________</w:t>
      </w:r>
    </w:p>
    <w:p w:rsidR="00146D2D" w:rsidRPr="00FE4501" w:rsidRDefault="00146D2D" w:rsidP="00146D2D">
      <w:pPr>
        <w:ind w:firstLine="709"/>
        <w:jc w:val="center"/>
        <w:rPr>
          <w:rFonts w:ascii="Tahoma" w:hAnsi="Tahoma" w:cs="Tahoma"/>
          <w:bCs/>
          <w:sz w:val="20"/>
          <w:szCs w:val="20"/>
        </w:rPr>
      </w:pPr>
      <w:r w:rsidRPr="00FE4501">
        <w:rPr>
          <w:rFonts w:ascii="Tahoma" w:hAnsi="Tahoma" w:cs="Tahoma"/>
          <w:bCs/>
          <w:sz w:val="20"/>
          <w:szCs w:val="20"/>
        </w:rPr>
        <w:t>(Полное наименование лица (ФИО), подающего заявку)</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в  лице _________________________________________________________________________________</w:t>
      </w:r>
    </w:p>
    <w:p w:rsidR="00146D2D" w:rsidRPr="00FE4501" w:rsidRDefault="00146D2D" w:rsidP="00146D2D">
      <w:pPr>
        <w:jc w:val="center"/>
        <w:rPr>
          <w:rFonts w:ascii="Tahoma" w:hAnsi="Tahoma" w:cs="Tahoma"/>
          <w:sz w:val="20"/>
          <w:szCs w:val="20"/>
        </w:rPr>
      </w:pPr>
      <w:r w:rsidRPr="00FE4501">
        <w:rPr>
          <w:rFonts w:ascii="Tahoma" w:hAnsi="Tahoma" w:cs="Tahoma"/>
          <w:sz w:val="20"/>
          <w:szCs w:val="20"/>
        </w:rPr>
        <w:t>(должность, фамилия, имя, отчество)</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действующего  на основании _______________________________________________________________</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 xml:space="preserve"> (далее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______________________________________ общей площадью  __________ кв.м с кадастровым номером  ___________________________, расположенного по адресу: _____________________________________________________________________________________________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2019 года в ______ часов _____ минут по адресу: Чувашская Республика, г. Мариинский Посад, ул. Николаева, д. 47, каб. 311</w:t>
      </w:r>
      <w:r w:rsidRPr="00FE4501">
        <w:rPr>
          <w:rFonts w:ascii="Tahoma" w:hAnsi="Tahoma" w:cs="Tahoma"/>
          <w:b/>
          <w:sz w:val="20"/>
          <w:szCs w:val="20"/>
        </w:rPr>
        <w:t>.</w:t>
      </w:r>
      <w:r w:rsidRPr="00FE4501">
        <w:rPr>
          <w:rFonts w:ascii="Tahoma" w:hAnsi="Tahoma" w:cs="Tahoma"/>
          <w:sz w:val="20"/>
          <w:szCs w:val="20"/>
        </w:rPr>
        <w:t>.</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 и его условиях, последствиях уклонения или отказа от подписания протокола о результатах аукциона, договора аренды Участка.</w:t>
      </w:r>
    </w:p>
    <w:p w:rsidR="00146D2D" w:rsidRPr="00FE4501" w:rsidRDefault="00146D2D" w:rsidP="00146D2D">
      <w:pPr>
        <w:ind w:firstLine="709"/>
        <w:jc w:val="both"/>
        <w:rPr>
          <w:rFonts w:ascii="Tahoma" w:hAnsi="Tahoma" w:cs="Tahoma"/>
          <w:bCs/>
          <w:sz w:val="20"/>
          <w:szCs w:val="20"/>
        </w:rPr>
      </w:pPr>
      <w:r w:rsidRPr="00FE4501">
        <w:rPr>
          <w:rFonts w:ascii="Tahoma" w:hAnsi="Tahoma" w:cs="Tahoma"/>
          <w:sz w:val="20"/>
          <w:szCs w:val="20"/>
        </w:rPr>
        <w:t>Заявитель подтверждает, что на дату подписания настоящей заявки он ознакомлен с условиями освоения Участка, указанного в извещении о проведении аукциона.</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Подавая настоящую заявку на участие в аукционе, Заявитель обязуется соблюдать условия его проведения, содержащиеся в извещении.</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Заявитель согласен на участие в аукционе на указанных условиях.</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В случае признания победителем аукциона Заявитель обязуется:</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подписать протокол о результатах аукциона;</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lastRenderedPageBreak/>
        <w:t>– представить документы, необходимые для заключения договора аренды;</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146D2D" w:rsidRPr="00FE4501" w:rsidRDefault="00146D2D" w:rsidP="00146D2D">
      <w:pPr>
        <w:ind w:firstLine="709"/>
        <w:jc w:val="both"/>
        <w:rPr>
          <w:rFonts w:ascii="Tahoma" w:hAnsi="Tahoma" w:cs="Tahoma"/>
          <w:sz w:val="20"/>
          <w:szCs w:val="20"/>
        </w:rPr>
      </w:pPr>
      <w:r w:rsidRPr="00FE4501">
        <w:rPr>
          <w:rFonts w:ascii="Tahoma" w:hAnsi="Tahoma" w:cs="Tahoma"/>
          <w:sz w:val="20"/>
          <w:szCs w:val="20"/>
        </w:rPr>
        <w:t xml:space="preserve">– произвести за свой счет государственную регистрацию договора аренды Участка.  </w:t>
      </w:r>
      <w:r w:rsidRPr="00FE4501">
        <w:rPr>
          <w:rFonts w:ascii="Tahoma" w:hAnsi="Tahoma" w:cs="Tahoma"/>
          <w:sz w:val="20"/>
          <w:szCs w:val="20"/>
        </w:rPr>
        <w:tab/>
        <w:t xml:space="preserve">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_____________________________________________________________________________________________,</w:t>
      </w:r>
    </w:p>
    <w:p w:rsidR="00146D2D" w:rsidRPr="00FE4501" w:rsidRDefault="00146D2D" w:rsidP="00146D2D">
      <w:pPr>
        <w:jc w:val="both"/>
        <w:rPr>
          <w:rFonts w:ascii="Tahoma" w:hAnsi="Tahoma" w:cs="Tahoma"/>
          <w:sz w:val="20"/>
          <w:szCs w:val="20"/>
        </w:rPr>
      </w:pPr>
      <w:r w:rsidRPr="00FE4501">
        <w:rPr>
          <w:rFonts w:ascii="Tahoma" w:hAnsi="Tahoma" w:cs="Tahoma"/>
          <w:sz w:val="20"/>
          <w:szCs w:val="20"/>
        </w:rPr>
        <w:t>Уведомление Заявителя обо всех изменениях осуществляется по следующему адресу и следующим способом: ____________________________________________________________ ___________________________________________________.</w:t>
      </w:r>
    </w:p>
    <w:p w:rsidR="00146D2D" w:rsidRPr="00FE4501" w:rsidRDefault="00146D2D" w:rsidP="00146D2D">
      <w:pPr>
        <w:rPr>
          <w:rFonts w:ascii="Tahoma" w:hAnsi="Tahoma" w:cs="Tahoma"/>
          <w:sz w:val="20"/>
          <w:szCs w:val="20"/>
        </w:rPr>
      </w:pPr>
      <w:r w:rsidRPr="00FE4501">
        <w:rPr>
          <w:rFonts w:ascii="Tahoma" w:hAnsi="Tahoma" w:cs="Tahoma"/>
          <w:sz w:val="20"/>
          <w:szCs w:val="20"/>
        </w:rPr>
        <w:t xml:space="preserve">Подпись Заявителя </w:t>
      </w:r>
    </w:p>
    <w:p w:rsidR="00146D2D" w:rsidRPr="00FE4501" w:rsidRDefault="00146D2D" w:rsidP="00146D2D">
      <w:pPr>
        <w:rPr>
          <w:rFonts w:ascii="Tahoma" w:hAnsi="Tahoma" w:cs="Tahoma"/>
          <w:sz w:val="20"/>
          <w:szCs w:val="20"/>
        </w:rPr>
      </w:pPr>
      <w:r w:rsidRPr="00FE4501">
        <w:rPr>
          <w:rFonts w:ascii="Tahoma" w:hAnsi="Tahoma" w:cs="Tahoma"/>
          <w:sz w:val="20"/>
          <w:szCs w:val="20"/>
        </w:rPr>
        <w:t>(полномочного представителя Заявителя)</w:t>
      </w:r>
    </w:p>
    <w:p w:rsidR="00146D2D" w:rsidRPr="00FE4501" w:rsidRDefault="00146D2D" w:rsidP="00146D2D">
      <w:pPr>
        <w:rPr>
          <w:rFonts w:ascii="Tahoma" w:hAnsi="Tahoma" w:cs="Tahoma"/>
          <w:sz w:val="20"/>
          <w:szCs w:val="20"/>
        </w:rPr>
      </w:pPr>
      <w:r w:rsidRPr="00FE4501">
        <w:rPr>
          <w:rFonts w:ascii="Tahoma" w:hAnsi="Tahoma" w:cs="Tahoma"/>
          <w:sz w:val="20"/>
          <w:szCs w:val="20"/>
        </w:rPr>
        <w:t xml:space="preserve">_________________/_________________ </w:t>
      </w:r>
    </w:p>
    <w:p w:rsidR="00146D2D" w:rsidRPr="00FE4501" w:rsidRDefault="00146D2D" w:rsidP="00146D2D">
      <w:pPr>
        <w:rPr>
          <w:rFonts w:ascii="Tahoma" w:hAnsi="Tahoma" w:cs="Tahoma"/>
          <w:sz w:val="20"/>
          <w:szCs w:val="20"/>
        </w:rPr>
      </w:pPr>
      <w:r w:rsidRPr="00FE4501">
        <w:rPr>
          <w:rFonts w:ascii="Tahoma" w:hAnsi="Tahoma" w:cs="Tahoma"/>
          <w:sz w:val="20"/>
          <w:szCs w:val="20"/>
        </w:rPr>
        <w:t>М.П.</w:t>
      </w:r>
    </w:p>
    <w:p w:rsidR="00146D2D" w:rsidRPr="00FE4501" w:rsidRDefault="00146D2D" w:rsidP="00146D2D">
      <w:pPr>
        <w:rPr>
          <w:rFonts w:ascii="Tahoma" w:hAnsi="Tahoma" w:cs="Tahoma"/>
          <w:sz w:val="20"/>
          <w:szCs w:val="20"/>
        </w:rPr>
      </w:pPr>
      <w:r w:rsidRPr="00FE4501">
        <w:rPr>
          <w:rFonts w:ascii="Tahoma" w:hAnsi="Tahoma" w:cs="Tahoma"/>
          <w:sz w:val="20"/>
          <w:szCs w:val="20"/>
        </w:rPr>
        <w:t>Заявка принята организатором аукциона</w:t>
      </w:r>
    </w:p>
    <w:p w:rsidR="00146D2D" w:rsidRPr="00FE4501" w:rsidRDefault="00146D2D" w:rsidP="00146D2D">
      <w:pPr>
        <w:rPr>
          <w:rFonts w:ascii="Tahoma" w:hAnsi="Tahoma" w:cs="Tahoma"/>
          <w:sz w:val="20"/>
          <w:szCs w:val="20"/>
        </w:rPr>
      </w:pPr>
      <w:r w:rsidRPr="00FE4501">
        <w:rPr>
          <w:rFonts w:ascii="Tahoma" w:hAnsi="Tahoma" w:cs="Tahoma"/>
          <w:sz w:val="20"/>
          <w:szCs w:val="20"/>
        </w:rPr>
        <w:t>_____________________________________</w:t>
      </w:r>
    </w:p>
    <w:p w:rsidR="00146D2D" w:rsidRPr="00FE4501" w:rsidRDefault="00146D2D" w:rsidP="00146D2D">
      <w:pPr>
        <w:rPr>
          <w:rFonts w:ascii="Tahoma" w:hAnsi="Tahoma" w:cs="Tahoma"/>
          <w:sz w:val="20"/>
          <w:szCs w:val="20"/>
        </w:rPr>
      </w:pPr>
      <w:r w:rsidRPr="00FE4501">
        <w:rPr>
          <w:rFonts w:ascii="Tahoma" w:hAnsi="Tahoma" w:cs="Tahoma"/>
          <w:sz w:val="20"/>
          <w:szCs w:val="20"/>
        </w:rPr>
        <w:t>Время и дата принятия заявки:</w:t>
      </w:r>
    </w:p>
    <w:p w:rsidR="00146D2D" w:rsidRPr="00FE4501" w:rsidRDefault="00146D2D" w:rsidP="00146D2D">
      <w:pPr>
        <w:rPr>
          <w:rFonts w:ascii="Tahoma" w:hAnsi="Tahoma" w:cs="Tahoma"/>
          <w:sz w:val="20"/>
          <w:szCs w:val="20"/>
        </w:rPr>
      </w:pPr>
      <w:r w:rsidRPr="00FE4501">
        <w:rPr>
          <w:rFonts w:ascii="Tahoma" w:hAnsi="Tahoma" w:cs="Tahoma"/>
          <w:sz w:val="20"/>
          <w:szCs w:val="20"/>
        </w:rPr>
        <w:t>_____ час. _____ мин. «______»_____________ 20___ г.</w:t>
      </w:r>
    </w:p>
    <w:p w:rsidR="00146D2D" w:rsidRPr="00FE4501" w:rsidRDefault="00146D2D" w:rsidP="00146D2D">
      <w:pPr>
        <w:rPr>
          <w:rFonts w:ascii="Tahoma" w:hAnsi="Tahoma" w:cs="Tahoma"/>
          <w:sz w:val="20"/>
          <w:szCs w:val="20"/>
        </w:rPr>
      </w:pPr>
      <w:r w:rsidRPr="00FE4501">
        <w:rPr>
          <w:rFonts w:ascii="Tahoma" w:hAnsi="Tahoma" w:cs="Tahoma"/>
          <w:sz w:val="20"/>
          <w:szCs w:val="20"/>
        </w:rPr>
        <w:t xml:space="preserve">Регистрационный номер заявки: № _______ </w:t>
      </w:r>
    </w:p>
    <w:p w:rsidR="00146D2D" w:rsidRPr="00FE4501" w:rsidRDefault="00146D2D" w:rsidP="00146D2D">
      <w:pPr>
        <w:ind w:left="6372"/>
        <w:jc w:val="center"/>
        <w:rPr>
          <w:rFonts w:ascii="Tahoma" w:hAnsi="Tahoma" w:cs="Tahoma"/>
          <w:sz w:val="20"/>
          <w:szCs w:val="20"/>
        </w:rPr>
      </w:pP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Приложение № 3</w:t>
      </w:r>
    </w:p>
    <w:p w:rsidR="00146D2D" w:rsidRPr="00FE4501" w:rsidRDefault="00146D2D" w:rsidP="008B788A">
      <w:pPr>
        <w:ind w:left="5040" w:firstLine="720"/>
        <w:jc w:val="right"/>
        <w:rPr>
          <w:rFonts w:ascii="Tahoma" w:hAnsi="Tahoma" w:cs="Tahoma"/>
          <w:sz w:val="20"/>
          <w:szCs w:val="20"/>
        </w:rPr>
      </w:pPr>
      <w:r w:rsidRPr="00FE4501">
        <w:rPr>
          <w:rFonts w:ascii="Tahoma" w:hAnsi="Tahoma" w:cs="Tahoma"/>
          <w:sz w:val="20"/>
          <w:szCs w:val="20"/>
        </w:rPr>
        <w:t xml:space="preserve">к постановлению администрации </w:t>
      </w:r>
    </w:p>
    <w:p w:rsidR="00146D2D" w:rsidRPr="00FE4501" w:rsidRDefault="00146D2D" w:rsidP="008B788A">
      <w:pPr>
        <w:ind w:left="5760"/>
        <w:jc w:val="right"/>
        <w:rPr>
          <w:rFonts w:ascii="Tahoma" w:hAnsi="Tahoma" w:cs="Tahoma"/>
          <w:sz w:val="20"/>
          <w:szCs w:val="20"/>
        </w:rPr>
      </w:pPr>
      <w:r w:rsidRPr="00FE4501">
        <w:rPr>
          <w:rFonts w:ascii="Tahoma" w:hAnsi="Tahoma" w:cs="Tahoma"/>
          <w:sz w:val="20"/>
          <w:szCs w:val="20"/>
        </w:rPr>
        <w:t>Мариинско-Посадского района Чувашской Республики</w:t>
      </w:r>
    </w:p>
    <w:p w:rsidR="00146D2D" w:rsidRPr="00FE4501" w:rsidRDefault="00146D2D" w:rsidP="008B788A">
      <w:pPr>
        <w:spacing w:line="200" w:lineRule="exact"/>
        <w:jc w:val="right"/>
        <w:rPr>
          <w:rFonts w:ascii="Tahoma" w:hAnsi="Tahoma" w:cs="Tahoma"/>
          <w:b/>
          <w:bCs/>
          <w:i/>
          <w:sz w:val="20"/>
          <w:szCs w:val="20"/>
        </w:rPr>
      </w:pPr>
      <w:r w:rsidRPr="00FE4501">
        <w:rPr>
          <w:rFonts w:ascii="Tahoma" w:hAnsi="Tahoma" w:cs="Tahoma"/>
          <w:sz w:val="20"/>
          <w:szCs w:val="20"/>
        </w:rPr>
        <w:t xml:space="preserve">                                                                         от  </w:t>
      </w:r>
      <w:r w:rsidRPr="00FE4501">
        <w:rPr>
          <w:rFonts w:ascii="Tahoma" w:hAnsi="Tahoma" w:cs="Tahoma"/>
          <w:b/>
          <w:bCs/>
          <w:sz w:val="20"/>
          <w:szCs w:val="20"/>
        </w:rPr>
        <w:t>19.07.2019 № 528</w:t>
      </w:r>
    </w:p>
    <w:p w:rsidR="008B788A" w:rsidRDefault="008B788A" w:rsidP="00146D2D">
      <w:pPr>
        <w:pStyle w:val="11"/>
        <w:rPr>
          <w:rFonts w:ascii="Tahoma" w:hAnsi="Tahoma" w:cs="Tahoma"/>
          <w:sz w:val="20"/>
          <w:szCs w:val="20"/>
        </w:rPr>
      </w:pPr>
    </w:p>
    <w:p w:rsidR="00146D2D" w:rsidRPr="00FE4501" w:rsidRDefault="00146D2D" w:rsidP="00146D2D">
      <w:pPr>
        <w:pStyle w:val="11"/>
        <w:rPr>
          <w:rFonts w:ascii="Tahoma" w:hAnsi="Tahoma" w:cs="Tahoma"/>
          <w:b/>
          <w:bCs/>
          <w:sz w:val="20"/>
          <w:szCs w:val="20"/>
        </w:rPr>
      </w:pPr>
      <w:r w:rsidRPr="00FE4501">
        <w:rPr>
          <w:rFonts w:ascii="Tahoma" w:hAnsi="Tahoma" w:cs="Tahoma"/>
          <w:sz w:val="20"/>
          <w:szCs w:val="20"/>
        </w:rPr>
        <w:t>ДОГОВОР АРЕНДЫ № ______</w:t>
      </w:r>
    </w:p>
    <w:p w:rsidR="00146D2D" w:rsidRPr="00FE4501" w:rsidRDefault="00146D2D" w:rsidP="00146D2D">
      <w:pPr>
        <w:pStyle w:val="11"/>
        <w:rPr>
          <w:rFonts w:ascii="Tahoma" w:hAnsi="Tahoma" w:cs="Tahoma"/>
          <w:b/>
          <w:bCs/>
          <w:sz w:val="20"/>
          <w:szCs w:val="20"/>
        </w:rPr>
      </w:pPr>
      <w:r w:rsidRPr="00FE4501">
        <w:rPr>
          <w:rFonts w:ascii="Tahoma" w:hAnsi="Tahoma" w:cs="Tahoma"/>
          <w:sz w:val="20"/>
          <w:szCs w:val="20"/>
        </w:rPr>
        <w:t>находящегося в государственной неразграниченной собственности земельного участка</w:t>
      </w:r>
    </w:p>
    <w:p w:rsidR="00146D2D" w:rsidRPr="00FE4501" w:rsidRDefault="00146D2D" w:rsidP="00146D2D">
      <w:pPr>
        <w:rPr>
          <w:rFonts w:ascii="Tahoma" w:hAnsi="Tahoma" w:cs="Tahoma"/>
          <w:sz w:val="20"/>
          <w:szCs w:val="20"/>
        </w:rPr>
      </w:pPr>
    </w:p>
    <w:p w:rsidR="00146D2D" w:rsidRPr="00FE4501" w:rsidRDefault="00146D2D" w:rsidP="00146D2D">
      <w:pPr>
        <w:rPr>
          <w:rFonts w:ascii="Tahoma" w:hAnsi="Tahoma" w:cs="Tahoma"/>
          <w:sz w:val="20"/>
          <w:szCs w:val="20"/>
        </w:rPr>
      </w:pPr>
      <w:r w:rsidRPr="00FE4501">
        <w:rPr>
          <w:rFonts w:ascii="Tahoma" w:hAnsi="Tahoma" w:cs="Tahoma"/>
          <w:sz w:val="20"/>
          <w:szCs w:val="20"/>
        </w:rPr>
        <w:t>г.Мариинский Посад                                                                                      </w:t>
      </w:r>
      <w:r w:rsidRPr="00FE4501">
        <w:rPr>
          <w:rFonts w:ascii="Tahoma" w:hAnsi="Tahoma" w:cs="Tahoma"/>
          <w:sz w:val="20"/>
          <w:szCs w:val="20"/>
          <w:u w:val="single"/>
        </w:rPr>
        <w:t>«     »            20     г</w:t>
      </w:r>
      <w:r w:rsidRPr="00FE4501">
        <w:rPr>
          <w:rFonts w:ascii="Tahoma" w:hAnsi="Tahoma" w:cs="Tahoma"/>
          <w:sz w:val="20"/>
          <w:szCs w:val="20"/>
        </w:rPr>
        <w:t>.</w:t>
      </w:r>
    </w:p>
    <w:p w:rsidR="00146D2D" w:rsidRPr="00FE4501" w:rsidRDefault="00146D2D" w:rsidP="00146D2D">
      <w:pPr>
        <w:rPr>
          <w:rFonts w:ascii="Tahoma" w:hAnsi="Tahoma" w:cs="Tahoma"/>
          <w:sz w:val="20"/>
          <w:szCs w:val="20"/>
        </w:rPr>
      </w:pPr>
    </w:p>
    <w:p w:rsidR="00146D2D" w:rsidRPr="00146D2D" w:rsidRDefault="00146D2D" w:rsidP="00146D2D">
      <w:pPr>
        <w:pStyle w:val="a5"/>
        <w:ind w:firstLine="360"/>
        <w:rPr>
          <w:rFonts w:ascii="Tahoma" w:hAnsi="Tahoma" w:cs="Tahoma"/>
          <w:lang w:val="ru-RU"/>
        </w:rPr>
      </w:pPr>
      <w:r w:rsidRPr="00146D2D">
        <w:rPr>
          <w:rFonts w:ascii="Tahoma" w:hAnsi="Tahoma" w:cs="Tahoma"/>
          <w:bCs/>
          <w:lang w:val="ru-RU"/>
        </w:rPr>
        <w:t>Администрация Мариинско-Посадского района Чувашской Республики</w:t>
      </w:r>
      <w:r w:rsidRPr="00146D2D">
        <w:rPr>
          <w:rFonts w:ascii="Tahoma" w:hAnsi="Tahoma" w:cs="Tahoma"/>
          <w:lang w:val="ru-RU"/>
        </w:rPr>
        <w:t xml:space="preserve">, именуемая в дальнейшем «Арендодатель», в лице главы администрации Мариинско-Посадского района Чувашской Республики. </w:t>
      </w:r>
      <w:r w:rsidRPr="00146D2D">
        <w:rPr>
          <w:rFonts w:ascii="Tahoma" w:hAnsi="Tahoma" w:cs="Tahoma"/>
          <w:color w:val="000000"/>
          <w:spacing w:val="10"/>
          <w:lang w:val="ru-RU"/>
        </w:rPr>
        <w:t>и У</w:t>
      </w:r>
      <w:r w:rsidRPr="00146D2D">
        <w:rPr>
          <w:rFonts w:ascii="Tahoma" w:hAnsi="Tahoma" w:cs="Tahoma"/>
          <w:lang w:val="ru-RU"/>
        </w:rPr>
        <w:t>става, и ________________________________________________________________________, именуемый в дальнейшем «Арендатор», заключили настоящий договор (далее – Договор) о нижеследующем:</w:t>
      </w:r>
    </w:p>
    <w:p w:rsidR="00146D2D" w:rsidRPr="00FE4501" w:rsidRDefault="00146D2D" w:rsidP="00146D2D">
      <w:pPr>
        <w:ind w:firstLine="360"/>
        <w:jc w:val="both"/>
        <w:rPr>
          <w:rFonts w:ascii="Tahoma" w:hAnsi="Tahoma" w:cs="Tahoma"/>
          <w:sz w:val="20"/>
          <w:szCs w:val="20"/>
        </w:rPr>
      </w:pPr>
    </w:p>
    <w:p w:rsidR="00146D2D" w:rsidRPr="00FE4501" w:rsidRDefault="00146D2D" w:rsidP="00146D2D">
      <w:pPr>
        <w:ind w:left="360" w:firstLine="360"/>
        <w:jc w:val="center"/>
        <w:rPr>
          <w:rFonts w:ascii="Tahoma" w:hAnsi="Tahoma" w:cs="Tahoma"/>
          <w:b/>
          <w:bCs/>
          <w:sz w:val="20"/>
          <w:szCs w:val="20"/>
        </w:rPr>
      </w:pPr>
      <w:r w:rsidRPr="00FE4501">
        <w:rPr>
          <w:rFonts w:ascii="Tahoma" w:hAnsi="Tahoma" w:cs="Tahoma"/>
          <w:b/>
          <w:bCs/>
          <w:sz w:val="20"/>
          <w:szCs w:val="20"/>
        </w:rPr>
        <w:t>1. Предмет Договора</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1.1. На основании ___________________________________ от __________. Арендодатель предоставляет, а Арендатор принимает в аренду земельный участок из земель сельскохозяйственного назначения с кадастровым номером _________________, площадью _______________ кв.м. (______ га), расположенный по адресу: Чувашская Республика, Мариинско-Посадский район, ______________________________________ (разрешенное использование – 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1.2. В отношении учетной части №__ земельного участка установлены ограничения, предусмотренные…. (прописываются при наличии таковых).</w:t>
      </w:r>
    </w:p>
    <w:p w:rsidR="00146D2D" w:rsidRPr="00FE4501" w:rsidRDefault="00146D2D" w:rsidP="00146D2D">
      <w:pPr>
        <w:ind w:firstLine="360"/>
        <w:jc w:val="both"/>
        <w:rPr>
          <w:rFonts w:ascii="Tahoma" w:hAnsi="Tahoma" w:cs="Tahoma"/>
          <w:sz w:val="20"/>
          <w:szCs w:val="20"/>
        </w:rPr>
      </w:pPr>
    </w:p>
    <w:p w:rsidR="00146D2D" w:rsidRPr="00FE4501" w:rsidRDefault="00146D2D" w:rsidP="00146D2D">
      <w:pPr>
        <w:ind w:firstLine="360"/>
        <w:jc w:val="center"/>
        <w:rPr>
          <w:rFonts w:ascii="Tahoma" w:hAnsi="Tahoma" w:cs="Tahoma"/>
          <w:b/>
          <w:bCs/>
          <w:sz w:val="20"/>
          <w:szCs w:val="20"/>
        </w:rPr>
      </w:pPr>
      <w:r w:rsidRPr="00FE4501">
        <w:rPr>
          <w:rFonts w:ascii="Tahoma" w:hAnsi="Tahoma" w:cs="Tahoma"/>
          <w:b/>
          <w:bCs/>
          <w:sz w:val="20"/>
          <w:szCs w:val="20"/>
        </w:rPr>
        <w:t>2. Срок Договора</w:t>
      </w:r>
    </w:p>
    <w:p w:rsidR="00146D2D" w:rsidRPr="00146D2D" w:rsidRDefault="00146D2D" w:rsidP="00146D2D">
      <w:pPr>
        <w:pStyle w:val="a5"/>
        <w:ind w:firstLine="360"/>
        <w:rPr>
          <w:rFonts w:ascii="Tahoma" w:hAnsi="Tahoma" w:cs="Tahoma"/>
          <w:lang w:val="ru-RU"/>
        </w:rPr>
      </w:pPr>
      <w:r w:rsidRPr="00146D2D">
        <w:rPr>
          <w:rFonts w:ascii="Tahoma" w:hAnsi="Tahoma" w:cs="Tahoma"/>
          <w:lang w:val="ru-RU"/>
        </w:rPr>
        <w:t>2.1. Срок аренды Участка устанавливается на ______лет с ___.___.20___ по ___.___.20___г.</w:t>
      </w:r>
    </w:p>
    <w:p w:rsidR="00146D2D" w:rsidRPr="00146D2D" w:rsidRDefault="00146D2D" w:rsidP="00146D2D">
      <w:pPr>
        <w:pStyle w:val="a5"/>
        <w:ind w:firstLine="360"/>
        <w:rPr>
          <w:rFonts w:ascii="Tahoma" w:hAnsi="Tahoma" w:cs="Tahoma"/>
          <w:lang w:val="ru-RU"/>
        </w:rPr>
      </w:pPr>
      <w:r w:rsidRPr="00146D2D">
        <w:rPr>
          <w:rFonts w:ascii="Tahoma" w:hAnsi="Tahoma" w:cs="Tahoma"/>
          <w:lang w:val="ru-RU"/>
        </w:rPr>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146D2D" w:rsidRPr="00146D2D" w:rsidRDefault="00146D2D" w:rsidP="00146D2D">
      <w:pPr>
        <w:pStyle w:val="a5"/>
        <w:ind w:firstLine="360"/>
        <w:rPr>
          <w:rFonts w:ascii="Tahoma" w:hAnsi="Tahoma" w:cs="Tahoma"/>
          <w:lang w:val="ru-RU"/>
        </w:rPr>
      </w:pPr>
    </w:p>
    <w:p w:rsidR="00146D2D" w:rsidRPr="00FE4501" w:rsidRDefault="00146D2D" w:rsidP="00146D2D">
      <w:pPr>
        <w:pStyle w:val="a7"/>
        <w:ind w:left="360" w:firstLine="360"/>
        <w:rPr>
          <w:rFonts w:ascii="Tahoma" w:hAnsi="Tahoma" w:cs="Tahoma"/>
          <w:b/>
          <w:bCs/>
          <w:sz w:val="20"/>
        </w:rPr>
      </w:pPr>
      <w:r w:rsidRPr="00FE4501">
        <w:rPr>
          <w:rFonts w:ascii="Tahoma" w:hAnsi="Tahoma" w:cs="Tahoma"/>
          <w:b/>
          <w:bCs/>
          <w:sz w:val="20"/>
        </w:rPr>
        <w:t>3. Размер и условия внесения арендной платы</w:t>
      </w:r>
    </w:p>
    <w:p w:rsidR="00146D2D" w:rsidRPr="00FE4501" w:rsidRDefault="00146D2D" w:rsidP="00146D2D">
      <w:pPr>
        <w:ind w:firstLine="360"/>
        <w:jc w:val="both"/>
        <w:rPr>
          <w:rFonts w:ascii="Tahoma" w:hAnsi="Tahoma" w:cs="Tahoma"/>
          <w:color w:val="FF0000"/>
          <w:sz w:val="20"/>
          <w:szCs w:val="20"/>
        </w:rPr>
      </w:pPr>
      <w:r w:rsidRPr="00FE4501">
        <w:rPr>
          <w:rFonts w:ascii="Tahoma" w:hAnsi="Tahoma" w:cs="Tahoma"/>
          <w:sz w:val="20"/>
          <w:szCs w:val="20"/>
        </w:rPr>
        <w:t>3.1. Согласно _____________________ от ___.___.20___г, отчету по определению рыночной стоимости годовой арендной платы за пользование недвижимым имуществом №____ от ___.___.20___г., размер годовой арендной платы за Участок составляет _____,__</w:t>
      </w:r>
      <w:r w:rsidRPr="00FE4501">
        <w:rPr>
          <w:rFonts w:ascii="Tahoma" w:hAnsi="Tahoma" w:cs="Tahoma"/>
          <w:color w:val="FF0000"/>
          <w:sz w:val="20"/>
          <w:szCs w:val="20"/>
        </w:rPr>
        <w:t xml:space="preserve"> </w:t>
      </w:r>
      <w:r w:rsidRPr="00FE4501">
        <w:rPr>
          <w:rFonts w:ascii="Tahoma" w:hAnsi="Tahoma" w:cs="Tahoma"/>
          <w:sz w:val="20"/>
          <w:szCs w:val="20"/>
        </w:rPr>
        <w:t>(_________) руб.</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3.2. За первый год аренды Арендатор вносит арендную плату единовременно, до регистрации данного договора в Управлении Федеральной службы государственной регистрации, кадастра и картографии по Чувашской Республике. За последующие годы аренды арендная плата вносится Арендатором ежемесячно, равными долями за каждый месяц вперед, до 10 числа текущего месяца, путем перечисления на р/с 40101810900000010005 Отделение НБ – Чувашская Республика, УФК по ЧР (Администрация Мариинско-Посадского района Чувашской Республики), ИНН 2111002134, БИК 049706001, КПП 211101001, ОКТМО 97 629 000, КБК 903 111 05013 05 0000 120 – арендная плата за земли.</w:t>
      </w:r>
    </w:p>
    <w:p w:rsidR="00146D2D" w:rsidRPr="00FE4501" w:rsidRDefault="00146D2D" w:rsidP="00146D2D">
      <w:pPr>
        <w:pStyle w:val="a7"/>
        <w:ind w:firstLine="360"/>
        <w:rPr>
          <w:rFonts w:ascii="Tahoma" w:hAnsi="Tahoma" w:cs="Tahoma"/>
          <w:b/>
          <w:bCs/>
          <w:sz w:val="20"/>
        </w:rPr>
      </w:pPr>
      <w:r w:rsidRPr="00FE4501">
        <w:rPr>
          <w:rFonts w:ascii="Tahoma" w:hAnsi="Tahoma" w:cs="Tahoma"/>
          <w:sz w:val="20"/>
        </w:rPr>
        <w:t>3.3. Размер арендной платы изменяется,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В этом случае исчисление и уплата Арендатором арендной платы осуществляется на основании дополнительных соглашений к Договору</w:t>
      </w:r>
    </w:p>
    <w:p w:rsidR="00146D2D" w:rsidRPr="00FE4501" w:rsidRDefault="00146D2D" w:rsidP="00146D2D">
      <w:pPr>
        <w:pStyle w:val="a7"/>
        <w:ind w:left="360" w:firstLine="360"/>
        <w:rPr>
          <w:rFonts w:ascii="Tahoma" w:hAnsi="Tahoma" w:cs="Tahoma"/>
          <w:b/>
          <w:bCs/>
          <w:sz w:val="20"/>
        </w:rPr>
      </w:pPr>
      <w:r w:rsidRPr="00FE4501">
        <w:rPr>
          <w:rFonts w:ascii="Tahoma" w:hAnsi="Tahoma" w:cs="Tahoma"/>
          <w:b/>
          <w:bCs/>
          <w:sz w:val="20"/>
        </w:rPr>
        <w:t>4. Права и обязанности Сторон</w:t>
      </w:r>
    </w:p>
    <w:p w:rsidR="00146D2D" w:rsidRPr="00FE4501" w:rsidRDefault="00146D2D" w:rsidP="00146D2D">
      <w:pPr>
        <w:pStyle w:val="a7"/>
        <w:ind w:firstLine="360"/>
        <w:rPr>
          <w:rFonts w:ascii="Tahoma" w:hAnsi="Tahoma" w:cs="Tahoma"/>
          <w:sz w:val="20"/>
        </w:rPr>
      </w:pPr>
      <w:r w:rsidRPr="00FE4501">
        <w:rPr>
          <w:rFonts w:ascii="Tahoma" w:hAnsi="Tahoma" w:cs="Tahoma"/>
          <w:sz w:val="20"/>
        </w:rPr>
        <w:t>4.1. Арендодатель имеет право:</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4.2. Арендодатель обязан:</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4.2.1. Выполнять в полном объеме все условия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4.2.2. Письменно в десятидневный срок уведомить Арендатора об изменении номеров счетов для перечисления арендной платы, указанных в п. 3.2.</w:t>
      </w:r>
    </w:p>
    <w:p w:rsidR="00146D2D" w:rsidRPr="00FE4501" w:rsidRDefault="00146D2D" w:rsidP="00146D2D">
      <w:pPr>
        <w:pStyle w:val="a7"/>
        <w:ind w:firstLine="360"/>
        <w:rPr>
          <w:rFonts w:ascii="Tahoma" w:hAnsi="Tahoma" w:cs="Tahoma"/>
          <w:sz w:val="20"/>
        </w:rPr>
      </w:pPr>
      <w:r w:rsidRPr="00FE4501">
        <w:rPr>
          <w:rFonts w:ascii="Tahoma" w:hAnsi="Tahoma" w:cs="Tahoma"/>
          <w:sz w:val="20"/>
        </w:rPr>
        <w:t>4.2.3. Своевременно производить перерасчет арендной платы и своевременно информировать об этом Арендатора.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4.3. Арендатор имеет право:</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4.3.1. Использовать Участок на условиях, установленных Договором.</w:t>
      </w:r>
    </w:p>
    <w:p w:rsidR="00146D2D" w:rsidRPr="00FE4501" w:rsidRDefault="00146D2D" w:rsidP="00146D2D">
      <w:pPr>
        <w:pStyle w:val="a7"/>
        <w:ind w:firstLine="360"/>
        <w:rPr>
          <w:rFonts w:ascii="Tahoma" w:hAnsi="Tahoma" w:cs="Tahoma"/>
          <w:sz w:val="20"/>
        </w:rPr>
      </w:pPr>
      <w:r w:rsidRPr="00FE4501">
        <w:rPr>
          <w:rFonts w:ascii="Tahoma" w:hAnsi="Tahoma" w:cs="Tahoma"/>
          <w:sz w:val="20"/>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4.4. Арендатор обязан:</w:t>
      </w:r>
    </w:p>
    <w:p w:rsidR="00146D2D" w:rsidRPr="00FE4501" w:rsidRDefault="00146D2D" w:rsidP="00146D2D">
      <w:pPr>
        <w:pStyle w:val="a7"/>
        <w:ind w:firstLine="360"/>
        <w:rPr>
          <w:rFonts w:ascii="Tahoma" w:hAnsi="Tahoma" w:cs="Tahoma"/>
          <w:sz w:val="20"/>
        </w:rPr>
      </w:pPr>
      <w:r w:rsidRPr="00FE4501">
        <w:rPr>
          <w:rFonts w:ascii="Tahoma" w:hAnsi="Tahoma" w:cs="Tahoma"/>
          <w:sz w:val="20"/>
        </w:rPr>
        <w:t>4.4.1. Выполнять в полном объеме все условия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4.4.2. Использовать Участок в соответствии с целевым назначением и разрешенным использованием.</w:t>
      </w:r>
    </w:p>
    <w:p w:rsidR="00146D2D" w:rsidRPr="00FE4501" w:rsidRDefault="00146D2D" w:rsidP="00146D2D">
      <w:pPr>
        <w:pStyle w:val="a7"/>
        <w:ind w:firstLine="360"/>
        <w:rPr>
          <w:rFonts w:ascii="Tahoma" w:hAnsi="Tahoma" w:cs="Tahoma"/>
          <w:sz w:val="20"/>
        </w:rPr>
      </w:pPr>
      <w:r w:rsidRPr="00FE4501">
        <w:rPr>
          <w:rFonts w:ascii="Tahoma" w:hAnsi="Tahoma" w:cs="Tahoma"/>
          <w:sz w:val="20"/>
        </w:rPr>
        <w:t>4.4.3. Уплачивать в размере и на условиях, установленных Договором, арендную плату.</w:t>
      </w:r>
    </w:p>
    <w:p w:rsidR="00146D2D" w:rsidRPr="00FE4501" w:rsidRDefault="00146D2D" w:rsidP="00146D2D">
      <w:pPr>
        <w:pStyle w:val="a7"/>
        <w:ind w:firstLine="360"/>
        <w:rPr>
          <w:rFonts w:ascii="Tahoma" w:hAnsi="Tahoma" w:cs="Tahoma"/>
          <w:sz w:val="20"/>
        </w:rPr>
      </w:pPr>
      <w:r w:rsidRPr="00FE4501">
        <w:rPr>
          <w:rFonts w:ascii="Tahoma" w:hAnsi="Tahoma" w:cs="Tahoma"/>
          <w:sz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4.4.5. После подписания Договора произвести его государственную регистрацию в Управлении Федеральной регистрационной службы по Чувашской Республике.</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4.4.8. Письменно в десятидневный срок уведомить Арендодателя об изменении своих реквизитов.</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146D2D" w:rsidRPr="00FE4501" w:rsidRDefault="00146D2D" w:rsidP="00146D2D">
      <w:pPr>
        <w:pStyle w:val="a7"/>
        <w:ind w:firstLine="360"/>
        <w:rPr>
          <w:rFonts w:ascii="Tahoma" w:hAnsi="Tahoma" w:cs="Tahoma"/>
          <w:b/>
          <w:bCs/>
          <w:sz w:val="20"/>
        </w:rPr>
      </w:pPr>
      <w:r w:rsidRPr="00FE4501">
        <w:rPr>
          <w:rFonts w:ascii="Tahoma" w:hAnsi="Tahoma" w:cs="Tahoma"/>
          <w:b/>
          <w:bCs/>
          <w:sz w:val="20"/>
        </w:rPr>
        <w:t> </w:t>
      </w:r>
    </w:p>
    <w:p w:rsidR="00146D2D" w:rsidRPr="00FE4501" w:rsidRDefault="00146D2D" w:rsidP="00146D2D">
      <w:pPr>
        <w:pStyle w:val="a7"/>
        <w:ind w:firstLine="360"/>
        <w:rPr>
          <w:rFonts w:ascii="Tahoma" w:hAnsi="Tahoma" w:cs="Tahoma"/>
          <w:b/>
          <w:bCs/>
          <w:sz w:val="20"/>
        </w:rPr>
      </w:pPr>
      <w:r w:rsidRPr="00FE4501">
        <w:rPr>
          <w:rFonts w:ascii="Tahoma" w:hAnsi="Tahoma" w:cs="Tahoma"/>
          <w:b/>
          <w:bCs/>
          <w:sz w:val="20"/>
        </w:rPr>
        <w:t>5. Ответственность Сторон</w:t>
      </w:r>
    </w:p>
    <w:p w:rsidR="00146D2D" w:rsidRPr="00FE4501" w:rsidRDefault="00146D2D" w:rsidP="00146D2D">
      <w:pPr>
        <w:pStyle w:val="a7"/>
        <w:ind w:firstLine="360"/>
        <w:rPr>
          <w:rFonts w:ascii="Tahoma" w:hAnsi="Tahoma" w:cs="Tahoma"/>
          <w:sz w:val="20"/>
        </w:rPr>
      </w:pPr>
      <w:r w:rsidRPr="00FE4501">
        <w:rPr>
          <w:rFonts w:ascii="Tahoma" w:hAnsi="Tahoma" w:cs="Tahoma"/>
          <w:sz w:val="20"/>
        </w:rPr>
        <w:lastRenderedPageBreak/>
        <w:t>5.1. За нарушение условий Договора Стороны несут ответственность, предусмотренную законодательством Российской Федерации.</w:t>
      </w:r>
    </w:p>
    <w:p w:rsidR="00146D2D" w:rsidRPr="00FE4501" w:rsidRDefault="00146D2D" w:rsidP="00146D2D">
      <w:pPr>
        <w:pStyle w:val="a7"/>
        <w:ind w:firstLine="360"/>
        <w:rPr>
          <w:rFonts w:ascii="Tahoma" w:hAnsi="Tahoma" w:cs="Tahoma"/>
          <w:sz w:val="20"/>
        </w:rPr>
      </w:pPr>
      <w:r w:rsidRPr="00FE4501">
        <w:rPr>
          <w:rFonts w:ascii="Tahoma" w:hAnsi="Tahoma" w:cs="Tahoma"/>
          <w:sz w:val="20"/>
        </w:rPr>
        <w:t>5.2. За нарушение срока внесения арендной платы по Договору, Арендатор выплачивает Арендодателю неустойку в размере 1/300 ставки рефинансирования ЦБ РФ за каждый день просрочки. Неустойка перечисляется в порядке, предусмотренном п. 3.2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46D2D" w:rsidRPr="00FE4501" w:rsidRDefault="00146D2D" w:rsidP="00146D2D">
      <w:pPr>
        <w:pStyle w:val="a7"/>
        <w:ind w:firstLine="360"/>
        <w:rPr>
          <w:rFonts w:ascii="Tahoma" w:hAnsi="Tahoma" w:cs="Tahoma"/>
          <w:b/>
          <w:bCs/>
          <w:sz w:val="20"/>
        </w:rPr>
      </w:pPr>
    </w:p>
    <w:p w:rsidR="00146D2D" w:rsidRPr="00FE4501" w:rsidRDefault="00146D2D" w:rsidP="00146D2D">
      <w:pPr>
        <w:pStyle w:val="a7"/>
        <w:ind w:firstLine="360"/>
        <w:rPr>
          <w:rFonts w:ascii="Tahoma" w:hAnsi="Tahoma" w:cs="Tahoma"/>
          <w:b/>
          <w:bCs/>
          <w:sz w:val="20"/>
        </w:rPr>
      </w:pPr>
      <w:r w:rsidRPr="00FE4501">
        <w:rPr>
          <w:rFonts w:ascii="Tahoma" w:hAnsi="Tahoma" w:cs="Tahoma"/>
          <w:b/>
          <w:bCs/>
          <w:sz w:val="20"/>
        </w:rPr>
        <w:t>6. Изменение, расторжение и прекращение Договора</w:t>
      </w:r>
    </w:p>
    <w:p w:rsidR="00146D2D" w:rsidRPr="00FE4501" w:rsidRDefault="00146D2D" w:rsidP="00146D2D">
      <w:pPr>
        <w:pStyle w:val="27"/>
        <w:ind w:firstLine="360"/>
        <w:rPr>
          <w:rFonts w:ascii="Tahoma" w:hAnsi="Tahoma" w:cs="Tahoma"/>
          <w:sz w:val="20"/>
        </w:rPr>
      </w:pPr>
      <w:r w:rsidRPr="00FE4501">
        <w:rPr>
          <w:rFonts w:ascii="Tahoma" w:hAnsi="Tahoma" w:cs="Tahoma"/>
          <w:sz w:val="20"/>
        </w:rPr>
        <w:t>6.1. Все изменения и (или) дополнения к Договору оформляются Сторонами в письменной форме.</w:t>
      </w:r>
    </w:p>
    <w:p w:rsidR="00146D2D" w:rsidRPr="00FE4501" w:rsidRDefault="00146D2D" w:rsidP="00146D2D">
      <w:pPr>
        <w:pStyle w:val="a7"/>
        <w:ind w:firstLine="360"/>
        <w:rPr>
          <w:rFonts w:ascii="Tahoma" w:hAnsi="Tahoma" w:cs="Tahoma"/>
          <w:sz w:val="20"/>
        </w:rPr>
      </w:pPr>
      <w:r w:rsidRPr="00FE4501">
        <w:rPr>
          <w:rFonts w:ascii="Tahoma" w:hAnsi="Tahoma" w:cs="Tahoma"/>
          <w:sz w:val="2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46D2D" w:rsidRPr="00FE4501" w:rsidRDefault="00146D2D" w:rsidP="00146D2D">
      <w:pPr>
        <w:pStyle w:val="a7"/>
        <w:ind w:firstLine="360"/>
        <w:rPr>
          <w:rFonts w:ascii="Tahoma" w:hAnsi="Tahoma" w:cs="Tahoma"/>
          <w:sz w:val="20"/>
        </w:rPr>
      </w:pPr>
      <w:r w:rsidRPr="00FE4501">
        <w:rPr>
          <w:rFonts w:ascii="Tahoma" w:hAnsi="Tahoma" w:cs="Tahoma"/>
          <w:sz w:val="20"/>
        </w:rPr>
        <w:t>6.3. При прекращении Договора Арендатор обязан вернуть Арендодателю Участок в надлежащем состоянии.</w:t>
      </w:r>
    </w:p>
    <w:p w:rsidR="00146D2D" w:rsidRPr="00FE4501" w:rsidRDefault="00146D2D" w:rsidP="00146D2D">
      <w:pPr>
        <w:ind w:firstLine="360"/>
        <w:jc w:val="center"/>
        <w:rPr>
          <w:rFonts w:ascii="Tahoma" w:hAnsi="Tahoma" w:cs="Tahoma"/>
          <w:b/>
          <w:bCs/>
          <w:sz w:val="20"/>
          <w:szCs w:val="20"/>
        </w:rPr>
      </w:pPr>
    </w:p>
    <w:p w:rsidR="00146D2D" w:rsidRPr="00FE4501" w:rsidRDefault="00146D2D" w:rsidP="00146D2D">
      <w:pPr>
        <w:ind w:firstLine="360"/>
        <w:jc w:val="center"/>
        <w:rPr>
          <w:rFonts w:ascii="Tahoma" w:hAnsi="Tahoma" w:cs="Tahoma"/>
          <w:sz w:val="20"/>
          <w:szCs w:val="20"/>
        </w:rPr>
      </w:pPr>
      <w:r w:rsidRPr="00FE4501">
        <w:rPr>
          <w:rFonts w:ascii="Tahoma" w:hAnsi="Tahoma" w:cs="Tahoma"/>
          <w:b/>
          <w:bCs/>
          <w:sz w:val="20"/>
          <w:szCs w:val="20"/>
        </w:rPr>
        <w:t>7. Рассмотрение и урегулирование споров</w:t>
      </w:r>
    </w:p>
    <w:p w:rsidR="00146D2D" w:rsidRPr="00FE4501" w:rsidRDefault="00146D2D" w:rsidP="00146D2D">
      <w:pPr>
        <w:pStyle w:val="a7"/>
        <w:ind w:firstLine="360"/>
        <w:rPr>
          <w:rFonts w:ascii="Tahoma" w:hAnsi="Tahoma" w:cs="Tahoma"/>
          <w:sz w:val="20"/>
        </w:rPr>
      </w:pPr>
      <w:r w:rsidRPr="00FE4501">
        <w:rPr>
          <w:rFonts w:ascii="Tahoma" w:hAnsi="Tahoma" w:cs="Tahoma"/>
          <w:sz w:val="20"/>
        </w:rPr>
        <w:t>7.1. Все споры между Сторонами, возникающие по Договору, разрешаются в соответствии с законодательством Российской Федерации.</w:t>
      </w:r>
    </w:p>
    <w:p w:rsidR="00146D2D" w:rsidRPr="00FE4501" w:rsidRDefault="00146D2D" w:rsidP="00146D2D">
      <w:pPr>
        <w:pStyle w:val="a7"/>
        <w:ind w:firstLine="360"/>
        <w:rPr>
          <w:rFonts w:ascii="Tahoma" w:hAnsi="Tahoma" w:cs="Tahoma"/>
          <w:sz w:val="20"/>
        </w:rPr>
      </w:pPr>
    </w:p>
    <w:p w:rsidR="00146D2D" w:rsidRPr="00FE4501" w:rsidRDefault="00146D2D" w:rsidP="00146D2D">
      <w:pPr>
        <w:pStyle w:val="a7"/>
        <w:ind w:left="360" w:firstLine="360"/>
        <w:rPr>
          <w:rFonts w:ascii="Tahoma" w:hAnsi="Tahoma" w:cs="Tahoma"/>
          <w:b/>
          <w:bCs/>
          <w:sz w:val="20"/>
        </w:rPr>
      </w:pPr>
      <w:r w:rsidRPr="00FE4501">
        <w:rPr>
          <w:rFonts w:ascii="Tahoma" w:hAnsi="Tahoma" w:cs="Tahoma"/>
          <w:b/>
          <w:bCs/>
          <w:sz w:val="20"/>
        </w:rPr>
        <w:t>8. Особые условия Договора</w:t>
      </w:r>
    </w:p>
    <w:p w:rsidR="00146D2D" w:rsidRPr="00FE4501" w:rsidRDefault="00146D2D" w:rsidP="00146D2D">
      <w:pPr>
        <w:pStyle w:val="a7"/>
        <w:ind w:firstLine="360"/>
        <w:rPr>
          <w:rFonts w:ascii="Tahoma" w:hAnsi="Tahoma" w:cs="Tahoma"/>
          <w:sz w:val="20"/>
        </w:rPr>
      </w:pPr>
      <w:r w:rsidRPr="00FE4501">
        <w:rPr>
          <w:rFonts w:ascii="Tahoma" w:hAnsi="Tahoma" w:cs="Tahoma"/>
          <w:sz w:val="20"/>
        </w:rPr>
        <w:t>8.1. Расходы по государственной регистрации Договора, а также изменений и дополнений к нему возлагаются на Арендатора.</w:t>
      </w: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Чувашской Республике.</w:t>
      </w:r>
    </w:p>
    <w:p w:rsidR="00146D2D" w:rsidRPr="00FE4501" w:rsidRDefault="00146D2D" w:rsidP="00146D2D">
      <w:pPr>
        <w:pStyle w:val="a7"/>
        <w:ind w:firstLine="360"/>
        <w:rPr>
          <w:rFonts w:ascii="Tahoma" w:hAnsi="Tahoma" w:cs="Tahoma"/>
          <w:sz w:val="20"/>
        </w:rPr>
      </w:pPr>
    </w:p>
    <w:p w:rsidR="00146D2D" w:rsidRPr="00FE4501" w:rsidRDefault="00146D2D" w:rsidP="00146D2D">
      <w:pPr>
        <w:ind w:firstLine="360"/>
        <w:jc w:val="center"/>
        <w:rPr>
          <w:rFonts w:ascii="Tahoma" w:hAnsi="Tahoma" w:cs="Tahoma"/>
          <w:b/>
          <w:bCs/>
          <w:sz w:val="20"/>
          <w:szCs w:val="20"/>
        </w:rPr>
      </w:pPr>
      <w:r w:rsidRPr="00FE4501">
        <w:rPr>
          <w:rFonts w:ascii="Tahoma" w:hAnsi="Tahoma" w:cs="Tahoma"/>
          <w:b/>
          <w:bCs/>
          <w:sz w:val="20"/>
          <w:szCs w:val="20"/>
        </w:rPr>
        <w:t>9. Подписи и Реквизиты Сторон</w:t>
      </w:r>
    </w:p>
    <w:p w:rsidR="00146D2D" w:rsidRPr="00FE4501" w:rsidRDefault="00146D2D" w:rsidP="00146D2D">
      <w:pPr>
        <w:ind w:firstLine="360"/>
        <w:jc w:val="center"/>
        <w:rPr>
          <w:rFonts w:ascii="Tahoma" w:hAnsi="Tahoma" w:cs="Tahoma"/>
          <w:b/>
          <w:bCs/>
          <w:sz w:val="20"/>
          <w:szCs w:val="20"/>
        </w:rPr>
      </w:pPr>
    </w:p>
    <w:tbl>
      <w:tblPr>
        <w:tblW w:w="4796" w:type="pct"/>
        <w:tblCellMar>
          <w:left w:w="0" w:type="dxa"/>
          <w:right w:w="0" w:type="dxa"/>
        </w:tblCellMar>
        <w:tblLook w:val="0000" w:firstRow="0" w:lastRow="0" w:firstColumn="0" w:lastColumn="0" w:noHBand="0" w:noVBand="0"/>
      </w:tblPr>
      <w:tblGrid>
        <w:gridCol w:w="7353"/>
        <w:gridCol w:w="7376"/>
      </w:tblGrid>
      <w:tr w:rsidR="00146D2D" w:rsidRPr="00FE4501" w:rsidTr="00146D2D">
        <w:trPr>
          <w:trHeight w:val="319"/>
        </w:trPr>
        <w:tc>
          <w:tcPr>
            <w:tcW w:w="2496" w:type="pct"/>
            <w:tcBorders>
              <w:top w:val="nil"/>
              <w:left w:val="nil"/>
              <w:bottom w:val="nil"/>
              <w:right w:val="nil"/>
            </w:tcBorders>
            <w:tcMar>
              <w:top w:w="0" w:type="dxa"/>
              <w:left w:w="108" w:type="dxa"/>
              <w:bottom w:w="0" w:type="dxa"/>
              <w:right w:w="108" w:type="dxa"/>
            </w:tcMar>
          </w:tcPr>
          <w:p w:rsidR="00146D2D" w:rsidRPr="00FE4501" w:rsidRDefault="00146D2D" w:rsidP="00146D2D">
            <w:pPr>
              <w:ind w:firstLine="360"/>
              <w:jc w:val="center"/>
              <w:rPr>
                <w:rFonts w:ascii="Tahoma" w:hAnsi="Tahoma" w:cs="Tahoma"/>
                <w:sz w:val="20"/>
                <w:szCs w:val="20"/>
              </w:rPr>
            </w:pPr>
            <w:r w:rsidRPr="00FE4501">
              <w:rPr>
                <w:rFonts w:ascii="Tahoma" w:hAnsi="Tahoma" w:cs="Tahoma"/>
                <w:sz w:val="20"/>
                <w:szCs w:val="20"/>
              </w:rPr>
              <w:t>АРЕНДОДАТЕЛЬ</w:t>
            </w:r>
          </w:p>
        </w:tc>
        <w:tc>
          <w:tcPr>
            <w:tcW w:w="2504" w:type="pct"/>
            <w:tcBorders>
              <w:top w:val="nil"/>
              <w:left w:val="nil"/>
              <w:bottom w:val="nil"/>
              <w:right w:val="nil"/>
            </w:tcBorders>
            <w:tcMar>
              <w:top w:w="0" w:type="dxa"/>
              <w:left w:w="108" w:type="dxa"/>
              <w:bottom w:w="0" w:type="dxa"/>
              <w:right w:w="108" w:type="dxa"/>
            </w:tcMar>
          </w:tcPr>
          <w:p w:rsidR="00146D2D" w:rsidRDefault="00146D2D" w:rsidP="00146D2D">
            <w:pPr>
              <w:ind w:firstLine="360"/>
              <w:jc w:val="center"/>
              <w:rPr>
                <w:rFonts w:ascii="Tahoma" w:hAnsi="Tahoma" w:cs="Tahoma"/>
                <w:sz w:val="20"/>
                <w:szCs w:val="20"/>
              </w:rPr>
            </w:pPr>
            <w:r w:rsidRPr="00FE4501">
              <w:rPr>
                <w:rFonts w:ascii="Tahoma" w:hAnsi="Tahoma" w:cs="Tahoma"/>
                <w:sz w:val="20"/>
                <w:szCs w:val="20"/>
              </w:rPr>
              <w:t>АРЕНДАТОР</w:t>
            </w:r>
          </w:p>
          <w:p w:rsidR="00146D2D" w:rsidRDefault="00146D2D" w:rsidP="00146D2D">
            <w:pPr>
              <w:ind w:firstLine="360"/>
              <w:jc w:val="center"/>
              <w:rPr>
                <w:rFonts w:ascii="Tahoma" w:hAnsi="Tahoma" w:cs="Tahoma"/>
                <w:sz w:val="20"/>
                <w:szCs w:val="20"/>
              </w:rPr>
            </w:pPr>
          </w:p>
          <w:p w:rsidR="00146D2D" w:rsidRPr="00FE4501" w:rsidRDefault="00146D2D" w:rsidP="00146D2D">
            <w:pPr>
              <w:ind w:firstLine="360"/>
              <w:jc w:val="center"/>
              <w:rPr>
                <w:rFonts w:ascii="Tahoma" w:hAnsi="Tahoma" w:cs="Tahoma"/>
                <w:sz w:val="20"/>
                <w:szCs w:val="20"/>
              </w:rPr>
            </w:pPr>
          </w:p>
        </w:tc>
      </w:tr>
      <w:tr w:rsidR="00146D2D" w:rsidRPr="00FE4501" w:rsidTr="00146D2D">
        <w:trPr>
          <w:trHeight w:val="2356"/>
        </w:trPr>
        <w:tc>
          <w:tcPr>
            <w:tcW w:w="2496" w:type="pct"/>
            <w:tcBorders>
              <w:top w:val="nil"/>
              <w:left w:val="nil"/>
              <w:bottom w:val="nil"/>
              <w:right w:val="nil"/>
            </w:tcBorders>
            <w:tcMar>
              <w:top w:w="0" w:type="dxa"/>
              <w:left w:w="108" w:type="dxa"/>
              <w:bottom w:w="0" w:type="dxa"/>
              <w:right w:w="108" w:type="dxa"/>
            </w:tcMar>
          </w:tcPr>
          <w:p w:rsidR="00146D2D" w:rsidRDefault="00146D2D" w:rsidP="00146D2D">
            <w:pPr>
              <w:ind w:firstLine="360"/>
              <w:jc w:val="center"/>
              <w:rPr>
                <w:rFonts w:ascii="Tahoma" w:hAnsi="Tahoma" w:cs="Tahoma"/>
                <w:sz w:val="20"/>
                <w:szCs w:val="20"/>
              </w:rPr>
            </w:pPr>
            <w:r w:rsidRPr="00FE4501">
              <w:rPr>
                <w:rFonts w:ascii="Tahoma" w:hAnsi="Tahoma" w:cs="Tahoma"/>
                <w:b/>
                <w:bCs/>
                <w:sz w:val="20"/>
                <w:szCs w:val="20"/>
              </w:rPr>
              <w:t>Администрация Мариинско-Посадского района Чувашской Республики</w:t>
            </w:r>
            <w:r w:rsidRPr="00FE4501">
              <w:rPr>
                <w:rFonts w:ascii="Tahoma" w:hAnsi="Tahoma" w:cs="Tahoma"/>
                <w:sz w:val="20"/>
                <w:szCs w:val="20"/>
              </w:rPr>
              <w:t>, адрес: 429570, Чувашская Республика,</w:t>
            </w: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r w:rsidRPr="00FE4501">
              <w:rPr>
                <w:rFonts w:ascii="Tahoma" w:hAnsi="Tahoma" w:cs="Tahoma"/>
                <w:sz w:val="20"/>
                <w:szCs w:val="20"/>
              </w:rPr>
              <w:t xml:space="preserve"> г. Мариинский Посад, ул. Николаева, </w:t>
            </w: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r w:rsidRPr="00FE4501">
              <w:rPr>
                <w:rFonts w:ascii="Tahoma" w:hAnsi="Tahoma" w:cs="Tahoma"/>
                <w:sz w:val="20"/>
                <w:szCs w:val="20"/>
              </w:rPr>
              <w:t>д. 47 ИНН 2111002134, КПП 211101001, ОГРН 1022102433550</w:t>
            </w: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r w:rsidRPr="00FE4501">
              <w:rPr>
                <w:rFonts w:ascii="Tahoma" w:hAnsi="Tahoma" w:cs="Tahoma"/>
                <w:sz w:val="20"/>
                <w:szCs w:val="20"/>
              </w:rPr>
              <w:t>Глава администрации Мариинско-Посадского района Чувашской Республики</w:t>
            </w:r>
          </w:p>
          <w:p w:rsidR="00146D2D" w:rsidRDefault="00146D2D" w:rsidP="00146D2D">
            <w:pPr>
              <w:ind w:firstLine="360"/>
              <w:jc w:val="center"/>
              <w:rPr>
                <w:rFonts w:ascii="Tahoma" w:hAnsi="Tahoma" w:cs="Tahoma"/>
                <w:sz w:val="20"/>
                <w:szCs w:val="20"/>
              </w:rPr>
            </w:pPr>
          </w:p>
          <w:p w:rsidR="00146D2D" w:rsidRDefault="00146D2D" w:rsidP="00146D2D">
            <w:pPr>
              <w:ind w:firstLine="360"/>
              <w:jc w:val="both"/>
              <w:rPr>
                <w:rFonts w:ascii="Tahoma" w:hAnsi="Tahoma" w:cs="Tahoma"/>
                <w:sz w:val="20"/>
                <w:szCs w:val="20"/>
              </w:rPr>
            </w:pPr>
          </w:p>
          <w:p w:rsidR="00146D2D" w:rsidRDefault="00146D2D" w:rsidP="00146D2D">
            <w:pPr>
              <w:ind w:firstLine="360"/>
              <w:jc w:val="both"/>
              <w:rPr>
                <w:rFonts w:ascii="Tahoma" w:hAnsi="Tahoma" w:cs="Tahoma"/>
                <w:sz w:val="20"/>
                <w:szCs w:val="20"/>
              </w:rPr>
            </w:pPr>
          </w:p>
          <w:p w:rsidR="00146D2D" w:rsidRPr="00FE4501" w:rsidRDefault="00146D2D" w:rsidP="00146D2D">
            <w:pPr>
              <w:ind w:firstLine="360"/>
              <w:jc w:val="both"/>
              <w:rPr>
                <w:rFonts w:ascii="Tahoma" w:hAnsi="Tahoma" w:cs="Tahoma"/>
                <w:sz w:val="20"/>
                <w:szCs w:val="20"/>
              </w:rPr>
            </w:pPr>
            <w:r w:rsidRPr="00FE4501">
              <w:rPr>
                <w:rFonts w:ascii="Tahoma" w:hAnsi="Tahoma" w:cs="Tahoma"/>
                <w:sz w:val="20"/>
                <w:szCs w:val="20"/>
              </w:rPr>
              <w:t>_______________________</w:t>
            </w:r>
          </w:p>
        </w:tc>
        <w:tc>
          <w:tcPr>
            <w:tcW w:w="2504" w:type="pct"/>
            <w:tcBorders>
              <w:top w:val="nil"/>
              <w:left w:val="nil"/>
              <w:bottom w:val="nil"/>
              <w:right w:val="nil"/>
            </w:tcBorders>
            <w:tcMar>
              <w:top w:w="0" w:type="dxa"/>
              <w:left w:w="108" w:type="dxa"/>
              <w:bottom w:w="0" w:type="dxa"/>
              <w:right w:w="108" w:type="dxa"/>
            </w:tcMar>
          </w:tcPr>
          <w:p w:rsidR="00146D2D" w:rsidRDefault="00146D2D" w:rsidP="00146D2D">
            <w:pPr>
              <w:ind w:firstLine="360"/>
              <w:jc w:val="center"/>
              <w:rPr>
                <w:rFonts w:ascii="Tahoma" w:hAnsi="Tahoma" w:cs="Tahoma"/>
                <w:b/>
                <w:sz w:val="20"/>
                <w:szCs w:val="20"/>
              </w:rPr>
            </w:pPr>
            <w:r w:rsidRPr="00FE4501">
              <w:rPr>
                <w:rFonts w:ascii="Tahoma" w:hAnsi="Tahoma" w:cs="Tahoma"/>
                <w:b/>
                <w:sz w:val="20"/>
                <w:szCs w:val="20"/>
              </w:rPr>
              <w:t>____________________</w:t>
            </w:r>
          </w:p>
          <w:p w:rsidR="00146D2D" w:rsidRDefault="00146D2D" w:rsidP="00146D2D">
            <w:pPr>
              <w:ind w:firstLine="360"/>
              <w:jc w:val="center"/>
              <w:rPr>
                <w:rFonts w:ascii="Tahoma" w:hAnsi="Tahoma" w:cs="Tahoma"/>
                <w:b/>
                <w:sz w:val="20"/>
                <w:szCs w:val="20"/>
              </w:rPr>
            </w:pPr>
          </w:p>
          <w:p w:rsidR="00146D2D" w:rsidRDefault="00146D2D" w:rsidP="00146D2D">
            <w:pPr>
              <w:ind w:firstLine="360"/>
              <w:jc w:val="center"/>
              <w:rPr>
                <w:rFonts w:ascii="Tahoma" w:hAnsi="Tahoma" w:cs="Tahoma"/>
                <w:sz w:val="20"/>
                <w:szCs w:val="20"/>
              </w:rPr>
            </w:pPr>
            <w:r w:rsidRPr="00FE4501">
              <w:rPr>
                <w:rFonts w:ascii="Tahoma" w:hAnsi="Tahoma" w:cs="Tahoma"/>
                <w:sz w:val="20"/>
                <w:szCs w:val="20"/>
              </w:rPr>
              <w:t>____________________</w:t>
            </w: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r w:rsidRPr="00FE4501">
              <w:rPr>
                <w:rFonts w:ascii="Tahoma" w:hAnsi="Tahoma" w:cs="Tahoma"/>
                <w:sz w:val="20"/>
                <w:szCs w:val="20"/>
              </w:rPr>
              <w:t>____________________</w:t>
            </w: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Default="00146D2D" w:rsidP="00146D2D">
            <w:pPr>
              <w:ind w:firstLine="360"/>
              <w:jc w:val="center"/>
              <w:rPr>
                <w:rFonts w:ascii="Tahoma" w:hAnsi="Tahoma" w:cs="Tahoma"/>
                <w:sz w:val="20"/>
                <w:szCs w:val="20"/>
              </w:rPr>
            </w:pPr>
          </w:p>
          <w:p w:rsidR="00146D2D" w:rsidRPr="00FE4501" w:rsidRDefault="00146D2D" w:rsidP="00146D2D">
            <w:pPr>
              <w:ind w:firstLine="360"/>
              <w:jc w:val="center"/>
              <w:rPr>
                <w:rFonts w:ascii="Tahoma" w:hAnsi="Tahoma" w:cs="Tahoma"/>
                <w:sz w:val="20"/>
                <w:szCs w:val="20"/>
              </w:rPr>
            </w:pPr>
            <w:r w:rsidRPr="00FE4501">
              <w:rPr>
                <w:rFonts w:ascii="Tahoma" w:hAnsi="Tahoma" w:cs="Tahoma"/>
                <w:sz w:val="20"/>
                <w:szCs w:val="20"/>
              </w:rPr>
              <w:t>______________________</w:t>
            </w:r>
          </w:p>
        </w:tc>
      </w:tr>
    </w:tbl>
    <w:p w:rsidR="00146D2D" w:rsidRDefault="00146D2D" w:rsidP="00146D2D">
      <w:pPr>
        <w:ind w:firstLine="360"/>
        <w:jc w:val="both"/>
        <w:rPr>
          <w:rFonts w:ascii="Tahoma" w:hAnsi="Tahoma" w:cs="Tahoma"/>
          <w:sz w:val="20"/>
          <w:szCs w:val="20"/>
        </w:rPr>
      </w:pPr>
    </w:p>
    <w:p w:rsidR="00146D2D" w:rsidRDefault="00146D2D" w:rsidP="00146D2D">
      <w:pPr>
        <w:ind w:firstLine="360"/>
        <w:rPr>
          <w:rFonts w:ascii="Tahoma" w:hAnsi="Tahoma" w:cs="Tahoma"/>
          <w:sz w:val="20"/>
          <w:szCs w:val="20"/>
        </w:rPr>
      </w:pPr>
    </w:p>
    <w:p w:rsidR="00146D2D" w:rsidRDefault="00146D2D" w:rsidP="00146D2D">
      <w:pPr>
        <w:ind w:firstLine="567"/>
        <w:jc w:val="center"/>
        <w:rPr>
          <w:rFonts w:ascii="Tahoma" w:hAnsi="Tahoma" w:cs="Tahoma"/>
          <w:b/>
          <w:bCs/>
          <w:sz w:val="20"/>
          <w:szCs w:val="20"/>
        </w:rPr>
      </w:pPr>
      <w:r w:rsidRPr="00FE4501">
        <w:rPr>
          <w:rFonts w:ascii="Tahoma" w:hAnsi="Tahoma" w:cs="Tahoma"/>
          <w:b/>
          <w:bCs/>
          <w:sz w:val="20"/>
          <w:szCs w:val="20"/>
        </w:rPr>
        <w:t>АКТ</w:t>
      </w:r>
    </w:p>
    <w:p w:rsidR="00146D2D" w:rsidRDefault="00146D2D" w:rsidP="00146D2D">
      <w:pPr>
        <w:ind w:firstLine="567"/>
        <w:jc w:val="center"/>
        <w:rPr>
          <w:rFonts w:ascii="Tahoma" w:hAnsi="Tahoma" w:cs="Tahoma"/>
          <w:b/>
          <w:bCs/>
          <w:sz w:val="20"/>
          <w:szCs w:val="20"/>
        </w:rPr>
      </w:pPr>
    </w:p>
    <w:p w:rsidR="00146D2D" w:rsidRDefault="00146D2D" w:rsidP="00146D2D">
      <w:pPr>
        <w:ind w:firstLine="567"/>
        <w:jc w:val="center"/>
        <w:rPr>
          <w:rFonts w:ascii="Tahoma" w:hAnsi="Tahoma" w:cs="Tahoma"/>
          <w:b/>
          <w:bCs/>
          <w:sz w:val="20"/>
          <w:szCs w:val="20"/>
        </w:rPr>
      </w:pPr>
      <w:r w:rsidRPr="00FE4501">
        <w:rPr>
          <w:rFonts w:ascii="Tahoma" w:hAnsi="Tahoma" w:cs="Tahoma"/>
          <w:b/>
          <w:bCs/>
          <w:sz w:val="20"/>
          <w:szCs w:val="20"/>
        </w:rPr>
        <w:t>приема-передачи земельного участка</w:t>
      </w:r>
    </w:p>
    <w:p w:rsidR="00146D2D" w:rsidRDefault="00146D2D" w:rsidP="00146D2D">
      <w:pPr>
        <w:ind w:firstLine="567"/>
        <w:jc w:val="both"/>
        <w:rPr>
          <w:rFonts w:ascii="Tahoma" w:hAnsi="Tahoma" w:cs="Tahoma"/>
          <w:sz w:val="20"/>
          <w:szCs w:val="20"/>
        </w:rPr>
      </w:pPr>
    </w:p>
    <w:p w:rsidR="00146D2D" w:rsidRDefault="00146D2D" w:rsidP="008B788A">
      <w:pPr>
        <w:jc w:val="center"/>
        <w:rPr>
          <w:rFonts w:ascii="Tahoma" w:hAnsi="Tahoma" w:cs="Tahoma"/>
          <w:sz w:val="20"/>
          <w:szCs w:val="20"/>
        </w:rPr>
      </w:pPr>
      <w:r w:rsidRPr="00FE4501">
        <w:rPr>
          <w:rFonts w:ascii="Tahoma" w:hAnsi="Tahoma" w:cs="Tahoma"/>
          <w:sz w:val="20"/>
          <w:szCs w:val="20"/>
        </w:rPr>
        <w:t xml:space="preserve">г.Мариинский Посад                                                                                    </w:t>
      </w:r>
      <w:r w:rsidRPr="00FE4501">
        <w:rPr>
          <w:rFonts w:ascii="Tahoma" w:hAnsi="Tahoma" w:cs="Tahoma"/>
          <w:sz w:val="20"/>
          <w:szCs w:val="20"/>
          <w:u w:val="single"/>
        </w:rPr>
        <w:t>«    »            20    г</w:t>
      </w:r>
      <w:r w:rsidRPr="00FE4501">
        <w:rPr>
          <w:rFonts w:ascii="Tahoma" w:hAnsi="Tahoma" w:cs="Tahoma"/>
          <w:sz w:val="20"/>
          <w:szCs w:val="20"/>
        </w:rPr>
        <w:t>.</w:t>
      </w:r>
    </w:p>
    <w:p w:rsidR="00146D2D" w:rsidRDefault="00146D2D" w:rsidP="00146D2D">
      <w:pPr>
        <w:jc w:val="both"/>
        <w:rPr>
          <w:rFonts w:ascii="Tahoma" w:hAnsi="Tahoma" w:cs="Tahoma"/>
          <w:sz w:val="20"/>
          <w:szCs w:val="20"/>
        </w:rPr>
      </w:pPr>
    </w:p>
    <w:p w:rsidR="00146D2D" w:rsidRDefault="00146D2D" w:rsidP="00146D2D">
      <w:pPr>
        <w:ind w:firstLine="709"/>
        <w:jc w:val="both"/>
        <w:rPr>
          <w:rFonts w:ascii="Tahoma" w:hAnsi="Tahoma" w:cs="Tahoma"/>
          <w:sz w:val="20"/>
          <w:szCs w:val="20"/>
        </w:rPr>
      </w:pPr>
      <w:r w:rsidRPr="00FE4501">
        <w:rPr>
          <w:rFonts w:ascii="Tahoma" w:hAnsi="Tahoma" w:cs="Tahoma"/>
          <w:b/>
          <w:bCs/>
          <w:sz w:val="20"/>
          <w:szCs w:val="20"/>
        </w:rPr>
        <w:t>Администрация Мариинско-Посадского района Чувашской Республики</w:t>
      </w:r>
      <w:r w:rsidRPr="00FE4501">
        <w:rPr>
          <w:rFonts w:ascii="Tahoma" w:hAnsi="Tahoma" w:cs="Tahoma"/>
          <w:sz w:val="20"/>
          <w:szCs w:val="20"/>
        </w:rPr>
        <w:t xml:space="preserve">, именуемая в дальнейшем «Арендодатель», в лице главы администрации Мариинско-Посадского района Чувашской Республики </w:t>
      </w:r>
      <w:r w:rsidRPr="00FE4501">
        <w:rPr>
          <w:rFonts w:ascii="Tahoma" w:hAnsi="Tahoma" w:cs="Tahoma"/>
          <w:color w:val="000000"/>
          <w:spacing w:val="10"/>
          <w:sz w:val="20"/>
          <w:szCs w:val="20"/>
        </w:rPr>
        <w:t>и У</w:t>
      </w:r>
      <w:r w:rsidRPr="00FE4501">
        <w:rPr>
          <w:rFonts w:ascii="Tahoma" w:hAnsi="Tahoma" w:cs="Tahoma"/>
          <w:sz w:val="20"/>
          <w:szCs w:val="20"/>
        </w:rPr>
        <w:t xml:space="preserve">става, и </w:t>
      </w:r>
      <w:r w:rsidRPr="00FE4501">
        <w:rPr>
          <w:rFonts w:ascii="Tahoma" w:hAnsi="Tahoma" w:cs="Tahoma"/>
          <w:b/>
          <w:sz w:val="20"/>
          <w:szCs w:val="20"/>
        </w:rPr>
        <w:t>_________________________________________________________________________________</w:t>
      </w:r>
      <w:r w:rsidRPr="00FE4501">
        <w:rPr>
          <w:rFonts w:ascii="Tahoma" w:hAnsi="Tahoma" w:cs="Tahoma"/>
          <w:sz w:val="20"/>
          <w:szCs w:val="20"/>
        </w:rPr>
        <w:t>, именуемый в дальнейшем «Арендатор», в соответствии со статьей 556 ГК РФ составили настоящий акт о нижеследующем:</w:t>
      </w:r>
    </w:p>
    <w:p w:rsidR="00146D2D" w:rsidRDefault="00146D2D" w:rsidP="00146D2D">
      <w:pPr>
        <w:ind w:firstLine="709"/>
        <w:jc w:val="both"/>
        <w:rPr>
          <w:rFonts w:ascii="Tahoma" w:hAnsi="Tahoma" w:cs="Tahoma"/>
          <w:sz w:val="20"/>
          <w:szCs w:val="20"/>
        </w:rPr>
      </w:pPr>
    </w:p>
    <w:p w:rsidR="00146D2D" w:rsidRDefault="00146D2D" w:rsidP="00146D2D">
      <w:pPr>
        <w:ind w:firstLine="709"/>
        <w:jc w:val="both"/>
        <w:rPr>
          <w:rFonts w:ascii="Tahoma" w:hAnsi="Tahoma" w:cs="Tahoma"/>
          <w:sz w:val="20"/>
          <w:szCs w:val="20"/>
        </w:rPr>
      </w:pPr>
      <w:r w:rsidRPr="00FE4501">
        <w:rPr>
          <w:rFonts w:ascii="Tahoma" w:hAnsi="Tahoma" w:cs="Tahoma"/>
          <w:sz w:val="20"/>
          <w:szCs w:val="20"/>
        </w:rPr>
        <w:t xml:space="preserve">1. Я, АРЕНДОДАТЕЛЬ, в соответствии с договором аренды заключенным с АРЕНДАТОРОМ </w:t>
      </w:r>
      <w:r w:rsidRPr="00FE4501">
        <w:rPr>
          <w:rFonts w:ascii="Tahoma" w:hAnsi="Tahoma" w:cs="Tahoma"/>
          <w:sz w:val="20"/>
          <w:szCs w:val="20"/>
          <w:u w:val="single"/>
        </w:rPr>
        <w:t xml:space="preserve">  .    .20   г</w:t>
      </w:r>
      <w:r w:rsidRPr="00FE4501">
        <w:rPr>
          <w:rFonts w:ascii="Tahoma" w:hAnsi="Tahoma" w:cs="Tahoma"/>
          <w:sz w:val="20"/>
          <w:szCs w:val="20"/>
        </w:rPr>
        <w:t>., передал АРЕНДАТОРУ земельный участок из земель ____________________ с кадастровым номером ______________, площадью       ___________ кв.м. (_______ га), расположенный по адресу: Чувашская Республика, Мариинско-Посадский район, ______________________ (разрешенное использование – для ________________________).</w:t>
      </w:r>
    </w:p>
    <w:p w:rsidR="00146D2D" w:rsidRDefault="00146D2D" w:rsidP="00146D2D">
      <w:pPr>
        <w:ind w:firstLine="709"/>
        <w:jc w:val="both"/>
        <w:rPr>
          <w:rFonts w:ascii="Tahoma" w:hAnsi="Tahoma" w:cs="Tahoma"/>
          <w:sz w:val="20"/>
          <w:szCs w:val="20"/>
        </w:rPr>
      </w:pPr>
    </w:p>
    <w:p w:rsidR="00146D2D" w:rsidRDefault="00146D2D" w:rsidP="00146D2D">
      <w:pPr>
        <w:ind w:firstLine="709"/>
        <w:jc w:val="both"/>
        <w:rPr>
          <w:rFonts w:ascii="Tahoma" w:hAnsi="Tahoma" w:cs="Tahoma"/>
          <w:sz w:val="20"/>
          <w:szCs w:val="20"/>
        </w:rPr>
      </w:pPr>
      <w:r w:rsidRPr="00FE4501">
        <w:rPr>
          <w:rFonts w:ascii="Tahoma" w:hAnsi="Tahoma" w:cs="Tahoma"/>
          <w:sz w:val="20"/>
          <w:szCs w:val="20"/>
        </w:rPr>
        <w:t>2. По настоящему акту АРЕНДОДАТЕЛЬ передал АРЕНДАТОРУ вышеуказанный земельный участок, а АРЕНДАТОР принял от АРЕНДОДАТЕЛЯ указанный земельный участок в таком виде, в каком он был на момент подписания договора.</w:t>
      </w:r>
    </w:p>
    <w:p w:rsidR="00146D2D" w:rsidRDefault="00146D2D" w:rsidP="00146D2D">
      <w:pPr>
        <w:ind w:firstLine="709"/>
        <w:jc w:val="both"/>
        <w:rPr>
          <w:rFonts w:ascii="Tahoma" w:hAnsi="Tahoma" w:cs="Tahoma"/>
          <w:sz w:val="20"/>
          <w:szCs w:val="20"/>
        </w:rPr>
      </w:pPr>
    </w:p>
    <w:p w:rsidR="00146D2D" w:rsidRDefault="00146D2D" w:rsidP="00146D2D">
      <w:pPr>
        <w:ind w:firstLine="709"/>
        <w:jc w:val="both"/>
        <w:rPr>
          <w:rFonts w:ascii="Tahoma" w:hAnsi="Tahoma" w:cs="Tahoma"/>
          <w:sz w:val="20"/>
          <w:szCs w:val="20"/>
        </w:rPr>
      </w:pPr>
      <w:r w:rsidRPr="00FE4501">
        <w:rPr>
          <w:rFonts w:ascii="Tahoma" w:hAnsi="Tahoma" w:cs="Tahoma"/>
          <w:sz w:val="20"/>
          <w:szCs w:val="20"/>
        </w:rPr>
        <w:t>3. Претензий у АРЕНДАТОРА к АРЕНДОДАТЕЛЮ по передаваемому земельному участку не имеется.</w:t>
      </w:r>
    </w:p>
    <w:p w:rsidR="00146D2D" w:rsidRDefault="00146D2D" w:rsidP="00146D2D">
      <w:pPr>
        <w:ind w:firstLine="709"/>
        <w:jc w:val="both"/>
        <w:rPr>
          <w:rFonts w:ascii="Tahoma" w:hAnsi="Tahoma" w:cs="Tahoma"/>
          <w:sz w:val="20"/>
          <w:szCs w:val="20"/>
        </w:rPr>
      </w:pPr>
    </w:p>
    <w:p w:rsidR="00146D2D" w:rsidRDefault="00146D2D" w:rsidP="00146D2D">
      <w:pPr>
        <w:ind w:firstLine="567"/>
        <w:jc w:val="both"/>
        <w:rPr>
          <w:rFonts w:ascii="Tahoma" w:hAnsi="Tahoma" w:cs="Tahoma"/>
          <w:sz w:val="20"/>
          <w:szCs w:val="20"/>
        </w:rPr>
      </w:pPr>
      <w:r w:rsidRPr="00FE4501">
        <w:rPr>
          <w:rFonts w:ascii="Tahoma" w:hAnsi="Tahoma" w:cs="Tahoma"/>
          <w:sz w:val="20"/>
          <w:szCs w:val="20"/>
        </w:rPr>
        <w:t>Подписи Сторон:</w:t>
      </w:r>
    </w:p>
    <w:p w:rsidR="00146D2D" w:rsidRDefault="00146D2D" w:rsidP="00146D2D">
      <w:pPr>
        <w:ind w:firstLine="567"/>
        <w:jc w:val="both"/>
        <w:rPr>
          <w:rFonts w:ascii="Tahoma" w:hAnsi="Tahoma" w:cs="Tahoma"/>
          <w:sz w:val="20"/>
          <w:szCs w:val="20"/>
        </w:rPr>
      </w:pPr>
    </w:p>
    <w:p w:rsidR="00146D2D" w:rsidRDefault="00146D2D" w:rsidP="00146D2D">
      <w:pPr>
        <w:jc w:val="both"/>
        <w:rPr>
          <w:rFonts w:ascii="Tahoma" w:hAnsi="Tahoma" w:cs="Tahoma"/>
          <w:b/>
          <w:bCs/>
          <w:sz w:val="20"/>
          <w:szCs w:val="20"/>
        </w:rPr>
      </w:pPr>
      <w:r w:rsidRPr="00FE4501">
        <w:rPr>
          <w:rFonts w:ascii="Tahoma" w:hAnsi="Tahoma" w:cs="Tahoma"/>
          <w:sz w:val="20"/>
          <w:szCs w:val="20"/>
        </w:rPr>
        <w:t xml:space="preserve">          Арендодатель: ____________                  </w:t>
      </w:r>
    </w:p>
    <w:p w:rsidR="00146D2D" w:rsidRDefault="00146D2D" w:rsidP="00146D2D">
      <w:pPr>
        <w:jc w:val="both"/>
        <w:rPr>
          <w:rFonts w:ascii="Tahoma" w:hAnsi="Tahoma" w:cs="Tahoma"/>
          <w:b/>
          <w:bCs/>
          <w:sz w:val="20"/>
          <w:szCs w:val="20"/>
        </w:rPr>
      </w:pPr>
    </w:p>
    <w:p w:rsidR="00146D2D" w:rsidRDefault="00146D2D" w:rsidP="00146D2D">
      <w:pPr>
        <w:jc w:val="both"/>
        <w:rPr>
          <w:rFonts w:ascii="Tahoma" w:hAnsi="Tahoma" w:cs="Tahoma"/>
          <w:sz w:val="20"/>
          <w:szCs w:val="20"/>
        </w:rPr>
      </w:pPr>
      <w:r w:rsidRPr="00FE4501">
        <w:rPr>
          <w:rFonts w:ascii="Tahoma" w:hAnsi="Tahoma" w:cs="Tahoma"/>
          <w:sz w:val="20"/>
          <w:szCs w:val="20"/>
        </w:rPr>
        <w:t>                                           (подпись)                                          (Ф.И.О.)</w:t>
      </w:r>
    </w:p>
    <w:p w:rsidR="00146D2D" w:rsidRDefault="00146D2D" w:rsidP="00146D2D">
      <w:pPr>
        <w:jc w:val="both"/>
        <w:rPr>
          <w:rFonts w:ascii="Tahoma" w:hAnsi="Tahoma" w:cs="Tahoma"/>
          <w:sz w:val="20"/>
          <w:szCs w:val="20"/>
        </w:rPr>
      </w:pPr>
    </w:p>
    <w:p w:rsidR="00146D2D" w:rsidRDefault="00146D2D" w:rsidP="00146D2D">
      <w:pPr>
        <w:ind w:firstLine="567"/>
        <w:jc w:val="both"/>
        <w:rPr>
          <w:rFonts w:ascii="Tahoma" w:hAnsi="Tahoma" w:cs="Tahoma"/>
          <w:sz w:val="20"/>
          <w:szCs w:val="20"/>
        </w:rPr>
      </w:pPr>
      <w:r w:rsidRPr="00FE4501">
        <w:rPr>
          <w:rFonts w:ascii="Tahoma" w:hAnsi="Tahoma" w:cs="Tahoma"/>
          <w:sz w:val="20"/>
          <w:szCs w:val="20"/>
        </w:rPr>
        <w:t xml:space="preserve">        </w:t>
      </w: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r w:rsidRPr="00FE4501">
        <w:rPr>
          <w:rFonts w:ascii="Tahoma" w:hAnsi="Tahoma" w:cs="Tahoma"/>
          <w:sz w:val="20"/>
          <w:szCs w:val="20"/>
        </w:rPr>
        <w:t xml:space="preserve"> Арендатор:   _____________                 </w:t>
      </w:r>
      <w:r w:rsidRPr="00FE4501">
        <w:rPr>
          <w:rFonts w:ascii="Tahoma" w:hAnsi="Tahoma" w:cs="Tahoma"/>
          <w:color w:val="FF0000"/>
          <w:sz w:val="20"/>
          <w:szCs w:val="20"/>
        </w:rPr>
        <w:t xml:space="preserve">  </w:t>
      </w:r>
      <w:r w:rsidRPr="00FE4501">
        <w:rPr>
          <w:rFonts w:ascii="Tahoma" w:hAnsi="Tahoma" w:cs="Tahoma"/>
          <w:b/>
          <w:sz w:val="20"/>
          <w:szCs w:val="20"/>
        </w:rPr>
        <w:t>_____________________________</w:t>
      </w: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r w:rsidRPr="00FE4501">
        <w:rPr>
          <w:rFonts w:ascii="Tahoma" w:hAnsi="Tahoma" w:cs="Tahoma"/>
          <w:sz w:val="20"/>
          <w:szCs w:val="20"/>
        </w:rPr>
        <w:t xml:space="preserve">                                        (подпись)                                                (Ф.И.О.)</w:t>
      </w:r>
      <w:r w:rsidRPr="00FE4501">
        <w:rPr>
          <w:rFonts w:ascii="Tahoma" w:hAnsi="Tahoma" w:cs="Tahoma"/>
          <w:sz w:val="20"/>
          <w:szCs w:val="20"/>
        </w:rPr>
        <w:tab/>
      </w: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bookmarkStart w:id="29" w:name="_GoBack"/>
      <w:bookmarkEnd w:id="29"/>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p w:rsidR="00146D2D" w:rsidRDefault="00146D2D" w:rsidP="00146D2D">
      <w:pPr>
        <w:ind w:firstLine="567"/>
        <w:jc w:val="both"/>
        <w:rPr>
          <w:rFonts w:ascii="Tahoma" w:hAnsi="Tahoma" w:cs="Tahoma"/>
          <w:sz w:val="20"/>
          <w:szCs w:val="20"/>
        </w:rPr>
      </w:pPr>
    </w:p>
    <w:tbl>
      <w:tblPr>
        <w:tblpPr w:leftFromText="180" w:rightFromText="180" w:vertAnchor="text" w:horzAnchor="margin" w:tblpY="202"/>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3A2DBE" w:rsidTr="003A2DBE">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 xml:space="preserve">   Муниципальная газета «Посадский вестник»</w:t>
            </w:r>
          </w:p>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Адрес редакции и издателя:</w:t>
            </w:r>
          </w:p>
          <w:p w:rsidR="003A2DBE" w:rsidRDefault="003A2DBE" w:rsidP="003A2DBE">
            <w:pPr>
              <w:spacing w:line="228" w:lineRule="auto"/>
              <w:jc w:val="center"/>
              <w:rPr>
                <w:rFonts w:ascii="Arial" w:hAnsi="Arial" w:cs="Arial"/>
                <w:b/>
                <w:bCs/>
                <w:i/>
                <w:iCs/>
                <w:sz w:val="20"/>
                <w:szCs w:val="20"/>
                <w:lang w:eastAsia="en-US"/>
              </w:rPr>
            </w:pPr>
            <w:smartTag w:uri="urn:schemas-microsoft-com:office:smarttags" w:element="metricconverter">
              <w:smartTagPr>
                <w:attr w:name="ProductID" w:val="429570, г"/>
              </w:smartTagPr>
              <w:r>
                <w:rPr>
                  <w:rFonts w:ascii="Arial" w:hAnsi="Arial" w:cs="Arial"/>
                  <w:b/>
                  <w:bCs/>
                  <w:i/>
                  <w:iCs/>
                  <w:sz w:val="20"/>
                  <w:szCs w:val="20"/>
                  <w:lang w:eastAsia="en-US"/>
                </w:rPr>
                <w:t>429570, г</w:t>
              </w:r>
            </w:smartTag>
            <w:r>
              <w:rPr>
                <w:rFonts w:ascii="Arial" w:hAnsi="Arial" w:cs="Arial"/>
                <w:b/>
                <w:bCs/>
                <w:i/>
                <w:iCs/>
                <w:sz w:val="20"/>
                <w:szCs w:val="20"/>
                <w:lang w:eastAsia="en-US"/>
              </w:rPr>
              <w:t>. Мариинский Посад, ул. Николаева, 47</w:t>
            </w:r>
          </w:p>
          <w:p w:rsidR="003A2DBE" w:rsidRDefault="003A2DBE" w:rsidP="003A2DBE">
            <w:pPr>
              <w:spacing w:line="228" w:lineRule="auto"/>
              <w:jc w:val="center"/>
              <w:rPr>
                <w:rFonts w:ascii="Arial" w:hAnsi="Arial" w:cs="Arial"/>
                <w:b/>
                <w:bCs/>
                <w:i/>
                <w:iCs/>
                <w:sz w:val="20"/>
                <w:szCs w:val="20"/>
                <w:lang w:val="en-US" w:eastAsia="en-US"/>
              </w:rPr>
            </w:pPr>
            <w:r>
              <w:rPr>
                <w:rFonts w:ascii="Arial" w:hAnsi="Arial" w:cs="Arial"/>
                <w:b/>
                <w:bCs/>
                <w:i/>
                <w:iCs/>
                <w:sz w:val="20"/>
                <w:szCs w:val="20"/>
                <w:lang w:val="en-US" w:eastAsia="en-US"/>
              </w:rPr>
              <w:t xml:space="preserve">E-mail: </w:t>
            </w:r>
            <w:hyperlink r:id="rId61" w:history="1">
              <w:r>
                <w:rPr>
                  <w:rStyle w:val="ad"/>
                  <w:rFonts w:ascii="Arial" w:hAnsi="Arial" w:cs="Arial"/>
                  <w:b/>
                  <w:bCs/>
                  <w:i/>
                  <w:iCs/>
                  <w:sz w:val="20"/>
                  <w:szCs w:val="20"/>
                  <w:lang w:val="en-US" w:eastAsia="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 xml:space="preserve">Учредители – муниципальные образования Мариинско-Посадского </w:t>
            </w:r>
          </w:p>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 xml:space="preserve">Руководитель – главный редактор </w:t>
            </w:r>
          </w:p>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А.В. Максимова</w:t>
            </w:r>
          </w:p>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 xml:space="preserve">Тираж 150 экз. </w:t>
            </w:r>
          </w:p>
          <w:p w:rsidR="003A2DBE" w:rsidRDefault="003A2DBE" w:rsidP="003A2DBE">
            <w:pPr>
              <w:spacing w:line="228" w:lineRule="auto"/>
              <w:jc w:val="center"/>
              <w:rPr>
                <w:rFonts w:ascii="Arial" w:hAnsi="Arial" w:cs="Arial"/>
                <w:b/>
                <w:bCs/>
                <w:i/>
                <w:iCs/>
                <w:sz w:val="20"/>
                <w:szCs w:val="20"/>
                <w:lang w:eastAsia="en-US"/>
              </w:rPr>
            </w:pPr>
            <w:r>
              <w:rPr>
                <w:rFonts w:ascii="Arial" w:hAnsi="Arial" w:cs="Arial"/>
                <w:b/>
                <w:bCs/>
                <w:i/>
                <w:iCs/>
                <w:sz w:val="20"/>
                <w:szCs w:val="20"/>
                <w:lang w:eastAsia="en-US"/>
              </w:rPr>
              <w:t>Формат А3</w:t>
            </w:r>
          </w:p>
        </w:tc>
      </w:tr>
    </w:tbl>
    <w:p w:rsidR="00C6376C" w:rsidRPr="00370772" w:rsidRDefault="00C6376C" w:rsidP="00370772">
      <w:pPr>
        <w:rPr>
          <w:szCs w:val="20"/>
        </w:rPr>
      </w:pPr>
    </w:p>
    <w:sectPr w:rsidR="00C6376C" w:rsidRPr="00370772" w:rsidSect="00CD0CFB">
      <w:headerReference w:type="even" r:id="rId62"/>
      <w:headerReference w:type="default" r:id="rId63"/>
      <w:footerReference w:type="first" r:id="rId64"/>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E2" w:rsidRDefault="007D49E2">
      <w:r>
        <w:separator/>
      </w:r>
    </w:p>
  </w:endnote>
  <w:endnote w:type="continuationSeparator" w:id="0">
    <w:p w:rsidR="007D49E2" w:rsidRDefault="007D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0C002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Batang">
    <w:altName w:val="바탕"/>
    <w:panose1 w:val="02030600000101010101"/>
    <w:charset w:val="81"/>
    <w:family w:val="roman"/>
    <w:pitch w:val="variable"/>
    <w:sig w:usb0="00000287" w:usb1="09060000" w:usb2="00000010" w:usb3="00000000" w:csb0="0008009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70" w:rsidRDefault="002E1470"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E2" w:rsidRDefault="007D49E2">
      <w:r>
        <w:separator/>
      </w:r>
    </w:p>
  </w:footnote>
  <w:footnote w:type="continuationSeparator" w:id="0">
    <w:p w:rsidR="007D49E2" w:rsidRDefault="007D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70" w:rsidRDefault="00F706EB" w:rsidP="00516140">
    <w:pPr>
      <w:pStyle w:val="a3"/>
      <w:framePr w:wrap="around" w:vAnchor="text" w:hAnchor="margin" w:xAlign="outside" w:y="1"/>
      <w:rPr>
        <w:rStyle w:val="a9"/>
      </w:rPr>
    </w:pPr>
    <w:r>
      <w:rPr>
        <w:rStyle w:val="a9"/>
      </w:rPr>
      <w:fldChar w:fldCharType="begin"/>
    </w:r>
    <w:r w:rsidR="002E1470">
      <w:rPr>
        <w:rStyle w:val="a9"/>
      </w:rPr>
      <w:instrText xml:space="preserve">PAGE  </w:instrText>
    </w:r>
    <w:r>
      <w:rPr>
        <w:rStyle w:val="a9"/>
      </w:rPr>
      <w:fldChar w:fldCharType="separate"/>
    </w:r>
    <w:r w:rsidR="002E1470">
      <w:rPr>
        <w:rStyle w:val="a9"/>
        <w:noProof/>
      </w:rPr>
      <w:t>8</w:t>
    </w:r>
    <w:r>
      <w:rPr>
        <w:rStyle w:val="a9"/>
      </w:rPr>
      <w:fldChar w:fldCharType="end"/>
    </w:r>
  </w:p>
  <w:p w:rsidR="002E1470" w:rsidRDefault="002E1470"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70" w:rsidRDefault="00F706EB" w:rsidP="00516140">
    <w:pPr>
      <w:pStyle w:val="a3"/>
      <w:framePr w:wrap="around" w:vAnchor="text" w:hAnchor="margin" w:xAlign="outside" w:y="1"/>
      <w:rPr>
        <w:rStyle w:val="a9"/>
      </w:rPr>
    </w:pPr>
    <w:r>
      <w:rPr>
        <w:rStyle w:val="a9"/>
      </w:rPr>
      <w:fldChar w:fldCharType="begin"/>
    </w:r>
    <w:r w:rsidR="002E1470">
      <w:rPr>
        <w:rStyle w:val="a9"/>
      </w:rPr>
      <w:instrText xml:space="preserve">PAGE  </w:instrText>
    </w:r>
    <w:r>
      <w:rPr>
        <w:rStyle w:val="a9"/>
      </w:rPr>
      <w:fldChar w:fldCharType="separate"/>
    </w:r>
    <w:r w:rsidR="008B788A">
      <w:rPr>
        <w:rStyle w:val="a9"/>
        <w:noProof/>
      </w:rPr>
      <w:t>2</w:t>
    </w:r>
    <w:r>
      <w:rPr>
        <w:rStyle w:val="a9"/>
      </w:rPr>
      <w:fldChar w:fldCharType="end"/>
    </w:r>
  </w:p>
  <w:p w:rsidR="002E1470" w:rsidRDefault="002E1470"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30, 19.07.2019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2"/>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205390C"/>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5" w15:restartNumberingAfterBreak="0">
    <w:nsid w:val="02227674"/>
    <w:multiLevelType w:val="hybridMultilevel"/>
    <w:tmpl w:val="30243750"/>
    <w:name w:val="WW8Num4"/>
    <w:lvl w:ilvl="0" w:tplc="F25C4A9E">
      <w:start w:val="1"/>
      <w:numFmt w:val="decimal"/>
      <w:lvlText w:val="%1)"/>
      <w:lvlJc w:val="left"/>
      <w:pPr>
        <w:ind w:left="900" w:hanging="360"/>
      </w:pPr>
      <w:rPr>
        <w:rFonts w:hint="default"/>
      </w:rPr>
    </w:lvl>
    <w:lvl w:ilvl="1" w:tplc="25D48152" w:tentative="1">
      <w:start w:val="1"/>
      <w:numFmt w:val="lowerLetter"/>
      <w:lvlText w:val="%2."/>
      <w:lvlJc w:val="left"/>
      <w:pPr>
        <w:ind w:left="1620" w:hanging="360"/>
      </w:pPr>
    </w:lvl>
    <w:lvl w:ilvl="2" w:tplc="8BF6D1F4" w:tentative="1">
      <w:start w:val="1"/>
      <w:numFmt w:val="lowerRoman"/>
      <w:lvlText w:val="%3."/>
      <w:lvlJc w:val="right"/>
      <w:pPr>
        <w:ind w:left="2340" w:hanging="180"/>
      </w:pPr>
    </w:lvl>
    <w:lvl w:ilvl="3" w:tplc="3ED254B4" w:tentative="1">
      <w:start w:val="1"/>
      <w:numFmt w:val="decimal"/>
      <w:lvlText w:val="%4."/>
      <w:lvlJc w:val="left"/>
      <w:pPr>
        <w:ind w:left="3060" w:hanging="360"/>
      </w:pPr>
    </w:lvl>
    <w:lvl w:ilvl="4" w:tplc="10E0DE16" w:tentative="1">
      <w:start w:val="1"/>
      <w:numFmt w:val="lowerLetter"/>
      <w:lvlText w:val="%5."/>
      <w:lvlJc w:val="left"/>
      <w:pPr>
        <w:ind w:left="3780" w:hanging="360"/>
      </w:pPr>
    </w:lvl>
    <w:lvl w:ilvl="5" w:tplc="9782FA78" w:tentative="1">
      <w:start w:val="1"/>
      <w:numFmt w:val="lowerRoman"/>
      <w:lvlText w:val="%6."/>
      <w:lvlJc w:val="right"/>
      <w:pPr>
        <w:ind w:left="4500" w:hanging="180"/>
      </w:pPr>
    </w:lvl>
    <w:lvl w:ilvl="6" w:tplc="875A0FD2" w:tentative="1">
      <w:start w:val="1"/>
      <w:numFmt w:val="decimal"/>
      <w:lvlText w:val="%7."/>
      <w:lvlJc w:val="left"/>
      <w:pPr>
        <w:ind w:left="5220" w:hanging="360"/>
      </w:pPr>
    </w:lvl>
    <w:lvl w:ilvl="7" w:tplc="41A00014" w:tentative="1">
      <w:start w:val="1"/>
      <w:numFmt w:val="lowerLetter"/>
      <w:lvlText w:val="%8."/>
      <w:lvlJc w:val="left"/>
      <w:pPr>
        <w:ind w:left="5940" w:hanging="360"/>
      </w:pPr>
    </w:lvl>
    <w:lvl w:ilvl="8" w:tplc="664015A2" w:tentative="1">
      <w:start w:val="1"/>
      <w:numFmt w:val="lowerRoman"/>
      <w:lvlText w:val="%9."/>
      <w:lvlJc w:val="right"/>
      <w:pPr>
        <w:ind w:left="6660" w:hanging="180"/>
      </w:pPr>
    </w:lvl>
  </w:abstractNum>
  <w:abstractNum w:abstractNumId="6" w15:restartNumberingAfterBreak="0">
    <w:nsid w:val="05635D2D"/>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7" w15:restartNumberingAfterBreak="0">
    <w:nsid w:val="0AE11B17"/>
    <w:multiLevelType w:val="hybridMultilevel"/>
    <w:tmpl w:val="30E65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BD778B6"/>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0E9F11B8"/>
    <w:multiLevelType w:val="hybridMultilevel"/>
    <w:tmpl w:val="9FB204D4"/>
    <w:name w:val="WW8Num7"/>
    <w:lvl w:ilvl="0" w:tplc="0E74F27A">
      <w:start w:val="1"/>
      <w:numFmt w:val="decimal"/>
      <w:lvlText w:val="%1."/>
      <w:lvlJc w:val="left"/>
      <w:pPr>
        <w:ind w:left="1961" w:hanging="111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11" w15:restartNumberingAfterBreak="0">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06D4AF8"/>
    <w:multiLevelType w:val="hybridMultilevel"/>
    <w:tmpl w:val="671C15C2"/>
    <w:name w:val="WW8Num9"/>
    <w:lvl w:ilvl="0" w:tplc="C53C32A2">
      <w:start w:val="1"/>
      <w:numFmt w:val="decimal"/>
      <w:lvlText w:val="%1."/>
      <w:lvlJc w:val="left"/>
      <w:pPr>
        <w:ind w:left="72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13" w15:restartNumberingAfterBreak="0">
    <w:nsid w:val="11AD3ED0"/>
    <w:multiLevelType w:val="hybridMultilevel"/>
    <w:tmpl w:val="277AEF76"/>
    <w:name w:val="WW8Num5"/>
    <w:lvl w:ilvl="0" w:tplc="2DAC6E0C">
      <w:start w:val="3"/>
      <w:numFmt w:val="decimal"/>
      <w:lvlText w:val="%1)"/>
      <w:lvlJc w:val="left"/>
      <w:pPr>
        <w:ind w:left="1778" w:hanging="360"/>
      </w:pPr>
      <w:rPr>
        <w:rFonts w:hint="default"/>
      </w:rPr>
    </w:lvl>
    <w:lvl w:ilvl="1" w:tplc="3794B360" w:tentative="1">
      <w:start w:val="1"/>
      <w:numFmt w:val="lowerLetter"/>
      <w:lvlText w:val="%2."/>
      <w:lvlJc w:val="left"/>
      <w:pPr>
        <w:ind w:left="2498" w:hanging="360"/>
      </w:pPr>
    </w:lvl>
    <w:lvl w:ilvl="2" w:tplc="EE4450AA" w:tentative="1">
      <w:start w:val="1"/>
      <w:numFmt w:val="lowerRoman"/>
      <w:lvlText w:val="%3."/>
      <w:lvlJc w:val="right"/>
      <w:pPr>
        <w:ind w:left="3218" w:hanging="180"/>
      </w:pPr>
    </w:lvl>
    <w:lvl w:ilvl="3" w:tplc="1A92B440" w:tentative="1">
      <w:start w:val="1"/>
      <w:numFmt w:val="decimal"/>
      <w:lvlText w:val="%4."/>
      <w:lvlJc w:val="left"/>
      <w:pPr>
        <w:ind w:left="3938" w:hanging="360"/>
      </w:pPr>
    </w:lvl>
    <w:lvl w:ilvl="4" w:tplc="869CA6CA" w:tentative="1">
      <w:start w:val="1"/>
      <w:numFmt w:val="lowerLetter"/>
      <w:lvlText w:val="%5."/>
      <w:lvlJc w:val="left"/>
      <w:pPr>
        <w:ind w:left="4658" w:hanging="360"/>
      </w:pPr>
    </w:lvl>
    <w:lvl w:ilvl="5" w:tplc="32AAEFAE" w:tentative="1">
      <w:start w:val="1"/>
      <w:numFmt w:val="lowerRoman"/>
      <w:lvlText w:val="%6."/>
      <w:lvlJc w:val="right"/>
      <w:pPr>
        <w:ind w:left="5378" w:hanging="180"/>
      </w:pPr>
    </w:lvl>
    <w:lvl w:ilvl="6" w:tplc="92FC6C3C" w:tentative="1">
      <w:start w:val="1"/>
      <w:numFmt w:val="decimal"/>
      <w:lvlText w:val="%7."/>
      <w:lvlJc w:val="left"/>
      <w:pPr>
        <w:ind w:left="6098" w:hanging="360"/>
      </w:pPr>
    </w:lvl>
    <w:lvl w:ilvl="7" w:tplc="A11C4D56" w:tentative="1">
      <w:start w:val="1"/>
      <w:numFmt w:val="lowerLetter"/>
      <w:lvlText w:val="%8."/>
      <w:lvlJc w:val="left"/>
      <w:pPr>
        <w:ind w:left="6818" w:hanging="360"/>
      </w:pPr>
    </w:lvl>
    <w:lvl w:ilvl="8" w:tplc="408EFC42" w:tentative="1">
      <w:start w:val="1"/>
      <w:numFmt w:val="lowerRoman"/>
      <w:lvlText w:val="%9."/>
      <w:lvlJc w:val="right"/>
      <w:pPr>
        <w:ind w:left="7538" w:hanging="180"/>
      </w:pPr>
    </w:lvl>
  </w:abstractNum>
  <w:abstractNum w:abstractNumId="14" w15:restartNumberingAfterBreak="0">
    <w:nsid w:val="13C75B18"/>
    <w:multiLevelType w:val="hybridMultilevel"/>
    <w:tmpl w:val="37645320"/>
    <w:lvl w:ilvl="0" w:tplc="1C986E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6C12F75"/>
    <w:multiLevelType w:val="hybridMultilevel"/>
    <w:tmpl w:val="123844FA"/>
    <w:lvl w:ilvl="0" w:tplc="EBE43FD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15:restartNumberingAfterBreak="0">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239954CB"/>
    <w:multiLevelType w:val="hybridMultilevel"/>
    <w:tmpl w:val="8C147A0A"/>
    <w:lvl w:ilvl="0" w:tplc="02525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58C3569"/>
    <w:multiLevelType w:val="hybridMultilevel"/>
    <w:tmpl w:val="770EF59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2A059B"/>
    <w:multiLevelType w:val="hybridMultilevel"/>
    <w:tmpl w:val="6FA47FAA"/>
    <w:lvl w:ilvl="0" w:tplc="B94E85F4">
      <w:start w:val="1"/>
      <w:numFmt w:val="decimal"/>
      <w:lvlText w:val="%1."/>
      <w:lvlJc w:val="left"/>
      <w:pPr>
        <w:tabs>
          <w:tab w:val="num" w:pos="1905"/>
        </w:tabs>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0486EC7"/>
    <w:multiLevelType w:val="hybridMultilevel"/>
    <w:tmpl w:val="90301070"/>
    <w:lvl w:ilvl="0" w:tplc="F7587C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5919DA"/>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24"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5" w15:restartNumberingAfterBreak="0">
    <w:nsid w:val="3A935B57"/>
    <w:multiLevelType w:val="hybridMultilevel"/>
    <w:tmpl w:val="D6ECD5BE"/>
    <w:lvl w:ilvl="0" w:tplc="5AD4038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C8F6BC6"/>
    <w:multiLevelType w:val="hybridMultilevel"/>
    <w:tmpl w:val="BD4C99C6"/>
    <w:lvl w:ilvl="0" w:tplc="6C22E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6513FE"/>
    <w:multiLevelType w:val="hybridMultilevel"/>
    <w:tmpl w:val="F97229D2"/>
    <w:lvl w:ilvl="0" w:tplc="2326C690">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29"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1A274B3"/>
    <w:multiLevelType w:val="multilevel"/>
    <w:tmpl w:val="298C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32"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15:restartNumberingAfterBreak="0">
    <w:nsid w:val="5C9804B8"/>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22A1E"/>
    <w:multiLevelType w:val="hybridMultilevel"/>
    <w:tmpl w:val="66AC600C"/>
    <w:lvl w:ilvl="0" w:tplc="2DFC6A86">
      <w:start w:val="1"/>
      <w:numFmt w:val="decimal"/>
      <w:lvlText w:val="%1."/>
      <w:lvlJc w:val="left"/>
      <w:pPr>
        <w:tabs>
          <w:tab w:val="num" w:pos="720"/>
        </w:tabs>
        <w:ind w:left="720" w:hanging="360"/>
      </w:pPr>
      <w:rPr>
        <w:rFonts w:cs="Times New Roman"/>
        <w:b w:val="0"/>
      </w:rPr>
    </w:lvl>
    <w:lvl w:ilvl="1" w:tplc="C16E0A82">
      <w:start w:val="1"/>
      <w:numFmt w:val="bullet"/>
      <w:lvlText w:val="-"/>
      <w:lvlJc w:val="left"/>
      <w:pPr>
        <w:tabs>
          <w:tab w:val="num" w:pos="1440"/>
        </w:tabs>
        <w:ind w:left="1440" w:hanging="360"/>
      </w:pPr>
      <w:rPr>
        <w:rFonts w:ascii="Courier New" w:hAnsi="Courier New"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1485D67"/>
    <w:multiLevelType w:val="hybridMultilevel"/>
    <w:tmpl w:val="814A73A2"/>
    <w:lvl w:ilvl="0" w:tplc="0B7E2744">
      <w:start w:val="1"/>
      <w:numFmt w:val="decimal"/>
      <w:lvlText w:val="%1)"/>
      <w:lvlJc w:val="left"/>
      <w:pPr>
        <w:tabs>
          <w:tab w:val="num" w:pos="1069"/>
        </w:tabs>
        <w:ind w:left="1069" w:hanging="360"/>
      </w:pPr>
      <w:rPr>
        <w:rFonts w:hint="default"/>
      </w:rPr>
    </w:lvl>
    <w:lvl w:ilvl="1" w:tplc="DB585A5C" w:tentative="1">
      <w:start w:val="1"/>
      <w:numFmt w:val="lowerLetter"/>
      <w:lvlText w:val="%2."/>
      <w:lvlJc w:val="left"/>
      <w:pPr>
        <w:tabs>
          <w:tab w:val="num" w:pos="1789"/>
        </w:tabs>
        <w:ind w:left="1789" w:hanging="360"/>
      </w:pPr>
    </w:lvl>
    <w:lvl w:ilvl="2" w:tplc="E490F95E" w:tentative="1">
      <w:start w:val="1"/>
      <w:numFmt w:val="lowerRoman"/>
      <w:lvlText w:val="%3."/>
      <w:lvlJc w:val="right"/>
      <w:pPr>
        <w:tabs>
          <w:tab w:val="num" w:pos="2509"/>
        </w:tabs>
        <w:ind w:left="2509" w:hanging="180"/>
      </w:pPr>
    </w:lvl>
    <w:lvl w:ilvl="3" w:tplc="2BD6113E" w:tentative="1">
      <w:start w:val="1"/>
      <w:numFmt w:val="decimal"/>
      <w:lvlText w:val="%4."/>
      <w:lvlJc w:val="left"/>
      <w:pPr>
        <w:tabs>
          <w:tab w:val="num" w:pos="3229"/>
        </w:tabs>
        <w:ind w:left="3229" w:hanging="360"/>
      </w:pPr>
    </w:lvl>
    <w:lvl w:ilvl="4" w:tplc="CCB6E018" w:tentative="1">
      <w:start w:val="1"/>
      <w:numFmt w:val="lowerLetter"/>
      <w:lvlText w:val="%5."/>
      <w:lvlJc w:val="left"/>
      <w:pPr>
        <w:tabs>
          <w:tab w:val="num" w:pos="3949"/>
        </w:tabs>
        <w:ind w:left="3949" w:hanging="360"/>
      </w:pPr>
    </w:lvl>
    <w:lvl w:ilvl="5" w:tplc="72C2E68E" w:tentative="1">
      <w:start w:val="1"/>
      <w:numFmt w:val="lowerRoman"/>
      <w:lvlText w:val="%6."/>
      <w:lvlJc w:val="right"/>
      <w:pPr>
        <w:tabs>
          <w:tab w:val="num" w:pos="4669"/>
        </w:tabs>
        <w:ind w:left="4669" w:hanging="180"/>
      </w:pPr>
    </w:lvl>
    <w:lvl w:ilvl="6" w:tplc="839C96BC" w:tentative="1">
      <w:start w:val="1"/>
      <w:numFmt w:val="decimal"/>
      <w:lvlText w:val="%7."/>
      <w:lvlJc w:val="left"/>
      <w:pPr>
        <w:tabs>
          <w:tab w:val="num" w:pos="5389"/>
        </w:tabs>
        <w:ind w:left="5389" w:hanging="360"/>
      </w:pPr>
    </w:lvl>
    <w:lvl w:ilvl="7" w:tplc="47E6A1E2" w:tentative="1">
      <w:start w:val="1"/>
      <w:numFmt w:val="lowerLetter"/>
      <w:lvlText w:val="%8."/>
      <w:lvlJc w:val="left"/>
      <w:pPr>
        <w:tabs>
          <w:tab w:val="num" w:pos="6109"/>
        </w:tabs>
        <w:ind w:left="6109" w:hanging="360"/>
      </w:pPr>
    </w:lvl>
    <w:lvl w:ilvl="8" w:tplc="F6CEBFA4" w:tentative="1">
      <w:start w:val="1"/>
      <w:numFmt w:val="lowerRoman"/>
      <w:lvlText w:val="%9."/>
      <w:lvlJc w:val="right"/>
      <w:pPr>
        <w:tabs>
          <w:tab w:val="num" w:pos="6829"/>
        </w:tabs>
        <w:ind w:left="6829" w:hanging="180"/>
      </w:pPr>
    </w:lvl>
  </w:abstractNum>
  <w:abstractNum w:abstractNumId="36"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6C3866AB"/>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39" w15:restartNumberingAfterBreak="0">
    <w:nsid w:val="6ECE19AF"/>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4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B52915"/>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num w:numId="1">
    <w:abstractNumId w:val="15"/>
  </w:num>
  <w:num w:numId="2">
    <w:abstractNumId w:val="18"/>
  </w:num>
  <w:num w:numId="3">
    <w:abstractNumId w:val="1"/>
  </w:num>
  <w:num w:numId="4">
    <w:abstractNumId w:val="2"/>
  </w:num>
  <w:num w:numId="5">
    <w:abstractNumId w:val="32"/>
  </w:num>
  <w:num w:numId="6">
    <w:abstractNumId w:val="36"/>
  </w:num>
  <w:num w:numId="7">
    <w:abstractNumId w:val="3"/>
  </w:num>
  <w:num w:numId="8">
    <w:abstractNumId w:val="3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3"/>
  </w:num>
  <w:num w:numId="12">
    <w:abstractNumId w:val="27"/>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7"/>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2"/>
  </w:num>
  <w:num w:numId="28">
    <w:abstractNumId w:val="41"/>
  </w:num>
  <w:num w:numId="29">
    <w:abstractNumId w:val="9"/>
  </w:num>
  <w:num w:numId="30">
    <w:abstractNumId w:val="3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2"/>
  </w:num>
  <w:num w:numId="40">
    <w:abstractNumId w:val="2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
  </w:num>
  <w:num w:numId="44">
    <w:abstractNumId w:val="39"/>
  </w:num>
  <w:num w:numId="45">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3752"/>
    <w:rsid w:val="000244BC"/>
    <w:rsid w:val="00025207"/>
    <w:rsid w:val="00025A12"/>
    <w:rsid w:val="00025F74"/>
    <w:rsid w:val="000266F9"/>
    <w:rsid w:val="000273F7"/>
    <w:rsid w:val="00031C58"/>
    <w:rsid w:val="00035440"/>
    <w:rsid w:val="00035B1F"/>
    <w:rsid w:val="0003677E"/>
    <w:rsid w:val="00036AE2"/>
    <w:rsid w:val="00037F5E"/>
    <w:rsid w:val="00041F09"/>
    <w:rsid w:val="000441D1"/>
    <w:rsid w:val="00044ACE"/>
    <w:rsid w:val="00045BB4"/>
    <w:rsid w:val="00046244"/>
    <w:rsid w:val="00047929"/>
    <w:rsid w:val="000514C1"/>
    <w:rsid w:val="00051AF6"/>
    <w:rsid w:val="00051EB9"/>
    <w:rsid w:val="00052DD1"/>
    <w:rsid w:val="000537C9"/>
    <w:rsid w:val="000537DD"/>
    <w:rsid w:val="00056B82"/>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695C"/>
    <w:rsid w:val="00076FD7"/>
    <w:rsid w:val="000778A2"/>
    <w:rsid w:val="00077DDA"/>
    <w:rsid w:val="000802E1"/>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937E9"/>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DFE"/>
    <w:rsid w:val="000D48D3"/>
    <w:rsid w:val="000D49D2"/>
    <w:rsid w:val="000D5811"/>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21062"/>
    <w:rsid w:val="00121830"/>
    <w:rsid w:val="00123164"/>
    <w:rsid w:val="0012325F"/>
    <w:rsid w:val="00123366"/>
    <w:rsid w:val="00123863"/>
    <w:rsid w:val="00123BDE"/>
    <w:rsid w:val="001242D2"/>
    <w:rsid w:val="00124810"/>
    <w:rsid w:val="00125D8E"/>
    <w:rsid w:val="00126A3E"/>
    <w:rsid w:val="00130525"/>
    <w:rsid w:val="0013057D"/>
    <w:rsid w:val="00130C91"/>
    <w:rsid w:val="001326A8"/>
    <w:rsid w:val="001327EB"/>
    <w:rsid w:val="001329C4"/>
    <w:rsid w:val="00133190"/>
    <w:rsid w:val="001354C3"/>
    <w:rsid w:val="00136BC0"/>
    <w:rsid w:val="00137ADC"/>
    <w:rsid w:val="00140CB5"/>
    <w:rsid w:val="0014268B"/>
    <w:rsid w:val="00142B96"/>
    <w:rsid w:val="00142BCD"/>
    <w:rsid w:val="00143280"/>
    <w:rsid w:val="00143AC7"/>
    <w:rsid w:val="00143B8A"/>
    <w:rsid w:val="001440F0"/>
    <w:rsid w:val="00146D2D"/>
    <w:rsid w:val="001521E4"/>
    <w:rsid w:val="001524F9"/>
    <w:rsid w:val="00152AA7"/>
    <w:rsid w:val="00152D03"/>
    <w:rsid w:val="001530AB"/>
    <w:rsid w:val="001536C9"/>
    <w:rsid w:val="0015431C"/>
    <w:rsid w:val="00156C91"/>
    <w:rsid w:val="00157CFE"/>
    <w:rsid w:val="00161065"/>
    <w:rsid w:val="001620E4"/>
    <w:rsid w:val="001634C3"/>
    <w:rsid w:val="001634F0"/>
    <w:rsid w:val="00164951"/>
    <w:rsid w:val="00164BB0"/>
    <w:rsid w:val="00164D52"/>
    <w:rsid w:val="00165894"/>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3F66"/>
    <w:rsid w:val="001C533A"/>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62A5"/>
    <w:rsid w:val="00256E8F"/>
    <w:rsid w:val="00257278"/>
    <w:rsid w:val="00260165"/>
    <w:rsid w:val="00262146"/>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CF5"/>
    <w:rsid w:val="00326F6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1F93"/>
    <w:rsid w:val="00342D8F"/>
    <w:rsid w:val="003438F3"/>
    <w:rsid w:val="003446B7"/>
    <w:rsid w:val="0034531E"/>
    <w:rsid w:val="003453AD"/>
    <w:rsid w:val="0034559A"/>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E4"/>
    <w:rsid w:val="00394807"/>
    <w:rsid w:val="003950B0"/>
    <w:rsid w:val="00395DA5"/>
    <w:rsid w:val="0039671C"/>
    <w:rsid w:val="003969C7"/>
    <w:rsid w:val="003969F2"/>
    <w:rsid w:val="00396A82"/>
    <w:rsid w:val="00396C53"/>
    <w:rsid w:val="00397E10"/>
    <w:rsid w:val="003A07F4"/>
    <w:rsid w:val="003A1A52"/>
    <w:rsid w:val="003A1FA6"/>
    <w:rsid w:val="003A2DBE"/>
    <w:rsid w:val="003A35A0"/>
    <w:rsid w:val="003A36CB"/>
    <w:rsid w:val="003A4B19"/>
    <w:rsid w:val="003A4D9F"/>
    <w:rsid w:val="003A5245"/>
    <w:rsid w:val="003B0B2F"/>
    <w:rsid w:val="003B149D"/>
    <w:rsid w:val="003B3099"/>
    <w:rsid w:val="003B3441"/>
    <w:rsid w:val="003B374F"/>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C2C"/>
    <w:rsid w:val="0044686D"/>
    <w:rsid w:val="004504EF"/>
    <w:rsid w:val="00450E44"/>
    <w:rsid w:val="00451628"/>
    <w:rsid w:val="00451975"/>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213A"/>
    <w:rsid w:val="00503772"/>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6537"/>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303"/>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7006"/>
    <w:rsid w:val="00650116"/>
    <w:rsid w:val="00651FDE"/>
    <w:rsid w:val="00652842"/>
    <w:rsid w:val="0065377D"/>
    <w:rsid w:val="0065385D"/>
    <w:rsid w:val="00653ED7"/>
    <w:rsid w:val="00655784"/>
    <w:rsid w:val="006562A2"/>
    <w:rsid w:val="0065673D"/>
    <w:rsid w:val="00656A67"/>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6080"/>
    <w:rsid w:val="00676E75"/>
    <w:rsid w:val="00677616"/>
    <w:rsid w:val="0067768E"/>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42CD"/>
    <w:rsid w:val="006C4C89"/>
    <w:rsid w:val="006C4DAA"/>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BA9"/>
    <w:rsid w:val="007778CC"/>
    <w:rsid w:val="0078032C"/>
    <w:rsid w:val="007803E2"/>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49E2"/>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3924"/>
    <w:rsid w:val="007F3C16"/>
    <w:rsid w:val="007F5CC5"/>
    <w:rsid w:val="007F5F73"/>
    <w:rsid w:val="007F6BEA"/>
    <w:rsid w:val="007F71BF"/>
    <w:rsid w:val="007F730D"/>
    <w:rsid w:val="007F77F2"/>
    <w:rsid w:val="008008E1"/>
    <w:rsid w:val="00801AC3"/>
    <w:rsid w:val="00802134"/>
    <w:rsid w:val="00802301"/>
    <w:rsid w:val="00803451"/>
    <w:rsid w:val="00803CF1"/>
    <w:rsid w:val="00803EB3"/>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88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18DB"/>
    <w:rsid w:val="009925C8"/>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D52"/>
    <w:rsid w:val="00A64CEB"/>
    <w:rsid w:val="00A65D33"/>
    <w:rsid w:val="00A663DC"/>
    <w:rsid w:val="00A6725D"/>
    <w:rsid w:val="00A70AA6"/>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DB3"/>
    <w:rsid w:val="00B047BC"/>
    <w:rsid w:val="00B05A6E"/>
    <w:rsid w:val="00B06AAD"/>
    <w:rsid w:val="00B06D4E"/>
    <w:rsid w:val="00B07DF8"/>
    <w:rsid w:val="00B1023F"/>
    <w:rsid w:val="00B10DD4"/>
    <w:rsid w:val="00B11917"/>
    <w:rsid w:val="00B123AB"/>
    <w:rsid w:val="00B14C9C"/>
    <w:rsid w:val="00B14F08"/>
    <w:rsid w:val="00B15CB7"/>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7F78"/>
    <w:rsid w:val="00B50560"/>
    <w:rsid w:val="00B522D7"/>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4BD"/>
    <w:rsid w:val="00BE2D8B"/>
    <w:rsid w:val="00BE359A"/>
    <w:rsid w:val="00BE411E"/>
    <w:rsid w:val="00BE49CF"/>
    <w:rsid w:val="00BE521C"/>
    <w:rsid w:val="00BE6411"/>
    <w:rsid w:val="00BE7910"/>
    <w:rsid w:val="00BF287A"/>
    <w:rsid w:val="00BF3987"/>
    <w:rsid w:val="00BF4724"/>
    <w:rsid w:val="00BF4EAD"/>
    <w:rsid w:val="00BF5978"/>
    <w:rsid w:val="00BF62B7"/>
    <w:rsid w:val="00BF6A9D"/>
    <w:rsid w:val="00BF775D"/>
    <w:rsid w:val="00C0074A"/>
    <w:rsid w:val="00C00C42"/>
    <w:rsid w:val="00C01C6E"/>
    <w:rsid w:val="00C023C5"/>
    <w:rsid w:val="00C029CF"/>
    <w:rsid w:val="00C02BDF"/>
    <w:rsid w:val="00C03FA2"/>
    <w:rsid w:val="00C05E62"/>
    <w:rsid w:val="00C062A8"/>
    <w:rsid w:val="00C06D0F"/>
    <w:rsid w:val="00C06F0F"/>
    <w:rsid w:val="00C07577"/>
    <w:rsid w:val="00C10859"/>
    <w:rsid w:val="00C11972"/>
    <w:rsid w:val="00C12051"/>
    <w:rsid w:val="00C129F9"/>
    <w:rsid w:val="00C12F46"/>
    <w:rsid w:val="00C137CB"/>
    <w:rsid w:val="00C13D74"/>
    <w:rsid w:val="00C15748"/>
    <w:rsid w:val="00C17421"/>
    <w:rsid w:val="00C178D2"/>
    <w:rsid w:val="00C21285"/>
    <w:rsid w:val="00C2163D"/>
    <w:rsid w:val="00C24610"/>
    <w:rsid w:val="00C2648F"/>
    <w:rsid w:val="00C268B5"/>
    <w:rsid w:val="00C27718"/>
    <w:rsid w:val="00C277FA"/>
    <w:rsid w:val="00C27BB6"/>
    <w:rsid w:val="00C3016A"/>
    <w:rsid w:val="00C3120D"/>
    <w:rsid w:val="00C31E3E"/>
    <w:rsid w:val="00C3224C"/>
    <w:rsid w:val="00C3377A"/>
    <w:rsid w:val="00C359FA"/>
    <w:rsid w:val="00C35C19"/>
    <w:rsid w:val="00C36905"/>
    <w:rsid w:val="00C376A8"/>
    <w:rsid w:val="00C4000F"/>
    <w:rsid w:val="00C40071"/>
    <w:rsid w:val="00C400A5"/>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6484"/>
    <w:rsid w:val="00D1080C"/>
    <w:rsid w:val="00D1126A"/>
    <w:rsid w:val="00D127D9"/>
    <w:rsid w:val="00D156C9"/>
    <w:rsid w:val="00D157F5"/>
    <w:rsid w:val="00D15ED4"/>
    <w:rsid w:val="00D167D8"/>
    <w:rsid w:val="00D177D9"/>
    <w:rsid w:val="00D2015A"/>
    <w:rsid w:val="00D21A31"/>
    <w:rsid w:val="00D21E0F"/>
    <w:rsid w:val="00D2414F"/>
    <w:rsid w:val="00D25B8A"/>
    <w:rsid w:val="00D25D82"/>
    <w:rsid w:val="00D275E9"/>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F2E"/>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5D75"/>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A30"/>
    <w:rsid w:val="00DE0F7C"/>
    <w:rsid w:val="00DE148F"/>
    <w:rsid w:val="00DE1745"/>
    <w:rsid w:val="00DE1F82"/>
    <w:rsid w:val="00DE202A"/>
    <w:rsid w:val="00DE434C"/>
    <w:rsid w:val="00DE4FD7"/>
    <w:rsid w:val="00DF017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3FD9"/>
    <w:rsid w:val="00EF411A"/>
    <w:rsid w:val="00F00D0B"/>
    <w:rsid w:val="00F01600"/>
    <w:rsid w:val="00F01B6B"/>
    <w:rsid w:val="00F01C8F"/>
    <w:rsid w:val="00F03C5B"/>
    <w:rsid w:val="00F03CB2"/>
    <w:rsid w:val="00F04EBD"/>
    <w:rsid w:val="00F0520E"/>
    <w:rsid w:val="00F06541"/>
    <w:rsid w:val="00F11C4F"/>
    <w:rsid w:val="00F130DE"/>
    <w:rsid w:val="00F13168"/>
    <w:rsid w:val="00F1349D"/>
    <w:rsid w:val="00F13CDC"/>
    <w:rsid w:val="00F13D62"/>
    <w:rsid w:val="00F165D8"/>
    <w:rsid w:val="00F16752"/>
    <w:rsid w:val="00F167AF"/>
    <w:rsid w:val="00F16D64"/>
    <w:rsid w:val="00F20A8E"/>
    <w:rsid w:val="00F219FD"/>
    <w:rsid w:val="00F21D2E"/>
    <w:rsid w:val="00F22273"/>
    <w:rsid w:val="00F225EE"/>
    <w:rsid w:val="00F232ED"/>
    <w:rsid w:val="00F253CC"/>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66B7"/>
    <w:rsid w:val="00F81BCF"/>
    <w:rsid w:val="00F82380"/>
    <w:rsid w:val="00F83913"/>
    <w:rsid w:val="00F8492E"/>
    <w:rsid w:val="00F873FE"/>
    <w:rsid w:val="00F87E9A"/>
    <w:rsid w:val="00F913AF"/>
    <w:rsid w:val="00F92133"/>
    <w:rsid w:val="00F939DC"/>
    <w:rsid w:val="00F96BDB"/>
    <w:rsid w:val="00FA06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243C"/>
    <w:rsid w:val="00FE5330"/>
    <w:rsid w:val="00FE5FB1"/>
    <w:rsid w:val="00FE65D1"/>
    <w:rsid w:val="00FE6D50"/>
    <w:rsid w:val="00FE70EA"/>
    <w:rsid w:val="00FF05AF"/>
    <w:rsid w:val="00FF061E"/>
    <w:rsid w:val="00FF105F"/>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1417F75"/>
  <w15:docId w15:val="{C3360440-983E-44EF-BC52-10F8A35A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8653B5"/>
    <w:pPr>
      <w:keepNext/>
      <w:jc w:val="center"/>
      <w:outlineLvl w:val="0"/>
    </w:pPr>
    <w:rPr>
      <w:sz w:val="44"/>
    </w:rPr>
  </w:style>
  <w:style w:type="paragraph" w:styleId="23">
    <w:name w:val="heading 2"/>
    <w:basedOn w:val="a"/>
    <w:next w:val="a"/>
    <w:link w:val="24"/>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8653B5"/>
    <w:pPr>
      <w:keepNext/>
      <w:jc w:val="center"/>
      <w:outlineLvl w:val="2"/>
    </w:pPr>
    <w:rPr>
      <w:b/>
      <w:bCs/>
      <w:sz w:val="44"/>
    </w:rPr>
  </w:style>
  <w:style w:type="paragraph" w:styleId="4">
    <w:name w:val="heading 4"/>
    <w:basedOn w:val="a"/>
    <w:next w:val="a"/>
    <w:link w:val="40"/>
    <w:uiPriority w:val="9"/>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Знак1 Знак1"/>
    <w:basedOn w:val="a"/>
    <w:link w:val="28"/>
    <w:uiPriority w:val="9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uiPriority w:val="99"/>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3">
    <w:name w:val="Strong"/>
    <w:basedOn w:val="a0"/>
    <w:uiPriority w:val="22"/>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uiPriority w:val="99"/>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uiPriority w:val="99"/>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basedOn w:val="a0"/>
    <w:link w:val="27"/>
    <w:uiPriority w:val="99"/>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uiPriority w:val="99"/>
    <w:rsid w:val="00052DD1"/>
    <w:pPr>
      <w:spacing w:before="100" w:beforeAutospacing="1" w:after="100" w:afterAutospacing="1"/>
    </w:pPr>
    <w:rPr>
      <w:rFonts w:ascii="Times New Roman" w:hAnsi="Times New Roman"/>
    </w:rPr>
  </w:style>
  <w:style w:type="paragraph" w:customStyle="1" w:styleId="xl81">
    <w:name w:val="xl81"/>
    <w:basedOn w:val="a"/>
    <w:uiPriority w:val="99"/>
    <w:rsid w:val="00052DD1"/>
    <w:pPr>
      <w:spacing w:before="100" w:beforeAutospacing="1" w:after="100" w:afterAutospacing="1"/>
      <w:jc w:val="right"/>
    </w:pPr>
    <w:rPr>
      <w:rFonts w:ascii="Times New Roman" w:hAnsi="Times New Roman"/>
    </w:rPr>
  </w:style>
  <w:style w:type="paragraph" w:customStyle="1" w:styleId="xl82">
    <w:name w:val="xl82"/>
    <w:basedOn w:val="a"/>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rsid w:val="008A4E52"/>
    <w:rPr>
      <w:rFonts w:ascii="TimesET" w:hAnsi="TimesET"/>
      <w:b/>
      <w:bCs/>
      <w:sz w:val="44"/>
      <w:szCs w:val="24"/>
    </w:rPr>
  </w:style>
  <w:style w:type="character" w:customStyle="1" w:styleId="40">
    <w:name w:val="Заголовок 4 Знак"/>
    <w:basedOn w:val="a0"/>
    <w:link w:val="4"/>
    <w:uiPriority w:val="9"/>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uiPriority w:val="99"/>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uiPriority w:val="99"/>
    <w:rsid w:val="008A4E52"/>
    <w:rPr>
      <w:shd w:val="clear" w:color="auto" w:fill="FFFFFF"/>
    </w:rPr>
  </w:style>
  <w:style w:type="paragraph" w:customStyle="1" w:styleId="2f">
    <w:name w:val="Основной текст (2)"/>
    <w:basedOn w:val="a"/>
    <w:link w:val="2e"/>
    <w:uiPriority w:val="99"/>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rsid w:val="00BB7B79"/>
  </w:style>
  <w:style w:type="paragraph" w:customStyle="1" w:styleId="afffff4">
    <w:name w:val="Внимание: недобросовестность!"/>
    <w:basedOn w:val="afffff2"/>
    <w:next w:val="a"/>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1f9"/>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qFormat/>
    <w:rsid w:val="00BB7B79"/>
    <w:pPr>
      <w:widowControl w:val="0"/>
    </w:pPr>
    <w:rPr>
      <w:sz w:val="14"/>
      <w:szCs w:val="14"/>
    </w:rPr>
  </w:style>
  <w:style w:type="paragraph" w:customStyle="1" w:styleId="affffff5">
    <w:name w:val="Колонтитул (правый)"/>
    <w:basedOn w:val="afff7"/>
    <w:next w:val="a"/>
    <w:qFormat/>
    <w:rsid w:val="00BB7B79"/>
    <w:pPr>
      <w:widowControl w:val="0"/>
    </w:pPr>
    <w:rPr>
      <w:sz w:val="14"/>
      <w:szCs w:val="14"/>
    </w:rPr>
  </w:style>
  <w:style w:type="paragraph" w:customStyle="1" w:styleId="affffff6">
    <w:name w:val="Комментарий пользователя"/>
    <w:basedOn w:val="aff0"/>
    <w:next w:val="a"/>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qFormat/>
    <w:rsid w:val="00BB7B79"/>
  </w:style>
  <w:style w:type="paragraph" w:customStyle="1" w:styleId="affffff8">
    <w:name w:val="Моноширинный"/>
    <w:basedOn w:val="a"/>
    <w:next w:val="a"/>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qFormat/>
    <w:rsid w:val="00BB7B79"/>
    <w:pPr>
      <w:ind w:firstLine="118"/>
    </w:pPr>
  </w:style>
  <w:style w:type="paragraph" w:customStyle="1" w:styleId="affffffc">
    <w:name w:val="Оглавление"/>
    <w:basedOn w:val="afb"/>
    <w:next w:val="a"/>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qFormat/>
    <w:rsid w:val="00BB7B79"/>
  </w:style>
  <w:style w:type="paragraph" w:customStyle="1" w:styleId="afffffff4">
    <w:name w:val="Примечание."/>
    <w:basedOn w:val="afffff2"/>
    <w:next w:val="a"/>
    <w:qFormat/>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4"/>
    <w:next w:val="a"/>
    <w:qFormat/>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qFormat/>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uiPriority w:val="99"/>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6">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
    <w:rsid w:val="00B45CDE"/>
    <w:pPr>
      <w:ind w:firstLine="709"/>
      <w:jc w:val="both"/>
    </w:pPr>
    <w:rPr>
      <w:rFonts w:ascii="Times New Roman" w:hAnsi="Times New Roman"/>
      <w:sz w:val="28"/>
    </w:rPr>
  </w:style>
  <w:style w:type="paragraph" w:customStyle="1" w:styleId="3f5">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2">
    <w:name w:val="Знак Знак2"/>
    <w:basedOn w:val="a0"/>
    <w:rsid w:val="0034531E"/>
    <w:rPr>
      <w:rFonts w:ascii="Arial Cyr Chuv" w:hAnsi="Arial Cyr Chuv"/>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308460.500" TargetMode="External"/><Relationship Id="rId21" Type="http://schemas.openxmlformats.org/officeDocument/2006/relationships/hyperlink" Target="garantF1://71837200.0" TargetMode="External"/><Relationship Id="rId34" Type="http://schemas.openxmlformats.org/officeDocument/2006/relationships/hyperlink" Target="garantF1://70308460.100330" TargetMode="External"/><Relationship Id="rId42" Type="http://schemas.openxmlformats.org/officeDocument/2006/relationships/hyperlink" Target="garantF1://17525119.0" TargetMode="External"/><Relationship Id="rId47" Type="http://schemas.openxmlformats.org/officeDocument/2006/relationships/image" Target="media/image9.png"/><Relationship Id="rId50" Type="http://schemas.openxmlformats.org/officeDocument/2006/relationships/image" Target="media/image11.png"/><Relationship Id="rId55" Type="http://schemas.openxmlformats.org/officeDocument/2006/relationships/hyperlink" Target="http://marpos.cap.ru/about/structure/3179cef5-0502-469e-977e-5727aab41dac/"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garantF1://70308460.100000" TargetMode="External"/><Relationship Id="rId11" Type="http://schemas.openxmlformats.org/officeDocument/2006/relationships/image" Target="media/image4.png"/><Relationship Id="rId24" Type="http://schemas.openxmlformats.org/officeDocument/2006/relationships/hyperlink" Target="garantF1://70308460.100000" TargetMode="External"/><Relationship Id="rId32" Type="http://schemas.openxmlformats.org/officeDocument/2006/relationships/hyperlink" Target="garantF1://70308460.10035201" TargetMode="External"/><Relationship Id="rId37" Type="http://schemas.openxmlformats.org/officeDocument/2006/relationships/hyperlink" Target="garantF1://70308460.100000" TargetMode="External"/><Relationship Id="rId40" Type="http://schemas.openxmlformats.org/officeDocument/2006/relationships/hyperlink" Target="garantF1://70308460.10035201" TargetMode="External"/><Relationship Id="rId45" Type="http://schemas.openxmlformats.org/officeDocument/2006/relationships/hyperlink" Target="garantF1://70308460.500" TargetMode="External"/><Relationship Id="rId53" Type="http://schemas.openxmlformats.org/officeDocument/2006/relationships/hyperlink" Target="../../User/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8" Type="http://schemas.openxmlformats.org/officeDocument/2006/relationships/image" Target="media/image13.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arpos@cap.ru" TargetMode="External"/><Relationship Id="rId19" Type="http://schemas.openxmlformats.org/officeDocument/2006/relationships/hyperlink" Target="garantF1://48656708.1000" TargetMode="External"/><Relationship Id="rId14" Type="http://schemas.openxmlformats.org/officeDocument/2006/relationships/image" Target="media/image5.png"/><Relationship Id="rId22" Type="http://schemas.openxmlformats.org/officeDocument/2006/relationships/hyperlink" Target="garantF1://70308460.100000" TargetMode="External"/><Relationship Id="rId27" Type="http://schemas.openxmlformats.org/officeDocument/2006/relationships/hyperlink" Target="garantF1://70308460.10035201" TargetMode="External"/><Relationship Id="rId30" Type="http://schemas.openxmlformats.org/officeDocument/2006/relationships/hyperlink" Target="garantF1://70308460.100330" TargetMode="External"/><Relationship Id="rId35" Type="http://schemas.openxmlformats.org/officeDocument/2006/relationships/hyperlink" Target="garantF1://70308460.500" TargetMode="External"/><Relationship Id="rId43" Type="http://schemas.openxmlformats.org/officeDocument/2006/relationships/hyperlink" Target="garantF1://70308460.100000" TargetMode="External"/><Relationship Id="rId48" Type="http://schemas.openxmlformats.org/officeDocument/2006/relationships/image" Target="media/image10.png"/><Relationship Id="rId56" Type="http://schemas.openxmlformats.org/officeDocument/2006/relationships/hyperlink" Target="http://docs.cntd.ru/document/902228011"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garantF1://42416195.0" TargetMode="External"/><Relationship Id="rId17" Type="http://schemas.openxmlformats.org/officeDocument/2006/relationships/image" Target="media/image8.jpeg"/><Relationship Id="rId25" Type="http://schemas.openxmlformats.org/officeDocument/2006/relationships/hyperlink" Target="garantF1://70308460.100330" TargetMode="External"/><Relationship Id="rId33" Type="http://schemas.openxmlformats.org/officeDocument/2006/relationships/hyperlink" Target="garantF1://70308460.100000" TargetMode="External"/><Relationship Id="rId38" Type="http://schemas.openxmlformats.org/officeDocument/2006/relationships/hyperlink" Target="garantF1://70308460.100330" TargetMode="External"/><Relationship Id="rId46" Type="http://schemas.openxmlformats.org/officeDocument/2006/relationships/hyperlink" Target="garantF1://70308460.10035201" TargetMode="External"/><Relationship Id="rId59" Type="http://schemas.openxmlformats.org/officeDocument/2006/relationships/image" Target="media/image14.png"/><Relationship Id="rId20" Type="http://schemas.openxmlformats.org/officeDocument/2006/relationships/hyperlink" Target="garantF1://48656708.0" TargetMode="External"/><Relationship Id="rId41" Type="http://schemas.openxmlformats.org/officeDocument/2006/relationships/hyperlink" Target="garantF1://71196398.0" TargetMode="External"/><Relationship Id="rId54" Type="http://schemas.openxmlformats.org/officeDocument/2006/relationships/hyperlink" Target="http://marpos.cap.ru/about/structure/a4eabd36-3218-47a5-a907-ed9bb03eb61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garantF1://70308460.500" TargetMode="External"/><Relationship Id="rId28" Type="http://schemas.openxmlformats.org/officeDocument/2006/relationships/hyperlink" Target="http://gov.cap.ru/hierarhy.asp?page=./5018/17352/148506/224959/258287/258313" TargetMode="External"/><Relationship Id="rId36" Type="http://schemas.openxmlformats.org/officeDocument/2006/relationships/hyperlink" Target="garantF1://70308460.10035201" TargetMode="External"/><Relationship Id="rId49" Type="http://schemas.openxmlformats.org/officeDocument/2006/relationships/hyperlink" Target="../../&#1089;&#1087;&#1077;&#1094;&#1080;&#1072;&#1083;&#1080;&#1089;&#1090;/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57" Type="http://schemas.openxmlformats.org/officeDocument/2006/relationships/hyperlink" Target="http://docs.cntd.ru/document/902228011" TargetMode="External"/><Relationship Id="rId10" Type="http://schemas.openxmlformats.org/officeDocument/2006/relationships/image" Target="media/image3.png"/><Relationship Id="rId31" Type="http://schemas.openxmlformats.org/officeDocument/2006/relationships/hyperlink" Target="garantF1://70308460.500" TargetMode="External"/><Relationship Id="rId44" Type="http://schemas.openxmlformats.org/officeDocument/2006/relationships/hyperlink" Target="garantF1://70308460.100330" TargetMode="External"/><Relationship Id="rId52" Type="http://schemas.openxmlformats.org/officeDocument/2006/relationships/hyperlink" Target="garantF1://42416195.0" TargetMode="External"/><Relationship Id="rId60" Type="http://schemas.openxmlformats.org/officeDocument/2006/relationships/hyperlink" Target="http://torgi.gov.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garantF1://42416195.0" TargetMode="External"/><Relationship Id="rId18" Type="http://schemas.openxmlformats.org/officeDocument/2006/relationships/hyperlink" Target="garantF1://71837200.0" TargetMode="External"/><Relationship Id="rId39" Type="http://schemas.openxmlformats.org/officeDocument/2006/relationships/hyperlink" Target="garantF1://7030846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E19E-7924-4D92-A792-43A72DF5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184</Pages>
  <Words>110437</Words>
  <Characters>629497</Characters>
  <Application>Microsoft Office Word</Application>
  <DocSecurity>0</DocSecurity>
  <Lines>5245</Lines>
  <Paragraphs>1476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738458</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49</cp:revision>
  <cp:lastPrinted>2011-11-18T09:12:00Z</cp:lastPrinted>
  <dcterms:created xsi:type="dcterms:W3CDTF">2019-07-15T13:33:00Z</dcterms:created>
  <dcterms:modified xsi:type="dcterms:W3CDTF">2019-10-08T11:23:00Z</dcterms:modified>
</cp:coreProperties>
</file>