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B2" w:rsidRDefault="00D741B2" w:rsidP="00D741B2">
      <w:pPr>
        <w:jc w:val="both"/>
      </w:pPr>
    </w:p>
    <w:tbl>
      <w:tblPr>
        <w:tblW w:w="10066" w:type="dxa"/>
        <w:tblInd w:w="108" w:type="dxa"/>
        <w:tblLayout w:type="fixed"/>
        <w:tblLook w:val="0000"/>
      </w:tblPr>
      <w:tblGrid>
        <w:gridCol w:w="4897"/>
        <w:gridCol w:w="1269"/>
        <w:gridCol w:w="3900"/>
      </w:tblGrid>
      <w:tr w:rsidR="00FC7403" w:rsidRPr="0006237C" w:rsidTr="00FC7403">
        <w:trPr>
          <w:trHeight w:val="2129"/>
        </w:trPr>
        <w:tc>
          <w:tcPr>
            <w:tcW w:w="4897" w:type="dxa"/>
          </w:tcPr>
          <w:p w:rsidR="00FC7403" w:rsidRPr="0006237C" w:rsidRDefault="00FC7403" w:rsidP="008852B3">
            <w:pPr>
              <w:spacing w:line="220" w:lineRule="exact"/>
              <w:jc w:val="center"/>
              <w:rPr>
                <w:rFonts w:ascii="Baltica Chv" w:hAnsi="Baltica Chv"/>
                <w:b/>
              </w:rPr>
            </w:pPr>
            <w:proofErr w:type="spellStart"/>
            <w:r w:rsidRPr="0006237C">
              <w:rPr>
                <w:b/>
              </w:rPr>
              <w:t>Ч</w:t>
            </w:r>
            <w:r w:rsidRPr="0006237C">
              <w:rPr>
                <w:rFonts w:ascii="Baltica Chv" w:hAnsi="Baltica Chv" w:cs="Baltica Chv"/>
                <w:b/>
              </w:rPr>
              <w:t>=</w:t>
            </w:r>
            <w:r w:rsidRPr="0006237C">
              <w:rPr>
                <w:b/>
              </w:rPr>
              <w:t>ваш</w:t>
            </w:r>
            <w:proofErr w:type="spellEnd"/>
            <w:r w:rsidRPr="0006237C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06237C">
              <w:rPr>
                <w:b/>
              </w:rPr>
              <w:t>Республикин</w:t>
            </w:r>
            <w:proofErr w:type="spellEnd"/>
          </w:p>
          <w:p w:rsidR="00FC7403" w:rsidRPr="0006237C" w:rsidRDefault="00FC7403" w:rsidP="008852B3">
            <w:pPr>
              <w:spacing w:line="220" w:lineRule="exact"/>
              <w:jc w:val="center"/>
              <w:rPr>
                <w:rFonts w:ascii="Baltica Chv" w:hAnsi="Baltica Chv"/>
                <w:b/>
              </w:rPr>
            </w:pPr>
            <w:proofErr w:type="spellStart"/>
            <w:r w:rsidRPr="0006237C">
              <w:rPr>
                <w:b/>
              </w:rPr>
              <w:t>С</w:t>
            </w:r>
            <w:r w:rsidRPr="0006237C">
              <w:rPr>
                <w:rFonts w:ascii="Baltica Chv" w:hAnsi="Baltica Chv" w:cs="Baltica Chv"/>
                <w:b/>
              </w:rPr>
              <w:t>\</w:t>
            </w:r>
            <w:r w:rsidRPr="0006237C">
              <w:rPr>
                <w:b/>
              </w:rPr>
              <w:t>нт</w:t>
            </w:r>
            <w:r w:rsidRPr="0006237C">
              <w:rPr>
                <w:rFonts w:ascii="Baltica Chv" w:hAnsi="Baltica Chv" w:cs="Baltica Chv"/>
                <w:b/>
              </w:rPr>
              <w:t>\</w:t>
            </w:r>
            <w:r w:rsidRPr="0006237C">
              <w:rPr>
                <w:b/>
              </w:rPr>
              <w:t>рв</w:t>
            </w:r>
            <w:r w:rsidRPr="0006237C">
              <w:rPr>
                <w:rFonts w:ascii="Baltica Chv" w:hAnsi="Baltica Chv" w:cs="Baltica Chv"/>
                <w:b/>
              </w:rPr>
              <w:t>=</w:t>
            </w:r>
            <w:r w:rsidRPr="0006237C">
              <w:rPr>
                <w:b/>
              </w:rPr>
              <w:t>рри</w:t>
            </w:r>
            <w:proofErr w:type="spellEnd"/>
            <w:r w:rsidRPr="0006237C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06237C">
              <w:rPr>
                <w:b/>
              </w:rPr>
              <w:t>район</w:t>
            </w:r>
            <w:r w:rsidRPr="0006237C">
              <w:rPr>
                <w:rFonts w:ascii="Baltica Chv" w:hAnsi="Baltica Chv" w:cs="Baltica Chv"/>
                <w:b/>
              </w:rPr>
              <w:t>\</w:t>
            </w:r>
            <w:r w:rsidRPr="0006237C">
              <w:rPr>
                <w:b/>
              </w:rPr>
              <w:t>н</w:t>
            </w:r>
            <w:proofErr w:type="spellEnd"/>
          </w:p>
          <w:p w:rsidR="00FC7403" w:rsidRPr="0006237C" w:rsidRDefault="00FC7403" w:rsidP="008852B3">
            <w:pPr>
              <w:spacing w:line="220" w:lineRule="exact"/>
              <w:jc w:val="center"/>
              <w:rPr>
                <w:rFonts w:ascii="Baltica Chv" w:hAnsi="Baltica Chv"/>
                <w:b/>
              </w:rPr>
            </w:pPr>
            <w:proofErr w:type="spellStart"/>
            <w:r w:rsidRPr="001A00B3">
              <w:rPr>
                <w:rFonts w:ascii="Baltica Chv" w:hAnsi="Baltica Chv"/>
                <w:b/>
              </w:rPr>
              <w:t>д</w:t>
            </w:r>
            <w:r>
              <w:rPr>
                <w:rFonts w:ascii="Baltica Chv" w:hAnsi="Baltica Chv"/>
                <w:b/>
              </w:rPr>
              <w:t>епутатсен</w:t>
            </w:r>
            <w:proofErr w:type="spellEnd"/>
            <w:r>
              <w:rPr>
                <w:rFonts w:ascii="Baltica Chv" w:hAnsi="Baltica Chv"/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Pr="00160C70">
              <w:rPr>
                <w:rFonts w:ascii="Baltica Chv" w:hAnsi="Baltica Chv"/>
                <w:b/>
              </w:rPr>
              <w:t>ух=</w:t>
            </w:r>
            <w:proofErr w:type="gramStart"/>
            <w:r w:rsidRPr="00160C70">
              <w:rPr>
                <w:b/>
              </w:rPr>
              <w:t>в</w:t>
            </w:r>
            <w:proofErr w:type="gramEnd"/>
            <w:r w:rsidRPr="00160C70">
              <w:rPr>
                <w:rFonts w:ascii="Baltica Chv" w:hAnsi="Baltica Chv"/>
                <w:b/>
              </w:rPr>
              <w:t>\</w:t>
            </w:r>
            <w:proofErr w:type="spellEnd"/>
          </w:p>
          <w:p w:rsidR="00FC7403" w:rsidRPr="0006237C" w:rsidRDefault="00FC7403" w:rsidP="008852B3">
            <w:pPr>
              <w:spacing w:line="220" w:lineRule="exact"/>
              <w:ind w:left="-108"/>
              <w:jc w:val="center"/>
              <w:rPr>
                <w:rFonts w:ascii="Baltica Chv" w:hAnsi="Baltica Chv"/>
                <w:b/>
              </w:rPr>
            </w:pPr>
          </w:p>
          <w:p w:rsidR="00FC7403" w:rsidRPr="0006237C" w:rsidRDefault="00FC7403" w:rsidP="008852B3">
            <w:pPr>
              <w:keepNext/>
              <w:spacing w:line="220" w:lineRule="exact"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06237C">
              <w:rPr>
                <w:b/>
                <w:bCs/>
              </w:rPr>
              <w:t>Й</w:t>
            </w:r>
            <w:r w:rsidRPr="0006237C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06237C">
              <w:rPr>
                <w:b/>
                <w:bCs/>
              </w:rPr>
              <w:t>Ы</w:t>
            </w:r>
            <w:proofErr w:type="gramEnd"/>
            <w:r w:rsidRPr="0006237C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06237C">
              <w:rPr>
                <w:b/>
                <w:bCs/>
              </w:rPr>
              <w:t>Ш</w:t>
            </w:r>
            <w:r w:rsidRPr="0006237C">
              <w:rPr>
                <w:rFonts w:ascii="Baltica Chv" w:hAnsi="Baltica Chv" w:cs="Baltica Chv"/>
                <w:b/>
                <w:bCs/>
              </w:rPr>
              <w:t xml:space="preserve"> + </w:t>
            </w:r>
            <w:r w:rsidRPr="0006237C">
              <w:rPr>
                <w:b/>
                <w:bCs/>
              </w:rPr>
              <w:t>Н</w:t>
            </w:r>
            <w:r w:rsidRPr="0006237C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06237C">
              <w:rPr>
                <w:b/>
                <w:bCs/>
              </w:rPr>
              <w:t>У</w:t>
            </w:r>
          </w:p>
          <w:p w:rsidR="00FC7403" w:rsidRPr="0006237C" w:rsidRDefault="00FC7403" w:rsidP="008852B3">
            <w:pPr>
              <w:spacing w:line="220" w:lineRule="exact"/>
              <w:rPr>
                <w:rFonts w:ascii="Baltica Chv" w:hAnsi="Baltica Chv"/>
                <w:b/>
              </w:rPr>
            </w:pPr>
          </w:p>
          <w:p w:rsidR="00FC7403" w:rsidRPr="0006237C" w:rsidRDefault="00FC7403" w:rsidP="008852B3">
            <w:pPr>
              <w:spacing w:line="220" w:lineRule="exact"/>
              <w:ind w:left="600"/>
              <w:rPr>
                <w:rFonts w:ascii="Baltica Chv" w:hAnsi="Baltica Chv"/>
                <w:b/>
              </w:rPr>
            </w:pPr>
            <w:r w:rsidRPr="0006237C">
              <w:rPr>
                <w:b/>
              </w:rPr>
              <w:t xml:space="preserve">        </w:t>
            </w:r>
            <w:r w:rsidRPr="00FC7403">
              <w:rPr>
                <w:b/>
              </w:rPr>
              <w:t xml:space="preserve">                    </w:t>
            </w:r>
            <w:r w:rsidRPr="0006237C">
              <w:rPr>
                <w:b/>
              </w:rPr>
              <w:t xml:space="preserve">№  </w:t>
            </w:r>
          </w:p>
          <w:p w:rsidR="00FC7403" w:rsidRPr="0006237C" w:rsidRDefault="00FC7403" w:rsidP="008852B3">
            <w:pPr>
              <w:spacing w:line="220" w:lineRule="exact"/>
              <w:ind w:left="600"/>
              <w:rPr>
                <w:rFonts w:ascii="Baltica Chv" w:hAnsi="Baltica Chv"/>
                <w:b/>
              </w:rPr>
            </w:pPr>
          </w:p>
          <w:p w:rsidR="00FC7403" w:rsidRPr="0006237C" w:rsidRDefault="00FC7403" w:rsidP="008852B3">
            <w:pPr>
              <w:spacing w:line="220" w:lineRule="exact"/>
              <w:jc w:val="center"/>
              <w:rPr>
                <w:rFonts w:ascii="Times" w:hAnsi="Times"/>
                <w:b/>
              </w:rPr>
            </w:pPr>
            <w:proofErr w:type="spellStart"/>
            <w:r w:rsidRPr="0006237C">
              <w:rPr>
                <w:b/>
              </w:rPr>
              <w:t>С</w:t>
            </w:r>
            <w:r w:rsidRPr="0006237C">
              <w:rPr>
                <w:rFonts w:ascii="Baltica Chv" w:hAnsi="Baltica Chv" w:cs="Baltica Chv"/>
                <w:b/>
              </w:rPr>
              <w:t>\</w:t>
            </w:r>
            <w:r w:rsidRPr="0006237C">
              <w:rPr>
                <w:b/>
              </w:rPr>
              <w:t>нт</w:t>
            </w:r>
            <w:r w:rsidRPr="0006237C">
              <w:rPr>
                <w:rFonts w:ascii="Baltica Chv" w:hAnsi="Baltica Chv" w:cs="Baltica Chv"/>
                <w:b/>
              </w:rPr>
              <w:t>\</w:t>
            </w:r>
            <w:r w:rsidRPr="0006237C">
              <w:rPr>
                <w:b/>
              </w:rPr>
              <w:t>рв</w:t>
            </w:r>
            <w:r w:rsidRPr="0006237C">
              <w:rPr>
                <w:rFonts w:ascii="Baltica Chv" w:hAnsi="Baltica Chv" w:cs="Baltica Chv"/>
                <w:b/>
              </w:rPr>
              <w:t>=</w:t>
            </w:r>
            <w:r w:rsidRPr="0006237C">
              <w:rPr>
                <w:b/>
              </w:rPr>
              <w:t>рри</w:t>
            </w:r>
            <w:proofErr w:type="spellEnd"/>
            <w:r w:rsidRPr="0006237C">
              <w:rPr>
                <w:rFonts w:ascii="Baltica Chv" w:hAnsi="Baltica Chv" w:cs="Baltica Chv"/>
                <w:b/>
              </w:rPr>
              <w:t xml:space="preserve">  </w:t>
            </w:r>
            <w:r w:rsidRPr="0006237C">
              <w:rPr>
                <w:b/>
              </w:rPr>
              <w:t>хули</w:t>
            </w:r>
          </w:p>
          <w:p w:rsidR="00FC7403" w:rsidRPr="0006237C" w:rsidRDefault="00FC7403" w:rsidP="008852B3">
            <w:pPr>
              <w:jc w:val="both"/>
              <w:rPr>
                <w:b/>
              </w:rPr>
            </w:pPr>
          </w:p>
        </w:tc>
        <w:tc>
          <w:tcPr>
            <w:tcW w:w="1269" w:type="dxa"/>
          </w:tcPr>
          <w:p w:rsidR="00FC7403" w:rsidRPr="0006237C" w:rsidRDefault="00FC7403" w:rsidP="008852B3">
            <w:pPr>
              <w:ind w:hanging="783"/>
            </w:pPr>
            <w:r w:rsidRPr="0006237C"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7C">
              <w:t xml:space="preserve">   </w:t>
            </w:r>
          </w:p>
          <w:p w:rsidR="00FC7403" w:rsidRPr="0006237C" w:rsidRDefault="00FC7403" w:rsidP="008852B3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00" w:type="dxa"/>
          </w:tcPr>
          <w:p w:rsidR="00FC7403" w:rsidRPr="0006237C" w:rsidRDefault="00FC7403" w:rsidP="008852B3">
            <w:pPr>
              <w:spacing w:line="200" w:lineRule="exact"/>
              <w:jc w:val="center"/>
              <w:rPr>
                <w:b/>
              </w:rPr>
            </w:pPr>
            <w:r w:rsidRPr="0006237C">
              <w:rPr>
                <w:b/>
              </w:rPr>
              <w:t>Чувашская  Республика</w:t>
            </w:r>
          </w:p>
          <w:p w:rsidR="00FC7403" w:rsidRPr="0006237C" w:rsidRDefault="00FC7403" w:rsidP="008852B3">
            <w:pPr>
              <w:spacing w:line="200" w:lineRule="exact"/>
              <w:jc w:val="center"/>
              <w:rPr>
                <w:b/>
              </w:rPr>
            </w:pPr>
            <w:proofErr w:type="spellStart"/>
            <w:r w:rsidRPr="0006237C">
              <w:rPr>
                <w:b/>
              </w:rPr>
              <w:t>Мариинско-Посадское</w:t>
            </w:r>
            <w:proofErr w:type="spellEnd"/>
          </w:p>
          <w:p w:rsidR="00FC7403" w:rsidRPr="0006237C" w:rsidRDefault="00FC7403" w:rsidP="008852B3">
            <w:pPr>
              <w:spacing w:line="200" w:lineRule="exact"/>
              <w:jc w:val="center"/>
              <w:rPr>
                <w:b/>
              </w:rPr>
            </w:pPr>
            <w:r w:rsidRPr="0006237C">
              <w:rPr>
                <w:b/>
              </w:rPr>
              <w:t>районное Собрание депутатов</w:t>
            </w:r>
          </w:p>
          <w:p w:rsidR="00FC7403" w:rsidRPr="0006237C" w:rsidRDefault="00FC7403" w:rsidP="008852B3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FC7403" w:rsidRPr="0006237C" w:rsidRDefault="00FC7403" w:rsidP="008852B3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06237C">
              <w:rPr>
                <w:b/>
              </w:rPr>
              <w:t>Р</w:t>
            </w:r>
            <w:proofErr w:type="gramEnd"/>
            <w:r w:rsidRPr="0006237C">
              <w:rPr>
                <w:b/>
              </w:rPr>
              <w:t xml:space="preserve"> Е Ш Е Н И Е </w:t>
            </w:r>
          </w:p>
          <w:p w:rsidR="00FC7403" w:rsidRPr="00FC7403" w:rsidRDefault="00FC7403" w:rsidP="008852B3">
            <w:pPr>
              <w:spacing w:line="220" w:lineRule="exact"/>
              <w:rPr>
                <w:b/>
              </w:rPr>
            </w:pPr>
          </w:p>
          <w:p w:rsidR="00FC7403" w:rsidRPr="00CE612E" w:rsidRDefault="00FC7403" w:rsidP="008852B3">
            <w:pPr>
              <w:spacing w:line="220" w:lineRule="exact"/>
              <w:rPr>
                <w:rFonts w:ascii="Baltica Chv" w:hAnsi="Baltica Chv"/>
                <w:b/>
                <w:lang w:val="en-US"/>
              </w:rPr>
            </w:pPr>
            <w:r w:rsidRPr="00FC7403">
              <w:rPr>
                <w:b/>
              </w:rPr>
              <w:t xml:space="preserve">    </w:t>
            </w:r>
            <w:r w:rsidR="00B82A3F" w:rsidRPr="00B82A3F">
              <w:rPr>
                <w:b/>
              </w:rPr>
              <w:t xml:space="preserve">        </w:t>
            </w:r>
            <w:r w:rsidR="00CE612E">
              <w:rPr>
                <w:b/>
              </w:rPr>
              <w:t xml:space="preserve">13.11.2019 </w:t>
            </w:r>
            <w:r w:rsidRPr="0006237C">
              <w:rPr>
                <w:b/>
              </w:rPr>
              <w:t xml:space="preserve"> № </w:t>
            </w:r>
            <w:r>
              <w:rPr>
                <w:b/>
                <w:lang w:val="en-US"/>
              </w:rPr>
              <w:t>C</w:t>
            </w:r>
            <w:r w:rsidRPr="0091455C">
              <w:rPr>
                <w:b/>
              </w:rPr>
              <w:t>-</w:t>
            </w:r>
            <w:r w:rsidR="00CE612E">
              <w:rPr>
                <w:b/>
                <w:lang w:val="en-US"/>
              </w:rPr>
              <w:t>10/4</w:t>
            </w:r>
          </w:p>
          <w:p w:rsidR="00FC7403" w:rsidRPr="0006237C" w:rsidRDefault="00FC7403" w:rsidP="008852B3">
            <w:pPr>
              <w:spacing w:line="200" w:lineRule="exact"/>
              <w:jc w:val="center"/>
              <w:rPr>
                <w:b/>
              </w:rPr>
            </w:pPr>
            <w:r w:rsidRPr="0006237C">
              <w:rPr>
                <w:b/>
              </w:rPr>
              <w:t xml:space="preserve"> </w:t>
            </w:r>
          </w:p>
          <w:p w:rsidR="00FC7403" w:rsidRPr="0006237C" w:rsidRDefault="00FC7403" w:rsidP="008852B3">
            <w:pPr>
              <w:spacing w:line="200" w:lineRule="exact"/>
              <w:jc w:val="center"/>
              <w:rPr>
                <w:b/>
              </w:rPr>
            </w:pPr>
            <w:r w:rsidRPr="0006237C">
              <w:rPr>
                <w:b/>
              </w:rPr>
              <w:t>г. Мариинский  Посад</w:t>
            </w:r>
          </w:p>
          <w:p w:rsidR="00FC7403" w:rsidRPr="0006237C" w:rsidRDefault="00FC7403" w:rsidP="008852B3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D741B2" w:rsidRDefault="00D741B2" w:rsidP="00D741B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</w:tblGrid>
      <w:tr w:rsidR="00D741B2" w:rsidTr="00465B79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26344" w:rsidRDefault="00D741B2" w:rsidP="00465B79">
            <w:pPr>
              <w:jc w:val="both"/>
              <w:rPr>
                <w:b/>
              </w:rPr>
            </w:pPr>
            <w:r w:rsidRPr="00631D74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</w:t>
            </w:r>
            <w:r w:rsidR="00326344">
              <w:rPr>
                <w:b/>
              </w:rPr>
              <w:t xml:space="preserve"> решение Мариинско-Посадского</w:t>
            </w:r>
          </w:p>
          <w:p w:rsidR="00326344" w:rsidRDefault="00326344" w:rsidP="00465B79">
            <w:pPr>
              <w:jc w:val="both"/>
              <w:rPr>
                <w:b/>
              </w:rPr>
            </w:pPr>
            <w:r>
              <w:rPr>
                <w:b/>
              </w:rPr>
              <w:t>районного собрания депутатов</w:t>
            </w:r>
            <w:r w:rsidR="00D741B2">
              <w:rPr>
                <w:b/>
              </w:rPr>
              <w:t xml:space="preserve"> </w:t>
            </w:r>
            <w:r>
              <w:rPr>
                <w:b/>
              </w:rPr>
              <w:t>от 30.09.2019 № С – 9/3</w:t>
            </w:r>
          </w:p>
          <w:p w:rsidR="00D741B2" w:rsidRPr="00631D74" w:rsidRDefault="00F36CB9" w:rsidP="00F36CB9">
            <w:pPr>
              <w:jc w:val="both"/>
              <w:rPr>
                <w:b/>
              </w:rPr>
            </w:pPr>
            <w:r>
              <w:rPr>
                <w:b/>
              </w:rPr>
              <w:t>«О приеме имущества из муниципальной собственности Мариинско-Посадского городского поселения Мариинско-Посадского района Чувашской Республики в муниципальную собственность Мариинско-Посадского</w:t>
            </w:r>
            <w:r w:rsidR="00AE75A0">
              <w:rPr>
                <w:b/>
              </w:rPr>
              <w:t xml:space="preserve"> района Чувашской Р</w:t>
            </w:r>
            <w:r>
              <w:rPr>
                <w:b/>
              </w:rPr>
              <w:t xml:space="preserve">еспублики» </w:t>
            </w:r>
          </w:p>
        </w:tc>
      </w:tr>
    </w:tbl>
    <w:p w:rsidR="00D741B2" w:rsidRDefault="00D741B2" w:rsidP="00D741B2">
      <w:pPr>
        <w:jc w:val="both"/>
      </w:pPr>
    </w:p>
    <w:p w:rsidR="00F36CB9" w:rsidRPr="00F36CB9" w:rsidRDefault="00F36CB9" w:rsidP="005E4AF9">
      <w:pPr>
        <w:ind w:firstLine="567"/>
        <w:jc w:val="both"/>
      </w:pPr>
      <w:r w:rsidRPr="00F36CB9">
        <w:t>В</w:t>
      </w:r>
      <w:r w:rsidR="00AE75A0">
        <w:t xml:space="preserve"> соответствии со стать</w:t>
      </w:r>
      <w:r w:rsidR="00536C9E">
        <w:t>ей</w:t>
      </w:r>
      <w:r w:rsidR="00AE75A0">
        <w:t xml:space="preserve"> 19</w:t>
      </w:r>
      <w:r w:rsidRPr="00F36CB9">
        <w:t xml:space="preserve">  Земельного Кодекса Российской Федерации от 25.10.2001 года № 136-ФЗ, Гражданским Кодексом Российской Федерации</w:t>
      </w:r>
    </w:p>
    <w:p w:rsidR="00F36CB9" w:rsidRDefault="00F36CB9" w:rsidP="00F36CB9">
      <w:pPr>
        <w:pStyle w:val="a3"/>
        <w:ind w:right="140" w:firstLine="567"/>
        <w:jc w:val="center"/>
        <w:rPr>
          <w:szCs w:val="24"/>
        </w:rPr>
      </w:pPr>
    </w:p>
    <w:p w:rsidR="00D741B2" w:rsidRDefault="00D741B2" w:rsidP="00D741B2">
      <w:pPr>
        <w:jc w:val="both"/>
      </w:pPr>
    </w:p>
    <w:p w:rsidR="00D741B2" w:rsidRPr="001821D5" w:rsidRDefault="00D741B2" w:rsidP="00D741B2">
      <w:pPr>
        <w:jc w:val="center"/>
        <w:rPr>
          <w:b/>
        </w:rPr>
      </w:pPr>
      <w:r w:rsidRPr="001821D5">
        <w:rPr>
          <w:b/>
        </w:rPr>
        <w:t xml:space="preserve">Мариинско-Посадское районное </w:t>
      </w:r>
      <w:r>
        <w:rPr>
          <w:b/>
        </w:rPr>
        <w:t>С</w:t>
      </w:r>
      <w:r w:rsidRPr="001821D5">
        <w:rPr>
          <w:b/>
        </w:rPr>
        <w:t>обрание депутатов</w:t>
      </w:r>
    </w:p>
    <w:p w:rsidR="00D741B2" w:rsidRPr="001821D5" w:rsidRDefault="00D741B2" w:rsidP="00D741B2">
      <w:pPr>
        <w:jc w:val="center"/>
        <w:rPr>
          <w:b/>
        </w:rPr>
      </w:pPr>
      <w:r w:rsidRPr="001821D5">
        <w:rPr>
          <w:b/>
        </w:rPr>
        <w:t xml:space="preserve"> р е ш и л о:</w:t>
      </w:r>
    </w:p>
    <w:p w:rsidR="00D741B2" w:rsidRPr="00574F02" w:rsidRDefault="00D741B2" w:rsidP="00D741B2">
      <w:pPr>
        <w:autoSpaceDE w:val="0"/>
        <w:ind w:firstLine="540"/>
        <w:jc w:val="both"/>
      </w:pPr>
      <w:r>
        <w:t xml:space="preserve">1.  Внести </w:t>
      </w:r>
      <w:r w:rsidR="00C0496A">
        <w:t xml:space="preserve">изменения </w:t>
      </w:r>
      <w:r>
        <w:t xml:space="preserve">в </w:t>
      </w:r>
      <w:r w:rsidR="00C0496A">
        <w:t xml:space="preserve">решение </w:t>
      </w:r>
      <w:r w:rsidR="00E5731F" w:rsidRPr="00E5731F">
        <w:t xml:space="preserve">от 30.09.2019 № С – 9/3 </w:t>
      </w:r>
      <w:r>
        <w:t>«</w:t>
      </w:r>
      <w:r w:rsidR="00AE75A0" w:rsidRPr="00574F02">
        <w:t>О приеме имущества из муниципальной собственности Мариинско-Посадского городского поселения Мариинско-Посадского района Чувашской Республики в муниципальную собственность Мариинско-Посадского района Чувашской Республики</w:t>
      </w:r>
      <w:r w:rsidRPr="00574F02">
        <w:t xml:space="preserve">», </w:t>
      </w:r>
      <w:proofErr w:type="gramStart"/>
      <w:r w:rsidRPr="00574F02">
        <w:t>утвержденный</w:t>
      </w:r>
      <w:proofErr w:type="gramEnd"/>
      <w:r w:rsidRPr="00574F02">
        <w:t xml:space="preserve"> Мариинско-Посадским районным Собранием депутатов от </w:t>
      </w:r>
      <w:r w:rsidR="00AE75A0" w:rsidRPr="00574F02">
        <w:t>30.09.2019 № С – 9/3</w:t>
      </w:r>
      <w:r w:rsidRPr="00574F02">
        <w:t>, следующие изменения:</w:t>
      </w:r>
    </w:p>
    <w:p w:rsidR="00D741B2" w:rsidRDefault="00C0496A" w:rsidP="00C0496A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D741B2" w:rsidRPr="00524C2E">
        <w:t>"</w:t>
      </w:r>
      <w:r w:rsidR="00AE75A0" w:rsidRPr="00571153">
        <w:t xml:space="preserve">Изменить </w:t>
      </w:r>
      <w:r w:rsidR="00AE75A0">
        <w:t xml:space="preserve">в </w:t>
      </w:r>
      <w:proofErr w:type="gramStart"/>
      <w:r w:rsidR="00AE75A0">
        <w:t>п</w:t>
      </w:r>
      <w:proofErr w:type="gramEnd"/>
      <w:r w:rsidR="00AE75A0">
        <w:t xml:space="preserve">/п 1 </w:t>
      </w:r>
      <w:r>
        <w:t>с</w:t>
      </w:r>
      <w:r w:rsidR="00AE75A0">
        <w:t xml:space="preserve"> «кадастровый номер 21:16:</w:t>
      </w:r>
      <w:r w:rsidR="00AE75A0" w:rsidRPr="005B0E93">
        <w:t>0111105:35</w:t>
      </w:r>
      <w:r w:rsidR="00AE75A0">
        <w:t xml:space="preserve"> на « кадастровый номер 21:16:011105:35»</w:t>
      </w:r>
      <w:r>
        <w:t>;</w:t>
      </w:r>
    </w:p>
    <w:p w:rsidR="00C0496A" w:rsidRPr="00524C2E" w:rsidRDefault="00C0496A" w:rsidP="00C0496A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24C2E">
        <w:t>"</w:t>
      </w:r>
      <w:r w:rsidRPr="00571153">
        <w:t xml:space="preserve">Изменить </w:t>
      </w:r>
      <w:r>
        <w:t>в п/п 2 с «кадастровый номер 21:16</w:t>
      </w:r>
      <w:r w:rsidRPr="005B0E93">
        <w:t>:0111105:35</w:t>
      </w:r>
      <w:r>
        <w:t xml:space="preserve"> на « кадастровый номер 21:16:011105:18»</w:t>
      </w:r>
    </w:p>
    <w:p w:rsidR="00D741B2" w:rsidRPr="003C5E1F" w:rsidRDefault="00D741B2" w:rsidP="00D741B2">
      <w:pPr>
        <w:autoSpaceDE w:val="0"/>
        <w:ind w:firstLine="567"/>
        <w:jc w:val="both"/>
      </w:pPr>
      <w:r>
        <w:t>2</w:t>
      </w:r>
      <w:r w:rsidRPr="003C5E1F">
        <w:t>. Решение вступает в силу с момента его подписания</w:t>
      </w:r>
      <w:r>
        <w:t>.</w:t>
      </w:r>
    </w:p>
    <w:p w:rsidR="00D741B2" w:rsidRDefault="00D741B2" w:rsidP="00D741B2">
      <w:pPr>
        <w:ind w:firstLine="567"/>
        <w:jc w:val="both"/>
      </w:pPr>
    </w:p>
    <w:p w:rsidR="00D741B2" w:rsidRDefault="00D741B2" w:rsidP="00D741B2">
      <w:pPr>
        <w:ind w:firstLine="567"/>
        <w:jc w:val="both"/>
      </w:pPr>
    </w:p>
    <w:p w:rsidR="00D741B2" w:rsidRDefault="00D741B2" w:rsidP="00D741B2">
      <w:pPr>
        <w:ind w:firstLine="567"/>
        <w:jc w:val="both"/>
      </w:pPr>
    </w:p>
    <w:p w:rsidR="00D741B2" w:rsidRDefault="00D741B2" w:rsidP="003304FC">
      <w:pPr>
        <w:rPr>
          <w:sz w:val="20"/>
          <w:szCs w:val="20"/>
        </w:rPr>
      </w:pPr>
      <w:r w:rsidRPr="002F2368">
        <w:t>Глава Мариинско-Посадского района</w:t>
      </w:r>
      <w:r w:rsidR="008F400F">
        <w:t xml:space="preserve"> </w:t>
      </w:r>
      <w:r>
        <w:tab/>
      </w:r>
      <w:r>
        <w:tab/>
      </w:r>
      <w:r w:rsidRPr="002F2368">
        <w:t xml:space="preserve">                      </w:t>
      </w:r>
      <w:r w:rsidR="003304FC">
        <w:t xml:space="preserve">                   </w:t>
      </w:r>
      <w:r w:rsidRPr="002F2368">
        <w:t xml:space="preserve"> </w:t>
      </w:r>
      <w:r>
        <w:t>Н.П. Николаев</w:t>
      </w:r>
    </w:p>
    <w:p w:rsidR="00B6445A" w:rsidRDefault="00B6445A"/>
    <w:sectPr w:rsidR="00B6445A" w:rsidSect="00280F7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B2"/>
    <w:rsid w:val="00152FA9"/>
    <w:rsid w:val="00326344"/>
    <w:rsid w:val="003304FC"/>
    <w:rsid w:val="00536C9E"/>
    <w:rsid w:val="00574F02"/>
    <w:rsid w:val="00594E0C"/>
    <w:rsid w:val="005B0E93"/>
    <w:rsid w:val="005E4AF9"/>
    <w:rsid w:val="008F400F"/>
    <w:rsid w:val="00967066"/>
    <w:rsid w:val="00AC0C33"/>
    <w:rsid w:val="00AE75A0"/>
    <w:rsid w:val="00B6445A"/>
    <w:rsid w:val="00B82A3F"/>
    <w:rsid w:val="00BC4FDE"/>
    <w:rsid w:val="00C0496A"/>
    <w:rsid w:val="00C065DD"/>
    <w:rsid w:val="00CE612E"/>
    <w:rsid w:val="00D741B2"/>
    <w:rsid w:val="00E36647"/>
    <w:rsid w:val="00E5731F"/>
    <w:rsid w:val="00F36CB9"/>
    <w:rsid w:val="00FC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CB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36C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74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marpos_org2</cp:lastModifiedBy>
  <cp:revision>16</cp:revision>
  <cp:lastPrinted>2019-11-06T14:02:00Z</cp:lastPrinted>
  <dcterms:created xsi:type="dcterms:W3CDTF">2019-11-01T05:32:00Z</dcterms:created>
  <dcterms:modified xsi:type="dcterms:W3CDTF">2019-11-14T05:33:00Z</dcterms:modified>
</cp:coreProperties>
</file>