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0206" w:type="dxa"/>
        <w:tblLook w:val="0000"/>
      </w:tblPr>
      <w:tblGrid>
        <w:gridCol w:w="4068"/>
        <w:gridCol w:w="1701"/>
        <w:gridCol w:w="4437"/>
      </w:tblGrid>
      <w:tr w:rsidR="00D276D2" w:rsidRPr="003C10D9" w:rsidTr="00670305">
        <w:trPr>
          <w:trHeight w:val="2875"/>
        </w:trPr>
        <w:tc>
          <w:tcPr>
            <w:tcW w:w="4068" w:type="dxa"/>
          </w:tcPr>
          <w:p w:rsidR="00D276D2" w:rsidRPr="003C10D9" w:rsidRDefault="00D276D2" w:rsidP="006703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Ч</w:t>
            </w:r>
            <w:r w:rsidR="00C8330A" w:rsidRPr="003C10D9">
              <w:rPr>
                <w:b/>
                <w:sz w:val="26"/>
                <w:szCs w:val="26"/>
              </w:rPr>
              <w:t>ā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ваш  Республикин</w:t>
            </w:r>
          </w:p>
          <w:p w:rsidR="00D276D2" w:rsidRPr="003C10D9" w:rsidRDefault="00D276D2" w:rsidP="0067030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="00C8330A" w:rsidRPr="003C10D9">
              <w:rPr>
                <w:b/>
                <w:sz w:val="26"/>
                <w:szCs w:val="26"/>
              </w:rPr>
              <w:t>ē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="00C8330A" w:rsidRPr="003C10D9">
              <w:rPr>
                <w:b/>
                <w:sz w:val="26"/>
                <w:szCs w:val="26"/>
              </w:rPr>
              <w:t>ē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="00C8330A" w:rsidRPr="003C10D9">
              <w:rPr>
                <w:b/>
                <w:sz w:val="26"/>
                <w:szCs w:val="26"/>
              </w:rPr>
              <w:t>ā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рри район</w:t>
            </w:r>
            <w:r w:rsidR="00C8330A" w:rsidRPr="003C10D9">
              <w:rPr>
                <w:b/>
                <w:sz w:val="26"/>
                <w:szCs w:val="26"/>
              </w:rPr>
              <w:t>ē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н</w:t>
            </w:r>
          </w:p>
          <w:p w:rsidR="00D276D2" w:rsidRPr="003C10D9" w:rsidRDefault="00C8330A" w:rsidP="00C8330A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А</w:t>
            </w:r>
            <w:r w:rsidR="00D276D2" w:rsidRPr="003C10D9">
              <w:rPr>
                <w:rFonts w:ascii="Times New Roman Chuv" w:hAnsi="Times New Roman Chuv"/>
                <w:b/>
                <w:sz w:val="26"/>
                <w:szCs w:val="26"/>
              </w:rPr>
              <w:t>дминистраций</w:t>
            </w:r>
            <w:r w:rsidRPr="003C10D9">
              <w:rPr>
                <w:b/>
                <w:sz w:val="26"/>
                <w:szCs w:val="26"/>
              </w:rPr>
              <w:t>ē</w:t>
            </w:r>
          </w:p>
          <w:p w:rsidR="00C8330A" w:rsidRPr="003C10D9" w:rsidRDefault="00C8330A" w:rsidP="00C8330A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pStyle w:val="1"/>
              <w:spacing w:line="220" w:lineRule="exact"/>
              <w:rPr>
                <w:rFonts w:ascii="Times New Roman Chuv" w:hAnsi="Times New Roman Chuv"/>
                <w:sz w:val="26"/>
                <w:szCs w:val="26"/>
              </w:rPr>
            </w:pPr>
            <w:r w:rsidRPr="003C10D9">
              <w:rPr>
                <w:rFonts w:ascii="Times New Roman Chuv" w:hAnsi="Times New Roman Chuv"/>
                <w:sz w:val="26"/>
                <w:szCs w:val="26"/>
              </w:rPr>
              <w:t>Й Ы Ш Ё Н У</w:t>
            </w:r>
          </w:p>
          <w:p w:rsidR="00D276D2" w:rsidRPr="003C10D9" w:rsidRDefault="00D276D2" w:rsidP="00670305">
            <w:pPr>
              <w:spacing w:line="220" w:lineRule="exact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20" w:lineRule="exact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20" w:lineRule="exact"/>
              <w:ind w:left="600"/>
              <w:rPr>
                <w:bCs/>
                <w:sz w:val="26"/>
                <w:szCs w:val="26"/>
              </w:rPr>
            </w:pPr>
            <w:r w:rsidRPr="003C10D9">
              <w:rPr>
                <w:bCs/>
                <w:sz w:val="26"/>
                <w:szCs w:val="26"/>
              </w:rPr>
              <w:t xml:space="preserve">                   №         </w:t>
            </w:r>
          </w:p>
          <w:p w:rsidR="00D276D2" w:rsidRPr="003C10D9" w:rsidRDefault="00D276D2" w:rsidP="006703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="003E79BA" w:rsidRPr="003C10D9">
              <w:rPr>
                <w:b/>
                <w:sz w:val="26"/>
                <w:szCs w:val="26"/>
              </w:rPr>
              <w:t>ē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="003E79BA" w:rsidRPr="003C10D9">
              <w:rPr>
                <w:b/>
                <w:sz w:val="26"/>
                <w:szCs w:val="26"/>
              </w:rPr>
              <w:t>ē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="003E79BA" w:rsidRPr="003C10D9">
              <w:rPr>
                <w:b/>
                <w:sz w:val="26"/>
                <w:szCs w:val="26"/>
              </w:rPr>
              <w:t>ā</w:t>
            </w:r>
            <w:r w:rsidRPr="003C10D9">
              <w:rPr>
                <w:rFonts w:ascii="Times New Roman Chuv" w:hAnsi="Times New Roman Chuv"/>
                <w:b/>
                <w:sz w:val="26"/>
                <w:szCs w:val="26"/>
              </w:rPr>
              <w:t>рри  хули</w:t>
            </w:r>
          </w:p>
          <w:p w:rsidR="00D276D2" w:rsidRPr="003C10D9" w:rsidRDefault="00D276D2" w:rsidP="00670305">
            <w:pPr>
              <w:spacing w:line="220" w:lineRule="exact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  <w:p w:rsidR="00D276D2" w:rsidRPr="003C10D9" w:rsidRDefault="00D276D2" w:rsidP="00670305">
            <w:pPr>
              <w:spacing w:line="220" w:lineRule="exact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276D2" w:rsidRPr="003C10D9" w:rsidRDefault="00D276D2" w:rsidP="00670305">
            <w:pPr>
              <w:rPr>
                <w:b/>
                <w:sz w:val="26"/>
                <w:szCs w:val="26"/>
              </w:rPr>
            </w:pPr>
            <w:r w:rsidRPr="003C10D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261620</wp:posOffset>
                  </wp:positionV>
                  <wp:extent cx="600075" cy="771525"/>
                  <wp:effectExtent l="19050" t="0" r="9525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10D9">
              <w:rPr>
                <w:b/>
                <w:sz w:val="26"/>
                <w:szCs w:val="26"/>
              </w:rPr>
              <w:t xml:space="preserve">                  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7" w:type="dxa"/>
          </w:tcPr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Чувашская  Республика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Администрация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Мариинско-Посадского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района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П О С Т А Н О В Л Е Н И Е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 w:rsidRPr="003C10D9">
              <w:rPr>
                <w:bCs/>
                <w:sz w:val="26"/>
                <w:szCs w:val="26"/>
              </w:rPr>
              <w:t xml:space="preserve">          </w:t>
            </w:r>
          </w:p>
          <w:p w:rsidR="00D276D2" w:rsidRPr="003C10D9" w:rsidRDefault="0055358B" w:rsidP="00670305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 w:rsidRPr="003C10D9">
              <w:rPr>
                <w:bCs/>
                <w:sz w:val="26"/>
                <w:szCs w:val="26"/>
              </w:rPr>
              <w:t xml:space="preserve">19.12.2019   </w:t>
            </w:r>
            <w:r w:rsidR="00D276D2" w:rsidRPr="003C10D9">
              <w:rPr>
                <w:bCs/>
                <w:sz w:val="26"/>
                <w:szCs w:val="26"/>
              </w:rPr>
              <w:t xml:space="preserve">№ </w:t>
            </w:r>
            <w:r w:rsidRPr="003C10D9">
              <w:rPr>
                <w:bCs/>
                <w:sz w:val="26"/>
                <w:szCs w:val="26"/>
              </w:rPr>
              <w:t>936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3C10D9">
              <w:rPr>
                <w:b/>
                <w:sz w:val="26"/>
                <w:szCs w:val="26"/>
              </w:rPr>
              <w:t>г. Мариинский  Посад</w:t>
            </w: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D276D2" w:rsidRPr="003C10D9" w:rsidRDefault="00D276D2" w:rsidP="006703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276D2" w:rsidRPr="003C10D9" w:rsidRDefault="00D276D2" w:rsidP="00D276D2">
      <w:pPr>
        <w:ind w:right="4314" w:firstLine="540"/>
        <w:rPr>
          <w:b/>
        </w:rPr>
      </w:pPr>
      <w:r w:rsidRPr="003C10D9">
        <w:tab/>
      </w:r>
    </w:p>
    <w:p w:rsidR="00D276D2" w:rsidRPr="003C10D9" w:rsidRDefault="00D276D2" w:rsidP="006A12FC">
      <w:pPr>
        <w:autoSpaceDE w:val="0"/>
        <w:autoSpaceDN w:val="0"/>
        <w:adjustRightInd w:val="0"/>
        <w:ind w:right="4252"/>
        <w:rPr>
          <w:b/>
          <w:bCs/>
        </w:rPr>
      </w:pPr>
      <w:r w:rsidRPr="003C10D9">
        <w:rPr>
          <w:b/>
        </w:rPr>
        <w:t xml:space="preserve">О внесении изменений в  муниципальную программы </w:t>
      </w:r>
      <w:r w:rsidR="006A12FC" w:rsidRPr="003C10D9">
        <w:rPr>
          <w:b/>
        </w:rPr>
        <w:t>«</w:t>
      </w:r>
      <w:r w:rsidR="006A12FC" w:rsidRPr="003C10D9">
        <w:rPr>
          <w:b/>
          <w:bCs/>
        </w:rPr>
        <w:t>Развитие потенциала муниципального управления»</w:t>
      </w:r>
    </w:p>
    <w:p w:rsidR="006A12FC" w:rsidRPr="003C10D9" w:rsidRDefault="006A12FC" w:rsidP="006A12FC">
      <w:pPr>
        <w:autoSpaceDE w:val="0"/>
        <w:autoSpaceDN w:val="0"/>
        <w:adjustRightInd w:val="0"/>
        <w:ind w:right="4252"/>
        <w:rPr>
          <w:b/>
          <w:bCs/>
        </w:rPr>
      </w:pPr>
    </w:p>
    <w:p w:rsidR="006A12FC" w:rsidRPr="003C10D9" w:rsidRDefault="006A12FC" w:rsidP="006A12FC">
      <w:pPr>
        <w:autoSpaceDE w:val="0"/>
        <w:autoSpaceDN w:val="0"/>
        <w:adjustRightInd w:val="0"/>
        <w:ind w:right="4252"/>
      </w:pPr>
    </w:p>
    <w:p w:rsidR="00D276D2" w:rsidRPr="003C10D9" w:rsidRDefault="00D276D2" w:rsidP="00D276D2">
      <w:pPr>
        <w:ind w:firstLine="708"/>
      </w:pPr>
      <w:r w:rsidRPr="003C10D9">
        <w:t>Администрация Мариинско-Посадского района   п о с т а н о в л я е т:</w:t>
      </w:r>
    </w:p>
    <w:p w:rsidR="00D276D2" w:rsidRPr="003C10D9" w:rsidRDefault="00D276D2" w:rsidP="00670305">
      <w:pPr>
        <w:pStyle w:val="11"/>
        <w:ind w:right="-1"/>
        <w:jc w:val="both"/>
      </w:pPr>
      <w:r w:rsidRPr="003C10D9">
        <w:t>1. Внести в постановление администрации Мариинско-Посадского района от 17.</w:t>
      </w:r>
      <w:r w:rsidR="006A12FC" w:rsidRPr="003C10D9">
        <w:t>07</w:t>
      </w:r>
      <w:r w:rsidRPr="003C10D9">
        <w:t>.201</w:t>
      </w:r>
      <w:r w:rsidR="006A12FC" w:rsidRPr="003C10D9">
        <w:t>9</w:t>
      </w:r>
      <w:r w:rsidRPr="003C10D9">
        <w:t xml:space="preserve"> № 5</w:t>
      </w:r>
      <w:r w:rsidR="006A12FC" w:rsidRPr="003C10D9">
        <w:t>22</w:t>
      </w:r>
      <w:r w:rsidRPr="003C10D9">
        <w:t xml:space="preserve"> «</w:t>
      </w:r>
      <w:r w:rsidR="00670305" w:rsidRPr="003C10D9">
        <w:rPr>
          <w:rFonts w:ascii="Times New Roman" w:hAnsi="Times New Roman"/>
        </w:rPr>
        <w:t>Об утверждении муниципальной программе Мариинско-Посадского района «</w:t>
      </w:r>
      <w:r w:rsidR="00670305" w:rsidRPr="003C10D9">
        <w:rPr>
          <w:rFonts w:ascii="Times New Roman" w:hAnsi="Times New Roman"/>
          <w:bCs/>
        </w:rPr>
        <w:t>Развитие потенциала муниципального управления»</w:t>
      </w:r>
      <w:r w:rsidRPr="003C10D9">
        <w:t>, следующие изменения:</w:t>
      </w:r>
    </w:p>
    <w:p w:rsidR="00D276D2" w:rsidRPr="003C10D9" w:rsidRDefault="00D276D2" w:rsidP="00D276D2">
      <w:pPr>
        <w:pStyle w:val="21"/>
        <w:tabs>
          <w:tab w:val="left" w:pos="709"/>
        </w:tabs>
        <w:ind w:right="-48" w:hanging="6"/>
        <w:jc w:val="both"/>
        <w:rPr>
          <w:szCs w:val="24"/>
        </w:rPr>
      </w:pPr>
      <w:r w:rsidRPr="003C10D9">
        <w:rPr>
          <w:szCs w:val="24"/>
        </w:rPr>
        <w:tab/>
      </w:r>
      <w:r w:rsidRPr="003C10D9">
        <w:rPr>
          <w:szCs w:val="24"/>
        </w:rPr>
        <w:tab/>
        <w:t>- раздел «Объемы финансирования муниципальной программы с разбивкой по годам ее реализации» паспорта муниципальной программы  «</w:t>
      </w:r>
      <w:r w:rsidR="00670305" w:rsidRPr="003C10D9">
        <w:rPr>
          <w:bCs/>
        </w:rPr>
        <w:t>Развитие потенциала муниципального управления</w:t>
      </w:r>
      <w:r w:rsidRPr="003C10D9">
        <w:rPr>
          <w:szCs w:val="24"/>
        </w:rPr>
        <w:t>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6"/>
      </w:tblGrid>
      <w:tr w:rsidR="00D276D2" w:rsidRPr="003C10D9" w:rsidTr="00670305">
        <w:trPr>
          <w:trHeight w:val="20"/>
        </w:trPr>
        <w:tc>
          <w:tcPr>
            <w:tcW w:w="1706" w:type="pct"/>
          </w:tcPr>
          <w:p w:rsidR="00D276D2" w:rsidRPr="003C10D9" w:rsidRDefault="00D276D2" w:rsidP="00670305">
            <w:pPr>
              <w:pStyle w:val="a4"/>
              <w:jc w:val="both"/>
              <w:rPr>
                <w:rFonts w:ascii="Times New Roman" w:hAnsi="Times New Roman"/>
              </w:rPr>
            </w:pPr>
            <w:r w:rsidRPr="003C10D9">
              <w:rPr>
                <w:rFonts w:ascii="Times New Roman" w:hAnsi="Times New Roman"/>
              </w:rPr>
              <w:t>«Объемы финансирования муниципальной программы с разбивкой по годам ее реализации</w:t>
            </w:r>
          </w:p>
          <w:p w:rsidR="00D276D2" w:rsidRPr="003C10D9" w:rsidRDefault="00D276D2" w:rsidP="00670305"/>
          <w:p w:rsidR="00D276D2" w:rsidRPr="003C10D9" w:rsidRDefault="00D276D2" w:rsidP="00670305"/>
        </w:tc>
        <w:tc>
          <w:tcPr>
            <w:tcW w:w="193" w:type="pct"/>
          </w:tcPr>
          <w:p w:rsidR="00D276D2" w:rsidRPr="003C10D9" w:rsidRDefault="00D276D2" w:rsidP="00670305">
            <w:pPr>
              <w:jc w:val="center"/>
            </w:pPr>
            <w:r w:rsidRPr="003C10D9">
              <w:t>–</w:t>
            </w:r>
          </w:p>
        </w:tc>
        <w:tc>
          <w:tcPr>
            <w:tcW w:w="3101" w:type="pct"/>
          </w:tcPr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прогнозируемые объемы финансирования </w:t>
            </w:r>
            <w:r w:rsidRPr="003C10D9">
              <w:t>Муниципальной</w:t>
            </w:r>
            <w:r w:rsidRPr="003C10D9">
              <w:rPr>
                <w:lang w:eastAsia="en-US"/>
              </w:rPr>
              <w:t xml:space="preserve"> программы в 2019–2035 годах составляют </w:t>
            </w:r>
            <w:r w:rsidR="00C06CD2" w:rsidRPr="003C10D9">
              <w:rPr>
                <w:lang w:eastAsia="en-US"/>
              </w:rPr>
              <w:t>413719,6</w:t>
            </w:r>
            <w:r w:rsidRPr="003C10D9">
              <w:rPr>
                <w:lang w:eastAsia="en-US"/>
              </w:rPr>
              <w:t xml:space="preserve"> тыс.рублей, в том числе:</w:t>
            </w:r>
          </w:p>
          <w:p w:rsidR="007F02CE" w:rsidRPr="003C10D9" w:rsidRDefault="007F02CE" w:rsidP="007F02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29 968,5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 31169,1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2021 году – 25210,5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2022 году – 20362,2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23 616,1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23 616,1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23 616,1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 118 080,5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2031–2035 годах – 118 080,5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из них средства: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федерального бюджета – </w:t>
            </w:r>
            <w:r w:rsidR="00D164EF" w:rsidRPr="003C10D9">
              <w:rPr>
                <w:lang w:eastAsia="en-US"/>
              </w:rPr>
              <w:t>18106,8</w:t>
            </w:r>
            <w:r w:rsidRPr="003C10D9">
              <w:rPr>
                <w:lang w:eastAsia="en-US"/>
              </w:rPr>
              <w:t xml:space="preserve"> тыс.рублей , в том числе: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2 128,5 тыс.рублей;</w:t>
            </w:r>
          </w:p>
          <w:p w:rsidR="00D164EF" w:rsidRPr="003C10D9" w:rsidRDefault="00D164EF" w:rsidP="00D164E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1 699,5 тыс.рублей;</w:t>
            </w:r>
          </w:p>
          <w:p w:rsidR="00D164EF" w:rsidRPr="003C10D9" w:rsidRDefault="00D164EF" w:rsidP="00D164E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2021 году – </w:t>
            </w:r>
            <w:r w:rsidRPr="003C10D9">
              <w:t xml:space="preserve">1 359,6 </w:t>
            </w:r>
            <w:r w:rsidRPr="003C10D9">
              <w:rPr>
                <w:lang w:eastAsia="en-US"/>
              </w:rPr>
              <w:t>тыс.рублей;</w:t>
            </w:r>
          </w:p>
          <w:p w:rsidR="00D164EF" w:rsidRPr="003C10D9" w:rsidRDefault="00D164EF" w:rsidP="00D164E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2022 году – </w:t>
            </w:r>
            <w:r w:rsidRPr="003C10D9">
              <w:t xml:space="preserve">1 473,5 </w:t>
            </w:r>
            <w:r w:rsidRPr="003C10D9">
              <w:rPr>
                <w:lang w:eastAsia="en-US"/>
              </w:rPr>
              <w:t>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1 229,1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1 229,1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1 229,1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6 145,5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2031–2035 годах – 6 145,5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республиканского бюджета Чувашской Республики – 0 рублей (0 процента), в том числе: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2021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2022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0 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lastRenderedPageBreak/>
              <w:t>в 2031–2035 годах – 0 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местных бюджетов – </w:t>
            </w:r>
            <w:r w:rsidR="00D164EF" w:rsidRPr="003C10D9">
              <w:rPr>
                <w:lang w:eastAsia="en-US"/>
              </w:rPr>
              <w:t>318871</w:t>
            </w:r>
            <w:r w:rsidRPr="003C10D9">
              <w:rPr>
                <w:lang w:eastAsia="en-US"/>
              </w:rPr>
              <w:t xml:space="preserve"> тыс.рублей, в том числе: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27 840,0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2</w:t>
            </w:r>
            <w:r w:rsidR="00D164EF" w:rsidRPr="003C10D9">
              <w:rPr>
                <w:lang w:eastAsia="en-US"/>
              </w:rPr>
              <w:t>9 469,6</w:t>
            </w:r>
            <w:r w:rsidRPr="003C10D9">
              <w:rPr>
                <w:lang w:eastAsia="en-US"/>
              </w:rPr>
              <w:t xml:space="preserve">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2021 году – 2</w:t>
            </w:r>
            <w:r w:rsidR="00D164EF" w:rsidRPr="003C10D9">
              <w:rPr>
                <w:lang w:eastAsia="en-US"/>
              </w:rPr>
              <w:t>3</w:t>
            </w:r>
            <w:r w:rsidRPr="003C10D9">
              <w:rPr>
                <w:lang w:eastAsia="en-US"/>
              </w:rPr>
              <w:t xml:space="preserve"> 8</w:t>
            </w:r>
            <w:r w:rsidR="00D164EF" w:rsidRPr="003C10D9">
              <w:rPr>
                <w:lang w:eastAsia="en-US"/>
              </w:rPr>
              <w:t>50</w:t>
            </w:r>
            <w:r w:rsidRPr="003C10D9">
              <w:rPr>
                <w:lang w:eastAsia="en-US"/>
              </w:rPr>
              <w:t>,</w:t>
            </w:r>
            <w:r w:rsidR="00D164EF" w:rsidRPr="003C10D9">
              <w:rPr>
                <w:lang w:eastAsia="en-US"/>
              </w:rPr>
              <w:t>9</w:t>
            </w:r>
            <w:r w:rsidRPr="003C10D9">
              <w:rPr>
                <w:lang w:eastAsia="en-US"/>
              </w:rPr>
              <w:t xml:space="preserve">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2022 году – </w:t>
            </w:r>
            <w:r w:rsidR="00D164EF" w:rsidRPr="003C10D9">
              <w:rPr>
                <w:lang w:eastAsia="en-US"/>
              </w:rPr>
              <w:t>18</w:t>
            </w:r>
            <w:r w:rsidRPr="003C10D9">
              <w:rPr>
                <w:lang w:eastAsia="en-US"/>
              </w:rPr>
              <w:t> </w:t>
            </w:r>
            <w:r w:rsidR="00D164EF" w:rsidRPr="003C10D9">
              <w:rPr>
                <w:lang w:eastAsia="en-US"/>
              </w:rPr>
              <w:t>8</w:t>
            </w:r>
            <w:r w:rsidRPr="003C10D9">
              <w:rPr>
                <w:lang w:eastAsia="en-US"/>
              </w:rPr>
              <w:t>8</w:t>
            </w:r>
            <w:r w:rsidR="00D164EF" w:rsidRPr="003C10D9">
              <w:rPr>
                <w:lang w:eastAsia="en-US"/>
              </w:rPr>
              <w:t>8</w:t>
            </w:r>
            <w:r w:rsidRPr="003C10D9">
              <w:rPr>
                <w:lang w:eastAsia="en-US"/>
              </w:rPr>
              <w:t>,</w:t>
            </w:r>
            <w:r w:rsidR="00D164EF" w:rsidRPr="003C10D9">
              <w:rPr>
                <w:lang w:eastAsia="en-US"/>
              </w:rPr>
              <w:t>7</w:t>
            </w:r>
            <w:r w:rsidRPr="003C10D9">
              <w:rPr>
                <w:lang w:eastAsia="en-US"/>
              </w:rPr>
              <w:t xml:space="preserve">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22 387,0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22 387,0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22 387,0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111 935,0 тыс.рублей;</w:t>
            </w:r>
          </w:p>
          <w:p w:rsidR="00670305" w:rsidRPr="003C10D9" w:rsidRDefault="00670305" w:rsidP="006703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2031–2035 годах – 111 935,0 тыс.рублей</w:t>
            </w:r>
          </w:p>
          <w:p w:rsidR="00D276D2" w:rsidRPr="003C10D9" w:rsidRDefault="00D276D2" w:rsidP="0067030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76D2" w:rsidRPr="003C10D9" w:rsidRDefault="00D276D2" w:rsidP="00D276D2">
      <w:pPr>
        <w:autoSpaceDE w:val="0"/>
        <w:autoSpaceDN w:val="0"/>
        <w:adjustRightInd w:val="0"/>
        <w:ind w:firstLine="567"/>
        <w:jc w:val="both"/>
      </w:pPr>
      <w:r w:rsidRPr="003C10D9">
        <w:lastRenderedPageBreak/>
        <w:t xml:space="preserve">- раздел «Объемы финансирования подпрограммы с разбивкой по годам реализации» </w:t>
      </w:r>
      <w:r w:rsidRPr="003C10D9">
        <w:rPr>
          <w:bCs/>
        </w:rPr>
        <w:t xml:space="preserve"> подпрограмма «Совершенствование  государственного управления в сфере юстиции» </w:t>
      </w:r>
      <w:r w:rsidRPr="003C10D9">
        <w:t xml:space="preserve">муниципальной программы Мариинско-Посадского района Чувашской Республики «Развитие потенциала местного самоуправления </w:t>
      </w:r>
      <w:r w:rsidRPr="003C10D9">
        <w:rPr>
          <w:bCs/>
        </w:rPr>
        <w:t>Мариинско-Посадского района Чувашской Республики</w:t>
      </w:r>
      <w:r w:rsidRPr="003C10D9">
        <w:t>» на 2014-2020 годы» изложить в следующей редакции: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330"/>
        <w:gridCol w:w="6690"/>
      </w:tblGrid>
      <w:tr w:rsidR="002C044A" w:rsidRPr="003C10D9" w:rsidTr="002C044A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3C10D9">
              <w:rPr>
                <w:lang w:eastAsia="en-US"/>
              </w:rPr>
              <w:br/>
              <w:t>реа</w:t>
            </w:r>
            <w:r w:rsidRPr="003C10D9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44A" w:rsidRPr="003C10D9" w:rsidRDefault="002C044A" w:rsidP="0034263A">
            <w:pPr>
              <w:spacing w:line="247" w:lineRule="auto"/>
              <w:jc w:val="center"/>
            </w:pPr>
            <w:r w:rsidRPr="003C10D9">
              <w:t>–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C06CD2" w:rsidRPr="003C10D9">
              <w:rPr>
                <w:lang w:eastAsia="en-US"/>
              </w:rPr>
              <w:t xml:space="preserve">18106,8 </w:t>
            </w:r>
            <w:r w:rsidRPr="003C10D9">
              <w:rPr>
                <w:lang w:eastAsia="en-US"/>
              </w:rPr>
              <w:t>тыс.рублей, в том числе: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2 128,5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1 </w:t>
            </w:r>
            <w:r w:rsidR="00C06CD2" w:rsidRPr="003C10D9">
              <w:rPr>
                <w:lang w:eastAsia="en-US"/>
              </w:rPr>
              <w:t>699</w:t>
            </w:r>
            <w:r w:rsidRPr="003C10D9">
              <w:rPr>
                <w:lang w:eastAsia="en-US"/>
              </w:rPr>
              <w:t>,</w:t>
            </w:r>
            <w:r w:rsidR="00C06CD2" w:rsidRPr="003C10D9">
              <w:rPr>
                <w:lang w:eastAsia="en-US"/>
              </w:rPr>
              <w:t>5</w:t>
            </w:r>
            <w:r w:rsidRPr="003C10D9">
              <w:rPr>
                <w:lang w:eastAsia="en-US"/>
              </w:rPr>
              <w:t xml:space="preserve">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2021 году – </w:t>
            </w:r>
            <w:r w:rsidR="00C06CD2" w:rsidRPr="003C10D9">
              <w:t xml:space="preserve">1 359,6 </w:t>
            </w:r>
            <w:r w:rsidRPr="003C10D9">
              <w:rPr>
                <w:lang w:eastAsia="en-US"/>
              </w:rPr>
              <w:t>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2022 году – </w:t>
            </w:r>
            <w:r w:rsidR="00C06CD2" w:rsidRPr="003C10D9">
              <w:t xml:space="preserve">1 473,5 </w:t>
            </w:r>
            <w:r w:rsidRPr="003C10D9">
              <w:rPr>
                <w:lang w:eastAsia="en-US"/>
              </w:rPr>
              <w:t>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6 145,5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2031–2035 годах – 6 145,5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из них средства: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федерального бюджета – </w:t>
            </w:r>
            <w:r w:rsidR="00004C5E" w:rsidRPr="003C10D9">
              <w:rPr>
                <w:lang w:eastAsia="en-US"/>
              </w:rPr>
              <w:t xml:space="preserve">18106,8 </w:t>
            </w:r>
            <w:r w:rsidRPr="003C10D9">
              <w:rPr>
                <w:lang w:eastAsia="en-US"/>
              </w:rPr>
              <w:t xml:space="preserve"> тыс.рублей (100 процентов), в том числе: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2019 году – 2 128,5 тыс.рублей;</w:t>
            </w:r>
          </w:p>
          <w:p w:rsidR="00004C5E" w:rsidRPr="003C10D9" w:rsidRDefault="00004C5E" w:rsidP="00004C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2020 году – 1 699,5 тыс.рублей;</w:t>
            </w:r>
          </w:p>
          <w:p w:rsidR="00004C5E" w:rsidRPr="003C10D9" w:rsidRDefault="00004C5E" w:rsidP="00004C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2021 году – </w:t>
            </w:r>
            <w:r w:rsidRPr="003C10D9">
              <w:t xml:space="preserve">1 359,6 </w:t>
            </w:r>
            <w:r w:rsidRPr="003C10D9">
              <w:rPr>
                <w:lang w:eastAsia="en-US"/>
              </w:rPr>
              <w:t>тыс.рублей;</w:t>
            </w:r>
          </w:p>
          <w:p w:rsidR="00004C5E" w:rsidRPr="003C10D9" w:rsidRDefault="00004C5E" w:rsidP="00004C5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 xml:space="preserve">в 2022 году – </w:t>
            </w:r>
            <w:r w:rsidRPr="003C10D9">
              <w:t xml:space="preserve">1 473,5 </w:t>
            </w:r>
            <w:r w:rsidRPr="003C10D9">
              <w:rPr>
                <w:lang w:eastAsia="en-US"/>
              </w:rPr>
              <w:t>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2023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2024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2025 году – 1 229,1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2026–2030 годах – 6 145,5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3C10D9">
              <w:rPr>
                <w:lang w:eastAsia="en-US"/>
              </w:rPr>
              <w:t>в 2031–2035 годах – 6 145,5 тыс.рублей;</w:t>
            </w:r>
          </w:p>
          <w:p w:rsidR="002C044A" w:rsidRPr="003C10D9" w:rsidRDefault="002C044A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</w:tbl>
    <w:p w:rsidR="00D276D2" w:rsidRPr="003C10D9" w:rsidRDefault="00D276D2" w:rsidP="00D276D2">
      <w:pPr>
        <w:ind w:firstLine="567"/>
        <w:jc w:val="both"/>
      </w:pPr>
      <w:r w:rsidRPr="003C10D9">
        <w:t>- Приложение № 2 к  муниципальной программе «</w:t>
      </w:r>
      <w:r w:rsidR="00C9164F" w:rsidRPr="003C10D9">
        <w:rPr>
          <w:bCs/>
        </w:rPr>
        <w:t>Развитие потенциала муниципального управления</w:t>
      </w:r>
      <w:r w:rsidRPr="003C10D9">
        <w:t xml:space="preserve">»  изложить в редакции согласно приложению 1 к настоящему постановлению; </w:t>
      </w:r>
    </w:p>
    <w:p w:rsidR="00D276D2" w:rsidRPr="003C10D9" w:rsidRDefault="00D276D2" w:rsidP="00D276D2">
      <w:pPr>
        <w:pStyle w:val="21"/>
        <w:tabs>
          <w:tab w:val="left" w:pos="3414"/>
        </w:tabs>
        <w:ind w:right="-48" w:firstLine="567"/>
        <w:jc w:val="both"/>
        <w:rPr>
          <w:szCs w:val="24"/>
        </w:rPr>
      </w:pPr>
      <w:r w:rsidRPr="003C10D9">
        <w:t xml:space="preserve">- Приложение  к  </w:t>
      </w:r>
      <w:r w:rsidRPr="003C10D9">
        <w:rPr>
          <w:szCs w:val="24"/>
        </w:rPr>
        <w:t xml:space="preserve"> подпрограмме  </w:t>
      </w:r>
      <w:r w:rsidRPr="003C10D9">
        <w:rPr>
          <w:bCs/>
        </w:rPr>
        <w:t xml:space="preserve">«Совершенствование  государственного управления в сфере юстиции» </w:t>
      </w:r>
      <w:r w:rsidRPr="003C10D9">
        <w:rPr>
          <w:szCs w:val="24"/>
        </w:rPr>
        <w:t xml:space="preserve">муниципальной программы «Развитие потенциала местного самоуправления   Мариинско-Посадского района Чувашской Республики» на 2014–2020 годы» </w:t>
      </w:r>
      <w:r w:rsidRPr="003C10D9">
        <w:t>изложить в редакции согласно приложению 2 к настоящему постановлению.</w:t>
      </w:r>
    </w:p>
    <w:p w:rsidR="00D276D2" w:rsidRPr="003C10D9" w:rsidRDefault="00D276D2" w:rsidP="00D276D2">
      <w:pPr>
        <w:ind w:firstLine="708"/>
        <w:jc w:val="both"/>
      </w:pPr>
      <w:r w:rsidRPr="003C10D9">
        <w:t>2. Настоящее постановление вступает в силу после его официального опубликования.</w:t>
      </w:r>
    </w:p>
    <w:p w:rsidR="00D276D2" w:rsidRPr="003C10D9" w:rsidRDefault="00D276D2" w:rsidP="00D276D2">
      <w:pPr>
        <w:ind w:right="-5"/>
      </w:pPr>
    </w:p>
    <w:p w:rsidR="00D276D2" w:rsidRPr="003C10D9" w:rsidRDefault="00D276D2" w:rsidP="00D276D2">
      <w:pPr>
        <w:ind w:right="-5"/>
      </w:pPr>
    </w:p>
    <w:p w:rsidR="00D276D2" w:rsidRPr="003C10D9" w:rsidRDefault="00D276D2" w:rsidP="00D276D2">
      <w:r w:rsidRPr="003C10D9">
        <w:t>Глава администрации</w:t>
      </w:r>
    </w:p>
    <w:p w:rsidR="00D276D2" w:rsidRPr="003C10D9" w:rsidRDefault="00D276D2" w:rsidP="00D276D2">
      <w:pPr>
        <w:rPr>
          <w:b/>
          <w:bCs/>
          <w:sz w:val="26"/>
          <w:szCs w:val="26"/>
        </w:rPr>
      </w:pPr>
      <w:r w:rsidRPr="003C10D9">
        <w:t>Мариинско-Посадского района                                                                            А.А.Мясников</w:t>
      </w:r>
    </w:p>
    <w:p w:rsidR="00D276D2" w:rsidRPr="003C10D9" w:rsidRDefault="00D276D2" w:rsidP="00D276D2"/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</w:pPr>
    </w:p>
    <w:p w:rsidR="00D276D2" w:rsidRPr="003C10D9" w:rsidRDefault="00D276D2" w:rsidP="00D276D2">
      <w:pPr>
        <w:ind w:left="7371"/>
        <w:sectPr w:rsidR="00D276D2" w:rsidRPr="003C10D9" w:rsidSect="00670305">
          <w:pgSz w:w="11907" w:h="16840"/>
          <w:pgMar w:top="567" w:right="851" w:bottom="567" w:left="1701" w:header="0" w:footer="0" w:gutter="0"/>
          <w:cols w:space="720"/>
        </w:sectPr>
      </w:pPr>
    </w:p>
    <w:p w:rsidR="0034263A" w:rsidRPr="003C10D9" w:rsidRDefault="00C06CD2" w:rsidP="00C9164F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  <w:r w:rsidRPr="003C10D9">
        <w:rPr>
          <w:lang w:eastAsia="en-US"/>
        </w:rPr>
        <w:lastRenderedPageBreak/>
        <w:t xml:space="preserve">Приложение 1  к постановлению администрации </w:t>
      </w:r>
    </w:p>
    <w:p w:rsidR="00C06CD2" w:rsidRPr="003C10D9" w:rsidRDefault="00C06CD2" w:rsidP="00C9164F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  <w:r w:rsidRPr="003C10D9">
        <w:rPr>
          <w:lang w:eastAsia="en-US"/>
        </w:rPr>
        <w:t xml:space="preserve">Мариинско-Посадского района от </w:t>
      </w:r>
      <w:r w:rsidR="0034263A" w:rsidRPr="003C10D9">
        <w:rPr>
          <w:lang w:eastAsia="en-US"/>
        </w:rPr>
        <w:t>19.12.2019</w:t>
      </w:r>
      <w:r w:rsidRPr="003C10D9">
        <w:rPr>
          <w:lang w:eastAsia="en-US"/>
        </w:rPr>
        <w:t xml:space="preserve"> №</w:t>
      </w:r>
      <w:r w:rsidR="0034263A" w:rsidRPr="003C10D9">
        <w:rPr>
          <w:lang w:eastAsia="en-US"/>
        </w:rPr>
        <w:t>936</w:t>
      </w:r>
    </w:p>
    <w:p w:rsidR="00C06CD2" w:rsidRPr="003C10D9" w:rsidRDefault="00C06CD2" w:rsidP="00C9164F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</w:p>
    <w:p w:rsidR="00C06CD2" w:rsidRPr="003C10D9" w:rsidRDefault="00C06CD2" w:rsidP="00C9164F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</w:p>
    <w:p w:rsidR="00C9164F" w:rsidRPr="003C10D9" w:rsidRDefault="00C9164F" w:rsidP="00C9164F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  <w:r w:rsidRPr="003C10D9">
        <w:rPr>
          <w:lang w:eastAsia="en-US"/>
        </w:rPr>
        <w:t>Приложение № 2</w:t>
      </w:r>
    </w:p>
    <w:p w:rsidR="00C9164F" w:rsidRPr="003C10D9" w:rsidRDefault="00C9164F" w:rsidP="00C9164F">
      <w:pPr>
        <w:autoSpaceDE w:val="0"/>
        <w:autoSpaceDN w:val="0"/>
        <w:adjustRightInd w:val="0"/>
        <w:ind w:left="7938"/>
        <w:jc w:val="center"/>
        <w:rPr>
          <w:lang w:eastAsia="en-US"/>
        </w:rPr>
      </w:pPr>
      <w:r w:rsidRPr="003C10D9">
        <w:rPr>
          <w:lang w:eastAsia="en-US"/>
        </w:rPr>
        <w:t>к муниципальной программе Мариинско-Посадского района</w:t>
      </w:r>
    </w:p>
    <w:p w:rsidR="00C9164F" w:rsidRPr="003C10D9" w:rsidRDefault="00C9164F" w:rsidP="00C9164F">
      <w:pPr>
        <w:autoSpaceDE w:val="0"/>
        <w:autoSpaceDN w:val="0"/>
        <w:adjustRightInd w:val="0"/>
        <w:ind w:left="7938"/>
        <w:jc w:val="center"/>
        <w:rPr>
          <w:lang w:eastAsia="en-US"/>
        </w:rPr>
      </w:pPr>
      <w:r w:rsidRPr="003C10D9">
        <w:rPr>
          <w:lang w:eastAsia="en-US"/>
        </w:rPr>
        <w:t>«Развитие потенциала муниципального управления»</w:t>
      </w:r>
    </w:p>
    <w:p w:rsidR="00C9164F" w:rsidRPr="003C10D9" w:rsidRDefault="00C9164F" w:rsidP="00C9164F">
      <w:pPr>
        <w:pStyle w:val="ConsPlusNormal"/>
        <w:jc w:val="both"/>
        <w:rPr>
          <w:szCs w:val="24"/>
        </w:rPr>
      </w:pPr>
    </w:p>
    <w:p w:rsidR="00C9164F" w:rsidRPr="003C10D9" w:rsidRDefault="00C9164F" w:rsidP="00C9164F">
      <w:pPr>
        <w:pStyle w:val="ConsPlusNormal"/>
        <w:jc w:val="center"/>
        <w:rPr>
          <w:b/>
          <w:szCs w:val="24"/>
        </w:rPr>
      </w:pPr>
      <w:bookmarkStart w:id="0" w:name="P1851"/>
      <w:bookmarkEnd w:id="0"/>
      <w:r w:rsidRPr="003C10D9">
        <w:rPr>
          <w:b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 муниципальной программы «Развитие потенциала муниципального управления» </w:t>
      </w:r>
    </w:p>
    <w:tbl>
      <w:tblPr>
        <w:tblW w:w="15646" w:type="dxa"/>
        <w:tblInd w:w="-318" w:type="dxa"/>
        <w:tblLayout w:type="fixed"/>
        <w:tblLook w:val="04A0"/>
      </w:tblPr>
      <w:tblGrid>
        <w:gridCol w:w="1575"/>
        <w:gridCol w:w="1701"/>
        <w:gridCol w:w="992"/>
        <w:gridCol w:w="1275"/>
        <w:gridCol w:w="1418"/>
        <w:gridCol w:w="1017"/>
        <w:gridCol w:w="936"/>
        <w:gridCol w:w="936"/>
        <w:gridCol w:w="936"/>
        <w:gridCol w:w="936"/>
        <w:gridCol w:w="936"/>
        <w:gridCol w:w="936"/>
        <w:gridCol w:w="1026"/>
        <w:gridCol w:w="1026"/>
      </w:tblGrid>
      <w:tr w:rsidR="00C9164F" w:rsidRPr="003C10D9" w:rsidTr="00D164EF">
        <w:trPr>
          <w:trHeight w:val="10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Код бюджетной </w:t>
            </w:r>
          </w:p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Источники </w:t>
            </w:r>
          </w:p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8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Расходы по годам, рублей</w:t>
            </w:r>
          </w:p>
        </w:tc>
      </w:tr>
      <w:tr w:rsidR="00C9164F" w:rsidRPr="003C10D9" w:rsidTr="00D164EF">
        <w:trPr>
          <w:trHeight w:val="123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2026-2030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2031-2035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Муниципальная программа </w:t>
            </w:r>
          </w:p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Мариинско-Посадского </w:t>
            </w:r>
          </w:p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06CD2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29968,5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31169,1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25210,5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20362,2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23616,1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23616,1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23616,1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118080,5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118080,5</w:t>
            </w:r>
          </w:p>
        </w:tc>
      </w:tr>
      <w:tr w:rsidR="00004C5E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2128,5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1 359,6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1 473,5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004C5E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27840,0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29 469,6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23 850,9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18 888,7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5E" w:rsidRPr="003C10D9" w:rsidRDefault="00004C5E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AC2F53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«Совершенствование государственного </w:t>
            </w:r>
            <w:r w:rsidRPr="003C10D9">
              <w:rPr>
                <w:sz w:val="18"/>
                <w:szCs w:val="18"/>
              </w:rPr>
              <w:lastRenderedPageBreak/>
              <w:t>управления в сфере юстиции»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2128,5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1 359,6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1 473,5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</w:tr>
      <w:tr w:rsidR="00AC2F53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2128,5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1 359,6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1 473,5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1229,1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6145,5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AC2F53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Ч540151200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AC2F53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Ч540151200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Обеспечение оказания бесплатной юридической </w:t>
            </w:r>
            <w:r w:rsidRPr="003C10D9">
              <w:rPr>
                <w:sz w:val="18"/>
                <w:szCs w:val="18"/>
              </w:rPr>
              <w:lastRenderedPageBreak/>
              <w:t xml:space="preserve">помощи в Мариинско-Посадском районе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AC2F53" w:rsidRPr="003C10D9" w:rsidTr="00D164EF">
        <w:trPr>
          <w:trHeight w:val="4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pStyle w:val="ConsPlusNormal"/>
              <w:ind w:firstLine="49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4.</w:t>
            </w:r>
          </w:p>
          <w:p w:rsidR="00AC2F53" w:rsidRPr="003C10D9" w:rsidRDefault="00AC2F53" w:rsidP="00966EF2">
            <w:pPr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ind w:firstLine="49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6"/>
                <w:szCs w:val="16"/>
              </w:rPr>
            </w:pPr>
            <w:r w:rsidRPr="003C10D9">
              <w:rPr>
                <w:sz w:val="16"/>
                <w:szCs w:val="16"/>
              </w:rPr>
              <w:t>Ч540200000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2119,1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1 685,2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6093,5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6093,5</w:t>
            </w:r>
          </w:p>
        </w:tc>
      </w:tr>
      <w:tr w:rsidR="00AC2F53" w:rsidRPr="003C10D9" w:rsidTr="00D164EF">
        <w:trPr>
          <w:trHeight w:val="4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pStyle w:val="ConsPlusNormal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F53" w:rsidRPr="003C10D9" w:rsidRDefault="00AC2F53" w:rsidP="00966EF2">
            <w:pPr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6"/>
                <w:szCs w:val="16"/>
              </w:rPr>
            </w:pPr>
            <w:r w:rsidRPr="003C10D9">
              <w:rPr>
                <w:sz w:val="16"/>
                <w:szCs w:val="16"/>
              </w:rPr>
              <w:t>Ч540200000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2119,1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1 685,2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6093,5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53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6093,5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pStyle w:val="ConsPlusNormal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pStyle w:val="ConsPlusNormal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pStyle w:val="ConsPlusNormal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«Развитие муниципальной службы в Мариинско-Посадского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Ч530273710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Ч530273710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Развитие нормативно-правовой базы </w:t>
            </w:r>
            <w:r w:rsidRPr="003C10D9">
              <w:rPr>
                <w:sz w:val="18"/>
                <w:szCs w:val="18"/>
              </w:rPr>
              <w:lastRenderedPageBreak/>
              <w:t>Мариинско-Посадского района, регулирующей вопросы муниципальной службы в Мариинско-Посадского районе (далее – муниципальная служба)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Организация дополнительного профессионального развития муниципальных служащих в Мариинско-Посадском районе (далее – муниципальные служащие)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Ч530273710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Ч530273710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Повышение престижа муниципальной </w:t>
            </w:r>
            <w:r w:rsidRPr="003C10D9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Формирование положительного имиджа органов местного самоуправления в Мариинско-Посадского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«Противодействие коррупции в Мариинско-Посадского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Организационные меры по созданию механизма </w:t>
            </w:r>
            <w:r w:rsidRPr="003C10D9">
              <w:rPr>
                <w:sz w:val="18"/>
                <w:szCs w:val="18"/>
              </w:rPr>
              <w:lastRenderedPageBreak/>
              <w:t>реализации антикоррупционной политики в Мариинско-Посадского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Нормативно-право</w:t>
            </w:r>
            <w:r w:rsidRPr="003C10D9">
              <w:rPr>
                <w:sz w:val="18"/>
                <w:szCs w:val="18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Организация мониторинга факторов, </w:t>
            </w:r>
            <w:r w:rsidRPr="003C10D9">
              <w:rPr>
                <w:sz w:val="18"/>
                <w:szCs w:val="18"/>
              </w:rPr>
              <w:lastRenderedPageBreak/>
              <w:t>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0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Внедрение внутреннего контроля в органах </w:t>
            </w:r>
            <w:r w:rsidRPr="003C10D9">
              <w:rPr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Организация антикоррупционной пропаганды и просвещения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a5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Основное мероприятие 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Обеспечение доступа граждан и организаций к информации о деятельности органов местного самоуправления в Мариинско-Посадского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4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 xml:space="preserve">Подпрограмма «Обеспечение реализации муниципальной программы Мариинско-Посадского района «Развитие потенциала муниципального </w:t>
            </w:r>
            <w:r w:rsidRPr="003C10D9">
              <w:rPr>
                <w:sz w:val="18"/>
                <w:szCs w:val="18"/>
              </w:rPr>
              <w:lastRenderedPageBreak/>
              <w:t>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Ч5Э0100200, Ч5Э0100600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27840,0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9D029B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29 469,6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23 850,9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18 888,7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</w:tr>
      <w:tr w:rsidR="00C9164F" w:rsidRPr="003C10D9" w:rsidTr="00D164EF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  <w:tr w:rsidR="00C9164F" w:rsidRPr="003C10D9" w:rsidTr="00D164EF">
        <w:trPr>
          <w:trHeight w:val="73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</w:tr>
      <w:tr w:rsidR="00C9164F" w:rsidRPr="003C10D9" w:rsidTr="00D164EF">
        <w:trPr>
          <w:trHeight w:val="96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Ч5Э0100200, Ч5Э0100600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бюджет Мариинско-Посадского района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27840,0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9D029B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29 469,6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23 850,9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AC2F53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18 888,7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22387,0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111935,0</w:t>
            </w:r>
          </w:p>
        </w:tc>
      </w:tr>
      <w:tr w:rsidR="00C9164F" w:rsidRPr="003C10D9" w:rsidTr="00D164EF">
        <w:trPr>
          <w:trHeight w:val="49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4F" w:rsidRPr="003C10D9" w:rsidRDefault="00C9164F" w:rsidP="00966EF2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4F" w:rsidRPr="003C10D9" w:rsidRDefault="00C9164F" w:rsidP="00966EF2">
            <w:pPr>
              <w:pStyle w:val="ConsPlusNormal"/>
              <w:jc w:val="center"/>
              <w:rPr>
                <w:sz w:val="20"/>
              </w:rPr>
            </w:pPr>
            <w:r w:rsidRPr="003C10D9">
              <w:rPr>
                <w:sz w:val="20"/>
              </w:rPr>
              <w:t>0,0</w:t>
            </w:r>
          </w:p>
        </w:tc>
      </w:tr>
    </w:tbl>
    <w:p w:rsidR="00C9164F" w:rsidRPr="003C10D9" w:rsidRDefault="00C9164F" w:rsidP="00C9164F">
      <w:pPr>
        <w:jc w:val="center"/>
        <w:rPr>
          <w:sz w:val="26"/>
        </w:rPr>
      </w:pPr>
      <w:r w:rsidRPr="003C10D9">
        <w:rPr>
          <w:sz w:val="26"/>
        </w:rPr>
        <w:t>_____________</w:t>
      </w:r>
    </w:p>
    <w:p w:rsidR="00C9164F" w:rsidRPr="003C10D9" w:rsidRDefault="00C9164F" w:rsidP="00C9164F"/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34263A" w:rsidRPr="003C10D9" w:rsidRDefault="0034263A" w:rsidP="00D276D2">
      <w:pPr>
        <w:ind w:left="7371"/>
      </w:pPr>
    </w:p>
    <w:p w:rsidR="0034263A" w:rsidRPr="003C10D9" w:rsidRDefault="00C06CD2" w:rsidP="00C06CD2">
      <w:pPr>
        <w:autoSpaceDE w:val="0"/>
        <w:autoSpaceDN w:val="0"/>
        <w:adjustRightInd w:val="0"/>
        <w:ind w:left="7938"/>
        <w:jc w:val="center"/>
        <w:outlineLvl w:val="0"/>
        <w:rPr>
          <w:lang w:eastAsia="en-US"/>
        </w:rPr>
      </w:pPr>
      <w:r w:rsidRPr="003C10D9">
        <w:rPr>
          <w:lang w:eastAsia="en-US"/>
        </w:rPr>
        <w:lastRenderedPageBreak/>
        <w:t xml:space="preserve">Приложение 2  к постановлению администрации </w:t>
      </w:r>
    </w:p>
    <w:p w:rsidR="00C9164F" w:rsidRPr="003C10D9" w:rsidRDefault="00C06CD2" w:rsidP="0034263A">
      <w:pPr>
        <w:autoSpaceDE w:val="0"/>
        <w:autoSpaceDN w:val="0"/>
        <w:adjustRightInd w:val="0"/>
        <w:ind w:left="7938"/>
        <w:jc w:val="center"/>
        <w:outlineLvl w:val="0"/>
      </w:pPr>
      <w:r w:rsidRPr="003C10D9">
        <w:rPr>
          <w:lang w:eastAsia="en-US"/>
        </w:rPr>
        <w:t xml:space="preserve">Мариинско-Посадского района </w:t>
      </w:r>
      <w:r w:rsidR="0034263A" w:rsidRPr="003C10D9">
        <w:rPr>
          <w:lang w:eastAsia="en-US"/>
        </w:rPr>
        <w:t>от 19.12.2019 №936</w:t>
      </w: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06CD2" w:rsidRPr="003C10D9" w:rsidRDefault="00C06CD2" w:rsidP="00C06CD2">
      <w:pPr>
        <w:ind w:left="5670"/>
        <w:jc w:val="center"/>
        <w:rPr>
          <w:lang w:eastAsia="en-US"/>
        </w:rPr>
      </w:pPr>
      <w:r w:rsidRPr="003C10D9">
        <w:rPr>
          <w:lang w:eastAsia="en-US"/>
        </w:rPr>
        <w:t>Приложение</w:t>
      </w:r>
    </w:p>
    <w:p w:rsidR="00C06CD2" w:rsidRPr="003C10D9" w:rsidRDefault="00C06CD2" w:rsidP="00C06CD2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 w:rsidRPr="003C10D9">
        <w:rPr>
          <w:lang w:eastAsia="en-US"/>
        </w:rPr>
        <w:t xml:space="preserve">к подпрограмме «Совершенствование государственного управления </w:t>
      </w:r>
    </w:p>
    <w:p w:rsidR="00C06CD2" w:rsidRPr="003C10D9" w:rsidRDefault="00C06CD2" w:rsidP="00C06CD2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 w:rsidRPr="003C10D9">
        <w:rPr>
          <w:lang w:eastAsia="en-US"/>
        </w:rPr>
        <w:t xml:space="preserve">в сфере юстиции» муниципальной программы </w:t>
      </w:r>
    </w:p>
    <w:p w:rsidR="00C06CD2" w:rsidRPr="003C10D9" w:rsidRDefault="00C06CD2" w:rsidP="00C06CD2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 w:rsidRPr="003C10D9">
        <w:rPr>
          <w:lang w:eastAsia="en-US"/>
        </w:rPr>
        <w:t>Мариинско-Посадского района «Развитие потенциала муниципального управления»</w:t>
      </w:r>
    </w:p>
    <w:p w:rsidR="00C06CD2" w:rsidRPr="003C10D9" w:rsidRDefault="00C06CD2" w:rsidP="00C06CD2">
      <w:pPr>
        <w:autoSpaceDE w:val="0"/>
        <w:autoSpaceDN w:val="0"/>
        <w:adjustRightInd w:val="0"/>
        <w:jc w:val="center"/>
        <w:rPr>
          <w:lang w:eastAsia="en-US"/>
        </w:rPr>
      </w:pPr>
    </w:p>
    <w:p w:rsidR="00C06CD2" w:rsidRPr="003C10D9" w:rsidRDefault="00C06CD2" w:rsidP="00C06CD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C10D9">
        <w:rPr>
          <w:b/>
          <w:lang w:eastAsia="en-US"/>
        </w:rPr>
        <w:t>РЕСУРСНОЕ ОБЕСПЕЧЕНИЕ</w:t>
      </w:r>
    </w:p>
    <w:p w:rsidR="00C06CD2" w:rsidRPr="003C10D9" w:rsidRDefault="00C06CD2" w:rsidP="00C06CD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C10D9">
        <w:rPr>
          <w:b/>
          <w:lang w:eastAsia="en-US"/>
        </w:rPr>
        <w:t xml:space="preserve">реализации подпрограммы «Совершенствование государственного управления в сфере юстиции» </w:t>
      </w:r>
    </w:p>
    <w:p w:rsidR="00C06CD2" w:rsidRPr="003C10D9" w:rsidRDefault="00C06CD2" w:rsidP="00C06CD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C10D9">
        <w:rPr>
          <w:b/>
          <w:lang w:eastAsia="en-US"/>
        </w:rPr>
        <w:t xml:space="preserve">муниципальной программы Мариинско-Посадского района «Развитие потенциала муниципального управления» </w:t>
      </w:r>
    </w:p>
    <w:p w:rsidR="00C06CD2" w:rsidRPr="003C10D9" w:rsidRDefault="00C06CD2" w:rsidP="00D164EF">
      <w:pPr>
        <w:autoSpaceDE w:val="0"/>
        <w:autoSpaceDN w:val="0"/>
        <w:adjustRightInd w:val="0"/>
        <w:ind w:left="142" w:hanging="142"/>
        <w:jc w:val="center"/>
        <w:rPr>
          <w:b/>
          <w:lang w:eastAsia="en-US"/>
        </w:rPr>
      </w:pPr>
      <w:r w:rsidRPr="003C10D9">
        <w:rPr>
          <w:b/>
          <w:lang w:eastAsia="en-US"/>
        </w:rPr>
        <w:t>за счет всех источников финансирования</w:t>
      </w: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Мариинско-Посадского района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Задача подпрограммы муниципальной программы Мариинско-Посадского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Код бюджетной </w:t>
            </w:r>
          </w:p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2031–2035</w:t>
            </w:r>
          </w:p>
        </w:tc>
      </w:tr>
    </w:tbl>
    <w:p w:rsidR="00C06CD2" w:rsidRPr="003C10D9" w:rsidRDefault="00C06CD2" w:rsidP="00C06CD2">
      <w:pPr>
        <w:widowControl w:val="0"/>
        <w:suppressAutoHyphens/>
        <w:spacing w:line="20" w:lineRule="exact"/>
        <w:rPr>
          <w:sz w:val="2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C06CD2" w:rsidRPr="003C10D9" w:rsidTr="0034263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2128,5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1 699,5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1 359,6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1 473,5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6 145,5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6 145,5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2128,5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1 699,5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1 359,6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1 473,5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1 229,1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6 145,5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6 145,5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3C10D9">
              <w:rPr>
                <w:b/>
                <w:sz w:val="18"/>
                <w:szCs w:val="18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004C5E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Основное мероприя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 xml:space="preserve">Обеспечение деятельности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 xml:space="preserve">обеспечение единства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 xml:space="preserve">ответственный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004C5E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lastRenderedPageBreak/>
              <w:t>9,4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5E" w:rsidRPr="003C10D9" w:rsidRDefault="00004C5E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06CD2" w:rsidRPr="003C10D9" w:rsidTr="0034263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E7A14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6E7A14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9,4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15,3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A14" w:rsidRPr="003C10D9" w:rsidRDefault="006E7A14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52,0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3C10D9">
              <w:rPr>
                <w:b/>
                <w:sz w:val="18"/>
                <w:szCs w:val="18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Ведение регистра муниципальных нормативных правовых актов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учет и систематизация муниципальных правовых актов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ответственный исполнитель – Отдел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республиканский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  <w:p w:rsidR="00C06CD2" w:rsidRPr="003C10D9" w:rsidRDefault="00C06CD2" w:rsidP="0034263A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Актуализация муниципальных нормативных правовых актов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Предоставление сведений из регистра муниципальных нормативных правовых актов Чувашской Республики органам власти всех уровней, юридическим лицам и гражданам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sz w:val="12"/>
                <w:szCs w:val="12"/>
                <w:lang w:eastAsia="en-US"/>
              </w:rPr>
            </w:pPr>
            <w:r w:rsidRPr="003C10D9">
              <w:rPr>
                <w:b/>
                <w:sz w:val="18"/>
                <w:szCs w:val="18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Обеспечение оказания бесплатной юридической помощи в Мариинско-Посадском районе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Целевой индикатор и показатель подпрограммы,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увязанные с основным 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ятием 4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Доля подготовленных нормативных правовых актов Мариинско-Посадского района, регулирующих вопросы оказания бесплатной юридической помощи, отнесенные к компетенции органов местного самоуправления,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ind w:left="-57" w:right="-57"/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100,0*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Разработка и мониторинг нормативных правовых актов Мариинско-Посадского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Меропри</w:t>
            </w:r>
            <w:r w:rsidRPr="003C10D9">
              <w:rPr>
                <w:sz w:val="18"/>
                <w:szCs w:val="18"/>
                <w:lang w:eastAsia="en-US"/>
              </w:rPr>
              <w:softHyphen/>
              <w:t>ятие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Реализация проекта «Юристы –</w:t>
            </w:r>
            <w:bookmarkStart w:id="1" w:name="_GoBack"/>
            <w:bookmarkEnd w:id="1"/>
            <w:r w:rsidRPr="003C10D9">
              <w:rPr>
                <w:sz w:val="18"/>
                <w:szCs w:val="18"/>
                <w:lang w:eastAsia="en-US"/>
              </w:rPr>
              <w:t xml:space="preserve"> населению»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ответственный исполнитель – Отдел юридической службы администрации Мариинско-Посадского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 xml:space="preserve">внебюджетные </w:t>
            </w:r>
            <w:r w:rsidRPr="003C10D9">
              <w:rPr>
                <w:sz w:val="18"/>
                <w:szCs w:val="18"/>
                <w:lang w:eastAsia="en-US"/>
              </w:rPr>
              <w:lastRenderedPageBreak/>
              <w:t>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lastRenderedPageBreak/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pStyle w:val="ConsPlusNormal"/>
              <w:jc w:val="both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Отдел ЗАГС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0304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120</w:t>
            </w:r>
          </w:p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2119,1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1 685,2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6093,5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6093,5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0304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120</w:t>
            </w:r>
          </w:p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2119,1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jc w:val="center"/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1 685,2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rPr>
                <w:sz w:val="18"/>
                <w:szCs w:val="18"/>
              </w:rPr>
            </w:pPr>
            <w:r w:rsidRPr="003C10D9">
              <w:rPr>
                <w:sz w:val="18"/>
                <w:szCs w:val="18"/>
              </w:rPr>
              <w:t>1 344,3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1218,7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6093,5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6093,5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бюджет Мариинско-Посадского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6CD2" w:rsidRPr="003C10D9" w:rsidTr="0034263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CD2" w:rsidRPr="003C10D9" w:rsidRDefault="00C06CD2" w:rsidP="003426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C10D9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06CD2" w:rsidRPr="003C10D9" w:rsidRDefault="00C06CD2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p w:rsidR="00C9164F" w:rsidRPr="003C10D9" w:rsidRDefault="00C9164F" w:rsidP="00D276D2">
      <w:pPr>
        <w:ind w:left="7371"/>
      </w:pPr>
    </w:p>
    <w:sectPr w:rsidR="00C9164F" w:rsidRPr="003C10D9" w:rsidSect="00D164EF">
      <w:pgSz w:w="16840" w:h="11907" w:orient="landscape"/>
      <w:pgMar w:top="1701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26E1B"/>
    <w:multiLevelType w:val="hybridMultilevel"/>
    <w:tmpl w:val="3BE068AC"/>
    <w:lvl w:ilvl="0" w:tplc="8E3AEA0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1FE416BE"/>
    <w:multiLevelType w:val="hybridMultilevel"/>
    <w:tmpl w:val="74E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D2"/>
    <w:rsid w:val="00004C5E"/>
    <w:rsid w:val="00011EC5"/>
    <w:rsid w:val="00207BE7"/>
    <w:rsid w:val="00292943"/>
    <w:rsid w:val="002C044A"/>
    <w:rsid w:val="00304BE9"/>
    <w:rsid w:val="0034263A"/>
    <w:rsid w:val="00363058"/>
    <w:rsid w:val="003C10D9"/>
    <w:rsid w:val="003E79BA"/>
    <w:rsid w:val="004475B9"/>
    <w:rsid w:val="0055358B"/>
    <w:rsid w:val="00670305"/>
    <w:rsid w:val="006A12FC"/>
    <w:rsid w:val="006E7A14"/>
    <w:rsid w:val="007F02CE"/>
    <w:rsid w:val="00966EF2"/>
    <w:rsid w:val="009D029B"/>
    <w:rsid w:val="009F040E"/>
    <w:rsid w:val="00A02A4F"/>
    <w:rsid w:val="00AC2F53"/>
    <w:rsid w:val="00C06CD2"/>
    <w:rsid w:val="00C8330A"/>
    <w:rsid w:val="00C9164F"/>
    <w:rsid w:val="00CE34EB"/>
    <w:rsid w:val="00D164EF"/>
    <w:rsid w:val="00D276D2"/>
    <w:rsid w:val="00D35265"/>
    <w:rsid w:val="00D50282"/>
    <w:rsid w:val="00EC428A"/>
    <w:rsid w:val="00F2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D2"/>
    <w:pPr>
      <w:keepNext/>
      <w:autoSpaceDE w:val="0"/>
      <w:autoSpaceDN w:val="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C9164F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6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6D2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styleId="21">
    <w:name w:val="Body Text 2"/>
    <w:basedOn w:val="a"/>
    <w:link w:val="22"/>
    <w:rsid w:val="00D276D2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rsid w:val="00D276D2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D276D2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D276D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D2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D276D2"/>
  </w:style>
  <w:style w:type="paragraph" w:customStyle="1" w:styleId="ConsNormal">
    <w:name w:val="ConsNormal"/>
    <w:rsid w:val="00D27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276D2"/>
    <w:rPr>
      <w:rFonts w:cs="Times New Roman"/>
      <w:b/>
      <w:color w:val="008000"/>
    </w:rPr>
  </w:style>
  <w:style w:type="character" w:customStyle="1" w:styleId="a7">
    <w:name w:val="Цветовое выделение"/>
    <w:uiPriority w:val="99"/>
    <w:rsid w:val="00D276D2"/>
    <w:rPr>
      <w:b/>
      <w:color w:val="000080"/>
    </w:rPr>
  </w:style>
  <w:style w:type="paragraph" w:customStyle="1" w:styleId="a8">
    <w:name w:val="Нормальный (таблица)"/>
    <w:basedOn w:val="a"/>
    <w:next w:val="a"/>
    <w:rsid w:val="00D276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аголовок 11"/>
    <w:next w:val="a"/>
    <w:rsid w:val="0067030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9164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164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9">
    <w:name w:val="Strong"/>
    <w:qFormat/>
    <w:rsid w:val="00C9164F"/>
    <w:rPr>
      <w:b/>
    </w:rPr>
  </w:style>
  <w:style w:type="paragraph" w:customStyle="1" w:styleId="ConsPlusTitle">
    <w:name w:val="ConsPlusTitle"/>
    <w:rsid w:val="00C91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C9164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91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9164F"/>
    <w:rPr>
      <w:rFonts w:cs="Times New Roman"/>
      <w:vertAlign w:val="superscript"/>
    </w:rPr>
  </w:style>
  <w:style w:type="character" w:styleId="ad">
    <w:name w:val="Hyperlink"/>
    <w:uiPriority w:val="99"/>
    <w:rsid w:val="00C9164F"/>
    <w:rPr>
      <w:rFonts w:cs="Times New Roman"/>
      <w:color w:val="0000FF"/>
      <w:u w:val="single"/>
    </w:rPr>
  </w:style>
  <w:style w:type="character" w:customStyle="1" w:styleId="ae">
    <w:name w:val="Текст выноски Знак"/>
    <w:link w:val="af"/>
    <w:semiHidden/>
    <w:locked/>
    <w:rsid w:val="00C9164F"/>
    <w:rPr>
      <w:rFonts w:ascii="Arial" w:hAnsi="Arial" w:cs="Arial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C9164F"/>
    <w:rPr>
      <w:rFonts w:ascii="Arial" w:eastAsiaTheme="minorHAnsi" w:hAnsi="Arial" w:cs="Arial"/>
      <w:sz w:val="16"/>
      <w:szCs w:val="16"/>
    </w:rPr>
  </w:style>
  <w:style w:type="character" w:customStyle="1" w:styleId="12">
    <w:name w:val="Текст выноски Знак1"/>
    <w:basedOn w:val="a0"/>
    <w:link w:val="af"/>
    <w:semiHidden/>
    <w:rsid w:val="00C91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Нижний колонтитул Знак"/>
    <w:link w:val="af1"/>
    <w:locked/>
    <w:rsid w:val="00C9164F"/>
    <w:rPr>
      <w:rFonts w:ascii="Calibri" w:eastAsia="Times New Roman" w:hAnsi="Calibri" w:cs="Times New Roman"/>
    </w:rPr>
  </w:style>
  <w:style w:type="paragraph" w:styleId="af1">
    <w:name w:val="footer"/>
    <w:basedOn w:val="a"/>
    <w:link w:val="af0"/>
    <w:rsid w:val="00C9164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1"/>
    <w:semiHidden/>
    <w:rsid w:val="00C9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C916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9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9164F"/>
    <w:pPr>
      <w:ind w:left="720"/>
      <w:contextualSpacing/>
    </w:pPr>
  </w:style>
  <w:style w:type="paragraph" w:customStyle="1" w:styleId="ConsPlusCell">
    <w:name w:val="ConsPlusCell"/>
    <w:rsid w:val="00C91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1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16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C9164F"/>
    <w:pPr>
      <w:keepNext/>
      <w:jc w:val="center"/>
    </w:pPr>
    <w:rPr>
      <w:rFonts w:ascii="TimesET" w:hAnsi="TimesET"/>
      <w:szCs w:val="20"/>
    </w:rPr>
  </w:style>
  <w:style w:type="paragraph" w:customStyle="1" w:styleId="23">
    <w:name w:val="заголовок 2"/>
    <w:basedOn w:val="a"/>
    <w:next w:val="a"/>
    <w:rsid w:val="00C9164F"/>
    <w:pPr>
      <w:keepNext/>
      <w:jc w:val="both"/>
    </w:pPr>
    <w:rPr>
      <w:rFonts w:ascii="TimesEC" w:hAnsi="TimesEC"/>
      <w:szCs w:val="20"/>
    </w:rPr>
  </w:style>
  <w:style w:type="table" w:styleId="af4">
    <w:name w:val="Table Grid"/>
    <w:basedOn w:val="a1"/>
    <w:rsid w:val="00C916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C9164F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6">
    <w:name w:val="Без интервала1"/>
    <w:rsid w:val="00C9164F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page number"/>
    <w:basedOn w:val="a0"/>
    <w:rsid w:val="00C9164F"/>
  </w:style>
  <w:style w:type="paragraph" w:styleId="af7">
    <w:name w:val="Body Text"/>
    <w:basedOn w:val="a"/>
    <w:link w:val="af8"/>
    <w:rsid w:val="00C9164F"/>
    <w:pPr>
      <w:spacing w:after="120"/>
    </w:pPr>
  </w:style>
  <w:style w:type="character" w:customStyle="1" w:styleId="af8">
    <w:name w:val="Основной текст Знак"/>
    <w:basedOn w:val="a0"/>
    <w:link w:val="af7"/>
    <w:rsid w:val="00C9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C9164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C9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C06CD2"/>
    <w:pPr>
      <w:ind w:left="720"/>
      <w:contextualSpacing/>
    </w:pPr>
  </w:style>
  <w:style w:type="paragraph" w:customStyle="1" w:styleId="25">
    <w:name w:val="Без интервала2"/>
    <w:rsid w:val="00C06C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Заголовок 12"/>
    <w:next w:val="a"/>
    <w:rsid w:val="00C06CD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marpos_org2</cp:lastModifiedBy>
  <cp:revision>2</cp:revision>
  <cp:lastPrinted>2019-12-19T12:58:00Z</cp:lastPrinted>
  <dcterms:created xsi:type="dcterms:W3CDTF">2019-12-20T08:39:00Z</dcterms:created>
  <dcterms:modified xsi:type="dcterms:W3CDTF">2019-12-20T08:39:00Z</dcterms:modified>
</cp:coreProperties>
</file>