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AA" w:rsidRDefault="00F11FA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11FAA" w:rsidRDefault="00F11FAA">
      <w:pPr>
        <w:pStyle w:val="ConsPlusTitle"/>
        <w:jc w:val="both"/>
      </w:pPr>
    </w:p>
    <w:p w:rsidR="00F11FAA" w:rsidRDefault="00F11FAA">
      <w:pPr>
        <w:pStyle w:val="ConsPlusTitle"/>
        <w:jc w:val="center"/>
      </w:pPr>
      <w:r>
        <w:t>ПОСТАНОВЛЕНИЕ</w:t>
      </w:r>
    </w:p>
    <w:p w:rsidR="00F11FAA" w:rsidRDefault="00F11FAA">
      <w:pPr>
        <w:pStyle w:val="ConsPlusTitle"/>
        <w:jc w:val="center"/>
      </w:pPr>
      <w:r>
        <w:t>от 5 марта 2018 г. N 227</w:t>
      </w:r>
    </w:p>
    <w:p w:rsidR="00F11FAA" w:rsidRDefault="00F11FAA">
      <w:pPr>
        <w:pStyle w:val="ConsPlusTitle"/>
        <w:jc w:val="both"/>
      </w:pPr>
    </w:p>
    <w:p w:rsidR="00F11FAA" w:rsidRDefault="00F11FAA">
      <w:pPr>
        <w:pStyle w:val="ConsPlusTitle"/>
        <w:jc w:val="center"/>
      </w:pPr>
      <w:r>
        <w:t>О НЕКОТОРЫХ МЕРАХ</w:t>
      </w:r>
    </w:p>
    <w:p w:rsidR="00F11FAA" w:rsidRDefault="00F11FAA">
      <w:pPr>
        <w:pStyle w:val="ConsPlusTitle"/>
        <w:jc w:val="center"/>
      </w:pPr>
      <w:r>
        <w:t xml:space="preserve">ПО ВНЕДРЕНИЮ ИНФОРМАЦИОННЫХ ТЕХНОЛОГИЙ В </w:t>
      </w:r>
      <w:proofErr w:type="gramStart"/>
      <w:r>
        <w:t>КАДРОВУЮ</w:t>
      </w:r>
      <w:proofErr w:type="gramEnd"/>
    </w:p>
    <w:p w:rsidR="00F11FAA" w:rsidRDefault="00F11FAA">
      <w:pPr>
        <w:pStyle w:val="ConsPlusTitle"/>
        <w:jc w:val="center"/>
      </w:pPr>
      <w:r>
        <w:t>РАБОТУ НА ГОСУДАРСТВЕННОЙ ГРАЖДАНСКОЙ СЛУЖБЕ</w:t>
      </w:r>
    </w:p>
    <w:p w:rsidR="00F11FAA" w:rsidRDefault="00F11FAA">
      <w:pPr>
        <w:pStyle w:val="ConsPlusTitle"/>
        <w:jc w:val="center"/>
      </w:pPr>
      <w:r>
        <w:t>РОССИЙСКОЙ ФЕДЕРАЦИИ</w:t>
      </w:r>
    </w:p>
    <w:p w:rsidR="00F11FAA" w:rsidRDefault="00F11F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1F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1FAA" w:rsidRDefault="00F11F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FAA" w:rsidRDefault="00F11F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1391)</w:t>
            </w:r>
          </w:p>
        </w:tc>
      </w:tr>
    </w:tbl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федеральной государственной информационной системой в области государственной службы, указанной в </w:t>
      </w:r>
      <w:hyperlink r:id="rId6" w:history="1">
        <w:r>
          <w:rPr>
            <w:color w:val="0000FF"/>
          </w:rPr>
          <w:t>статье 44.1</w:t>
        </w:r>
      </w:hyperlink>
      <w:r>
        <w:t xml:space="preserve">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для служебного пользования.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F11FAA" w:rsidRDefault="00F11FAA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  <w:proofErr w:type="gramEnd"/>
    </w:p>
    <w:p w:rsidR="00F11FAA" w:rsidRDefault="00F11FAA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Правила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F11FAA" w:rsidRDefault="00F11FAA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F11FAA" w:rsidRDefault="00F11FAA">
      <w:pPr>
        <w:pStyle w:val="ConsPlusNormal"/>
        <w:spacing w:before="220"/>
        <w:ind w:firstLine="540"/>
        <w:jc w:val="both"/>
      </w:pPr>
      <w:proofErr w:type="gramStart"/>
      <w:r>
        <w:t xml:space="preserve">в 2-месячный срок разработать и утвердить </w:t>
      </w:r>
      <w:hyperlink r:id="rId7" w:history="1">
        <w:r>
          <w:rPr>
            <w:color w:val="0000FF"/>
          </w:rPr>
          <w:t>унифицированные требования</w:t>
        </w:r>
      </w:hyperlink>
      <w:r>
        <w:t xml:space="preserve">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</w:t>
      </w:r>
      <w:hyperlink r:id="rId8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Федерации";</w:t>
      </w:r>
      <w:proofErr w:type="gramEnd"/>
    </w:p>
    <w:p w:rsidR="00F11FAA" w:rsidRDefault="00F11FAA">
      <w:pPr>
        <w:pStyle w:val="ConsPlusNormal"/>
        <w:spacing w:before="220"/>
        <w:ind w:firstLine="540"/>
        <w:jc w:val="both"/>
      </w:pPr>
      <w:r>
        <w:t>в 3-месячный срок привести в установленном порядке регламент работы единой системы в соответствие с настоящим постановлением;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20.11.2018 N 1391.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4. Министерству цифрового развития, связи и массовых коммуникаций Российской Федерации оказывать государственным органам субъектов Российской Федерации консультативную и методическую помощь по вопросам создания государственной </w:t>
      </w:r>
      <w:r>
        <w:lastRenderedPageBreak/>
        <w:t xml:space="preserve">информационной системы в области государственной гражданской службы субъекта Российской Федерации, предусмотренной </w:t>
      </w:r>
      <w:hyperlink r:id="rId10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11FAA" w:rsidRDefault="00F11FA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20.11.2018 N 1391)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right"/>
      </w:pPr>
      <w:r>
        <w:t>Председатель Правительства</w:t>
      </w:r>
    </w:p>
    <w:p w:rsidR="00F11FAA" w:rsidRDefault="00F11FAA">
      <w:pPr>
        <w:pStyle w:val="ConsPlusNormal"/>
        <w:jc w:val="right"/>
      </w:pPr>
      <w:r>
        <w:t>Российской Федерации</w:t>
      </w:r>
    </w:p>
    <w:p w:rsidR="00F11FAA" w:rsidRDefault="00F11FAA">
      <w:pPr>
        <w:pStyle w:val="ConsPlusNormal"/>
        <w:jc w:val="right"/>
      </w:pPr>
      <w:r>
        <w:t>Д.МЕДВЕДЕВ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right"/>
        <w:outlineLvl w:val="0"/>
      </w:pPr>
      <w:r>
        <w:t>Утверждены</w:t>
      </w:r>
    </w:p>
    <w:p w:rsidR="00F11FAA" w:rsidRDefault="00F11FAA">
      <w:pPr>
        <w:pStyle w:val="ConsPlusNormal"/>
        <w:jc w:val="right"/>
      </w:pPr>
      <w:r>
        <w:t>постановлением Правительства</w:t>
      </w:r>
    </w:p>
    <w:p w:rsidR="00F11FAA" w:rsidRDefault="00F11FAA">
      <w:pPr>
        <w:pStyle w:val="ConsPlusNormal"/>
        <w:jc w:val="right"/>
      </w:pPr>
      <w:r>
        <w:t>Российской Федерации</w:t>
      </w:r>
    </w:p>
    <w:p w:rsidR="00F11FAA" w:rsidRDefault="00F11FAA">
      <w:pPr>
        <w:pStyle w:val="ConsPlusNormal"/>
        <w:jc w:val="right"/>
      </w:pPr>
      <w:r>
        <w:t>от 5 марта 2018 г. N 227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Title"/>
        <w:jc w:val="center"/>
      </w:pPr>
      <w:bookmarkStart w:id="1" w:name="P41"/>
      <w:bookmarkEnd w:id="1"/>
      <w:r>
        <w:t>ПРАВИЛА</w:t>
      </w:r>
    </w:p>
    <w:p w:rsidR="00F11FAA" w:rsidRDefault="00F11FAA">
      <w:pPr>
        <w:pStyle w:val="ConsPlusTitle"/>
        <w:jc w:val="center"/>
      </w:pPr>
      <w:r>
        <w:t>ПРЕДСТАВЛЕНИЯ ДОКУМЕНТОВ В ЭЛЕКТРОННОМ ВИДЕ КАНДИДАТОМ</w:t>
      </w:r>
    </w:p>
    <w:p w:rsidR="00F11FAA" w:rsidRDefault="00F11FAA">
      <w:pPr>
        <w:pStyle w:val="ConsPlusTitle"/>
        <w:jc w:val="center"/>
      </w:pPr>
      <w:r>
        <w:t>ДЛЯ УЧАСТИЯ В КОНКУРСАХ НА ЗАМЕЩЕНИЕ ВАКАНТНОЙ ДОЛЖНОСТИ</w:t>
      </w:r>
    </w:p>
    <w:p w:rsidR="00F11FAA" w:rsidRDefault="00F11FAA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11FAA" w:rsidRDefault="00F11FAA">
      <w:pPr>
        <w:pStyle w:val="ConsPlusTitle"/>
        <w:jc w:val="center"/>
      </w:pPr>
      <w:r>
        <w:t xml:space="preserve">И ВКЛЮЧЕНИЕ В КАДРОВЫЙ РЕЗЕРВ </w:t>
      </w:r>
      <w:proofErr w:type="gramStart"/>
      <w:r>
        <w:t>ФЕДЕРАЛЬНОГО</w:t>
      </w:r>
      <w:proofErr w:type="gramEnd"/>
    </w:p>
    <w:p w:rsidR="00F11FAA" w:rsidRDefault="00F11FAA">
      <w:pPr>
        <w:pStyle w:val="ConsPlusTitle"/>
        <w:jc w:val="center"/>
      </w:pPr>
      <w:r>
        <w:t>ГОСУДАРСТВЕННОГО ОРГАНА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ind w:firstLine="540"/>
        <w:jc w:val="both"/>
      </w:pPr>
      <w: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Регистрация в единой системе возможна только для пользователей, зарегистрированных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Перечень документов в личном кабинете единой системы, представляемых в соответствии с </w:t>
      </w:r>
      <w:hyperlink r:id="rId12" w:history="1">
        <w:r>
          <w:rPr>
            <w:color w:val="0000FF"/>
          </w:rPr>
          <w:t>пунктом 7</w:t>
        </w:r>
      </w:hyperlink>
      <w:r>
        <w:t xml:space="preserve"> или </w:t>
      </w:r>
      <w:hyperlink r:id="rId13" w:history="1">
        <w:r>
          <w:rPr>
            <w:color w:val="0000FF"/>
          </w:rPr>
          <w:t>8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4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15" w:history="1">
        <w:r>
          <w:rPr>
            <w:color w:val="0000FF"/>
          </w:rPr>
          <w:t>25</w:t>
        </w:r>
      </w:hyperlink>
      <w:r>
        <w:t xml:space="preserve"> Положения о кадровом</w:t>
      </w:r>
      <w:proofErr w:type="gramEnd"/>
      <w:r>
        <w:t xml:space="preserve"> </w:t>
      </w:r>
      <w:proofErr w:type="gramStart"/>
      <w:r>
        <w:t xml:space="preserve">резерве федерального государственного органа, </w:t>
      </w:r>
      <w:r>
        <w:lastRenderedPageBreak/>
        <w:t>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При идентификац</w:t>
      </w:r>
      <w:proofErr w:type="gramStart"/>
      <w:r>
        <w:t>ии и ау</w:t>
      </w:r>
      <w:proofErr w:type="gramEnd"/>
      <w: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" w:history="1">
        <w:r>
          <w:rPr>
            <w:color w:val="0000FF"/>
          </w:rPr>
          <w:t>12</w:t>
        </w:r>
      </w:hyperlink>
      <w: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F11FAA" w:rsidRDefault="00F11FAA">
      <w:pPr>
        <w:pStyle w:val="ConsPlusNormal"/>
        <w:spacing w:before="220"/>
        <w:ind w:firstLine="540"/>
        <w:jc w:val="both"/>
      </w:pPr>
      <w:bookmarkStart w:id="2" w:name="P56"/>
      <w:bookmarkEnd w:id="2"/>
      <w:r>
        <w:t>7. Электронный образ документа создается с помощью сре</w:t>
      </w:r>
      <w:proofErr w:type="gramStart"/>
      <w:r>
        <w:t>дств ск</w:t>
      </w:r>
      <w:proofErr w:type="gramEnd"/>
      <w:r>
        <w:t>анирования и содержит все страницы бумажного носителя.</w:t>
      </w:r>
    </w:p>
    <w:p w:rsidR="00F11FAA" w:rsidRDefault="00F11FAA">
      <w:pPr>
        <w:pStyle w:val="ConsPlusNormal"/>
        <w:spacing w:before="220"/>
        <w:ind w:firstLine="540"/>
        <w:jc w:val="both"/>
      </w:pPr>
      <w:proofErr w:type="gramStart"/>
      <w: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F11FAA" w:rsidRDefault="00F11FAA">
      <w:pPr>
        <w:pStyle w:val="ConsPlusNormal"/>
        <w:spacing w:before="220"/>
        <w:ind w:firstLine="540"/>
        <w:jc w:val="both"/>
      </w:pPr>
      <w:r>
        <w:t>8. Каждый отдельный электронный образ документа должен быть представлен в виде отдельного файла в формате PDF.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Размер файла электронного образа не должен превышать 5 Мб.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10. После заполнения в электронном виде анкеты, завершения загрузки файлов и осуществления проверки </w:t>
      </w:r>
      <w:proofErr w:type="gramStart"/>
      <w:r>
        <w:t>правильности</w:t>
      </w:r>
      <w:proofErr w:type="gramEnd"/>
      <w: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11. Документы должны быть подписаны электронной подписью лица, которое указано в анкете как лицо, ее подписавшее.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F11FAA" w:rsidRDefault="00F11FAA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14. В целях определения момента представления документов с использованием единой </w:t>
      </w:r>
      <w:r>
        <w:lastRenderedPageBreak/>
        <w:t>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Документы принимаются с 02.00 первого дня приема документов и до 24 часов последнего дня приема документов.</w:t>
      </w:r>
    </w:p>
    <w:p w:rsidR="00F11FAA" w:rsidRDefault="00F11FAA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68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  <w:proofErr w:type="gramEnd"/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right"/>
        <w:outlineLvl w:val="0"/>
      </w:pPr>
      <w:r>
        <w:t>Утверждены</w:t>
      </w:r>
    </w:p>
    <w:p w:rsidR="00F11FAA" w:rsidRDefault="00F11FAA">
      <w:pPr>
        <w:pStyle w:val="ConsPlusNormal"/>
        <w:jc w:val="right"/>
      </w:pPr>
      <w:r>
        <w:t>постановлением Правительства</w:t>
      </w:r>
    </w:p>
    <w:p w:rsidR="00F11FAA" w:rsidRDefault="00F11FAA">
      <w:pPr>
        <w:pStyle w:val="ConsPlusNormal"/>
        <w:jc w:val="right"/>
      </w:pPr>
      <w:r>
        <w:t>Российской Федерации</w:t>
      </w:r>
    </w:p>
    <w:p w:rsidR="00F11FAA" w:rsidRDefault="00F11FAA">
      <w:pPr>
        <w:pStyle w:val="ConsPlusNormal"/>
        <w:jc w:val="right"/>
      </w:pPr>
      <w:r>
        <w:t>от 5 марта 2018 г. N 227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Title"/>
        <w:jc w:val="center"/>
      </w:pPr>
      <w:bookmarkStart w:id="5" w:name="P81"/>
      <w:bookmarkEnd w:id="5"/>
      <w:r>
        <w:t>ПРАВИЛА</w:t>
      </w:r>
    </w:p>
    <w:p w:rsidR="00F11FAA" w:rsidRDefault="00F11FAA">
      <w:pPr>
        <w:pStyle w:val="ConsPlusTitle"/>
        <w:jc w:val="center"/>
      </w:pPr>
      <w:r>
        <w:t>АВТОМАТИЗИРОВАННОЙ ПРОВЕРКИ СВЕДЕНИЙ, ПРЕДСТАВЛЕННЫХ</w:t>
      </w:r>
    </w:p>
    <w:p w:rsidR="00F11FAA" w:rsidRDefault="00F11FAA">
      <w:pPr>
        <w:pStyle w:val="ConsPlusTitle"/>
        <w:jc w:val="center"/>
      </w:pPr>
      <w:r>
        <w:t>В ЭЛЕКТРОННОМ ВИДЕ КАНДИДАТОМ ДЛЯ УЧАСТИЯ В КОНКУРСАХ</w:t>
      </w:r>
    </w:p>
    <w:p w:rsidR="00F11FAA" w:rsidRDefault="00F11FAA">
      <w:pPr>
        <w:pStyle w:val="ConsPlusTitle"/>
        <w:jc w:val="center"/>
      </w:pPr>
      <w:r>
        <w:t>НА ЗАМЕЩЕНИЕ ВАКАНТНОЙ ДОЛЖНОСТИ ГОСУДАРСТВЕННОЙ</w:t>
      </w:r>
    </w:p>
    <w:p w:rsidR="00F11FAA" w:rsidRDefault="00F11FAA">
      <w:pPr>
        <w:pStyle w:val="ConsPlusTitle"/>
        <w:jc w:val="center"/>
      </w:pPr>
      <w:r>
        <w:t>ГРАЖДАНСКОЙ СЛУЖБЫ РОССИЙСКОЙ ФЕДЕРАЦИИ И ВКЛЮЧЕНИЕ</w:t>
      </w:r>
    </w:p>
    <w:p w:rsidR="00F11FAA" w:rsidRDefault="00F11FAA">
      <w:pPr>
        <w:pStyle w:val="ConsPlusTitle"/>
        <w:jc w:val="center"/>
      </w:pPr>
      <w:r>
        <w:t>В КАДРОВЫЙ РЕЗЕРВ ФЕДЕРАЛЬНОГО ГОСУДАРСТВЕННОГО ОРГАНА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</w:t>
      </w:r>
      <w:proofErr w:type="gramEnd"/>
      <w:r>
        <w:t xml:space="preserve"> (далее - сведения).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F11FAA" w:rsidRDefault="00F11FAA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3. </w:t>
      </w:r>
      <w:proofErr w:type="gramStart"/>
      <w:r>
        <w:t xml:space="preserve">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</w:t>
      </w:r>
      <w:r>
        <w:lastRenderedPageBreak/>
        <w:t>государственных и муниципальных услуг и исполнения государственных и муниципальных функций в электронной форме, в частности</w:t>
      </w:r>
      <w:proofErr w:type="gramEnd"/>
      <w:r>
        <w:t xml:space="preserve"> с использованием единой системы межведомственного электронного взаимодействия.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right"/>
        <w:outlineLvl w:val="0"/>
      </w:pPr>
      <w:r>
        <w:t>Утверждены</w:t>
      </w:r>
    </w:p>
    <w:p w:rsidR="00F11FAA" w:rsidRDefault="00F11FAA">
      <w:pPr>
        <w:pStyle w:val="ConsPlusNormal"/>
        <w:jc w:val="right"/>
      </w:pPr>
      <w:r>
        <w:t>постановлением Правительства</w:t>
      </w:r>
    </w:p>
    <w:p w:rsidR="00F11FAA" w:rsidRDefault="00F11FAA">
      <w:pPr>
        <w:pStyle w:val="ConsPlusNormal"/>
        <w:jc w:val="right"/>
      </w:pPr>
      <w:r>
        <w:t>Российской Федерации</w:t>
      </w:r>
    </w:p>
    <w:p w:rsidR="00F11FAA" w:rsidRDefault="00F11FAA">
      <w:pPr>
        <w:pStyle w:val="ConsPlusNormal"/>
        <w:jc w:val="right"/>
      </w:pPr>
      <w:r>
        <w:t>от 5 марта 2018 г. N 227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Title"/>
        <w:jc w:val="center"/>
      </w:pPr>
      <w:bookmarkStart w:id="7" w:name="P103"/>
      <w:bookmarkEnd w:id="7"/>
      <w:r>
        <w:t>ИЗМЕНЕНИЯ,</w:t>
      </w:r>
    </w:p>
    <w:p w:rsidR="00F11FAA" w:rsidRDefault="00F11FA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ind w:firstLine="540"/>
        <w:jc w:val="both"/>
      </w:pPr>
      <w:r>
        <w:t xml:space="preserve">1. В </w:t>
      </w:r>
      <w:hyperlink r:id="rId16" w:history="1">
        <w:r>
          <w:rPr>
            <w:color w:val="0000FF"/>
          </w:rPr>
          <w:t>форме</w:t>
        </w:r>
      </w:hyperlink>
      <w:r>
        <w:t xml:space="preserve">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слова</w:t>
        </w:r>
      </w:hyperlink>
      <w:r>
        <w:t xml:space="preserve"> "(заполняется собственноручно)" исключить;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абзац второй пункта 23</w:t>
        </w:r>
      </w:hyperlink>
      <w:r>
        <w:t xml:space="preserve"> изложить в следующей редакции: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>"На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t>согласна</w:t>
      </w:r>
      <w:proofErr w:type="gramEnd"/>
      <w:r>
        <w:t>).".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6</w:t>
        </w:r>
      </w:hyperlink>
      <w:r>
        <w:t xml:space="preserve"> дополнить словами "и утвердить его после одобрения указанной рабочей группой";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пункте 7</w:t>
        </w:r>
      </w:hyperlink>
      <w:r>
        <w:t>:</w:t>
      </w:r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подпункте "б"</w:t>
        </w:r>
      </w:hyperlink>
      <w:r>
        <w:t xml:space="preserve"> слова "государственной информационной системой" заменить словами "федеральной государственной информационной системой";</w:t>
      </w:r>
    </w:p>
    <w:p w:rsidR="00F11FAA" w:rsidRDefault="00F11FA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подпунктами "г" и "д" следующего содержания:</w:t>
      </w:r>
    </w:p>
    <w:p w:rsidR="00F11FAA" w:rsidRDefault="00F11FAA">
      <w:pPr>
        <w:pStyle w:val="ConsPlusNormal"/>
        <w:spacing w:before="220"/>
        <w:ind w:firstLine="540"/>
        <w:jc w:val="both"/>
      </w:pPr>
      <w:proofErr w:type="gramStart"/>
      <w: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</w:t>
      </w:r>
      <w:r>
        <w:lastRenderedPageBreak/>
        <w:t xml:space="preserve">соответствии с </w:t>
      </w:r>
      <w:hyperlink r:id="rId24" w:history="1">
        <w:r>
          <w:rPr>
            <w:color w:val="0000FF"/>
          </w:rPr>
          <w:t>пунктом 8.1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>
        <w:t xml:space="preserve"> </w:t>
      </w:r>
      <w:proofErr w:type="gramStart"/>
      <w:r>
        <w:t xml:space="preserve">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25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  <w:proofErr w:type="gramEnd"/>
    </w:p>
    <w:p w:rsidR="00F11FAA" w:rsidRDefault="00F11FAA">
      <w:pPr>
        <w:pStyle w:val="ConsPlusNormal"/>
        <w:spacing w:before="220"/>
        <w:ind w:firstLine="540"/>
        <w:jc w:val="both"/>
      </w:pPr>
      <w: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является единая система</w:t>
      </w:r>
      <w:proofErr w:type="gramStart"/>
      <w:r>
        <w:t>.".</w:t>
      </w:r>
      <w:proofErr w:type="gramEnd"/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jc w:val="both"/>
      </w:pPr>
    </w:p>
    <w:p w:rsidR="00F11FAA" w:rsidRDefault="00F11F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1F" w:rsidRPr="00F11FAA" w:rsidRDefault="0057621F"/>
    <w:sectPr w:rsidR="0057621F" w:rsidRPr="00F11FAA" w:rsidSect="0048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A"/>
    <w:rsid w:val="004E61ED"/>
    <w:rsid w:val="0057621F"/>
    <w:rsid w:val="00C16905"/>
    <w:rsid w:val="00F11FA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F1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F1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4525742198EA648CCD36A8B99B57B1E18F5BD83597F56097D1BEA7330272DA0746185C13A4187EDD1B352A284365F34A8779B57C184Ek135K" TargetMode="External"/><Relationship Id="rId13" Type="http://schemas.openxmlformats.org/officeDocument/2006/relationships/hyperlink" Target="consultantplus://offline/ref=9E7B4525742198EA648CCD36A8B99B57B0E48B56D33297F56097D1BEA7330272DA0746185C13AD1175DD1B352A284365F34A8779B57C184Ek135K" TargetMode="External"/><Relationship Id="rId18" Type="http://schemas.openxmlformats.org/officeDocument/2006/relationships/hyperlink" Target="consultantplus://offline/ref=9E7B4525742198EA648CCD36A8B99B57B5E28450D53FCAFF68CEDDBCA03C5D65DD4E4A195C13AE1C7C821E203B704F65EC558766A97E19k436K" TargetMode="External"/><Relationship Id="rId26" Type="http://schemas.openxmlformats.org/officeDocument/2006/relationships/hyperlink" Target="consultantplus://offline/ref=9E7B4525742198EA648CCD36A8B99B57B1E28B55D63597F56097D1BEA7330272DA0746185C13AC1D70DD1B352A284365F34A8779B57C184Ek13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7B4525742198EA648CCD36A8B99B57B0E28F54D33697F56097D1BEA7330272DA0746185C13AD187FDD1B352A284365F34A8779B57C184Ek135K" TargetMode="External"/><Relationship Id="rId7" Type="http://schemas.openxmlformats.org/officeDocument/2006/relationships/hyperlink" Target="consultantplus://offline/ref=9E7B4525742198EA648CCD36A8B99B57B1E28D55D43797F56097D1BEA7330272DA0746185C13AD1875DD1B352A284365F34A8779B57C184Ek135K" TargetMode="External"/><Relationship Id="rId12" Type="http://schemas.openxmlformats.org/officeDocument/2006/relationships/hyperlink" Target="consultantplus://offline/ref=9E7B4525742198EA648CCD36A8B99B57B0E48B56D33297F56097D1BEA7330272DA0746185C13AD1A70DD1B352A284365F34A8779B57C184Ek135K" TargetMode="External"/><Relationship Id="rId17" Type="http://schemas.openxmlformats.org/officeDocument/2006/relationships/hyperlink" Target="consultantplus://offline/ref=9E7B4525742198EA648CCD36A8B99B57B5E28450D53FCAFF68CEDDBCA03C5D65DD4E4A195C13AD1E7C821E203B704F65EC558766A97E19k436K" TargetMode="External"/><Relationship Id="rId25" Type="http://schemas.openxmlformats.org/officeDocument/2006/relationships/hyperlink" Target="consultantplus://offline/ref=9E7B4525742198EA648CCD36A8B99B57B0E48B56D33497F56097D1BEA7330272DA0746185747FC5D22DB4E65707C4F7AF05487k73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7B4525742198EA648CCD36A8B99B57B5E28450D53FCAFF68CEDDBCA03C5D65DD4E4A195C13AD1E7C821E203B704F65EC558766A97E19k436K" TargetMode="External"/><Relationship Id="rId20" Type="http://schemas.openxmlformats.org/officeDocument/2006/relationships/hyperlink" Target="consultantplus://offline/ref=9E7B4525742198EA648CCD36A8B99B57B0E28F54D33697F56097D1BEA7330272DA0746185C13AD1870DD1B352A284365F34A8779B57C184Ek13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B4525742198EA648CCD36A8B99B57B1E18F5BD83597F56097D1BEA7330272DA0746185C13A41871DD1B352A284365F34A8779B57C184Ek135K" TargetMode="External"/><Relationship Id="rId11" Type="http://schemas.openxmlformats.org/officeDocument/2006/relationships/hyperlink" Target="consultantplus://offline/ref=9E7B4525742198EA648CCD36A8B99B57B1E18A54D43597F56097D1BEA7330272DA0746185C13AC1A75DD1B352A284365F34A8779B57C184Ek135K" TargetMode="External"/><Relationship Id="rId24" Type="http://schemas.openxmlformats.org/officeDocument/2006/relationships/hyperlink" Target="consultantplus://offline/ref=9E7B4525742198EA648CCD36A8B99B57B0E48B56D33297F56097D1BEA7330272DA07461E5747FC5D22DB4E65707C4F7AF05487k731K" TargetMode="External"/><Relationship Id="rId5" Type="http://schemas.openxmlformats.org/officeDocument/2006/relationships/hyperlink" Target="consultantplus://offline/ref=9E7B4525742198EA648CCD36A8B99B57B1E18A54D43597F56097D1BEA7330272DA0746185C13AC1A77DD1B352A284365F34A8779B57C184Ek135K" TargetMode="External"/><Relationship Id="rId15" Type="http://schemas.openxmlformats.org/officeDocument/2006/relationships/hyperlink" Target="consultantplus://offline/ref=9E7B4525742198EA648CCD36A8B99B57B0E48B56D33497F56097D1BEA7330272DA0746185C13AD1E77DD1B352A284365F34A8779B57C184Ek135K" TargetMode="External"/><Relationship Id="rId23" Type="http://schemas.openxmlformats.org/officeDocument/2006/relationships/hyperlink" Target="consultantplus://offline/ref=9E7B4525742198EA648CCD36A8B99B57B0E28F54D33697F56097D1BEA7330272DA0746185C13AD187FDD1B352A284365F34A8779B57C184Ek13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7B4525742198EA648CCD36A8B99B57B1E18F5BD83597F56097D1BEA7330272DA0746185C13A4187EDD1B352A284365F34A8779B57C184Ek135K" TargetMode="External"/><Relationship Id="rId19" Type="http://schemas.openxmlformats.org/officeDocument/2006/relationships/hyperlink" Target="consultantplus://offline/ref=9E7B4525742198EA648CCD36A8B99B57B0E28F54D33697F56097D1BEA7330272C8071E145D12B31876C84D646Fk73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B4525742198EA648CCD36A8B99B57B1E18A54D43597F56097D1BEA7330272DA0746185C13AC1A76DD1B352A284365F34A8779B57C184Ek135K" TargetMode="External"/><Relationship Id="rId14" Type="http://schemas.openxmlformats.org/officeDocument/2006/relationships/hyperlink" Target="consultantplus://offline/ref=9E7B4525742198EA648CCD36A8B99B57B0E48B56D33497F56097D1BEA7330272DA0746185C13AD1F77DD1B352A284365F34A8779B57C184Ek135K" TargetMode="External"/><Relationship Id="rId22" Type="http://schemas.openxmlformats.org/officeDocument/2006/relationships/hyperlink" Target="consultantplus://offline/ref=9E7B4525742198EA648CCD36A8B99B57B0E28F54D33697F56097D1BEA7330272DA0746185C13AD1B77DD1B352A284365F34A8779B57C184Ek13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1</cp:revision>
  <dcterms:created xsi:type="dcterms:W3CDTF">2019-11-11T10:55:00Z</dcterms:created>
  <dcterms:modified xsi:type="dcterms:W3CDTF">2019-11-11T10:56:00Z</dcterms:modified>
</cp:coreProperties>
</file>