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3B" w:rsidRPr="00DC7AFD" w:rsidRDefault="00145D3B" w:rsidP="00145D3B">
      <w:pPr>
        <w:pStyle w:val="ConsPlusNormal"/>
        <w:spacing w:line="247" w:lineRule="auto"/>
        <w:ind w:left="5940"/>
        <w:jc w:val="center"/>
        <w:rPr>
          <w:rFonts w:ascii="Times New Roman" w:hAnsi="Times New Roman" w:cs="Times New Roman"/>
          <w:sz w:val="26"/>
          <w:szCs w:val="28"/>
        </w:rPr>
      </w:pPr>
      <w:r w:rsidRPr="00DC7AFD">
        <w:rPr>
          <w:rFonts w:ascii="Times New Roman" w:hAnsi="Times New Roman" w:cs="Times New Roman"/>
          <w:sz w:val="26"/>
          <w:szCs w:val="28"/>
        </w:rPr>
        <w:t>УТВЕРЖДЕН</w:t>
      </w:r>
    </w:p>
    <w:p w:rsidR="00145D3B" w:rsidRDefault="00145D3B" w:rsidP="00145D3B">
      <w:pPr>
        <w:pStyle w:val="ConsPlusNormal"/>
        <w:spacing w:line="247" w:lineRule="auto"/>
        <w:ind w:left="5940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DC7AFD">
        <w:rPr>
          <w:rFonts w:ascii="Times New Roman" w:hAnsi="Times New Roman" w:cs="Times New Roman"/>
          <w:sz w:val="26"/>
          <w:szCs w:val="28"/>
        </w:rPr>
        <w:t>распоряжением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Главы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145D3B" w:rsidRPr="00DC7AFD" w:rsidRDefault="00145D3B" w:rsidP="00145D3B">
      <w:pPr>
        <w:pStyle w:val="ConsPlusNormal"/>
        <w:spacing w:line="247" w:lineRule="auto"/>
        <w:ind w:left="5940"/>
        <w:jc w:val="center"/>
        <w:rPr>
          <w:rFonts w:ascii="Times New Roman" w:hAnsi="Times New Roman" w:cs="Times New Roman"/>
          <w:sz w:val="26"/>
          <w:szCs w:val="28"/>
        </w:rPr>
      </w:pPr>
      <w:r w:rsidRPr="00DC7AFD">
        <w:rPr>
          <w:rFonts w:ascii="Times New Roman" w:hAnsi="Times New Roman" w:cs="Times New Roman"/>
          <w:sz w:val="26"/>
          <w:szCs w:val="28"/>
        </w:rPr>
        <w:t>Чувашской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Республики</w:t>
      </w:r>
    </w:p>
    <w:p w:rsidR="00145D3B" w:rsidRPr="00DC7AFD" w:rsidRDefault="00145D3B" w:rsidP="00145D3B">
      <w:pPr>
        <w:pStyle w:val="ConsPlusNormal"/>
        <w:spacing w:line="247" w:lineRule="auto"/>
        <w:ind w:left="5940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DC7AFD">
        <w:rPr>
          <w:rFonts w:ascii="Times New Roman" w:hAnsi="Times New Roman" w:cs="Times New Roman"/>
          <w:sz w:val="26"/>
          <w:szCs w:val="28"/>
        </w:rPr>
        <w:t>от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08.08.2019   № 317-рг</w:t>
      </w:r>
    </w:p>
    <w:p w:rsidR="00145D3B" w:rsidRPr="00DC7AFD" w:rsidRDefault="00145D3B" w:rsidP="00145D3B">
      <w:pPr>
        <w:pStyle w:val="ConsPlusNormal"/>
        <w:spacing w:line="247" w:lineRule="auto"/>
        <w:ind w:left="5940"/>
        <w:jc w:val="right"/>
        <w:rPr>
          <w:rFonts w:ascii="Times New Roman" w:hAnsi="Times New Roman" w:cs="Times New Roman"/>
          <w:sz w:val="26"/>
          <w:szCs w:val="28"/>
        </w:rPr>
      </w:pPr>
    </w:p>
    <w:p w:rsidR="00145D3B" w:rsidRPr="00DC7AFD" w:rsidRDefault="00145D3B" w:rsidP="00145D3B">
      <w:pPr>
        <w:autoSpaceDE w:val="0"/>
        <w:autoSpaceDN w:val="0"/>
        <w:adjustRightInd w:val="0"/>
        <w:spacing w:after="0" w:line="247" w:lineRule="auto"/>
        <w:ind w:left="594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 w:rsidRPr="00DC7AFD">
        <w:rPr>
          <w:rFonts w:ascii="Times New Roman" w:hAnsi="Times New Roman"/>
          <w:sz w:val="26"/>
          <w:szCs w:val="28"/>
        </w:rPr>
        <w:t>(</w:t>
      </w:r>
      <w:proofErr w:type="gramStart"/>
      <w:r w:rsidRPr="00DC7AFD">
        <w:rPr>
          <w:rFonts w:ascii="Times New Roman" w:hAnsi="Times New Roman"/>
          <w:sz w:val="26"/>
          <w:szCs w:val="28"/>
        </w:rPr>
        <w:t>приложение</w:t>
      </w:r>
      <w:proofErr w:type="gramEnd"/>
      <w:r>
        <w:rPr>
          <w:rFonts w:ascii="Times New Roman" w:hAnsi="Times New Roman"/>
          <w:sz w:val="26"/>
          <w:szCs w:val="28"/>
        </w:rPr>
        <w:t xml:space="preserve"> </w:t>
      </w:r>
      <w:r w:rsidRPr="00DC7AFD">
        <w:rPr>
          <w:rFonts w:ascii="Times New Roman" w:hAnsi="Times New Roman"/>
          <w:sz w:val="26"/>
          <w:szCs w:val="28"/>
        </w:rPr>
        <w:t>№</w:t>
      </w:r>
      <w:r>
        <w:rPr>
          <w:rFonts w:ascii="Times New Roman" w:hAnsi="Times New Roman"/>
          <w:sz w:val="26"/>
          <w:szCs w:val="28"/>
        </w:rPr>
        <w:t xml:space="preserve"> </w:t>
      </w:r>
      <w:r w:rsidRPr="00DC7AFD">
        <w:rPr>
          <w:rFonts w:ascii="Times New Roman" w:hAnsi="Times New Roman"/>
          <w:sz w:val="26"/>
          <w:szCs w:val="28"/>
        </w:rPr>
        <w:t>1)</w:t>
      </w:r>
    </w:p>
    <w:p w:rsidR="00145D3B" w:rsidRPr="00DC7AFD" w:rsidRDefault="00145D3B" w:rsidP="00145D3B">
      <w:pPr>
        <w:pStyle w:val="ConsPlusNormal"/>
        <w:spacing w:line="247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145D3B" w:rsidRPr="00DC7AFD" w:rsidRDefault="00145D3B" w:rsidP="00145D3B">
      <w:pPr>
        <w:pStyle w:val="ConsPlusNormal"/>
        <w:spacing w:line="247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145D3B" w:rsidRPr="00DC7AFD" w:rsidRDefault="00145D3B" w:rsidP="00145D3B">
      <w:pPr>
        <w:pStyle w:val="ConsPlusTitle"/>
        <w:spacing w:line="247" w:lineRule="auto"/>
        <w:jc w:val="center"/>
        <w:rPr>
          <w:rFonts w:ascii="Times New Roman" w:hAnsi="Times New Roman" w:cs="Times New Roman"/>
          <w:sz w:val="26"/>
          <w:szCs w:val="28"/>
        </w:rPr>
      </w:pPr>
      <w:bookmarkStart w:id="0" w:name="P33"/>
      <w:bookmarkEnd w:id="0"/>
      <w:r w:rsidRPr="00DC7AFD">
        <w:rPr>
          <w:rFonts w:ascii="Times New Roman" w:hAnsi="Times New Roman" w:cs="Times New Roman"/>
          <w:sz w:val="26"/>
          <w:szCs w:val="28"/>
        </w:rPr>
        <w:t>С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С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145D3B" w:rsidRPr="00DC7AFD" w:rsidRDefault="00145D3B" w:rsidP="00145D3B">
      <w:pPr>
        <w:pStyle w:val="ConsPlusTitle"/>
        <w:spacing w:line="247" w:lineRule="auto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DC7AFD">
        <w:rPr>
          <w:rFonts w:ascii="Times New Roman" w:hAnsi="Times New Roman" w:cs="Times New Roman"/>
          <w:sz w:val="26"/>
          <w:szCs w:val="28"/>
        </w:rPr>
        <w:t>рабочей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группы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по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развитию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финансового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рынка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Ч</w:t>
      </w:r>
      <w:r w:rsidRPr="00DC7AFD">
        <w:rPr>
          <w:rFonts w:ascii="Times New Roman" w:hAnsi="Times New Roman" w:cs="Times New Roman"/>
          <w:sz w:val="26"/>
          <w:szCs w:val="28"/>
        </w:rPr>
        <w:t>у</w:t>
      </w:r>
      <w:r w:rsidRPr="00DC7AFD">
        <w:rPr>
          <w:rFonts w:ascii="Times New Roman" w:hAnsi="Times New Roman" w:cs="Times New Roman"/>
          <w:sz w:val="26"/>
          <w:szCs w:val="28"/>
        </w:rPr>
        <w:t>вашской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C7AFD">
        <w:rPr>
          <w:rFonts w:ascii="Times New Roman" w:hAnsi="Times New Roman" w:cs="Times New Roman"/>
          <w:sz w:val="26"/>
          <w:szCs w:val="28"/>
        </w:rPr>
        <w:t>Республике</w:t>
      </w:r>
    </w:p>
    <w:p w:rsidR="00145D3B" w:rsidRPr="00DC7AFD" w:rsidRDefault="00145D3B" w:rsidP="00145D3B">
      <w:pPr>
        <w:pStyle w:val="ConsPlusTitle"/>
        <w:spacing w:line="247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145D3B" w:rsidRPr="00DC7AFD" w:rsidRDefault="00145D3B" w:rsidP="00145D3B">
      <w:pPr>
        <w:pStyle w:val="ConsPlusTitle"/>
        <w:spacing w:line="247" w:lineRule="auto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25"/>
        <w:gridCol w:w="5973"/>
      </w:tblGrid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Енилина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С.А.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Кабинета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Министров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Чува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ш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(председатель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рабочей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гру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пы)</w:t>
            </w:r>
          </w:p>
          <w:p w:rsidR="00145D3B" w:rsidRPr="00DC7AFD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А.Н.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управляющий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Отделением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–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Национальным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банком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Чувашской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Республике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Волго-Вятского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главного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Центрального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банка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Фед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рации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(з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меститель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рабочей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группы,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согласов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нию)</w:t>
            </w:r>
          </w:p>
          <w:p w:rsidR="00145D3B" w:rsidRPr="00DC7AFD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FA7414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Селенина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Е.В.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экономист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экономического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Отдел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–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Национального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банка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Чувашской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б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лике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Волго-Вятского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главного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Це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трального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банка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(секретарь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рабочей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группы,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гласованию)</w:t>
            </w:r>
          </w:p>
          <w:p w:rsidR="00145D3B" w:rsidRPr="00DC7AFD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Антонова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И.Н.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первый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министра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экономического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ра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вития,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промышленности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торговли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Чувашской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публики</w:t>
            </w:r>
          </w:p>
          <w:p w:rsidR="00145D3B" w:rsidRPr="00DC7AFD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Голубых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Ю.Н.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управляющего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Отделением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–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Наци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нальным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банком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Чувашской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Республике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Волго-Вятского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гла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Центрального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банка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Фед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рации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согласованию)</w:t>
            </w:r>
          </w:p>
          <w:p w:rsidR="00145D3B" w:rsidRPr="00DC7AFD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Дмитриева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Н.В.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министра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молодежной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пол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тики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Чувашской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Республики</w:t>
            </w:r>
          </w:p>
          <w:p w:rsidR="00145D3B" w:rsidRPr="00DC7AFD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Загребаева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М.А.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министра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Чува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ш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Республики</w:t>
            </w:r>
          </w:p>
          <w:p w:rsidR="00145D3B" w:rsidRPr="00DC7AFD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Котеев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В.В.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spacing w:line="247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Федерал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ь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антимонопольной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Чувашской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Республ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ке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 –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Чувашии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согласованию)</w:t>
            </w:r>
          </w:p>
          <w:p w:rsidR="00145D3B" w:rsidRPr="00DC7AFD" w:rsidRDefault="00145D3B" w:rsidP="00135686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r w:rsidRPr="00DC7AFD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Крылова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И.Н.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министра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Чувашской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б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лики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145D3B" w:rsidRPr="00DC7AFD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Кузнецова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А.Н.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министра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защиты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Республики</w:t>
            </w:r>
          </w:p>
          <w:p w:rsidR="00145D3B" w:rsidRPr="00DC7AFD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Курбат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С.Н.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экономического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Отделения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–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ционального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банка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Чувашской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Республике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Во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л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го-Вятского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главного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Центрального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ба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Ро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сийской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согласованию)</w:t>
            </w:r>
          </w:p>
          <w:p w:rsidR="00145D3B" w:rsidRPr="00DC7AFD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И.В.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президент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Союза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«Торгово-промышленная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палата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Республики»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согласованию)</w:t>
            </w:r>
          </w:p>
          <w:p w:rsidR="00145D3B" w:rsidRPr="00DC7AFD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Лебедева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Р.П.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министра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юстиции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имущественных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отн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шений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Чувашской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Республики</w:t>
            </w:r>
          </w:p>
          <w:p w:rsidR="00145D3B" w:rsidRPr="00DC7AFD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Максимов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В.М.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первый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министра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строительства,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арх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тектуры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жилищно-коммунального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Республики</w:t>
            </w:r>
          </w:p>
          <w:p w:rsidR="00145D3B" w:rsidRPr="00DC7AFD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Стройкова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Ю.В.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министра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цифрового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развития,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инфо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мационной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политики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массовых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коммуникаций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Ч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вашской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Республики</w:t>
            </w:r>
          </w:p>
          <w:p w:rsidR="00145D3B" w:rsidRPr="00DC7AFD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45D3B" w:rsidRPr="00DC7AFD" w:rsidTr="00DC7AFD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Фатыхов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Р.Х.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</w:tcPr>
          <w:p w:rsidR="00145D3B" w:rsidRPr="00DC7AFD" w:rsidRDefault="00145D3B" w:rsidP="00135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Приволжского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филиала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публичного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к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ционе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общества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«Московская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Биржа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br/>
              <w:t>ММВБ-РТС»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Нижний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Новгород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согласов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DC7AFD">
              <w:rPr>
                <w:rFonts w:ascii="Times New Roman" w:hAnsi="Times New Roman" w:cs="Times New Roman"/>
                <w:sz w:val="26"/>
                <w:szCs w:val="28"/>
              </w:rPr>
              <w:t>нию)</w:t>
            </w:r>
          </w:p>
        </w:tc>
      </w:tr>
    </w:tbl>
    <w:p w:rsidR="00145D3B" w:rsidRPr="00DC7AFD" w:rsidRDefault="00145D3B" w:rsidP="00145D3B">
      <w:pPr>
        <w:spacing w:after="0" w:line="240" w:lineRule="auto"/>
        <w:rPr>
          <w:rFonts w:ascii="Times New Roman" w:hAnsi="Times New Roman"/>
          <w:sz w:val="26"/>
        </w:rPr>
      </w:pPr>
    </w:p>
    <w:p w:rsidR="00145D3B" w:rsidRPr="00DC7AFD" w:rsidRDefault="00145D3B" w:rsidP="00145D3B">
      <w:pPr>
        <w:spacing w:after="0" w:line="240" w:lineRule="auto"/>
        <w:rPr>
          <w:rFonts w:ascii="Times New Roman" w:hAnsi="Times New Roman"/>
          <w:sz w:val="26"/>
        </w:rPr>
      </w:pPr>
    </w:p>
    <w:p w:rsidR="00145D3B" w:rsidRPr="00DC7AFD" w:rsidRDefault="00145D3B" w:rsidP="00145D3B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DC7AFD">
        <w:rPr>
          <w:rFonts w:ascii="Times New Roman" w:hAnsi="Times New Roman"/>
          <w:sz w:val="26"/>
        </w:rPr>
        <w:t>_____________</w:t>
      </w:r>
    </w:p>
    <w:p w:rsidR="00145D3B" w:rsidRPr="00DC7AFD" w:rsidRDefault="00145D3B" w:rsidP="00145D3B">
      <w:pPr>
        <w:spacing w:after="0" w:line="240" w:lineRule="auto"/>
        <w:rPr>
          <w:rFonts w:ascii="Times New Roman" w:hAnsi="Times New Roman"/>
          <w:sz w:val="26"/>
        </w:rPr>
        <w:sectPr w:rsidR="00145D3B" w:rsidRPr="00DC7AFD" w:rsidSect="00DC7AFD">
          <w:headerReference w:type="even" r:id="rId4"/>
          <w:headerReference w:type="default" r:id="rId5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8C24A4" w:rsidRDefault="00145D3B">
      <w:bookmarkStart w:id="1" w:name="_GoBack"/>
      <w:bookmarkEnd w:id="1"/>
    </w:p>
    <w:sectPr w:rsidR="008C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05" w:rsidRDefault="00145D3B" w:rsidP="00DC7A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605" w:rsidRDefault="00145D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05" w:rsidRPr="00DC7AFD" w:rsidRDefault="00145D3B" w:rsidP="00DC7AFD">
    <w:pPr>
      <w:pStyle w:val="a3"/>
      <w:framePr w:wrap="around" w:vAnchor="text" w:hAnchor="margin" w:xAlign="center" w:y="1"/>
      <w:spacing w:after="0" w:line="240" w:lineRule="auto"/>
      <w:rPr>
        <w:rStyle w:val="a5"/>
        <w:rFonts w:ascii="Times New Roman" w:hAnsi="Times New Roman"/>
        <w:sz w:val="24"/>
        <w:szCs w:val="24"/>
      </w:rPr>
    </w:pPr>
    <w:r w:rsidRPr="00DC7AFD">
      <w:rPr>
        <w:rStyle w:val="a5"/>
        <w:rFonts w:ascii="Times New Roman" w:hAnsi="Times New Roman"/>
        <w:sz w:val="24"/>
        <w:szCs w:val="24"/>
      </w:rPr>
      <w:fldChar w:fldCharType="begin"/>
    </w:r>
    <w:r w:rsidRPr="00DC7AFD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DC7AFD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3</w:t>
    </w:r>
    <w:r w:rsidRPr="00DC7AFD">
      <w:rPr>
        <w:rStyle w:val="a5"/>
        <w:rFonts w:ascii="Times New Roman" w:hAnsi="Times New Roman"/>
        <w:sz w:val="24"/>
        <w:szCs w:val="24"/>
      </w:rPr>
      <w:fldChar w:fldCharType="end"/>
    </w:r>
  </w:p>
  <w:p w:rsidR="00895605" w:rsidRPr="00DC7AFD" w:rsidRDefault="00145D3B" w:rsidP="00DC7AFD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3B"/>
    <w:rsid w:val="000A0826"/>
    <w:rsid w:val="00145D3B"/>
    <w:rsid w:val="006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17F4E-D10B-4F89-AE85-53CE7C6C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145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5D3B"/>
    <w:rPr>
      <w:rFonts w:ascii="Calibri" w:eastAsia="Calibri" w:hAnsi="Calibri" w:cs="Times New Roman"/>
    </w:rPr>
  </w:style>
  <w:style w:type="character" w:styleId="a5">
    <w:name w:val="page number"/>
    <w:basedOn w:val="a0"/>
    <w:rsid w:val="0014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2019-10-11T13:16:00Z</dcterms:created>
  <dcterms:modified xsi:type="dcterms:W3CDTF">2019-10-11T13:18:00Z</dcterms:modified>
</cp:coreProperties>
</file>