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EE" w:rsidRPr="003E402E" w:rsidRDefault="00BE36EE" w:rsidP="003E402E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3E402E">
        <w:rPr>
          <w:rFonts w:ascii="Times New Roman" w:hAnsi="Times New Roman"/>
          <w:b/>
          <w:sz w:val="26"/>
          <w:szCs w:val="26"/>
        </w:rPr>
        <w:t xml:space="preserve">ИНФОРМАЦИЯ </w:t>
      </w:r>
    </w:p>
    <w:p w:rsidR="00BE36EE" w:rsidRPr="003E402E" w:rsidRDefault="00BE36EE" w:rsidP="003E402E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402E">
        <w:rPr>
          <w:rFonts w:ascii="Times New Roman" w:hAnsi="Times New Roman" w:cs="Times New Roman"/>
          <w:b/>
          <w:sz w:val="26"/>
          <w:szCs w:val="26"/>
        </w:rPr>
        <w:t>о ходе реализации мероприятий регионального проекта</w:t>
      </w:r>
    </w:p>
    <w:p w:rsidR="00BE36EE" w:rsidRPr="003E402E" w:rsidRDefault="00BE36EE" w:rsidP="003E402E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402E">
        <w:rPr>
          <w:rFonts w:ascii="Times New Roman" w:hAnsi="Times New Roman" w:cs="Times New Roman"/>
          <w:b/>
          <w:sz w:val="26"/>
          <w:szCs w:val="26"/>
        </w:rPr>
        <w:t>«Содействие занятости женщин – создание условий дошкольного обр</w:t>
      </w:r>
      <w:r w:rsidRPr="003E402E">
        <w:rPr>
          <w:rFonts w:ascii="Times New Roman" w:hAnsi="Times New Roman" w:cs="Times New Roman"/>
          <w:b/>
          <w:sz w:val="26"/>
          <w:szCs w:val="26"/>
        </w:rPr>
        <w:t>а</w:t>
      </w:r>
      <w:r w:rsidRPr="003E402E">
        <w:rPr>
          <w:rFonts w:ascii="Times New Roman" w:hAnsi="Times New Roman" w:cs="Times New Roman"/>
          <w:b/>
          <w:sz w:val="26"/>
          <w:szCs w:val="26"/>
        </w:rPr>
        <w:t>зования для детей в возрасте до трех лет»</w:t>
      </w:r>
    </w:p>
    <w:p w:rsidR="00BE36EE" w:rsidRPr="003E402E" w:rsidRDefault="00BE36EE" w:rsidP="003E402E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36EE" w:rsidRPr="003E402E" w:rsidRDefault="00BE36EE" w:rsidP="003E402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402E">
        <w:rPr>
          <w:rFonts w:ascii="Times New Roman" w:hAnsi="Times New Roman" w:cs="Times New Roman"/>
          <w:sz w:val="26"/>
          <w:szCs w:val="26"/>
        </w:rPr>
        <w:t>Региональный проект «Содействие занятости женщин – создание условий дошкольного образования для детей в возрасте до трех лет» направлен на обесп</w:t>
      </w:r>
      <w:r w:rsidRPr="003E402E">
        <w:rPr>
          <w:rFonts w:ascii="Times New Roman" w:hAnsi="Times New Roman" w:cs="Times New Roman"/>
          <w:sz w:val="26"/>
          <w:szCs w:val="26"/>
        </w:rPr>
        <w:t>е</w:t>
      </w:r>
      <w:r w:rsidRPr="003E402E">
        <w:rPr>
          <w:rFonts w:ascii="Times New Roman" w:hAnsi="Times New Roman" w:cs="Times New Roman"/>
          <w:sz w:val="26"/>
          <w:szCs w:val="26"/>
        </w:rPr>
        <w:t>чение возможности женщинам, воспитывающим детей дошкольного возраста, со</w:t>
      </w:r>
      <w:r w:rsidRPr="003E402E">
        <w:rPr>
          <w:rFonts w:ascii="Times New Roman" w:hAnsi="Times New Roman" w:cs="Times New Roman"/>
          <w:sz w:val="26"/>
          <w:szCs w:val="26"/>
        </w:rPr>
        <w:t>в</w:t>
      </w:r>
      <w:r w:rsidRPr="003E402E">
        <w:rPr>
          <w:rFonts w:ascii="Times New Roman" w:hAnsi="Times New Roman" w:cs="Times New Roman"/>
          <w:sz w:val="26"/>
          <w:szCs w:val="26"/>
        </w:rPr>
        <w:t>мещать трудовую деятельность с семейными обязанностями, путем обеспечения 100-процентной доступности (2021 год) дошкольного образования для детей в во</w:t>
      </w:r>
      <w:r w:rsidRPr="003E402E">
        <w:rPr>
          <w:rFonts w:ascii="Times New Roman" w:hAnsi="Times New Roman" w:cs="Times New Roman"/>
          <w:sz w:val="26"/>
          <w:szCs w:val="26"/>
        </w:rPr>
        <w:t>з</w:t>
      </w:r>
      <w:r w:rsidRPr="003E402E">
        <w:rPr>
          <w:rFonts w:ascii="Times New Roman" w:hAnsi="Times New Roman" w:cs="Times New Roman"/>
          <w:sz w:val="26"/>
          <w:szCs w:val="26"/>
        </w:rPr>
        <w:t xml:space="preserve">расте до трех лет и создания в Чувашской Республике дополнительных мест для детей в возрасте до </w:t>
      </w:r>
      <w:r w:rsidR="007A2467" w:rsidRPr="003E402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E402E">
        <w:rPr>
          <w:rFonts w:ascii="Times New Roman" w:hAnsi="Times New Roman" w:cs="Times New Roman"/>
          <w:sz w:val="26"/>
          <w:szCs w:val="26"/>
        </w:rPr>
        <w:t xml:space="preserve">3 лет. </w:t>
      </w:r>
      <w:proofErr w:type="gramEnd"/>
    </w:p>
    <w:p w:rsidR="00BE36EE" w:rsidRPr="003E402E" w:rsidRDefault="00BE36EE" w:rsidP="003E402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E402E">
        <w:rPr>
          <w:rFonts w:ascii="Times New Roman" w:hAnsi="Times New Roman" w:cs="Times New Roman"/>
          <w:sz w:val="26"/>
          <w:szCs w:val="26"/>
        </w:rPr>
        <w:t xml:space="preserve">Общий объем финансирования регионального проекта на 2019 – 2024 годы составляет 3095,85 млн. рублей, в </w:t>
      </w:r>
      <w:proofErr w:type="spellStart"/>
      <w:r w:rsidRPr="003E402E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3E402E">
        <w:rPr>
          <w:rFonts w:ascii="Times New Roman" w:hAnsi="Times New Roman" w:cs="Times New Roman"/>
          <w:sz w:val="26"/>
          <w:szCs w:val="26"/>
        </w:rPr>
        <w:t>. за счет федерального бюджета – 2606,4 млн. рублей, республиканского бюджета Чувашской Республики – 282,24 млн. рублей, местных бюджетов – 207,21 млн. рублей.</w:t>
      </w:r>
      <w:proofErr w:type="gramEnd"/>
      <w:r w:rsidRPr="003E402E">
        <w:rPr>
          <w:rFonts w:ascii="Times New Roman" w:hAnsi="Times New Roman" w:cs="Times New Roman"/>
          <w:sz w:val="26"/>
          <w:szCs w:val="26"/>
        </w:rPr>
        <w:t xml:space="preserve"> </w:t>
      </w:r>
      <w:r w:rsidRPr="003E402E">
        <w:rPr>
          <w:rFonts w:ascii="Times New Roman" w:hAnsi="Times New Roman" w:cs="Times New Roman"/>
          <w:bCs/>
          <w:sz w:val="26"/>
          <w:szCs w:val="26"/>
        </w:rPr>
        <w:t>На реализ</w:t>
      </w:r>
      <w:r w:rsidRPr="003E402E">
        <w:rPr>
          <w:rFonts w:ascii="Times New Roman" w:hAnsi="Times New Roman" w:cs="Times New Roman"/>
          <w:bCs/>
          <w:sz w:val="26"/>
          <w:szCs w:val="26"/>
        </w:rPr>
        <w:t>а</w:t>
      </w:r>
      <w:r w:rsidRPr="003E402E">
        <w:rPr>
          <w:rFonts w:ascii="Times New Roman" w:hAnsi="Times New Roman" w:cs="Times New Roman"/>
          <w:bCs/>
          <w:sz w:val="26"/>
          <w:szCs w:val="26"/>
        </w:rPr>
        <w:t>цию регионального проекта в</w:t>
      </w:r>
      <w:r w:rsidRPr="003E402E">
        <w:rPr>
          <w:rFonts w:ascii="Times New Roman" w:hAnsi="Times New Roman" w:cs="Times New Roman"/>
          <w:sz w:val="26"/>
          <w:szCs w:val="26"/>
        </w:rPr>
        <w:t xml:space="preserve"> 2019 году </w:t>
      </w:r>
      <w:r w:rsidRPr="003E402E">
        <w:rPr>
          <w:rFonts w:ascii="Times New Roman" w:hAnsi="Times New Roman" w:cs="Times New Roman"/>
          <w:bCs/>
          <w:sz w:val="26"/>
          <w:szCs w:val="26"/>
        </w:rPr>
        <w:t>предусмотрено</w:t>
      </w:r>
      <w:r w:rsidRPr="003E402E">
        <w:rPr>
          <w:rFonts w:ascii="Times New Roman" w:hAnsi="Times New Roman" w:cs="Times New Roman"/>
          <w:sz w:val="26"/>
          <w:szCs w:val="26"/>
        </w:rPr>
        <w:t xml:space="preserve"> 1373,85 млн. ру</w:t>
      </w:r>
      <w:r w:rsidRPr="003E402E">
        <w:rPr>
          <w:rFonts w:ascii="Times New Roman" w:hAnsi="Times New Roman" w:cs="Times New Roman"/>
          <w:sz w:val="26"/>
          <w:szCs w:val="26"/>
        </w:rPr>
        <w:t>б</w:t>
      </w:r>
      <w:r w:rsidRPr="003E402E">
        <w:rPr>
          <w:rFonts w:ascii="Times New Roman" w:hAnsi="Times New Roman" w:cs="Times New Roman"/>
          <w:sz w:val="26"/>
          <w:szCs w:val="26"/>
        </w:rPr>
        <w:t xml:space="preserve">лей, в </w:t>
      </w:r>
      <w:proofErr w:type="spellStart"/>
      <w:r w:rsidRPr="003E402E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3E402E">
        <w:rPr>
          <w:rFonts w:ascii="Times New Roman" w:hAnsi="Times New Roman" w:cs="Times New Roman"/>
          <w:sz w:val="26"/>
          <w:szCs w:val="26"/>
        </w:rPr>
        <w:t>. за счет федерального бюджета – 905,69 млн. рублей, республ</w:t>
      </w:r>
      <w:r w:rsidRPr="003E402E">
        <w:rPr>
          <w:rFonts w:ascii="Times New Roman" w:hAnsi="Times New Roman" w:cs="Times New Roman"/>
          <w:sz w:val="26"/>
          <w:szCs w:val="26"/>
        </w:rPr>
        <w:t>и</w:t>
      </w:r>
      <w:r w:rsidRPr="003E402E">
        <w:rPr>
          <w:rFonts w:ascii="Times New Roman" w:hAnsi="Times New Roman" w:cs="Times New Roman"/>
          <w:sz w:val="26"/>
          <w:szCs w:val="26"/>
        </w:rPr>
        <w:t>канского бюджета Чувашской Республики – 269,04 млн. рублей, местных бюджетов – 199,12 млн. рублей,</w:t>
      </w:r>
      <w:r w:rsidRPr="003E402E">
        <w:rPr>
          <w:rFonts w:ascii="Times New Roman" w:hAnsi="Times New Roman" w:cs="Times New Roman"/>
          <w:bCs/>
          <w:sz w:val="26"/>
          <w:szCs w:val="26"/>
        </w:rPr>
        <w:t xml:space="preserve"> по состоянию на </w:t>
      </w:r>
      <w:r w:rsidR="007A2467" w:rsidRPr="003E402E">
        <w:rPr>
          <w:rFonts w:ascii="Times New Roman" w:hAnsi="Times New Roman" w:cs="Times New Roman"/>
          <w:bCs/>
          <w:sz w:val="26"/>
          <w:szCs w:val="26"/>
        </w:rPr>
        <w:t>1 декабря 2019 года</w:t>
      </w:r>
      <w:r w:rsidRPr="003E402E">
        <w:rPr>
          <w:rFonts w:ascii="Times New Roman" w:hAnsi="Times New Roman" w:cs="Times New Roman"/>
          <w:bCs/>
          <w:sz w:val="26"/>
          <w:szCs w:val="26"/>
        </w:rPr>
        <w:t xml:space="preserve"> осв</w:t>
      </w:r>
      <w:r w:rsidRPr="003E402E">
        <w:rPr>
          <w:rFonts w:ascii="Times New Roman" w:hAnsi="Times New Roman" w:cs="Times New Roman"/>
          <w:bCs/>
          <w:sz w:val="26"/>
          <w:szCs w:val="26"/>
        </w:rPr>
        <w:t>о</w:t>
      </w:r>
      <w:r w:rsidRPr="003E402E">
        <w:rPr>
          <w:rFonts w:ascii="Times New Roman" w:hAnsi="Times New Roman" w:cs="Times New Roman"/>
          <w:bCs/>
          <w:sz w:val="26"/>
          <w:szCs w:val="26"/>
        </w:rPr>
        <w:t xml:space="preserve">ено </w:t>
      </w:r>
      <w:r w:rsidR="007A2467" w:rsidRPr="003E402E">
        <w:rPr>
          <w:rFonts w:ascii="Times New Roman" w:hAnsi="Times New Roman" w:cs="Times New Roman"/>
          <w:bCs/>
          <w:sz w:val="26"/>
          <w:szCs w:val="26"/>
        </w:rPr>
        <w:t xml:space="preserve">646,4 </w:t>
      </w:r>
      <w:r w:rsidRPr="003E402E">
        <w:rPr>
          <w:rFonts w:ascii="Times New Roman" w:hAnsi="Times New Roman" w:cs="Times New Roman"/>
          <w:bCs/>
          <w:sz w:val="26"/>
          <w:szCs w:val="26"/>
        </w:rPr>
        <w:t>млн. рублей (</w:t>
      </w:r>
      <w:r w:rsidR="007A2467" w:rsidRPr="003E402E">
        <w:rPr>
          <w:rFonts w:ascii="Times New Roman" w:hAnsi="Times New Roman" w:cs="Times New Roman"/>
          <w:bCs/>
          <w:sz w:val="26"/>
          <w:szCs w:val="26"/>
        </w:rPr>
        <w:t>47</w:t>
      </w:r>
      <w:r w:rsidRPr="003E402E">
        <w:rPr>
          <w:rFonts w:ascii="Times New Roman" w:hAnsi="Times New Roman" w:cs="Times New Roman"/>
          <w:bCs/>
          <w:sz w:val="26"/>
          <w:szCs w:val="26"/>
        </w:rPr>
        <w:t xml:space="preserve">,1% от годового объема). </w:t>
      </w:r>
    </w:p>
    <w:p w:rsidR="00BE36EE" w:rsidRPr="003E402E" w:rsidRDefault="00BE36EE" w:rsidP="003E402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02E">
        <w:rPr>
          <w:rFonts w:ascii="Times New Roman" w:hAnsi="Times New Roman" w:cs="Times New Roman"/>
          <w:sz w:val="26"/>
          <w:szCs w:val="26"/>
        </w:rPr>
        <w:t>В рамках указанного регионального проекта предусмотрена реализация сл</w:t>
      </w:r>
      <w:r w:rsidRPr="003E402E">
        <w:rPr>
          <w:rFonts w:ascii="Times New Roman" w:hAnsi="Times New Roman" w:cs="Times New Roman"/>
          <w:sz w:val="26"/>
          <w:szCs w:val="26"/>
        </w:rPr>
        <w:t>е</w:t>
      </w:r>
      <w:r w:rsidRPr="003E402E">
        <w:rPr>
          <w:rFonts w:ascii="Times New Roman" w:hAnsi="Times New Roman" w:cs="Times New Roman"/>
          <w:sz w:val="26"/>
          <w:szCs w:val="26"/>
        </w:rPr>
        <w:t>дующих мероприятий:</w:t>
      </w:r>
    </w:p>
    <w:p w:rsidR="00BE36EE" w:rsidRPr="003E402E" w:rsidRDefault="00BE36EE" w:rsidP="003E402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02E">
        <w:rPr>
          <w:rFonts w:ascii="Times New Roman" w:hAnsi="Times New Roman" w:cs="Times New Roman"/>
          <w:sz w:val="26"/>
          <w:szCs w:val="26"/>
        </w:rPr>
        <w:t>1. на переобучение и повышение квалификации женщин в период о</w:t>
      </w:r>
      <w:r w:rsidRPr="003E402E">
        <w:rPr>
          <w:rFonts w:ascii="Times New Roman" w:hAnsi="Times New Roman" w:cs="Times New Roman"/>
          <w:sz w:val="26"/>
          <w:szCs w:val="26"/>
        </w:rPr>
        <w:t>т</w:t>
      </w:r>
      <w:r w:rsidRPr="003E402E">
        <w:rPr>
          <w:rFonts w:ascii="Times New Roman" w:hAnsi="Times New Roman" w:cs="Times New Roman"/>
          <w:sz w:val="26"/>
          <w:szCs w:val="26"/>
        </w:rPr>
        <w:t>пуска по уходу за ребенком в возрасте до трех лет предусмотрено 106,56 млн. рублей, в том числе за счет федерального бюджета – 97,04 млн. рублей, республиканского бю</w:t>
      </w:r>
      <w:r w:rsidRPr="003E402E">
        <w:rPr>
          <w:rFonts w:ascii="Times New Roman" w:hAnsi="Times New Roman" w:cs="Times New Roman"/>
          <w:sz w:val="26"/>
          <w:szCs w:val="26"/>
        </w:rPr>
        <w:t>д</w:t>
      </w:r>
      <w:r w:rsidRPr="003E402E">
        <w:rPr>
          <w:rFonts w:ascii="Times New Roman" w:hAnsi="Times New Roman" w:cs="Times New Roman"/>
          <w:sz w:val="26"/>
          <w:szCs w:val="26"/>
        </w:rPr>
        <w:t xml:space="preserve">жета Чувашской Республики – 9,52 млн. рублей. </w:t>
      </w:r>
      <w:proofErr w:type="gramStart"/>
      <w:r w:rsidRPr="003E402E">
        <w:rPr>
          <w:rFonts w:ascii="Times New Roman" w:hAnsi="Times New Roman" w:cs="Times New Roman"/>
          <w:sz w:val="26"/>
          <w:szCs w:val="26"/>
        </w:rPr>
        <w:t>В 2019 году предусмотрено направить на обучение не менее 400 женщин (на сумму 4,4 млн. руб. из республ</w:t>
      </w:r>
      <w:r w:rsidRPr="003E402E">
        <w:rPr>
          <w:rFonts w:ascii="Times New Roman" w:hAnsi="Times New Roman" w:cs="Times New Roman"/>
          <w:sz w:val="26"/>
          <w:szCs w:val="26"/>
        </w:rPr>
        <w:t>и</w:t>
      </w:r>
      <w:r w:rsidRPr="003E402E">
        <w:rPr>
          <w:rFonts w:ascii="Times New Roman" w:hAnsi="Times New Roman" w:cs="Times New Roman"/>
          <w:sz w:val="26"/>
          <w:szCs w:val="26"/>
        </w:rPr>
        <w:t>канского бюджета Чувашской Республики), из них 170 женщин, находящихся в о</w:t>
      </w:r>
      <w:r w:rsidRPr="003E402E">
        <w:rPr>
          <w:rFonts w:ascii="Times New Roman" w:hAnsi="Times New Roman" w:cs="Times New Roman"/>
          <w:sz w:val="26"/>
          <w:szCs w:val="26"/>
        </w:rPr>
        <w:t>т</w:t>
      </w:r>
      <w:r w:rsidRPr="003E402E">
        <w:rPr>
          <w:rFonts w:ascii="Times New Roman" w:hAnsi="Times New Roman" w:cs="Times New Roman"/>
          <w:sz w:val="26"/>
          <w:szCs w:val="26"/>
        </w:rPr>
        <w:t>пуске по уходу за ребенком до д</w:t>
      </w:r>
      <w:r w:rsidRPr="003E402E">
        <w:rPr>
          <w:rFonts w:ascii="Times New Roman" w:hAnsi="Times New Roman" w:cs="Times New Roman"/>
          <w:sz w:val="26"/>
          <w:szCs w:val="26"/>
        </w:rPr>
        <w:t>о</w:t>
      </w:r>
      <w:r w:rsidRPr="003E402E">
        <w:rPr>
          <w:rFonts w:ascii="Times New Roman" w:hAnsi="Times New Roman" w:cs="Times New Roman"/>
          <w:sz w:val="26"/>
          <w:szCs w:val="26"/>
        </w:rPr>
        <w:t>стижения им возраста трех лет, и 230 женщин, не состоящих в трудовых о</w:t>
      </w:r>
      <w:r w:rsidRPr="003E402E">
        <w:rPr>
          <w:rFonts w:ascii="Times New Roman" w:hAnsi="Times New Roman" w:cs="Times New Roman"/>
          <w:sz w:val="26"/>
          <w:szCs w:val="26"/>
        </w:rPr>
        <w:t>т</w:t>
      </w:r>
      <w:r w:rsidRPr="003E402E">
        <w:rPr>
          <w:rFonts w:ascii="Times New Roman" w:hAnsi="Times New Roman" w:cs="Times New Roman"/>
          <w:sz w:val="26"/>
          <w:szCs w:val="26"/>
        </w:rPr>
        <w:t xml:space="preserve">ношениях, осуществляющие уход за ребенком в возрасте до трех лет. </w:t>
      </w:r>
      <w:proofErr w:type="gramEnd"/>
    </w:p>
    <w:p w:rsidR="00BE36EE" w:rsidRPr="003E402E" w:rsidRDefault="00BE36EE" w:rsidP="003E402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402E">
        <w:rPr>
          <w:rFonts w:ascii="Times New Roman" w:hAnsi="Times New Roman" w:cs="Times New Roman"/>
          <w:sz w:val="26"/>
          <w:szCs w:val="26"/>
        </w:rPr>
        <w:t xml:space="preserve">По состоянию на 1 декабря </w:t>
      </w:r>
      <w:proofErr w:type="spellStart"/>
      <w:r w:rsidRPr="003E402E">
        <w:rPr>
          <w:rFonts w:ascii="Times New Roman" w:hAnsi="Times New Roman" w:cs="Times New Roman"/>
          <w:sz w:val="26"/>
          <w:szCs w:val="26"/>
        </w:rPr>
        <w:t>т.г</w:t>
      </w:r>
      <w:proofErr w:type="spellEnd"/>
      <w:r w:rsidRPr="003E402E">
        <w:rPr>
          <w:rFonts w:ascii="Times New Roman" w:hAnsi="Times New Roman" w:cs="Times New Roman"/>
          <w:sz w:val="26"/>
          <w:szCs w:val="26"/>
        </w:rPr>
        <w:t>. направлены 402 женщины, воспитывающие детей в возрасте до трех лет (100,5% от запланированной годовой численности), из них: 172 женщины, находящиеся в отпуске по уходу за р</w:t>
      </w:r>
      <w:r w:rsidRPr="003E402E">
        <w:rPr>
          <w:rFonts w:ascii="Times New Roman" w:hAnsi="Times New Roman" w:cs="Times New Roman"/>
          <w:sz w:val="26"/>
          <w:szCs w:val="26"/>
        </w:rPr>
        <w:t>е</w:t>
      </w:r>
      <w:r w:rsidRPr="003E402E">
        <w:rPr>
          <w:rFonts w:ascii="Times New Roman" w:hAnsi="Times New Roman" w:cs="Times New Roman"/>
          <w:sz w:val="26"/>
          <w:szCs w:val="26"/>
        </w:rPr>
        <w:t>бенком до достижения им возраста трех лет, и 230 женщин, не состоящих в трудовых отношениях, осущест</w:t>
      </w:r>
      <w:r w:rsidRPr="003E402E">
        <w:rPr>
          <w:rFonts w:ascii="Times New Roman" w:hAnsi="Times New Roman" w:cs="Times New Roman"/>
          <w:sz w:val="26"/>
          <w:szCs w:val="26"/>
        </w:rPr>
        <w:t>в</w:t>
      </w:r>
      <w:r w:rsidRPr="003E402E">
        <w:rPr>
          <w:rFonts w:ascii="Times New Roman" w:hAnsi="Times New Roman" w:cs="Times New Roman"/>
          <w:sz w:val="26"/>
          <w:szCs w:val="26"/>
        </w:rPr>
        <w:t>ляющих уход за ребенком в возрасте до трех лет, и израсходовано 3,6 млн</w:t>
      </w:r>
      <w:proofErr w:type="gramEnd"/>
      <w:r w:rsidRPr="003E402E">
        <w:rPr>
          <w:rFonts w:ascii="Times New Roman" w:hAnsi="Times New Roman" w:cs="Times New Roman"/>
          <w:sz w:val="26"/>
          <w:szCs w:val="26"/>
        </w:rPr>
        <w:t xml:space="preserve">. рублей из республиканского бюджета Чувашской Республики (81,8% от годового объема); </w:t>
      </w:r>
    </w:p>
    <w:p w:rsidR="00BE36EE" w:rsidRPr="003E402E" w:rsidRDefault="00BE36EE" w:rsidP="003E402E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E402E">
        <w:rPr>
          <w:rFonts w:ascii="Times New Roman" w:hAnsi="Times New Roman"/>
          <w:sz w:val="26"/>
          <w:szCs w:val="26"/>
        </w:rPr>
        <w:t xml:space="preserve">2. на создание в Чувашской Республике дополнительных мест для детей в возрасте до трех лет предусмотрено 2989,29 млн. рублей, в </w:t>
      </w:r>
      <w:proofErr w:type="spellStart"/>
      <w:r w:rsidRPr="003E402E">
        <w:rPr>
          <w:rFonts w:ascii="Times New Roman" w:hAnsi="Times New Roman"/>
          <w:sz w:val="26"/>
          <w:szCs w:val="26"/>
        </w:rPr>
        <w:t>т.ч</w:t>
      </w:r>
      <w:proofErr w:type="spellEnd"/>
      <w:r w:rsidRPr="003E402E">
        <w:rPr>
          <w:rFonts w:ascii="Times New Roman" w:hAnsi="Times New Roman"/>
          <w:sz w:val="26"/>
          <w:szCs w:val="26"/>
        </w:rPr>
        <w:t>. за счет федеральн</w:t>
      </w:r>
      <w:r w:rsidRPr="003E402E">
        <w:rPr>
          <w:rFonts w:ascii="Times New Roman" w:hAnsi="Times New Roman"/>
          <w:sz w:val="26"/>
          <w:szCs w:val="26"/>
        </w:rPr>
        <w:t>о</w:t>
      </w:r>
      <w:r w:rsidRPr="003E402E">
        <w:rPr>
          <w:rFonts w:ascii="Times New Roman" w:hAnsi="Times New Roman"/>
          <w:sz w:val="26"/>
          <w:szCs w:val="26"/>
        </w:rPr>
        <w:t>го бюджета – 2509,36 млн. рублей, республиканского бюджета Чувашской Респу</w:t>
      </w:r>
      <w:r w:rsidRPr="003E402E">
        <w:rPr>
          <w:rFonts w:ascii="Times New Roman" w:hAnsi="Times New Roman"/>
          <w:sz w:val="26"/>
          <w:szCs w:val="26"/>
        </w:rPr>
        <w:t>б</w:t>
      </w:r>
      <w:r w:rsidRPr="003E402E">
        <w:rPr>
          <w:rFonts w:ascii="Times New Roman" w:hAnsi="Times New Roman"/>
          <w:sz w:val="26"/>
          <w:szCs w:val="26"/>
        </w:rPr>
        <w:t xml:space="preserve">лики – 272,72 млн. рублей, местных бюджетов – 207,21 млн. рублей. </w:t>
      </w:r>
      <w:proofErr w:type="gramStart"/>
      <w:r w:rsidRPr="003E402E">
        <w:rPr>
          <w:rFonts w:ascii="Times New Roman" w:hAnsi="Times New Roman"/>
          <w:sz w:val="26"/>
          <w:szCs w:val="26"/>
        </w:rPr>
        <w:t>В 2019 году – 1369,44 млн. рублей, в том числе за счет федерального бюджета – 905,69 млн. ру</w:t>
      </w:r>
      <w:r w:rsidRPr="003E402E">
        <w:rPr>
          <w:rFonts w:ascii="Times New Roman" w:hAnsi="Times New Roman"/>
          <w:sz w:val="26"/>
          <w:szCs w:val="26"/>
        </w:rPr>
        <w:t>б</w:t>
      </w:r>
      <w:r w:rsidRPr="003E402E">
        <w:rPr>
          <w:rFonts w:ascii="Times New Roman" w:hAnsi="Times New Roman"/>
          <w:sz w:val="26"/>
          <w:szCs w:val="26"/>
        </w:rPr>
        <w:t>лей, республиканского бюджета Чувашской Республики – 264,63 млн. рублей, местных бюджетов – 199,12 млн. рублей, по состоянию на 1 декабря 2019 года освоено 642,8 млн. ру</w:t>
      </w:r>
      <w:r w:rsidRPr="003E402E">
        <w:rPr>
          <w:rFonts w:ascii="Times New Roman" w:hAnsi="Times New Roman"/>
          <w:sz w:val="26"/>
          <w:szCs w:val="26"/>
        </w:rPr>
        <w:t>б</w:t>
      </w:r>
      <w:r w:rsidRPr="003E402E">
        <w:rPr>
          <w:rFonts w:ascii="Times New Roman" w:hAnsi="Times New Roman"/>
          <w:sz w:val="26"/>
          <w:szCs w:val="26"/>
        </w:rPr>
        <w:t>лей (46,9% от годового объема).</w:t>
      </w:r>
      <w:proofErr w:type="gramEnd"/>
      <w:r w:rsidRPr="003E402E">
        <w:rPr>
          <w:rFonts w:ascii="Times New Roman" w:hAnsi="Times New Roman"/>
          <w:sz w:val="26"/>
          <w:szCs w:val="26"/>
        </w:rPr>
        <w:t xml:space="preserve"> Низкое освоение сре</w:t>
      </w:r>
      <w:proofErr w:type="gramStart"/>
      <w:r w:rsidRPr="003E402E">
        <w:rPr>
          <w:rFonts w:ascii="Times New Roman" w:hAnsi="Times New Roman"/>
          <w:sz w:val="26"/>
          <w:szCs w:val="26"/>
        </w:rPr>
        <w:t>дств св</w:t>
      </w:r>
      <w:proofErr w:type="gramEnd"/>
      <w:r w:rsidRPr="003E402E">
        <w:rPr>
          <w:rFonts w:ascii="Times New Roman" w:hAnsi="Times New Roman"/>
          <w:sz w:val="26"/>
          <w:szCs w:val="26"/>
        </w:rPr>
        <w:t>язано с тем, что проектная документация находится на повторной экспертизе. В связи с этим часть работ не оплачена.</w:t>
      </w:r>
    </w:p>
    <w:p w:rsidR="00BE36EE" w:rsidRPr="003E402E" w:rsidRDefault="00BE36EE" w:rsidP="003E402E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E402E">
        <w:rPr>
          <w:rFonts w:ascii="Times New Roman" w:hAnsi="Times New Roman"/>
          <w:sz w:val="26"/>
          <w:szCs w:val="26"/>
        </w:rPr>
        <w:lastRenderedPageBreak/>
        <w:t>До конца года будет обеспечено выполнение показателей регионального проекта.</w:t>
      </w:r>
    </w:p>
    <w:p w:rsidR="00BE36EE" w:rsidRPr="003E402E" w:rsidRDefault="00BE36EE" w:rsidP="003E402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402E">
        <w:rPr>
          <w:rFonts w:ascii="Times New Roman" w:hAnsi="Times New Roman" w:cs="Times New Roman"/>
          <w:sz w:val="26"/>
          <w:szCs w:val="26"/>
        </w:rPr>
        <w:t>В 2018-2019 годах планируется строительство 14 дошкольных образовател</w:t>
      </w:r>
      <w:r w:rsidRPr="003E402E">
        <w:rPr>
          <w:rFonts w:ascii="Times New Roman" w:hAnsi="Times New Roman" w:cs="Times New Roman"/>
          <w:sz w:val="26"/>
          <w:szCs w:val="26"/>
        </w:rPr>
        <w:t>ь</w:t>
      </w:r>
      <w:r w:rsidRPr="003E402E">
        <w:rPr>
          <w:rFonts w:ascii="Times New Roman" w:hAnsi="Times New Roman" w:cs="Times New Roman"/>
          <w:sz w:val="26"/>
          <w:szCs w:val="26"/>
        </w:rPr>
        <w:t>ных организаций на 2860 мест (9 дошкольных образовательных организаций в г. Чебоксары, по одному детскому саду в Комсомольском, Чебоксарском, Цивил</w:t>
      </w:r>
      <w:r w:rsidRPr="003E402E">
        <w:rPr>
          <w:rFonts w:ascii="Times New Roman" w:hAnsi="Times New Roman" w:cs="Times New Roman"/>
          <w:sz w:val="26"/>
          <w:szCs w:val="26"/>
        </w:rPr>
        <w:t>ь</w:t>
      </w:r>
      <w:r w:rsidRPr="003E402E">
        <w:rPr>
          <w:rFonts w:ascii="Times New Roman" w:hAnsi="Times New Roman" w:cs="Times New Roman"/>
          <w:sz w:val="26"/>
          <w:szCs w:val="26"/>
        </w:rPr>
        <w:t>ском районах и городах Канаш, Новочебоксарск.</w:t>
      </w:r>
      <w:proofErr w:type="gramEnd"/>
      <w:r w:rsidRPr="003E40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E402E">
        <w:rPr>
          <w:rFonts w:ascii="Times New Roman" w:hAnsi="Times New Roman" w:cs="Times New Roman"/>
          <w:sz w:val="26"/>
          <w:szCs w:val="26"/>
        </w:rPr>
        <w:t xml:space="preserve">Срок ввода объектов – 2019 год). </w:t>
      </w:r>
      <w:proofErr w:type="gramEnd"/>
    </w:p>
    <w:p w:rsidR="00BE36EE" w:rsidRPr="003E402E" w:rsidRDefault="00BE36EE" w:rsidP="003E402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02E">
        <w:rPr>
          <w:rFonts w:ascii="Times New Roman" w:hAnsi="Times New Roman" w:cs="Times New Roman"/>
          <w:sz w:val="26"/>
          <w:szCs w:val="26"/>
        </w:rPr>
        <w:t>В настоящее время заключены контракты с муниципальными образ</w:t>
      </w:r>
      <w:r w:rsidRPr="003E402E">
        <w:rPr>
          <w:rFonts w:ascii="Times New Roman" w:hAnsi="Times New Roman" w:cs="Times New Roman"/>
          <w:sz w:val="26"/>
          <w:szCs w:val="26"/>
        </w:rPr>
        <w:t>о</w:t>
      </w:r>
      <w:r w:rsidRPr="003E402E">
        <w:rPr>
          <w:rFonts w:ascii="Times New Roman" w:hAnsi="Times New Roman" w:cs="Times New Roman"/>
          <w:sz w:val="26"/>
          <w:szCs w:val="26"/>
        </w:rPr>
        <w:t>вания по 13 объектам: г. Чебоксары – 8, г. Канаш – 1, Комсомольский район – 1, г. Новоч</w:t>
      </w:r>
      <w:r w:rsidRPr="003E402E">
        <w:rPr>
          <w:rFonts w:ascii="Times New Roman" w:hAnsi="Times New Roman" w:cs="Times New Roman"/>
          <w:sz w:val="26"/>
          <w:szCs w:val="26"/>
        </w:rPr>
        <w:t>е</w:t>
      </w:r>
      <w:r w:rsidRPr="003E402E">
        <w:rPr>
          <w:rFonts w:ascii="Times New Roman" w:hAnsi="Times New Roman" w:cs="Times New Roman"/>
          <w:sz w:val="26"/>
          <w:szCs w:val="26"/>
        </w:rPr>
        <w:t>боксарск – 1, г. Цивильск – 1, Чебоксарский район – 1.</w:t>
      </w:r>
    </w:p>
    <w:p w:rsidR="00BE36EE" w:rsidRPr="003E402E" w:rsidRDefault="00BE36EE" w:rsidP="003E402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402E">
        <w:rPr>
          <w:rFonts w:ascii="Times New Roman" w:hAnsi="Times New Roman" w:cs="Times New Roman"/>
          <w:sz w:val="26"/>
          <w:szCs w:val="26"/>
        </w:rPr>
        <w:t>Введены</w:t>
      </w:r>
      <w:proofErr w:type="gramEnd"/>
      <w:r w:rsidRPr="003E402E">
        <w:rPr>
          <w:rFonts w:ascii="Times New Roman" w:hAnsi="Times New Roman" w:cs="Times New Roman"/>
          <w:sz w:val="26"/>
          <w:szCs w:val="26"/>
        </w:rPr>
        <w:t xml:space="preserve"> в эксплуатацию: детский сад на 240 мест в </w:t>
      </w:r>
      <w:proofErr w:type="spellStart"/>
      <w:r w:rsidRPr="003E402E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3E402E">
        <w:rPr>
          <w:rFonts w:ascii="Times New Roman" w:hAnsi="Times New Roman" w:cs="Times New Roman"/>
          <w:sz w:val="26"/>
          <w:szCs w:val="26"/>
        </w:rPr>
        <w:t xml:space="preserve">. «Новый город» г. Чебоксары (24.08.2019), детский сад на 110 мест в д. </w:t>
      </w:r>
      <w:proofErr w:type="spellStart"/>
      <w:r w:rsidRPr="003E402E">
        <w:rPr>
          <w:rFonts w:ascii="Times New Roman" w:hAnsi="Times New Roman" w:cs="Times New Roman"/>
          <w:sz w:val="26"/>
          <w:szCs w:val="26"/>
        </w:rPr>
        <w:t>Урмаево</w:t>
      </w:r>
      <w:proofErr w:type="spellEnd"/>
      <w:r w:rsidRPr="003E402E">
        <w:rPr>
          <w:rFonts w:ascii="Times New Roman" w:hAnsi="Times New Roman" w:cs="Times New Roman"/>
          <w:sz w:val="26"/>
          <w:szCs w:val="26"/>
        </w:rPr>
        <w:t xml:space="preserve"> Комсомольского района (15.07.2019), детский сад на 240 мест поз.23 в микрорайоне 5 района </w:t>
      </w:r>
      <w:proofErr w:type="spellStart"/>
      <w:r w:rsidRPr="003E402E">
        <w:rPr>
          <w:rFonts w:ascii="Times New Roman" w:hAnsi="Times New Roman" w:cs="Times New Roman"/>
          <w:sz w:val="26"/>
          <w:szCs w:val="26"/>
        </w:rPr>
        <w:t>ул.Б.Хмельницкого</w:t>
      </w:r>
      <w:proofErr w:type="spellEnd"/>
      <w:r w:rsidRPr="003E402E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3E402E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3E402E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3E402E">
        <w:rPr>
          <w:rFonts w:ascii="Times New Roman" w:hAnsi="Times New Roman" w:cs="Times New Roman"/>
          <w:sz w:val="26"/>
          <w:szCs w:val="26"/>
        </w:rPr>
        <w:t>ебоксары</w:t>
      </w:r>
      <w:proofErr w:type="spellEnd"/>
      <w:r w:rsidRPr="003E402E">
        <w:rPr>
          <w:rFonts w:ascii="Times New Roman" w:hAnsi="Times New Roman" w:cs="Times New Roman"/>
          <w:sz w:val="26"/>
          <w:szCs w:val="26"/>
        </w:rPr>
        <w:t xml:space="preserve"> (24.10.2019 ).</w:t>
      </w:r>
    </w:p>
    <w:p w:rsidR="00BE36EE" w:rsidRPr="003E402E" w:rsidRDefault="00BE36EE" w:rsidP="003E402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02E">
        <w:rPr>
          <w:rFonts w:ascii="Times New Roman" w:hAnsi="Times New Roman" w:cs="Times New Roman"/>
          <w:sz w:val="26"/>
          <w:szCs w:val="26"/>
        </w:rPr>
        <w:t>По объекту «Дошкольное образовательное учреждение на 160 мест в микр</w:t>
      </w:r>
      <w:r w:rsidRPr="003E402E">
        <w:rPr>
          <w:rFonts w:ascii="Times New Roman" w:hAnsi="Times New Roman" w:cs="Times New Roman"/>
          <w:sz w:val="26"/>
          <w:szCs w:val="26"/>
        </w:rPr>
        <w:t>о</w:t>
      </w:r>
      <w:r w:rsidRPr="003E402E">
        <w:rPr>
          <w:rFonts w:ascii="Times New Roman" w:hAnsi="Times New Roman" w:cs="Times New Roman"/>
          <w:sz w:val="26"/>
          <w:szCs w:val="26"/>
        </w:rPr>
        <w:t>районе, ограниченном ул. Ю. Гагарина, ул. Ярмарочная, ЖК «Сере</w:t>
      </w:r>
      <w:r w:rsidRPr="003E402E">
        <w:rPr>
          <w:rFonts w:ascii="Times New Roman" w:hAnsi="Times New Roman" w:cs="Times New Roman"/>
          <w:sz w:val="26"/>
          <w:szCs w:val="26"/>
        </w:rPr>
        <w:t>б</w:t>
      </w:r>
      <w:r w:rsidRPr="003E402E">
        <w:rPr>
          <w:rFonts w:ascii="Times New Roman" w:hAnsi="Times New Roman" w:cs="Times New Roman"/>
          <w:sz w:val="26"/>
          <w:szCs w:val="26"/>
        </w:rPr>
        <w:t>ряные ключи» в г. Чебоксары» направлено письмо от Кабинета Министров Чувашской Республ</w:t>
      </w:r>
      <w:r w:rsidRPr="003E402E">
        <w:rPr>
          <w:rFonts w:ascii="Times New Roman" w:hAnsi="Times New Roman" w:cs="Times New Roman"/>
          <w:sz w:val="26"/>
          <w:szCs w:val="26"/>
        </w:rPr>
        <w:t>и</w:t>
      </w:r>
      <w:r w:rsidRPr="003E402E">
        <w:rPr>
          <w:rFonts w:ascii="Times New Roman" w:hAnsi="Times New Roman" w:cs="Times New Roman"/>
          <w:sz w:val="26"/>
          <w:szCs w:val="26"/>
        </w:rPr>
        <w:t xml:space="preserve">ки в адрес </w:t>
      </w:r>
      <w:proofErr w:type="spellStart"/>
      <w:r w:rsidRPr="003E402E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3E402E">
        <w:rPr>
          <w:rFonts w:ascii="Times New Roman" w:hAnsi="Times New Roman" w:cs="Times New Roman"/>
          <w:sz w:val="26"/>
          <w:szCs w:val="26"/>
        </w:rPr>
        <w:t xml:space="preserve"> России о рассмотрении вопроса исключения вышеук</w:t>
      </w:r>
      <w:r w:rsidRPr="003E402E">
        <w:rPr>
          <w:rFonts w:ascii="Times New Roman" w:hAnsi="Times New Roman" w:cs="Times New Roman"/>
          <w:sz w:val="26"/>
          <w:szCs w:val="26"/>
        </w:rPr>
        <w:t>а</w:t>
      </w:r>
      <w:r w:rsidRPr="003E402E">
        <w:rPr>
          <w:rFonts w:ascii="Times New Roman" w:hAnsi="Times New Roman" w:cs="Times New Roman"/>
          <w:sz w:val="26"/>
          <w:szCs w:val="26"/>
        </w:rPr>
        <w:t>занного объекта из национального проекта.</w:t>
      </w:r>
    </w:p>
    <w:p w:rsidR="00BE36EE" w:rsidRPr="003E402E" w:rsidRDefault="00BE36EE" w:rsidP="003E402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02E">
        <w:rPr>
          <w:rFonts w:ascii="Times New Roman" w:hAnsi="Times New Roman" w:cs="Times New Roman"/>
          <w:sz w:val="26"/>
          <w:szCs w:val="26"/>
        </w:rPr>
        <w:t>По всем объектам, где имеется отставание от графика работ, заказчиками направлены претензионные письма в адрес подрядчиков. Работа о</w:t>
      </w:r>
      <w:r w:rsidRPr="003E402E">
        <w:rPr>
          <w:rFonts w:ascii="Times New Roman" w:hAnsi="Times New Roman" w:cs="Times New Roman"/>
          <w:sz w:val="26"/>
          <w:szCs w:val="26"/>
        </w:rPr>
        <w:t>р</w:t>
      </w:r>
      <w:r w:rsidRPr="003E402E">
        <w:rPr>
          <w:rFonts w:ascii="Times New Roman" w:hAnsi="Times New Roman" w:cs="Times New Roman"/>
          <w:sz w:val="26"/>
          <w:szCs w:val="26"/>
        </w:rPr>
        <w:t>ганизована в две смены.</w:t>
      </w:r>
    </w:p>
    <w:p w:rsidR="00BE36EE" w:rsidRPr="003E402E" w:rsidRDefault="00BE36EE" w:rsidP="003E402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02E">
        <w:rPr>
          <w:rFonts w:ascii="Times New Roman" w:hAnsi="Times New Roman" w:cs="Times New Roman"/>
          <w:sz w:val="26"/>
          <w:szCs w:val="26"/>
        </w:rPr>
        <w:t>В 2020 - 2021 гг. планируется построить 9 детских садов на 1840 мест (</w:t>
      </w:r>
      <w:proofErr w:type="spellStart"/>
      <w:r w:rsidRPr="003E402E">
        <w:rPr>
          <w:rFonts w:ascii="Times New Roman" w:hAnsi="Times New Roman" w:cs="Times New Roman"/>
          <w:sz w:val="26"/>
          <w:szCs w:val="26"/>
        </w:rPr>
        <w:t>Ал</w:t>
      </w:r>
      <w:r w:rsidRPr="003E402E">
        <w:rPr>
          <w:rFonts w:ascii="Times New Roman" w:hAnsi="Times New Roman" w:cs="Times New Roman"/>
          <w:sz w:val="26"/>
          <w:szCs w:val="26"/>
        </w:rPr>
        <w:t>и</w:t>
      </w:r>
      <w:r w:rsidRPr="003E402E">
        <w:rPr>
          <w:rFonts w:ascii="Times New Roman" w:hAnsi="Times New Roman" w:cs="Times New Roman"/>
          <w:sz w:val="26"/>
          <w:szCs w:val="26"/>
        </w:rPr>
        <w:t>ковский</w:t>
      </w:r>
      <w:proofErr w:type="spellEnd"/>
      <w:r w:rsidRPr="003E402E">
        <w:rPr>
          <w:rFonts w:ascii="Times New Roman" w:hAnsi="Times New Roman" w:cs="Times New Roman"/>
          <w:sz w:val="26"/>
          <w:szCs w:val="26"/>
        </w:rPr>
        <w:t xml:space="preserve"> район - 1 объект, Козловский район - 1 объект, </w:t>
      </w:r>
      <w:proofErr w:type="spellStart"/>
      <w:r w:rsidRPr="003E402E">
        <w:rPr>
          <w:rFonts w:ascii="Times New Roman" w:hAnsi="Times New Roman" w:cs="Times New Roman"/>
          <w:sz w:val="26"/>
          <w:szCs w:val="26"/>
        </w:rPr>
        <w:t>Цивильский</w:t>
      </w:r>
      <w:proofErr w:type="spellEnd"/>
      <w:r w:rsidRPr="003E402E">
        <w:rPr>
          <w:rFonts w:ascii="Times New Roman" w:hAnsi="Times New Roman" w:cs="Times New Roman"/>
          <w:sz w:val="26"/>
          <w:szCs w:val="26"/>
        </w:rPr>
        <w:t xml:space="preserve"> район - 1 об</w:t>
      </w:r>
      <w:r w:rsidRPr="003E402E">
        <w:rPr>
          <w:rFonts w:ascii="Times New Roman" w:hAnsi="Times New Roman" w:cs="Times New Roman"/>
          <w:sz w:val="26"/>
          <w:szCs w:val="26"/>
        </w:rPr>
        <w:t>ъ</w:t>
      </w:r>
      <w:r w:rsidRPr="003E402E">
        <w:rPr>
          <w:rFonts w:ascii="Times New Roman" w:hAnsi="Times New Roman" w:cs="Times New Roman"/>
          <w:sz w:val="26"/>
          <w:szCs w:val="26"/>
        </w:rPr>
        <w:t xml:space="preserve">ект, Мариинско-Посадский район – 1 объект, г. Чебоксары – </w:t>
      </w:r>
      <w:r w:rsidR="00033DA7" w:rsidRPr="003E402E">
        <w:rPr>
          <w:rFonts w:ascii="Times New Roman" w:hAnsi="Times New Roman" w:cs="Times New Roman"/>
          <w:sz w:val="26"/>
          <w:szCs w:val="26"/>
        </w:rPr>
        <w:t xml:space="preserve">   </w:t>
      </w:r>
      <w:r w:rsidRPr="003E402E">
        <w:rPr>
          <w:rFonts w:ascii="Times New Roman" w:hAnsi="Times New Roman" w:cs="Times New Roman"/>
          <w:sz w:val="26"/>
          <w:szCs w:val="26"/>
        </w:rPr>
        <w:t>5 объектов);</w:t>
      </w:r>
    </w:p>
    <w:p w:rsidR="00BE36EE" w:rsidRPr="003E402E" w:rsidRDefault="00BE36EE" w:rsidP="003E402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02E">
        <w:rPr>
          <w:rFonts w:ascii="Times New Roman" w:hAnsi="Times New Roman" w:cs="Times New Roman"/>
          <w:sz w:val="26"/>
          <w:szCs w:val="26"/>
        </w:rPr>
        <w:t>создание не менее 10 групп дошкольного образования и присмотра и ухода за детьми дошкольного возраста в негосударственном секторе дошкольного обр</w:t>
      </w:r>
      <w:r w:rsidRPr="003E402E">
        <w:rPr>
          <w:rFonts w:ascii="Times New Roman" w:hAnsi="Times New Roman" w:cs="Times New Roman"/>
          <w:sz w:val="26"/>
          <w:szCs w:val="26"/>
        </w:rPr>
        <w:t>а</w:t>
      </w:r>
      <w:r w:rsidRPr="003E402E">
        <w:rPr>
          <w:rFonts w:ascii="Times New Roman" w:hAnsi="Times New Roman" w:cs="Times New Roman"/>
          <w:sz w:val="26"/>
          <w:szCs w:val="26"/>
        </w:rPr>
        <w:t>зования, планируется с 2020 года</w:t>
      </w:r>
      <w:r w:rsidR="00033DA7" w:rsidRPr="003E402E">
        <w:rPr>
          <w:rFonts w:ascii="Times New Roman" w:hAnsi="Times New Roman" w:cs="Times New Roman"/>
          <w:sz w:val="26"/>
          <w:szCs w:val="26"/>
        </w:rPr>
        <w:t>.</w:t>
      </w:r>
      <w:r w:rsidRPr="003E40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85B" w:rsidRPr="003E402E" w:rsidRDefault="006C185B" w:rsidP="003E402E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402E">
        <w:rPr>
          <w:rFonts w:ascii="Times New Roman" w:hAnsi="Times New Roman"/>
          <w:sz w:val="26"/>
          <w:szCs w:val="26"/>
        </w:rPr>
        <w:t xml:space="preserve">На 2020 год запланировано финансовых средств на реализацию </w:t>
      </w:r>
      <w:r w:rsidRPr="003E402E">
        <w:rPr>
          <w:rFonts w:ascii="Times New Roman" w:hAnsi="Times New Roman"/>
          <w:bCs/>
          <w:sz w:val="26"/>
          <w:szCs w:val="26"/>
        </w:rPr>
        <w:t>м</w:t>
      </w:r>
      <w:r w:rsidRPr="003E402E">
        <w:rPr>
          <w:rFonts w:ascii="Times New Roman" w:hAnsi="Times New Roman"/>
          <w:bCs/>
          <w:sz w:val="26"/>
          <w:szCs w:val="26"/>
        </w:rPr>
        <w:t>е</w:t>
      </w:r>
      <w:r w:rsidRPr="003E402E">
        <w:rPr>
          <w:rFonts w:ascii="Times New Roman" w:hAnsi="Times New Roman"/>
          <w:bCs/>
          <w:sz w:val="26"/>
          <w:szCs w:val="26"/>
        </w:rPr>
        <w:t xml:space="preserve">роприятий по переобучению и повышению квалификации </w:t>
      </w:r>
      <w:r w:rsidR="00E01F30" w:rsidRPr="003E402E">
        <w:rPr>
          <w:rFonts w:ascii="Times New Roman" w:hAnsi="Times New Roman"/>
          <w:bCs/>
          <w:sz w:val="26"/>
          <w:szCs w:val="26"/>
        </w:rPr>
        <w:t xml:space="preserve">343 </w:t>
      </w:r>
      <w:r w:rsidRPr="003E402E">
        <w:rPr>
          <w:rFonts w:ascii="Times New Roman" w:hAnsi="Times New Roman"/>
          <w:bCs/>
          <w:sz w:val="26"/>
          <w:szCs w:val="26"/>
        </w:rPr>
        <w:t>женщин, находящихся в отпу</w:t>
      </w:r>
      <w:r w:rsidRPr="003E402E">
        <w:rPr>
          <w:rFonts w:ascii="Times New Roman" w:hAnsi="Times New Roman"/>
          <w:bCs/>
          <w:sz w:val="26"/>
          <w:szCs w:val="26"/>
        </w:rPr>
        <w:t>с</w:t>
      </w:r>
      <w:r w:rsidRPr="003E402E">
        <w:rPr>
          <w:rFonts w:ascii="Times New Roman" w:hAnsi="Times New Roman"/>
          <w:bCs/>
          <w:sz w:val="26"/>
          <w:szCs w:val="26"/>
        </w:rPr>
        <w:t>ке по уходу за ребенком в возрасте до трех лет, а та</w:t>
      </w:r>
      <w:r w:rsidRPr="003E402E">
        <w:rPr>
          <w:rFonts w:ascii="Times New Roman" w:hAnsi="Times New Roman"/>
          <w:bCs/>
          <w:sz w:val="26"/>
          <w:szCs w:val="26"/>
        </w:rPr>
        <w:t>к</w:t>
      </w:r>
      <w:r w:rsidRPr="003E402E">
        <w:rPr>
          <w:rFonts w:ascii="Times New Roman" w:hAnsi="Times New Roman"/>
          <w:bCs/>
          <w:sz w:val="26"/>
          <w:szCs w:val="26"/>
        </w:rPr>
        <w:t>же женщин, имеющих детей дошкольного возраста, не состоящих в трудовых отношениях и обратившихся в о</w:t>
      </w:r>
      <w:r w:rsidRPr="003E402E">
        <w:rPr>
          <w:rFonts w:ascii="Times New Roman" w:hAnsi="Times New Roman"/>
          <w:bCs/>
          <w:sz w:val="26"/>
          <w:szCs w:val="26"/>
        </w:rPr>
        <w:t>р</w:t>
      </w:r>
      <w:r w:rsidRPr="003E402E">
        <w:rPr>
          <w:rFonts w:ascii="Times New Roman" w:hAnsi="Times New Roman"/>
          <w:bCs/>
          <w:sz w:val="26"/>
          <w:szCs w:val="26"/>
        </w:rPr>
        <w:t>ганы службы занятости в целях поиска работы, в рамках р</w:t>
      </w:r>
      <w:r w:rsidRPr="003E402E">
        <w:rPr>
          <w:rFonts w:ascii="Times New Roman" w:hAnsi="Times New Roman"/>
          <w:sz w:val="26"/>
          <w:szCs w:val="26"/>
        </w:rPr>
        <w:t>егионального проекта «Содействие занятости женщин – создание условий дошкольного</w:t>
      </w:r>
      <w:proofErr w:type="gramEnd"/>
      <w:r w:rsidRPr="003E402E">
        <w:rPr>
          <w:rFonts w:ascii="Times New Roman" w:hAnsi="Times New Roman"/>
          <w:sz w:val="26"/>
          <w:szCs w:val="26"/>
        </w:rPr>
        <w:t xml:space="preserve"> образования для детей в возрасте до трех лет» национального проекта «Демография» в сумме 19</w:t>
      </w:r>
      <w:r w:rsidR="00E01F30" w:rsidRPr="003E402E">
        <w:rPr>
          <w:rFonts w:ascii="Times New Roman" w:hAnsi="Times New Roman"/>
          <w:sz w:val="26"/>
          <w:szCs w:val="26"/>
        </w:rPr>
        <w:t>,7 млн</w:t>
      </w:r>
      <w:r w:rsidRPr="003E402E">
        <w:rPr>
          <w:rFonts w:ascii="Times New Roman" w:eastAsia="Arial Unicode MS" w:hAnsi="Times New Roman"/>
          <w:sz w:val="26"/>
          <w:szCs w:val="26"/>
        </w:rPr>
        <w:t>. рублей, в том числе 19</w:t>
      </w:r>
      <w:r w:rsidR="00E01F30" w:rsidRPr="003E402E">
        <w:rPr>
          <w:rFonts w:ascii="Times New Roman" w:eastAsia="Arial Unicode MS" w:hAnsi="Times New Roman"/>
          <w:sz w:val="26"/>
          <w:szCs w:val="26"/>
        </w:rPr>
        <w:t xml:space="preserve">,5 млн. </w:t>
      </w:r>
      <w:r w:rsidRPr="003E402E">
        <w:rPr>
          <w:rFonts w:ascii="Times New Roman" w:eastAsia="Arial Unicode MS" w:hAnsi="Times New Roman"/>
          <w:sz w:val="26"/>
          <w:szCs w:val="26"/>
        </w:rPr>
        <w:t xml:space="preserve">рублей из федерального бюджета, </w:t>
      </w:r>
      <w:r w:rsidR="00E01F30" w:rsidRPr="003E402E">
        <w:rPr>
          <w:rFonts w:ascii="Times New Roman" w:eastAsia="Arial Unicode MS" w:hAnsi="Times New Roman"/>
          <w:sz w:val="26"/>
          <w:szCs w:val="26"/>
        </w:rPr>
        <w:t>0</w:t>
      </w:r>
      <w:r w:rsidRPr="003E402E">
        <w:rPr>
          <w:rFonts w:ascii="Times New Roman" w:eastAsia="Arial Unicode MS" w:hAnsi="Times New Roman"/>
          <w:sz w:val="26"/>
          <w:szCs w:val="26"/>
        </w:rPr>
        <w:t>,</w:t>
      </w:r>
      <w:r w:rsidR="00E01F30" w:rsidRPr="003E402E">
        <w:rPr>
          <w:rFonts w:ascii="Times New Roman" w:eastAsia="Arial Unicode MS" w:hAnsi="Times New Roman"/>
          <w:sz w:val="26"/>
          <w:szCs w:val="26"/>
        </w:rPr>
        <w:t>2 млн.</w:t>
      </w:r>
      <w:r w:rsidRPr="003E402E">
        <w:rPr>
          <w:rFonts w:ascii="Times New Roman" w:eastAsia="Arial Unicode MS" w:hAnsi="Times New Roman"/>
          <w:sz w:val="26"/>
          <w:szCs w:val="26"/>
        </w:rPr>
        <w:t xml:space="preserve"> ру</w:t>
      </w:r>
      <w:r w:rsidRPr="003E402E">
        <w:rPr>
          <w:rFonts w:ascii="Times New Roman" w:eastAsia="Arial Unicode MS" w:hAnsi="Times New Roman"/>
          <w:sz w:val="26"/>
          <w:szCs w:val="26"/>
        </w:rPr>
        <w:t>б</w:t>
      </w:r>
      <w:r w:rsidRPr="003E402E">
        <w:rPr>
          <w:rFonts w:ascii="Times New Roman" w:eastAsia="Arial Unicode MS" w:hAnsi="Times New Roman"/>
          <w:sz w:val="26"/>
          <w:szCs w:val="26"/>
        </w:rPr>
        <w:t>лей из ре</w:t>
      </w:r>
      <w:r w:rsidRPr="003E402E">
        <w:rPr>
          <w:rFonts w:ascii="Times New Roman" w:eastAsia="Arial Unicode MS" w:hAnsi="Times New Roman"/>
          <w:sz w:val="26"/>
          <w:szCs w:val="26"/>
        </w:rPr>
        <w:t>с</w:t>
      </w:r>
      <w:r w:rsidRPr="003E402E">
        <w:rPr>
          <w:rFonts w:ascii="Times New Roman" w:eastAsia="Arial Unicode MS" w:hAnsi="Times New Roman"/>
          <w:sz w:val="26"/>
          <w:szCs w:val="26"/>
        </w:rPr>
        <w:t>публиканского бюджета Чувашской Республики</w:t>
      </w:r>
      <w:r w:rsidRPr="003E402E">
        <w:rPr>
          <w:rFonts w:ascii="Times New Roman" w:hAnsi="Times New Roman"/>
          <w:sz w:val="26"/>
          <w:szCs w:val="26"/>
        </w:rPr>
        <w:t>.</w:t>
      </w:r>
    </w:p>
    <w:p w:rsidR="00BE36EE" w:rsidRPr="003E402E" w:rsidRDefault="00BE36EE" w:rsidP="003E402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DA7" w:rsidRPr="003E402E" w:rsidRDefault="00033DA7" w:rsidP="003E402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33DA7" w:rsidRPr="003E402E" w:rsidRDefault="00033DA7" w:rsidP="003E402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33DA7" w:rsidRPr="003E402E" w:rsidRDefault="00033DA7" w:rsidP="003E402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33DA7" w:rsidRPr="003E402E" w:rsidRDefault="00033DA7" w:rsidP="003E402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33DA7" w:rsidRPr="003E402E" w:rsidRDefault="00033DA7" w:rsidP="003E402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33DA7" w:rsidRPr="003E402E" w:rsidRDefault="00033DA7" w:rsidP="003E402E">
      <w:pPr>
        <w:pStyle w:val="a3"/>
        <w:rPr>
          <w:rFonts w:ascii="Times New Roman" w:hAnsi="Times New Roman" w:cs="Times New Roman"/>
          <w:sz w:val="20"/>
          <w:szCs w:val="20"/>
        </w:rPr>
      </w:pPr>
      <w:r w:rsidRPr="003E402E">
        <w:rPr>
          <w:rFonts w:ascii="Times New Roman" w:hAnsi="Times New Roman" w:cs="Times New Roman"/>
          <w:sz w:val="20"/>
          <w:szCs w:val="20"/>
        </w:rPr>
        <w:t>Информация подготовлена Минтрудом Чувашии</w:t>
      </w:r>
    </w:p>
    <w:p w:rsidR="00033DA7" w:rsidRPr="003E402E" w:rsidRDefault="00033DA7" w:rsidP="003E402E">
      <w:pPr>
        <w:pStyle w:val="a3"/>
        <w:rPr>
          <w:rFonts w:ascii="Times New Roman" w:hAnsi="Times New Roman" w:cs="Times New Roman"/>
          <w:sz w:val="20"/>
          <w:szCs w:val="20"/>
        </w:rPr>
      </w:pPr>
      <w:r w:rsidRPr="003E402E">
        <w:rPr>
          <w:rFonts w:ascii="Times New Roman" w:hAnsi="Times New Roman" w:cs="Times New Roman"/>
          <w:sz w:val="20"/>
          <w:szCs w:val="20"/>
        </w:rPr>
        <w:t>Исп.: И.П. Беликова</w:t>
      </w:r>
    </w:p>
    <w:p w:rsidR="00A15792" w:rsidRPr="003E402E" w:rsidRDefault="00033DA7" w:rsidP="003E402E">
      <w:pPr>
        <w:pStyle w:val="a3"/>
        <w:rPr>
          <w:rFonts w:ascii="Times New Roman" w:hAnsi="Times New Roman" w:cs="Times New Roman"/>
          <w:sz w:val="20"/>
          <w:szCs w:val="20"/>
        </w:rPr>
      </w:pPr>
      <w:r w:rsidRPr="003E402E">
        <w:rPr>
          <w:rFonts w:ascii="Times New Roman" w:hAnsi="Times New Roman" w:cs="Times New Roman"/>
          <w:sz w:val="20"/>
          <w:szCs w:val="20"/>
        </w:rPr>
        <w:t>26-13-68, 18-08</w:t>
      </w:r>
      <w:bookmarkEnd w:id="0"/>
    </w:p>
    <w:sectPr w:rsidR="00A15792" w:rsidRPr="003E402E" w:rsidSect="007A246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EE" w:rsidRDefault="00BE36EE" w:rsidP="00B15CAB">
      <w:r>
        <w:separator/>
      </w:r>
    </w:p>
  </w:endnote>
  <w:endnote w:type="continuationSeparator" w:id="0">
    <w:p w:rsidR="00BE36EE" w:rsidRDefault="00BE36EE" w:rsidP="00B1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EE" w:rsidRDefault="00BE36EE" w:rsidP="00B15CAB">
      <w:r>
        <w:separator/>
      </w:r>
    </w:p>
  </w:footnote>
  <w:footnote w:type="continuationSeparator" w:id="0">
    <w:p w:rsidR="00BE36EE" w:rsidRDefault="00BE36EE" w:rsidP="00B1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871930"/>
      <w:docPartObj>
        <w:docPartGallery w:val="Page Numbers (Top of Page)"/>
        <w:docPartUnique/>
      </w:docPartObj>
    </w:sdtPr>
    <w:sdtEndPr/>
    <w:sdtContent>
      <w:p w:rsidR="00BE36EE" w:rsidRDefault="00BE36E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0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36EE" w:rsidRDefault="00BE36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4F7E"/>
    <w:multiLevelType w:val="hybridMultilevel"/>
    <w:tmpl w:val="1DF0F652"/>
    <w:lvl w:ilvl="0" w:tplc="4E267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2E184D"/>
    <w:multiLevelType w:val="hybridMultilevel"/>
    <w:tmpl w:val="7C6A8A64"/>
    <w:lvl w:ilvl="0" w:tplc="F72A92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8B"/>
    <w:rsid w:val="00001341"/>
    <w:rsid w:val="0000413C"/>
    <w:rsid w:val="0000685B"/>
    <w:rsid w:val="00012DD8"/>
    <w:rsid w:val="00021B82"/>
    <w:rsid w:val="000317F2"/>
    <w:rsid w:val="00033DA7"/>
    <w:rsid w:val="00054EF8"/>
    <w:rsid w:val="00060C40"/>
    <w:rsid w:val="000619DE"/>
    <w:rsid w:val="00076611"/>
    <w:rsid w:val="00077C8A"/>
    <w:rsid w:val="00083F3E"/>
    <w:rsid w:val="0008745E"/>
    <w:rsid w:val="000A5117"/>
    <w:rsid w:val="000D21D3"/>
    <w:rsid w:val="000E1D81"/>
    <w:rsid w:val="00111490"/>
    <w:rsid w:val="00126110"/>
    <w:rsid w:val="00135178"/>
    <w:rsid w:val="00162CC5"/>
    <w:rsid w:val="00175EAF"/>
    <w:rsid w:val="0019111A"/>
    <w:rsid w:val="001B76B6"/>
    <w:rsid w:val="001D1705"/>
    <w:rsid w:val="001D46BA"/>
    <w:rsid w:val="001F08D6"/>
    <w:rsid w:val="00210EA1"/>
    <w:rsid w:val="00232B2C"/>
    <w:rsid w:val="00251DCE"/>
    <w:rsid w:val="00251F7D"/>
    <w:rsid w:val="00253658"/>
    <w:rsid w:val="002540AF"/>
    <w:rsid w:val="00270815"/>
    <w:rsid w:val="00277016"/>
    <w:rsid w:val="002A057E"/>
    <w:rsid w:val="002A5EFF"/>
    <w:rsid w:val="002A7F6E"/>
    <w:rsid w:val="002C495E"/>
    <w:rsid w:val="002E4907"/>
    <w:rsid w:val="002E5DD0"/>
    <w:rsid w:val="002F576E"/>
    <w:rsid w:val="00301D25"/>
    <w:rsid w:val="003049F9"/>
    <w:rsid w:val="003077F2"/>
    <w:rsid w:val="00314FDF"/>
    <w:rsid w:val="003156C5"/>
    <w:rsid w:val="003172B0"/>
    <w:rsid w:val="00317EA9"/>
    <w:rsid w:val="00355DC9"/>
    <w:rsid w:val="0037217D"/>
    <w:rsid w:val="00377D69"/>
    <w:rsid w:val="0039499E"/>
    <w:rsid w:val="003952E8"/>
    <w:rsid w:val="003A72FD"/>
    <w:rsid w:val="003A7E6D"/>
    <w:rsid w:val="003B5565"/>
    <w:rsid w:val="003B677A"/>
    <w:rsid w:val="003B7FD1"/>
    <w:rsid w:val="003C5D88"/>
    <w:rsid w:val="003D40EE"/>
    <w:rsid w:val="003D7A14"/>
    <w:rsid w:val="003E376C"/>
    <w:rsid w:val="003E402E"/>
    <w:rsid w:val="004030AF"/>
    <w:rsid w:val="004110B2"/>
    <w:rsid w:val="0041183E"/>
    <w:rsid w:val="00420970"/>
    <w:rsid w:val="00421023"/>
    <w:rsid w:val="00433D96"/>
    <w:rsid w:val="00442805"/>
    <w:rsid w:val="00447EEA"/>
    <w:rsid w:val="00455B91"/>
    <w:rsid w:val="00457FEF"/>
    <w:rsid w:val="00480AEE"/>
    <w:rsid w:val="00483281"/>
    <w:rsid w:val="00490480"/>
    <w:rsid w:val="004B18E4"/>
    <w:rsid w:val="004C4839"/>
    <w:rsid w:val="004C7072"/>
    <w:rsid w:val="004C72DF"/>
    <w:rsid w:val="004E784B"/>
    <w:rsid w:val="005212FD"/>
    <w:rsid w:val="00523ED9"/>
    <w:rsid w:val="00535553"/>
    <w:rsid w:val="00536877"/>
    <w:rsid w:val="00536F04"/>
    <w:rsid w:val="005544B9"/>
    <w:rsid w:val="00555FE4"/>
    <w:rsid w:val="00562A42"/>
    <w:rsid w:val="005669A5"/>
    <w:rsid w:val="005704BD"/>
    <w:rsid w:val="005730FE"/>
    <w:rsid w:val="005956D2"/>
    <w:rsid w:val="00595CE9"/>
    <w:rsid w:val="005B36D8"/>
    <w:rsid w:val="005C03B8"/>
    <w:rsid w:val="005C1231"/>
    <w:rsid w:val="005C5152"/>
    <w:rsid w:val="005D5B90"/>
    <w:rsid w:val="006028FD"/>
    <w:rsid w:val="006043DC"/>
    <w:rsid w:val="0060739C"/>
    <w:rsid w:val="006157E5"/>
    <w:rsid w:val="00623B31"/>
    <w:rsid w:val="00625184"/>
    <w:rsid w:val="006609CC"/>
    <w:rsid w:val="00671CAB"/>
    <w:rsid w:val="00673601"/>
    <w:rsid w:val="00685A72"/>
    <w:rsid w:val="006A22BC"/>
    <w:rsid w:val="006A281A"/>
    <w:rsid w:val="006A4A8A"/>
    <w:rsid w:val="006C0A61"/>
    <w:rsid w:val="006C185B"/>
    <w:rsid w:val="006E1A53"/>
    <w:rsid w:val="006E2D37"/>
    <w:rsid w:val="006F1E25"/>
    <w:rsid w:val="006F2D3B"/>
    <w:rsid w:val="0070503D"/>
    <w:rsid w:val="00710BF6"/>
    <w:rsid w:val="007112C4"/>
    <w:rsid w:val="00713EA7"/>
    <w:rsid w:val="007377B3"/>
    <w:rsid w:val="00745424"/>
    <w:rsid w:val="007477F5"/>
    <w:rsid w:val="00776663"/>
    <w:rsid w:val="00785E15"/>
    <w:rsid w:val="007966A3"/>
    <w:rsid w:val="007A2467"/>
    <w:rsid w:val="007A5AA3"/>
    <w:rsid w:val="007B1BBB"/>
    <w:rsid w:val="007C0A99"/>
    <w:rsid w:val="007C3F95"/>
    <w:rsid w:val="007E21C1"/>
    <w:rsid w:val="007F5C55"/>
    <w:rsid w:val="007F7DD3"/>
    <w:rsid w:val="00840E9E"/>
    <w:rsid w:val="00852B15"/>
    <w:rsid w:val="00866CF1"/>
    <w:rsid w:val="008717E3"/>
    <w:rsid w:val="00873F55"/>
    <w:rsid w:val="00874A60"/>
    <w:rsid w:val="008858FD"/>
    <w:rsid w:val="0088617F"/>
    <w:rsid w:val="008928E6"/>
    <w:rsid w:val="00896022"/>
    <w:rsid w:val="008C50F2"/>
    <w:rsid w:val="008D44E2"/>
    <w:rsid w:val="008F1F8B"/>
    <w:rsid w:val="008F528A"/>
    <w:rsid w:val="00905DB5"/>
    <w:rsid w:val="009149C7"/>
    <w:rsid w:val="00916663"/>
    <w:rsid w:val="00922D8F"/>
    <w:rsid w:val="009254DF"/>
    <w:rsid w:val="00934670"/>
    <w:rsid w:val="00951697"/>
    <w:rsid w:val="00955EBB"/>
    <w:rsid w:val="009568D5"/>
    <w:rsid w:val="009602DF"/>
    <w:rsid w:val="009675E7"/>
    <w:rsid w:val="009774C7"/>
    <w:rsid w:val="00983A89"/>
    <w:rsid w:val="009B5050"/>
    <w:rsid w:val="009D2C7C"/>
    <w:rsid w:val="009D3054"/>
    <w:rsid w:val="009E564A"/>
    <w:rsid w:val="009E7CDB"/>
    <w:rsid w:val="009F1B0A"/>
    <w:rsid w:val="009F6F5F"/>
    <w:rsid w:val="009F7F43"/>
    <w:rsid w:val="00A0101D"/>
    <w:rsid w:val="00A12D10"/>
    <w:rsid w:val="00A15792"/>
    <w:rsid w:val="00A306EC"/>
    <w:rsid w:val="00A323BC"/>
    <w:rsid w:val="00A5238C"/>
    <w:rsid w:val="00A53770"/>
    <w:rsid w:val="00A56F6A"/>
    <w:rsid w:val="00A81C9A"/>
    <w:rsid w:val="00AA05BF"/>
    <w:rsid w:val="00AA17CA"/>
    <w:rsid w:val="00AA353F"/>
    <w:rsid w:val="00AA650D"/>
    <w:rsid w:val="00AB0A05"/>
    <w:rsid w:val="00AC58F7"/>
    <w:rsid w:val="00AE19DC"/>
    <w:rsid w:val="00AF7EC4"/>
    <w:rsid w:val="00B0563E"/>
    <w:rsid w:val="00B15CAB"/>
    <w:rsid w:val="00B168A3"/>
    <w:rsid w:val="00B22992"/>
    <w:rsid w:val="00B31AD1"/>
    <w:rsid w:val="00B3691A"/>
    <w:rsid w:val="00B438C7"/>
    <w:rsid w:val="00B63299"/>
    <w:rsid w:val="00B67E37"/>
    <w:rsid w:val="00B75F38"/>
    <w:rsid w:val="00BB188E"/>
    <w:rsid w:val="00BB7CF4"/>
    <w:rsid w:val="00BD4DF4"/>
    <w:rsid w:val="00BD6AB3"/>
    <w:rsid w:val="00BE36EE"/>
    <w:rsid w:val="00C03AAE"/>
    <w:rsid w:val="00C223E0"/>
    <w:rsid w:val="00C407C7"/>
    <w:rsid w:val="00C40E69"/>
    <w:rsid w:val="00C424B4"/>
    <w:rsid w:val="00C56B31"/>
    <w:rsid w:val="00C662E4"/>
    <w:rsid w:val="00C80E36"/>
    <w:rsid w:val="00C82D9D"/>
    <w:rsid w:val="00CA655A"/>
    <w:rsid w:val="00CB4DEC"/>
    <w:rsid w:val="00CB6540"/>
    <w:rsid w:val="00CE13B8"/>
    <w:rsid w:val="00CF0C73"/>
    <w:rsid w:val="00CF52E2"/>
    <w:rsid w:val="00D051C8"/>
    <w:rsid w:val="00D05AB5"/>
    <w:rsid w:val="00D11172"/>
    <w:rsid w:val="00D122DD"/>
    <w:rsid w:val="00D212A1"/>
    <w:rsid w:val="00D23E31"/>
    <w:rsid w:val="00D317A7"/>
    <w:rsid w:val="00D32A5C"/>
    <w:rsid w:val="00D37B9A"/>
    <w:rsid w:val="00D416B9"/>
    <w:rsid w:val="00D43FC3"/>
    <w:rsid w:val="00D51A65"/>
    <w:rsid w:val="00D57BCF"/>
    <w:rsid w:val="00D77A0D"/>
    <w:rsid w:val="00D833F4"/>
    <w:rsid w:val="00D912D6"/>
    <w:rsid w:val="00D97DB1"/>
    <w:rsid w:val="00DD4656"/>
    <w:rsid w:val="00E01F30"/>
    <w:rsid w:val="00E03BAC"/>
    <w:rsid w:val="00E05557"/>
    <w:rsid w:val="00E44EEB"/>
    <w:rsid w:val="00E4774A"/>
    <w:rsid w:val="00E529A7"/>
    <w:rsid w:val="00E60893"/>
    <w:rsid w:val="00E71F2F"/>
    <w:rsid w:val="00EC1F9F"/>
    <w:rsid w:val="00ED0FB2"/>
    <w:rsid w:val="00EE77C8"/>
    <w:rsid w:val="00EF7B3C"/>
    <w:rsid w:val="00F03BAA"/>
    <w:rsid w:val="00F11597"/>
    <w:rsid w:val="00F14346"/>
    <w:rsid w:val="00F200BE"/>
    <w:rsid w:val="00F43D29"/>
    <w:rsid w:val="00F50498"/>
    <w:rsid w:val="00F5456D"/>
    <w:rsid w:val="00F84AC5"/>
    <w:rsid w:val="00FA31A5"/>
    <w:rsid w:val="00FC31A2"/>
    <w:rsid w:val="00FC7DDF"/>
    <w:rsid w:val="00FE5214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DF"/>
    <w:pPr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link w:val="a3"/>
    <w:uiPriority w:val="1"/>
    <w:locked/>
    <w:rsid w:val="008F1F8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FC7D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FC7DDF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7DDF"/>
    <w:pPr>
      <w:widowControl w:val="0"/>
      <w:shd w:val="clear" w:color="auto" w:fill="FFFFFF"/>
      <w:spacing w:after="1080" w:line="31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4pt">
    <w:name w:val="Основной текст (2) + 14 pt;Не полужирный"/>
    <w:rsid w:val="001911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91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1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5C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5CAB"/>
    <w:rPr>
      <w:rFonts w:ascii="TimesET" w:eastAsia="Times New Roman" w:hAnsi="TimesET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15C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5CAB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0413C"/>
    <w:pPr>
      <w:widowControl w:val="0"/>
      <w:autoSpaceDE w:val="0"/>
      <w:autoSpaceDN w:val="0"/>
      <w:adjustRightInd w:val="0"/>
      <w:spacing w:line="322" w:lineRule="exact"/>
      <w:ind w:hanging="442"/>
    </w:pPr>
    <w:rPr>
      <w:rFonts w:ascii="Times New Roman" w:eastAsiaTheme="minorEastAsia" w:hAnsi="Times New Roman"/>
    </w:rPr>
  </w:style>
  <w:style w:type="character" w:customStyle="1" w:styleId="FontStyle11">
    <w:name w:val="Font Style11"/>
    <w:basedOn w:val="a0"/>
    <w:uiPriority w:val="99"/>
    <w:rsid w:val="0000413C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cxspmiddle">
    <w:name w:val="msonormalcxspmiddle"/>
    <w:basedOn w:val="a"/>
    <w:rsid w:val="006F2D3B"/>
    <w:pPr>
      <w:spacing w:before="100" w:beforeAutospacing="1" w:after="100" w:afterAutospacing="1"/>
    </w:pPr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3A7E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A7E6D"/>
    <w:rPr>
      <w:rFonts w:ascii="TimesET" w:eastAsia="Times New Roman" w:hAnsi="TimesET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7E6D"/>
    <w:pPr>
      <w:spacing w:after="200" w:line="276" w:lineRule="auto"/>
      <w:ind w:left="720"/>
      <w:contextualSpacing/>
    </w:pPr>
    <w:rPr>
      <w:rFonts w:ascii="Calibri" w:eastAsia="Calibri" w:hAnsi="Calibri" w:cs="SimSun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3A7E6D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3A7E6D"/>
    <w:rPr>
      <w:sz w:val="16"/>
      <w:szCs w:val="16"/>
    </w:rPr>
  </w:style>
  <w:style w:type="character" w:styleId="ae">
    <w:name w:val="page number"/>
    <w:rsid w:val="00355DC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DF"/>
    <w:pPr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link w:val="a3"/>
    <w:uiPriority w:val="1"/>
    <w:locked/>
    <w:rsid w:val="008F1F8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FC7D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FC7DDF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7DDF"/>
    <w:pPr>
      <w:widowControl w:val="0"/>
      <w:shd w:val="clear" w:color="auto" w:fill="FFFFFF"/>
      <w:spacing w:after="1080" w:line="31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4pt">
    <w:name w:val="Основной текст (2) + 14 pt;Не полужирный"/>
    <w:rsid w:val="001911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91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1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5C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5CAB"/>
    <w:rPr>
      <w:rFonts w:ascii="TimesET" w:eastAsia="Times New Roman" w:hAnsi="TimesET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15C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5CAB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0413C"/>
    <w:pPr>
      <w:widowControl w:val="0"/>
      <w:autoSpaceDE w:val="0"/>
      <w:autoSpaceDN w:val="0"/>
      <w:adjustRightInd w:val="0"/>
      <w:spacing w:line="322" w:lineRule="exact"/>
      <w:ind w:hanging="442"/>
    </w:pPr>
    <w:rPr>
      <w:rFonts w:ascii="Times New Roman" w:eastAsiaTheme="minorEastAsia" w:hAnsi="Times New Roman"/>
    </w:rPr>
  </w:style>
  <w:style w:type="character" w:customStyle="1" w:styleId="FontStyle11">
    <w:name w:val="Font Style11"/>
    <w:basedOn w:val="a0"/>
    <w:uiPriority w:val="99"/>
    <w:rsid w:val="0000413C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cxspmiddle">
    <w:name w:val="msonormalcxspmiddle"/>
    <w:basedOn w:val="a"/>
    <w:rsid w:val="006F2D3B"/>
    <w:pPr>
      <w:spacing w:before="100" w:beforeAutospacing="1" w:after="100" w:afterAutospacing="1"/>
    </w:pPr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3A7E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A7E6D"/>
    <w:rPr>
      <w:rFonts w:ascii="TimesET" w:eastAsia="Times New Roman" w:hAnsi="TimesET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7E6D"/>
    <w:pPr>
      <w:spacing w:after="200" w:line="276" w:lineRule="auto"/>
      <w:ind w:left="720"/>
      <w:contextualSpacing/>
    </w:pPr>
    <w:rPr>
      <w:rFonts w:ascii="Calibri" w:eastAsia="Calibri" w:hAnsi="Calibri" w:cs="SimSun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3A7E6D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3A7E6D"/>
    <w:rPr>
      <w:sz w:val="16"/>
      <w:szCs w:val="16"/>
    </w:rPr>
  </w:style>
  <w:style w:type="character" w:styleId="ae">
    <w:name w:val="page number"/>
    <w:rsid w:val="00355D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0ED1-A423-4418-BD1C-FF82C054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Т Е. Фомина</cp:lastModifiedBy>
  <cp:revision>12</cp:revision>
  <cp:lastPrinted>2019-12-03T09:34:00Z</cp:lastPrinted>
  <dcterms:created xsi:type="dcterms:W3CDTF">2019-12-03T10:54:00Z</dcterms:created>
  <dcterms:modified xsi:type="dcterms:W3CDTF">2019-12-03T14:27:00Z</dcterms:modified>
</cp:coreProperties>
</file>