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2" w:rsidRPr="00EA7CC7" w:rsidRDefault="00E17580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ВЫПИСКА ИЗ </w:t>
      </w:r>
      <w:r w:rsidR="00285A72" w:rsidRPr="0038474D">
        <w:rPr>
          <w:rFonts w:ascii="Times New Roman" w:hAnsi="Times New Roman" w:cs="Times New Roman"/>
          <w:b/>
          <w:sz w:val="22"/>
          <w:szCs w:val="22"/>
        </w:rPr>
        <w:t>ПРОТОКОЛ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E56FE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EA7CC7">
        <w:rPr>
          <w:rFonts w:ascii="Times New Roman" w:hAnsi="Times New Roman" w:cs="Times New Roman"/>
          <w:b/>
          <w:sz w:val="22"/>
          <w:szCs w:val="22"/>
        </w:rPr>
        <w:t>8</w:t>
      </w:r>
    </w:p>
    <w:p w:rsidR="00285A72" w:rsidRPr="0038474D" w:rsidRDefault="00285A72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заседания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Межвед</w:t>
      </w:r>
      <w:r w:rsidR="00FC2B3B" w:rsidRPr="0038474D">
        <w:rPr>
          <w:rFonts w:ascii="Times New Roman" w:hAnsi="Times New Roman" w:cs="Times New Roman"/>
          <w:b/>
          <w:sz w:val="22"/>
          <w:szCs w:val="22"/>
        </w:rPr>
        <w:t xml:space="preserve">омственной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к</w:t>
      </w:r>
      <w:r w:rsidRPr="0038474D">
        <w:rPr>
          <w:rFonts w:ascii="Times New Roman" w:hAnsi="Times New Roman" w:cs="Times New Roman"/>
          <w:b/>
          <w:sz w:val="22"/>
          <w:szCs w:val="22"/>
        </w:rPr>
        <w:t>омиссии по пересмотру результатов определения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вида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фактического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использования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зданий 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(строений, сооружений)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и помещений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Pr="0038474D">
        <w:rPr>
          <w:rFonts w:ascii="Times New Roman" w:hAnsi="Times New Roman" w:cs="Times New Roman"/>
          <w:b/>
          <w:sz w:val="22"/>
          <w:szCs w:val="22"/>
        </w:rPr>
        <w:t>.Ч</w:t>
      </w:r>
      <w:proofErr w:type="gramEnd"/>
      <w:r w:rsidRPr="0038474D">
        <w:rPr>
          <w:rFonts w:ascii="Times New Roman" w:hAnsi="Times New Roman" w:cs="Times New Roman"/>
          <w:b/>
          <w:sz w:val="22"/>
          <w:szCs w:val="22"/>
        </w:rPr>
        <w:t>ебоксары</w:t>
      </w:r>
      <w:proofErr w:type="spellEnd"/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7CC7">
        <w:rPr>
          <w:rFonts w:ascii="Times New Roman" w:hAnsi="Times New Roman" w:cs="Times New Roman"/>
          <w:b/>
          <w:sz w:val="22"/>
          <w:szCs w:val="22"/>
        </w:rPr>
        <w:t>19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7CC7">
        <w:rPr>
          <w:rFonts w:ascii="Times New Roman" w:hAnsi="Times New Roman" w:cs="Times New Roman"/>
          <w:b/>
          <w:sz w:val="22"/>
          <w:szCs w:val="22"/>
        </w:rPr>
        <w:t>нояб</w:t>
      </w:r>
      <w:r w:rsidR="006B667A">
        <w:rPr>
          <w:rFonts w:ascii="Times New Roman" w:hAnsi="Times New Roman" w:cs="Times New Roman"/>
          <w:b/>
          <w:sz w:val="22"/>
          <w:szCs w:val="22"/>
        </w:rPr>
        <w:t>ря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0724A">
        <w:rPr>
          <w:rFonts w:ascii="Times New Roman" w:hAnsi="Times New Roman" w:cs="Times New Roman"/>
          <w:b/>
          <w:sz w:val="22"/>
          <w:szCs w:val="22"/>
        </w:rPr>
        <w:t>9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r w:rsidRPr="0091468C">
        <w:rPr>
          <w:rFonts w:ascii="Times New Roman" w:hAnsi="Times New Roman" w:cs="Times New Roman"/>
          <w:sz w:val="22"/>
          <w:szCs w:val="22"/>
        </w:rPr>
        <w:t>.</w:t>
      </w: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580" w:rsidRPr="00CA7110" w:rsidRDefault="00E17580" w:rsidP="00285A72">
      <w:pPr>
        <w:pStyle w:val="ConsPlusNonformat"/>
        <w:jc w:val="both"/>
        <w:rPr>
          <w:sz w:val="22"/>
          <w:szCs w:val="22"/>
        </w:rPr>
      </w:pPr>
    </w:p>
    <w:p w:rsidR="00CA7110" w:rsidRPr="00CA7110" w:rsidRDefault="00CA7110" w:rsidP="0014723C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1. </w:t>
      </w:r>
      <w:r w:rsidR="001928EA" w:rsidRPr="001928EA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EA7CC7" w:rsidRPr="00EA7CC7">
        <w:rPr>
          <w:b/>
          <w:sz w:val="22"/>
          <w:szCs w:val="22"/>
          <w:u w:val="single"/>
        </w:rPr>
        <w:t xml:space="preserve">21:05:010216:178, расположенного по адресу: Чувашская Республика, </w:t>
      </w:r>
      <w:proofErr w:type="spellStart"/>
      <w:r w:rsidR="00EA7CC7" w:rsidRPr="00EA7CC7">
        <w:rPr>
          <w:b/>
          <w:sz w:val="22"/>
          <w:szCs w:val="22"/>
          <w:u w:val="single"/>
        </w:rPr>
        <w:t>г</w:t>
      </w:r>
      <w:proofErr w:type="gramStart"/>
      <w:r w:rsidR="00EA7CC7" w:rsidRPr="00EA7CC7">
        <w:rPr>
          <w:b/>
          <w:sz w:val="22"/>
          <w:szCs w:val="22"/>
          <w:u w:val="single"/>
        </w:rPr>
        <w:t>.Ш</w:t>
      </w:r>
      <w:proofErr w:type="gramEnd"/>
      <w:r w:rsidR="00EA7CC7" w:rsidRPr="00EA7CC7">
        <w:rPr>
          <w:b/>
          <w:sz w:val="22"/>
          <w:szCs w:val="22"/>
          <w:u w:val="single"/>
        </w:rPr>
        <w:t>умерля</w:t>
      </w:r>
      <w:proofErr w:type="spellEnd"/>
      <w:r w:rsidR="00EA7CC7" w:rsidRPr="00EA7CC7">
        <w:rPr>
          <w:b/>
          <w:sz w:val="22"/>
          <w:szCs w:val="22"/>
          <w:u w:val="single"/>
        </w:rPr>
        <w:t xml:space="preserve">, </w:t>
      </w:r>
      <w:proofErr w:type="spellStart"/>
      <w:r w:rsidR="00EA7CC7" w:rsidRPr="00EA7CC7">
        <w:rPr>
          <w:b/>
          <w:sz w:val="22"/>
          <w:szCs w:val="22"/>
          <w:u w:val="single"/>
        </w:rPr>
        <w:t>ул.Щербакова</w:t>
      </w:r>
      <w:proofErr w:type="spellEnd"/>
      <w:r w:rsidR="00EA7CC7" w:rsidRPr="00EA7CC7">
        <w:rPr>
          <w:b/>
          <w:sz w:val="22"/>
          <w:szCs w:val="22"/>
          <w:u w:val="single"/>
        </w:rPr>
        <w:t>, д.105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285A72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EA7CC7" w:rsidRPr="00EA7CC7">
        <w:rPr>
          <w:rFonts w:ascii="Times New Roman" w:hAnsi="Times New Roman" w:cs="Times New Roman"/>
          <w:sz w:val="22"/>
          <w:szCs w:val="22"/>
        </w:rPr>
        <w:t>провести определение вида фактического использования зданий (строений, сооружений) и помещений для целей налогообложения, в соответствии с Порядком, утвержденным постановлением Кабинета Министров Чувашской Республики от 13 октября 2014 г. № 343, на основании которого принять решение об оставлении, либо исключении объекта из перечней объектов недвижимого имущества, в отношении которых налоговая база будет определяться как кадастровая стоимость</w:t>
      </w:r>
      <w:r w:rsidR="00836743" w:rsidRPr="0083674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A7110" w:rsidRPr="00CA7110" w:rsidRDefault="00CA7110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CA7110" w:rsidP="00CA711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71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rFonts w:ascii="Times New Roman" w:hAnsi="Times New Roman" w:cs="Times New Roman"/>
          <w:b/>
          <w:sz w:val="22"/>
          <w:szCs w:val="22"/>
          <w:u w:val="single"/>
        </w:rPr>
        <w:t>ов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недвижимого имущества, </w:t>
      </w:r>
      <w:r w:rsidR="006B667A" w:rsidRPr="006B667A">
        <w:rPr>
          <w:rFonts w:ascii="Times New Roman" w:hAnsi="Times New Roman" w:cs="Times New Roman"/>
          <w:b/>
          <w:sz w:val="22"/>
          <w:szCs w:val="22"/>
          <w:u w:val="single"/>
        </w:rPr>
        <w:t xml:space="preserve">с кадастровым номером </w:t>
      </w:r>
      <w:r w:rsidR="00EA7CC7" w:rsidRPr="00EA7CC7">
        <w:rPr>
          <w:rFonts w:ascii="Times New Roman" w:hAnsi="Times New Roman" w:cs="Times New Roman"/>
          <w:b/>
          <w:sz w:val="22"/>
          <w:szCs w:val="22"/>
          <w:u w:val="single"/>
        </w:rPr>
        <w:t xml:space="preserve">21:09:310104:569, расположенного по адресу: Чувашская Республика, </w:t>
      </w:r>
      <w:proofErr w:type="spellStart"/>
      <w:r w:rsidR="00EA7CC7" w:rsidRPr="00EA7CC7">
        <w:rPr>
          <w:rFonts w:ascii="Times New Roman" w:hAnsi="Times New Roman" w:cs="Times New Roman"/>
          <w:b/>
          <w:sz w:val="22"/>
          <w:szCs w:val="22"/>
          <w:u w:val="single"/>
        </w:rPr>
        <w:t>Вурнарский</w:t>
      </w:r>
      <w:proofErr w:type="spellEnd"/>
      <w:r w:rsidR="00EA7CC7" w:rsidRPr="00EA7CC7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район, </w:t>
      </w:r>
      <w:proofErr w:type="spellStart"/>
      <w:r w:rsidR="00EA7CC7" w:rsidRPr="00EA7CC7">
        <w:rPr>
          <w:rFonts w:ascii="Times New Roman" w:hAnsi="Times New Roman" w:cs="Times New Roman"/>
          <w:b/>
          <w:sz w:val="22"/>
          <w:szCs w:val="22"/>
          <w:u w:val="single"/>
        </w:rPr>
        <w:t>д</w:t>
      </w:r>
      <w:proofErr w:type="gramStart"/>
      <w:r w:rsidR="00EA7CC7" w:rsidRPr="00EA7CC7">
        <w:rPr>
          <w:rFonts w:ascii="Times New Roman" w:hAnsi="Times New Roman" w:cs="Times New Roman"/>
          <w:b/>
          <w:sz w:val="22"/>
          <w:szCs w:val="22"/>
          <w:u w:val="single"/>
        </w:rPr>
        <w:t>.О</w:t>
      </w:r>
      <w:proofErr w:type="gramEnd"/>
      <w:r w:rsidR="00EA7CC7" w:rsidRPr="00EA7CC7">
        <w:rPr>
          <w:rFonts w:ascii="Times New Roman" w:hAnsi="Times New Roman" w:cs="Times New Roman"/>
          <w:b/>
          <w:sz w:val="22"/>
          <w:szCs w:val="22"/>
          <w:u w:val="single"/>
        </w:rPr>
        <w:t>диково</w:t>
      </w:r>
      <w:proofErr w:type="spellEnd"/>
      <w:r w:rsidR="00EA7CC7" w:rsidRPr="00EA7CC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A7CC7" w:rsidRPr="00EA7CC7">
        <w:rPr>
          <w:rFonts w:ascii="Times New Roman" w:hAnsi="Times New Roman" w:cs="Times New Roman"/>
          <w:b/>
          <w:sz w:val="22"/>
          <w:szCs w:val="22"/>
          <w:u w:val="single"/>
        </w:rPr>
        <w:t>ул.Советская</w:t>
      </w:r>
      <w:proofErr w:type="spellEnd"/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7CC7" w:rsidRDefault="0091468C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EA7CC7" w:rsidRPr="00EA7CC7">
        <w:rPr>
          <w:rFonts w:ascii="Times New Roman" w:hAnsi="Times New Roman" w:cs="Times New Roman"/>
          <w:sz w:val="22"/>
          <w:szCs w:val="22"/>
        </w:rPr>
        <w:t xml:space="preserve">исключить объект из перечня объектов недвижимого имущества, в отношении которых налоговая база будет определяться как кадастровая стоимость в 2018 году ввиду его несоответствия требованиям </w:t>
      </w:r>
      <w:r w:rsidR="00EA7CC7" w:rsidRPr="006B667A">
        <w:rPr>
          <w:rFonts w:ascii="Times New Roman" w:hAnsi="Times New Roman" w:cs="Times New Roman"/>
          <w:sz w:val="22"/>
          <w:szCs w:val="22"/>
        </w:rPr>
        <w:t xml:space="preserve">ст.378.2 </w:t>
      </w:r>
      <w:r w:rsidR="00EA7CC7">
        <w:rPr>
          <w:rFonts w:ascii="Times New Roman" w:hAnsi="Times New Roman" w:cs="Times New Roman"/>
          <w:sz w:val="22"/>
          <w:szCs w:val="22"/>
        </w:rPr>
        <w:t xml:space="preserve">Налогового кодекса Российской Федерации (далее - </w:t>
      </w:r>
      <w:r w:rsidR="00EA7CC7" w:rsidRPr="006B667A">
        <w:rPr>
          <w:rFonts w:ascii="Times New Roman" w:hAnsi="Times New Roman" w:cs="Times New Roman"/>
          <w:sz w:val="22"/>
          <w:szCs w:val="22"/>
        </w:rPr>
        <w:t>НК РФ</w:t>
      </w:r>
      <w:r w:rsidR="00EA7CC7">
        <w:rPr>
          <w:rFonts w:ascii="Times New Roman" w:hAnsi="Times New Roman" w:cs="Times New Roman"/>
          <w:sz w:val="22"/>
          <w:szCs w:val="22"/>
        </w:rPr>
        <w:t>)</w:t>
      </w:r>
      <w:r w:rsidR="00EA7CC7">
        <w:rPr>
          <w:rFonts w:ascii="Times New Roman" w:hAnsi="Times New Roman" w:cs="Times New Roman"/>
          <w:sz w:val="22"/>
          <w:szCs w:val="22"/>
        </w:rPr>
        <w:t>.</w:t>
      </w:r>
    </w:p>
    <w:p w:rsidR="0091468C" w:rsidRPr="00CA7110" w:rsidRDefault="0091468C" w:rsidP="0091468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A7110" w:rsidRDefault="00CA7110" w:rsidP="00E078A1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3.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 xml:space="preserve">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825ACD" w:rsidRPr="00825ACD">
        <w:rPr>
          <w:b/>
          <w:sz w:val="22"/>
          <w:szCs w:val="22"/>
          <w:u w:val="single"/>
        </w:rPr>
        <w:t xml:space="preserve">21:16:000000:1364, расположенного по адресу: Чувашская Республика, </w:t>
      </w:r>
      <w:proofErr w:type="spellStart"/>
      <w:r w:rsidR="00825ACD" w:rsidRPr="00825ACD">
        <w:rPr>
          <w:b/>
          <w:sz w:val="22"/>
          <w:szCs w:val="22"/>
          <w:u w:val="single"/>
        </w:rPr>
        <w:t>г</w:t>
      </w:r>
      <w:proofErr w:type="gramStart"/>
      <w:r w:rsidR="00825ACD" w:rsidRPr="00825ACD">
        <w:rPr>
          <w:b/>
          <w:sz w:val="22"/>
          <w:szCs w:val="22"/>
          <w:u w:val="single"/>
        </w:rPr>
        <w:t>.М</w:t>
      </w:r>
      <w:proofErr w:type="gramEnd"/>
      <w:r w:rsidR="00825ACD" w:rsidRPr="00825ACD">
        <w:rPr>
          <w:b/>
          <w:sz w:val="22"/>
          <w:szCs w:val="22"/>
          <w:u w:val="single"/>
        </w:rPr>
        <w:t>ариинский</w:t>
      </w:r>
      <w:proofErr w:type="spellEnd"/>
      <w:r w:rsidR="00825ACD" w:rsidRPr="00825ACD">
        <w:rPr>
          <w:b/>
          <w:sz w:val="22"/>
          <w:szCs w:val="22"/>
          <w:u w:val="single"/>
        </w:rPr>
        <w:t xml:space="preserve"> Посад, </w:t>
      </w:r>
      <w:proofErr w:type="spellStart"/>
      <w:r w:rsidR="00825ACD" w:rsidRPr="00825ACD">
        <w:rPr>
          <w:b/>
          <w:sz w:val="22"/>
          <w:szCs w:val="22"/>
          <w:u w:val="single"/>
        </w:rPr>
        <w:t>ул.Горького</w:t>
      </w:r>
      <w:proofErr w:type="spellEnd"/>
      <w:r w:rsidR="00825ACD" w:rsidRPr="00825ACD">
        <w:rPr>
          <w:b/>
          <w:sz w:val="22"/>
          <w:szCs w:val="22"/>
          <w:u w:val="single"/>
        </w:rPr>
        <w:t>, д.10</w:t>
      </w:r>
    </w:p>
    <w:p w:rsidR="00E078A1" w:rsidRPr="00E078A1" w:rsidRDefault="00E078A1" w:rsidP="00E078A1">
      <w:pPr>
        <w:ind w:firstLine="708"/>
        <w:jc w:val="center"/>
        <w:rPr>
          <w:b/>
          <w:sz w:val="22"/>
          <w:szCs w:val="22"/>
          <w:u w:val="single"/>
        </w:rPr>
      </w:pPr>
    </w:p>
    <w:p w:rsidR="009F2EC7" w:rsidRPr="00CA7110" w:rsidRDefault="009F2EC7" w:rsidP="009F2E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25ACD" w:rsidRPr="00825ACD">
        <w:rPr>
          <w:rFonts w:ascii="Times New Roman" w:hAnsi="Times New Roman" w:cs="Times New Roman"/>
          <w:sz w:val="22"/>
          <w:szCs w:val="22"/>
        </w:rPr>
        <w:t>исключить объект из перечней объектов недвижимого имущества, в отношении которых налоговая база будет определяться как кадастровая стоимость в 2018 и 2019 годах ввиду его несоответствия требованиям ст.378.2 НК РФ</w:t>
      </w:r>
      <w:r w:rsidR="000C5E70">
        <w:rPr>
          <w:rFonts w:ascii="Times New Roman" w:hAnsi="Times New Roman" w:cs="Times New Roman"/>
          <w:sz w:val="22"/>
          <w:szCs w:val="22"/>
        </w:rPr>
        <w:t>.</w:t>
      </w:r>
    </w:p>
    <w:p w:rsidR="009F2EC7" w:rsidRPr="00CA7110" w:rsidRDefault="009F2EC7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4.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 xml:space="preserve">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825ACD" w:rsidRPr="00825ACD">
        <w:rPr>
          <w:b/>
          <w:sz w:val="22"/>
          <w:szCs w:val="22"/>
          <w:u w:val="single"/>
        </w:rPr>
        <w:t xml:space="preserve">21:21:160201:128, расположенного по адресу: Чувашская Республика, Чебоксарский район, </w:t>
      </w:r>
      <w:proofErr w:type="spellStart"/>
      <w:r w:rsidR="00825ACD" w:rsidRPr="00825ACD">
        <w:rPr>
          <w:b/>
          <w:sz w:val="22"/>
          <w:szCs w:val="22"/>
          <w:u w:val="single"/>
        </w:rPr>
        <w:t>п</w:t>
      </w:r>
      <w:proofErr w:type="gramStart"/>
      <w:r w:rsidR="00825ACD" w:rsidRPr="00825ACD">
        <w:rPr>
          <w:b/>
          <w:sz w:val="22"/>
          <w:szCs w:val="22"/>
          <w:u w:val="single"/>
        </w:rPr>
        <w:t>.К</w:t>
      </w:r>
      <w:proofErr w:type="gramEnd"/>
      <w:r w:rsidR="00825ACD" w:rsidRPr="00825ACD">
        <w:rPr>
          <w:b/>
          <w:sz w:val="22"/>
          <w:szCs w:val="22"/>
          <w:u w:val="single"/>
        </w:rPr>
        <w:t>угеси</w:t>
      </w:r>
      <w:proofErr w:type="spellEnd"/>
      <w:r w:rsidR="00825ACD" w:rsidRPr="00825ACD">
        <w:rPr>
          <w:b/>
          <w:sz w:val="22"/>
          <w:szCs w:val="22"/>
          <w:u w:val="single"/>
        </w:rPr>
        <w:t xml:space="preserve">, </w:t>
      </w:r>
      <w:proofErr w:type="spellStart"/>
      <w:r w:rsidR="00825ACD" w:rsidRPr="00825ACD">
        <w:rPr>
          <w:b/>
          <w:sz w:val="22"/>
          <w:szCs w:val="22"/>
          <w:u w:val="single"/>
        </w:rPr>
        <w:t>пр.Базовый</w:t>
      </w:r>
      <w:proofErr w:type="spellEnd"/>
      <w:r w:rsidR="00825ACD" w:rsidRPr="00825ACD">
        <w:rPr>
          <w:b/>
          <w:sz w:val="22"/>
          <w:szCs w:val="22"/>
          <w:u w:val="single"/>
        </w:rPr>
        <w:t>, д.1</w:t>
      </w:r>
    </w:p>
    <w:p w:rsidR="0058130A" w:rsidRPr="00CA7110" w:rsidRDefault="0058130A" w:rsidP="00D05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33C" w:rsidRDefault="0063233C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25ACD" w:rsidRPr="00825ACD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2018 году, ввиду отсутствия документов, подтверждающих фактическое использование данного объекта в 2018 году</w:t>
      </w:r>
      <w:r w:rsidR="000C5E70">
        <w:rPr>
          <w:rFonts w:ascii="Times New Roman" w:hAnsi="Times New Roman" w:cs="Times New Roman"/>
          <w:sz w:val="22"/>
          <w:szCs w:val="22"/>
        </w:rPr>
        <w:t>.</w:t>
      </w:r>
    </w:p>
    <w:p w:rsidR="006B7A8F" w:rsidRPr="00CA7110" w:rsidRDefault="006B7A8F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5.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</w:t>
      </w:r>
      <w:r w:rsidR="001928EA" w:rsidRPr="00CA7110">
        <w:rPr>
          <w:b/>
          <w:sz w:val="22"/>
          <w:szCs w:val="22"/>
          <w:u w:val="single"/>
        </w:rPr>
        <w:t xml:space="preserve">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825ACD" w:rsidRPr="00825ACD">
        <w:rPr>
          <w:b/>
          <w:sz w:val="22"/>
          <w:szCs w:val="22"/>
          <w:u w:val="single"/>
        </w:rPr>
        <w:t xml:space="preserve">21:21:070505:347, расположенного по адресу: Чувашская Республика, Чебоксарский район, </w:t>
      </w:r>
      <w:proofErr w:type="spellStart"/>
      <w:r w:rsidR="00825ACD" w:rsidRPr="00825ACD">
        <w:rPr>
          <w:b/>
          <w:sz w:val="22"/>
          <w:szCs w:val="22"/>
          <w:u w:val="single"/>
        </w:rPr>
        <w:t>с</w:t>
      </w:r>
      <w:proofErr w:type="gramStart"/>
      <w:r w:rsidR="00825ACD" w:rsidRPr="00825ACD">
        <w:rPr>
          <w:b/>
          <w:sz w:val="22"/>
          <w:szCs w:val="22"/>
          <w:u w:val="single"/>
        </w:rPr>
        <w:t>.Ч</w:t>
      </w:r>
      <w:proofErr w:type="gramEnd"/>
      <w:r w:rsidR="00825ACD" w:rsidRPr="00825ACD">
        <w:rPr>
          <w:b/>
          <w:sz w:val="22"/>
          <w:szCs w:val="22"/>
          <w:u w:val="single"/>
        </w:rPr>
        <w:t>емурша</w:t>
      </w:r>
      <w:proofErr w:type="spellEnd"/>
      <w:r w:rsidR="00825ACD" w:rsidRPr="00825ACD">
        <w:rPr>
          <w:b/>
          <w:sz w:val="22"/>
          <w:szCs w:val="22"/>
          <w:u w:val="single"/>
        </w:rPr>
        <w:t xml:space="preserve">, </w:t>
      </w:r>
      <w:proofErr w:type="spellStart"/>
      <w:r w:rsidR="00825ACD" w:rsidRPr="00825ACD">
        <w:rPr>
          <w:b/>
          <w:sz w:val="22"/>
          <w:szCs w:val="22"/>
          <w:u w:val="single"/>
        </w:rPr>
        <w:t>ул.Магазинная</w:t>
      </w:r>
      <w:proofErr w:type="spellEnd"/>
      <w:r w:rsidR="00825ACD" w:rsidRPr="00825ACD">
        <w:rPr>
          <w:b/>
          <w:sz w:val="22"/>
          <w:szCs w:val="22"/>
          <w:u w:val="single"/>
        </w:rPr>
        <w:t>, д.65а, пом.2</w:t>
      </w:r>
    </w:p>
    <w:p w:rsidR="00722E38" w:rsidRPr="00CA7110" w:rsidRDefault="00722E38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8130A" w:rsidRPr="00CA7110" w:rsidRDefault="0058130A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25ACD" w:rsidRPr="00825ACD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2018 году, ввиду его расположения на земельном участке с кадастровым номером 21:21:070505:272 с видом разрешенного использования «для обслуживания магазина», соответствующего требованиям ст.378.2 НК РФ</w:t>
      </w:r>
      <w:r w:rsidR="0088115D" w:rsidRPr="00C74DA3">
        <w:rPr>
          <w:rFonts w:ascii="Times New Roman" w:hAnsi="Times New Roman" w:cs="Times New Roman"/>
          <w:sz w:val="22"/>
          <w:szCs w:val="22"/>
        </w:rPr>
        <w:t>.</w:t>
      </w:r>
    </w:p>
    <w:p w:rsidR="00722E38" w:rsidRPr="00CA7110" w:rsidRDefault="00722E38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F21E15" w:rsidP="00CA711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CA7110" w:rsidRPr="00CA7110">
        <w:rPr>
          <w:b/>
          <w:sz w:val="22"/>
          <w:szCs w:val="22"/>
          <w:u w:val="single"/>
        </w:rPr>
        <w:t xml:space="preserve">. </w:t>
      </w:r>
      <w:r w:rsidR="001928EA" w:rsidRPr="00CA7110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</w:t>
      </w:r>
      <w:r w:rsidR="00476EA9" w:rsidRPr="00476EA9">
        <w:rPr>
          <w:b/>
          <w:sz w:val="22"/>
          <w:szCs w:val="22"/>
          <w:u w:val="single"/>
        </w:rPr>
        <w:t xml:space="preserve">с кадастровым номером </w:t>
      </w:r>
      <w:r w:rsidR="00825ACD" w:rsidRPr="00825ACD">
        <w:rPr>
          <w:b/>
          <w:sz w:val="22"/>
          <w:szCs w:val="22"/>
          <w:u w:val="single"/>
        </w:rPr>
        <w:t xml:space="preserve">21:02:010503:1037, </w:t>
      </w:r>
      <w:r w:rsidR="00825ACD" w:rsidRPr="00825ACD">
        <w:rPr>
          <w:b/>
          <w:sz w:val="22"/>
          <w:szCs w:val="22"/>
          <w:u w:val="single"/>
        </w:rPr>
        <w:lastRenderedPageBreak/>
        <w:t xml:space="preserve">расположенного по адресу: Чувашская Республика, </w:t>
      </w:r>
      <w:proofErr w:type="spellStart"/>
      <w:r w:rsidR="00825ACD" w:rsidRPr="00825ACD">
        <w:rPr>
          <w:b/>
          <w:sz w:val="22"/>
          <w:szCs w:val="22"/>
          <w:u w:val="single"/>
        </w:rPr>
        <w:t>г</w:t>
      </w:r>
      <w:proofErr w:type="gramStart"/>
      <w:r w:rsidR="00825ACD" w:rsidRPr="00825ACD">
        <w:rPr>
          <w:b/>
          <w:sz w:val="22"/>
          <w:szCs w:val="22"/>
          <w:u w:val="single"/>
        </w:rPr>
        <w:t>.Н</w:t>
      </w:r>
      <w:proofErr w:type="gramEnd"/>
      <w:r w:rsidR="00825ACD" w:rsidRPr="00825ACD">
        <w:rPr>
          <w:b/>
          <w:sz w:val="22"/>
          <w:szCs w:val="22"/>
          <w:u w:val="single"/>
        </w:rPr>
        <w:t>овочебоксарск</w:t>
      </w:r>
      <w:proofErr w:type="spellEnd"/>
      <w:r w:rsidR="00825ACD" w:rsidRPr="00825ACD">
        <w:rPr>
          <w:b/>
          <w:sz w:val="22"/>
          <w:szCs w:val="22"/>
          <w:u w:val="single"/>
        </w:rPr>
        <w:t xml:space="preserve">, </w:t>
      </w:r>
      <w:proofErr w:type="spellStart"/>
      <w:r w:rsidR="00825ACD" w:rsidRPr="00825ACD">
        <w:rPr>
          <w:b/>
          <w:sz w:val="22"/>
          <w:szCs w:val="22"/>
          <w:u w:val="single"/>
        </w:rPr>
        <w:t>ул.В.Интернационалистов</w:t>
      </w:r>
      <w:proofErr w:type="spellEnd"/>
      <w:r w:rsidR="00825ACD" w:rsidRPr="00825ACD">
        <w:rPr>
          <w:b/>
          <w:sz w:val="22"/>
          <w:szCs w:val="22"/>
          <w:u w:val="single"/>
        </w:rPr>
        <w:t>, д.35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C0C25" w:rsidRDefault="002C0C25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25ACD">
        <w:rPr>
          <w:rFonts w:ascii="Times New Roman" w:hAnsi="Times New Roman" w:cs="Times New Roman"/>
          <w:sz w:val="22"/>
          <w:szCs w:val="22"/>
        </w:rPr>
        <w:t>о</w:t>
      </w:r>
      <w:r w:rsidR="00825ACD" w:rsidRPr="00317DCC">
        <w:rPr>
          <w:rFonts w:ascii="Times New Roman" w:hAnsi="Times New Roman" w:cs="Times New Roman"/>
          <w:sz w:val="22"/>
          <w:szCs w:val="22"/>
        </w:rPr>
        <w:t xml:space="preserve">тказать в исключении объекта из </w:t>
      </w:r>
      <w:r w:rsidR="00825ACD">
        <w:rPr>
          <w:rFonts w:ascii="Times New Roman" w:hAnsi="Times New Roman" w:cs="Times New Roman"/>
          <w:sz w:val="22"/>
          <w:szCs w:val="22"/>
        </w:rPr>
        <w:t>п</w:t>
      </w:r>
      <w:r w:rsidR="00825ACD" w:rsidRPr="00317DCC">
        <w:rPr>
          <w:rFonts w:ascii="Times New Roman" w:hAnsi="Times New Roman" w:cs="Times New Roman"/>
          <w:sz w:val="22"/>
          <w:szCs w:val="22"/>
        </w:rPr>
        <w:t>еречня объектов недвижимого имущества, в отношении которых налоговая база будет определяться как кадастровая стоимость в 201</w:t>
      </w:r>
      <w:r w:rsidR="00825ACD">
        <w:rPr>
          <w:rFonts w:ascii="Times New Roman" w:hAnsi="Times New Roman" w:cs="Times New Roman"/>
          <w:sz w:val="22"/>
          <w:szCs w:val="22"/>
        </w:rPr>
        <w:t>9</w:t>
      </w:r>
      <w:r w:rsidR="00825ACD" w:rsidRPr="00317DCC">
        <w:rPr>
          <w:rFonts w:ascii="Times New Roman" w:hAnsi="Times New Roman" w:cs="Times New Roman"/>
          <w:sz w:val="22"/>
          <w:szCs w:val="22"/>
        </w:rPr>
        <w:t xml:space="preserve"> году</w:t>
      </w:r>
      <w:r w:rsidR="00825ACD">
        <w:rPr>
          <w:rFonts w:ascii="Times New Roman" w:hAnsi="Times New Roman" w:cs="Times New Roman"/>
          <w:sz w:val="22"/>
          <w:szCs w:val="22"/>
        </w:rPr>
        <w:t>,</w:t>
      </w:r>
      <w:r w:rsidR="00825ACD" w:rsidRPr="00317DCC">
        <w:rPr>
          <w:rFonts w:ascii="Times New Roman" w:hAnsi="Times New Roman" w:cs="Times New Roman"/>
          <w:sz w:val="22"/>
          <w:szCs w:val="22"/>
        </w:rPr>
        <w:t xml:space="preserve"> </w:t>
      </w:r>
      <w:r w:rsidR="00825ACD" w:rsidRPr="00DB0D40">
        <w:rPr>
          <w:rFonts w:ascii="Times New Roman" w:hAnsi="Times New Roman" w:cs="Times New Roman"/>
          <w:sz w:val="22"/>
          <w:szCs w:val="22"/>
        </w:rPr>
        <w:t>ввиду</w:t>
      </w:r>
      <w:r w:rsidR="00825ACD">
        <w:rPr>
          <w:rFonts w:ascii="Times New Roman" w:hAnsi="Times New Roman" w:cs="Times New Roman"/>
          <w:sz w:val="22"/>
          <w:szCs w:val="22"/>
        </w:rPr>
        <w:t xml:space="preserve"> его соо</w:t>
      </w:r>
      <w:r w:rsidR="00825ACD">
        <w:rPr>
          <w:rFonts w:ascii="Times New Roman" w:hAnsi="Times New Roman" w:cs="Times New Roman"/>
          <w:sz w:val="22"/>
          <w:szCs w:val="22"/>
        </w:rPr>
        <w:t>т</w:t>
      </w:r>
      <w:r w:rsidR="00825ACD">
        <w:rPr>
          <w:rFonts w:ascii="Times New Roman" w:hAnsi="Times New Roman" w:cs="Times New Roman"/>
          <w:sz w:val="22"/>
          <w:szCs w:val="22"/>
        </w:rPr>
        <w:t xml:space="preserve">ветствия </w:t>
      </w:r>
      <w:r w:rsidR="00825ACD" w:rsidRPr="0055599D">
        <w:rPr>
          <w:rFonts w:ascii="Times New Roman" w:hAnsi="Times New Roman" w:cs="Times New Roman"/>
          <w:sz w:val="22"/>
          <w:szCs w:val="22"/>
        </w:rPr>
        <w:t>требованиям Закона Чувашской Республики № 38 от 23.07.2001 «О вопро</w:t>
      </w:r>
      <w:r w:rsidR="00825ACD">
        <w:rPr>
          <w:rFonts w:ascii="Times New Roman" w:hAnsi="Times New Roman" w:cs="Times New Roman"/>
          <w:sz w:val="22"/>
          <w:szCs w:val="22"/>
        </w:rPr>
        <w:t>сах налогового ре</w:t>
      </w:r>
      <w:r w:rsidR="00825ACD" w:rsidRPr="0055599D">
        <w:rPr>
          <w:rFonts w:ascii="Times New Roman" w:hAnsi="Times New Roman" w:cs="Times New Roman"/>
          <w:sz w:val="22"/>
          <w:szCs w:val="22"/>
        </w:rPr>
        <w:t>гулирования в Чувашской Ре</w:t>
      </w:r>
      <w:r w:rsidR="00825ACD" w:rsidRPr="0055599D">
        <w:rPr>
          <w:rFonts w:ascii="Times New Roman" w:hAnsi="Times New Roman" w:cs="Times New Roman"/>
          <w:sz w:val="22"/>
          <w:szCs w:val="22"/>
        </w:rPr>
        <w:t>с</w:t>
      </w:r>
      <w:r w:rsidR="00825ACD" w:rsidRPr="0055599D">
        <w:rPr>
          <w:rFonts w:ascii="Times New Roman" w:hAnsi="Times New Roman" w:cs="Times New Roman"/>
          <w:sz w:val="22"/>
          <w:szCs w:val="22"/>
        </w:rPr>
        <w:t>публике, отнесенных законодательством Российской Федерации о налогах и сборах к ведению субъектов Российской Федерации»</w:t>
      </w:r>
      <w:r w:rsidR="008A7A38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FD46EB" w:rsidRPr="00CA7110" w:rsidRDefault="00FD46EB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Pr="00CA7110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="00C4439A" w:rsidRPr="00C4439A">
        <w:rPr>
          <w:b/>
          <w:sz w:val="22"/>
          <w:szCs w:val="22"/>
          <w:u w:val="single"/>
        </w:rPr>
        <w:t xml:space="preserve">с кадастровым номером </w:t>
      </w:r>
      <w:r w:rsidR="00825ACD" w:rsidRPr="00825ACD">
        <w:rPr>
          <w:b/>
          <w:sz w:val="22"/>
          <w:szCs w:val="22"/>
          <w:u w:val="single"/>
        </w:rPr>
        <w:t xml:space="preserve">21:02:010205:2424, расположенного по адресу: Чувашская Республика, </w:t>
      </w:r>
      <w:proofErr w:type="spellStart"/>
      <w:r w:rsidR="00825ACD" w:rsidRPr="00825ACD">
        <w:rPr>
          <w:b/>
          <w:sz w:val="22"/>
          <w:szCs w:val="22"/>
          <w:u w:val="single"/>
        </w:rPr>
        <w:t>г</w:t>
      </w:r>
      <w:proofErr w:type="gramStart"/>
      <w:r w:rsidR="00825ACD" w:rsidRPr="00825ACD">
        <w:rPr>
          <w:b/>
          <w:sz w:val="22"/>
          <w:szCs w:val="22"/>
          <w:u w:val="single"/>
        </w:rPr>
        <w:t>.Н</w:t>
      </w:r>
      <w:proofErr w:type="gramEnd"/>
      <w:r w:rsidR="00825ACD" w:rsidRPr="00825ACD">
        <w:rPr>
          <w:b/>
          <w:sz w:val="22"/>
          <w:szCs w:val="22"/>
          <w:u w:val="single"/>
        </w:rPr>
        <w:t>овочебоксарск</w:t>
      </w:r>
      <w:proofErr w:type="spellEnd"/>
      <w:r w:rsidR="00825ACD" w:rsidRPr="00825ACD">
        <w:rPr>
          <w:b/>
          <w:sz w:val="22"/>
          <w:szCs w:val="22"/>
          <w:u w:val="single"/>
        </w:rPr>
        <w:t xml:space="preserve">, </w:t>
      </w:r>
      <w:proofErr w:type="spellStart"/>
      <w:r w:rsidR="00825ACD" w:rsidRPr="00825ACD">
        <w:rPr>
          <w:b/>
          <w:sz w:val="22"/>
          <w:szCs w:val="22"/>
          <w:u w:val="single"/>
        </w:rPr>
        <w:t>ул.Заводская</w:t>
      </w:r>
      <w:proofErr w:type="spellEnd"/>
      <w:r w:rsidR="00825ACD" w:rsidRPr="00825ACD">
        <w:rPr>
          <w:b/>
          <w:sz w:val="22"/>
          <w:szCs w:val="22"/>
          <w:u w:val="single"/>
        </w:rPr>
        <w:t>, вл.12</w:t>
      </w:r>
    </w:p>
    <w:p w:rsidR="00FD46EB" w:rsidRPr="00CA7110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25ACD">
        <w:rPr>
          <w:rFonts w:ascii="Times New Roman" w:hAnsi="Times New Roman" w:cs="Times New Roman"/>
          <w:sz w:val="22"/>
          <w:szCs w:val="22"/>
        </w:rPr>
        <w:t>о</w:t>
      </w:r>
      <w:r w:rsidR="00825ACD" w:rsidRPr="00317DCC">
        <w:rPr>
          <w:rFonts w:ascii="Times New Roman" w:hAnsi="Times New Roman" w:cs="Times New Roman"/>
          <w:sz w:val="22"/>
          <w:szCs w:val="22"/>
        </w:rPr>
        <w:t xml:space="preserve">тказать в исключении объекта из </w:t>
      </w:r>
      <w:r w:rsidR="00825ACD">
        <w:rPr>
          <w:rFonts w:ascii="Times New Roman" w:hAnsi="Times New Roman" w:cs="Times New Roman"/>
          <w:sz w:val="22"/>
          <w:szCs w:val="22"/>
        </w:rPr>
        <w:t>п</w:t>
      </w:r>
      <w:r w:rsidR="00825ACD" w:rsidRPr="00317DCC">
        <w:rPr>
          <w:rFonts w:ascii="Times New Roman" w:hAnsi="Times New Roman" w:cs="Times New Roman"/>
          <w:sz w:val="22"/>
          <w:szCs w:val="22"/>
        </w:rPr>
        <w:t>еречня объектов недвижимого имущества, в отношении которых налоговая база будет определяться как кадастровая стоимость в 201</w:t>
      </w:r>
      <w:r w:rsidR="00825ACD">
        <w:rPr>
          <w:rFonts w:ascii="Times New Roman" w:hAnsi="Times New Roman" w:cs="Times New Roman"/>
          <w:sz w:val="22"/>
          <w:szCs w:val="22"/>
        </w:rPr>
        <w:t>9</w:t>
      </w:r>
      <w:r w:rsidR="00825ACD" w:rsidRPr="00317DCC">
        <w:rPr>
          <w:rFonts w:ascii="Times New Roman" w:hAnsi="Times New Roman" w:cs="Times New Roman"/>
          <w:sz w:val="22"/>
          <w:szCs w:val="22"/>
        </w:rPr>
        <w:t xml:space="preserve"> году</w:t>
      </w:r>
      <w:r w:rsidR="00825ACD">
        <w:rPr>
          <w:rFonts w:ascii="Times New Roman" w:hAnsi="Times New Roman" w:cs="Times New Roman"/>
          <w:sz w:val="22"/>
          <w:szCs w:val="22"/>
        </w:rPr>
        <w:t>,</w:t>
      </w:r>
      <w:r w:rsidR="00825ACD" w:rsidRPr="00317DCC">
        <w:rPr>
          <w:rFonts w:ascii="Times New Roman" w:hAnsi="Times New Roman" w:cs="Times New Roman"/>
          <w:sz w:val="22"/>
          <w:szCs w:val="22"/>
        </w:rPr>
        <w:t xml:space="preserve"> </w:t>
      </w:r>
      <w:r w:rsidR="00825ACD" w:rsidRPr="00DB0D40">
        <w:rPr>
          <w:rFonts w:ascii="Times New Roman" w:hAnsi="Times New Roman" w:cs="Times New Roman"/>
          <w:sz w:val="22"/>
          <w:szCs w:val="22"/>
        </w:rPr>
        <w:t>ввиду</w:t>
      </w:r>
      <w:r w:rsidR="00825ACD">
        <w:rPr>
          <w:rFonts w:ascii="Times New Roman" w:hAnsi="Times New Roman" w:cs="Times New Roman"/>
          <w:sz w:val="22"/>
          <w:szCs w:val="22"/>
        </w:rPr>
        <w:t xml:space="preserve"> наименования объекта «</w:t>
      </w:r>
      <w:r w:rsidR="00825ACD" w:rsidRPr="00E32C32">
        <w:rPr>
          <w:rFonts w:ascii="Times New Roman" w:hAnsi="Times New Roman" w:cs="Times New Roman"/>
          <w:sz w:val="22"/>
          <w:szCs w:val="22"/>
        </w:rPr>
        <w:t>пристроенный магазин</w:t>
      </w:r>
      <w:r w:rsidR="00825ACD">
        <w:rPr>
          <w:rFonts w:ascii="Times New Roman" w:hAnsi="Times New Roman" w:cs="Times New Roman"/>
          <w:sz w:val="22"/>
          <w:szCs w:val="22"/>
        </w:rPr>
        <w:t xml:space="preserve">» и его соответствия </w:t>
      </w:r>
      <w:r w:rsidR="00825ACD" w:rsidRPr="0055599D">
        <w:rPr>
          <w:rFonts w:ascii="Times New Roman" w:hAnsi="Times New Roman" w:cs="Times New Roman"/>
          <w:sz w:val="22"/>
          <w:szCs w:val="22"/>
        </w:rPr>
        <w:t>треб</w:t>
      </w:r>
      <w:r w:rsidR="00825ACD" w:rsidRPr="0055599D">
        <w:rPr>
          <w:rFonts w:ascii="Times New Roman" w:hAnsi="Times New Roman" w:cs="Times New Roman"/>
          <w:sz w:val="22"/>
          <w:szCs w:val="22"/>
        </w:rPr>
        <w:t>о</w:t>
      </w:r>
      <w:r w:rsidR="00825ACD" w:rsidRPr="0055599D">
        <w:rPr>
          <w:rFonts w:ascii="Times New Roman" w:hAnsi="Times New Roman" w:cs="Times New Roman"/>
          <w:sz w:val="22"/>
          <w:szCs w:val="22"/>
        </w:rPr>
        <w:t xml:space="preserve">ваниям </w:t>
      </w:r>
      <w:r w:rsidR="00825ACD" w:rsidRPr="00B3161B">
        <w:rPr>
          <w:rFonts w:ascii="Times New Roman" w:hAnsi="Times New Roman" w:cs="Times New Roman"/>
          <w:sz w:val="22"/>
          <w:szCs w:val="22"/>
        </w:rPr>
        <w:t>ст.378.2 НК РФ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D46EB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</w:p>
    <w:p w:rsidR="00FD46EB" w:rsidRPr="00CA7110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="00C4439A" w:rsidRPr="00C4439A">
        <w:rPr>
          <w:b/>
          <w:sz w:val="22"/>
          <w:szCs w:val="22"/>
          <w:u w:val="single"/>
        </w:rPr>
        <w:t xml:space="preserve">с кадастровым номером </w:t>
      </w:r>
      <w:r w:rsidR="00825ACD" w:rsidRPr="00825ACD">
        <w:rPr>
          <w:b/>
          <w:sz w:val="22"/>
          <w:szCs w:val="22"/>
          <w:u w:val="single"/>
        </w:rPr>
        <w:t xml:space="preserve">21:01:020302:1724, расположенного по адресу: Чувашская Республика, </w:t>
      </w:r>
      <w:proofErr w:type="spellStart"/>
      <w:r w:rsidR="00825ACD" w:rsidRPr="00825ACD">
        <w:rPr>
          <w:b/>
          <w:sz w:val="22"/>
          <w:szCs w:val="22"/>
          <w:u w:val="single"/>
        </w:rPr>
        <w:t>г</w:t>
      </w:r>
      <w:proofErr w:type="gramStart"/>
      <w:r w:rsidR="00825ACD" w:rsidRPr="00825ACD">
        <w:rPr>
          <w:b/>
          <w:sz w:val="22"/>
          <w:szCs w:val="22"/>
          <w:u w:val="single"/>
        </w:rPr>
        <w:t>.Ч</w:t>
      </w:r>
      <w:proofErr w:type="gramEnd"/>
      <w:r w:rsidR="00825ACD" w:rsidRPr="00825ACD">
        <w:rPr>
          <w:b/>
          <w:sz w:val="22"/>
          <w:szCs w:val="22"/>
          <w:u w:val="single"/>
        </w:rPr>
        <w:t>ебоксары</w:t>
      </w:r>
      <w:proofErr w:type="spellEnd"/>
      <w:r w:rsidR="00825ACD" w:rsidRPr="00825ACD">
        <w:rPr>
          <w:b/>
          <w:sz w:val="22"/>
          <w:szCs w:val="22"/>
          <w:u w:val="single"/>
        </w:rPr>
        <w:t xml:space="preserve">, </w:t>
      </w:r>
      <w:proofErr w:type="spellStart"/>
      <w:r w:rsidR="00825ACD" w:rsidRPr="00825ACD">
        <w:rPr>
          <w:b/>
          <w:sz w:val="22"/>
          <w:szCs w:val="22"/>
          <w:u w:val="single"/>
        </w:rPr>
        <w:t>ул.Ярославская</w:t>
      </w:r>
      <w:proofErr w:type="spellEnd"/>
      <w:r w:rsidR="00825ACD" w:rsidRPr="00825ACD">
        <w:rPr>
          <w:b/>
          <w:sz w:val="22"/>
          <w:szCs w:val="22"/>
          <w:u w:val="single"/>
        </w:rPr>
        <w:t>, д.76</w:t>
      </w:r>
    </w:p>
    <w:p w:rsidR="00FD46EB" w:rsidRPr="00CA7110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25ACD" w:rsidRPr="00825ACD">
        <w:rPr>
          <w:rFonts w:ascii="Times New Roman" w:hAnsi="Times New Roman" w:cs="Times New Roman"/>
          <w:sz w:val="22"/>
          <w:szCs w:val="22"/>
        </w:rPr>
        <w:t>исключить из перечней объектов недвижимого имущества, в отношении которых налоговая база будет определяться как кадастровая стоимость в 2018, 2019 годах и предварительного перечня объектов недвижимого имущества, в отношении которых налоговая база будет определяться как кадастровая стоимость на 2020 год, ввиду его несоответствия требованиям ст.378.2 НК РФ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68F7" w:rsidRDefault="00A168F7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168F7" w:rsidRPr="00CA7110" w:rsidRDefault="00A168F7" w:rsidP="00A168F7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A168F7">
        <w:rPr>
          <w:b/>
          <w:sz w:val="22"/>
          <w:szCs w:val="22"/>
          <w:u w:val="single"/>
        </w:rPr>
        <w:t xml:space="preserve">с кадастровым номером </w:t>
      </w:r>
      <w:r w:rsidR="00825ACD" w:rsidRPr="00825ACD">
        <w:rPr>
          <w:b/>
          <w:sz w:val="22"/>
          <w:szCs w:val="22"/>
          <w:u w:val="single"/>
        </w:rPr>
        <w:t xml:space="preserve">21:01:030204:1338, расположенного по адресу: Чувашская Республика, </w:t>
      </w:r>
      <w:proofErr w:type="spellStart"/>
      <w:r w:rsidR="00825ACD" w:rsidRPr="00825ACD">
        <w:rPr>
          <w:b/>
          <w:sz w:val="22"/>
          <w:szCs w:val="22"/>
          <w:u w:val="single"/>
        </w:rPr>
        <w:t>г</w:t>
      </w:r>
      <w:proofErr w:type="gramStart"/>
      <w:r w:rsidR="00825ACD" w:rsidRPr="00825ACD">
        <w:rPr>
          <w:b/>
          <w:sz w:val="22"/>
          <w:szCs w:val="22"/>
          <w:u w:val="single"/>
        </w:rPr>
        <w:t>.Ч</w:t>
      </w:r>
      <w:proofErr w:type="gramEnd"/>
      <w:r w:rsidR="00825ACD" w:rsidRPr="00825ACD">
        <w:rPr>
          <w:b/>
          <w:sz w:val="22"/>
          <w:szCs w:val="22"/>
          <w:u w:val="single"/>
        </w:rPr>
        <w:t>ебоксары</w:t>
      </w:r>
      <w:proofErr w:type="spellEnd"/>
      <w:r w:rsidR="00825ACD" w:rsidRPr="00825ACD">
        <w:rPr>
          <w:b/>
          <w:sz w:val="22"/>
          <w:szCs w:val="22"/>
          <w:u w:val="single"/>
        </w:rPr>
        <w:t>, проезд Соляное, д.7</w:t>
      </w:r>
    </w:p>
    <w:p w:rsidR="00A168F7" w:rsidRPr="00CA7110" w:rsidRDefault="00A168F7" w:rsidP="00A168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168F7" w:rsidRDefault="00A168F7" w:rsidP="00A168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25ACD" w:rsidRPr="00825ACD">
        <w:rPr>
          <w:rFonts w:ascii="Times New Roman" w:hAnsi="Times New Roman" w:cs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в 2019 году, ввиду его несоответствия требованиям ст.378.2 НК РФ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27702" w:rsidRDefault="00827702" w:rsidP="00A168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Pr="00CA7110" w:rsidRDefault="00827702" w:rsidP="00827702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827702">
        <w:rPr>
          <w:b/>
          <w:sz w:val="22"/>
          <w:szCs w:val="22"/>
          <w:u w:val="single"/>
        </w:rPr>
        <w:t xml:space="preserve">с кадастровым номером </w:t>
      </w:r>
      <w:r w:rsidR="00776D2A" w:rsidRPr="00776D2A">
        <w:rPr>
          <w:b/>
          <w:sz w:val="22"/>
          <w:szCs w:val="22"/>
          <w:u w:val="single"/>
        </w:rPr>
        <w:t xml:space="preserve">21:01:010205:1567, расположенного по адресу: Чувашская Республика, </w:t>
      </w:r>
      <w:proofErr w:type="spellStart"/>
      <w:r w:rsidR="00776D2A" w:rsidRPr="00776D2A">
        <w:rPr>
          <w:b/>
          <w:sz w:val="22"/>
          <w:szCs w:val="22"/>
          <w:u w:val="single"/>
        </w:rPr>
        <w:t>г</w:t>
      </w:r>
      <w:proofErr w:type="gramStart"/>
      <w:r w:rsidR="00776D2A" w:rsidRPr="00776D2A">
        <w:rPr>
          <w:b/>
          <w:sz w:val="22"/>
          <w:szCs w:val="22"/>
          <w:u w:val="single"/>
        </w:rPr>
        <w:t>.Ч</w:t>
      </w:r>
      <w:proofErr w:type="gramEnd"/>
      <w:r w:rsidR="00776D2A" w:rsidRPr="00776D2A">
        <w:rPr>
          <w:b/>
          <w:sz w:val="22"/>
          <w:szCs w:val="22"/>
          <w:u w:val="single"/>
        </w:rPr>
        <w:t>ебоксары</w:t>
      </w:r>
      <w:proofErr w:type="spellEnd"/>
      <w:r w:rsidR="00776D2A" w:rsidRPr="00776D2A">
        <w:rPr>
          <w:b/>
          <w:sz w:val="22"/>
          <w:szCs w:val="22"/>
          <w:u w:val="single"/>
        </w:rPr>
        <w:t xml:space="preserve">, </w:t>
      </w:r>
      <w:proofErr w:type="spellStart"/>
      <w:r w:rsidR="00776D2A" w:rsidRPr="00776D2A">
        <w:rPr>
          <w:b/>
          <w:sz w:val="22"/>
          <w:szCs w:val="22"/>
          <w:u w:val="single"/>
        </w:rPr>
        <w:t>пр.Московский</w:t>
      </w:r>
      <w:proofErr w:type="spellEnd"/>
      <w:r w:rsidR="00776D2A" w:rsidRPr="00776D2A">
        <w:rPr>
          <w:b/>
          <w:sz w:val="22"/>
          <w:szCs w:val="22"/>
          <w:u w:val="single"/>
        </w:rPr>
        <w:t>, д.14Б, пом.7</w:t>
      </w:r>
    </w:p>
    <w:p w:rsidR="00827702" w:rsidRPr="00CA7110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776D2A" w:rsidRPr="00776D2A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2018 году, ввиду отсутствия документов, подтверждающих фактическое использование данного объекта в 2018 году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27702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Pr="00CA7110" w:rsidRDefault="00827702" w:rsidP="00827702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11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827702">
        <w:rPr>
          <w:b/>
          <w:sz w:val="22"/>
          <w:szCs w:val="22"/>
          <w:u w:val="single"/>
        </w:rPr>
        <w:t xml:space="preserve">с кадастровым номером </w:t>
      </w:r>
      <w:r w:rsidR="00776D2A" w:rsidRPr="00776D2A">
        <w:rPr>
          <w:b/>
          <w:sz w:val="22"/>
          <w:szCs w:val="22"/>
          <w:u w:val="single"/>
        </w:rPr>
        <w:t xml:space="preserve">21:01:010205:1568, расположенного по адресу: Чувашская Республика, </w:t>
      </w:r>
      <w:proofErr w:type="spellStart"/>
      <w:r w:rsidR="00776D2A" w:rsidRPr="00776D2A">
        <w:rPr>
          <w:b/>
          <w:sz w:val="22"/>
          <w:szCs w:val="22"/>
          <w:u w:val="single"/>
        </w:rPr>
        <w:t>г</w:t>
      </w:r>
      <w:proofErr w:type="gramStart"/>
      <w:r w:rsidR="00776D2A" w:rsidRPr="00776D2A">
        <w:rPr>
          <w:b/>
          <w:sz w:val="22"/>
          <w:szCs w:val="22"/>
          <w:u w:val="single"/>
        </w:rPr>
        <w:t>.Ч</w:t>
      </w:r>
      <w:proofErr w:type="gramEnd"/>
      <w:r w:rsidR="00776D2A" w:rsidRPr="00776D2A">
        <w:rPr>
          <w:b/>
          <w:sz w:val="22"/>
          <w:szCs w:val="22"/>
          <w:u w:val="single"/>
        </w:rPr>
        <w:t>ебоксары</w:t>
      </w:r>
      <w:proofErr w:type="spellEnd"/>
      <w:r w:rsidR="00776D2A" w:rsidRPr="00776D2A">
        <w:rPr>
          <w:b/>
          <w:sz w:val="22"/>
          <w:szCs w:val="22"/>
          <w:u w:val="single"/>
        </w:rPr>
        <w:t xml:space="preserve">, </w:t>
      </w:r>
      <w:proofErr w:type="spellStart"/>
      <w:r w:rsidR="00776D2A" w:rsidRPr="00776D2A">
        <w:rPr>
          <w:b/>
          <w:sz w:val="22"/>
          <w:szCs w:val="22"/>
          <w:u w:val="single"/>
        </w:rPr>
        <w:t>пр.Московский</w:t>
      </w:r>
      <w:proofErr w:type="spellEnd"/>
      <w:r w:rsidR="00776D2A" w:rsidRPr="00776D2A">
        <w:rPr>
          <w:b/>
          <w:sz w:val="22"/>
          <w:szCs w:val="22"/>
          <w:u w:val="single"/>
        </w:rPr>
        <w:t>, д.14Б, пом.9</w:t>
      </w:r>
    </w:p>
    <w:p w:rsidR="00827702" w:rsidRPr="00CA7110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776D2A" w:rsidRPr="00776D2A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2018 году, ввиду отсутствия документов, подтверждающих фактическое использование данного объекта в 2018 году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A09A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A09A0" w:rsidRPr="00CA7110" w:rsidRDefault="00DA09A0" w:rsidP="00DA09A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12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DA09A0">
        <w:rPr>
          <w:b/>
          <w:sz w:val="22"/>
          <w:szCs w:val="22"/>
          <w:u w:val="single"/>
        </w:rPr>
        <w:t xml:space="preserve">с кадастровым номером </w:t>
      </w:r>
      <w:r w:rsidR="00776D2A" w:rsidRPr="00776D2A">
        <w:rPr>
          <w:b/>
          <w:sz w:val="22"/>
          <w:szCs w:val="22"/>
          <w:u w:val="single"/>
        </w:rPr>
        <w:t xml:space="preserve">21:01:010205:1569, </w:t>
      </w:r>
      <w:r w:rsidR="00776D2A" w:rsidRPr="00776D2A">
        <w:rPr>
          <w:b/>
          <w:sz w:val="22"/>
          <w:szCs w:val="22"/>
          <w:u w:val="single"/>
        </w:rPr>
        <w:lastRenderedPageBreak/>
        <w:t xml:space="preserve">расположенного по адресу: Чувашская Республика, </w:t>
      </w:r>
      <w:proofErr w:type="spellStart"/>
      <w:r w:rsidR="00776D2A" w:rsidRPr="00776D2A">
        <w:rPr>
          <w:b/>
          <w:sz w:val="22"/>
          <w:szCs w:val="22"/>
          <w:u w:val="single"/>
        </w:rPr>
        <w:t>г</w:t>
      </w:r>
      <w:proofErr w:type="gramStart"/>
      <w:r w:rsidR="00776D2A" w:rsidRPr="00776D2A">
        <w:rPr>
          <w:b/>
          <w:sz w:val="22"/>
          <w:szCs w:val="22"/>
          <w:u w:val="single"/>
        </w:rPr>
        <w:t>.Ч</w:t>
      </w:r>
      <w:proofErr w:type="gramEnd"/>
      <w:r w:rsidR="00776D2A" w:rsidRPr="00776D2A">
        <w:rPr>
          <w:b/>
          <w:sz w:val="22"/>
          <w:szCs w:val="22"/>
          <w:u w:val="single"/>
        </w:rPr>
        <w:t>ебоксары</w:t>
      </w:r>
      <w:proofErr w:type="spellEnd"/>
      <w:r w:rsidR="00776D2A" w:rsidRPr="00776D2A">
        <w:rPr>
          <w:b/>
          <w:sz w:val="22"/>
          <w:szCs w:val="22"/>
          <w:u w:val="single"/>
        </w:rPr>
        <w:t xml:space="preserve">, </w:t>
      </w:r>
      <w:proofErr w:type="spellStart"/>
      <w:r w:rsidR="00776D2A" w:rsidRPr="00776D2A">
        <w:rPr>
          <w:b/>
          <w:sz w:val="22"/>
          <w:szCs w:val="22"/>
          <w:u w:val="single"/>
        </w:rPr>
        <w:t>пр.Московский</w:t>
      </w:r>
      <w:proofErr w:type="spellEnd"/>
      <w:r w:rsidR="00776D2A" w:rsidRPr="00776D2A">
        <w:rPr>
          <w:b/>
          <w:sz w:val="22"/>
          <w:szCs w:val="22"/>
          <w:u w:val="single"/>
        </w:rPr>
        <w:t>, д.14Б, пом.6</w:t>
      </w:r>
    </w:p>
    <w:p w:rsidR="00DA09A0" w:rsidRPr="00CA711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A09A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776D2A" w:rsidRPr="00776D2A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2018 году, ввиду отсутствия документов, подтверждающих фактическое использование данного объекта в 2018 году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A09A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A09A0" w:rsidRPr="00CA7110" w:rsidRDefault="00DA09A0" w:rsidP="00DA09A0">
      <w:pPr>
        <w:ind w:firstLine="70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13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</w:t>
      </w:r>
      <w:r w:rsidR="00776D2A" w:rsidRPr="00776D2A">
        <w:rPr>
          <w:b/>
          <w:sz w:val="22"/>
          <w:szCs w:val="22"/>
          <w:u w:val="single"/>
        </w:rPr>
        <w:t xml:space="preserve">объектов недвижимого имущества, с кадастровыми номерами 21:01:010205:2138, 21:01:010205:1571, 21:01:010205:1570, расположенных по адресу: Чувашская Республика, </w:t>
      </w:r>
      <w:proofErr w:type="spellStart"/>
      <w:r w:rsidR="00776D2A" w:rsidRPr="00776D2A">
        <w:rPr>
          <w:b/>
          <w:sz w:val="22"/>
          <w:szCs w:val="22"/>
          <w:u w:val="single"/>
        </w:rPr>
        <w:t>г</w:t>
      </w:r>
      <w:proofErr w:type="gramStart"/>
      <w:r w:rsidR="00776D2A" w:rsidRPr="00776D2A">
        <w:rPr>
          <w:b/>
          <w:sz w:val="22"/>
          <w:szCs w:val="22"/>
          <w:u w:val="single"/>
        </w:rPr>
        <w:t>.Ч</w:t>
      </w:r>
      <w:proofErr w:type="gramEnd"/>
      <w:r w:rsidR="00776D2A" w:rsidRPr="00776D2A">
        <w:rPr>
          <w:b/>
          <w:sz w:val="22"/>
          <w:szCs w:val="22"/>
          <w:u w:val="single"/>
        </w:rPr>
        <w:t>ебоксары</w:t>
      </w:r>
      <w:proofErr w:type="spellEnd"/>
      <w:r w:rsidR="00776D2A" w:rsidRPr="00776D2A">
        <w:rPr>
          <w:b/>
          <w:sz w:val="22"/>
          <w:szCs w:val="22"/>
          <w:u w:val="single"/>
        </w:rPr>
        <w:t xml:space="preserve">, </w:t>
      </w:r>
      <w:proofErr w:type="spellStart"/>
      <w:r w:rsidR="00776D2A" w:rsidRPr="00776D2A">
        <w:rPr>
          <w:b/>
          <w:sz w:val="22"/>
          <w:szCs w:val="22"/>
          <w:u w:val="single"/>
        </w:rPr>
        <w:t>пр.Московский</w:t>
      </w:r>
      <w:proofErr w:type="spellEnd"/>
      <w:r w:rsidR="00776D2A" w:rsidRPr="00776D2A">
        <w:rPr>
          <w:b/>
          <w:sz w:val="22"/>
          <w:szCs w:val="22"/>
          <w:u w:val="single"/>
        </w:rPr>
        <w:t>, д.14Б</w:t>
      </w:r>
    </w:p>
    <w:p w:rsidR="00DA09A0" w:rsidRPr="00CA711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76D2A" w:rsidRPr="00776D2A" w:rsidRDefault="00DA09A0" w:rsidP="00776D2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776D2A" w:rsidRPr="00776D2A">
        <w:rPr>
          <w:rFonts w:ascii="Times New Roman" w:hAnsi="Times New Roman" w:cs="Times New Roman"/>
          <w:sz w:val="22"/>
          <w:szCs w:val="22"/>
        </w:rPr>
        <w:t>исключить объекты с кадастровыми номерами 21:01:010205:2138 и 21:01:010205:1570 из перечней объектов недвижимого имущества, в отношении которых налоговая база будет определяться как кадастровая стоимость в 2018, 2019 годах и предварительного перечня объектов недвижимого имущества, в отношении которых налоговая база будет определяться как кадастровая стоимость на 2020 год, ввиду их несоответствия требованиям ст.378.2 НК</w:t>
      </w:r>
      <w:proofErr w:type="gramEnd"/>
      <w:r w:rsidR="00776D2A" w:rsidRPr="00776D2A">
        <w:rPr>
          <w:rFonts w:ascii="Times New Roman" w:hAnsi="Times New Roman" w:cs="Times New Roman"/>
          <w:sz w:val="22"/>
          <w:szCs w:val="22"/>
        </w:rPr>
        <w:t xml:space="preserve"> РФ;</w:t>
      </w:r>
    </w:p>
    <w:p w:rsidR="00DA09A0" w:rsidRDefault="00776D2A" w:rsidP="00776D2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6D2A">
        <w:rPr>
          <w:rFonts w:ascii="Times New Roman" w:hAnsi="Times New Roman" w:cs="Times New Roman"/>
          <w:sz w:val="22"/>
          <w:szCs w:val="22"/>
        </w:rPr>
        <w:t>отказать в исключении объекта с кадастровым номером 21:01:010205:1571 из перечня объектов недвижимого имущества, в отношении которых налоговая база будет определяться как кадастровая стоимость в 2018 году, ввиду отсутствия документов, подтверждающих фактическое использование данного объекта в 2018 году.</w:t>
      </w:r>
    </w:p>
    <w:p w:rsidR="00DA09A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A09A0" w:rsidRPr="00CA7110" w:rsidRDefault="00DA09A0" w:rsidP="00DA09A0">
      <w:pPr>
        <w:ind w:firstLine="70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14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</w:t>
      </w:r>
      <w:r w:rsidR="00776D2A" w:rsidRPr="00776D2A">
        <w:rPr>
          <w:b/>
          <w:sz w:val="22"/>
          <w:szCs w:val="22"/>
          <w:u w:val="single"/>
        </w:rPr>
        <w:t xml:space="preserve">объектов недвижимого имущества, с кадастровыми номерами 21:01:010205:2138, 21:01:010205:1571, расположенных по адресу: Чувашская Республика, </w:t>
      </w:r>
      <w:proofErr w:type="spellStart"/>
      <w:r w:rsidR="00776D2A" w:rsidRPr="00776D2A">
        <w:rPr>
          <w:b/>
          <w:sz w:val="22"/>
          <w:szCs w:val="22"/>
          <w:u w:val="single"/>
        </w:rPr>
        <w:t>г</w:t>
      </w:r>
      <w:proofErr w:type="gramStart"/>
      <w:r w:rsidR="00776D2A" w:rsidRPr="00776D2A">
        <w:rPr>
          <w:b/>
          <w:sz w:val="22"/>
          <w:szCs w:val="22"/>
          <w:u w:val="single"/>
        </w:rPr>
        <w:t>.Ч</w:t>
      </w:r>
      <w:proofErr w:type="gramEnd"/>
      <w:r w:rsidR="00776D2A" w:rsidRPr="00776D2A">
        <w:rPr>
          <w:b/>
          <w:sz w:val="22"/>
          <w:szCs w:val="22"/>
          <w:u w:val="single"/>
        </w:rPr>
        <w:t>ебоксары</w:t>
      </w:r>
      <w:proofErr w:type="spellEnd"/>
      <w:r w:rsidR="00776D2A" w:rsidRPr="00776D2A">
        <w:rPr>
          <w:b/>
          <w:sz w:val="22"/>
          <w:szCs w:val="22"/>
          <w:u w:val="single"/>
        </w:rPr>
        <w:t xml:space="preserve">, </w:t>
      </w:r>
      <w:proofErr w:type="spellStart"/>
      <w:r w:rsidR="00776D2A" w:rsidRPr="00776D2A">
        <w:rPr>
          <w:b/>
          <w:sz w:val="22"/>
          <w:szCs w:val="22"/>
          <w:u w:val="single"/>
        </w:rPr>
        <w:t>пр.Московский</w:t>
      </w:r>
      <w:proofErr w:type="spellEnd"/>
      <w:r w:rsidR="00776D2A" w:rsidRPr="00776D2A">
        <w:rPr>
          <w:b/>
          <w:sz w:val="22"/>
          <w:szCs w:val="22"/>
          <w:u w:val="single"/>
        </w:rPr>
        <w:t>, д.14Б</w:t>
      </w:r>
    </w:p>
    <w:p w:rsidR="00DA09A0" w:rsidRPr="00CA711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76D2A" w:rsidRPr="00776D2A" w:rsidRDefault="00DA09A0" w:rsidP="00776D2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776D2A" w:rsidRPr="00776D2A">
        <w:rPr>
          <w:rFonts w:ascii="Times New Roman" w:hAnsi="Times New Roman" w:cs="Times New Roman"/>
          <w:sz w:val="22"/>
          <w:szCs w:val="22"/>
        </w:rPr>
        <w:t>исключить объект с кадастровым номером 21:01:010205:2138 из перечней объектов недвижимого имущества, в отношении которых налоговая база будет определяться как кадастровая стоимость в 2018, 2019 годах и предварительного перечня объектов недвижимого имущества, в отношении которых налоговая база будет определяться как кадастровая стоимость на 2020 год, ввиду его несоответствия требованиям ст.378.2 НК РФ;</w:t>
      </w:r>
      <w:proofErr w:type="gramEnd"/>
    </w:p>
    <w:p w:rsidR="00DA09A0" w:rsidRDefault="00776D2A" w:rsidP="00776D2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6D2A">
        <w:rPr>
          <w:rFonts w:ascii="Times New Roman" w:hAnsi="Times New Roman" w:cs="Times New Roman"/>
          <w:sz w:val="22"/>
          <w:szCs w:val="22"/>
        </w:rPr>
        <w:t>отказать в исключении объекта с кадастровым номером 21:01:010205:1571 из перечня объектов недвижимого имущества, в отношении которых налоговая база будет определяться как кадастровая стоимость в 2018 году, ввиду отсутствия документов, подтверждающих фактическое использование данного объекта в 2018 году.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A168F7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15</w:t>
      </w:r>
      <w:r w:rsidR="0088035A" w:rsidRPr="00CA7110">
        <w:rPr>
          <w:b/>
          <w:sz w:val="22"/>
          <w:szCs w:val="22"/>
          <w:u w:val="single"/>
        </w:rPr>
        <w:t xml:space="preserve">. </w:t>
      </w:r>
      <w:r w:rsidR="00A17D82" w:rsidRPr="00540A4E">
        <w:rPr>
          <w:b/>
          <w:sz w:val="22"/>
          <w:szCs w:val="22"/>
          <w:u w:val="single"/>
        </w:rPr>
        <w:t>О рассмотрении вопроса по исключению из перечней объектов недвижимого имущества, в отношении которых налоговая база будет определяться как кадастровая стоимость на 2017</w:t>
      </w:r>
      <w:r w:rsidR="00A17D82">
        <w:rPr>
          <w:b/>
          <w:sz w:val="22"/>
          <w:szCs w:val="22"/>
          <w:u w:val="single"/>
        </w:rPr>
        <w:t>,</w:t>
      </w:r>
      <w:r w:rsidR="00A17D82" w:rsidRPr="00540A4E">
        <w:rPr>
          <w:b/>
          <w:sz w:val="22"/>
          <w:szCs w:val="22"/>
          <w:u w:val="single"/>
        </w:rPr>
        <w:t xml:space="preserve"> 2018</w:t>
      </w:r>
      <w:r w:rsidR="00A17D82">
        <w:rPr>
          <w:b/>
          <w:sz w:val="22"/>
          <w:szCs w:val="22"/>
          <w:u w:val="single"/>
        </w:rPr>
        <w:t xml:space="preserve">, 2019 года и предварительного перечня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недвижимого имущества, в отношении которых налоговая база будет </w:t>
      </w:r>
      <w:proofErr w:type="gramStart"/>
      <w:r w:rsidR="00A17D82" w:rsidRPr="00540A4E">
        <w:rPr>
          <w:b/>
          <w:sz w:val="22"/>
          <w:szCs w:val="22"/>
          <w:u w:val="single"/>
        </w:rPr>
        <w:t>определяться</w:t>
      </w:r>
      <w:proofErr w:type="gramEnd"/>
      <w:r w:rsidR="00A17D82" w:rsidRPr="00540A4E">
        <w:rPr>
          <w:b/>
          <w:sz w:val="22"/>
          <w:szCs w:val="22"/>
          <w:u w:val="single"/>
        </w:rPr>
        <w:t xml:space="preserve"> как кадастровая стоимость на</w:t>
      </w:r>
      <w:r w:rsidR="00A17D82">
        <w:rPr>
          <w:b/>
          <w:sz w:val="22"/>
          <w:szCs w:val="22"/>
          <w:u w:val="single"/>
        </w:rPr>
        <w:t xml:space="preserve"> 2020 год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недвижимости </w:t>
      </w:r>
      <w:r w:rsidR="00A17D82" w:rsidRPr="00530966">
        <w:rPr>
          <w:b/>
          <w:sz w:val="22"/>
          <w:szCs w:val="22"/>
          <w:u w:val="single"/>
        </w:rPr>
        <w:t>в отношении которых было проведено фактическое обследование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76D2A" w:rsidRPr="00776D2A" w:rsidRDefault="0088035A" w:rsidP="00776D2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7D82">
        <w:rPr>
          <w:rFonts w:ascii="Times New Roman" w:hAnsi="Times New Roman"/>
          <w:b/>
          <w:sz w:val="22"/>
          <w:szCs w:val="22"/>
        </w:rPr>
        <w:t>Решение:</w:t>
      </w:r>
      <w:r w:rsidRPr="00A17D82">
        <w:rPr>
          <w:rFonts w:ascii="Times New Roman" w:hAnsi="Times New Roman"/>
          <w:sz w:val="22"/>
          <w:szCs w:val="22"/>
        </w:rPr>
        <w:t xml:space="preserve"> </w:t>
      </w:r>
      <w:r w:rsidR="00776D2A" w:rsidRPr="00776D2A">
        <w:rPr>
          <w:rFonts w:ascii="Times New Roman" w:hAnsi="Times New Roman" w:cs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2018 год объекты капитального строительства с кадастровыми номерами: 21:22:100109:40, 21:22:100109:41;</w:t>
      </w:r>
    </w:p>
    <w:p w:rsidR="00776D2A" w:rsidRPr="00776D2A" w:rsidRDefault="00776D2A" w:rsidP="00776D2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6D2A">
        <w:rPr>
          <w:rFonts w:ascii="Times New Roman" w:hAnsi="Times New Roman" w:cs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2019 год объекты капитального строительства с кадастровыми номерами: 21:01:021204:205, 21:01:021205:148, 21:25:000000:1935, 21:22:100109:40, 21:22:100109:41;</w:t>
      </w:r>
    </w:p>
    <w:p w:rsidR="00776D2A" w:rsidRPr="00776D2A" w:rsidRDefault="00776D2A" w:rsidP="00776D2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6D2A">
        <w:rPr>
          <w:rFonts w:ascii="Times New Roman" w:hAnsi="Times New Roman" w:cs="Times New Roman"/>
          <w:sz w:val="22"/>
          <w:szCs w:val="22"/>
        </w:rPr>
        <w:t>исключить из Предварительного перечня объектов недвижимого имущества, в отношении которых налоговая база будет определяться как кадастровая стоимость на 2020 год объекты капитального строительства с кадастровыми номерами: 21:01:021204:205, 21:01:021205:148, 21:25:000000:1935, 21:22:100109:40, 21:22:100109:41, 21:20:070801:128,</w:t>
      </w:r>
    </w:p>
    <w:p w:rsidR="0088035A" w:rsidRPr="001D3B28" w:rsidRDefault="00776D2A" w:rsidP="00776D2A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776D2A">
        <w:rPr>
          <w:rFonts w:ascii="Times New Roman" w:hAnsi="Times New Roman" w:cs="Times New Roman"/>
          <w:sz w:val="22"/>
          <w:szCs w:val="22"/>
        </w:rPr>
        <w:t xml:space="preserve">в связи с тем, что согласно актам обследования от 03.07.2019, 10.07.2019, 24.07.2019, </w:t>
      </w:r>
      <w:r w:rsidRPr="00776D2A">
        <w:rPr>
          <w:rFonts w:ascii="Times New Roman" w:hAnsi="Times New Roman" w:cs="Times New Roman"/>
          <w:sz w:val="22"/>
          <w:szCs w:val="22"/>
        </w:rPr>
        <w:lastRenderedPageBreak/>
        <w:t>22.10.2019, 05.11.2019 объекты не соответствуют требованиям пунктов 1.4, 1.4.1 и 1.5 Порядка определения вида фактического использования зданий (строений, сооружений) и помещений для целей налогообложения, утвержденного постановлением Кабинета Министров Чувашской Республики от 13.10.2014 № 343.</w:t>
      </w:r>
      <w:bookmarkStart w:id="0" w:name="_GoBack"/>
      <w:bookmarkEnd w:id="0"/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88035A" w:rsidRPr="00CA7110" w:rsidSect="008A7A38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15" w:rsidRDefault="00F21E15" w:rsidP="0038474D">
      <w:r>
        <w:separator/>
      </w:r>
    </w:p>
  </w:endnote>
  <w:endnote w:type="continuationSeparator" w:id="0">
    <w:p w:rsidR="00F21E15" w:rsidRDefault="00F21E15" w:rsidP="003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15" w:rsidRDefault="00F21E15" w:rsidP="0038474D">
      <w:r>
        <w:separator/>
      </w:r>
    </w:p>
  </w:footnote>
  <w:footnote w:type="continuationSeparator" w:id="0">
    <w:p w:rsidR="00F21E15" w:rsidRDefault="00F21E15" w:rsidP="003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7823"/>
      <w:docPartObj>
        <w:docPartGallery w:val="Page Numbers (Top of Page)"/>
        <w:docPartUnique/>
      </w:docPartObj>
    </w:sdtPr>
    <w:sdtEndPr/>
    <w:sdtContent>
      <w:p w:rsidR="00F21E15" w:rsidRDefault="00F21E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0E4">
          <w:rPr>
            <w:noProof/>
          </w:rPr>
          <w:t>3</w:t>
        </w:r>
        <w:r>
          <w:fldChar w:fldCharType="end"/>
        </w:r>
      </w:p>
    </w:sdtContent>
  </w:sdt>
  <w:p w:rsidR="00F21E15" w:rsidRDefault="00F21E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2"/>
    <w:rsid w:val="000071FF"/>
    <w:rsid w:val="0000724A"/>
    <w:rsid w:val="00015A87"/>
    <w:rsid w:val="00045A8E"/>
    <w:rsid w:val="0009040D"/>
    <w:rsid w:val="00094E26"/>
    <w:rsid w:val="000C5E70"/>
    <w:rsid w:val="00112229"/>
    <w:rsid w:val="001349A4"/>
    <w:rsid w:val="0014723C"/>
    <w:rsid w:val="00172CCF"/>
    <w:rsid w:val="001928EA"/>
    <w:rsid w:val="001B43FD"/>
    <w:rsid w:val="001D1D30"/>
    <w:rsid w:val="001D3B28"/>
    <w:rsid w:val="001D74F2"/>
    <w:rsid w:val="001E56FE"/>
    <w:rsid w:val="001F0521"/>
    <w:rsid w:val="002161C2"/>
    <w:rsid w:val="0022586F"/>
    <w:rsid w:val="002278A3"/>
    <w:rsid w:val="002848F0"/>
    <w:rsid w:val="00285A72"/>
    <w:rsid w:val="00286CC2"/>
    <w:rsid w:val="002C0C25"/>
    <w:rsid w:val="002E09CF"/>
    <w:rsid w:val="00326C6F"/>
    <w:rsid w:val="00333672"/>
    <w:rsid w:val="00344651"/>
    <w:rsid w:val="0034529E"/>
    <w:rsid w:val="00374DA2"/>
    <w:rsid w:val="0038474D"/>
    <w:rsid w:val="004231ED"/>
    <w:rsid w:val="00427864"/>
    <w:rsid w:val="004645D3"/>
    <w:rsid w:val="004703A5"/>
    <w:rsid w:val="00476EA9"/>
    <w:rsid w:val="00480375"/>
    <w:rsid w:val="00485E12"/>
    <w:rsid w:val="004B2C6C"/>
    <w:rsid w:val="00502FB4"/>
    <w:rsid w:val="0058130A"/>
    <w:rsid w:val="005A1678"/>
    <w:rsid w:val="005D0301"/>
    <w:rsid w:val="005E1864"/>
    <w:rsid w:val="00601E73"/>
    <w:rsid w:val="00604AB1"/>
    <w:rsid w:val="0062121C"/>
    <w:rsid w:val="006219A4"/>
    <w:rsid w:val="00631401"/>
    <w:rsid w:val="0063233C"/>
    <w:rsid w:val="00641A91"/>
    <w:rsid w:val="00654709"/>
    <w:rsid w:val="0066548D"/>
    <w:rsid w:val="006A681C"/>
    <w:rsid w:val="006B03D3"/>
    <w:rsid w:val="006B21DD"/>
    <w:rsid w:val="006B667A"/>
    <w:rsid w:val="006B7A8F"/>
    <w:rsid w:val="00702194"/>
    <w:rsid w:val="00722E38"/>
    <w:rsid w:val="00764456"/>
    <w:rsid w:val="00776D2A"/>
    <w:rsid w:val="007C330F"/>
    <w:rsid w:val="007D1D98"/>
    <w:rsid w:val="007E3BF3"/>
    <w:rsid w:val="007E73E0"/>
    <w:rsid w:val="0081725C"/>
    <w:rsid w:val="00825ACD"/>
    <w:rsid w:val="00827702"/>
    <w:rsid w:val="00836201"/>
    <w:rsid w:val="00836743"/>
    <w:rsid w:val="00850E3D"/>
    <w:rsid w:val="00852F59"/>
    <w:rsid w:val="00854C86"/>
    <w:rsid w:val="00874424"/>
    <w:rsid w:val="0088035A"/>
    <w:rsid w:val="0088115D"/>
    <w:rsid w:val="00887C61"/>
    <w:rsid w:val="008A35CC"/>
    <w:rsid w:val="008A7A38"/>
    <w:rsid w:val="008C20E0"/>
    <w:rsid w:val="008C5C5B"/>
    <w:rsid w:val="008D29C2"/>
    <w:rsid w:val="008D6CF2"/>
    <w:rsid w:val="008E02A2"/>
    <w:rsid w:val="00912246"/>
    <w:rsid w:val="0091468C"/>
    <w:rsid w:val="00986551"/>
    <w:rsid w:val="009B07F1"/>
    <w:rsid w:val="009B5991"/>
    <w:rsid w:val="009E1793"/>
    <w:rsid w:val="009E3A01"/>
    <w:rsid w:val="009F2EC7"/>
    <w:rsid w:val="00A168F7"/>
    <w:rsid w:val="00A17D82"/>
    <w:rsid w:val="00A2005D"/>
    <w:rsid w:val="00A82ACD"/>
    <w:rsid w:val="00AB4075"/>
    <w:rsid w:val="00AF56D8"/>
    <w:rsid w:val="00B71F25"/>
    <w:rsid w:val="00BF4A92"/>
    <w:rsid w:val="00C2405A"/>
    <w:rsid w:val="00C4439A"/>
    <w:rsid w:val="00CA2891"/>
    <w:rsid w:val="00CA7110"/>
    <w:rsid w:val="00CE2F2B"/>
    <w:rsid w:val="00D05FFC"/>
    <w:rsid w:val="00D1147A"/>
    <w:rsid w:val="00D45BB2"/>
    <w:rsid w:val="00D550E4"/>
    <w:rsid w:val="00DA09A0"/>
    <w:rsid w:val="00E078A1"/>
    <w:rsid w:val="00E17580"/>
    <w:rsid w:val="00E24D8F"/>
    <w:rsid w:val="00E560F6"/>
    <w:rsid w:val="00E930C9"/>
    <w:rsid w:val="00E95D8B"/>
    <w:rsid w:val="00EA23FA"/>
    <w:rsid w:val="00EA7CC7"/>
    <w:rsid w:val="00EE4842"/>
    <w:rsid w:val="00F05F99"/>
    <w:rsid w:val="00F21E15"/>
    <w:rsid w:val="00F23E48"/>
    <w:rsid w:val="00F31731"/>
    <w:rsid w:val="00F3526F"/>
    <w:rsid w:val="00F533B8"/>
    <w:rsid w:val="00F620EB"/>
    <w:rsid w:val="00F74231"/>
    <w:rsid w:val="00FA7ED0"/>
    <w:rsid w:val="00FC2B3B"/>
    <w:rsid w:val="00FD0C48"/>
    <w:rsid w:val="00FD1837"/>
    <w:rsid w:val="00FD46EB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A3C8-D30C-44E2-817D-B79D1396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Анастасия</dc:creator>
  <cp:lastModifiedBy>Минюст Чувашии Семёнова Анастасия</cp:lastModifiedBy>
  <cp:revision>11</cp:revision>
  <cp:lastPrinted>2019-10-30T05:55:00Z</cp:lastPrinted>
  <dcterms:created xsi:type="dcterms:W3CDTF">2019-04-03T08:49:00Z</dcterms:created>
  <dcterms:modified xsi:type="dcterms:W3CDTF">2019-11-26T13:04:00Z</dcterms:modified>
</cp:coreProperties>
</file>