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3" w:rsidRPr="0082710B" w:rsidRDefault="005C1A23" w:rsidP="0082710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71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приведении правовых актов Чувашской Республики</w:t>
      </w:r>
      <w:r w:rsidR="008271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271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8271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соответствие с законодательством Российской Феде</w:t>
      </w:r>
      <w:r w:rsidR="00077BC2" w:rsidRPr="008271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рации по состоянию на 2</w:t>
      </w:r>
      <w:r w:rsidR="00801BB0" w:rsidRPr="008271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октября </w:t>
      </w:r>
      <w:r w:rsidR="0081014D" w:rsidRPr="008271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2019</w:t>
      </w:r>
      <w:r w:rsidRPr="008271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56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7"/>
        <w:gridCol w:w="2521"/>
        <w:gridCol w:w="64"/>
        <w:gridCol w:w="35"/>
        <w:gridCol w:w="8"/>
        <w:gridCol w:w="14"/>
        <w:gridCol w:w="2042"/>
        <w:gridCol w:w="8"/>
        <w:gridCol w:w="75"/>
        <w:gridCol w:w="21"/>
        <w:gridCol w:w="17"/>
        <w:gridCol w:w="18"/>
        <w:gridCol w:w="15"/>
        <w:gridCol w:w="9"/>
        <w:gridCol w:w="1756"/>
        <w:gridCol w:w="20"/>
        <w:gridCol w:w="15"/>
        <w:gridCol w:w="54"/>
        <w:gridCol w:w="21"/>
        <w:gridCol w:w="37"/>
        <w:gridCol w:w="2498"/>
        <w:gridCol w:w="52"/>
        <w:gridCol w:w="10"/>
        <w:gridCol w:w="10"/>
        <w:gridCol w:w="15"/>
        <w:gridCol w:w="23"/>
        <w:gridCol w:w="7"/>
        <w:gridCol w:w="75"/>
        <w:gridCol w:w="1994"/>
        <w:gridCol w:w="23"/>
        <w:gridCol w:w="12"/>
        <w:gridCol w:w="37"/>
        <w:gridCol w:w="58"/>
        <w:gridCol w:w="7"/>
        <w:gridCol w:w="1318"/>
        <w:gridCol w:w="52"/>
        <w:gridCol w:w="31"/>
        <w:gridCol w:w="8"/>
        <w:gridCol w:w="16"/>
        <w:gridCol w:w="18"/>
        <w:gridCol w:w="1682"/>
        <w:gridCol w:w="71"/>
      </w:tblGrid>
      <w:tr w:rsidR="005C1A23" w:rsidRPr="00741B71" w:rsidTr="00C569BC">
        <w:trPr>
          <w:trHeight w:val="118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 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пози-ции</w:t>
            </w:r>
            <w:proofErr w:type="spellEnd"/>
            <w:proofErr w:type="gramEnd"/>
          </w:p>
        </w:tc>
        <w:tc>
          <w:tcPr>
            <w:tcW w:w="2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принятого нормативного правового акта Российской Федерации (федерального закона, указа Президента Российской Ф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дерации, постановления Правительства Российской Федерации) по направлению деятельности органа испо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нительной власти Чува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22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нормати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правового акта Российской Федер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ции, в соответствии с которым возникла необходимость прив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дения  в соответствие с ним правового акта Чувашской Республ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 (принятия нового правового акта Чува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Республики)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(статья, часть, пункт, подпункт, абзац)</w:t>
            </w:r>
          </w:p>
        </w:tc>
        <w:tc>
          <w:tcPr>
            <w:tcW w:w="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Необходимость разработки проекта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разработке проекта (на стадии разрабо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ки; согласования с заинтересованными органами и организ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циями; представления на рассмотрение в Прокуратуру Чува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 и пр.)</w:t>
            </w:r>
          </w:p>
        </w:tc>
        <w:tc>
          <w:tcPr>
            <w:tcW w:w="15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тельность по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готовки пр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екта, в том числе его ра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работка и с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гласование (с момента отр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жения инфо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мации)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принятом прав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вом 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акте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 в целях привед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правовых актов Чувашской Республики в соответствие 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законодател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ством Росси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ской Федерации </w:t>
            </w:r>
          </w:p>
        </w:tc>
      </w:tr>
      <w:tr w:rsidR="005C1A23" w:rsidRPr="00741B71" w:rsidTr="00C569BC">
        <w:trPr>
          <w:trHeight w:val="114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закона 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Чувашской 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2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Главы Чувашской Республики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Кабинета Мин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стров Чувашской Республ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741B71" w:rsidTr="00C569BC">
        <w:trPr>
          <w:trHeight w:val="4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741B71" w:rsidTr="004343DC">
        <w:trPr>
          <w:trHeight w:val="10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инистерство здравоохранения Чувашской Республики</w:t>
            </w:r>
          </w:p>
        </w:tc>
      </w:tr>
      <w:tr w:rsidR="000E76DB" w:rsidRPr="00741B71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741B71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741B71" w:rsidRDefault="000E76DB" w:rsidP="000E76D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от 30 декабря 2018 г. № 1753 </w:t>
            </w:r>
            <w:r w:rsidR="00407143" w:rsidRPr="00741B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предоставления и распределения иных ме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бюджетных трансфертов из федерального бюджета бюджетам субъектов Ро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сийской Федерации и бю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жету г. Байконура на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нансовое обеспечение ра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ходов на организационные мероприятия, связанные с обеспечением лиц лека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ственными препаратами, предназначенными для 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чения больных гемофилией, </w:t>
            </w:r>
            <w:proofErr w:type="spell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муковисцидозом</w:t>
            </w:r>
            <w:proofErr w:type="spell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, гипоф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зарным нанизмом, боле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нью Гоше, злокачестве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ными новообразованиями лимфоидной, кроветворной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родственных им</w:t>
            </w:r>
            <w:proofErr w:type="gram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тканей, рассеянным склерозом, </w:t>
            </w:r>
            <w:proofErr w:type="spell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молитико</w:t>
            </w:r>
            <w:proofErr w:type="spell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мукополисахар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дозом</w:t>
            </w:r>
            <w:proofErr w:type="spell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I, II и VI типов, а также после трансплант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ции органов и (или) тканей</w:t>
            </w:r>
            <w:r w:rsidR="00407143" w:rsidRPr="00741B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76DB" w:rsidRPr="00741B71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6DB" w:rsidRPr="00741B71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14.02.2019 № 02/02-2462)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741B71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741B71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Главы Чувашской Республики, предусматривающий внес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изменений в распор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Главы Чувашской Республики от 28 февраля 2013 г. № 48-рг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741B71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741B71" w:rsidRDefault="004F5F7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741B71" w:rsidRDefault="00C07D6E" w:rsidP="0027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настоящее вр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 совместно  с Минздравом Ро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решается в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 о возможн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признания утратившим силу распоряжения Главы Чувашской Республики в св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 с его исполн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  <w:r w:rsidR="00277C0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(исх. Ми</w:t>
            </w:r>
            <w:r w:rsidR="00277C0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77C0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здрава Чувашии от </w:t>
            </w:r>
            <w:r w:rsidR="00DA3F49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77C0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  <w:r w:rsidR="00DA3F49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 w:rsidR="00277C0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DA3F49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06/08-2879)</w:t>
            </w:r>
          </w:p>
        </w:tc>
      </w:tr>
      <w:tr w:rsidR="00873932" w:rsidRPr="00741B71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741B71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741B71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</w:t>
            </w:r>
            <w:r w:rsidR="00AC25C6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11 августа 1995 г. № 135-ФЗ 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благотворительной деятел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добровольчестве (</w:t>
            </w:r>
            <w:proofErr w:type="spell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волонтерстве</w:t>
            </w:r>
            <w:proofErr w:type="spell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ред. от 5 февраля 2018 г. № 15-ФЗ)</w:t>
            </w:r>
          </w:p>
          <w:p w:rsidR="00873932" w:rsidRPr="00741B71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932" w:rsidRPr="00741B71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0A3" w:rsidRPr="00741B71" w:rsidRDefault="003B00A3" w:rsidP="003B00A3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="00F04C3C" w:rsidRPr="00741B71">
              <w:rPr>
                <w:rFonts w:ascii="Times New Roman" w:hAnsi="Times New Roman" w:cs="Times New Roman"/>
                <w:sz w:val="20"/>
                <w:szCs w:val="20"/>
              </w:rPr>
              <w:t>ител</w:t>
            </w:r>
            <w:r w:rsidR="00F04C3C"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04C3C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от 28 ноября 2018 г.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№ 1425 </w:t>
            </w:r>
            <w:r w:rsidR="00407143" w:rsidRPr="00741B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Об утверждении общих требований к порядку вза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модействия федеральных органов исполнительной власти, органов исполн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тельной власти субъектов Российской Федерации, 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ганов местного самоупра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ления, подведомственных им государственных и 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ниципальных учреждений, иных организаций с орган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заторами добровольческой (волонтерской) деятельн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сти и добровольческими (волонтерскими) организ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циями и перечня видов де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тельности, в отношении к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торых федеральными орг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нами исполнительной вл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сти, органами исполнител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сийской Федерации, орг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нами местного самоупра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ления утверждается пор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док взаимодействия гос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дарственных и муниц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пальных учреждений с 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ганизаторами добровольч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ской (волонтерской) де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тельности, добровольч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скими (волонтерскими) 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ганизациями</w:t>
            </w:r>
            <w:r w:rsidR="00407143" w:rsidRPr="00741B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932" w:rsidRPr="00741B71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932" w:rsidRPr="00741B71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Минобразования Чувашии в К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>еспубл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14.02.2019 № 04/35-1887)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741B71" w:rsidRDefault="006E03C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741B71" w:rsidRDefault="00873932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3 статьи 17.3 Федерального закона от 11 августа 1995 г. № 135-ФЗ 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благотвор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деятельности и добровольчестве (</w:t>
            </w:r>
            <w:proofErr w:type="spell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</w:t>
            </w:r>
            <w:proofErr w:type="spell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редакции Фед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закона) к полн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мочиям органов госуда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субъектов Российской Федерации 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носится утверждение поря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взаимодействия органов исполнительной власти субъектов Российской Ф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дерации, подведомственных им государственных учр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 с организаторами добровольческой (волонте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ской) деятельности, добр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вольческими (волонтерск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 организациями.</w:t>
            </w:r>
            <w:proofErr w:type="gramEnd"/>
          </w:p>
          <w:p w:rsidR="00873932" w:rsidRPr="00741B71" w:rsidRDefault="0087393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741B71" w:rsidRDefault="00801BB0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741B71" w:rsidRDefault="00801BB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D96DA6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741B71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25C6" w:rsidRPr="00741B71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="00F04C3C" w:rsidRPr="00741B71">
              <w:rPr>
                <w:rFonts w:ascii="Times New Roman" w:hAnsi="Times New Roman" w:cs="Times New Roman"/>
                <w:sz w:val="20"/>
                <w:szCs w:val="20"/>
              </w:rPr>
              <w:t>ител</w:t>
            </w:r>
            <w:r w:rsidR="00F04C3C"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04C3C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от 29 июня 2019 г. № 834 «О внесении изменения в пер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чень общественно полезных услуг»</w:t>
            </w:r>
          </w:p>
          <w:p w:rsidR="00AC25C6" w:rsidRPr="00741B71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5C6" w:rsidRPr="00741B71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AC25C6" w:rsidRPr="00741B71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(письмо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30.07.2019 № 02/02-13085)</w:t>
            </w:r>
          </w:p>
          <w:p w:rsidR="00AC25C6" w:rsidRPr="00741B71" w:rsidRDefault="00AC25C6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AC25C6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AC25C6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цел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сообразности внесения 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менений в постановление Кабинета Министров </w:t>
            </w:r>
            <w:r w:rsidR="0021649F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21649F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21649F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14 марта 2018 г. № 82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407EA7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407EA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21649F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21649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06C0" w:rsidRPr="00741B71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741B71" w:rsidRDefault="001B57E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CF06C0" w:rsidRDefault="00CF06C0" w:rsidP="00CF0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Российской Федерации от 28 августа 2019 г. № 1110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становление Правительства Российской Федерации от 28 декабря 2016 г. № 1512»</w:t>
            </w:r>
          </w:p>
          <w:p w:rsidR="00CF06C0" w:rsidRDefault="00CF06C0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C0" w:rsidRPr="00741B71" w:rsidRDefault="00CF06C0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11.10.2019 №02/02-17419)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741B71" w:rsidRDefault="00CF06C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741B71" w:rsidRDefault="00E0464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E0464B" w:rsidRDefault="00E0464B" w:rsidP="00E0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 пунктом 11 Положения об организации обеспечения лиц, инфицир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ванных вирусом иммунод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фицита человека, в том чи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 в сочетании с вирусами гепатитов B и C, антивиру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ными лекарственными пр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паратами для медицинского применения, и пунктом 11 Положения об организации обеспечения лиц, больных 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туберкулезом с множестве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ной лекарственной устойч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востью возбудителя, ант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бактериальными и против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туберкулезными лека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ственными препаратами для медици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нского применения, утвержденными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постано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лением Правительства Ро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сийской Федерации, актом</w:t>
            </w:r>
            <w:proofErr w:type="gramEnd"/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Главы Чувашской Республ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ки определить предусмо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ренный ими уполномоче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E046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ный орган исполнительн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ой власти  Чувашской Респу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лики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Default="00E0464B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Default="00E0464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741B71" w:rsidRDefault="00E0464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741B71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физической культуры и спорта Чувашской Республики</w:t>
            </w:r>
          </w:p>
        </w:tc>
      </w:tr>
      <w:tr w:rsidR="005C1A23" w:rsidRPr="00741B71" w:rsidTr="00C569BC">
        <w:trPr>
          <w:trHeight w:val="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6568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6568C4" w:rsidP="006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6568C4" w:rsidP="0065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6568C4" w:rsidP="00DA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568C4" w:rsidRDefault="006568C4" w:rsidP="0096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6568C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D29C1" w:rsidRDefault="000C2B0A" w:rsidP="00D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741B71" w:rsidTr="004343DC">
        <w:trPr>
          <w:trHeight w:val="27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юстиции и имущественных отношений Чувашской Республики</w:t>
            </w:r>
          </w:p>
        </w:tc>
      </w:tr>
      <w:tr w:rsidR="005C1A23" w:rsidRPr="00741B71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E" w:rsidRPr="00741B71" w:rsidRDefault="00C7496E" w:rsidP="002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 августа 2018 </w:t>
            </w:r>
            <w:r w:rsidR="0025439C" w:rsidRPr="00741B71">
              <w:rPr>
                <w:rFonts w:ascii="Times New Roman" w:hAnsi="Times New Roman" w:cs="Times New Roman"/>
                <w:sz w:val="20"/>
                <w:szCs w:val="20"/>
              </w:rPr>
              <w:t>г. № 283-ФЗ «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страции транспортных сре</w:t>
            </w: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оссийской Фед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рации и о внесении измен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ний в отдельные законод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25439C" w:rsidRPr="00741B71">
              <w:rPr>
                <w:rFonts w:ascii="Times New Roman" w:hAnsi="Times New Roman" w:cs="Times New Roman"/>
                <w:sz w:val="20"/>
                <w:szCs w:val="20"/>
              </w:rPr>
              <w:t>льные акты Российской Федерации»</w:t>
            </w:r>
          </w:p>
          <w:p w:rsidR="0025439C" w:rsidRPr="00741B71" w:rsidRDefault="00662DF6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C7496E" w:rsidRPr="00741B71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6E" w:rsidRPr="00741B71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6E" w:rsidRPr="00741B71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153-ФЗ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br/>
              <w:t>«О признании утратившими силу отдельных положений статьи 25 Федерального закона «О публично-правовой компании по з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щите прав граждан - учас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ников долевого строител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ства при несостоятельности (банкротстве) застройщиков и о внесении изменений 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отдельные законодате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>льные акты Российской Федер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B7E31" w:rsidRPr="00741B71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и внесении изменения в статью 62 Федерального закона «О государственной регистрации недвижим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  <w:proofErr w:type="gramEnd"/>
          </w:p>
          <w:p w:rsidR="005C1A23" w:rsidRPr="00741B71" w:rsidRDefault="005C1A23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496E" w:rsidRPr="00741B71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D75DD1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2543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25439C" w:rsidP="00C8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29 июня 2011 г. № 266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5D6D0F" w:rsidP="004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662DF6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2543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63B2" w:rsidRPr="00741B71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4D63B2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 июня 2019 г. № 150-ФЗ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«О кадас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ровой деятельности» и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«О гос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 недвижимости»</w:t>
            </w:r>
          </w:p>
          <w:p w:rsidR="004D63B2" w:rsidRPr="00741B71" w:rsidRDefault="004D63B2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B2" w:rsidRPr="00741B71" w:rsidRDefault="004D63B2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25.07.2019 № 02/02-12769)</w:t>
            </w:r>
          </w:p>
          <w:p w:rsidR="004D63B2" w:rsidRPr="00741B71" w:rsidRDefault="004D63B2" w:rsidP="002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B2" w:rsidRPr="00741B71" w:rsidRDefault="0021649F" w:rsidP="002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16 се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тября </w:t>
            </w:r>
            <w:r w:rsidR="004D63B2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4D63B2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D75DD1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4D63B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A67D89" w:rsidP="00A6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сматривающий внесение изменений в распоряжение </w:t>
            </w:r>
            <w:r w:rsidR="004D63B2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</w:t>
            </w:r>
            <w:r w:rsidR="004D63B2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D63B2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4 февраля 2019 г. № 88-р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74788A" w:rsidP="0074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2B5187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4D63B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2CC" w:rsidRPr="00741B71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"О соц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альной защите инвалидов в Российской Федерации» и признании утратившим 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лу пункта 16 части 6 статьи 7 Федерального закона «Об организации предоставл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и 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ниципальных услуг»</w:t>
            </w:r>
          </w:p>
          <w:p w:rsidR="009102CC" w:rsidRPr="00741B71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CC" w:rsidRPr="00741B71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9102CC" w:rsidRPr="00741B71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12.08.2019 № 02/02-13843)</w:t>
            </w:r>
          </w:p>
          <w:p w:rsidR="009102CC" w:rsidRPr="00741B71" w:rsidRDefault="009102CC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C8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23 мая 2012 г. № 203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Default="00947EE1" w:rsidP="0094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  <w:p w:rsidR="009102CC" w:rsidRPr="00947EE1" w:rsidRDefault="009102CC" w:rsidP="00947E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7EE1" w:rsidRPr="00741B71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Pr="001B57EC" w:rsidRDefault="00947EE1" w:rsidP="00947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Российской Федерации  от 12 сентября 2019 г. № 1188</w:t>
            </w:r>
            <w:r w:rsidR="001B5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щие требования к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тивным правовым актам, муниципальным правовым актам, регулирующим предоставление субсидий некоммерческим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циям, не являющимся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дарственными (муниц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пальными) учреждениями»</w:t>
            </w:r>
          </w:p>
          <w:p w:rsidR="00947EE1" w:rsidRPr="00741B71" w:rsidRDefault="00947EE1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Pr="00741B71" w:rsidRDefault="00947EE1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Pr="00741B71" w:rsidRDefault="00947EE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Pr="00741B71" w:rsidRDefault="00E26AF9" w:rsidP="00C8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14 июля 2019 г. № 228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Default="00E26AF9" w:rsidP="0094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Pr="00741B71" w:rsidRDefault="00E26AF9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Pr="00741B71" w:rsidRDefault="00E26A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741B71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культуры, по делам национальностей и архивного дела Чувашской Республики</w:t>
            </w:r>
          </w:p>
        </w:tc>
      </w:tr>
      <w:tr w:rsidR="005C1A23" w:rsidRPr="00741B71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</w:t>
            </w:r>
            <w:r w:rsidR="0021649F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</w:t>
            </w:r>
            <w:r w:rsidR="0021649F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21649F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Российской Федерации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октября 2017 г. № 1312 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государственной информационной системе мониторинга в сфере ме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национальных и межко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отношений и раннего предупреждения конфликтных ситуаций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6 декабря 2017 г. № 02/02-18955)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Разработать нормативный правовой акт Чувашской Республики, определяющий порядок формирования и ведения сегмента в системе мониторинга в сфере ме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национальных и межко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фессиональных отношений и раннего предупреждения конфликтных ситуаций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6C" w:rsidRPr="00741B71" w:rsidRDefault="0020796F" w:rsidP="00207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20796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F" w:rsidRPr="0020796F" w:rsidRDefault="0020796F" w:rsidP="00207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бинета Министров Чувашской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лики от 9 октября 2019 г. № 415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рядка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ведения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гионального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мационной сист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мониторинга в сфере межнаци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нальных и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отношений и раннего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преждения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фликтных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 в Чувашской Республике»</w:t>
            </w:r>
          </w:p>
          <w:p w:rsidR="005C1A23" w:rsidRPr="00741B71" w:rsidRDefault="005C1A23" w:rsidP="00DE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994" w:rsidRPr="00741B71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741B71" w:rsidRDefault="00074994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11 июля 2019 г. № 881 «О внесении изменений в государственную програ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му Российской Федерации «Развитие культуры и 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ризма»</w:t>
            </w:r>
          </w:p>
          <w:p w:rsidR="00074994" w:rsidRPr="00741B71" w:rsidRDefault="00074994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94" w:rsidRPr="00741B71" w:rsidRDefault="00074994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вашской Республики от 02.08.2019 № 02/02-13379) </w:t>
            </w:r>
          </w:p>
          <w:p w:rsidR="00074994" w:rsidRPr="00741B71" w:rsidRDefault="00074994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741B71" w:rsidRDefault="00074994" w:rsidP="009D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741B71" w:rsidRDefault="00074994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741B71" w:rsidRDefault="00A67D89" w:rsidP="00A67D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бинета Министров Чува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ской Республики, пред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сматривающий внесение изменений в </w:t>
            </w:r>
            <w:r w:rsidR="00074994"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Кабинета Министров Ч</w:t>
            </w:r>
            <w:r w:rsidR="00074994"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074994"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вашской Республики от 26 </w:t>
            </w:r>
            <w:r w:rsidR="00074994"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октября 2018 г. № 434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741B71" w:rsidRDefault="0020796F" w:rsidP="00207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согласов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741B71" w:rsidRDefault="0020796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37E6F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741B71" w:rsidRDefault="00CB1D38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0437" w:rsidRPr="00741B71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3 июля 2019 г. № 159-ФЗ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изменений в 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закон «О защите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0A0437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437" w:rsidRPr="000A0437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43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31 д</w:t>
            </w:r>
            <w:r w:rsidRPr="000A043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A0437">
              <w:rPr>
                <w:rFonts w:ascii="Times New Roman" w:hAnsi="Times New Roman" w:cs="Times New Roman"/>
                <w:b/>
                <w:sz w:val="20"/>
                <w:szCs w:val="20"/>
              </w:rPr>
              <w:t>кабря 2019 г.)</w:t>
            </w:r>
          </w:p>
          <w:p w:rsidR="000A0437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437" w:rsidRPr="000A0437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09.10.2019 № 02/02-17263)</w:t>
            </w:r>
          </w:p>
          <w:p w:rsidR="000A0437" w:rsidRPr="00741B71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741B71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741B71" w:rsidRDefault="000A0437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741B71" w:rsidRDefault="000A0437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бинета Министров Чува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ской Республики, пред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вашской Республики от 26 октября 2018 г. № 434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Default="000A0437" w:rsidP="00207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Default="006131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741B71" w:rsidRDefault="000A0437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CC" w:rsidRPr="00741B71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"О соц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альной защите инвалидов в Российской Федерации» и признании утратившим силу пункта 16 части 6 ст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тьи 7 Федерального закона «Об организации пред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государственных и муниципальных услуг»</w:t>
            </w:r>
          </w:p>
          <w:p w:rsidR="009102CC" w:rsidRPr="00741B71" w:rsidRDefault="009102CC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CC" w:rsidRPr="00741B71" w:rsidRDefault="009102CC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9102CC" w:rsidRPr="00741B71" w:rsidRDefault="009102CC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вашской Республики от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12.08.2019 № 02/02-13843)</w:t>
            </w:r>
          </w:p>
          <w:p w:rsidR="009102CC" w:rsidRPr="00741B71" w:rsidRDefault="009102CC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91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91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вопрос о нео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ходимости внесения изм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нений в постановление К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бинета Министров Чува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ской Республики от 25 д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кабря 2014 г. № 482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20796F" w:rsidP="0001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741B71" w:rsidRDefault="009102CC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741B71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0A0437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образования и молодежной политики Чувашской Республики</w:t>
            </w:r>
          </w:p>
        </w:tc>
      </w:tr>
      <w:tr w:rsidR="005C1A23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2018 г. № 267-ФЗ 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дельные законодательные акты Российской Федерации в части обеспечения жил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помещениями детей-сирот и детей, оставшихся без попечения родителей, лиц из числа детей-сирот и детей, оставшихся без поп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родителей</w:t>
            </w:r>
            <w:r w:rsidR="0040714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1 января 2019 г.)</w:t>
            </w:r>
          </w:p>
          <w:p w:rsidR="003A1D13" w:rsidRPr="00741B71" w:rsidRDefault="003A1D1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43E1" w:rsidRPr="00741B71" w:rsidRDefault="002C43E1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31 августа 2018 № 02/02-13385)</w:t>
            </w:r>
          </w:p>
          <w:p w:rsidR="002C43E1" w:rsidRPr="00741B71" w:rsidRDefault="003A1D13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C43E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Минстроя Чув</w:t>
            </w:r>
            <w:r w:rsidR="002C43E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C43E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шии от 09.11.2018 № 04/26-10272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41B71" w:rsidRDefault="00995968" w:rsidP="0099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бинета Министров Чува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ской Республики, утве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ждающий порядок ос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ществления контроля за и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пользованием и сохранн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стью жилых помещений, нанимателями или членами семей нанимателей по дог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ворам социального найма либо собственниками кот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рых являются дети-сироты и дети, оставшиеся без поп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чения родителей, за обесп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чением надлежащего сан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тарного и технического с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стояния жилых помещений</w:t>
            </w:r>
            <w:r w:rsidR="002C43E1"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C43E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осуществления ко</w:t>
            </w:r>
            <w:r w:rsidR="002C43E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C43E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троля за распоряжением ими</w:t>
            </w:r>
            <w:proofErr w:type="gramEnd"/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0A" w:rsidRPr="00741B71" w:rsidRDefault="000C2B0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0C2B0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7F63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741B71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мая 2019 г. № 93-ФЗ</w:t>
            </w:r>
            <w:r w:rsidR="00E9788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«О внес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нии изменений в Федерал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ный закон "О защите детей от информации, причиня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83C93" w:rsidRPr="00741B71">
              <w:rPr>
                <w:rFonts w:ascii="Times New Roman" w:hAnsi="Times New Roman" w:cs="Times New Roman"/>
                <w:sz w:val="20"/>
                <w:szCs w:val="20"/>
              </w:rPr>
              <w:t>щей вред их здоровью и развитию»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и отдельные з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конодательные акты Ро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сийской Федерации»</w:t>
            </w:r>
          </w:p>
          <w:p w:rsidR="00457F63" w:rsidRPr="00741B71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C93" w:rsidRPr="00741B71" w:rsidRDefault="00F04C3C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C83C93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ря </w:t>
            </w:r>
            <w:r w:rsidR="00C83C93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г.)</w:t>
            </w:r>
          </w:p>
          <w:p w:rsidR="00457F63" w:rsidRPr="00741B71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31.05.2019 № 02/02-9364)</w:t>
            </w:r>
          </w:p>
          <w:p w:rsidR="00457F63" w:rsidRPr="00741B71" w:rsidRDefault="00457F63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741B71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741B71" w:rsidRDefault="00457F6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741B71" w:rsidRDefault="00CD36CC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потребуется установление нормативным правовым 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том Кабинета Министров Чувашской Республики п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рядка размещения сведений о находящихся в границах муниципального образов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 организациях, указа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ных в части 3 статьи 16 Ф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дерального закона от</w:t>
            </w:r>
            <w:r w:rsidR="00E9788A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29 д</w:t>
            </w:r>
            <w:r w:rsidR="00E9788A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="00E9788A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кабря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2010 </w:t>
            </w:r>
            <w:r w:rsidR="00E9788A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№ 436-ФЗ «О защите детей от информ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ции, причиняющей вред их здоровью и развитию»</w:t>
            </w:r>
            <w:proofErr w:type="gramEnd"/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741B71" w:rsidRDefault="000C2B0A" w:rsidP="000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741B71" w:rsidRDefault="000672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741B71" w:rsidRDefault="00C83C9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7428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4" w:rsidRPr="00741B71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"О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B506F4" w:rsidRPr="00741B71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6F4" w:rsidRPr="00741B71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B506F4" w:rsidRPr="00741B71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6F4" w:rsidRPr="00741B71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31.07.2019 № 02/02-13191)</w:t>
            </w:r>
          </w:p>
          <w:p w:rsidR="00B506F4" w:rsidRDefault="00B506F4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28" w:rsidRPr="00741B71" w:rsidRDefault="003D7428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11 июня 2019 г. № 752 «О внесении изменений в приложения N 14(1) и 14(2) к государственной пр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грамме Российской Федер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ции «Развитие образования»</w:t>
            </w:r>
          </w:p>
          <w:p w:rsidR="003D7428" w:rsidRPr="00741B71" w:rsidRDefault="003D7428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28" w:rsidRPr="00741B71" w:rsidRDefault="003D7428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10.07.2019 № 02/02-11689)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741B71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741B71" w:rsidRDefault="003D7428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741B71" w:rsidRDefault="003D7428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Каб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нета Министров Чувашской Республики, предусматр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вающий внесение изменений в постановление 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публики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20 декабря 2018 г. № 531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741B71" w:rsidRDefault="00B506F4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741B71" w:rsidRDefault="00B506F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741B71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02B8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741B71" w:rsidRDefault="00DD02B8" w:rsidP="00DD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 июня 2019 г. № 140-ФЗ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«Об обр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зовании в Российской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DD02B8" w:rsidRPr="00741B71" w:rsidRDefault="00DD02B8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5E4" w:rsidRPr="00741B71" w:rsidRDefault="00C805E4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26.07.2019 № 02/02-12901)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741B71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741B71" w:rsidRDefault="00DD02B8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741B71" w:rsidRDefault="00986475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06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Каб</w:t>
            </w:r>
            <w:r w:rsidRPr="00B506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B506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нета Министров Чувашской Республики, предусматр</w:t>
            </w:r>
            <w:r w:rsidRPr="00B506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B506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вающий внесение изменений в постановление </w:t>
            </w:r>
            <w:r w:rsidRPr="00B5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</w:t>
            </w:r>
            <w:r w:rsidRPr="00B5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5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публики </w:t>
            </w:r>
            <w:r w:rsidRPr="00B506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3 декабря 2013 г. № 483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741B71" w:rsidRDefault="00B506F4" w:rsidP="00B5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741B71" w:rsidRDefault="00B506F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4" w:rsidRPr="00B506F4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F4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B506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06F4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9 октября 2019 г. № 408 «О внес</w:t>
            </w:r>
            <w:r w:rsidRPr="00B506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06F4">
              <w:rPr>
                <w:rFonts w:ascii="Times New Roman" w:hAnsi="Times New Roman" w:cs="Times New Roman"/>
                <w:sz w:val="20"/>
                <w:szCs w:val="20"/>
              </w:rPr>
              <w:t>нии изменений в постановление Кабинета Мин</w:t>
            </w:r>
            <w:r w:rsidRPr="00B506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06F4">
              <w:rPr>
                <w:rFonts w:ascii="Times New Roman" w:hAnsi="Times New Roman" w:cs="Times New Roman"/>
                <w:sz w:val="20"/>
                <w:szCs w:val="20"/>
              </w:rPr>
              <w:t xml:space="preserve">стров Чувашской Республики от 3 декабря 2013 г. </w:t>
            </w:r>
            <w:r w:rsidRPr="00B506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483»</w:t>
            </w:r>
          </w:p>
          <w:p w:rsidR="00DD02B8" w:rsidRPr="00741B71" w:rsidRDefault="00DD02B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5E4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C805E4" w:rsidP="00C8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C805E4" w:rsidP="00C8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лики, предусма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ривающий внес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изменений в Закон Чувашской Республики от 30 июля 2013 г. № 50 «Об образовании в Чувашской Ре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публики»</w:t>
            </w:r>
            <w:proofErr w:type="gramEnd"/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C805E4" w:rsidP="00C8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//-//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0672DE" w:rsidRDefault="000672DE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0672DE" w:rsidRDefault="000672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E" w:rsidRPr="00B506F4" w:rsidRDefault="000672DE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6F4">
              <w:rPr>
                <w:rFonts w:ascii="Times New Roman" w:hAnsi="Times New Roman" w:cs="Times New Roman"/>
                <w:sz w:val="20"/>
                <w:szCs w:val="20"/>
              </w:rPr>
              <w:t xml:space="preserve">Закон Чувашской Республики  от </w:t>
            </w:r>
            <w:r w:rsidR="00B506F4" w:rsidRPr="00B506F4">
              <w:rPr>
                <w:rFonts w:ascii="Times New Roman" w:hAnsi="Times New Roman" w:cs="Times New Roman"/>
                <w:sz w:val="20"/>
                <w:szCs w:val="20"/>
              </w:rPr>
              <w:t xml:space="preserve">11 сентября </w:t>
            </w:r>
            <w:r w:rsidRPr="00B506F4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B506F4" w:rsidRPr="00B506F4">
              <w:rPr>
                <w:rFonts w:ascii="Times New Roman" w:hAnsi="Times New Roman" w:cs="Times New Roman"/>
                <w:sz w:val="20"/>
                <w:szCs w:val="20"/>
              </w:rPr>
              <w:t>г № 65 «</w:t>
            </w:r>
            <w:r w:rsidRPr="00B506F4">
              <w:rPr>
                <w:rFonts w:ascii="Times New Roman" w:hAnsi="Times New Roman" w:cs="Times New Roman"/>
                <w:sz w:val="20"/>
                <w:szCs w:val="20"/>
              </w:rPr>
              <w:t>О внес</w:t>
            </w:r>
            <w:r w:rsidRPr="00B506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06F4">
              <w:rPr>
                <w:rFonts w:ascii="Times New Roman" w:hAnsi="Times New Roman" w:cs="Times New Roman"/>
                <w:sz w:val="20"/>
                <w:szCs w:val="20"/>
              </w:rPr>
              <w:t>нии изменени</w:t>
            </w:r>
            <w:r w:rsidR="00B506F4" w:rsidRPr="00B506F4">
              <w:rPr>
                <w:rFonts w:ascii="Times New Roman" w:hAnsi="Times New Roman" w:cs="Times New Roman"/>
                <w:sz w:val="20"/>
                <w:szCs w:val="20"/>
              </w:rPr>
              <w:t>й в Закон Чувашской Республики «</w:t>
            </w:r>
            <w:r w:rsidRPr="00B506F4">
              <w:rPr>
                <w:rFonts w:ascii="Times New Roman" w:hAnsi="Times New Roman" w:cs="Times New Roman"/>
                <w:sz w:val="20"/>
                <w:szCs w:val="20"/>
              </w:rPr>
              <w:t>Об обр</w:t>
            </w:r>
            <w:r w:rsidR="00B506F4" w:rsidRPr="00B506F4">
              <w:rPr>
                <w:rFonts w:ascii="Times New Roman" w:hAnsi="Times New Roman" w:cs="Times New Roman"/>
                <w:sz w:val="20"/>
                <w:szCs w:val="20"/>
              </w:rPr>
              <w:t>азовании в Чувашской Ре</w:t>
            </w:r>
            <w:r w:rsidR="00B506F4" w:rsidRPr="00B506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506F4" w:rsidRPr="00B506F4">
              <w:rPr>
                <w:rFonts w:ascii="Times New Roman" w:hAnsi="Times New Roman" w:cs="Times New Roman"/>
                <w:sz w:val="20"/>
                <w:szCs w:val="20"/>
              </w:rPr>
              <w:t>публике</w:t>
            </w:r>
            <w:r w:rsidR="00B506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805E4" w:rsidRPr="00741B71" w:rsidRDefault="00C805E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5E4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37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C805E4" w:rsidP="00C8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C805E4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AC25C6" w:rsidP="00AC2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Каб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нета Министров Чувашской Республики, предусматр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вающий внесение изменений в постановление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публики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15 августа 2014 г. № 276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B506F4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</w:pPr>
            <w:r w:rsidRPr="00B506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B506F4" w:rsidRDefault="00B506F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741B71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разраб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тывается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нинформполит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Чувашии </w:t>
            </w:r>
          </w:p>
        </w:tc>
      </w:tr>
      <w:tr w:rsidR="004D63B2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AC25C6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AC25C6" w:rsidP="00AC2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распоряжения Каб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нета Министров Чувашской Республики, предусматр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вающий внесение изменений в распоряжение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публики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31 мая 2016 г. № 368-р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C32A48" w:rsidRDefault="00C32A48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C32A48" w:rsidRDefault="00C32A4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741B71" w:rsidRDefault="00C32A48" w:rsidP="00B0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разработчиком является Минэкономра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Чувашии</w:t>
            </w:r>
          </w:p>
        </w:tc>
      </w:tr>
      <w:tr w:rsidR="00AC25C6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0015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AC25C6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AC25C6" w:rsidP="00AC2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распоряжения Каб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нета Министров Чувашской Республики, предусматр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вающий внесение изменений в распоряжение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публики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17 ноября 2016 г. № 823-р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B0376C" w:rsidRDefault="00B0376C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B0376C" w:rsidRDefault="00B0376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741B71" w:rsidRDefault="00B0376C" w:rsidP="00B0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разработчиком является Минэкономра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Чувашии</w:t>
            </w:r>
          </w:p>
        </w:tc>
      </w:tr>
      <w:tr w:rsidR="008F1D33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от 9 августа 2019 г. № 1789-р </w:t>
            </w:r>
          </w:p>
          <w:p w:rsidR="00F5472F" w:rsidRPr="00741B71" w:rsidRDefault="00F5472F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72F" w:rsidRPr="00741B71" w:rsidRDefault="00F5472F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вашской Республики от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28.08.2019 № 02/02-14755)</w:t>
            </w:r>
          </w:p>
          <w:p w:rsidR="00F5472F" w:rsidRPr="00741B71" w:rsidRDefault="00F5472F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AC2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распоряжения Главы Чувашской Республики, предусматривающий внес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изменений в распоряж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Главы Чувашской Ре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публики от 13 сентября 2018 г. № 394-рг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B0376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8F1D33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741B71" w:rsidRDefault="008F1D3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741B71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Министерство природных ресурсов и экологии Чувашской Республики</w:t>
            </w:r>
          </w:p>
        </w:tc>
      </w:tr>
      <w:tr w:rsidR="00A90C43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4" w:rsidRPr="00741B71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декабря 2018 г. № 471-ФЗ «О внесении изменений в Лесной кодекс Российской Федерации и отдельные законодательные акты Ро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сийской Федерации в части совершенствования порядка предоставления лесных участков в безвозмездное пользование»</w:t>
            </w:r>
          </w:p>
          <w:p w:rsidR="00E622B4" w:rsidRPr="00741B71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2B4" w:rsidRPr="00741B71" w:rsidRDefault="00E622B4" w:rsidP="00E9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9788A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вступает в силу 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788A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 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E9788A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622B4" w:rsidRPr="00741B71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2B4" w:rsidRPr="00741B71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08.02.2019 № 02/02-2120)</w:t>
            </w:r>
          </w:p>
          <w:p w:rsidR="00A90C43" w:rsidRPr="00741B71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741B71" w:rsidRDefault="008710F9" w:rsidP="00A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741B71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указа Главы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сматривающий внесение изменений в Указ 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Главы Чувашской Республики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января 2013 г. № 3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741B71" w:rsidRDefault="00E96CD0" w:rsidP="00E9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741B71" w:rsidRDefault="00E96CD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D0" w:rsidRPr="00E96CD0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 Главы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  от 16 сентя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ря 2019 г. № 114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менений в Указ Главы Чува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Республики от 14 января 2013 г. № 3»</w:t>
            </w:r>
          </w:p>
          <w:p w:rsidR="00A90C43" w:rsidRPr="00741B71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AD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475-ФЗ «О любительском рыболо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стве и о внесении измен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ний в отдельные законод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тельные акты Российской Федерации»</w:t>
            </w:r>
          </w:p>
          <w:p w:rsidR="00C82648" w:rsidRPr="00741B71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648" w:rsidRPr="00741B71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11.02.2019 № 02/02-2183)</w:t>
            </w:r>
          </w:p>
          <w:p w:rsidR="00C82648" w:rsidRPr="00741B71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648" w:rsidRPr="00741B71" w:rsidRDefault="00E9788A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C82648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1 января 2020 г.)</w:t>
            </w:r>
          </w:p>
          <w:p w:rsidR="00BD2CAD" w:rsidRPr="00741B71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741B71" w:rsidRDefault="0051592D" w:rsidP="005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741B71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со статьей 8 Федерального закона в сл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чаях, определенных Прав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тельством Российской Ф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дерации, особенности л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бительского рыболовства, в том числе ограничения л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бительского рыболовства, не урегулированные прав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лами любительского рыб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ловства, должны быть уст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новлены нормативными правовыми актами органов государственной власти субъектов Российской Ф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дерации, утвержденными в установленном законод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тельством порядке по с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гласованию с уполномоче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ным федеральным органом исполнительной власти, осуществляющим функции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по выработке и реализации государственной политики</w:t>
            </w:r>
            <w:proofErr w:type="gramEnd"/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нормативно-правовому регулированию в сфере р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боловства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741B71" w:rsidRDefault="00F9359B" w:rsidP="007D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согласно письму Минприроды Чув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шии от 15.03.</w:t>
            </w:r>
            <w:r w:rsidR="007D467A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№ 5/11-4364 разработка проекта возможна после принятия соо</w:t>
            </w:r>
            <w:r w:rsidR="007D467A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D467A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ветствующего акта Правительства Ро</w:t>
            </w:r>
            <w:r w:rsidR="007D467A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D467A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741B71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741B71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648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 № 195-ФЗ «О проведении эксперимента по квотированию выбросов загрязняющих веществ и внесении изменений в 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Федерации в части снижения загрязн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ния атмосферного воздуха»</w:t>
            </w:r>
          </w:p>
          <w:p w:rsidR="00C82648" w:rsidRPr="00741B71" w:rsidRDefault="00E9788A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C82648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 </w:t>
            </w:r>
            <w:r w:rsidR="00C82648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2648"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2648" w:rsidRPr="00741B71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26 июля 2019 г. № 225-ФЗ «О внесении изменений в Ф</w:t>
            </w:r>
            <w:r w:rsidRPr="00741B7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bCs/>
                <w:sz w:val="20"/>
                <w:szCs w:val="20"/>
              </w:rPr>
              <w:t>деральный закон «Об отх</w:t>
            </w:r>
            <w:r w:rsidRPr="00741B7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bCs/>
                <w:sz w:val="20"/>
                <w:szCs w:val="20"/>
              </w:rPr>
              <w:t>дах производства и потре</w:t>
            </w:r>
            <w:r w:rsidRPr="00741B7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741B71">
              <w:rPr>
                <w:rFonts w:ascii="Times New Roman" w:hAnsi="Times New Roman" w:cs="Times New Roman"/>
                <w:bCs/>
                <w:sz w:val="20"/>
                <w:szCs w:val="20"/>
              </w:rPr>
              <w:t>ления» и Федеральный з</w:t>
            </w:r>
            <w:r w:rsidRPr="00741B7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bCs/>
                <w:sz w:val="20"/>
                <w:szCs w:val="20"/>
              </w:rPr>
              <w:t>кон «О Государственной корпорации по атомной энергии «</w:t>
            </w:r>
            <w:proofErr w:type="spellStart"/>
            <w:r w:rsidRPr="00741B71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 w:rsidRPr="00741B7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C82648" w:rsidRPr="00741B71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(вступает с силу 25</w:t>
            </w:r>
            <w:r w:rsidR="00E9788A" w:rsidRPr="00741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</w:t>
            </w:r>
            <w:r w:rsidR="00E9788A" w:rsidRPr="00741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E9788A" w:rsidRPr="00741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тября </w:t>
            </w:r>
            <w:r w:rsidRPr="00741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="00E9788A" w:rsidRPr="00741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  <w:r w:rsidRPr="00741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82648" w:rsidRPr="00741B71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C82648" w:rsidP="005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C82648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ской Республики, </w:t>
            </w:r>
            <w:r w:rsidR="001D47F8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</w:t>
            </w:r>
            <w:r w:rsidR="001D47F8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="001D47F8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="001D47F8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="001D47F8"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21 октября 2015 г. № 370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E96CD0" w:rsidP="007D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1D47F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741B71" w:rsidRDefault="001D47F8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47F8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741B71" w:rsidRDefault="00472438" w:rsidP="0047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741B71" w:rsidRDefault="00472438" w:rsidP="0047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предусматрив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ющий внесение 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менений в Закон Чувашской Респу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«О регулир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отдельных правоотношений, связанных с охраной окружающей среды и обеспечением эк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логической безопа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на территории Чувашской Респу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лики»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741B71" w:rsidRDefault="00472438" w:rsidP="0047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741B71" w:rsidRDefault="00E96CD0" w:rsidP="00E96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741B71" w:rsidRDefault="0066503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D0" w:rsidRPr="00E96CD0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 </w:t>
            </w:r>
            <w:r w:rsidRPr="00E96CD0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  от 16 октября 2019 г. № 72 «О вн</w:t>
            </w:r>
            <w:r w:rsidRPr="00E96C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6CD0">
              <w:rPr>
                <w:rFonts w:ascii="Times New Roman" w:hAnsi="Times New Roman" w:cs="Times New Roman"/>
                <w:sz w:val="20"/>
                <w:szCs w:val="20"/>
              </w:rPr>
              <w:t>сении изменений в Закон Чува</w:t>
            </w:r>
            <w:r w:rsidRPr="00E96CD0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96CD0">
              <w:rPr>
                <w:rFonts w:ascii="Times New Roman" w:hAnsi="Times New Roman" w:cs="Times New Roman"/>
                <w:sz w:val="20"/>
                <w:szCs w:val="20"/>
              </w:rPr>
              <w:t>ской Республики "О регулиров</w:t>
            </w:r>
            <w:r w:rsidRPr="00E96C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6CD0">
              <w:rPr>
                <w:rFonts w:ascii="Times New Roman" w:hAnsi="Times New Roman" w:cs="Times New Roman"/>
                <w:sz w:val="20"/>
                <w:szCs w:val="20"/>
              </w:rPr>
              <w:t>нии отдельных правоотношений, связанных с охраной окр</w:t>
            </w:r>
            <w:r w:rsidRPr="00E96C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6CD0">
              <w:rPr>
                <w:rFonts w:ascii="Times New Roman" w:hAnsi="Times New Roman" w:cs="Times New Roman"/>
                <w:sz w:val="20"/>
                <w:szCs w:val="20"/>
              </w:rPr>
              <w:t xml:space="preserve">жающей среды и обеспечением экологической безопасности на </w:t>
            </w:r>
            <w:r w:rsidRPr="00E96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Ч</w:t>
            </w:r>
            <w:r w:rsidRPr="00E96C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6CD0"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 w:rsidRPr="00E96C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6CD0">
              <w:rPr>
                <w:rFonts w:ascii="Times New Roman" w:hAnsi="Times New Roman" w:cs="Times New Roman"/>
                <w:sz w:val="20"/>
                <w:szCs w:val="20"/>
              </w:rPr>
              <w:t>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D47F8" w:rsidRPr="00741B71" w:rsidRDefault="001D47F8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738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"О соц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альной защите инвалидов в Российской Федерации» и признании утратившим 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лу пункта 16 части 6 статьи 7 Федерального закона «Об организации предоставл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и 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ниципальных услуг»</w:t>
            </w:r>
          </w:p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12.08.2019 № 02/02-13843)</w:t>
            </w:r>
          </w:p>
          <w:p w:rsidR="00C02738" w:rsidRPr="00741B71" w:rsidRDefault="00C02738" w:rsidP="0047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0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ходимости внесения изм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нений в Указ Главы Чува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 от 30 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реля 2014 г. № 59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73E2C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741B71" w:rsidRDefault="00C02738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5A7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F5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C0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ходимости внесения изм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нений в постановление К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 от 27 ма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 2013 г. № 114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C73E2C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741B71" w:rsidRDefault="00F515A7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477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741B71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291-ФЗ «О внесении изменения в статью 43 Федерального закона «Об охоте и о сохр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нении охотничьих ресурсов и о внесении изменений в отдельные законодательные акты Российской Федер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1F477F" w:rsidRPr="00741B71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7F" w:rsidRPr="00741B71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20.09.2019 № 02/02-15990)</w:t>
            </w:r>
            <w:proofErr w:type="gramEnd"/>
          </w:p>
          <w:p w:rsidR="001F477F" w:rsidRPr="00741B71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7F" w:rsidRPr="00741B71" w:rsidRDefault="001F477F" w:rsidP="00F5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741B71" w:rsidRDefault="001F477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741B71" w:rsidRDefault="001F477F" w:rsidP="00C0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741B71" w:rsidRDefault="00E91EE3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указа Главы Чува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Указ Главы Чувашской Республики от 16 октября 2015 г. № 160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Default="00E91EE3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  <w:p w:rsidR="00C73E2C" w:rsidRDefault="00C73E2C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E2C" w:rsidRPr="00C73E2C" w:rsidRDefault="00C73E2C" w:rsidP="00C7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(планируется к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смотрению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тале 2020 г.)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741B71" w:rsidRDefault="00C73E2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91EE3"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741B71" w:rsidRDefault="00E91EE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0F95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5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5" w:rsidRPr="00741B71" w:rsidRDefault="009B0F95" w:rsidP="009B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225-ФЗ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«Об отх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дах производства и потре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ления» и Федеральный з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кон «О Государственной корпорации по атомной энергии «</w:t>
            </w:r>
            <w:proofErr w:type="spell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0F95" w:rsidRPr="00741B71" w:rsidRDefault="009B0F95" w:rsidP="009B0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95" w:rsidRPr="00741B71" w:rsidRDefault="009B0F95" w:rsidP="009B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25 се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тября 2019 г.)</w:t>
            </w:r>
          </w:p>
          <w:p w:rsidR="009B0F95" w:rsidRPr="00741B71" w:rsidRDefault="009B0F95" w:rsidP="009B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F95" w:rsidRPr="00741B71" w:rsidRDefault="009B0F95" w:rsidP="009B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02/02-16063)</w:t>
            </w:r>
          </w:p>
          <w:p w:rsidR="009B0F95" w:rsidRPr="00741B71" w:rsidRDefault="009B0F95" w:rsidP="009B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95" w:rsidRPr="00741B71" w:rsidRDefault="009B0F95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5" w:rsidRPr="00741B71" w:rsidRDefault="009B0F9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5" w:rsidRPr="00741B71" w:rsidRDefault="004E7695" w:rsidP="004E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</w:t>
            </w:r>
            <w:r w:rsidRPr="004C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C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вашской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предусматрив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ющий внесение 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менений в Закон Чувашской Респу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4 марта 2016 г. № 3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5" w:rsidRPr="00741B71" w:rsidRDefault="004E7695" w:rsidP="004E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5" w:rsidRPr="00741B71" w:rsidRDefault="00C978EB" w:rsidP="00C9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5" w:rsidRPr="00741B71" w:rsidRDefault="00C978E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B" w:rsidRPr="00C978EB" w:rsidRDefault="00C978EB" w:rsidP="00C97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 Чувашской Республики от 16 октября 2019 г. № 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 Чувашской Республики «О регулировании отдельных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воотношений, связанных с охраной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жающей среды и обеспечением экологической безопасности на территории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лики»</w:t>
            </w:r>
          </w:p>
          <w:p w:rsidR="009B0F95" w:rsidRPr="00741B71" w:rsidRDefault="009B0F95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695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4E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4E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4E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C75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проект постановления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21 октября 2015 г. № 370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C759B" w:rsidP="004C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C7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695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4E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4E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4E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C75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проект постановления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18 декабря 2018 г. № 525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C759B" w:rsidP="004C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C7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5" w:rsidRPr="00741B71" w:rsidRDefault="004E7695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A23" w:rsidRPr="00741B71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741B7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сельского хозяйства Чувашской Республики</w:t>
            </w:r>
          </w:p>
        </w:tc>
      </w:tr>
      <w:tr w:rsidR="00CE56B9" w:rsidRPr="00741B71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741B71" w:rsidRDefault="00CE56B9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="00074994" w:rsidRPr="00741B71">
              <w:rPr>
                <w:rFonts w:ascii="Times New Roman" w:hAnsi="Times New Roman" w:cs="Times New Roman"/>
                <w:sz w:val="20"/>
                <w:szCs w:val="20"/>
              </w:rPr>
              <w:t>ител</w:t>
            </w:r>
            <w:r w:rsidR="00074994"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74994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от 31 мая 2019 г. № 696 «Об утверждении государстве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программы Российской Федерации «Комплексное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сельских террит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рий» и о внесении измен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ний в некоторые акты Пр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CE56B9" w:rsidRPr="00741B71" w:rsidRDefault="00CE56B9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6B9" w:rsidRPr="00741B71" w:rsidRDefault="00CE56B9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вашской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161A" w:rsidRPr="00741B7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от 09.07.2019 № 02/02-11612)</w:t>
            </w:r>
          </w:p>
          <w:p w:rsidR="00CE56B9" w:rsidRPr="00741B71" w:rsidRDefault="00CE56B9" w:rsidP="0072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741B71" w:rsidRDefault="00CE56B9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741B71" w:rsidRDefault="00CE56B9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</w:t>
            </w:r>
            <w:r w:rsidR="00AD175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Министров Чува</w:t>
            </w:r>
            <w:r w:rsidR="00AD175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AD175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="00AD175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D175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сматривающий внесение изменений в постановление 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вашской Республики </w:t>
            </w:r>
            <w:r w:rsidR="00AD175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февраля 2014 г. № 20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741B71" w:rsidRDefault="00C978EB" w:rsidP="00C9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Default="00E8663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8663A" w:rsidRPr="00741B71" w:rsidRDefault="00E8663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741B71" w:rsidRDefault="00C978EB" w:rsidP="009A5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стров Чувашской Республики от </w:t>
            </w:r>
            <w:r w:rsidR="009A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октября 2019 г. № 428 «О вн</w:t>
            </w:r>
            <w:r w:rsidR="009A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A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сении изменений в постановление Кабинета Мин</w:t>
            </w:r>
            <w:r w:rsidR="009A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A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 Чувашской Республики от 5 февраля 2014 г. № 20»</w:t>
            </w:r>
          </w:p>
        </w:tc>
      </w:tr>
      <w:tr w:rsidR="00AD1751" w:rsidRPr="00741B71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сматривающий внесение изменений в постановление 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0C18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вашской Республики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 февраля 2014 г. № 53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</w:t>
            </w:r>
            <w:r w:rsidR="00C73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адии согласов</w:t>
            </w:r>
            <w:r w:rsidR="00C73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C73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C73E2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D1751"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741B71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9A533F" w:rsidRPr="00741B71" w:rsidRDefault="009A533F" w:rsidP="00E8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от 21 марта 2019 г. № 289 «О внесении изменений в некоторые акты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9A533F" w:rsidRPr="00741B71" w:rsidRDefault="009A533F" w:rsidP="00E8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E8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</w:t>
            </w:r>
            <w:proofErr w:type="spell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Госветслужбы</w:t>
            </w:r>
            <w:proofErr w:type="spell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вашии от 12.08.2019 № 04/06-3306)</w:t>
            </w:r>
          </w:p>
          <w:p w:rsidR="009A533F" w:rsidRPr="00741B71" w:rsidRDefault="009A533F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от 26 октября 2018 г. № 433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A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1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рассмотрен на заседании Каб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нета Министров Чувашской Ре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публики 23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тября 2019 г.</w:t>
            </w:r>
          </w:p>
        </w:tc>
      </w:tr>
      <w:tr w:rsidR="009A533F" w:rsidRPr="00741B71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распоряжение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15 октября 2013 г. № 606-р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7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разработки и утверждения государстве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программы Чувашской Республики, 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направленную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достижение целей гос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7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9A533F" w:rsidRPr="00741B71" w:rsidRDefault="009A533F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9A533F" w:rsidRPr="00741B71" w:rsidRDefault="009A533F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33F" w:rsidRPr="00741B71" w:rsidRDefault="009A533F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сьмо Минюста Чувашии в Кабинет 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31.07.2019 № 02/02-13191)</w:t>
            </w:r>
          </w:p>
          <w:p w:rsidR="009A533F" w:rsidRPr="00741B71" w:rsidRDefault="009A533F" w:rsidP="0081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2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рассмотреть вопрос о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постановление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26 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 2018 г. № 433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01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F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8 февраля 2017 г. № 44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A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A5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 Чувашской Республики от 23 октября 2019 г. № 434 «О 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сении изменений в постановление Кабинета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 Чувашской Республики от 8 февраля 2017 г. № 44»</w:t>
            </w:r>
          </w:p>
        </w:tc>
      </w:tr>
      <w:tr w:rsidR="009A533F" w:rsidRPr="00741B71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288-ФЗ «О внесении изменений в Федеральный закон «О племенном животново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стве» в части соверше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ствования управления в 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ласти племенного животн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водства»</w:t>
            </w:r>
          </w:p>
          <w:p w:rsidR="009A533F" w:rsidRPr="00741B71" w:rsidRDefault="009A533F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02/02-16059)</w:t>
            </w:r>
          </w:p>
          <w:p w:rsidR="009A533F" w:rsidRPr="00741B71" w:rsidRDefault="009A533F" w:rsidP="00FF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B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цел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сообразности внесения 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менений в постановление Кабинета Министров Ч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вашской Республики от 29.03.2007 № 55 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F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FF5203" w:rsidRDefault="009A533F" w:rsidP="00FF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Российской Федерации  от 18 сентября 2019 г. № 1209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вила предоставления 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пределения иных межбю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жетных трансфертов из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дерального бюджета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жетам субъектов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 на возм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 части затрат на упл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 процентов по инвестиц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онным кредитам (займам) в агропромышленном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плексе»</w:t>
            </w:r>
          </w:p>
          <w:p w:rsidR="009A533F" w:rsidRDefault="009A533F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18.10.2019 № 02/02-17943)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C569BC" w:rsidRDefault="009A533F" w:rsidP="00C5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9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Закон Чувашской Республики, предусматрива</w:t>
            </w:r>
            <w:r w:rsidRPr="00C569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C569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щий внесение и</w:t>
            </w:r>
            <w:r w:rsidRPr="00C569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C569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менений в Закон Чувашской Ре</w:t>
            </w:r>
            <w:r w:rsidRPr="00C569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C569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от 28.11.2018 № 83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4F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C5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C569BC" w:rsidRDefault="009A533F" w:rsidP="00C5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C569BC" w:rsidRDefault="009A533F" w:rsidP="00C5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569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C569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C569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C569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C569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C569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C569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C569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C569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29 декабря 2010 г. № 551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4F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21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строительства, архитектуры и жилищно-коммунального хозяйства Чувашской Республики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2017 г. № 217-ФЗ «О ведении гражданами сад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 и огородничества для собственных нужд и о внесении изменений в 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дельные законодательные акты Российской Федер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ции»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 1 января 2019 г.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статьи 51, вступившей в силу со дня официального опубликования 30 июля 2017 г.)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19.10.2017 № 02/02-16147)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Минсельхоза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вашии от 01.12.2017 № 09/64-7671)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19 января 2000 г. № 1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Решено пока не признавать утр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тившим силу п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стров Чувашской Республики от 19 января 2000 г. №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«Об утвержд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Порядка в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кредитов под ипотеку за счет средств ре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публиканского бюджета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ки», так как не закончили де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некоторые ипотечные кр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диты, выданные ранее </w:t>
            </w:r>
            <w:proofErr w:type="spell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дитпромбанком</w:t>
            </w:r>
            <w:proofErr w:type="spell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данной пр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грамме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Российской Федерации  от 30 декабря 2017 г. № 1710 «Об утверждении го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ударственной программы Российской Федерации «Обеспечение доступным и комфортным жильем и коммунальными услугами граждан Российской Фед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рации»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30.01.2018 № 02/02-1357)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распоряжения Каб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нета Министров Чувашской Республики, предусматр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вающий внесение измен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распоряжение Каб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нета Министров Чувашской Республики от 21 августа 2014 г. № 503-р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Нецелесообразно принимать, пока не будет признано утр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тившим силу пост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новление Правител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ства Российской Ф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дерации от 5 мая 2014 г. № 404 «О некот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рых вопросах реал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зации программы «Жилье для росси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семьи» в рамках государственной пр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граммы Российской Федерации «Обесп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чение доступным и комфортным жильем и коммунальными услугами граждан Российской Федер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ции»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Российской Федерации от 5 июня 2018 г. № 653 «О внесении изменений в 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 акты Правител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Российской Федер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ции»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10.07.2018 № 02/02-10382)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вашской Республики от 26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сентября 2014 г. № 325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Default="009A533F" w:rsidP="009A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Внесение изменений возможно после вн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сения изменений в ст. 7 Федерального зак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от 21 июля 2014 г. № 224-ФЗ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изменений в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достроительный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декс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дерации и отдельные законодательные акты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 июля 2018 г. № 175-ФЗ «О внесении изменений в Ф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деральный закон «Об уч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стии в долевом строител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 многоквартирных 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и иных объектов 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 и о внесении изменений в некоторые законодательные акты Ро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Федерации» и 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дельные законодательные акты Российской Федер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ции»</w:t>
            </w:r>
          </w:p>
          <w:p w:rsidR="009A533F" w:rsidRPr="00741B71" w:rsidRDefault="009A533F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21649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</w:t>
            </w:r>
            <w:hyperlink r:id="rId6" w:history="1">
              <w:r w:rsidRPr="00741B71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статьей 8</w:t>
              </w:r>
            </w:hyperlink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данный документ вступ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в силу с 1 июля 2018 г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за исключением 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дельных положений, </w:t>
            </w:r>
            <w:hyperlink r:id="rId7" w:history="1">
              <w:r w:rsidRPr="00741B71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вст</w:t>
              </w:r>
              <w:r w:rsidRPr="00741B71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у</w:t>
              </w:r>
              <w:r w:rsidRPr="00741B71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пающих</w:t>
              </w:r>
            </w:hyperlink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силу по истеч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90 дней после дня вступления в силу насто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закона </w:t>
            </w:r>
            <w:r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30 сентября 2018 г.).</w:t>
            </w:r>
          </w:p>
          <w:p w:rsidR="009A533F" w:rsidRPr="00741B71" w:rsidRDefault="009A533F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09.08.2018 № 02/02-12173)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ребуется установление нормативным правовым актом 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Республики п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рядка осуществления гос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дарственного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(надзора) в области долев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строительства многоква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тирных домов и (или) иных объектов недвижимости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проекта возможно после пр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нятия актов на фед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ральном уровне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3 августа 2018 г. № 341-ФЗ «О внесении изменений в Земельный кодекс Росси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и отдел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законодательные акты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в части упрощения размещ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линейных объектов»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27.09.2018 № 02/02-14880)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вашской Республики от 16 июля 2015 г. № 261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Разработка проекта возможна после вн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сения изменений в Постановление Пр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вительства Росси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ской Федерации от 3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декабря 2014 г. № 1300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D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9A533F" w:rsidRPr="00741B71" w:rsidRDefault="009A533F" w:rsidP="009D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вашской Республики от 27.12.2018 № 02/02-20511) </w:t>
            </w:r>
          </w:p>
          <w:p w:rsidR="009A533F" w:rsidRPr="00741B71" w:rsidRDefault="009A533F" w:rsidP="007D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14 марта 2014 г. № 77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(направлено письмо о 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кращении ср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привед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03/11-7190, от      23.05.2019 №03/11-878, от 21.06.2019 № 03/11-10540, от 25.07.2019 № 03/11-12788, от 21.08.2019 № 03/11-14394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25.09.2019 № 03/11-16274</w:t>
            </w:r>
            <w:r w:rsidR="00875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25.10.2019 № 03/11-18554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ской Федерации»</w:t>
            </w:r>
          </w:p>
          <w:p w:rsidR="009A533F" w:rsidRPr="00741B71" w:rsidRDefault="009A533F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 от 11.02.2019 № 02/02-2157)</w:t>
            </w:r>
          </w:p>
          <w:p w:rsidR="009A533F" w:rsidRPr="00741B71" w:rsidRDefault="009A533F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28 ноября 2012 г. № 522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  <w:p w:rsidR="009A533F" w:rsidRPr="00741B71" w:rsidRDefault="009A533F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533F" w:rsidRPr="00741B71" w:rsidRDefault="009A533F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повторно 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Прокуратуру Чув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9A533F" w:rsidRPr="00741B71" w:rsidRDefault="009A533F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(направлено письмо о 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кращении ср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привед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от   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23.05.2019 №03/11-878, от 21.06.2019 № 03/11-10540, от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25.07.2019 № 03/11-12788, от 21.08.2019 № 03/11-14394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25.09.2019 № 03/11-16274</w:t>
            </w:r>
            <w:r w:rsidR="00875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875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="00875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25.10.2019 № 03/11-18554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151-ФЗ (ред. от 2 августа 2019 г.)</w:t>
            </w:r>
          </w:p>
          <w:p w:rsidR="009A533F" w:rsidRPr="00741B71" w:rsidRDefault="009A533F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Федеральный закон «Об участии в долевом стро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тельстве многоквартирных домов и иных объектов 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движимости и о внесении изменений в некоторые законодательные акты Ро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сийской Федерации» и 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9A533F" w:rsidRPr="00741B71" w:rsidRDefault="009A533F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декабря 2022 г.)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Закон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4 июня 2007 г. № 11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1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1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9A533F" w:rsidRPr="00741B71" w:rsidRDefault="009A533F" w:rsidP="0021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31.07.2019 № 02/02-13193)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Закон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25 ноября 2011 г. № 67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вносится Госсоветом Чувашии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216A59" w:rsidRDefault="009A533F" w:rsidP="00216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 Чувашской Республики от 16 октября 2019 г. № 69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 Чувашской Республики "О защите прав граждан -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 долевого строительства многоквартирных домов, постр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давших от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(безде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ствия)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щиков на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тории Чувашской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Республики»</w:t>
            </w:r>
          </w:p>
          <w:p w:rsidR="009A533F" w:rsidRPr="00741B71" w:rsidRDefault="009A533F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1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4 июня 2012 г. № 214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1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4 октября 2017 г. № 396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вн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сения изменений в постановление Пр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вительства росси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Федерации от 4 июля 2017 г. № 788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0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283-ФЗ «О внесении изменений в Градостроительный кодекс Российской Федерации и отдельные законодательные акты Российской Федер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9A533F" w:rsidRPr="00741B71" w:rsidRDefault="009A533F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Закон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4 июня 2007 г. № 11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1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 декабря 2017 г. № 507-ФЗ «О внесении изменений в Градостроительный кодекс Российской Федерации и отдельные законодательные акты Российской Федер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14 сентября 2012 г. № 393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проекта целесообразна после внесения изменений в постановление Пр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вительства Росси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Федерации от 24 марта 2007 г. № 178 «Об утверждении Положения о согл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совании 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проектов схем территориальн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планирования субъектов Российской Федерации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3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от 11 февраля 2019 г. № 115 «О внесении изменений 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предоставления средств государственной поддержки из федерального бюджета бюджетам субъе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тов Российской Федерации для поощрения муниц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пальных образований – п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бедителей Всероссийского конкурса лучших проектов создания комфортной г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родской среды»</w:t>
            </w:r>
          </w:p>
          <w:p w:rsidR="009A533F" w:rsidRPr="00741B71" w:rsidRDefault="009A533F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указа Главы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сматривающий внесение изменений в Указ Главы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Республики от 1 марта 2017 г. № 19</w:t>
            </w:r>
          </w:p>
          <w:p w:rsidR="009A533F" w:rsidRPr="00741B71" w:rsidRDefault="009A533F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1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1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16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 от 21 октя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ря 2019 г. № 126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«О внесении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менений в Указ Главы Чува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 от 1 марта 2017 г. № 19»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31 мая 2019 г. № 696 «Об утверждении государстве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ной программы Российской Федерации «Комплексное развитие сельских террит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рий» и о внесении измен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ний в некоторые акты Пр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9A533F" w:rsidRPr="00741B71" w:rsidRDefault="009A533F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 от 09.07.2019 № 02/02-11612)</w:t>
            </w:r>
          </w:p>
          <w:p w:rsidR="009A533F" w:rsidRPr="00741B71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12 января 2006 г. № 2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153-ФЗ «О признании утратившими силу отдельных положений статьи 25 Федерального закона «О публично-правовой компании по з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щите прав граждан - учас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ников долевого строител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при несостоятельности (банкротстве) застройщ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ков и о внесении изменений в отдельные законодател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ные акты Российской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дерации» и внесении изм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нения в статью 62 Фед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рального закона «О гос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 недвижимости»</w:t>
            </w:r>
            <w:proofErr w:type="gramEnd"/>
          </w:p>
          <w:p w:rsidR="009A533F" w:rsidRPr="00741B71" w:rsidRDefault="009A533F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31.07.2019 № 02/02-13166)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17 июня 2019 г. № 234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цел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сообразности внесения 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менений в распоряжение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17 марта 2016 г. № 167-р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1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252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бинета Министров Чувашской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 от 7 октября 2019 г. № 877-р</w:t>
            </w:r>
          </w:p>
          <w:p w:rsidR="009A533F" w:rsidRPr="00741B71" w:rsidRDefault="009A533F" w:rsidP="00252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9A533F" w:rsidRPr="00741B71" w:rsidRDefault="009A533F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9A533F" w:rsidRPr="00741B71" w:rsidRDefault="009A533F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33F" w:rsidRPr="00741B71" w:rsidRDefault="009A533F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31.07.2019 № 02/02-13191)</w:t>
            </w:r>
          </w:p>
          <w:p w:rsidR="009A533F" w:rsidRPr="00741B71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необх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димости внесения измен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постановление Каб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нета Министров Чувашской Республики от 27 мая 2019 г. № 175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5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6F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 августа 2019 г. № 1012 «О внесении изменений в некоторые акты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9A533F" w:rsidRPr="00741B71" w:rsidRDefault="009A533F" w:rsidP="006F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6F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вашской Республики от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09.09.2019 № 02/02-15295)</w:t>
            </w:r>
          </w:p>
          <w:p w:rsidR="009A533F" w:rsidRPr="00741B71" w:rsidRDefault="009A533F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9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ходимости принятия акта,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 пунктом 27 приложения             № 1 к особенностям реализации  отдельных мероприятий го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ударственной программы Российской Федерации «Обеспечение доступным и комфортным жильем и ко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мунальными услугами гра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дан Российской Федерации», утвержденных постановл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нием Правительства Росси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Федерации от 17 дека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ря 2010 г. № 1050, при фо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мировании списка молодых семей - претендентов на п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лучение социальных выплат на приобретение жилого помещения или создание</w:t>
            </w:r>
            <w:proofErr w:type="gramEnd"/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объекта индивидуального жилищного строительства нормативным правовым 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том субъекта Российской Федерации может быть установлена квота для мол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дых семей, не относящихся к молодым семьям, поста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ленным на учет в качестве нуждающихся в улучшении жилищных условий до 1 марта 2015 г., или молодым семьям, имеющим 3 и более детей, в размере не более 30 процентов общего колич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ства молодых семей, вкл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чаемых в указанный список</w:t>
            </w:r>
            <w:proofErr w:type="gramEnd"/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283-ФЗ «О внесении изменений в Градостроительный кодекс Российской Федерации и отдельные законодательные акты Российской Федер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9A533F" w:rsidRPr="00741B71" w:rsidRDefault="009A533F" w:rsidP="0083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02/02-16066)</w:t>
            </w:r>
          </w:p>
          <w:p w:rsidR="009A533F" w:rsidRPr="00741B71" w:rsidRDefault="009A533F" w:rsidP="0083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6F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32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Закон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4 июня 2007 г. № 11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3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3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9 ноября 2016 г. № 447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3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3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нормативным правовым актом Чувашской Республики случаев, в кот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требуется приведение состава и содержания пр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 планировки территории (за исключением проектов планировки и проектов м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жевания территории, утве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жденных уполномоченным федеральным органом 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полнительной власти) в 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ответствие с требованиями пунктов 2 и 3 части 3, пун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7 части 4 статьи 42 Гр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достроительного кодекса Российской Федерации (в редакции Федерального з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кона)</w:t>
            </w:r>
            <w:proofErr w:type="gramEnd"/>
          </w:p>
          <w:p w:rsidR="009A533F" w:rsidRPr="00741B71" w:rsidRDefault="009A533F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3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3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рассмотреть вопрос о нео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ходимости внесения изм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нений в постановление К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ской Республики от 10 мая 2018 г. № 174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225-ФЗ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«Об отх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дах производства и потре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ления» и Федеральный з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кон «О Государственной корпорации по атомной энергии «</w:t>
            </w:r>
            <w:proofErr w:type="spell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533F" w:rsidRPr="00741B71" w:rsidRDefault="009A533F" w:rsidP="00FB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25 се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тября 2019 г.)</w:t>
            </w:r>
          </w:p>
          <w:p w:rsidR="009A533F" w:rsidRPr="00741B71" w:rsidRDefault="009A533F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33F" w:rsidRPr="00741B71" w:rsidRDefault="009A533F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02/02-16063)</w:t>
            </w:r>
          </w:p>
          <w:p w:rsidR="009A533F" w:rsidRPr="00741B71" w:rsidRDefault="009A533F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83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B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Закон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4 июня 2007 г. № 11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внесение изменений возможно после вн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сения изменений в Градостроительный кодекс Российской Федерации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проект распоряжения Главы Чувашской Республики, предусматривающий внес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ние изменений в распоряж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ние Главы Чувашской Ре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публики от 31 декабря 2014 г. № 427-рг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К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ской Республики,  пред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27 сентября 2017 г. № 380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К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ской Республики,  пред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25 декабря 2017 г. № 522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проекта возможно после 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деления средств на разработку новой схемы территориал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планирования Чувашской Республ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К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ской Республики,  пред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30 декабря 2017 г. № 557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C3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12 сентября 2019 г. № 1192 «Об утверждении Правил принятия решения публично-правовой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нией «Фонд защиты прав граждан - участников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строительства» о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нансировании или о 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лесообразности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 мероприятий, предусмотренных пунктом 2 части 1 статьи 12, частью 2 статьи 13.1 Федерального закона «О публично-правовой компании по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щите прав граждан -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 долевого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при несостоятельности (банкротстве) застройщ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и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акты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дерации» и о признании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силу некот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рых актов Правительства Российской Федерации»</w:t>
            </w:r>
          </w:p>
          <w:p w:rsidR="009A533F" w:rsidRDefault="009A533F" w:rsidP="00C3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Default="009A533F" w:rsidP="00C3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08.10.2019 № 02/02-17145)</w:t>
            </w:r>
          </w:p>
          <w:p w:rsidR="009A533F" w:rsidRPr="00741B71" w:rsidRDefault="009A533F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BC1823" w:rsidRDefault="009A533F" w:rsidP="00BC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Типовой формой соглаш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о предоставлении су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сидии в виде имущественн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го взноса в имущество пу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лично-правовой компании «Фонд защиты прав граждан – участников долевого стр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ительства» из бюджета субъекта Российской Фед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рации (приложение к Прав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лам) предусмотрено наличие нормативного правового акта высшего исполнител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ного органа государственной власти субъекта Российской Федерации, устанавлива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щего правила предоставл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субсидии в виде имущ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ственного взноса в имущ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ство публично-правовой компании «Фонд защиты прав граждан – участников долевого</w:t>
            </w:r>
            <w:proofErr w:type="gramEnd"/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строительства» из бюджета субъекта Росси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BC18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Федерации (в рам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ках реализации пункта 9 Пр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вил)</w:t>
            </w:r>
          </w:p>
          <w:p w:rsidR="009A533F" w:rsidRPr="00741B71" w:rsidRDefault="009A533F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D86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21 августа 2019 г. № 1082 «Об утверждении Правил проведения экспе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тизы жилого помещения, которому причинен ущерб, подлежащий возмещению в рамках программы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возмещения ущерба, причиненного расположе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на территориях 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жилым помещениям граждан, с использованием механизма добровольного страхования, методики определения размера 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ба, подлежащего возмещ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нию в рамках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возмещения ущерба, причиненного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положенным на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 субъектов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жилым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щениям граждан, с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зованием механизма добр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вольного страхования за счет страхового возмещ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помощи,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ляемой за счет средств бюджетов бюджетной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стемы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и о внесении измен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в Положение о призн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помещения жилым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мещением, жилого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непригодным для проживания, многоква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тирного дома аварийным и подлежащим сносу или реконструкции, садового дома жилым домом 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дома садовым домом»</w:t>
            </w:r>
            <w:proofErr w:type="gramEnd"/>
          </w:p>
          <w:p w:rsidR="009A533F" w:rsidRDefault="009A533F" w:rsidP="00D86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Default="009A533F" w:rsidP="00D86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09.10.2019 № 02/02-17263)</w:t>
            </w:r>
          </w:p>
          <w:p w:rsidR="009A533F" w:rsidRDefault="009A533F" w:rsidP="00D8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9A533F" w:rsidRDefault="009A533F" w:rsidP="000A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Пунктом 4 Правил пред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смотрено, что в целях пр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ведения экспертизы жилого помещения орган госуда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ственной власти субъекта Российской Федерации либо государственное учрежд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ние, имеющее право на пр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нятие и (или) исполнение бюджетных обязательств от имени такого субъекта Ро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сийской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Федерации за счет средств бюджета этого суб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ъ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екта Российской Федерации, 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уполномоченные на реал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зацию программы организ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ции возмещения ущерба, причиненного расположе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ным на территориях субъе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тов Российской Федерации 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жилым помещениям гра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дан</w:t>
            </w:r>
            <w:proofErr w:type="gramEnd"/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с использованием мех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низма добровольного стр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хования в соответствии 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br/>
              <w:t>с нормативными правовыми актами субъекта Российской Федерации, создают в уст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новленном ими порядке к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миссию, разрабатывают и утверждают регламент де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9A53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тельности комиссии.</w:t>
            </w:r>
          </w:p>
          <w:p w:rsidR="009A533F" w:rsidRPr="000A0437" w:rsidRDefault="009A533F" w:rsidP="000A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случае возложения указанных вопросов на о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ган исполнительной власти Чувашской Республики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предлагаем рассмотреть в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прос об определении соо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ветствующих полномочий в положении об органе испо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0A04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нитель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ной власти Чува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</w:t>
            </w:r>
          </w:p>
          <w:p w:rsidR="009A533F" w:rsidRPr="00BC1823" w:rsidRDefault="009A533F" w:rsidP="00BC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3F" w:rsidRPr="00741B71" w:rsidRDefault="009A533F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финансов Чувашской Республики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494-ФЗ «О внесении изменений в Бюджетный кодекс Ро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сийской Федерации»</w:t>
            </w:r>
          </w:p>
          <w:p w:rsidR="009A533F" w:rsidRPr="00741B71" w:rsidRDefault="009A533F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29.01.2019 № 02/02-1402)</w:t>
            </w:r>
          </w:p>
          <w:p w:rsidR="009A533F" w:rsidRPr="00741B71" w:rsidRDefault="009A533F" w:rsidP="00C5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потребуется установление порядка формирования п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речня налоговых расходов ЧР в разрезе государстве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программ и их стру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турных элементов, а также направлений деятельности, не относящихся к госуда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ственным программам; </w:t>
            </w:r>
          </w:p>
          <w:p w:rsidR="009A533F" w:rsidRPr="00741B71" w:rsidRDefault="009A533F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осуществления оценки налоговых расходов Чувашской Республики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9A533F" w:rsidRDefault="009A533F" w:rsidP="00BD1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 xml:space="preserve">стров Чувашской Республики от 25 сентября 2019 г. № 395 «Об утверждении </w:t>
            </w:r>
            <w:proofErr w:type="gramStart"/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Порядка форм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рования перечня налоговых ра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ходов Чува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ской Республ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gramEnd"/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B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апреля 2019 г. № 63-ФЗ «О внесении изменений в часть вторую Налогового кодекса Российской Фед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рации и статью 9 Фед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рального закона «О внес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нии изменений в части первую и вторую Налог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вого кодекса Российской Федерации и отдельные законодательные акты Российской Федерации о налогах и сборах»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2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изменений в Закон Чувашской Республики от 23 июля 2001 г. № 38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2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BD1261" w:rsidRDefault="009A533F" w:rsidP="00BD1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 Чувашской Республики от 11 октября 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2019 г. № 68 «О внесении изменений в З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кон Чувашской Республики «О вопросах нал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гового регулир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вания в Чува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ской Республике, отнесенных з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конодательством Российской Ф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дерации о нал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гах и сборах к ведению субъе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тов Российской Федерации»</w:t>
            </w:r>
          </w:p>
          <w:p w:rsidR="009A533F" w:rsidRPr="00741B71" w:rsidRDefault="009A533F" w:rsidP="00F52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апреля 2019 г. № 62-ФЗ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Бюджетный кодекс Ро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сийской Федерации»</w:t>
            </w:r>
          </w:p>
          <w:p w:rsidR="009A533F" w:rsidRPr="00741B71" w:rsidRDefault="009A533F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9A533F" w:rsidRPr="00741B71" w:rsidRDefault="009A533F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21.05.2019 № 02/02-8649)</w:t>
            </w:r>
          </w:p>
          <w:p w:rsidR="009A533F" w:rsidRPr="00741B71" w:rsidRDefault="009A533F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F11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закон от 6 июня 2019 г. № 133-ФЗ «О внесении изменений в ст</w:t>
            </w: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тью 217 Бюджетного к</w:t>
            </w: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декса Российской Федер</w:t>
            </w: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ции и Федеральный закон «О внесении изменений в Бюджетный кодекс Ро</w:t>
            </w: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сийской Федерации и о</w:t>
            </w: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дельные законодательные акты Российской Федер</w:t>
            </w: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ции и установлении ос</w:t>
            </w: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бенностей исполнения ф</w:t>
            </w: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iCs/>
                <w:sz w:val="20"/>
                <w:szCs w:val="20"/>
              </w:rPr>
              <w:t>дерального бюджета в 2019 году»</w:t>
            </w:r>
          </w:p>
          <w:p w:rsidR="009A533F" w:rsidRPr="00741B71" w:rsidRDefault="009A533F" w:rsidP="00C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6E5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изменений в Закон Чувашской Республики от 23 июля 2001 г. № 36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00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стадии согласования 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1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ции  от 22 июня 2019 г. № 796 «Об общих требован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ях к оценке налоговых расходов субъектов Ро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сийской Федерации и 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ниципальных образов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ний»</w:t>
            </w: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22.07.2019 № 02/02-12516)</w:t>
            </w: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нормативных правовых актов Кабинета Министров Чувашской Ре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определяющих:</w:t>
            </w:r>
          </w:p>
          <w:p w:rsidR="009A533F" w:rsidRPr="00741B71" w:rsidRDefault="009A533F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порядок формиров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перечня налоговых ра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ходов Чувашской Респу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лики;</w:t>
            </w:r>
          </w:p>
          <w:p w:rsidR="009A533F" w:rsidRPr="00741B71" w:rsidRDefault="009A533F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правила формиров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информации о норм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тивных, целевых и фи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кальных характеристиках налоговых расходов Чува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Республики;</w:t>
            </w:r>
          </w:p>
          <w:p w:rsidR="009A533F" w:rsidRPr="00741B71" w:rsidRDefault="009A533F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порядок 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обобщения результатов оценки эффе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тивности налоговых расх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дов Чувашской Республики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;</w:t>
            </w:r>
          </w:p>
          <w:p w:rsidR="009A533F" w:rsidRPr="00741B71" w:rsidRDefault="009A533F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порядок оценки нал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говых расходов Чувашской Республики.</w:t>
            </w:r>
          </w:p>
          <w:p w:rsidR="009A533F" w:rsidRPr="00741B71" w:rsidRDefault="009A533F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Также предлагаем рассмо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реть вопрос об определении органов исполнительной власти Чувашской Респу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 (иных государстве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ных органов Чувашской Республики, организаций), ответственных в соотве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ствии с полномочиями, установленными нормати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ными правовыми актами Чувашской Республики, за достижение соответству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щих налоговому расходу Чувашской Республики ц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лей государственной пр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граммы Чувашской Респу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 и (или) целей социал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но-экономической политики Чувашской Республики, не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относящихся к госуда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ственным программам Ч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(кур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торов налоговых расходов).</w:t>
            </w:r>
            <w:proofErr w:type="gramEnd"/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BD1261" w:rsidRDefault="009A533F" w:rsidP="00BD1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Кабинета Мин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 xml:space="preserve">стров Чувашской Республики от 25 сентября 2019 г. № 395 «Об утверждении </w:t>
            </w:r>
            <w:proofErr w:type="gramStart"/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Порядка форм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рования перечня налоговых ра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ходов Чува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ской Республ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gramEnd"/>
            <w:r w:rsidRPr="00BD12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"О защ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те населения и территорий от чрезвычайных ситуаций природного и техногенн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го характера» и Федерал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ный закон «Об аварийно-спасательных службах и статусе спасателей»</w:t>
            </w:r>
          </w:p>
          <w:p w:rsidR="009A533F" w:rsidRPr="00741B71" w:rsidRDefault="009A533F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кабря 2019 г.)</w:t>
            </w:r>
          </w:p>
          <w:p w:rsidR="009A533F" w:rsidRPr="00741B71" w:rsidRDefault="009A533F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33F" w:rsidRPr="00741B71" w:rsidRDefault="009A533F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31.07.2019 № 02/02-13191)</w:t>
            </w:r>
          </w:p>
          <w:p w:rsidR="009A533F" w:rsidRPr="00741B71" w:rsidRDefault="009A533F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01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01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нео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постановление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14 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ября 2018 г. № 453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внесение изменений возможно после внес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изменений в зак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нодательство Чува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 в ч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 уточнения понятий уровней реагирования на чрезвычайные сит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203-ФЗ «О внесении изменения в ст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тью 264.4 Бюджетного кодекса Российской Фед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рации в части соверше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ствования парламентского контроля»</w:t>
            </w:r>
          </w:p>
          <w:p w:rsidR="009A533F" w:rsidRPr="00741B71" w:rsidRDefault="009A533F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18.09.2019 № 02/02-15827)</w:t>
            </w:r>
          </w:p>
          <w:p w:rsidR="009A533F" w:rsidRPr="00741B71" w:rsidRDefault="009A533F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изменений в Закон Чувашской Республики от 13 сентября 2011 г. № 58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2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осуществляется Госс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ветом Чувашии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199-ФЗ «О внесении изменений в Бюджетный кодекс Ро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сийской Федерации 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сти совершенствования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(мун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ципального) финансового контроля, внутреннего финансового контроля и внутреннего финансового аудита»</w:t>
            </w:r>
          </w:p>
          <w:p w:rsidR="009A533F" w:rsidRPr="00741B71" w:rsidRDefault="009A533F" w:rsidP="00B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B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19.09.2019 № 02/02-15882)</w:t>
            </w:r>
          </w:p>
          <w:p w:rsidR="009A533F" w:rsidRPr="00741B71" w:rsidRDefault="009A533F" w:rsidP="00B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E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прос о внесении изменений в Закон Чувашской Ре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публики от 23 июля 2001 г. № 36 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2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E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прос о внесении изменений в Закон Чувашской Ре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от 13 се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тября 2011 г. № 58 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2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осуществляется Госс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ветом Чувашии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прос о внесении изменений в Закон Чувашской Ре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от 28 н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ября 2018 г. № 83 </w:t>
            </w:r>
          </w:p>
          <w:p w:rsidR="009A533F" w:rsidRPr="00741B71" w:rsidRDefault="009A533F" w:rsidP="00B4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2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A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A5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одобрен на зас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 Кабинета Министров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9 октября 2019 г.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E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в постановление К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 от 29 н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ября 2007 г. № 309 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постановление Каб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нета Министров Чувашской Республики от 23 апреля 2014 г. № 138 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в постановление К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ской Республики от 26 июня 2014 г. № 221 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в постановление К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 от 29 я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варя 2015 г. № 18 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в постановление К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 от 14 ма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та 2018 г. № 81 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в постановление К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 от 27 се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тября 2018 г. № 388 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BD1261" w:rsidRDefault="009A533F" w:rsidP="00BD1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стров Чувашской Республики от 9 октября 2019 г. № 420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ударственную программу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лики «Управл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обществе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финансами и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долгом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лики»</w:t>
            </w:r>
          </w:p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в постановление К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 от 14 д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кабря 2018 г. № 521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B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278-ФЗ «О внесении изменений в Бюджетный кодекс Ро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сийской Федерации и 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ции в целях совершенств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вания правового регулир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вания отношений в сфере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пальных) заимствований, управления государстве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ным (муниципальным) долгом и государственн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ми финансовыми активами Российской Федерации и признании утратившим силу Федерального закона "Об особенностях эмиссии и обращения госуда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ственных и муниципал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ных ценных бумаг»</w:t>
            </w:r>
            <w:proofErr w:type="gramEnd"/>
          </w:p>
          <w:p w:rsidR="009A533F" w:rsidRPr="00741B71" w:rsidRDefault="009A533F" w:rsidP="008B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8B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23.09.2019 № 02/02-16138)</w:t>
            </w:r>
          </w:p>
          <w:p w:rsidR="009A533F" w:rsidRPr="00741B71" w:rsidRDefault="009A533F" w:rsidP="008B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B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закона Ч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лики, предусма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ривающий внес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изменений в Закон Чувашской Республики от 23 июля 2001 г. № 36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B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закона Ч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лики, предусма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ривающий внес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изменений в Закон Чувашской Республики от 30 апреля 2002 г. № 13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B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закона Ч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лики, предусма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ривающий внес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изменений в Закон Чувашской Республики от 25 мая 2004 г. № 8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B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 осущест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 Минэк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номразвития Чувашии (пис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Минфина Чувашии от 15.10.2019 № 05/14-7111)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вашской Республики от 15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декабря 2003 г. № 305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24 декабря 2007 г. № 347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25 января 2017 г. № 8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27 сентября 2018 г. № 388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5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35035B" w:rsidRDefault="009A533F" w:rsidP="0035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35B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3503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035B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9 октября 2019 г. № 420 «О внес</w:t>
            </w:r>
            <w:r w:rsidRPr="003503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035B">
              <w:rPr>
                <w:rFonts w:ascii="Times New Roman" w:hAnsi="Times New Roman" w:cs="Times New Roman"/>
                <w:sz w:val="20"/>
                <w:szCs w:val="20"/>
              </w:rPr>
              <w:t>нии изменений в государстве</w:t>
            </w:r>
            <w:r w:rsidRPr="003503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5035B">
              <w:rPr>
                <w:rFonts w:ascii="Times New Roman" w:hAnsi="Times New Roman" w:cs="Times New Roman"/>
                <w:sz w:val="20"/>
                <w:szCs w:val="20"/>
              </w:rPr>
              <w:t>ную программу Чувашской Ре</w:t>
            </w:r>
            <w:r w:rsidRPr="003503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035B">
              <w:rPr>
                <w:rFonts w:ascii="Times New Roman" w:hAnsi="Times New Roman" w:cs="Times New Roman"/>
                <w:sz w:val="20"/>
                <w:szCs w:val="20"/>
              </w:rPr>
              <w:t>публики «Управление общественными финансами и государстве</w:t>
            </w:r>
            <w:r w:rsidRPr="003503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5035B">
              <w:rPr>
                <w:rFonts w:ascii="Times New Roman" w:hAnsi="Times New Roman" w:cs="Times New Roman"/>
                <w:sz w:val="20"/>
                <w:szCs w:val="20"/>
              </w:rPr>
              <w:t>ным долгом Ч</w:t>
            </w:r>
            <w:r w:rsidRPr="003503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5035B"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 w:rsidRPr="003503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5035B">
              <w:rPr>
                <w:rFonts w:ascii="Times New Roman" w:hAnsi="Times New Roman" w:cs="Times New Roman"/>
                <w:sz w:val="20"/>
                <w:szCs w:val="20"/>
              </w:rPr>
              <w:t>лики»</w:t>
            </w:r>
          </w:p>
          <w:p w:rsidR="009A533F" w:rsidRPr="0035035B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установить:</w:t>
            </w:r>
          </w:p>
          <w:p w:rsidR="009A533F" w:rsidRPr="00741B71" w:rsidRDefault="009A533F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правила (основания, усл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вия и порядок) реструктур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зации денежных обяз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тельств (задолженности по денежным обязательствам) перед Чувашской Республ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кой;</w:t>
            </w:r>
          </w:p>
          <w:p w:rsidR="009A533F" w:rsidRPr="00741B71" w:rsidRDefault="009A533F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35035B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порядок оценки М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нистерством финансов Ч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долг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вой устойчивости муниц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пальных образований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35035B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 авг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 2019 г. № 307-ФЗ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сении изменений в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жетный кодекс Российской Федерации в целях 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шенствования межбю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жетных отношений»</w:t>
            </w:r>
          </w:p>
          <w:p w:rsidR="009A533F" w:rsidRDefault="009A533F" w:rsidP="00AE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AE73CB" w:rsidRDefault="009A533F" w:rsidP="00AE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25.09.2019 № 02/02-16276)</w:t>
            </w:r>
          </w:p>
          <w:p w:rsidR="009A533F" w:rsidRDefault="009A533F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E73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Закон Чувашской Республики от 23 июля 2001 г. № 36 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AE73CB" w:rsidRDefault="009A533F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AE73CB" w:rsidRDefault="009A533F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сматривающий внесение изменений в </w:t>
            </w:r>
            <w:r w:rsidRPr="00AE73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постановление Кабинета Министро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вашской Республики от 29 ноября </w:t>
            </w:r>
            <w:r w:rsidRPr="00AE73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2007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г. </w:t>
            </w:r>
            <w:r w:rsidRPr="00AE73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№ 309 </w:t>
            </w:r>
          </w:p>
          <w:p w:rsidR="009A533F" w:rsidRDefault="009A533F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0B48CC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сматривающий внесение изменений в 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постановление Кабинета Министро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вашской Республики от 29 января 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г.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№ 18 </w:t>
            </w:r>
          </w:p>
          <w:p w:rsidR="009A533F" w:rsidRDefault="009A533F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0B48CC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сматривающий внесение изменений в 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постановление Кабинета Министро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вашской Республики от 27 апреля 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г.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№ 138 </w:t>
            </w:r>
          </w:p>
          <w:p w:rsidR="009A533F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0B48CC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сматривающий внесение изменений в 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постановление Кабинета Министро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вашской Республики от 14 марта 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г.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№ 81 </w:t>
            </w:r>
          </w:p>
          <w:p w:rsidR="009A533F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0B48CC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сматривающий внесение изменений в 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постановление Кабинета Министро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вашской Республики от 27 сентября 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г.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№ 388 </w:t>
            </w:r>
          </w:p>
          <w:p w:rsidR="009A533F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0B48CC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Кабинетом Министров Чувашской Ре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порядка, сроков заключения соглашений, указанных в абзацах первом и втором пункта 8 статьи 137 Бюджетного кодекса Российской Федерации, и требований к указанным соглашениям, а также мер ответственности за наруш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порядка и сроков з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ключения указанных с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глашений и за невыполн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органами местного с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моуправления обязательств, возникающих из таких с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глашений (пункт 8 статьи 137 Бюджетног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 кодекса Российской Федерации)</w:t>
            </w:r>
            <w:proofErr w:type="gramEnd"/>
          </w:p>
          <w:p w:rsidR="009A533F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0B48CC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Кабинетом Министров Чувашской Ре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порядка, сроков заключения соглашений, указанных в абзаце первом пункта 8 статьи 138 Бю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жетного кодекса Росси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Федерации, и требов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ний к указанным соглаш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ниям, а также мер отве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ственности за нарушение порядка и сроков заключ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указанных соглашений и невыполнение органами местного самоуправления обязательств, возникающих из таких соглашений (пункт 8 статьи 138 Бюджетного кодекса Российской Фед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рации);</w:t>
            </w:r>
            <w:proofErr w:type="gramEnd"/>
          </w:p>
          <w:p w:rsidR="009A533F" w:rsidRPr="000B48CC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0B48CC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законами Ч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 и принимаемыми в соотве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ствии с ними нормативн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ми правовыми актами </w:t>
            </w:r>
            <w:proofErr w:type="gramStart"/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орг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нов государственной власти Чувашской Республики случаев предоставления</w:t>
            </w:r>
            <w:proofErr w:type="gramEnd"/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местным бюджетам дотаций на поддержку мер по обе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печению сбалансированн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сти местных бюджетов и иных дотаций местным бюджетам из республика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ского бюджета Чувашской Республики (пункт 1 статьи 138.4 Бюджетног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 кодекса Российской Федерации)</w:t>
            </w:r>
          </w:p>
          <w:p w:rsidR="009A533F" w:rsidRPr="000B48CC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0B48CC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нормативн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ми правовыми актами </w:t>
            </w:r>
            <w:proofErr w:type="gramStart"/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 методики распределения</w:t>
            </w:r>
            <w:proofErr w:type="gramEnd"/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дотаций, указанных в абзаце первом пункта 1 статьи 138.4 Бю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жетного кодекса Росси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Федера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ции, и правил их предоставления</w:t>
            </w:r>
          </w:p>
          <w:p w:rsidR="009A533F" w:rsidRPr="000B48CC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33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0B48CC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законом Ч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Республики, акт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ми Кабинета Министров Чувашской Республики случаев и порядка внесения изменений в распределение объемов субсидий между муниципальными образов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ниями (пункт 4 статьи 139 Бюджетног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 кодекса 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сийской Федерации)</w:t>
            </w:r>
          </w:p>
          <w:p w:rsidR="009A533F" w:rsidRPr="000B48CC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0B48CC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утверждение Кабинетом Министров Чувашской Ре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порядка заключ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указанного в подпункте 2 пункта 4 статьи 168.4 Бюджетного кодекса Ро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сийской Федерации согл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шения между финансовым органом Чувашской Ре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и главой муниц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пального образования, его формы и перечня обяз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0B48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тельств муниципального образования (пункт 6 статьи 168.4 Бюджетног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 кодекса Российской Федерации)</w:t>
            </w:r>
          </w:p>
          <w:p w:rsidR="009A533F" w:rsidRPr="000B48CC" w:rsidRDefault="009A533F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801BB0">
        <w:trPr>
          <w:gridAfter w:val="1"/>
          <w:wAfter w:w="71" w:type="dxa"/>
          <w:trHeight w:val="70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  <w:tr w:rsidR="009A533F" w:rsidRPr="00741B71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4-ФЗ «О внесении изменений в Бюджетный кодекс Росси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ской Федерации»</w:t>
            </w:r>
          </w:p>
          <w:p w:rsidR="009A533F" w:rsidRPr="00741B71" w:rsidRDefault="009A533F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29.01.2019 № 02/02-1402)</w:t>
            </w:r>
          </w:p>
          <w:p w:rsidR="009A533F" w:rsidRPr="00741B71" w:rsidRDefault="009A533F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Минфина Чувашии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15.03.2019 №05/14-1809)</w:t>
            </w:r>
          </w:p>
          <w:p w:rsidR="009A533F" w:rsidRPr="00741B71" w:rsidRDefault="009A533F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сении изменений в пост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новление Кабинета Мин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 Чувашской Респу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10 мая 2012 г. № 180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9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 внесения 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менений в постано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в части прим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результатов оценки налоговых расходов Чувашской Республики при оценке эффективн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реализации гос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пр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Чувашской Республики может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быть рассмотрен п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 разработки Ми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фином Чувашии и утверждения норм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 правового акта Чувашской Ре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предусма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ривающего утве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ждение порядков формирования пере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 налоговых расх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Чувашской Ре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и оценки налоговых расходов Чувашской Республ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ки. </w:t>
            </w:r>
            <w:proofErr w:type="gramEnd"/>
          </w:p>
          <w:p w:rsidR="009A533F" w:rsidRPr="00741B71" w:rsidRDefault="009A533F" w:rsidP="0059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Учитывая отсутствие на сегодня механи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и способов оце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налоговых расх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Чувашской Ре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включение данного критерия в систему оценки э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госуда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программ путем внесения изм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настоящее вр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 не представляется возможным.</w:t>
            </w:r>
          </w:p>
          <w:p w:rsidR="009A533F" w:rsidRPr="00741B71" w:rsidRDefault="009A533F" w:rsidP="009C1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Минэкон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мразвития Чувашии в КМ ЧР от 04.03.2019 № 04/12-2147)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11 февраля 2019 г. № 110 «О внесении изменений в государственную програ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му Российской Федерации «Экономическое развитие и инновационная экономика» и признании утратившими силу постановления Прав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 Российской Фед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рации от 30 декабря 2014 г. № 1605 и отдельных пол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жений некоторых актов Правительства Российской Федерации»</w:t>
            </w:r>
          </w:p>
          <w:p w:rsidR="009A533F" w:rsidRPr="00741B71" w:rsidRDefault="009A533F" w:rsidP="008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8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07.03.2019 № 02/02-3795)</w:t>
            </w:r>
          </w:p>
          <w:p w:rsidR="009A533F" w:rsidRPr="00741B71" w:rsidRDefault="009A533F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сении изменений в пост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новление Кабинета Мин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 Чувашской Респу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11 сентября 2013 г. № 353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F1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9A533F" w:rsidRDefault="009A533F" w:rsidP="008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9 октября 2019 г. № 406 «О пр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знании утрати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шими силу нек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торых решений Кабинета Мин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стров Чувашской Республики»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33F" w:rsidRPr="00741B71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183-ФЗ «О внесении изменений в ст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тьи 33 и 35 Федерального закона «О стратегическом планировании в Российской Федерации» и статью 7.1-1 Закона Российской Федер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ции «О занятости населения в Российской Федерации»  </w:t>
            </w:r>
          </w:p>
          <w:p w:rsidR="009A533F" w:rsidRPr="00741B71" w:rsidRDefault="009A533F" w:rsidP="008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8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9A533F" w:rsidRPr="00741B71" w:rsidRDefault="009A533F" w:rsidP="008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8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13.08.2019 № 02/02-13945)</w:t>
            </w:r>
          </w:p>
          <w:p w:rsidR="009A533F" w:rsidRPr="00741B71" w:rsidRDefault="009A533F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12 августа 2015 г. № 293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F1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распоряжение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28 июня 2019 г. № 546-р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внесение изменений будет возможно после разработки Минтр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дом Чувашии не позднее 15 ноября текущего года пр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гноза баланса труд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вых ресурсов на 2020–2022 годы, а также на период до 2035 года в соотве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ствии с Правилами разработки прогноза баланса трудовых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ресурсов Чувашской Республики, утве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жденными постано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лением Кабинета 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нистров Чувашской Республики от 9 авг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ста 2012 г. № 344 (письмо в КМ ЧР от 13.09.2019 № 03/12-9222)</w:t>
            </w:r>
            <w:proofErr w:type="gramEnd"/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F1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30 июля 2019 г. № 981 «О внесении изменений в постановление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31 октября 2018 г. № 1288»</w:t>
            </w:r>
          </w:p>
          <w:p w:rsidR="009A533F" w:rsidRPr="00741B71" w:rsidRDefault="009A533F" w:rsidP="008F1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8F1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02.09.2019 № 02/02-14974)</w:t>
            </w:r>
          </w:p>
          <w:p w:rsidR="009A533F" w:rsidRPr="00741B71" w:rsidRDefault="009A533F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ходимости внесения изм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нений в постановление К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 от 19 я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варя 2017 г. № 3 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возможно после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сения изменений в Закон Чувашской Республики от 23 июля 2001 г. № 36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245-ФЗ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«О разв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тии малого и среднего предпринимательства в Ро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сийской Федерации» 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сти закрепления понятий « социальное предприним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тельство», «социальное предприятие»</w:t>
            </w:r>
          </w:p>
          <w:p w:rsidR="009A533F" w:rsidRPr="00741B71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18.09.2019 № 02/02-15793)</w:t>
            </w:r>
          </w:p>
          <w:p w:rsidR="009A533F" w:rsidRPr="00741B71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8F1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со статьей 24.1 Федерального закона от 24.07.2007 № 209-ФЗ «О развитии малого и среднего предпринимательства в Ро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сийской Федерации» (в р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дакции Федерального зак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на) (далее – Федеральный закон № 209-ФЗ) субъекты Российской Федерации в соответствии с установле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ными Федеральным зак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ном              № 209-ФЗ и другими федеральными законами полномочиями могут оказывать поддержку субъектам малого и средн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 предпринимательства, осуществляющим деятел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ность в сфере социального предпринимательства.</w:t>
            </w:r>
            <w:proofErr w:type="gramEnd"/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В 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целях признания субъектов малого и среднего предпр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нимательства социальными предприятиями субъекты Российской Федерации вправе устанавливать кат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гории граждан дополн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тельно к категориям, ук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занным в пункте 1 части 1 статьи 24.1 Федерального закона № 209-ФЗ, и виды деятельности дополнител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 к видам деятельности, указанным в пункте 4 части 1 статьи 24.1 Федерального закона № 209-ФЗ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262-ФЗ «О внесении изменений в Федеральный закон «Об электроэнергетике»</w:t>
            </w:r>
          </w:p>
          <w:p w:rsidR="009A533F" w:rsidRPr="00741B71" w:rsidRDefault="009A533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20.09.2019 № 02/02-15958)</w:t>
            </w:r>
          </w:p>
          <w:p w:rsidR="009A533F" w:rsidRPr="00741B71" w:rsidRDefault="009A533F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30 декабря 2005 г. № 349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стадии согласов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07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290-ФЗ «О внесении изменений в Федеральный закон «О промышленной политике в Российской Федерации» в части регулирования спец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альных инвестиционных контрактов»</w:t>
            </w:r>
          </w:p>
          <w:p w:rsidR="009A533F" w:rsidRPr="00741B71" w:rsidRDefault="009A533F" w:rsidP="00207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207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02/02-16076)</w:t>
            </w:r>
          </w:p>
          <w:p w:rsidR="009A533F" w:rsidRPr="00741B71" w:rsidRDefault="009A533F" w:rsidP="0073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сении изменений в пост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новление Кабинета Мин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Чувашской Респу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от 15 июля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287 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стадии согласов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3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Согласно части 3 статьи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8.3 Федерального закона от 31 декабря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№ 488-ФЗ «О промышленной политике в Российской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дерации» (далее – Фед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ральный закон № 488-ФЗ), введенной Федеральным законом, специальный 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вестиционный контракт может быть заключен при условии, что на дату его заключения в нормативном правовом акте субъекта Российской Федерации, являющегося стороной сп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циального инвестиционного контракта, определены 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ры стимулирования де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тельности в сфере промы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ленности, применяемые к</w:t>
            </w:r>
            <w:proofErr w:type="gramEnd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 инвестору, заключившему специальный инвестицио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ный контракт, и порядок их применения; </w:t>
            </w:r>
          </w:p>
          <w:p w:rsidR="009A533F" w:rsidRPr="00741B71" w:rsidRDefault="009A533F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3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согласно части 2 статьи 18.4 Федерального закона № 488-ФЗ, введенной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деральным законом, пор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док применения к инвест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ру положений нормативных правовых актов субъектов Российской Федерации и муниципальных правовых актов, регулирующих соо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ветствующие отношения с участием инвестора, на случай их изменения уст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навливается нормативными правовыми актами субъе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тов Российской Федерации, муниципальными правов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ми актами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0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 июня 2019 г. № 140-ФЗ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«Об обр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зовании в Российской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9A533F" w:rsidRPr="00741B71" w:rsidRDefault="009A533F" w:rsidP="00B0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B0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26.07.2019 № 02/02-12901)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распоряжения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Республики,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 мая 2016 г. № 368-р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B0376C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распоряжения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Республики,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17 ноября 2016 г. № 823-р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B0376C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A533F" w:rsidRPr="00B0376C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278-ФЗ «О внесении изменений в Бюджетный кодекс Росси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ской Федерации и отдел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ные законодательные акты Российской Федерации в целях совершенствования правового регулирования отношений в сфере госуда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ственных (муниципальных) заимствований, управления государственным (муниц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пальным) долгом и госуда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ственными финансовыми активами Российской Фед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рации и признании утр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тившим силу Федерального закона "Об особенностях эмиссии и обращения гос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дарственных и муниц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пальных ценных бумаг»</w:t>
            </w:r>
            <w:proofErr w:type="gramEnd"/>
          </w:p>
          <w:p w:rsidR="009A533F" w:rsidRPr="00741B71" w:rsidRDefault="009A533F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Default="009A533F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вашской Республики от 23.09.2019 № 02/02-16138)</w:t>
            </w:r>
          </w:p>
          <w:p w:rsidR="009A533F" w:rsidRDefault="009A533F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Минфина Чувашии от 15.10.2019 № 05/14-7111)</w:t>
            </w:r>
          </w:p>
          <w:p w:rsidR="009A533F" w:rsidRDefault="009A533F" w:rsidP="00B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F84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лики, предусма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ривающий внес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изменений в Закон Чувашской Республики от 25 мая 2004 г. № 8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F8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A533F" w:rsidRPr="00B0376C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920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Правительства Российской Федерации от 30 августа 2019 г. № 1931-р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Стратегии развития машиностроения для пищевой и перерабат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вающей промышленности России на период до 2030 года</w:t>
            </w:r>
          </w:p>
          <w:p w:rsidR="009A533F" w:rsidRDefault="009A533F" w:rsidP="00920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9209D6" w:rsidRDefault="009A533F" w:rsidP="00920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10.10.2019 № 02/02-17318)</w:t>
            </w:r>
          </w:p>
          <w:p w:rsidR="009A533F" w:rsidRPr="00741B71" w:rsidRDefault="009A533F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9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9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Пунктом 3 распоряжения Правительства Российской Федерации рекомендовано органам исполнительной власти субъектов Росси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Федерации при разр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ботке и реализации гос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дарственных программ субъектов Российской Ф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дерации и иных документов </w:t>
            </w:r>
            <w:proofErr w:type="gramStart"/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руководствоваться</w:t>
            </w:r>
            <w:proofErr w:type="gramEnd"/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полож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ниями, предусмотренными Стратегией развития маш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ностроения для</w:t>
            </w:r>
            <w:r w:rsidRPr="00F92B89">
              <w:rPr>
                <w:spacing w:val="-1"/>
                <w:sz w:val="26"/>
                <w:szCs w:val="26"/>
              </w:rPr>
              <w:t xml:space="preserve"> 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пищевой и перерабатывающей пр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мышленности Российской Федерации на период до 2030 года, утвержденной распоряжением Правител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92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ства Российской Федерации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A533F" w:rsidRPr="00741B71" w:rsidTr="004343DC">
        <w:trPr>
          <w:gridAfter w:val="1"/>
          <w:wAfter w:w="71" w:type="dxa"/>
          <w:trHeight w:val="338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3F" w:rsidRPr="00741B71" w:rsidRDefault="009A533F" w:rsidP="00CF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Чувашской Республики по делам гражданской обороны и чрезвычайным ситуациям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00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мая 2019 г. № 84-ФЗ «О внес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нии изменений в Федерал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ный закон «О гражданской обороне»</w:t>
            </w:r>
          </w:p>
          <w:p w:rsidR="009A533F" w:rsidRPr="00741B71" w:rsidRDefault="009A533F" w:rsidP="00C8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29 октя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9A533F" w:rsidRPr="00741B71" w:rsidRDefault="009A533F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33F" w:rsidRPr="00741B71" w:rsidRDefault="009A533F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06.06.2019 № 01/02-9645)</w:t>
            </w:r>
          </w:p>
          <w:p w:rsidR="009A533F" w:rsidRPr="00741B71" w:rsidRDefault="009A533F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ние изменений в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Закон Чувашской Республики от 30 апреля 2002 г.       № 13 «О Кабинете Министров Ч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лики» (в части признания утр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тившим силу пункта 6 части 2 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статьи 24)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указа Главы Чува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Указ През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дента Чувашской Республ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ки от 12 декабря 2008 г. № 125 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вашской Республики от 22 мая 2019 г. № 172 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C90E08" w:rsidRDefault="009A533F" w:rsidP="00C9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08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C90E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0E08">
              <w:rPr>
                <w:rFonts w:ascii="Times New Roman" w:hAnsi="Times New Roman" w:cs="Times New Roman"/>
                <w:sz w:val="20"/>
                <w:szCs w:val="20"/>
              </w:rPr>
              <w:t>стров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C90E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от </w:t>
            </w:r>
            <w:r w:rsidRPr="00C90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 w:rsidRPr="00C90E08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C90E08">
              <w:rPr>
                <w:rFonts w:ascii="Times New Roman" w:hAnsi="Times New Roman" w:cs="Times New Roman"/>
                <w:sz w:val="20"/>
                <w:szCs w:val="20"/>
              </w:rPr>
              <w:t xml:space="preserve"> 402</w:t>
            </w:r>
          </w:p>
          <w:p w:rsidR="009A533F" w:rsidRPr="00C90E08" w:rsidRDefault="009A533F" w:rsidP="00C9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90E08">
              <w:rPr>
                <w:rFonts w:ascii="Times New Roman" w:hAnsi="Times New Roman" w:cs="Times New Roman"/>
                <w:sz w:val="20"/>
                <w:szCs w:val="20"/>
              </w:rPr>
              <w:t>О внесении и</w:t>
            </w:r>
            <w:r w:rsidRPr="00C90E0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90E08">
              <w:rPr>
                <w:rFonts w:ascii="Times New Roman" w:hAnsi="Times New Roman" w:cs="Times New Roman"/>
                <w:sz w:val="20"/>
                <w:szCs w:val="20"/>
              </w:rPr>
              <w:t>менений в пост</w:t>
            </w:r>
            <w:r w:rsidRPr="00C90E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E08">
              <w:rPr>
                <w:rFonts w:ascii="Times New Roman" w:hAnsi="Times New Roman" w:cs="Times New Roman"/>
                <w:sz w:val="20"/>
                <w:szCs w:val="20"/>
              </w:rPr>
              <w:t>новление Каб</w:t>
            </w:r>
            <w:r w:rsidRPr="00C90E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0E08">
              <w:rPr>
                <w:rFonts w:ascii="Times New Roman" w:hAnsi="Times New Roman" w:cs="Times New Roman"/>
                <w:sz w:val="20"/>
                <w:szCs w:val="20"/>
              </w:rPr>
              <w:t>нета Министров Чувашско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публики от 22 мая 2019 г. № 172»</w:t>
            </w:r>
          </w:p>
          <w:p w:rsidR="009A533F" w:rsidRPr="00C90E08" w:rsidRDefault="009A533F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в постановления К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 от 27 июля 2010 г. № 238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не треб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(письмо МЧС Чувашии от 14.10.2019 № 5/д-6-1-2274)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"О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31.07.2019 № 02/02-13191)</w:t>
            </w:r>
          </w:p>
          <w:p w:rsidR="009A533F" w:rsidRPr="00741B71" w:rsidRDefault="009A533F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изменений в Закон Чувашской Республики от 15 апреля 1996 г. № 7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Республики от 31 января 2005 г. № 17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Республики от 11 мая 2007 г. № 105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не треб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(письмо МЧС Чувашии от 14.10.2019 № 5/д-6-1-2274)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Республики от 10 апреля 2013 г. № 141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не треб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(письмо МЧС Чувашии от 14.10.2019 № 5/д-6-1-2274)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нения в Указ Главы Чува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 от 10 фе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раля 2018 г. № 12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не треб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(письмо МЧС Чувашии от 14.10.2019 № 5/д-6-1-2274)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рассмотреть вопрос нео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нений в постановление К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 от 15 н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ября 2018 г. № 459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не треб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(письмо МЧС Чувашии от 14.10.2019 № 5/д-6-1-2274)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"О соц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альной защите инвалидов в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 и признании утратившим 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лу пункта 16 части 6 статьи 7 Федерального закона «Об организации предоставл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и 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ниципальных услуг»</w:t>
            </w:r>
          </w:p>
          <w:p w:rsidR="009A533F" w:rsidRPr="00741B71" w:rsidRDefault="009A533F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9A533F" w:rsidRPr="00741B71" w:rsidRDefault="009A533F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12.08.2019 № 02/02-13843)</w:t>
            </w:r>
          </w:p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нений в постановление К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ской Республики от 11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июля 2012 г. № 291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4343DC">
        <w:trPr>
          <w:gridAfter w:val="1"/>
          <w:wAfter w:w="71" w:type="dxa"/>
          <w:trHeight w:val="24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служба Чувашской Республики по конкурентной политике и тарифам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8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 августа 2019 г. № 300-ФЗ «О внесении изменений в Федеральный закон «Об электроэнергетике»</w:t>
            </w:r>
          </w:p>
          <w:p w:rsidR="009A533F" w:rsidRPr="00741B71" w:rsidRDefault="009A533F" w:rsidP="0022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8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Республики от 13 августа 2009 г. № 265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3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3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B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4343DC">
        <w:trPr>
          <w:gridAfter w:val="1"/>
          <w:wAfter w:w="71" w:type="dxa"/>
          <w:trHeight w:val="32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ветеринарная служба Чувашской Республики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651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498-ФЗ «Об ответственном обр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щении с животными и о внесении изменений в о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9A533F" w:rsidRPr="00741B71" w:rsidRDefault="009A533F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80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11.02.2019 №02/02-2160)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публики, пред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сматривающий внесение измен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ний в Закон Ч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 от 23 июля 2003 г. № 22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1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12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внесения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нений не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(письмо от 08.10.2019 № 04/0-4056)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1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сматривающий внесение изменений в постановление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вашской Республики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12 апреля 2017 г. № 136</w:t>
            </w:r>
          </w:p>
          <w:p w:rsidR="009A533F" w:rsidRPr="00741B71" w:rsidRDefault="009A533F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Республики, призна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щий утратившими силу п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становление Кабинета М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нистров Чувашской Респу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 от 29 июня 2012 г. № 261, от 11 июня 2014 г. № 204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нятия актов на фед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ральном уровне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распоряжения Каб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нета Министров Чувашской Республики, признающий утратившими силу расп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ряжение Кабинета Мин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стров Чувашской Республ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 от 25 февраля 2016 г. № 126-р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нятия актов на фед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ральном уровне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распоряжения Каб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нета Министров Чувашской Республики, предусматр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вающий внесение измен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ний в распоряжение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нета Министров Чувашской Республики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29 декабря 2018 г. № 1021-р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1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812F73" w:rsidRDefault="009A533F" w:rsidP="00812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бинета Министров Чувашской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25 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тября 2019 г. № 851-р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65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орг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низации деятельности пр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ютов для животных и норм содержания животных в них в соответствии с утвержде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ными Правительством Ро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сийской Федерации метод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ческими указаниями по 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ганизации деятельности приютов для животных и нормам содержания живо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ных в них</w:t>
            </w:r>
          </w:p>
          <w:p w:rsidR="009A533F" w:rsidRPr="00741B71" w:rsidRDefault="009A533F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нятия актов на фед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ральном уровне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9A533F" w:rsidRPr="00812F73" w:rsidRDefault="009A533F" w:rsidP="00812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Российской Федерации  от 10 сентября 2019 г. № 1180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методических указаний по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деятельности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ращению с животными без владельцев»</w:t>
            </w:r>
          </w:p>
          <w:p w:rsidR="009A533F" w:rsidRPr="00741B71" w:rsidRDefault="009A533F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ос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ществления деятельности 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 обращению с животными без владельцев в соотве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ствии с утвержденными Правительством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Российской Федерации методическими указаниями по осуществл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нию деятельности по обр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щению с животными без владельцев</w:t>
            </w:r>
          </w:p>
          <w:p w:rsidR="009A533F" w:rsidRPr="00741B71" w:rsidRDefault="009A533F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орг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низации и осуществления органами исполнительной власти субъектов Росси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Федерации госуда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4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ственного надзора в области обращения с животными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нятия актов на фед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ральном уровне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Министерство труда и социальной защиты Чувашской Республики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30 января 2019 г. № 62 «О внесении изменений в некоторые акты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9A533F" w:rsidRPr="00741B71" w:rsidRDefault="009A533F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9A533F" w:rsidRPr="00741B71" w:rsidRDefault="009A533F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01.03.2019 № 02/02-3376)</w:t>
            </w:r>
          </w:p>
          <w:p w:rsidR="009A533F" w:rsidRPr="00741B71" w:rsidRDefault="009A533F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9A533F" w:rsidRPr="00741B71" w:rsidRDefault="009A533F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Минстроя Чувашии от 16.04.2019 № 04/24-3992)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D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распоряжение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30 июня 2017 г. № 499-р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3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3316B2" w:rsidRDefault="009A533F" w:rsidP="0033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бинета Министров Чувашской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тября 2019 г. № 865-р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3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 ноября 2018 г. № 442-ФЗ «О внесении изменений в ст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тьи 159 и 160 Жилищного кодекса Российской Фед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рации»</w:t>
            </w:r>
          </w:p>
          <w:p w:rsidR="009A533F" w:rsidRPr="00741B71" w:rsidRDefault="009A533F" w:rsidP="0033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33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22.03.2019 № 02/02-4923)</w:t>
            </w:r>
          </w:p>
          <w:p w:rsidR="009A533F" w:rsidRPr="00741B71" w:rsidRDefault="009A533F" w:rsidP="0033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указа Главы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«О поря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предоставления гражд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 компенсации за счет средств республиканского бюджета Чувашской Ре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публики» (в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27 сентября 2017 г. № 383 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менения </w:t>
            </w: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вносится</w:t>
            </w:r>
            <w:proofErr w:type="gramEnd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будут)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3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4 июля 2019 г. № 858 «Об изменении и признании утратившими силу полож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ний некоторых актов Пр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9A533F" w:rsidRPr="00741B71" w:rsidRDefault="009A533F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02.08.2019 № 02/02-13377)</w:t>
            </w:r>
          </w:p>
          <w:p w:rsidR="009A533F" w:rsidRPr="00741B71" w:rsidRDefault="009A533F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14 октября 2015 г. № 367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3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9A533F" w:rsidRDefault="009A533F" w:rsidP="0033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стров Чувашской Республики от 9 октября 2019 г. № 407 «О внес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нии изменений в постановление Кабинета Мин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14 октября 2015 г. № 367»</w:t>
            </w:r>
          </w:p>
          <w:p w:rsidR="009A533F" w:rsidRPr="00741B71" w:rsidRDefault="009A533F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1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ской Федерации от 8 июля  2019 г. № 327 «О провед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нии в Российской Федер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ции Года памяти и славы»</w:t>
            </w:r>
          </w:p>
          <w:p w:rsidR="009A533F" w:rsidRPr="00741B71" w:rsidRDefault="009A533F" w:rsidP="00A1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A1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05.08.2019 № 02/02-13441)</w:t>
            </w:r>
          </w:p>
          <w:p w:rsidR="009A533F" w:rsidRPr="00741B71" w:rsidRDefault="009A533F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пр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нятии правового акта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Республики, предусматривающего мер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по проведению в 2020 году в Чувашской Республике Года памяти и славы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"О соц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альной защите инвалидов в Российской Федерации» и признании утратившим 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лу пункта 16 части 6 статьи 7 Федерального закона «Об организации предоставл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и м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ниципальных услуг»</w:t>
            </w:r>
          </w:p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12.08.2019 № 02/02-13843)</w:t>
            </w:r>
          </w:p>
          <w:p w:rsidR="009A533F" w:rsidRPr="00741B71" w:rsidRDefault="009A533F" w:rsidP="00A1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в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прос о необход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мости внесения изменений в Закон Чувашской Ре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публики от 10 мая 2012 г. № 23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3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нений в постановление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23 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кабря 2004 г. № 337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3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постановление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29 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кабря 2010 г. № 516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3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постановление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25 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кабря 2014 г. № 475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3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постановление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14 июня 2019 г. № 230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33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распоряжение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16 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кабря 2014 г. № 759-р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33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бинета Министров Чувашской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3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тября  2019 г. № 868-р</w:t>
            </w:r>
          </w:p>
          <w:p w:rsidR="009A533F" w:rsidRPr="00741B71" w:rsidRDefault="009A533F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3F" w:rsidRPr="00741B71" w:rsidTr="009A533F">
        <w:trPr>
          <w:gridAfter w:val="1"/>
          <w:wAfter w:w="71" w:type="dxa"/>
          <w:trHeight w:val="3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305-ФЗ «О внесении изменений в Федеральный закон «О ежемесячных выплатах 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мьям, имеющим детей»</w:t>
            </w:r>
          </w:p>
          <w:p w:rsidR="009A533F" w:rsidRPr="00741B71" w:rsidRDefault="009A533F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1 янв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b/>
                <w:sz w:val="20"/>
                <w:szCs w:val="20"/>
              </w:rPr>
              <w:t>ря 2020 г.)</w:t>
            </w:r>
          </w:p>
          <w:p w:rsidR="009A533F" w:rsidRPr="00741B71" w:rsidRDefault="009A533F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14.08.2019 № 02/02-14032)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сении изменений в пост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новление Кабинета Мин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 Чувашской Респу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26 декабря 2018 г. № 542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0B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рассмотрен на засед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нии Кабинета Мин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стров Чувашской Республики 23 октя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 2019 г.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заключение Управления Министерства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юстиции Российской Фед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рации по Чувашской Ре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публике от 05.07.2019 № 21/02-24-8798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26 июля 2017 г. № 298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0B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0B6FA4" w:rsidRDefault="009A533F" w:rsidP="000B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стров Чувашской Республики от 11 сентября 2019 г. № 375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изменения в постановление Кабинета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26 июля 2017 г. № 298»</w:t>
            </w:r>
          </w:p>
          <w:p w:rsidR="009A533F" w:rsidRPr="00741B71" w:rsidRDefault="009A533F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DF6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14 августа 2019 г. № 1810-р</w:t>
            </w:r>
          </w:p>
          <w:p w:rsidR="009A533F" w:rsidRPr="00741B71" w:rsidRDefault="009A533F" w:rsidP="00DF6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DF6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19.09.2019 № 02/02-15879)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цел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сообразности дополнения Плана основных меропри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тий по подготовке и пров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дению празднования 75-й годовщины Победы в Вел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кой Отечественной войне 1941 - 1945 годов, утве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жденного распоряжением Кабинета Министров Ч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28 ноября 2018 г. № 909-р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0B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0B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сения изменений (письмо от 30.09.2019 № 12/16-13258)</w:t>
            </w:r>
          </w:p>
        </w:tc>
      </w:tr>
      <w:tr w:rsidR="009A533F" w:rsidRPr="00741B71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283-ФЗ «О внесении изменений в Градостроительный кодекс Российской Федерации и отдельные законодательные акты Российской Федер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9A533F" w:rsidRPr="00741B71" w:rsidRDefault="009A533F" w:rsidP="0083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02/02-16066)</w:t>
            </w:r>
          </w:p>
          <w:p w:rsidR="009A533F" w:rsidRPr="00741B71" w:rsidRDefault="009A533F" w:rsidP="0083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73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ходимости внесения изм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нений в постановление К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 от 27 фе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41B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раля 2012 г. № 66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4343DC">
        <w:trPr>
          <w:gridAfter w:val="1"/>
          <w:wAfter w:w="71" w:type="dxa"/>
          <w:trHeight w:val="399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Государственная жилищная инспекция Чувашской Республики</w:t>
            </w:r>
          </w:p>
        </w:tc>
      </w:tr>
      <w:tr w:rsidR="009A533F" w:rsidRPr="00741B71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11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1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EF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6C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33F" w:rsidRPr="00741B71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9A533F" w:rsidRPr="00741B71" w:rsidTr="00C569BC">
        <w:trPr>
          <w:gridAfter w:val="1"/>
          <w:wAfter w:w="71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2018 г. № 245-ФЗ «О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внесении изменений в статью 26.3 Федерального закона «Об общих принципах орг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законодательных (представительных) и испо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нительных органов госуда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субъектов Российской Федерации» и статью 13.2 Федерального закона «О защите прав юр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дических лиц и индивид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предпринимателей при осуществлении госуда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контроля (надзора) и муниципального контроля»</w:t>
            </w:r>
            <w:proofErr w:type="gramEnd"/>
          </w:p>
          <w:p w:rsidR="009A533F" w:rsidRPr="00741B71" w:rsidRDefault="009A533F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 27 января 2019 г.)</w:t>
            </w:r>
          </w:p>
          <w:p w:rsidR="009A533F" w:rsidRPr="00741B71" w:rsidRDefault="009A533F" w:rsidP="00E962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(Письмо Минюста Чувашии в Кабинет Министров Чува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 от 27.08.2018 № 02/02-13110)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 Ч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Республики от 12 июля 2017 г. № 266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разработка проекта возможна после пр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нятия соответству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щей федеральной нормативной базы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Рассмотреть вопрос о цел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сообразности внесения 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Республики от 11 апреля 2014 г. № 113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нятия соответству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щей федеральной нормативной базы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4343DC">
        <w:trPr>
          <w:gridAfter w:val="1"/>
          <w:wAfter w:w="71" w:type="dxa"/>
          <w:trHeight w:val="16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транспорта и дорожного хозяйства Чувашской Республики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конодательные акты Ро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Федерации»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Чувашской Респу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от 24 июня 2016 г. № 45 «О внесении изменений в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 Чувашской Респу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«Об организации па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сажирских перевозок авт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мобильным транспортом в Чувашской Республике»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12.08.2016 № 03/04-3872)</w:t>
            </w:r>
          </w:p>
          <w:p w:rsidR="009A533F" w:rsidRPr="00741B71" w:rsidRDefault="009A533F" w:rsidP="0075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8 июня 2019 г. № 1249-р о внесении изменений в распоряжение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19 марта 2013 г. № 384-р</w:t>
            </w:r>
          </w:p>
          <w:p w:rsidR="009A533F" w:rsidRPr="00741B71" w:rsidRDefault="009A533F" w:rsidP="00757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75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 от 16.07.2019 № 02/02-12131)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 распоряжение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8 июня 2016 г. № 381-р об утверждении комплексного плана транспортного 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служивания населения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на средне и долгосрочную перспективу (до 2030 года) в части пригородных па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сажирских перевозок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4B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планируется провед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согласительного совещания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33F" w:rsidRPr="00741B71" w:rsidRDefault="009A533F" w:rsidP="00BE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(направлено письмо о с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кращении ср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привед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03/11-7190, от 23.05.2019 №03/11-878, от 21.06.2019 № 03/11-10540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 25.07.2019 № 03/11-12788, 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21.08.2019 № 03/11-14393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25.09.2019 № 03/11-16275</w:t>
            </w:r>
            <w:r w:rsidR="00875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25.10.2019 № 03/11-18555</w:t>
            </w: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ации  от 21 марта 2019 г. № 289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некоторые акты Правител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9A533F" w:rsidRPr="00741B71" w:rsidRDefault="009A533F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 от 07.05.2019 № 02/02-7825)</w:t>
            </w:r>
          </w:p>
          <w:p w:rsidR="009A533F" w:rsidRPr="00741B71" w:rsidRDefault="009A533F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(экспертное заключение УМЮ РФ по ЧР от 30.05.2019 № 21/02-24-6314)</w:t>
            </w:r>
          </w:p>
          <w:p w:rsidR="009A533F" w:rsidRPr="00741B71" w:rsidRDefault="009A533F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тельства Российской Федерации  от 21 ма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та 2019 г. №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некоторые акты Пр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Федерации»</w:t>
            </w:r>
          </w:p>
          <w:p w:rsidR="009A533F" w:rsidRPr="00741B71" w:rsidRDefault="009A533F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30 сентября 2013 г. № 400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0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05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9A533F" w:rsidRDefault="009A533F" w:rsidP="00BB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25 сентября 2019 г. № 388 «О внес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нии изменений в постановление Кабинета Мин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533F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30 сентября 2013 г. № 400»</w:t>
            </w:r>
          </w:p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0B4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 авг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 2019 г. № 307-ФЗ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сении изменений в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кодекс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дерации в целях 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ствования межбюджетных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отношений»</w:t>
            </w:r>
          </w:p>
          <w:p w:rsidR="009A533F" w:rsidRDefault="009A533F" w:rsidP="000B4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AE73CB" w:rsidRDefault="009A533F" w:rsidP="000B4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25.09.2019 № 02/02-16276)</w:t>
            </w:r>
          </w:p>
          <w:p w:rsidR="009A533F" w:rsidRPr="00741B71" w:rsidRDefault="009A533F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80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804140" w:rsidRDefault="009A533F" w:rsidP="00804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</w:t>
            </w:r>
            <w:r w:rsidRPr="008041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8041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ходимости внесения изм</w:t>
            </w:r>
            <w:r w:rsidRPr="008041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8041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нений в Зако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 Чувашской Республики от 25 ноября </w:t>
            </w:r>
            <w:r w:rsidRPr="008041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2011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</w:t>
            </w:r>
            <w:r w:rsidRPr="008041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№ 71 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20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05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80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533F" w:rsidRPr="00741B71" w:rsidTr="004343DC">
        <w:trPr>
          <w:gridAfter w:val="1"/>
          <w:wAfter w:w="71" w:type="dxa"/>
          <w:trHeight w:val="70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 июня 2019 г. № 140-ФЗ «О внесении изменений в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деральный закон «Об обр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зовании в Российской Ф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9A533F" w:rsidRPr="00741B71" w:rsidRDefault="009A533F" w:rsidP="00C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741B71" w:rsidRDefault="009A533F" w:rsidP="00C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B71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26.07.2019 № 02/02-12901)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C32A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15 августа 2014 г. № 276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25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33F" w:rsidRPr="00741B71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FF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Российской Федерации от 28 августа 2019 г. № 1911-р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Концепции создания государственной единой облачной платфо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  <w:p w:rsidR="009A533F" w:rsidRDefault="009A533F" w:rsidP="00FF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33F" w:rsidRPr="00FF5203" w:rsidRDefault="009A533F" w:rsidP="00FF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14.10.2019 № 02/02-17503)</w:t>
            </w:r>
          </w:p>
          <w:p w:rsidR="009A533F" w:rsidRPr="00741B71" w:rsidRDefault="009A533F" w:rsidP="00C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FF52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сматривающий внесение </w:t>
            </w:r>
            <w:r w:rsidRPr="00FF5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изменений</w:t>
            </w:r>
            <w:r w:rsidRPr="00FF52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FF52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постановление Кабинета Министров Ч</w:t>
            </w:r>
            <w:r w:rsidRPr="00FF52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FF52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13 декабря 2017 г. № 499</w:t>
            </w:r>
            <w:r w:rsidRPr="00793821">
              <w:rPr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25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F" w:rsidRPr="00741B71" w:rsidRDefault="009A53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C1A23" w:rsidRPr="00741B71" w:rsidRDefault="005C1A23" w:rsidP="005C1A23">
      <w:pPr>
        <w:spacing w:after="0" w:line="240" w:lineRule="auto"/>
        <w:ind w:right="39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5C1A23" w:rsidRPr="00741B71" w:rsidSect="0082710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0"/>
    <w:rsid w:val="00000132"/>
    <w:rsid w:val="000008DA"/>
    <w:rsid w:val="0000155C"/>
    <w:rsid w:val="000034A8"/>
    <w:rsid w:val="000075CE"/>
    <w:rsid w:val="00010E06"/>
    <w:rsid w:val="00012D80"/>
    <w:rsid w:val="0002625A"/>
    <w:rsid w:val="00026D84"/>
    <w:rsid w:val="000300B3"/>
    <w:rsid w:val="00037E6F"/>
    <w:rsid w:val="000401CC"/>
    <w:rsid w:val="000446CE"/>
    <w:rsid w:val="00056136"/>
    <w:rsid w:val="0006363B"/>
    <w:rsid w:val="000672DE"/>
    <w:rsid w:val="000745E4"/>
    <w:rsid w:val="00074994"/>
    <w:rsid w:val="00077550"/>
    <w:rsid w:val="00077BC2"/>
    <w:rsid w:val="00085ACA"/>
    <w:rsid w:val="000A0437"/>
    <w:rsid w:val="000A129E"/>
    <w:rsid w:val="000A3224"/>
    <w:rsid w:val="000A350D"/>
    <w:rsid w:val="000A61A6"/>
    <w:rsid w:val="000A7346"/>
    <w:rsid w:val="000B00CE"/>
    <w:rsid w:val="000B0551"/>
    <w:rsid w:val="000B35A3"/>
    <w:rsid w:val="000B48CC"/>
    <w:rsid w:val="000B5C3B"/>
    <w:rsid w:val="000B5D3A"/>
    <w:rsid w:val="000B6DF7"/>
    <w:rsid w:val="000B6FA4"/>
    <w:rsid w:val="000C1225"/>
    <w:rsid w:val="000C2B0A"/>
    <w:rsid w:val="000C558C"/>
    <w:rsid w:val="000C687D"/>
    <w:rsid w:val="000C77D2"/>
    <w:rsid w:val="000D6904"/>
    <w:rsid w:val="000D7FD8"/>
    <w:rsid w:val="000E6664"/>
    <w:rsid w:val="000E76DB"/>
    <w:rsid w:val="000F197C"/>
    <w:rsid w:val="000F1C3A"/>
    <w:rsid w:val="000F3E66"/>
    <w:rsid w:val="000F5DDB"/>
    <w:rsid w:val="001062EA"/>
    <w:rsid w:val="001146FF"/>
    <w:rsid w:val="00117EE6"/>
    <w:rsid w:val="00120C18"/>
    <w:rsid w:val="0012538C"/>
    <w:rsid w:val="00131F1C"/>
    <w:rsid w:val="00135556"/>
    <w:rsid w:val="0013561A"/>
    <w:rsid w:val="00135D86"/>
    <w:rsid w:val="0013673D"/>
    <w:rsid w:val="00150EE3"/>
    <w:rsid w:val="00151A56"/>
    <w:rsid w:val="0016006E"/>
    <w:rsid w:val="00161423"/>
    <w:rsid w:val="00163B51"/>
    <w:rsid w:val="0016591E"/>
    <w:rsid w:val="00171534"/>
    <w:rsid w:val="0018083C"/>
    <w:rsid w:val="001846B2"/>
    <w:rsid w:val="001904BA"/>
    <w:rsid w:val="0019340E"/>
    <w:rsid w:val="00195CAD"/>
    <w:rsid w:val="00197C63"/>
    <w:rsid w:val="001A1100"/>
    <w:rsid w:val="001A3D10"/>
    <w:rsid w:val="001A7A4F"/>
    <w:rsid w:val="001B3C29"/>
    <w:rsid w:val="001B48B4"/>
    <w:rsid w:val="001B56EB"/>
    <w:rsid w:val="001B57EC"/>
    <w:rsid w:val="001C7183"/>
    <w:rsid w:val="001D47F8"/>
    <w:rsid w:val="001D5691"/>
    <w:rsid w:val="001E1C1B"/>
    <w:rsid w:val="001E33CE"/>
    <w:rsid w:val="001F1E9D"/>
    <w:rsid w:val="001F2C11"/>
    <w:rsid w:val="001F3C7F"/>
    <w:rsid w:val="001F3F09"/>
    <w:rsid w:val="001F477F"/>
    <w:rsid w:val="001F517B"/>
    <w:rsid w:val="0020577B"/>
    <w:rsid w:val="00205985"/>
    <w:rsid w:val="00207933"/>
    <w:rsid w:val="0020796F"/>
    <w:rsid w:val="002133C6"/>
    <w:rsid w:val="002138DC"/>
    <w:rsid w:val="0021649F"/>
    <w:rsid w:val="00216A59"/>
    <w:rsid w:val="00222BC5"/>
    <w:rsid w:val="0022741A"/>
    <w:rsid w:val="00232789"/>
    <w:rsid w:val="00235535"/>
    <w:rsid w:val="00236469"/>
    <w:rsid w:val="002422C3"/>
    <w:rsid w:val="0024355A"/>
    <w:rsid w:val="00247960"/>
    <w:rsid w:val="002528A9"/>
    <w:rsid w:val="002528BC"/>
    <w:rsid w:val="0025439C"/>
    <w:rsid w:val="002657D9"/>
    <w:rsid w:val="00277C01"/>
    <w:rsid w:val="00281C66"/>
    <w:rsid w:val="00286DAE"/>
    <w:rsid w:val="0028708E"/>
    <w:rsid w:val="00287964"/>
    <w:rsid w:val="00287D28"/>
    <w:rsid w:val="00290133"/>
    <w:rsid w:val="002935BB"/>
    <w:rsid w:val="00293D15"/>
    <w:rsid w:val="002B06FC"/>
    <w:rsid w:val="002B117B"/>
    <w:rsid w:val="002B1339"/>
    <w:rsid w:val="002B5187"/>
    <w:rsid w:val="002C2C23"/>
    <w:rsid w:val="002C43E1"/>
    <w:rsid w:val="002C4997"/>
    <w:rsid w:val="002C4FFA"/>
    <w:rsid w:val="002C575E"/>
    <w:rsid w:val="002C64A0"/>
    <w:rsid w:val="002D0398"/>
    <w:rsid w:val="002D29C1"/>
    <w:rsid w:val="002D5B04"/>
    <w:rsid w:val="002D693C"/>
    <w:rsid w:val="002D756B"/>
    <w:rsid w:val="002E40DC"/>
    <w:rsid w:val="002E6FB9"/>
    <w:rsid w:val="002F4E64"/>
    <w:rsid w:val="002F6624"/>
    <w:rsid w:val="002F6E87"/>
    <w:rsid w:val="00306811"/>
    <w:rsid w:val="00314F5A"/>
    <w:rsid w:val="00320363"/>
    <w:rsid w:val="00324D63"/>
    <w:rsid w:val="00325A70"/>
    <w:rsid w:val="00326AFE"/>
    <w:rsid w:val="003316B2"/>
    <w:rsid w:val="003324C1"/>
    <w:rsid w:val="00340805"/>
    <w:rsid w:val="00343647"/>
    <w:rsid w:val="003439F1"/>
    <w:rsid w:val="0035035B"/>
    <w:rsid w:val="00357307"/>
    <w:rsid w:val="00365D35"/>
    <w:rsid w:val="00366B75"/>
    <w:rsid w:val="00371EE7"/>
    <w:rsid w:val="003849FE"/>
    <w:rsid w:val="00390DC3"/>
    <w:rsid w:val="00397FC4"/>
    <w:rsid w:val="003A07DA"/>
    <w:rsid w:val="003A1D13"/>
    <w:rsid w:val="003A4AAF"/>
    <w:rsid w:val="003A690E"/>
    <w:rsid w:val="003B00A3"/>
    <w:rsid w:val="003B0471"/>
    <w:rsid w:val="003B0A31"/>
    <w:rsid w:val="003B10EF"/>
    <w:rsid w:val="003B162A"/>
    <w:rsid w:val="003B2A46"/>
    <w:rsid w:val="003C08F2"/>
    <w:rsid w:val="003C0F55"/>
    <w:rsid w:val="003C280E"/>
    <w:rsid w:val="003C438D"/>
    <w:rsid w:val="003C4E2C"/>
    <w:rsid w:val="003D1829"/>
    <w:rsid w:val="003D7428"/>
    <w:rsid w:val="003E0AA7"/>
    <w:rsid w:val="003E6BA2"/>
    <w:rsid w:val="003F08A3"/>
    <w:rsid w:val="003F6D9D"/>
    <w:rsid w:val="00401A9F"/>
    <w:rsid w:val="00402A4F"/>
    <w:rsid w:val="004037A2"/>
    <w:rsid w:val="0040508B"/>
    <w:rsid w:val="00407143"/>
    <w:rsid w:val="00407EA7"/>
    <w:rsid w:val="00413AD5"/>
    <w:rsid w:val="0041483B"/>
    <w:rsid w:val="00420917"/>
    <w:rsid w:val="00421820"/>
    <w:rsid w:val="00423D65"/>
    <w:rsid w:val="00431F73"/>
    <w:rsid w:val="00433283"/>
    <w:rsid w:val="004343DC"/>
    <w:rsid w:val="00437205"/>
    <w:rsid w:val="00441F0A"/>
    <w:rsid w:val="0044429B"/>
    <w:rsid w:val="004505B3"/>
    <w:rsid w:val="00454BB9"/>
    <w:rsid w:val="0045599A"/>
    <w:rsid w:val="00457F63"/>
    <w:rsid w:val="00466524"/>
    <w:rsid w:val="004721B2"/>
    <w:rsid w:val="00472438"/>
    <w:rsid w:val="00474B13"/>
    <w:rsid w:val="00481484"/>
    <w:rsid w:val="00483807"/>
    <w:rsid w:val="00484E38"/>
    <w:rsid w:val="00493BCE"/>
    <w:rsid w:val="00495488"/>
    <w:rsid w:val="004B3346"/>
    <w:rsid w:val="004B3698"/>
    <w:rsid w:val="004B4738"/>
    <w:rsid w:val="004C3C2A"/>
    <w:rsid w:val="004C4D5A"/>
    <w:rsid w:val="004C759B"/>
    <w:rsid w:val="004D455D"/>
    <w:rsid w:val="004D4A4B"/>
    <w:rsid w:val="004D63B2"/>
    <w:rsid w:val="004E7695"/>
    <w:rsid w:val="004F05EA"/>
    <w:rsid w:val="004F1FE2"/>
    <w:rsid w:val="004F5F74"/>
    <w:rsid w:val="005062F2"/>
    <w:rsid w:val="005114E6"/>
    <w:rsid w:val="00514C4F"/>
    <w:rsid w:val="0051592D"/>
    <w:rsid w:val="005224E8"/>
    <w:rsid w:val="005234E1"/>
    <w:rsid w:val="005246F8"/>
    <w:rsid w:val="00525F2B"/>
    <w:rsid w:val="00526C1B"/>
    <w:rsid w:val="00536439"/>
    <w:rsid w:val="00537F6E"/>
    <w:rsid w:val="005403B0"/>
    <w:rsid w:val="00541CF5"/>
    <w:rsid w:val="00543284"/>
    <w:rsid w:val="0054390A"/>
    <w:rsid w:val="00543B7A"/>
    <w:rsid w:val="00553E4E"/>
    <w:rsid w:val="00557215"/>
    <w:rsid w:val="00557BD3"/>
    <w:rsid w:val="00562CB6"/>
    <w:rsid w:val="00575B7A"/>
    <w:rsid w:val="005802F3"/>
    <w:rsid w:val="0058188E"/>
    <w:rsid w:val="00583385"/>
    <w:rsid w:val="00585FFD"/>
    <w:rsid w:val="0059267D"/>
    <w:rsid w:val="00594CA4"/>
    <w:rsid w:val="005A40E7"/>
    <w:rsid w:val="005A4491"/>
    <w:rsid w:val="005A709A"/>
    <w:rsid w:val="005B4A07"/>
    <w:rsid w:val="005B4F1B"/>
    <w:rsid w:val="005C05A2"/>
    <w:rsid w:val="005C0709"/>
    <w:rsid w:val="005C1A23"/>
    <w:rsid w:val="005C21BB"/>
    <w:rsid w:val="005C6458"/>
    <w:rsid w:val="005C6E8B"/>
    <w:rsid w:val="005D0925"/>
    <w:rsid w:val="005D2715"/>
    <w:rsid w:val="005D44E1"/>
    <w:rsid w:val="005D6D0F"/>
    <w:rsid w:val="005D7DFA"/>
    <w:rsid w:val="005E5BD4"/>
    <w:rsid w:val="005F0D15"/>
    <w:rsid w:val="005F3185"/>
    <w:rsid w:val="005F343A"/>
    <w:rsid w:val="00600370"/>
    <w:rsid w:val="006013BD"/>
    <w:rsid w:val="00603169"/>
    <w:rsid w:val="006031C6"/>
    <w:rsid w:val="00603F1B"/>
    <w:rsid w:val="00612E84"/>
    <w:rsid w:val="0061319F"/>
    <w:rsid w:val="00617CC8"/>
    <w:rsid w:val="00625433"/>
    <w:rsid w:val="006315BB"/>
    <w:rsid w:val="00631772"/>
    <w:rsid w:val="00640363"/>
    <w:rsid w:val="00640FC2"/>
    <w:rsid w:val="00645C42"/>
    <w:rsid w:val="0064631C"/>
    <w:rsid w:val="00646E7D"/>
    <w:rsid w:val="006505A9"/>
    <w:rsid w:val="00651479"/>
    <w:rsid w:val="00654710"/>
    <w:rsid w:val="006568C4"/>
    <w:rsid w:val="006572E3"/>
    <w:rsid w:val="00662DF6"/>
    <w:rsid w:val="0066503D"/>
    <w:rsid w:val="00695B42"/>
    <w:rsid w:val="006A0AF5"/>
    <w:rsid w:val="006A2F97"/>
    <w:rsid w:val="006A3441"/>
    <w:rsid w:val="006C209E"/>
    <w:rsid w:val="006C704D"/>
    <w:rsid w:val="006C7AB4"/>
    <w:rsid w:val="006E03C4"/>
    <w:rsid w:val="006E0458"/>
    <w:rsid w:val="006E284A"/>
    <w:rsid w:val="006E5C6A"/>
    <w:rsid w:val="006E5F04"/>
    <w:rsid w:val="006F42B9"/>
    <w:rsid w:val="00700A6E"/>
    <w:rsid w:val="00701399"/>
    <w:rsid w:val="0070303E"/>
    <w:rsid w:val="007042B7"/>
    <w:rsid w:val="00704F3D"/>
    <w:rsid w:val="007063CD"/>
    <w:rsid w:val="007077F6"/>
    <w:rsid w:val="00722A2A"/>
    <w:rsid w:val="0072554B"/>
    <w:rsid w:val="00725687"/>
    <w:rsid w:val="00730544"/>
    <w:rsid w:val="007309C1"/>
    <w:rsid w:val="00737B44"/>
    <w:rsid w:val="00741B71"/>
    <w:rsid w:val="0074279E"/>
    <w:rsid w:val="007472B7"/>
    <w:rsid w:val="0074788A"/>
    <w:rsid w:val="0075418B"/>
    <w:rsid w:val="00757EC0"/>
    <w:rsid w:val="00760E0E"/>
    <w:rsid w:val="007618AC"/>
    <w:rsid w:val="00767F77"/>
    <w:rsid w:val="00771805"/>
    <w:rsid w:val="007749C1"/>
    <w:rsid w:val="00776492"/>
    <w:rsid w:val="00783141"/>
    <w:rsid w:val="0079457A"/>
    <w:rsid w:val="00795B43"/>
    <w:rsid w:val="0079634B"/>
    <w:rsid w:val="007B24A3"/>
    <w:rsid w:val="007B34FD"/>
    <w:rsid w:val="007C2197"/>
    <w:rsid w:val="007C5117"/>
    <w:rsid w:val="007D45C2"/>
    <w:rsid w:val="007D467A"/>
    <w:rsid w:val="007D599A"/>
    <w:rsid w:val="007D5B3C"/>
    <w:rsid w:val="007E3F8C"/>
    <w:rsid w:val="007E5055"/>
    <w:rsid w:val="007E76D7"/>
    <w:rsid w:val="007F29D1"/>
    <w:rsid w:val="00800F48"/>
    <w:rsid w:val="00801BB0"/>
    <w:rsid w:val="00804140"/>
    <w:rsid w:val="0081014D"/>
    <w:rsid w:val="00812F73"/>
    <w:rsid w:val="0081442C"/>
    <w:rsid w:val="00814A7E"/>
    <w:rsid w:val="00816606"/>
    <w:rsid w:val="0082710B"/>
    <w:rsid w:val="008320A9"/>
    <w:rsid w:val="008351CC"/>
    <w:rsid w:val="0083639A"/>
    <w:rsid w:val="00842420"/>
    <w:rsid w:val="0084273B"/>
    <w:rsid w:val="00842DFE"/>
    <w:rsid w:val="008466BB"/>
    <w:rsid w:val="0085703C"/>
    <w:rsid w:val="00857F25"/>
    <w:rsid w:val="00861659"/>
    <w:rsid w:val="00864657"/>
    <w:rsid w:val="00865FD3"/>
    <w:rsid w:val="00866379"/>
    <w:rsid w:val="0086679B"/>
    <w:rsid w:val="008710F9"/>
    <w:rsid w:val="00871B02"/>
    <w:rsid w:val="008721A7"/>
    <w:rsid w:val="00873932"/>
    <w:rsid w:val="00874082"/>
    <w:rsid w:val="00875FAB"/>
    <w:rsid w:val="00887142"/>
    <w:rsid w:val="00891C69"/>
    <w:rsid w:val="0089305D"/>
    <w:rsid w:val="00897F87"/>
    <w:rsid w:val="008A21C7"/>
    <w:rsid w:val="008A4E74"/>
    <w:rsid w:val="008A524E"/>
    <w:rsid w:val="008A5363"/>
    <w:rsid w:val="008B0516"/>
    <w:rsid w:val="008B7CFB"/>
    <w:rsid w:val="008C38ED"/>
    <w:rsid w:val="008C4772"/>
    <w:rsid w:val="008C710C"/>
    <w:rsid w:val="008C73A5"/>
    <w:rsid w:val="008D2527"/>
    <w:rsid w:val="008D306C"/>
    <w:rsid w:val="008D4F69"/>
    <w:rsid w:val="008D74C0"/>
    <w:rsid w:val="008D7627"/>
    <w:rsid w:val="008E3E0A"/>
    <w:rsid w:val="008E456A"/>
    <w:rsid w:val="008E61E3"/>
    <w:rsid w:val="008F0CA0"/>
    <w:rsid w:val="008F12DA"/>
    <w:rsid w:val="008F1D33"/>
    <w:rsid w:val="008F27B7"/>
    <w:rsid w:val="008F6A1E"/>
    <w:rsid w:val="00900A67"/>
    <w:rsid w:val="00907363"/>
    <w:rsid w:val="009102CC"/>
    <w:rsid w:val="00911E0D"/>
    <w:rsid w:val="00913A86"/>
    <w:rsid w:val="00913D6A"/>
    <w:rsid w:val="009209D6"/>
    <w:rsid w:val="00921064"/>
    <w:rsid w:val="00930F95"/>
    <w:rsid w:val="00936DDA"/>
    <w:rsid w:val="00937F3B"/>
    <w:rsid w:val="00944942"/>
    <w:rsid w:val="009473E9"/>
    <w:rsid w:val="00947688"/>
    <w:rsid w:val="00947EE1"/>
    <w:rsid w:val="00950F65"/>
    <w:rsid w:val="00955E5B"/>
    <w:rsid w:val="009563B3"/>
    <w:rsid w:val="009576FB"/>
    <w:rsid w:val="00960004"/>
    <w:rsid w:val="009645D3"/>
    <w:rsid w:val="00970DE2"/>
    <w:rsid w:val="00973720"/>
    <w:rsid w:val="00976881"/>
    <w:rsid w:val="0098268B"/>
    <w:rsid w:val="00982A44"/>
    <w:rsid w:val="00984E53"/>
    <w:rsid w:val="00986475"/>
    <w:rsid w:val="009864E9"/>
    <w:rsid w:val="00990000"/>
    <w:rsid w:val="00990337"/>
    <w:rsid w:val="00995968"/>
    <w:rsid w:val="00995EDB"/>
    <w:rsid w:val="009A0DB2"/>
    <w:rsid w:val="009A533F"/>
    <w:rsid w:val="009B0F95"/>
    <w:rsid w:val="009B180D"/>
    <w:rsid w:val="009B2C66"/>
    <w:rsid w:val="009B3842"/>
    <w:rsid w:val="009B3A7B"/>
    <w:rsid w:val="009C153C"/>
    <w:rsid w:val="009C4BA4"/>
    <w:rsid w:val="009C5B0D"/>
    <w:rsid w:val="009D2CAB"/>
    <w:rsid w:val="009D7D42"/>
    <w:rsid w:val="009E0C3F"/>
    <w:rsid w:val="009E2489"/>
    <w:rsid w:val="009E4A61"/>
    <w:rsid w:val="009F026A"/>
    <w:rsid w:val="009F12A0"/>
    <w:rsid w:val="00A00C9D"/>
    <w:rsid w:val="00A05A1B"/>
    <w:rsid w:val="00A05E54"/>
    <w:rsid w:val="00A11CAC"/>
    <w:rsid w:val="00A1267C"/>
    <w:rsid w:val="00A135F8"/>
    <w:rsid w:val="00A1589C"/>
    <w:rsid w:val="00A179B9"/>
    <w:rsid w:val="00A20056"/>
    <w:rsid w:val="00A22CF9"/>
    <w:rsid w:val="00A240EB"/>
    <w:rsid w:val="00A25F09"/>
    <w:rsid w:val="00A3422A"/>
    <w:rsid w:val="00A40B43"/>
    <w:rsid w:val="00A410B5"/>
    <w:rsid w:val="00A435B2"/>
    <w:rsid w:val="00A53A49"/>
    <w:rsid w:val="00A55BE9"/>
    <w:rsid w:val="00A63463"/>
    <w:rsid w:val="00A66EDB"/>
    <w:rsid w:val="00A67D89"/>
    <w:rsid w:val="00A70B64"/>
    <w:rsid w:val="00A754F1"/>
    <w:rsid w:val="00A758B5"/>
    <w:rsid w:val="00A80EAB"/>
    <w:rsid w:val="00A84595"/>
    <w:rsid w:val="00A84E85"/>
    <w:rsid w:val="00A90C43"/>
    <w:rsid w:val="00A90D24"/>
    <w:rsid w:val="00A94D70"/>
    <w:rsid w:val="00A95756"/>
    <w:rsid w:val="00A979FD"/>
    <w:rsid w:val="00AA2245"/>
    <w:rsid w:val="00AA2CA8"/>
    <w:rsid w:val="00AB3E85"/>
    <w:rsid w:val="00AB49C1"/>
    <w:rsid w:val="00AB60CE"/>
    <w:rsid w:val="00AB7659"/>
    <w:rsid w:val="00AB7BF3"/>
    <w:rsid w:val="00AB7E31"/>
    <w:rsid w:val="00AC25C6"/>
    <w:rsid w:val="00AC59EC"/>
    <w:rsid w:val="00AC74E7"/>
    <w:rsid w:val="00AC779C"/>
    <w:rsid w:val="00AD1751"/>
    <w:rsid w:val="00AE73CB"/>
    <w:rsid w:val="00AF3149"/>
    <w:rsid w:val="00AF44FD"/>
    <w:rsid w:val="00AF4C13"/>
    <w:rsid w:val="00AF63F5"/>
    <w:rsid w:val="00AF6935"/>
    <w:rsid w:val="00B02940"/>
    <w:rsid w:val="00B0376C"/>
    <w:rsid w:val="00B05E08"/>
    <w:rsid w:val="00B05FDD"/>
    <w:rsid w:val="00B061E4"/>
    <w:rsid w:val="00B17CC1"/>
    <w:rsid w:val="00B20704"/>
    <w:rsid w:val="00B20885"/>
    <w:rsid w:val="00B227AF"/>
    <w:rsid w:val="00B2639F"/>
    <w:rsid w:val="00B264A5"/>
    <w:rsid w:val="00B3531F"/>
    <w:rsid w:val="00B36A43"/>
    <w:rsid w:val="00B40E8B"/>
    <w:rsid w:val="00B43710"/>
    <w:rsid w:val="00B45495"/>
    <w:rsid w:val="00B506F4"/>
    <w:rsid w:val="00B51E79"/>
    <w:rsid w:val="00B52444"/>
    <w:rsid w:val="00B54FA8"/>
    <w:rsid w:val="00B555AF"/>
    <w:rsid w:val="00B73080"/>
    <w:rsid w:val="00B73455"/>
    <w:rsid w:val="00B76AC0"/>
    <w:rsid w:val="00B777CE"/>
    <w:rsid w:val="00B808C1"/>
    <w:rsid w:val="00B8202E"/>
    <w:rsid w:val="00B84427"/>
    <w:rsid w:val="00B878B3"/>
    <w:rsid w:val="00B92599"/>
    <w:rsid w:val="00B93F0A"/>
    <w:rsid w:val="00B95F38"/>
    <w:rsid w:val="00BA1CE6"/>
    <w:rsid w:val="00BA1D82"/>
    <w:rsid w:val="00BB2209"/>
    <w:rsid w:val="00BB3C5B"/>
    <w:rsid w:val="00BC0BFB"/>
    <w:rsid w:val="00BC1823"/>
    <w:rsid w:val="00BC3DB2"/>
    <w:rsid w:val="00BD1261"/>
    <w:rsid w:val="00BD1E75"/>
    <w:rsid w:val="00BD2CAD"/>
    <w:rsid w:val="00BD4476"/>
    <w:rsid w:val="00BD5B2C"/>
    <w:rsid w:val="00BE0965"/>
    <w:rsid w:val="00BE61C3"/>
    <w:rsid w:val="00BF6705"/>
    <w:rsid w:val="00C02738"/>
    <w:rsid w:val="00C03BB4"/>
    <w:rsid w:val="00C04E51"/>
    <w:rsid w:val="00C07D6E"/>
    <w:rsid w:val="00C13047"/>
    <w:rsid w:val="00C15553"/>
    <w:rsid w:val="00C164DC"/>
    <w:rsid w:val="00C22C49"/>
    <w:rsid w:val="00C30FC8"/>
    <w:rsid w:val="00C3164F"/>
    <w:rsid w:val="00C32A48"/>
    <w:rsid w:val="00C349EC"/>
    <w:rsid w:val="00C37A7B"/>
    <w:rsid w:val="00C40638"/>
    <w:rsid w:val="00C40B9C"/>
    <w:rsid w:val="00C420D0"/>
    <w:rsid w:val="00C44C86"/>
    <w:rsid w:val="00C511A8"/>
    <w:rsid w:val="00C567A1"/>
    <w:rsid w:val="00C569BC"/>
    <w:rsid w:val="00C57254"/>
    <w:rsid w:val="00C639F8"/>
    <w:rsid w:val="00C669A4"/>
    <w:rsid w:val="00C66EAA"/>
    <w:rsid w:val="00C72ADC"/>
    <w:rsid w:val="00C73E2C"/>
    <w:rsid w:val="00C746A5"/>
    <w:rsid w:val="00C7496E"/>
    <w:rsid w:val="00C764AD"/>
    <w:rsid w:val="00C805E4"/>
    <w:rsid w:val="00C82075"/>
    <w:rsid w:val="00C82648"/>
    <w:rsid w:val="00C82D89"/>
    <w:rsid w:val="00C83C93"/>
    <w:rsid w:val="00C90E08"/>
    <w:rsid w:val="00C930BC"/>
    <w:rsid w:val="00C93AAB"/>
    <w:rsid w:val="00C96E5B"/>
    <w:rsid w:val="00C978EB"/>
    <w:rsid w:val="00C97F61"/>
    <w:rsid w:val="00CA0262"/>
    <w:rsid w:val="00CA0F33"/>
    <w:rsid w:val="00CA1571"/>
    <w:rsid w:val="00CA6587"/>
    <w:rsid w:val="00CB1D38"/>
    <w:rsid w:val="00CB27CA"/>
    <w:rsid w:val="00CB3B46"/>
    <w:rsid w:val="00CC0FE5"/>
    <w:rsid w:val="00CC3CFC"/>
    <w:rsid w:val="00CD1527"/>
    <w:rsid w:val="00CD36CC"/>
    <w:rsid w:val="00CE224E"/>
    <w:rsid w:val="00CE3541"/>
    <w:rsid w:val="00CE4969"/>
    <w:rsid w:val="00CE56B9"/>
    <w:rsid w:val="00CF0084"/>
    <w:rsid w:val="00CF06C0"/>
    <w:rsid w:val="00CF370E"/>
    <w:rsid w:val="00CF3FB2"/>
    <w:rsid w:val="00CF4DAA"/>
    <w:rsid w:val="00CF7343"/>
    <w:rsid w:val="00D00B6D"/>
    <w:rsid w:val="00D07373"/>
    <w:rsid w:val="00D25936"/>
    <w:rsid w:val="00D26AB6"/>
    <w:rsid w:val="00D30CC3"/>
    <w:rsid w:val="00D44AA5"/>
    <w:rsid w:val="00D55E44"/>
    <w:rsid w:val="00D56372"/>
    <w:rsid w:val="00D63151"/>
    <w:rsid w:val="00D6532E"/>
    <w:rsid w:val="00D662FB"/>
    <w:rsid w:val="00D67CE6"/>
    <w:rsid w:val="00D7588C"/>
    <w:rsid w:val="00D75DD1"/>
    <w:rsid w:val="00D778AF"/>
    <w:rsid w:val="00D82748"/>
    <w:rsid w:val="00D8496F"/>
    <w:rsid w:val="00D8526E"/>
    <w:rsid w:val="00D869FB"/>
    <w:rsid w:val="00D90820"/>
    <w:rsid w:val="00D96DA6"/>
    <w:rsid w:val="00DA3F49"/>
    <w:rsid w:val="00DB0A20"/>
    <w:rsid w:val="00DB7337"/>
    <w:rsid w:val="00DC5707"/>
    <w:rsid w:val="00DC6CED"/>
    <w:rsid w:val="00DD02B8"/>
    <w:rsid w:val="00DE2115"/>
    <w:rsid w:val="00DE23CD"/>
    <w:rsid w:val="00DF61CF"/>
    <w:rsid w:val="00E0096D"/>
    <w:rsid w:val="00E017DA"/>
    <w:rsid w:val="00E01DB0"/>
    <w:rsid w:val="00E0464B"/>
    <w:rsid w:val="00E101BA"/>
    <w:rsid w:val="00E140C2"/>
    <w:rsid w:val="00E26AF9"/>
    <w:rsid w:val="00E30F30"/>
    <w:rsid w:val="00E335F2"/>
    <w:rsid w:val="00E44C7E"/>
    <w:rsid w:val="00E466E4"/>
    <w:rsid w:val="00E46F0E"/>
    <w:rsid w:val="00E513A0"/>
    <w:rsid w:val="00E55428"/>
    <w:rsid w:val="00E61ACE"/>
    <w:rsid w:val="00E622B4"/>
    <w:rsid w:val="00E626BA"/>
    <w:rsid w:val="00E633A3"/>
    <w:rsid w:val="00E67D88"/>
    <w:rsid w:val="00E8302F"/>
    <w:rsid w:val="00E84D73"/>
    <w:rsid w:val="00E8663A"/>
    <w:rsid w:val="00E91EE3"/>
    <w:rsid w:val="00E92348"/>
    <w:rsid w:val="00E945F9"/>
    <w:rsid w:val="00E962F5"/>
    <w:rsid w:val="00E96CD0"/>
    <w:rsid w:val="00E9788A"/>
    <w:rsid w:val="00E9788C"/>
    <w:rsid w:val="00EA6E23"/>
    <w:rsid w:val="00EB22D1"/>
    <w:rsid w:val="00EB3B0A"/>
    <w:rsid w:val="00EB4483"/>
    <w:rsid w:val="00EB6AD1"/>
    <w:rsid w:val="00EC4C1D"/>
    <w:rsid w:val="00EC5CD0"/>
    <w:rsid w:val="00EC6C5D"/>
    <w:rsid w:val="00ED4CFE"/>
    <w:rsid w:val="00EF6BAC"/>
    <w:rsid w:val="00F021A6"/>
    <w:rsid w:val="00F04C3C"/>
    <w:rsid w:val="00F04DEE"/>
    <w:rsid w:val="00F05390"/>
    <w:rsid w:val="00F05794"/>
    <w:rsid w:val="00F07AE6"/>
    <w:rsid w:val="00F11D1D"/>
    <w:rsid w:val="00F13E54"/>
    <w:rsid w:val="00F15FCF"/>
    <w:rsid w:val="00F228C6"/>
    <w:rsid w:val="00F276F5"/>
    <w:rsid w:val="00F447E2"/>
    <w:rsid w:val="00F5004B"/>
    <w:rsid w:val="00F515A7"/>
    <w:rsid w:val="00F52B02"/>
    <w:rsid w:val="00F53AA8"/>
    <w:rsid w:val="00F5472F"/>
    <w:rsid w:val="00F61572"/>
    <w:rsid w:val="00F6624D"/>
    <w:rsid w:val="00F67F8C"/>
    <w:rsid w:val="00F731EA"/>
    <w:rsid w:val="00F74995"/>
    <w:rsid w:val="00F74FF1"/>
    <w:rsid w:val="00F75C95"/>
    <w:rsid w:val="00F8146D"/>
    <w:rsid w:val="00F81C20"/>
    <w:rsid w:val="00F844A0"/>
    <w:rsid w:val="00F8452B"/>
    <w:rsid w:val="00F848BC"/>
    <w:rsid w:val="00F90A61"/>
    <w:rsid w:val="00F9359B"/>
    <w:rsid w:val="00F96890"/>
    <w:rsid w:val="00FA1F60"/>
    <w:rsid w:val="00FA38C0"/>
    <w:rsid w:val="00FA7E4A"/>
    <w:rsid w:val="00FB2D01"/>
    <w:rsid w:val="00FB5F90"/>
    <w:rsid w:val="00FB65ED"/>
    <w:rsid w:val="00FB72AC"/>
    <w:rsid w:val="00FC48FA"/>
    <w:rsid w:val="00FC5296"/>
    <w:rsid w:val="00FD5125"/>
    <w:rsid w:val="00FD52AF"/>
    <w:rsid w:val="00FE50F9"/>
    <w:rsid w:val="00FF161A"/>
    <w:rsid w:val="00FF5203"/>
    <w:rsid w:val="00FF6F2E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CC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CC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6A75FB1540052028E3CBF011C6A3637CB464954BADB574C5A3486C1A242C33127AA85C1E9DEE6AD7s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6A75FB1540052028E3CBF011C6A3637CB464954BADB574C5A3486C1A242C33127AA85C1E9DEE6AD7s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0A46-FEBB-4B2F-BB75-863E1189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12791</Words>
  <Characters>72915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Минимущества 9-3</cp:lastModifiedBy>
  <cp:revision>2</cp:revision>
  <cp:lastPrinted>2019-10-24T12:05:00Z</cp:lastPrinted>
  <dcterms:created xsi:type="dcterms:W3CDTF">2019-11-11T06:42:00Z</dcterms:created>
  <dcterms:modified xsi:type="dcterms:W3CDTF">2019-11-11T06:42:00Z</dcterms:modified>
</cp:coreProperties>
</file>