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6F0E04" w:rsidRPr="008C2D28" w:rsidTr="00D27059">
        <w:tc>
          <w:tcPr>
            <w:tcW w:w="3936" w:type="dxa"/>
          </w:tcPr>
          <w:p w:rsidR="006F0E04" w:rsidRPr="004A580B" w:rsidRDefault="00B60678" w:rsidP="00D2705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606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7728;visibility:visible" o:allowincell="f">
                  <v:imagedata r:id="rId7" o:title=""/>
                </v:shape>
              </w:pict>
            </w:r>
            <w:proofErr w:type="spellStart"/>
            <w:r w:rsidR="00EC0F55">
              <w:rPr>
                <w:rFonts w:ascii="Times New Roman" w:hAnsi="Times New Roman"/>
                <w:sz w:val="24"/>
                <w:szCs w:val="24"/>
              </w:rPr>
              <w:t>Ч</w:t>
            </w:r>
            <w:r w:rsidR="006F0E04" w:rsidRPr="004A580B">
              <w:rPr>
                <w:rFonts w:ascii="Times New Roman" w:hAnsi="Times New Roman"/>
                <w:sz w:val="24"/>
                <w:szCs w:val="24"/>
              </w:rPr>
              <w:t>ă</w:t>
            </w:r>
            <w:proofErr w:type="gramStart"/>
            <w:r w:rsidR="006F0E04" w:rsidRPr="004A580B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="006F0E04" w:rsidRPr="004A580B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районěн</w:t>
            </w:r>
            <w:proofErr w:type="spellEnd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администрацийě</w:t>
            </w:r>
            <w:proofErr w:type="spellEnd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ЙЫШĂНУ                      </w:t>
            </w:r>
          </w:p>
          <w:p w:rsidR="006F0E04" w:rsidRPr="008C2D28" w:rsidRDefault="006F0E04" w:rsidP="00B273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_______    2019 с. </w:t>
            </w:r>
            <w:r w:rsidRPr="008C2D28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8C2D2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6F0E04" w:rsidRPr="008C2D28" w:rsidRDefault="006F0E04" w:rsidP="00B273AA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сали</w:t>
            </w:r>
            <w:proofErr w:type="spellEnd"/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F0E04" w:rsidRPr="008C2D28" w:rsidRDefault="006F0E04" w:rsidP="00D27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6F0E04" w:rsidRPr="004A580B" w:rsidRDefault="006F0E04" w:rsidP="00D2705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580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F0E04" w:rsidRPr="008C2D28" w:rsidRDefault="00466E84" w:rsidP="00B27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</w:t>
            </w:r>
            <w:r w:rsidR="006F0E04"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2019 с. </w:t>
            </w:r>
            <w:r w:rsidR="006F0E04" w:rsidRPr="008C2D2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1074</w:t>
            </w:r>
            <w:r w:rsidR="006F0E04" w:rsidRPr="008C2D2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F0E04" w:rsidRPr="008C2D28" w:rsidRDefault="006F0E04" w:rsidP="00F42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8">
              <w:rPr>
                <w:rFonts w:ascii="Times New Roman" w:hAnsi="Times New Roman"/>
                <w:b/>
                <w:sz w:val="24"/>
                <w:szCs w:val="24"/>
              </w:rPr>
              <w:t>село Моргауши</w:t>
            </w:r>
          </w:p>
          <w:p w:rsidR="006F0E04" w:rsidRPr="008C2D28" w:rsidRDefault="006F0E04" w:rsidP="00F42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E04" w:rsidRPr="008C2D28" w:rsidRDefault="006F0E04" w:rsidP="00F4245F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6F0E04" w:rsidRDefault="006F0E04" w:rsidP="006837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0E04" w:rsidRPr="008B313C" w:rsidRDefault="006F0E04" w:rsidP="006837D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B313C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</w:t>
      </w:r>
      <w:r w:rsidRPr="008B313C">
        <w:rPr>
          <w:rFonts w:ascii="Times New Roman" w:hAnsi="Times New Roman"/>
          <w:spacing w:val="2"/>
          <w:sz w:val="24"/>
          <w:szCs w:val="24"/>
        </w:rPr>
        <w:t>остановление администрации</w:t>
      </w:r>
    </w:p>
    <w:p w:rsidR="006F0E04" w:rsidRPr="008B313C" w:rsidRDefault="006F0E04" w:rsidP="006837D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B313C">
        <w:rPr>
          <w:rFonts w:ascii="Times New Roman" w:hAnsi="Times New Roman"/>
          <w:spacing w:val="2"/>
          <w:sz w:val="24"/>
          <w:szCs w:val="24"/>
        </w:rPr>
        <w:t>Моргаушского района Чувашской Республики о</w:t>
      </w:r>
      <w:r w:rsidRPr="008B313C">
        <w:rPr>
          <w:rFonts w:ascii="Times New Roman" w:hAnsi="Times New Roman"/>
          <w:spacing w:val="2"/>
          <w:sz w:val="24"/>
          <w:szCs w:val="24"/>
          <w:lang w:eastAsia="ru-RU"/>
        </w:rPr>
        <w:t>т 26 августа</w:t>
      </w:r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Fonts w:ascii="Times New Roman" w:hAnsi="Times New Roman"/>
          <w:spacing w:val="2"/>
          <w:sz w:val="24"/>
          <w:szCs w:val="24"/>
          <w:lang w:eastAsia="ru-RU"/>
        </w:rPr>
        <w:t>2019 года  № 843 «</w:t>
      </w:r>
      <w:r w:rsidRPr="008B313C">
        <w:rPr>
          <w:rStyle w:val="FontStyle29"/>
          <w:sz w:val="24"/>
          <w:szCs w:val="24"/>
        </w:rPr>
        <w:t>О предоставлении субсидии уполномоченной</w:t>
      </w:r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Style w:val="FontStyle29"/>
          <w:sz w:val="24"/>
          <w:szCs w:val="24"/>
        </w:rPr>
        <w:t xml:space="preserve">организации в рамках системы </w:t>
      </w:r>
      <w:proofErr w:type="gramStart"/>
      <w:r w:rsidRPr="008B313C">
        <w:rPr>
          <w:rStyle w:val="FontStyle29"/>
          <w:sz w:val="24"/>
          <w:szCs w:val="24"/>
        </w:rPr>
        <w:t>персонифицированного</w:t>
      </w:r>
      <w:proofErr w:type="gramEnd"/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Style w:val="FontStyle29"/>
          <w:sz w:val="24"/>
          <w:szCs w:val="24"/>
        </w:rPr>
        <w:t>финансирования дополнительного образования детей</w:t>
      </w:r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Style w:val="FontStyle29"/>
          <w:sz w:val="24"/>
          <w:szCs w:val="24"/>
        </w:rPr>
        <w:t xml:space="preserve">в </w:t>
      </w:r>
      <w:proofErr w:type="spellStart"/>
      <w:r w:rsidRPr="008B313C">
        <w:rPr>
          <w:rStyle w:val="FontStyle29"/>
          <w:sz w:val="24"/>
          <w:szCs w:val="24"/>
        </w:rPr>
        <w:t>Моргаушском</w:t>
      </w:r>
      <w:proofErr w:type="spellEnd"/>
      <w:r w:rsidRPr="008B313C">
        <w:rPr>
          <w:rStyle w:val="FontStyle29"/>
          <w:sz w:val="24"/>
          <w:szCs w:val="24"/>
        </w:rPr>
        <w:t xml:space="preserve"> районе Чувашской Республики</w:t>
      </w:r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Style w:val="FontStyle29"/>
          <w:sz w:val="24"/>
          <w:szCs w:val="24"/>
        </w:rPr>
        <w:t>в целях обеспечения затрат, связанных с реализацией</w:t>
      </w:r>
    </w:p>
    <w:p w:rsidR="006F0E04" w:rsidRPr="008B313C" w:rsidRDefault="006F0E04" w:rsidP="006837D0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8B313C">
        <w:rPr>
          <w:rStyle w:val="FontStyle29"/>
          <w:sz w:val="24"/>
          <w:szCs w:val="24"/>
        </w:rPr>
        <w:t>проекта по обеспечению системы персонифицированного</w:t>
      </w:r>
    </w:p>
    <w:p w:rsidR="006F0E04" w:rsidRPr="008B313C" w:rsidRDefault="006F0E04" w:rsidP="006837D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B313C">
        <w:rPr>
          <w:rStyle w:val="FontStyle29"/>
          <w:sz w:val="24"/>
          <w:szCs w:val="24"/>
        </w:rPr>
        <w:t>финансирования дополнительного образования детей</w:t>
      </w:r>
      <w:r w:rsidRPr="008B313C">
        <w:rPr>
          <w:rFonts w:ascii="Times New Roman" w:hAnsi="Times New Roman" w:cs="Arial"/>
          <w:spacing w:val="2"/>
          <w:sz w:val="24"/>
          <w:szCs w:val="24"/>
        </w:rPr>
        <w:t>»</w:t>
      </w:r>
    </w:p>
    <w:p w:rsidR="006F0E04" w:rsidRPr="0088629C" w:rsidRDefault="006F0E04" w:rsidP="004A5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0E04" w:rsidRPr="0088629C" w:rsidRDefault="006F0E04" w:rsidP="0063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 w:rsidRPr="0088629C"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88629C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>. №11</w:t>
      </w:r>
      <w:proofErr w:type="gramEnd"/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распоряжения Кабинета министров Чувашской Республики от 15 августа </w:t>
      </w:r>
      <w:smartTag w:uri="urn:schemas-microsoft-com:office:smarttags" w:element="metricconverter">
        <w:smartTagPr>
          <w:attr w:name="ProductID" w:val="2019 г"/>
        </w:smartTagPr>
        <w:r w:rsidRPr="0088629C">
          <w:rPr>
            <w:rFonts w:ascii="Times New Roman" w:hAnsi="Times New Roman"/>
            <w:color w:val="000000"/>
            <w:sz w:val="24"/>
            <w:szCs w:val="24"/>
            <w:lang w:eastAsia="ru-RU"/>
          </w:rPr>
          <w:t>2019 г</w:t>
        </w:r>
      </w:smartTag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>. № 737-р «О внедрении системы персонифицированного финансирования дополнительного образования детей в Чувашской Республике»</w:t>
      </w:r>
      <w:r w:rsidRPr="008862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Моргаушского района </w:t>
      </w:r>
      <w:r w:rsidRPr="0088629C">
        <w:rPr>
          <w:rFonts w:ascii="Times New Roman" w:hAnsi="Times New Roman"/>
          <w:sz w:val="24"/>
          <w:szCs w:val="24"/>
        </w:rPr>
        <w:t>постановляет:</w:t>
      </w:r>
    </w:p>
    <w:p w:rsidR="006F0E04" w:rsidRDefault="006F0E04" w:rsidP="008B31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6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629C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88629C">
        <w:rPr>
          <w:rFonts w:ascii="Times New Roman" w:hAnsi="Times New Roman"/>
          <w:sz w:val="24"/>
          <w:szCs w:val="24"/>
        </w:rPr>
        <w:t xml:space="preserve">Внести </w:t>
      </w:r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Pr="0088629C">
        <w:rPr>
          <w:rFonts w:ascii="Times New Roman" w:hAnsi="Times New Roman"/>
          <w:spacing w:val="2"/>
          <w:sz w:val="24"/>
          <w:szCs w:val="24"/>
        </w:rPr>
        <w:t>администрации Моргаушского района Чувашской Республики о</w:t>
      </w:r>
      <w:r w:rsidRPr="0088629C">
        <w:rPr>
          <w:rFonts w:ascii="Times New Roman" w:hAnsi="Times New Roman"/>
          <w:spacing w:val="2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26</w:t>
      </w:r>
      <w:r w:rsidRPr="0088629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августа</w:t>
      </w:r>
      <w:r w:rsidRPr="0088629C">
        <w:rPr>
          <w:rFonts w:ascii="Times New Roman" w:hAnsi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9</w:t>
      </w:r>
      <w:r w:rsidRPr="0088629C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года  №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843</w:t>
      </w:r>
      <w:r w:rsidRPr="0088629C">
        <w:rPr>
          <w:rFonts w:ascii="Times New Roman" w:hAnsi="Times New Roman"/>
          <w:spacing w:val="2"/>
          <w:sz w:val="24"/>
          <w:szCs w:val="24"/>
          <w:lang w:eastAsia="ru-RU"/>
        </w:rPr>
        <w:t xml:space="preserve"> «</w:t>
      </w:r>
      <w:r w:rsidRPr="008B313C">
        <w:rPr>
          <w:rStyle w:val="FontStyle29"/>
          <w:sz w:val="24"/>
          <w:szCs w:val="24"/>
        </w:rPr>
        <w:t>О предоставлении субсидии уполномоченной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>организации в рамках системы персонифицированного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>финансирования дополнительного образования детей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 xml:space="preserve">в </w:t>
      </w:r>
      <w:proofErr w:type="spellStart"/>
      <w:r w:rsidRPr="008B313C">
        <w:rPr>
          <w:rStyle w:val="FontStyle29"/>
          <w:sz w:val="24"/>
          <w:szCs w:val="24"/>
        </w:rPr>
        <w:t>Моргаушском</w:t>
      </w:r>
      <w:proofErr w:type="spellEnd"/>
      <w:r w:rsidRPr="008B313C">
        <w:rPr>
          <w:rStyle w:val="FontStyle29"/>
          <w:sz w:val="24"/>
          <w:szCs w:val="24"/>
        </w:rPr>
        <w:t xml:space="preserve"> районе Чувашской Республики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>в целях обеспечения затрат, связанных с реализацией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>проекта по обеспечению системы персонифицированного</w:t>
      </w:r>
      <w:r>
        <w:rPr>
          <w:rStyle w:val="FontStyle29"/>
          <w:sz w:val="24"/>
          <w:szCs w:val="24"/>
        </w:rPr>
        <w:t xml:space="preserve"> </w:t>
      </w:r>
      <w:r w:rsidRPr="008B313C">
        <w:rPr>
          <w:rStyle w:val="FontStyle29"/>
          <w:sz w:val="24"/>
          <w:szCs w:val="24"/>
        </w:rPr>
        <w:t>финансирования дополнительного образования детей</w:t>
      </w:r>
      <w:r w:rsidRPr="008B313C">
        <w:rPr>
          <w:rFonts w:ascii="Times New Roman" w:hAnsi="Times New Roman" w:cs="Arial"/>
          <w:spacing w:val="2"/>
          <w:sz w:val="24"/>
          <w:szCs w:val="24"/>
        </w:rPr>
        <w:t>»</w:t>
      </w:r>
      <w:r w:rsidRPr="0088629C">
        <w:rPr>
          <w:rFonts w:ascii="Times New Roman" w:hAnsi="Times New Roman" w:cs="Arial"/>
          <w:spacing w:val="2"/>
          <w:sz w:val="24"/>
          <w:szCs w:val="24"/>
        </w:rPr>
        <w:t xml:space="preserve"> (далее - постановление)</w:t>
      </w:r>
      <w:r w:rsidRPr="00886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6F0E04" w:rsidRPr="00D53F22" w:rsidRDefault="006F0E04" w:rsidP="00E93D1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53F22">
        <w:rPr>
          <w:rFonts w:ascii="Times New Roman" w:hAnsi="Times New Roman"/>
          <w:sz w:val="24"/>
          <w:szCs w:val="24"/>
          <w:lang w:eastAsia="ru-RU"/>
        </w:rPr>
        <w:t xml:space="preserve"> 1.1. Из преамбулы постановления слова «</w:t>
      </w:r>
      <w:r w:rsidRPr="00D53F22">
        <w:rPr>
          <w:rFonts w:ascii="Times New Roman" w:hAnsi="Times New Roman"/>
          <w:sz w:val="24"/>
          <w:szCs w:val="24"/>
        </w:rPr>
        <w:t xml:space="preserve">Программой персонифицированного финансирования дополнительного образования детей в </w:t>
      </w:r>
      <w:proofErr w:type="spellStart"/>
      <w:r w:rsidRPr="00D53F22">
        <w:rPr>
          <w:rFonts w:ascii="Times New Roman" w:hAnsi="Times New Roman"/>
          <w:sz w:val="24"/>
          <w:szCs w:val="24"/>
        </w:rPr>
        <w:t>Моргаушском</w:t>
      </w:r>
      <w:proofErr w:type="spellEnd"/>
      <w:r w:rsidRPr="00D53F22">
        <w:rPr>
          <w:rFonts w:ascii="Times New Roman" w:hAnsi="Times New Roman"/>
          <w:sz w:val="24"/>
          <w:szCs w:val="24"/>
        </w:rPr>
        <w:t xml:space="preserve"> районе на 2019 год, утвержденной приказом отдела образования, молодежной политики, физической культуры и спорта администрации Моргаушского района Чувашской Республики от 27 августа 2019 года № 241 о/</w:t>
      </w:r>
      <w:proofErr w:type="spellStart"/>
      <w:r w:rsidRPr="00D53F22">
        <w:rPr>
          <w:rFonts w:ascii="Times New Roman" w:hAnsi="Times New Roman"/>
          <w:sz w:val="24"/>
          <w:szCs w:val="24"/>
        </w:rPr>
        <w:t>д</w:t>
      </w:r>
      <w:proofErr w:type="spellEnd"/>
      <w:r w:rsidRPr="00D53F22">
        <w:rPr>
          <w:rFonts w:ascii="Times New Roman" w:hAnsi="Times New Roman"/>
          <w:sz w:val="24"/>
          <w:szCs w:val="24"/>
        </w:rPr>
        <w:t>»</w:t>
      </w:r>
      <w:r w:rsidRPr="00D53F22">
        <w:rPr>
          <w:rFonts w:ascii="Times New Roman" w:hAnsi="Times New Roman"/>
          <w:sz w:val="24"/>
          <w:szCs w:val="24"/>
          <w:lang w:eastAsia="ru-RU"/>
        </w:rPr>
        <w:t xml:space="preserve"> исключить;</w:t>
      </w:r>
    </w:p>
    <w:p w:rsidR="006F0E04" w:rsidRPr="00D53F22" w:rsidRDefault="006F0E04" w:rsidP="00E93D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F22">
        <w:rPr>
          <w:rFonts w:ascii="Times New Roman" w:hAnsi="Times New Roman"/>
          <w:sz w:val="24"/>
          <w:szCs w:val="24"/>
        </w:rPr>
        <w:t>1.2. В пункте 1 постановления слова МАУ «МФЦ Моргаушского МР ЧР» заменить словами «МАУ «МФЦ» Моргаушского района ЧР»</w:t>
      </w:r>
      <w:r w:rsidRPr="00D53F22">
        <w:rPr>
          <w:rFonts w:ascii="Times New Roman" w:hAnsi="Times New Roman"/>
          <w:sz w:val="24"/>
          <w:szCs w:val="24"/>
          <w:lang w:eastAsia="ru-RU"/>
        </w:rPr>
        <w:t>;</w:t>
      </w:r>
    </w:p>
    <w:p w:rsidR="006F0E04" w:rsidRPr="00D53F22" w:rsidRDefault="006F0E04" w:rsidP="00D53F2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F22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D53F22">
        <w:rPr>
          <w:rFonts w:ascii="Times New Roman" w:hAnsi="Times New Roman"/>
          <w:sz w:val="24"/>
          <w:szCs w:val="24"/>
        </w:rPr>
        <w:t>В пункте 2 постановления слова МАУ «МФЦ Моргаушского МР ЧР» заменить словами «МАУ «МФЦ» Моргаушского района ЧР»</w:t>
      </w:r>
      <w:r w:rsidRPr="00D53F22">
        <w:rPr>
          <w:rFonts w:ascii="Times New Roman" w:hAnsi="Times New Roman"/>
          <w:sz w:val="24"/>
          <w:szCs w:val="24"/>
          <w:lang w:eastAsia="ru-RU"/>
        </w:rPr>
        <w:t>;</w:t>
      </w:r>
    </w:p>
    <w:p w:rsidR="006F0E04" w:rsidRPr="00D53F22" w:rsidRDefault="006F0E04" w:rsidP="00E93D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F22">
        <w:rPr>
          <w:rFonts w:ascii="Times New Roman" w:hAnsi="Times New Roman"/>
          <w:sz w:val="24"/>
          <w:szCs w:val="24"/>
          <w:lang w:eastAsia="ru-RU"/>
        </w:rPr>
        <w:t>1.4. В пункте 3:</w:t>
      </w:r>
    </w:p>
    <w:p w:rsidR="006F0E04" w:rsidRPr="00D53F22" w:rsidRDefault="006F0E04" w:rsidP="00E93D1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53F22">
        <w:rPr>
          <w:rFonts w:ascii="Times New Roman" w:hAnsi="Times New Roman"/>
          <w:sz w:val="24"/>
          <w:szCs w:val="24"/>
          <w:lang w:eastAsia="ru-RU"/>
        </w:rPr>
        <w:t xml:space="preserve">1.4.1. </w:t>
      </w:r>
      <w:r w:rsidRPr="00D53F22">
        <w:rPr>
          <w:rFonts w:ascii="Times New Roman" w:hAnsi="Times New Roman"/>
          <w:sz w:val="24"/>
          <w:szCs w:val="24"/>
        </w:rPr>
        <w:t>слова МАУ «МФЦ Моргаушского МР ЧР» заменить словами «МАУ «МФЦ» Моргаушского района ЧР»;</w:t>
      </w:r>
    </w:p>
    <w:p w:rsidR="006F0E04" w:rsidRPr="00D53F22" w:rsidRDefault="006F0E04" w:rsidP="00E93D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F22">
        <w:rPr>
          <w:rFonts w:ascii="Times New Roman" w:hAnsi="Times New Roman"/>
          <w:sz w:val="24"/>
          <w:szCs w:val="24"/>
        </w:rPr>
        <w:lastRenderedPageBreak/>
        <w:t xml:space="preserve">1.4.2. </w:t>
      </w:r>
      <w:r w:rsidRPr="00D53F22">
        <w:rPr>
          <w:rFonts w:ascii="Times New Roman" w:hAnsi="Times New Roman"/>
          <w:sz w:val="24"/>
          <w:szCs w:val="24"/>
          <w:lang w:eastAsia="ru-RU"/>
        </w:rPr>
        <w:t>слова «в том числе на оказание</w:t>
      </w:r>
      <w:r w:rsidRPr="00D53F22">
        <w:rPr>
          <w:rFonts w:ascii="Times New Roman" w:hAnsi="Times New Roman"/>
          <w:sz w:val="24"/>
          <w:szCs w:val="24"/>
        </w:rPr>
        <w:t xml:space="preserve"> МАУ «МФЦ Моргаушского МР ЧР» образовательных услуг в рамках системы персонифицированного финансирования в качестве поставщика образовательных услуг»</w:t>
      </w:r>
      <w:r w:rsidRPr="00D53F22"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</w:p>
    <w:p w:rsidR="006F0E04" w:rsidRPr="00EE0B94" w:rsidRDefault="006F0E04" w:rsidP="00D45AE6">
      <w:pPr>
        <w:spacing w:after="0"/>
        <w:jc w:val="both"/>
        <w:rPr>
          <w:rStyle w:val="FontStyle29"/>
          <w:sz w:val="24"/>
          <w:szCs w:val="24"/>
        </w:rPr>
      </w:pPr>
      <w:r w:rsidRPr="0088629C">
        <w:rPr>
          <w:rStyle w:val="FontStyle29"/>
          <w:sz w:val="24"/>
          <w:szCs w:val="24"/>
        </w:rPr>
        <w:t xml:space="preserve">         </w:t>
      </w:r>
      <w:r>
        <w:rPr>
          <w:rStyle w:val="FontStyle29"/>
          <w:sz w:val="24"/>
          <w:szCs w:val="24"/>
        </w:rPr>
        <w:t xml:space="preserve">  </w:t>
      </w:r>
      <w:r w:rsidRPr="0088629C">
        <w:rPr>
          <w:rStyle w:val="FontStyle29"/>
          <w:sz w:val="24"/>
          <w:szCs w:val="24"/>
        </w:rPr>
        <w:t xml:space="preserve"> 2.  </w:t>
      </w:r>
      <w:proofErr w:type="gramStart"/>
      <w:r w:rsidR="00EE0B94" w:rsidRPr="00EE0B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0B94" w:rsidRPr="00EE0B9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Тарасову Л.Ю., заместителя главы администрации района по социальному развитию – начальника отдела организационно-кадрового, правового обеспечения и по работе с органами местного самоуправления</w:t>
      </w:r>
      <w:r w:rsidRPr="00EE0B94">
        <w:rPr>
          <w:rStyle w:val="FontStyle29"/>
          <w:sz w:val="24"/>
          <w:szCs w:val="24"/>
        </w:rPr>
        <w:t>.</w:t>
      </w:r>
    </w:p>
    <w:p w:rsidR="006F0E04" w:rsidRPr="0088629C" w:rsidRDefault="006F0E04" w:rsidP="00B273AA">
      <w:pPr>
        <w:spacing w:after="0" w:line="276" w:lineRule="auto"/>
        <w:rPr>
          <w:sz w:val="24"/>
          <w:szCs w:val="24"/>
        </w:rPr>
      </w:pPr>
    </w:p>
    <w:p w:rsidR="006F0E04" w:rsidRPr="0088629C" w:rsidRDefault="006F0E04" w:rsidP="00382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29C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6F0E04" w:rsidRPr="0088629C" w:rsidRDefault="006F0E04" w:rsidP="00382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29C">
        <w:rPr>
          <w:rFonts w:ascii="Times New Roman" w:hAnsi="Times New Roman"/>
          <w:color w:val="000000"/>
          <w:sz w:val="24"/>
          <w:szCs w:val="24"/>
        </w:rPr>
        <w:t xml:space="preserve">Моргаушского района Чувашской Республики            </w:t>
      </w:r>
      <w:r w:rsidR="00DB547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8629C">
        <w:rPr>
          <w:rFonts w:ascii="Times New Roman" w:hAnsi="Times New Roman"/>
          <w:color w:val="000000"/>
          <w:sz w:val="24"/>
          <w:szCs w:val="24"/>
        </w:rPr>
        <w:t xml:space="preserve">                    Р.Н. Тимофеев                                                                      </w:t>
      </w:r>
    </w:p>
    <w:p w:rsidR="006F0E04" w:rsidRPr="0088629C" w:rsidRDefault="006F0E04" w:rsidP="002B5EE3">
      <w:pPr>
        <w:spacing w:after="0" w:line="240" w:lineRule="auto"/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  <w:r w:rsidRPr="00D17858">
        <w:rPr>
          <w:rStyle w:val="FontStyle29"/>
          <w:sz w:val="24"/>
        </w:rPr>
        <w:t xml:space="preserve">                                       </w:t>
      </w:r>
    </w:p>
    <w:p w:rsidR="006F0E04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DB5479" w:rsidRDefault="00DB5479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EE0B94" w:rsidRDefault="00EE0B9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  <w:r w:rsidRPr="00D17858">
        <w:rPr>
          <w:rStyle w:val="FontStyle29"/>
          <w:sz w:val="24"/>
        </w:rPr>
        <w:lastRenderedPageBreak/>
        <w:t>Согласовано:</w:t>
      </w:r>
    </w:p>
    <w:p w:rsidR="006F0E04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 xml:space="preserve">Отдел </w:t>
      </w:r>
      <w:r>
        <w:rPr>
          <w:rStyle w:val="FontStyle29"/>
          <w:sz w:val="24"/>
        </w:rPr>
        <w:t>образования, молодежной политики, физической культуры и спорта администрации Моргаушского района Чувашской Республики</w:t>
      </w: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hanging="142"/>
        <w:rPr>
          <w:rStyle w:val="FontStyle29"/>
          <w:sz w:val="24"/>
        </w:rPr>
      </w:pPr>
      <w:r w:rsidRPr="00D17858">
        <w:rPr>
          <w:rStyle w:val="FontStyle29"/>
          <w:sz w:val="24"/>
        </w:rPr>
        <w:t>Финансовый отдел:</w:t>
      </w: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hanging="142"/>
        <w:rPr>
          <w:rStyle w:val="FontStyle29"/>
          <w:sz w:val="24"/>
        </w:rPr>
      </w:pPr>
      <w:r w:rsidRPr="00D17858">
        <w:rPr>
          <w:rStyle w:val="FontStyle29"/>
          <w:sz w:val="24"/>
        </w:rPr>
        <w:t xml:space="preserve">  _____________________________________________________________________</w:t>
      </w: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17858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17858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17858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610855" w:rsidRDefault="006F0E04" w:rsidP="00D17858">
      <w:pPr>
        <w:pStyle w:val="Style16"/>
        <w:widowControl/>
        <w:ind w:firstLine="0"/>
        <w:rPr>
          <w:rStyle w:val="FontStyle29"/>
          <w:szCs w:val="22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Отдел организационно - кадрового, правового обеспечения и по работе с органами местного самоуправления:</w:t>
      </w: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45AE6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45AE6">
      <w:pPr>
        <w:pStyle w:val="Style16"/>
        <w:widowControl/>
        <w:ind w:firstLine="1114"/>
        <w:rPr>
          <w:rStyle w:val="FontStyle29"/>
          <w:sz w:val="24"/>
        </w:rPr>
      </w:pP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  <w:r w:rsidRPr="00D17858">
        <w:rPr>
          <w:rStyle w:val="FontStyle29"/>
          <w:sz w:val="24"/>
        </w:rPr>
        <w:t>_____________________________________________________________________</w:t>
      </w:r>
    </w:p>
    <w:p w:rsidR="006F0E04" w:rsidRPr="00D17858" w:rsidRDefault="006F0E04" w:rsidP="00D45AE6">
      <w:pPr>
        <w:pStyle w:val="Style16"/>
        <w:widowControl/>
        <w:ind w:firstLine="0"/>
        <w:rPr>
          <w:rStyle w:val="FontStyle29"/>
          <w:sz w:val="24"/>
        </w:rPr>
      </w:pPr>
    </w:p>
    <w:p w:rsidR="006F0E04" w:rsidRPr="00610855" w:rsidRDefault="006F0E04" w:rsidP="00D17858">
      <w:pPr>
        <w:pStyle w:val="Style16"/>
        <w:widowControl/>
        <w:ind w:hanging="142"/>
        <w:rPr>
          <w:rStyle w:val="FontStyle29"/>
          <w:szCs w:val="22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E04" w:rsidRPr="00C451DC" w:rsidRDefault="006F0E04" w:rsidP="000353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F0E04" w:rsidRPr="00C451DC" w:rsidSect="00DB547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5E" w:rsidRDefault="005E285E" w:rsidP="00DB5479">
      <w:pPr>
        <w:spacing w:after="0" w:line="240" w:lineRule="auto"/>
      </w:pPr>
      <w:r>
        <w:separator/>
      </w:r>
    </w:p>
  </w:endnote>
  <w:endnote w:type="continuationSeparator" w:id="0">
    <w:p w:rsidR="005E285E" w:rsidRDefault="005E285E" w:rsidP="00D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5E" w:rsidRDefault="005E285E" w:rsidP="00DB5479">
      <w:pPr>
        <w:spacing w:after="0" w:line="240" w:lineRule="auto"/>
      </w:pPr>
      <w:r>
        <w:separator/>
      </w:r>
    </w:p>
  </w:footnote>
  <w:footnote w:type="continuationSeparator" w:id="0">
    <w:p w:rsidR="005E285E" w:rsidRDefault="005E285E" w:rsidP="00DB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4B5AA4"/>
    <w:multiLevelType w:val="hybridMultilevel"/>
    <w:tmpl w:val="B3C08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54D53"/>
    <w:multiLevelType w:val="hybridMultilevel"/>
    <w:tmpl w:val="E2185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1E"/>
    <w:rsid w:val="000101C3"/>
    <w:rsid w:val="000117E7"/>
    <w:rsid w:val="00035327"/>
    <w:rsid w:val="00056C72"/>
    <w:rsid w:val="00080A02"/>
    <w:rsid w:val="00086AF9"/>
    <w:rsid w:val="0009002A"/>
    <w:rsid w:val="00095EB5"/>
    <w:rsid w:val="000B54B6"/>
    <w:rsid w:val="000D6C19"/>
    <w:rsid w:val="000E6CCF"/>
    <w:rsid w:val="00110B53"/>
    <w:rsid w:val="00116BBB"/>
    <w:rsid w:val="0012466E"/>
    <w:rsid w:val="00132504"/>
    <w:rsid w:val="00154CF9"/>
    <w:rsid w:val="00193BAC"/>
    <w:rsid w:val="001B010B"/>
    <w:rsid w:val="001C59DF"/>
    <w:rsid w:val="001F4728"/>
    <w:rsid w:val="00202A7D"/>
    <w:rsid w:val="00232107"/>
    <w:rsid w:val="00275B58"/>
    <w:rsid w:val="002B5EE3"/>
    <w:rsid w:val="0031401B"/>
    <w:rsid w:val="00324F7A"/>
    <w:rsid w:val="003825FC"/>
    <w:rsid w:val="003C1A12"/>
    <w:rsid w:val="003D19F4"/>
    <w:rsid w:val="00402A0E"/>
    <w:rsid w:val="00427023"/>
    <w:rsid w:val="00455A3E"/>
    <w:rsid w:val="00466E84"/>
    <w:rsid w:val="004720AA"/>
    <w:rsid w:val="004A2C3D"/>
    <w:rsid w:val="004A580B"/>
    <w:rsid w:val="004A6435"/>
    <w:rsid w:val="004B50F3"/>
    <w:rsid w:val="00512D29"/>
    <w:rsid w:val="00560FF7"/>
    <w:rsid w:val="0056306C"/>
    <w:rsid w:val="005677D4"/>
    <w:rsid w:val="00585042"/>
    <w:rsid w:val="005E285E"/>
    <w:rsid w:val="00610855"/>
    <w:rsid w:val="006312BB"/>
    <w:rsid w:val="00650B7F"/>
    <w:rsid w:val="00655795"/>
    <w:rsid w:val="00680921"/>
    <w:rsid w:val="006837D0"/>
    <w:rsid w:val="006D1463"/>
    <w:rsid w:val="006F0E04"/>
    <w:rsid w:val="00767E9C"/>
    <w:rsid w:val="00783F36"/>
    <w:rsid w:val="00793390"/>
    <w:rsid w:val="007B34B4"/>
    <w:rsid w:val="007B4153"/>
    <w:rsid w:val="007E0EF0"/>
    <w:rsid w:val="0081126E"/>
    <w:rsid w:val="00816B1A"/>
    <w:rsid w:val="0082711E"/>
    <w:rsid w:val="00871B7E"/>
    <w:rsid w:val="00874C86"/>
    <w:rsid w:val="0088042C"/>
    <w:rsid w:val="0088629C"/>
    <w:rsid w:val="008A2287"/>
    <w:rsid w:val="008B1668"/>
    <w:rsid w:val="008B313C"/>
    <w:rsid w:val="008C190D"/>
    <w:rsid w:val="008C2D28"/>
    <w:rsid w:val="008D49AC"/>
    <w:rsid w:val="008D4CCE"/>
    <w:rsid w:val="008F000B"/>
    <w:rsid w:val="008F5E76"/>
    <w:rsid w:val="008F74E1"/>
    <w:rsid w:val="00900EA8"/>
    <w:rsid w:val="00936D8E"/>
    <w:rsid w:val="009532A4"/>
    <w:rsid w:val="00975537"/>
    <w:rsid w:val="00990007"/>
    <w:rsid w:val="00993F3E"/>
    <w:rsid w:val="009B2722"/>
    <w:rsid w:val="009B7009"/>
    <w:rsid w:val="009C4170"/>
    <w:rsid w:val="009E6E29"/>
    <w:rsid w:val="00A30805"/>
    <w:rsid w:val="00A67334"/>
    <w:rsid w:val="00A70C38"/>
    <w:rsid w:val="00AE6DF8"/>
    <w:rsid w:val="00B01EC9"/>
    <w:rsid w:val="00B26657"/>
    <w:rsid w:val="00B273AA"/>
    <w:rsid w:val="00B60678"/>
    <w:rsid w:val="00B8710B"/>
    <w:rsid w:val="00B96354"/>
    <w:rsid w:val="00BD3F7B"/>
    <w:rsid w:val="00BF2CD0"/>
    <w:rsid w:val="00C06921"/>
    <w:rsid w:val="00C23436"/>
    <w:rsid w:val="00C451DC"/>
    <w:rsid w:val="00C86E0A"/>
    <w:rsid w:val="00C92C2B"/>
    <w:rsid w:val="00CA5004"/>
    <w:rsid w:val="00CB3BD6"/>
    <w:rsid w:val="00CC78FD"/>
    <w:rsid w:val="00CE4EA1"/>
    <w:rsid w:val="00CF5718"/>
    <w:rsid w:val="00D17858"/>
    <w:rsid w:val="00D23738"/>
    <w:rsid w:val="00D27059"/>
    <w:rsid w:val="00D45AE6"/>
    <w:rsid w:val="00D53F22"/>
    <w:rsid w:val="00D73577"/>
    <w:rsid w:val="00DB5479"/>
    <w:rsid w:val="00DC4310"/>
    <w:rsid w:val="00DF49E4"/>
    <w:rsid w:val="00E40F22"/>
    <w:rsid w:val="00E803F5"/>
    <w:rsid w:val="00E93D10"/>
    <w:rsid w:val="00EA6E4A"/>
    <w:rsid w:val="00EC0173"/>
    <w:rsid w:val="00EC0598"/>
    <w:rsid w:val="00EC0F55"/>
    <w:rsid w:val="00ED70C2"/>
    <w:rsid w:val="00EE0B94"/>
    <w:rsid w:val="00F1114B"/>
    <w:rsid w:val="00F17FDB"/>
    <w:rsid w:val="00F35B8F"/>
    <w:rsid w:val="00F420F8"/>
    <w:rsid w:val="00F4245F"/>
    <w:rsid w:val="00F44E68"/>
    <w:rsid w:val="00F52A68"/>
    <w:rsid w:val="00F824AF"/>
    <w:rsid w:val="00FD3BF7"/>
    <w:rsid w:val="00FE11B6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1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73AA"/>
    <w:pPr>
      <w:keepNext/>
      <w:spacing w:after="0" w:line="240" w:lineRule="auto"/>
      <w:jc w:val="center"/>
      <w:outlineLvl w:val="1"/>
    </w:pPr>
    <w:rPr>
      <w:rFonts w:ascii="Arial Cyr Chuv" w:eastAsia="Times New Roman" w:hAnsi="Arial Cyr Chuv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73AA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73AA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273AA"/>
    <w:rPr>
      <w:rFonts w:ascii="Arial Cyr Chuv" w:hAnsi="Arial Cyr Chuv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aliases w:val="мой"/>
    <w:basedOn w:val="a"/>
    <w:link w:val="a5"/>
    <w:uiPriority w:val="99"/>
    <w:qFormat/>
    <w:rsid w:val="0082711E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82711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271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2711E"/>
    <w:rPr>
      <w:rFonts w:cs="Times New Roman"/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4"/>
    <w:uiPriority w:val="99"/>
    <w:locked/>
    <w:rsid w:val="0082711E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82711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711E"/>
    <w:rPr>
      <w:rFonts w:ascii="Times New Roman" w:hAnsi="Times New Roman" w:cs="Times New Roman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rsid w:val="001B010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locked/>
    <w:rsid w:val="001B010B"/>
    <w:rPr>
      <w:b/>
      <w:bCs/>
    </w:rPr>
  </w:style>
  <w:style w:type="paragraph" w:customStyle="1" w:styleId="headertext">
    <w:name w:val="headertext"/>
    <w:basedOn w:val="a"/>
    <w:uiPriority w:val="99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1B010B"/>
    <w:rPr>
      <w:rFonts w:cs="Times New Roman"/>
      <w:color w:val="0000FF"/>
      <w:u w:val="single"/>
    </w:rPr>
  </w:style>
  <w:style w:type="paragraph" w:styleId="ae">
    <w:name w:val="Revision"/>
    <w:hidden/>
    <w:uiPriority w:val="99"/>
    <w:semiHidden/>
    <w:rsid w:val="001B010B"/>
    <w:rPr>
      <w:sz w:val="22"/>
      <w:szCs w:val="22"/>
      <w:lang w:eastAsia="en-US"/>
    </w:rPr>
  </w:style>
  <w:style w:type="paragraph" w:styleId="af">
    <w:name w:val="No Spacing"/>
    <w:uiPriority w:val="99"/>
    <w:qFormat/>
    <w:rsid w:val="000E6CCF"/>
    <w:pPr>
      <w:widowControl w:val="0"/>
      <w:suppressAutoHyphens/>
      <w:jc w:val="both"/>
    </w:pPr>
    <w:rPr>
      <w:rFonts w:ascii="Times New Roman" w:hAnsi="Times New Roman" w:cs="Courier New"/>
      <w:color w:val="000000"/>
      <w:sz w:val="28"/>
      <w:szCs w:val="24"/>
    </w:rPr>
  </w:style>
  <w:style w:type="paragraph" w:customStyle="1" w:styleId="ConsPlusNormal">
    <w:name w:val="ConsPlusNormal"/>
    <w:uiPriority w:val="99"/>
    <w:rsid w:val="00B273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7">
    <w:name w:val="Style7"/>
    <w:basedOn w:val="a"/>
    <w:uiPriority w:val="99"/>
    <w:rsid w:val="00D17858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17858"/>
    <w:rPr>
      <w:rFonts w:ascii="Times New Roman" w:hAnsi="Times New Roman"/>
      <w:sz w:val="22"/>
    </w:rPr>
  </w:style>
  <w:style w:type="character" w:customStyle="1" w:styleId="af0">
    <w:name w:val="Цветовое выделение"/>
    <w:uiPriority w:val="99"/>
    <w:rsid w:val="00D17858"/>
    <w:rPr>
      <w:b/>
      <w:color w:val="000080"/>
    </w:rPr>
  </w:style>
  <w:style w:type="paragraph" w:customStyle="1" w:styleId="Style16">
    <w:name w:val="Style16"/>
    <w:basedOn w:val="a"/>
    <w:uiPriority w:val="99"/>
    <w:rsid w:val="00D17858"/>
    <w:pPr>
      <w:widowControl w:val="0"/>
      <w:autoSpaceDE w:val="0"/>
      <w:autoSpaceDN w:val="0"/>
      <w:adjustRightInd w:val="0"/>
      <w:spacing w:after="0" w:line="274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5B8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140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24242"/>
      <w:sz w:val="17"/>
      <w:szCs w:val="17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B54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B5479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DB54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B54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info100</cp:lastModifiedBy>
  <cp:revision>9</cp:revision>
  <cp:lastPrinted>2019-10-23T05:11:00Z</cp:lastPrinted>
  <dcterms:created xsi:type="dcterms:W3CDTF">2019-10-17T06:49:00Z</dcterms:created>
  <dcterms:modified xsi:type="dcterms:W3CDTF">2019-11-06T05:55:00Z</dcterms:modified>
</cp:coreProperties>
</file>