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wmf" ContentType="image/x-wmf"/>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65" w:type="dxa"/>
        <w:jc w:val="left"/>
        <w:tblInd w:w="0" w:type="dxa"/>
        <w:tblCellMar>
          <w:top w:w="0" w:type="dxa"/>
          <w:left w:w="108" w:type="dxa"/>
          <w:bottom w:w="0" w:type="dxa"/>
          <w:right w:w="108" w:type="dxa"/>
        </w:tblCellMar>
        <w:tblLook w:val="04a0"/>
      </w:tblPr>
      <w:tblGrid>
        <w:gridCol w:w="4057"/>
        <w:gridCol w:w="1446"/>
        <w:gridCol w:w="3962"/>
      </w:tblGrid>
      <w:tr>
        <w:trPr/>
        <w:tc>
          <w:tcPr>
            <w:tcW w:w="4057" w:type="dxa"/>
            <w:tcBorders/>
            <w:shd w:color="auto" w:fill="auto" w:val="clear"/>
          </w:tcPr>
          <w:p>
            <w:pPr>
              <w:pStyle w:val="Normal"/>
              <w:spacing w:lineRule="auto" w:line="276"/>
              <w:jc w:val="center"/>
              <w:rPr>
                <w:rFonts w:ascii="Arial Cyr Chuv" w:hAnsi="Arial Cyr Chuv" w:cs="Aharoni"/>
              </w:rPr>
            </w:pPr>
            <w:r>
              <w:rPr>
                <w:rFonts w:cs="Aharoni" w:ascii="Arial Cyr Chuv" w:hAnsi="Arial Cyr Chuv"/>
              </w:rPr>
            </w:r>
          </w:p>
          <w:p>
            <w:pPr>
              <w:pStyle w:val="Normal"/>
              <w:spacing w:lineRule="exact" w:line="260"/>
              <w:jc w:val="center"/>
              <w:rPr>
                <w:rFonts w:ascii="Times New Roman Chuv" w:hAnsi="Times New Roman Chuv" w:cs="Aharoni"/>
              </w:rPr>
            </w:pPr>
            <w:r>
              <w:rPr>
                <w:rFonts w:cs="Aharoni" w:ascii="Times New Roman Chuv" w:hAnsi="Times New Roman Chuv"/>
              </w:rPr>
              <w:t>Чёваш Республикин</w:t>
            </w:r>
          </w:p>
          <w:p>
            <w:pPr>
              <w:pStyle w:val="Normal"/>
              <w:spacing w:lineRule="exact" w:line="260"/>
              <w:jc w:val="center"/>
              <w:rPr>
                <w:rFonts w:ascii="Times New Roman Chuv" w:hAnsi="Times New Roman Chuv" w:cs="Aharoni"/>
              </w:rPr>
            </w:pPr>
            <w:r>
              <w:rPr>
                <w:rFonts w:cs="Aharoni" w:ascii="Times New Roman Chuv" w:hAnsi="Times New Roman Chuv"/>
              </w:rPr>
              <w:t>+.н. Шупашкар хула</w:t>
            </w:r>
          </w:p>
          <w:p>
            <w:pPr>
              <w:pStyle w:val="Normal"/>
              <w:jc w:val="center"/>
              <w:rPr>
                <w:rFonts w:ascii="Times New Roman Chuv" w:hAnsi="Times New Roman Chuv" w:cs="Aharoni"/>
              </w:rPr>
            </w:pPr>
            <w:r>
              <w:rPr>
                <w:rFonts w:cs="Aharoni" w:ascii="Times New Roman Chuv" w:hAnsi="Times New Roman Chuv"/>
              </w:rPr>
              <w:t>администраций.</w:t>
            </w:r>
          </w:p>
          <w:p>
            <w:pPr>
              <w:pStyle w:val="Normal"/>
              <w:jc w:val="center"/>
              <w:rPr>
                <w:rFonts w:ascii="Times New Roman Chuv" w:hAnsi="Times New Roman Chuv" w:cs="Aharoni"/>
              </w:rPr>
            </w:pPr>
            <w:r>
              <w:rPr>
                <w:rFonts w:cs="Aharoni" w:ascii="Times New Roman Chuv" w:hAnsi="Times New Roman Chuv"/>
              </w:rPr>
            </w:r>
          </w:p>
          <w:p>
            <w:pPr>
              <w:pStyle w:val="Normal"/>
              <w:jc w:val="center"/>
              <w:rPr>
                <w:rFonts w:ascii="Times New Roman Chuv" w:hAnsi="Times New Roman Chuv" w:cs="Aharoni"/>
              </w:rPr>
            </w:pPr>
            <w:r>
              <w:rPr>
                <w:rFonts w:ascii="Times New Roman Chuv" w:hAnsi="Times New Roman Chuv"/>
              </w:rPr>
              <w:t>ЙЫШЁНУ</w:t>
            </w:r>
          </w:p>
          <w:p>
            <w:pPr>
              <w:pStyle w:val="Normal"/>
              <w:spacing w:lineRule="auto" w:line="276"/>
              <w:jc w:val="center"/>
              <w:rPr>
                <w:rFonts w:cs="Aharoni"/>
              </w:rPr>
            </w:pPr>
            <w:r>
              <w:rPr>
                <w:rFonts w:cs="Aharoni"/>
              </w:rPr>
            </w:r>
          </w:p>
        </w:tc>
        <w:tc>
          <w:tcPr>
            <w:tcW w:w="1446" w:type="dxa"/>
            <w:tcBorders/>
            <w:shd w:color="auto" w:fill="auto" w:val="clear"/>
          </w:tcPr>
          <w:p>
            <w:pPr>
              <w:pStyle w:val="Normal"/>
              <w:spacing w:lineRule="auto" w:line="276"/>
              <w:rPr>
                <w:rFonts w:cs="Aharoni"/>
              </w:rPr>
            </w:pPr>
            <w:r>
              <w:rPr>
                <w:rFonts w:cs="Aharoni"/>
              </w:rPr>
            </w:r>
          </w:p>
          <w:p>
            <w:pPr>
              <w:pStyle w:val="Normal"/>
              <w:spacing w:lineRule="auto" w:line="276"/>
              <w:rPr>
                <w:rFonts w:cs="Aharoni"/>
              </w:rPr>
            </w:pPr>
            <w:r>
              <w:rPr/>
              <w:object>
                <v:shape id="ole_rId2" style="width:61.35pt;height:78.9pt" o:ole="">
                  <v:imagedata r:id="rId3" o:title=""/>
                </v:shape>
                <o:OLEObject Type="Embed" ProgID="Word.Picture.8" ShapeID="ole_rId2" DrawAspect="Content" ObjectID="_2053974599" r:id="rId2"/>
              </w:object>
            </w:r>
          </w:p>
        </w:tc>
        <w:tc>
          <w:tcPr>
            <w:tcW w:w="3962" w:type="dxa"/>
            <w:tcBorders/>
            <w:shd w:color="auto" w:fill="auto" w:val="clear"/>
          </w:tcPr>
          <w:p>
            <w:pPr>
              <w:pStyle w:val="Normal"/>
              <w:spacing w:lineRule="auto" w:line="276"/>
              <w:jc w:val="center"/>
              <w:rPr>
                <w:rFonts w:ascii="Arial Cyr Chuv" w:hAnsi="Arial Cyr Chuv" w:cs="Aharoni"/>
              </w:rPr>
            </w:pPr>
            <w:r>
              <w:rPr>
                <w:rFonts w:cs="Aharoni" w:ascii="Arial Cyr Chuv" w:hAnsi="Arial Cyr Chuv"/>
              </w:rPr>
            </w:r>
          </w:p>
          <w:p>
            <w:pPr>
              <w:pStyle w:val="Normal"/>
              <w:spacing w:lineRule="exact" w:line="260"/>
              <w:jc w:val="center"/>
              <w:rPr>
                <w:rFonts w:cs="Aharoni"/>
              </w:rPr>
            </w:pPr>
            <w:r>
              <w:rPr>
                <w:rFonts w:cs="Aharoni"/>
              </w:rPr>
              <w:t>Администрация</w:t>
            </w:r>
          </w:p>
          <w:p>
            <w:pPr>
              <w:pStyle w:val="Normal"/>
              <w:spacing w:lineRule="exact" w:line="260"/>
              <w:jc w:val="center"/>
              <w:rPr>
                <w:rFonts w:cs="Aharoni"/>
              </w:rPr>
            </w:pPr>
            <w:r>
              <w:rPr>
                <w:rFonts w:cs="Aharoni"/>
              </w:rPr>
              <w:t xml:space="preserve"> </w:t>
            </w:r>
            <w:r>
              <w:rPr>
                <w:rFonts w:cs="Aharoni"/>
              </w:rPr>
              <w:t>города Новочебоксарска</w:t>
            </w:r>
          </w:p>
          <w:p>
            <w:pPr>
              <w:pStyle w:val="Normal"/>
              <w:jc w:val="center"/>
              <w:rPr>
                <w:rFonts w:cs="Aharoni"/>
              </w:rPr>
            </w:pPr>
            <w:r>
              <w:rPr>
                <w:rFonts w:cs="Aharoni"/>
              </w:rPr>
              <w:t>Чувашской Республики</w:t>
            </w:r>
          </w:p>
          <w:p>
            <w:pPr>
              <w:pStyle w:val="Normal"/>
              <w:jc w:val="center"/>
              <w:rPr>
                <w:rFonts w:cs="Aharoni"/>
              </w:rPr>
            </w:pPr>
            <w:r>
              <w:rPr>
                <w:rFonts w:cs="Aharoni"/>
              </w:rPr>
            </w:r>
          </w:p>
          <w:p>
            <w:pPr>
              <w:pStyle w:val="3"/>
              <w:numPr>
                <w:ilvl w:val="2"/>
                <w:numId w:val="2"/>
              </w:numPr>
              <w:rPr>
                <w:rFonts w:ascii="Times New Roman" w:hAnsi="Times New Roman" w:cs="Times New Roman"/>
                <w:sz w:val="24"/>
              </w:rPr>
            </w:pPr>
            <w:r>
              <w:rPr>
                <w:rFonts w:cs="Times New Roman" w:ascii="Times New Roman" w:hAnsi="Times New Roman"/>
                <w:sz w:val="24"/>
              </w:rPr>
              <w:t>ПОСТАНОВЛЕНИЕ</w:t>
            </w:r>
          </w:p>
          <w:p>
            <w:pPr>
              <w:pStyle w:val="Normal"/>
              <w:spacing w:lineRule="auto" w:line="276"/>
              <w:jc w:val="center"/>
              <w:rPr>
                <w:rFonts w:cs="Aharoni"/>
              </w:rPr>
            </w:pPr>
            <w:r>
              <w:rPr>
                <w:rFonts w:cs="Aharoni"/>
              </w:rPr>
            </w:r>
          </w:p>
        </w:tc>
      </w:tr>
    </w:tbl>
    <w:p>
      <w:pPr>
        <w:pStyle w:val="Normal"/>
        <w:jc w:val="center"/>
        <w:rPr/>
      </w:pPr>
      <w:r>
        <w:rPr>
          <w:rFonts w:eastAsia="Lucida Sans Unicode" w:cs="Times New Roman"/>
          <w:kern w:val="2"/>
          <w:sz w:val="24"/>
          <w:szCs w:val="24"/>
          <w:lang w:eastAsia="ar-SA"/>
        </w:rPr>
        <w:t xml:space="preserve">19.12.2019 </w:t>
      </w:r>
      <w:r>
        <w:rPr/>
        <w:t xml:space="preserve">№ </w:t>
      </w:r>
      <w:r>
        <w:rPr/>
        <w:t>1894</w:t>
      </w:r>
    </w:p>
    <w:p>
      <w:pPr>
        <w:pStyle w:val="1"/>
        <w:tabs>
          <w:tab w:val="clear" w:pos="708"/>
          <w:tab w:val="left" w:pos="4500" w:leader="none"/>
          <w:tab w:val="left" w:pos="4536" w:leader="none"/>
          <w:tab w:val="left" w:pos="4678" w:leader="none"/>
          <w:tab w:val="left" w:pos="7371" w:leader="none"/>
        </w:tabs>
        <w:spacing w:lineRule="auto" w:line="276" w:before="0" w:after="0"/>
        <w:ind w:right="4405" w:hanging="0"/>
        <w:jc w:val="both"/>
        <w:rPr>
          <w:rFonts w:ascii="Times New Roman" w:hAnsi="Times New Roman"/>
          <w:spacing w:val="-10"/>
          <w:sz w:val="26"/>
          <w:szCs w:val="26"/>
        </w:rPr>
      </w:pPr>
      <w:r>
        <w:rPr>
          <w:rFonts w:ascii="Times New Roman" w:hAnsi="Times New Roman"/>
          <w:spacing w:val="-10"/>
          <w:sz w:val="26"/>
          <w:szCs w:val="26"/>
        </w:rPr>
      </w:r>
    </w:p>
    <w:p>
      <w:pPr>
        <w:pStyle w:val="1"/>
        <w:tabs>
          <w:tab w:val="clear" w:pos="708"/>
          <w:tab w:val="left" w:pos="4536" w:leader="none"/>
          <w:tab w:val="left" w:pos="7371" w:leader="none"/>
        </w:tabs>
        <w:spacing w:before="0" w:after="0"/>
        <w:ind w:right="4535" w:hanging="0"/>
        <w:jc w:val="both"/>
        <w:rPr>
          <w:rFonts w:ascii="Times New Roman" w:hAnsi="Times New Roman"/>
          <w:spacing w:val="-10"/>
          <w:sz w:val="24"/>
          <w:szCs w:val="24"/>
        </w:rPr>
      </w:pPr>
      <w:r>
        <w:rPr>
          <w:rFonts w:ascii="Times New Roman" w:hAnsi="Times New Roman"/>
          <w:spacing w:val="-10"/>
          <w:sz w:val="24"/>
          <w:szCs w:val="24"/>
        </w:rPr>
      </w:r>
    </w:p>
    <w:p>
      <w:pPr>
        <w:pStyle w:val="1"/>
        <w:tabs>
          <w:tab w:val="clear" w:pos="708"/>
          <w:tab w:val="left" w:pos="4536" w:leader="none"/>
          <w:tab w:val="left" w:pos="7371" w:leader="none"/>
        </w:tabs>
        <w:spacing w:before="0" w:after="0"/>
        <w:ind w:right="4535" w:hanging="0"/>
        <w:jc w:val="both"/>
        <w:rPr>
          <w:rFonts w:ascii="Times New Roman" w:hAnsi="Times New Roman"/>
          <w:sz w:val="24"/>
          <w:szCs w:val="24"/>
        </w:rPr>
      </w:pPr>
      <w:r>
        <w:rPr>
          <w:rFonts w:ascii="Times New Roman" w:hAnsi="Times New Roman"/>
          <w:spacing w:val="-10"/>
          <w:sz w:val="24"/>
          <w:szCs w:val="24"/>
        </w:rPr>
        <w:t>О внесении изменения в постановление администрации города Новочебоксарска Чувашской Республики от</w:t>
      </w:r>
      <w:r>
        <w:rPr>
          <w:rFonts w:ascii="Times New Roman" w:hAnsi="Times New Roman"/>
          <w:sz w:val="24"/>
          <w:szCs w:val="24"/>
        </w:rPr>
        <w:t xml:space="preserve"> 08.11.2018 № 1598</w:t>
      </w:r>
    </w:p>
    <w:p>
      <w:pPr>
        <w:pStyle w:val="Style24"/>
        <w:suppressAutoHyphens w:val="false"/>
        <w:spacing w:lineRule="auto" w:line="276"/>
        <w:ind w:hanging="0"/>
        <w:rPr>
          <w:bCs/>
          <w:spacing w:val="-10"/>
          <w:sz w:val="26"/>
          <w:szCs w:val="26"/>
        </w:rPr>
      </w:pPr>
      <w:r>
        <w:rPr>
          <w:bCs/>
          <w:spacing w:val="-10"/>
          <w:sz w:val="26"/>
          <w:szCs w:val="26"/>
        </w:rPr>
      </w:r>
    </w:p>
    <w:p>
      <w:pPr>
        <w:pStyle w:val="Normal"/>
        <w:widowControl/>
        <w:suppressAutoHyphens w:val="false"/>
        <w:spacing w:before="0" w:after="0"/>
        <w:ind w:firstLine="709"/>
        <w:contextualSpacing/>
        <w:jc w:val="both"/>
        <w:rPr>
          <w:bCs/>
          <w:spacing w:val="-10"/>
        </w:rPr>
      </w:pPr>
      <w:r>
        <w:rPr>
          <w:bCs/>
          <w:spacing w:val="-10"/>
        </w:rPr>
        <w:t>В соответствии с Федеральным законом от 06 октября 2003 г. № 131-ФЗ «Об общих принципах организации местного самоуправления в Российской Федерации», п</w:t>
      </w:r>
      <w:r>
        <w:rPr>
          <w:rFonts w:eastAsia="Calibri" w:eastAsiaTheme="minorHAnsi"/>
          <w:kern w:val="0"/>
          <w:lang w:eastAsia="en-US"/>
        </w:rPr>
        <w:t xml:space="preserve">остановлением администрации города Новочебоксарска Чувашской Республики от 28.08.2012 № 371 «Об утверждении Порядка разработки и утверждения административных регламентов предоставления муниципальных услуг на территории города Новочебоксарска Чувашской Республики, Порядка проведения экспертизы проектов административных регламентов предоставления муниципальных услуг», </w:t>
      </w:r>
      <w:r>
        <w:rPr>
          <w:color w:val="000000" w:themeColor="text1"/>
        </w:rPr>
        <w:t>руководствуясь статьей 43 Устава города Новочебоксарска,</w:t>
      </w:r>
      <w:r>
        <w:rPr>
          <w:bCs/>
          <w:spacing w:val="-10"/>
        </w:rPr>
        <w:t xml:space="preserve"> администрация города Новочебоксарска п о с т а н о в л я е т:</w:t>
      </w:r>
    </w:p>
    <w:p>
      <w:pPr>
        <w:pStyle w:val="Normal"/>
        <w:widowControl/>
        <w:suppressAutoHyphens w:val="false"/>
        <w:spacing w:before="0" w:after="0"/>
        <w:ind w:firstLine="709"/>
        <w:contextualSpacing/>
        <w:jc w:val="both"/>
        <w:rPr/>
      </w:pPr>
      <w:r>
        <w:rPr>
          <w:rFonts w:eastAsia="Times New Roman"/>
          <w:bCs/>
          <w:spacing w:val="-10"/>
        </w:rPr>
        <w:t xml:space="preserve">1. Внести в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города Новочебоксарска», </w:t>
      </w:r>
      <w:r>
        <w:rPr/>
        <w:t>утвержденный постановлением администрации города Новочебоксарска Чувашской Республики от 08.11.2018 № 1598, следующие изменения:</w:t>
      </w:r>
    </w:p>
    <w:p>
      <w:pPr>
        <w:pStyle w:val="Normal"/>
        <w:spacing w:before="0" w:after="0"/>
        <w:ind w:firstLine="851"/>
        <w:contextualSpacing/>
        <w:jc w:val="both"/>
        <w:rPr/>
      </w:pPr>
      <w:r>
        <w:rPr/>
        <w:t>1.1. пункт 3.3.8 изложить в новой редакции:</w:t>
      </w:r>
      <w:bookmarkStart w:id="0" w:name="sub_2202"/>
      <w:bookmarkEnd w:id="0"/>
    </w:p>
    <w:p>
      <w:pPr>
        <w:pStyle w:val="Normal"/>
        <w:widowControl/>
        <w:suppressAutoHyphens w:val="false"/>
        <w:spacing w:before="0" w:after="0"/>
        <w:ind w:firstLine="567"/>
        <w:contextualSpacing/>
        <w:jc w:val="both"/>
        <w:rPr>
          <w:rFonts w:eastAsia="Times New Roman"/>
          <w:kern w:val="0"/>
          <w:lang w:eastAsia="ru-RU"/>
        </w:rPr>
      </w:pPr>
      <w:r>
        <w:rPr>
          <w:rFonts w:eastAsia="Times New Roman"/>
          <w:kern w:val="0"/>
          <w:lang w:eastAsia="ru-RU"/>
        </w:rPr>
        <w:t>«3.3.8. Основанием для проведения внеплановой проверки является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widowControl/>
        <w:suppressAutoHyphens w:val="false"/>
        <w:spacing w:before="0" w:after="0"/>
        <w:ind w:firstLine="567"/>
        <w:contextualSpacing/>
        <w:jc w:val="both"/>
        <w:rPr>
          <w:rFonts w:eastAsia="Times New Roman"/>
          <w:kern w:val="0"/>
          <w:lang w:eastAsia="ru-RU"/>
        </w:rPr>
      </w:pPr>
      <w:r>
        <w:rPr>
          <w:rFonts w:eastAsia="Times New Roman"/>
          <w:kern w:val="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pPr>
        <w:pStyle w:val="Normal"/>
        <w:widowControl/>
        <w:suppressAutoHyphens w:val="false"/>
        <w:spacing w:before="0" w:after="0"/>
        <w:ind w:firstLine="567"/>
        <w:contextualSpacing/>
        <w:jc w:val="both"/>
        <w:rPr>
          <w:rFonts w:eastAsia="Times New Roman"/>
          <w:kern w:val="0"/>
          <w:lang w:eastAsia="ru-RU"/>
        </w:rPr>
      </w:pPr>
      <w:r>
        <w:rPr>
          <w:rFonts w:eastAsia="Times New Roman"/>
          <w:kern w:val="0"/>
          <w:lang w:eastAsia="ru-RU"/>
        </w:rPr>
        <w:t>2) поступление в Управление обращений и (или)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widowControl/>
        <w:suppressAutoHyphens w:val="false"/>
        <w:spacing w:before="0" w:after="0"/>
        <w:ind w:firstLine="540"/>
        <w:contextualSpacing/>
        <w:jc w:val="both"/>
        <w:rPr>
          <w:rFonts w:ascii="Verdana" w:hAnsi="Verdana" w:eastAsia="Times New Roman"/>
          <w:kern w:val="0"/>
          <w:sz w:val="21"/>
          <w:szCs w:val="21"/>
          <w:lang w:eastAsia="ru-RU"/>
        </w:rPr>
      </w:pPr>
      <w:r>
        <w:rPr>
          <w:rFonts w:eastAsia="Times New Roman"/>
          <w:kern w:val="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widowControl/>
        <w:suppressAutoHyphens w:val="false"/>
        <w:spacing w:before="0" w:after="0"/>
        <w:ind w:firstLine="540"/>
        <w:contextualSpacing/>
        <w:jc w:val="both"/>
        <w:rPr>
          <w:rFonts w:ascii="Verdana" w:hAnsi="Verdana" w:eastAsia="Times New Roman"/>
          <w:kern w:val="0"/>
          <w:sz w:val="21"/>
          <w:szCs w:val="21"/>
          <w:lang w:eastAsia="ru-RU"/>
        </w:rPr>
      </w:pPr>
      <w:r>
        <w:rPr>
          <w:rFonts w:eastAsia="Times New Roman"/>
          <w:kern w:val="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Normal"/>
        <w:widowControl/>
        <w:suppressAutoHyphens w:val="false"/>
        <w:spacing w:before="0" w:after="0"/>
        <w:ind w:firstLine="540"/>
        <w:contextualSpacing/>
        <w:jc w:val="both"/>
        <w:rPr>
          <w:rFonts w:eastAsia="Times New Roman"/>
          <w:kern w:val="0"/>
          <w:lang w:eastAsia="ru-RU"/>
        </w:rPr>
      </w:pPr>
      <w:r>
        <w:rPr>
          <w:rFonts w:eastAsia="Times New Roman"/>
          <w:kern w:val="0"/>
          <w:lang w:eastAsia="ru-RU"/>
        </w:rPr>
        <w:t>в) нарушение требований к маркировке товаров;</w:t>
      </w:r>
    </w:p>
    <w:p>
      <w:pPr>
        <w:pStyle w:val="Normal"/>
        <w:widowControl/>
        <w:suppressAutoHyphens w:val="false"/>
        <w:spacing w:before="0" w:after="0"/>
        <w:ind w:firstLine="540"/>
        <w:contextualSpacing/>
        <w:jc w:val="both"/>
        <w:rPr>
          <w:rFonts w:ascii="Verdana" w:hAnsi="Verdana" w:eastAsia="Times New Roman"/>
          <w:kern w:val="0"/>
          <w:sz w:val="21"/>
          <w:szCs w:val="21"/>
          <w:lang w:eastAsia="ru-RU"/>
        </w:rPr>
      </w:pPr>
      <w:r>
        <w:rPr>
          <w:rFonts w:eastAsia="Times New Roman"/>
          <w:kern w:val="0"/>
          <w:lang w:eastAsia="ru-RU"/>
        </w:rPr>
        <w:t>3)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Normal"/>
        <w:widowControl/>
        <w:suppressAutoHyphens w:val="false"/>
        <w:spacing w:before="0" w:after="0"/>
        <w:ind w:firstLine="567"/>
        <w:contextualSpacing/>
        <w:jc w:val="both"/>
        <w:rPr>
          <w:rFonts w:eastAsia="Times New Roman"/>
          <w:kern w:val="0"/>
          <w:lang w:eastAsia="ru-RU"/>
        </w:rPr>
      </w:pPr>
      <w:r>
        <w:rPr>
          <w:rFonts w:eastAsia="Times New Roman"/>
          <w:kern w:val="0"/>
          <w:lang w:eastAsia="ru-RU"/>
        </w:rPr>
        <w:t>4) приказ 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pPr>
        <w:pStyle w:val="Normal"/>
        <w:widowControl/>
        <w:suppressAutoHyphens w:val="false"/>
        <w:spacing w:before="0" w:after="0"/>
        <w:ind w:firstLine="567"/>
        <w:contextualSpacing/>
        <w:jc w:val="both"/>
        <w:rPr>
          <w:rFonts w:eastAsia="Times New Roman"/>
          <w:kern w:val="0"/>
          <w:lang w:eastAsia="ru-RU"/>
        </w:rPr>
      </w:pPr>
      <w:r>
        <w:rPr>
          <w:rFonts w:eastAsia="Times New Roman"/>
          <w:kern w:val="0"/>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Управлением предписания.»</w:t>
      </w:r>
    </w:p>
    <w:p>
      <w:pPr>
        <w:pStyle w:val="Normal"/>
        <w:widowControl/>
        <w:suppressAutoHyphens w:val="false"/>
        <w:spacing w:before="0" w:after="0"/>
        <w:ind w:firstLine="567"/>
        <w:contextualSpacing/>
        <w:jc w:val="both"/>
        <w:rPr>
          <w:rFonts w:eastAsia="Times New Roman"/>
          <w:kern w:val="0"/>
          <w:lang w:eastAsia="ru-RU"/>
        </w:rPr>
      </w:pPr>
      <w:r>
        <w:rPr>
          <w:rFonts w:eastAsia="Times New Roman"/>
          <w:kern w:val="0"/>
          <w:lang w:eastAsia="ru-RU"/>
        </w:rPr>
        <w:t xml:space="preserve">1.2. пункт 3.3.9 </w:t>
      </w:r>
      <w:r>
        <w:rPr/>
        <w:t>изложить в следующей редакции:</w:t>
      </w:r>
    </w:p>
    <w:p>
      <w:pPr>
        <w:pStyle w:val="Normal"/>
        <w:widowControl/>
        <w:suppressAutoHyphens w:val="false"/>
        <w:spacing w:before="0" w:after="0"/>
        <w:ind w:firstLine="567"/>
        <w:contextualSpacing/>
        <w:jc w:val="both"/>
        <w:rPr>
          <w:rFonts w:eastAsia="Times New Roman"/>
          <w:kern w:val="0"/>
          <w:lang w:eastAsia="ru-RU"/>
        </w:rPr>
      </w:pPr>
      <w:r>
        <w:rPr>
          <w:rFonts w:eastAsia="Times New Roman"/>
          <w:kern w:val="0"/>
          <w:lang w:eastAsia="ru-RU"/>
        </w:rPr>
        <w:t>«3.3.9.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3.3.8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widowControl/>
        <w:suppressAutoHyphens w:val="false"/>
        <w:spacing w:before="0" w:after="0"/>
        <w:ind w:firstLine="540"/>
        <w:contextualSpacing/>
        <w:jc w:val="both"/>
        <w:rPr>
          <w:rFonts w:ascii="Verdana" w:hAnsi="Verdana" w:eastAsia="Times New Roman"/>
          <w:kern w:val="0"/>
          <w:sz w:val="21"/>
          <w:szCs w:val="21"/>
          <w:lang w:eastAsia="ru-RU"/>
        </w:rPr>
      </w:pPr>
      <w:r>
        <w:rPr>
          <w:rFonts w:eastAsia="Times New Roman"/>
          <w:kern w:val="0"/>
          <w:lang w:eastAsia="ru-RU"/>
        </w:rPr>
        <w:t>При рассмотрении обращений и заявлений, информации о фактах, указанных в подпункте 2 пункта 3.3.8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Normal"/>
        <w:widowControl/>
        <w:suppressAutoHyphens w:val="false"/>
        <w:spacing w:before="0" w:after="0"/>
        <w:ind w:firstLine="540"/>
        <w:contextualSpacing/>
        <w:jc w:val="both"/>
        <w:rPr>
          <w:rFonts w:ascii="Verdana" w:hAnsi="Verdana" w:eastAsia="Times New Roman"/>
          <w:kern w:val="0"/>
          <w:sz w:val="21"/>
          <w:szCs w:val="21"/>
          <w:lang w:eastAsia="ru-RU"/>
        </w:rPr>
      </w:pPr>
      <w:r>
        <w:rPr>
          <w:rFonts w:eastAsia="Times New Roman"/>
          <w:kern w:val="0"/>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подпункте 2 пункта 3.3.8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widowControl/>
        <w:suppressAutoHyphens w:val="false"/>
        <w:spacing w:before="0" w:after="0"/>
        <w:ind w:firstLine="540"/>
        <w:contextualSpacing/>
        <w:jc w:val="both"/>
        <w:rPr>
          <w:rFonts w:eastAsia="Times New Roman"/>
          <w:kern w:val="0"/>
          <w:lang w:eastAsia="ru-RU"/>
        </w:rPr>
      </w:pPr>
      <w:r>
        <w:rPr>
          <w:rFonts w:eastAsia="Times New Roman"/>
          <w:kern w:val="0"/>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подпункте 2 пункта 3.3.8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подпункте 2 пункта 3.3.8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widowControl/>
        <w:suppressAutoHyphens w:val="false"/>
        <w:spacing w:before="0" w:after="0"/>
        <w:ind w:firstLine="567"/>
        <w:contextualSpacing/>
        <w:jc w:val="both"/>
        <w:rPr>
          <w:rFonts w:ascii="Verdana" w:hAnsi="Verdana" w:eastAsia="Times New Roman"/>
          <w:kern w:val="0"/>
          <w:sz w:val="21"/>
          <w:szCs w:val="21"/>
          <w:lang w:eastAsia="ru-RU"/>
        </w:rPr>
      </w:pPr>
      <w:r>
        <w:rPr>
          <w:rFonts w:eastAsia="Times New Roman"/>
          <w:kern w:val="0"/>
          <w:lang w:eastAsia="ru-RU"/>
        </w:rPr>
        <w:t>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widowControl/>
        <w:suppressAutoHyphens w:val="false"/>
        <w:spacing w:before="0" w:after="0"/>
        <w:ind w:firstLine="540"/>
        <w:contextualSpacing/>
        <w:jc w:val="both"/>
        <w:rPr>
          <w:rFonts w:ascii="Verdana" w:hAnsi="Verdana" w:eastAsia="Times New Roman"/>
          <w:kern w:val="0"/>
          <w:sz w:val="21"/>
          <w:szCs w:val="21"/>
          <w:lang w:eastAsia="ru-RU"/>
        </w:rPr>
      </w:pPr>
      <w:r>
        <w:rPr>
          <w:rFonts w:eastAsia="Times New Roman"/>
          <w:kern w:val="0"/>
          <w:lang w:eastAsia="ru-RU"/>
        </w:rPr>
        <w:t xml:space="preserve"> </w:t>
      </w:r>
      <w:r>
        <w:rPr>
          <w:rFonts w:eastAsia="Times New Roman"/>
          <w:kern w:val="0"/>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Normal"/>
        <w:widowControl/>
        <w:suppressAutoHyphens w:val="false"/>
        <w:spacing w:before="0" w:after="0"/>
        <w:ind w:firstLine="709"/>
        <w:contextualSpacing/>
        <w:jc w:val="both"/>
        <w:rPr>
          <w:bCs/>
          <w:spacing w:val="-10"/>
        </w:rPr>
      </w:pPr>
      <w:r>
        <w:rPr/>
        <w:t>2. Сектору пресс-службы администрации города Новочебоксарска Чувашской Республики разместить настоящее постановление в печатных средствах массовой информации в порядке, установленном для официального опубликования муниципальных правовых актов и разместить его на официальном сайте города Новочебоксарска в сети «Интернет».</w:t>
      </w:r>
    </w:p>
    <w:p>
      <w:pPr>
        <w:pStyle w:val="Normal"/>
        <w:widowControl/>
        <w:suppressAutoHyphens w:val="false"/>
        <w:spacing w:before="0" w:after="0"/>
        <w:ind w:firstLine="709"/>
        <w:contextualSpacing/>
        <w:jc w:val="both"/>
        <w:rPr>
          <w:bCs/>
          <w:spacing w:val="-10"/>
        </w:rPr>
      </w:pPr>
      <w:r>
        <w:rPr>
          <w:rFonts w:eastAsia="Times New Roman"/>
          <w:bCs/>
          <w:spacing w:val="-10"/>
        </w:rPr>
        <w:t>3. Контроль за исполнением настоящего постановления возложить на заместителя главы администрации по вопросам градостроительства, ЖКХ и инфраструктуры города Новочебоксарска Чувашской Республики.</w:t>
      </w:r>
    </w:p>
    <w:p>
      <w:pPr>
        <w:pStyle w:val="Normal"/>
        <w:tabs>
          <w:tab w:val="clear" w:pos="708"/>
          <w:tab w:val="left" w:pos="993" w:leader="none"/>
        </w:tabs>
        <w:spacing w:lineRule="auto" w:line="276"/>
        <w:jc w:val="both"/>
        <w:rPr>
          <w:rFonts w:eastAsia="Times New Roman"/>
          <w:bCs/>
          <w:spacing w:val="-10"/>
        </w:rPr>
      </w:pPr>
      <w:r>
        <w:rPr>
          <w:rFonts w:eastAsia="Times New Roman"/>
          <w:bCs/>
          <w:spacing w:val="-10"/>
        </w:rPr>
      </w:r>
    </w:p>
    <w:p>
      <w:pPr>
        <w:pStyle w:val="Normal"/>
        <w:tabs>
          <w:tab w:val="clear" w:pos="708"/>
          <w:tab w:val="left" w:pos="993" w:leader="none"/>
        </w:tabs>
        <w:spacing w:lineRule="auto" w:line="276"/>
        <w:jc w:val="both"/>
        <w:rPr>
          <w:rFonts w:eastAsia="Times New Roman"/>
          <w:bCs/>
          <w:spacing w:val="-10"/>
        </w:rPr>
      </w:pPr>
      <w:r>
        <w:rPr>
          <w:rFonts w:eastAsia="Times New Roman"/>
          <w:bCs/>
          <w:spacing w:val="-10"/>
        </w:rPr>
      </w:r>
    </w:p>
    <w:p>
      <w:pPr>
        <w:pStyle w:val="Normal"/>
        <w:tabs>
          <w:tab w:val="clear" w:pos="708"/>
          <w:tab w:val="left" w:pos="993" w:leader="none"/>
        </w:tabs>
        <w:spacing w:lineRule="auto" w:line="276"/>
        <w:jc w:val="both"/>
        <w:rPr>
          <w:rFonts w:eastAsia="Times New Roman"/>
          <w:bCs/>
          <w:spacing w:val="-10"/>
        </w:rPr>
      </w:pPr>
      <w:r>
        <w:rPr>
          <w:rFonts w:eastAsia="Times New Roman"/>
          <w:bCs/>
          <w:spacing w:val="-10"/>
        </w:rPr>
      </w:r>
    </w:p>
    <w:p>
      <w:pPr>
        <w:pStyle w:val="Normal"/>
        <w:tabs>
          <w:tab w:val="clear" w:pos="708"/>
          <w:tab w:val="left" w:pos="993" w:leader="none"/>
        </w:tabs>
        <w:spacing w:lineRule="auto" w:line="276"/>
        <w:jc w:val="both"/>
        <w:rPr>
          <w:bCs/>
        </w:rPr>
      </w:pPr>
      <w:r>
        <w:rPr>
          <w:bCs/>
        </w:rPr>
        <w:t xml:space="preserve">Глава администрации </w:t>
      </w:r>
    </w:p>
    <w:p>
      <w:pPr>
        <w:pStyle w:val="Normal"/>
        <w:tabs>
          <w:tab w:val="clear" w:pos="708"/>
          <w:tab w:val="left" w:pos="993" w:leader="none"/>
        </w:tabs>
        <w:spacing w:lineRule="auto" w:line="276"/>
        <w:jc w:val="both"/>
        <w:rPr>
          <w:bCs/>
        </w:rPr>
      </w:pPr>
      <w:r>
        <w:rPr>
          <w:bCs/>
        </w:rPr>
        <w:t>города Новочебоксарска</w:t>
      </w:r>
    </w:p>
    <w:p>
      <w:pPr>
        <w:pStyle w:val="Normal"/>
        <w:tabs>
          <w:tab w:val="clear" w:pos="708"/>
          <w:tab w:val="left" w:pos="993" w:leader="none"/>
        </w:tabs>
        <w:spacing w:lineRule="auto" w:line="276"/>
        <w:jc w:val="both"/>
        <w:rPr>
          <w:bCs/>
          <w:sz w:val="26"/>
          <w:szCs w:val="26"/>
        </w:rPr>
      </w:pPr>
      <w:r>
        <w:rPr>
          <w:bCs/>
        </w:rPr>
        <w:t>Чувашской Республики                                                                                     О. В. Чепрасова</w:t>
      </w:r>
    </w:p>
    <w:p>
      <w:pPr>
        <w:pStyle w:val="Normal"/>
        <w:tabs>
          <w:tab w:val="clear" w:pos="708"/>
          <w:tab w:val="left" w:pos="993" w:leader="none"/>
        </w:tabs>
        <w:spacing w:lineRule="auto" w:line="276"/>
        <w:jc w:val="both"/>
        <w:rPr>
          <w:bCs/>
          <w:sz w:val="26"/>
          <w:szCs w:val="26"/>
        </w:rPr>
      </w:pPr>
      <w:r>
        <w:rPr>
          <w:bCs/>
          <w:sz w:val="26"/>
          <w:szCs w:val="26"/>
        </w:rPr>
      </w:r>
    </w:p>
    <w:p>
      <w:pPr>
        <w:pStyle w:val="Normal"/>
        <w:tabs>
          <w:tab w:val="clear" w:pos="708"/>
          <w:tab w:val="left" w:pos="993" w:leader="none"/>
        </w:tabs>
        <w:spacing w:lineRule="auto" w:line="276"/>
        <w:jc w:val="both"/>
        <w:rPr>
          <w:bCs/>
          <w:sz w:val="26"/>
          <w:szCs w:val="26"/>
        </w:rPr>
      </w:pPr>
      <w:r>
        <w:rPr>
          <w:bCs/>
          <w:sz w:val="26"/>
          <w:szCs w:val="26"/>
        </w:rPr>
      </w:r>
    </w:p>
    <w:p>
      <w:pPr>
        <w:pStyle w:val="Normal"/>
        <w:tabs>
          <w:tab w:val="clear" w:pos="708"/>
          <w:tab w:val="left" w:pos="993" w:leader="none"/>
        </w:tabs>
        <w:spacing w:lineRule="auto" w:line="276"/>
        <w:jc w:val="both"/>
        <w:rPr>
          <w:bCs/>
          <w:sz w:val="26"/>
          <w:szCs w:val="26"/>
        </w:rPr>
      </w:pPr>
      <w:r>
        <w:rPr>
          <w:bCs/>
          <w:sz w:val="26"/>
          <w:szCs w:val="26"/>
        </w:rPr>
      </w:r>
    </w:p>
    <w:p>
      <w:pPr>
        <w:pStyle w:val="Normal"/>
        <w:tabs>
          <w:tab w:val="clear" w:pos="708"/>
          <w:tab w:val="left" w:pos="993" w:leader="none"/>
        </w:tabs>
        <w:spacing w:lineRule="auto" w:line="276"/>
        <w:jc w:val="both"/>
        <w:rPr>
          <w:bCs/>
          <w:sz w:val="26"/>
          <w:szCs w:val="26"/>
        </w:rPr>
      </w:pPr>
      <w:r>
        <w:rPr>
          <w:bCs/>
          <w:sz w:val="26"/>
          <w:szCs w:val="26"/>
        </w:rPr>
      </w:r>
    </w:p>
    <w:p>
      <w:pPr>
        <w:pStyle w:val="Normal"/>
        <w:widowControl/>
        <w:suppressAutoHyphens w:val="false"/>
        <w:ind w:left="6237" w:hanging="0"/>
        <w:rPr>
          <w:rFonts w:eastAsia="Times New Roman"/>
          <w:kern w:val="0"/>
          <w:lang w:eastAsia="ru-RU"/>
        </w:rPr>
      </w:pPr>
      <w:r>
        <w:rPr/>
      </w:r>
    </w:p>
    <w:p>
      <w:pPr>
        <w:pStyle w:val="Normal"/>
        <w:widowControl/>
        <w:suppressAutoHyphens w:val="false"/>
        <w:ind w:left="6237" w:hanging="0"/>
        <w:rPr>
          <w:rFonts w:eastAsia="Times New Roman"/>
          <w:kern w:val="0"/>
          <w:lang w:eastAsia="ru-RU"/>
        </w:rPr>
      </w:pPr>
      <w:r>
        <w:rPr/>
      </w:r>
    </w:p>
    <w:p>
      <w:pPr>
        <w:pStyle w:val="Normal"/>
        <w:widowControl/>
        <w:suppressAutoHyphens w:val="false"/>
        <w:ind w:left="6237" w:hanging="0"/>
        <w:rPr>
          <w:rFonts w:eastAsia="Times New Roman"/>
          <w:kern w:val="0"/>
          <w:lang w:eastAsia="ru-RU"/>
        </w:rPr>
      </w:pPr>
      <w:r>
        <w:rPr/>
      </w:r>
    </w:p>
    <w:p>
      <w:pPr>
        <w:pStyle w:val="Normal"/>
        <w:widowControl/>
        <w:suppressAutoHyphens w:val="false"/>
        <w:ind w:left="6237" w:hanging="0"/>
        <w:rPr>
          <w:rFonts w:eastAsia="Times New Roman"/>
          <w:kern w:val="0"/>
          <w:lang w:eastAsia="ru-RU"/>
        </w:rPr>
      </w:pPr>
      <w:r>
        <w:rPr/>
      </w:r>
    </w:p>
    <w:p>
      <w:pPr>
        <w:pStyle w:val="Normal"/>
        <w:widowControl/>
        <w:suppressAutoHyphens w:val="false"/>
        <w:ind w:left="6237" w:hanging="0"/>
        <w:rPr>
          <w:rFonts w:eastAsia="Times New Roman"/>
          <w:kern w:val="0"/>
          <w:lang w:eastAsia="ru-RU"/>
        </w:rPr>
      </w:pPr>
      <w:r>
        <w:rPr/>
      </w:r>
    </w:p>
    <w:p>
      <w:pPr>
        <w:pStyle w:val="Normal"/>
        <w:widowControl/>
        <w:suppressAutoHyphens w:val="false"/>
        <w:ind w:left="6237" w:hanging="0"/>
        <w:rPr>
          <w:rFonts w:eastAsia="Times New Roman"/>
          <w:kern w:val="0"/>
          <w:lang w:eastAsia="ru-RU"/>
        </w:rPr>
      </w:pPr>
      <w:r>
        <w:rPr/>
      </w:r>
    </w:p>
    <w:p>
      <w:pPr>
        <w:pStyle w:val="Normal"/>
        <w:widowControl/>
        <w:suppressAutoHyphens w:val="false"/>
        <w:ind w:left="6237" w:hanging="0"/>
        <w:rPr/>
      </w:pPr>
      <w:r>
        <w:rPr>
          <w:rFonts w:eastAsia="Times New Roman"/>
          <w:kern w:val="0"/>
          <w:lang w:eastAsia="ru-RU"/>
        </w:rPr>
        <w:t>УТВЕРЖДЕН</w:t>
      </w:r>
    </w:p>
    <w:p>
      <w:pPr>
        <w:pStyle w:val="Normal"/>
        <w:widowControl/>
        <w:suppressAutoHyphens w:val="false"/>
        <w:ind w:left="6237" w:hanging="0"/>
        <w:rPr>
          <w:rFonts w:eastAsia="Times New Roman"/>
          <w:kern w:val="0"/>
          <w:lang w:eastAsia="ru-RU"/>
        </w:rPr>
      </w:pPr>
      <w:r>
        <w:rPr>
          <w:rFonts w:eastAsia="Times New Roman"/>
          <w:kern w:val="0"/>
          <w:lang w:eastAsia="ru-RU"/>
        </w:rPr>
        <w:t>постановлением администрации</w:t>
      </w:r>
    </w:p>
    <w:p>
      <w:pPr>
        <w:pStyle w:val="Normal"/>
        <w:widowControl/>
        <w:suppressAutoHyphens w:val="false"/>
        <w:ind w:left="6237" w:hanging="0"/>
        <w:rPr>
          <w:rFonts w:eastAsia="Times New Roman"/>
          <w:kern w:val="0"/>
          <w:lang w:eastAsia="ru-RU"/>
        </w:rPr>
      </w:pPr>
      <w:r>
        <w:rPr>
          <w:rFonts w:eastAsia="Times New Roman"/>
          <w:kern w:val="0"/>
          <w:lang w:eastAsia="ru-RU"/>
        </w:rPr>
        <w:t>города Новочебоксарска</w:t>
      </w:r>
    </w:p>
    <w:p>
      <w:pPr>
        <w:pStyle w:val="Normal"/>
        <w:widowControl/>
        <w:suppressAutoHyphens w:val="false"/>
        <w:ind w:left="6237" w:hanging="0"/>
        <w:rPr/>
      </w:pPr>
      <w:r>
        <w:rPr>
          <w:rFonts w:eastAsia="Times New Roman"/>
          <w:kern w:val="0"/>
          <w:lang w:eastAsia="ru-RU"/>
        </w:rPr>
        <w:t xml:space="preserve">от </w:t>
      </w:r>
      <w:r>
        <w:rPr>
          <w:rFonts w:eastAsia="Lucida Sans Unicode" w:cs="Times New Roman"/>
          <w:kern w:val="2"/>
          <w:sz w:val="24"/>
          <w:szCs w:val="24"/>
          <w:lang w:eastAsia="ar-SA"/>
        </w:rPr>
        <w:t xml:space="preserve">19.12.2019 </w:t>
      </w:r>
      <w:r>
        <w:rPr>
          <w:rFonts w:eastAsia="Times New Roman"/>
          <w:kern w:val="0"/>
          <w:lang w:eastAsia="ru-RU"/>
        </w:rPr>
        <w:t xml:space="preserve">№ </w:t>
      </w:r>
      <w:r>
        <w:rPr>
          <w:rFonts w:eastAsia="Times New Roman"/>
          <w:kern w:val="0"/>
          <w:lang w:eastAsia="ru-RU"/>
        </w:rPr>
        <w:t>1894</w:t>
      </w:r>
    </w:p>
    <w:p>
      <w:pPr>
        <w:pStyle w:val="Normal"/>
        <w:jc w:val="center"/>
        <w:rPr>
          <w:rFonts w:eastAsia="Arial" w:cs="Arial"/>
          <w:b/>
          <w:b/>
          <w:bCs/>
          <w:sz w:val="28"/>
          <w:szCs w:val="28"/>
          <w:lang w:eastAsia="hi-IN" w:bidi="hi-IN"/>
        </w:rPr>
      </w:pPr>
      <w:r>
        <w:rPr>
          <w:rFonts w:eastAsia="Arial" w:cs="Arial"/>
          <w:b/>
          <w:bCs/>
          <w:sz w:val="28"/>
          <w:szCs w:val="28"/>
          <w:lang w:eastAsia="hi-IN" w:bidi="hi-IN"/>
        </w:rPr>
      </w:r>
    </w:p>
    <w:p>
      <w:pPr>
        <w:pStyle w:val="Normal"/>
        <w:jc w:val="center"/>
        <w:rPr>
          <w:rFonts w:eastAsia="Arial" w:cs="Arial"/>
          <w:b/>
          <w:b/>
          <w:bCs/>
          <w:sz w:val="28"/>
          <w:szCs w:val="28"/>
          <w:lang w:eastAsia="hi-IN" w:bidi="hi-IN"/>
        </w:rPr>
      </w:pPr>
      <w:r>
        <w:rPr>
          <w:rFonts w:eastAsia="Arial" w:cs="Arial"/>
          <w:b/>
          <w:bCs/>
          <w:sz w:val="28"/>
          <w:szCs w:val="28"/>
          <w:lang w:eastAsia="hi-IN" w:bidi="hi-IN"/>
        </w:rPr>
      </w:r>
    </w:p>
    <w:p>
      <w:pPr>
        <w:pStyle w:val="Normal"/>
        <w:widowControl/>
        <w:suppressAutoHyphens w:val="false"/>
        <w:ind w:firstLine="567"/>
        <w:jc w:val="center"/>
        <w:rPr>
          <w:rFonts w:eastAsia="Times New Roman"/>
          <w:b/>
          <w:b/>
          <w:bCs/>
          <w:kern w:val="0"/>
          <w:lang w:eastAsia="ru-RU"/>
        </w:rPr>
      </w:pPr>
      <w:r>
        <w:rPr>
          <w:rFonts w:eastAsia="Times New Roman"/>
          <w:b/>
          <w:bCs/>
          <w:kern w:val="0"/>
          <w:lang w:eastAsia="ru-RU"/>
        </w:rPr>
        <w:t xml:space="preserve">АДМИНИСТРАТИВНЫЙ РЕГЛАМЕНТ </w:t>
      </w:r>
    </w:p>
    <w:p>
      <w:pPr>
        <w:pStyle w:val="Normal"/>
        <w:widowControl/>
        <w:suppressAutoHyphens w:val="false"/>
        <w:ind w:firstLine="567"/>
        <w:jc w:val="center"/>
        <w:rPr>
          <w:rFonts w:eastAsia="Times New Roman"/>
          <w:b/>
          <w:b/>
          <w:bCs/>
          <w:kern w:val="0"/>
          <w:lang w:eastAsia="ru-RU"/>
        </w:rPr>
      </w:pPr>
      <w:r>
        <w:rPr>
          <w:rFonts w:eastAsia="Times New Roman"/>
          <w:b/>
          <w:bCs/>
          <w:kern w:val="0"/>
          <w:lang w:eastAsia="ru-RU"/>
        </w:rPr>
        <w:t>ИСПОЛНЕНИЯ МУНИЦИПАЛЬНОЙ ФУНКЦИИ «ОСУЩЕСТВЛЕНИЕ МУНИЦИПАЛЬНОГО КОНТРОЛЯ ЗА СОХРАННОСТЬЮ АВТОМОБИЛЬНЫХ ДОРОГ МЕСТНОГО ЗНАЧЕНИЯ В ГРАНИЦАХ ГОРОДА НОВОЧЕБОКСАРСКА»</w:t>
      </w:r>
    </w:p>
    <w:p>
      <w:pPr>
        <w:pStyle w:val="Normal"/>
        <w:ind w:firstLine="720"/>
        <w:jc w:val="center"/>
        <w:rPr>
          <w:rFonts w:eastAsia="Arial" w:cs="Arial"/>
          <w:b/>
          <w:b/>
          <w:bCs/>
          <w:sz w:val="28"/>
          <w:szCs w:val="28"/>
          <w:lang w:eastAsia="hi-IN" w:bidi="hi-IN"/>
        </w:rPr>
      </w:pPr>
      <w:r>
        <w:rPr>
          <w:rFonts w:eastAsia="Arial" w:cs="Arial"/>
          <w:b/>
          <w:bCs/>
          <w:sz w:val="28"/>
          <w:szCs w:val="28"/>
          <w:lang w:eastAsia="hi-IN" w:bidi="hi-IN"/>
        </w:rPr>
      </w:r>
    </w:p>
    <w:p>
      <w:pPr>
        <w:pStyle w:val="Normal"/>
        <w:keepNext w:val="true"/>
        <w:widowControl/>
        <w:numPr>
          <w:ilvl w:val="0"/>
          <w:numId w:val="0"/>
        </w:numPr>
        <w:suppressAutoHyphens w:val="false"/>
        <w:ind w:firstLine="567"/>
        <w:jc w:val="center"/>
        <w:outlineLvl w:val="1"/>
        <w:rPr>
          <w:rFonts w:eastAsia="Times New Roman"/>
          <w:b/>
          <w:b/>
          <w:bCs/>
          <w:kern w:val="0"/>
          <w:szCs w:val="28"/>
          <w:lang w:eastAsia="ru-RU"/>
        </w:rPr>
      </w:pPr>
      <w:r>
        <w:rPr>
          <w:rFonts w:eastAsia="Times New Roman"/>
          <w:b/>
          <w:bCs/>
          <w:kern w:val="0"/>
          <w:szCs w:val="28"/>
          <w:lang w:eastAsia="ru-RU"/>
        </w:rPr>
        <w:t>I. Общие положения</w:t>
      </w:r>
    </w:p>
    <w:p>
      <w:pPr>
        <w:pStyle w:val="Normal"/>
        <w:widowControl/>
        <w:suppressAutoHyphens w:val="false"/>
        <w:ind w:firstLine="567"/>
        <w:jc w:val="center"/>
        <w:rPr>
          <w:rFonts w:eastAsia="Times New Roman"/>
          <w:kern w:val="0"/>
          <w:szCs w:val="28"/>
          <w:lang w:eastAsia="ru-RU"/>
        </w:rPr>
      </w:pPr>
      <w:r>
        <w:rPr>
          <w:rFonts w:eastAsia="Times New Roman"/>
          <w:kern w:val="0"/>
          <w:szCs w:val="28"/>
          <w:lang w:eastAsia="ru-RU"/>
        </w:rPr>
      </w:r>
    </w:p>
    <w:p>
      <w:pPr>
        <w:pStyle w:val="Normal"/>
        <w:widowControl/>
        <w:suppressAutoHyphens w:val="false"/>
        <w:ind w:firstLine="567"/>
        <w:jc w:val="both"/>
        <w:rPr>
          <w:rFonts w:eastAsia="Times New Roman"/>
          <w:kern w:val="0"/>
          <w:lang w:eastAsia="ru-RU"/>
        </w:rPr>
      </w:pPr>
      <w:r>
        <w:rPr>
          <w:rFonts w:eastAsia="Times New Roman"/>
          <w:kern w:val="0"/>
          <w:szCs w:val="28"/>
          <w:lang w:eastAsia="ru-RU"/>
        </w:rPr>
        <w:t>Настоящий а</w:t>
      </w:r>
      <w:r>
        <w:rPr>
          <w:rFonts w:eastAsia="Times New Roman"/>
          <w:kern w:val="0"/>
          <w:lang w:eastAsia="ru-RU"/>
        </w:rPr>
        <w:t>дминистративный регламент</w:t>
      </w:r>
      <w:r>
        <w:rPr>
          <w:rFonts w:eastAsia="Times New Roman"/>
          <w:kern w:val="0"/>
          <w:szCs w:val="28"/>
          <w:lang w:eastAsia="ru-RU"/>
        </w:rPr>
        <w:t xml:space="preserve"> (далее - </w:t>
      </w:r>
      <w:r>
        <w:rPr>
          <w:rFonts w:eastAsia="Times New Roman"/>
          <w:bCs/>
          <w:kern w:val="0"/>
          <w:szCs w:val="28"/>
          <w:lang w:eastAsia="ru-RU"/>
        </w:rPr>
        <w:t>Административный регламент</w:t>
      </w:r>
      <w:r>
        <w:rPr>
          <w:rFonts w:eastAsia="Times New Roman"/>
          <w:kern w:val="0"/>
          <w:szCs w:val="28"/>
          <w:lang w:eastAsia="ru-RU"/>
        </w:rPr>
        <w:t xml:space="preserve">) определяет сроки и последовательность действий (административные процедуры) при исполнении муниципальной функции по </w:t>
      </w:r>
      <w:r>
        <w:rPr>
          <w:rFonts w:eastAsia="Times New Roman"/>
          <w:kern w:val="0"/>
          <w:lang w:eastAsia="ru-RU"/>
        </w:rPr>
        <w:t>осуществлению муниципального контроля за сохранностью автомобильных дорог местного значения в границах города Новочебоксарска.</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suppressAutoHyphens w:val="false"/>
        <w:ind w:firstLine="720"/>
        <w:jc w:val="center"/>
        <w:rPr>
          <w:rFonts w:eastAsia="Times New Roman"/>
          <w:b/>
          <w:b/>
          <w:bCs/>
          <w:color w:val="000000"/>
          <w:kern w:val="0"/>
          <w:lang w:eastAsia="ru-RU"/>
        </w:rPr>
      </w:pPr>
      <w:r>
        <w:rPr>
          <w:rFonts w:eastAsia="Times New Roman"/>
          <w:b/>
          <w:bCs/>
          <w:color w:val="000000"/>
          <w:kern w:val="0"/>
          <w:lang w:eastAsia="ru-RU"/>
        </w:rPr>
        <w:t xml:space="preserve">1.1. Наименование </w:t>
      </w:r>
      <w:r>
        <w:rPr>
          <w:rFonts w:eastAsia="Times New Roman"/>
          <w:b/>
          <w:bCs/>
          <w:kern w:val="0"/>
          <w:lang w:eastAsia="ru-RU"/>
        </w:rPr>
        <w:t>муниципальной</w:t>
      </w:r>
      <w:r>
        <w:rPr>
          <w:rFonts w:eastAsia="Times New Roman"/>
          <w:b/>
          <w:bCs/>
          <w:color w:val="000000"/>
          <w:kern w:val="0"/>
          <w:lang w:eastAsia="ru-RU"/>
        </w:rPr>
        <w:t xml:space="preserve"> функции</w:t>
      </w:r>
    </w:p>
    <w:p>
      <w:pPr>
        <w:pStyle w:val="Normal"/>
        <w:widowControl/>
        <w:suppressAutoHyphens w:val="false"/>
        <w:ind w:firstLine="567"/>
        <w:jc w:val="center"/>
        <w:rPr>
          <w:rFonts w:eastAsia="Times New Roman"/>
          <w:kern w:val="0"/>
          <w:szCs w:val="28"/>
          <w:lang w:eastAsia="ru-RU"/>
        </w:rPr>
      </w:pPr>
      <w:r>
        <w:rPr>
          <w:rFonts w:eastAsia="Times New Roman"/>
          <w:kern w:val="0"/>
          <w:szCs w:val="28"/>
          <w:lang w:eastAsia="ru-RU"/>
        </w:rPr>
      </w:r>
    </w:p>
    <w:p>
      <w:pPr>
        <w:pStyle w:val="Normal"/>
        <w:widowControl/>
        <w:suppressAutoHyphens w:val="false"/>
        <w:ind w:firstLine="567"/>
        <w:jc w:val="both"/>
        <w:rPr>
          <w:rFonts w:eastAsia="Times New Roman"/>
          <w:kern w:val="0"/>
          <w:lang w:eastAsia="ru-RU"/>
        </w:rPr>
      </w:pPr>
      <w:r>
        <w:rPr>
          <w:rFonts w:eastAsia="Times New Roman"/>
          <w:color w:val="000000"/>
          <w:kern w:val="0"/>
          <w:lang w:eastAsia="ru-RU"/>
        </w:rPr>
        <w:t xml:space="preserve">Наименование </w:t>
      </w:r>
      <w:r>
        <w:rPr>
          <w:rFonts w:eastAsia="Times New Roman"/>
          <w:kern w:val="0"/>
          <w:lang w:eastAsia="ru-RU"/>
        </w:rPr>
        <w:t>муниципальной</w:t>
      </w:r>
      <w:r>
        <w:rPr>
          <w:rFonts w:eastAsia="Times New Roman"/>
          <w:color w:val="000000"/>
          <w:kern w:val="0"/>
          <w:lang w:eastAsia="ru-RU"/>
        </w:rPr>
        <w:t xml:space="preserve"> функции - о</w:t>
      </w:r>
      <w:r>
        <w:rPr>
          <w:rFonts w:eastAsia="Times New Roman"/>
          <w:kern w:val="0"/>
          <w:lang w:eastAsia="ru-RU"/>
        </w:rPr>
        <w:t xml:space="preserve">существление муниципального контроля за сохранностью автомобильных дорог местного значения в границах города Новочебоксарска (далее </w:t>
      </w:r>
      <w:r>
        <w:rPr>
          <w:rFonts w:eastAsia="Times New Roman"/>
          <w:b/>
          <w:kern w:val="0"/>
          <w:lang w:eastAsia="ru-RU"/>
        </w:rPr>
        <w:t xml:space="preserve">- </w:t>
      </w:r>
      <w:r>
        <w:rPr>
          <w:rFonts w:eastAsia="Times New Roman"/>
          <w:kern w:val="0"/>
          <w:lang w:eastAsia="ru-RU"/>
        </w:rPr>
        <w:t>Муниципальный дорожный контроль).</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numPr>
          <w:ilvl w:val="0"/>
          <w:numId w:val="0"/>
        </w:numPr>
        <w:suppressAutoHyphens w:val="false"/>
        <w:ind w:firstLine="567"/>
        <w:jc w:val="center"/>
        <w:outlineLvl w:val="2"/>
        <w:rPr>
          <w:rFonts w:eastAsia="Times New Roman"/>
          <w:b/>
          <w:b/>
          <w:bCs/>
          <w:kern w:val="0"/>
          <w:szCs w:val="28"/>
          <w:lang w:eastAsia="ru-RU"/>
        </w:rPr>
      </w:pPr>
      <w:r>
        <w:rPr>
          <w:rFonts w:eastAsia="Times New Roman"/>
          <w:b/>
          <w:bCs/>
          <w:kern w:val="0"/>
          <w:szCs w:val="28"/>
          <w:lang w:eastAsia="ru-RU"/>
        </w:rPr>
        <w:t>1.2. Наименование органа</w:t>
      </w:r>
      <w:r>
        <w:rPr>
          <w:rFonts w:eastAsia="Times New Roman"/>
          <w:b/>
          <w:bCs/>
          <w:kern w:val="0"/>
          <w:lang w:eastAsia="ru-RU"/>
        </w:rPr>
        <w:t xml:space="preserve"> местного самоуправления</w:t>
      </w:r>
      <w:r>
        <w:rPr>
          <w:rFonts w:eastAsia="Times New Roman"/>
          <w:b/>
          <w:bCs/>
          <w:kern w:val="0"/>
          <w:szCs w:val="28"/>
          <w:lang w:eastAsia="ru-RU"/>
        </w:rPr>
        <w:t>,</w:t>
      </w:r>
    </w:p>
    <w:p>
      <w:pPr>
        <w:pStyle w:val="Normal"/>
        <w:widowControl/>
        <w:numPr>
          <w:ilvl w:val="0"/>
          <w:numId w:val="0"/>
        </w:numPr>
        <w:suppressAutoHyphens w:val="false"/>
        <w:ind w:firstLine="567"/>
        <w:jc w:val="center"/>
        <w:outlineLvl w:val="2"/>
        <w:rPr>
          <w:rFonts w:eastAsia="Times New Roman"/>
          <w:b/>
          <w:b/>
          <w:bCs/>
          <w:kern w:val="0"/>
          <w:szCs w:val="28"/>
          <w:lang w:eastAsia="ru-RU"/>
        </w:rPr>
      </w:pPr>
      <w:r>
        <w:rPr>
          <w:rFonts w:eastAsia="Times New Roman"/>
          <w:b/>
          <w:bCs/>
          <w:kern w:val="0"/>
          <w:szCs w:val="28"/>
          <w:lang w:eastAsia="ru-RU"/>
        </w:rPr>
        <w:t>исполняющего муниципальную функцию</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xml:space="preserve">Муниципальный дорожный контроль осуществляется – администрацией города Новочебоксарска через структурное подразделение </w:t>
      </w:r>
      <w:r>
        <w:rPr>
          <w:rFonts w:eastAsia="Times New Roman"/>
          <w:kern w:val="0"/>
          <w:lang w:eastAsia="ru-RU"/>
        </w:rPr>
        <w:t xml:space="preserve">Управление городского хозяйства </w:t>
      </w:r>
      <w:r>
        <w:rPr>
          <w:rFonts w:eastAsia="Times New Roman"/>
          <w:kern w:val="0"/>
          <w:szCs w:val="28"/>
          <w:lang w:eastAsia="ru-RU"/>
        </w:rPr>
        <w:t xml:space="preserve">(далее </w:t>
      </w:r>
      <w:r>
        <w:rPr>
          <w:rFonts w:eastAsia="Times New Roman"/>
          <w:b/>
          <w:kern w:val="0"/>
          <w:szCs w:val="28"/>
          <w:lang w:eastAsia="ru-RU"/>
        </w:rPr>
        <w:t xml:space="preserve">- </w:t>
      </w:r>
      <w:r>
        <w:rPr>
          <w:rFonts w:eastAsia="Times New Roman"/>
          <w:bCs/>
          <w:kern w:val="0"/>
          <w:szCs w:val="28"/>
          <w:lang w:eastAsia="ru-RU"/>
        </w:rPr>
        <w:t>Управление</w:t>
      </w:r>
      <w:r>
        <w:rPr>
          <w:rFonts w:eastAsia="Times New Roman"/>
          <w:kern w:val="0"/>
          <w:szCs w:val="28"/>
          <w:lang w:eastAsia="ru-RU"/>
        </w:rPr>
        <w:t>).</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numPr>
          <w:ilvl w:val="0"/>
          <w:numId w:val="0"/>
        </w:numPr>
        <w:suppressAutoHyphens w:val="false"/>
        <w:jc w:val="center"/>
        <w:outlineLvl w:val="2"/>
        <w:rPr>
          <w:rFonts w:eastAsia="Times New Roman"/>
          <w:b/>
          <w:b/>
          <w:bCs/>
          <w:kern w:val="0"/>
          <w:lang w:eastAsia="ru-RU"/>
        </w:rPr>
      </w:pPr>
      <w:r>
        <w:rPr>
          <w:rFonts w:eastAsia="Times New Roman"/>
          <w:b/>
          <w:bCs/>
          <w:kern w:val="0"/>
          <w:szCs w:val="28"/>
          <w:lang w:eastAsia="ru-RU"/>
        </w:rPr>
        <w:t>1.3. П</w:t>
      </w:r>
      <w:r>
        <w:rPr>
          <w:rFonts w:eastAsia="Times New Roman"/>
          <w:b/>
          <w:bCs/>
          <w:kern w:val="0"/>
          <w:lang w:eastAsia="ru-RU"/>
        </w:rPr>
        <w:t>еречень нормативных правовых актов Российской Федерации и Чувашской Республики, муниципальных правовых актов города Новочебоксарска,</w:t>
      </w:r>
    </w:p>
    <w:p>
      <w:pPr>
        <w:pStyle w:val="Normal"/>
        <w:widowControl/>
        <w:numPr>
          <w:ilvl w:val="0"/>
          <w:numId w:val="0"/>
        </w:numPr>
        <w:suppressAutoHyphens w:val="false"/>
        <w:jc w:val="center"/>
        <w:outlineLvl w:val="2"/>
        <w:rPr>
          <w:rFonts w:eastAsia="Times New Roman"/>
          <w:b/>
          <w:b/>
          <w:bCs/>
          <w:kern w:val="0"/>
          <w:lang w:eastAsia="ru-RU"/>
        </w:rPr>
      </w:pPr>
      <w:r>
        <w:rPr>
          <w:rFonts w:eastAsia="Times New Roman"/>
          <w:b/>
          <w:bCs/>
          <w:kern w:val="0"/>
          <w:lang w:eastAsia="ru-RU"/>
        </w:rPr>
        <w:t>регулирующих исполнение муниципальной функции</w:t>
      </w:r>
    </w:p>
    <w:p>
      <w:pPr>
        <w:pStyle w:val="Normal"/>
        <w:widowControl/>
        <w:numPr>
          <w:ilvl w:val="0"/>
          <w:numId w:val="0"/>
        </w:numPr>
        <w:suppressAutoHyphens w:val="false"/>
        <w:jc w:val="center"/>
        <w:outlineLvl w:val="2"/>
        <w:rPr>
          <w:rFonts w:eastAsia="Times New Roman"/>
          <w:b/>
          <w:b/>
          <w:bCs/>
          <w:kern w:val="0"/>
          <w:lang w:eastAsia="ru-RU"/>
        </w:rPr>
      </w:pPr>
      <w:r>
        <w:rPr>
          <w:rFonts w:eastAsia="Times New Roman"/>
          <w:b/>
          <w:bCs/>
          <w:kern w:val="0"/>
          <w:lang w:eastAsia="ru-RU"/>
        </w:rPr>
      </w:r>
    </w:p>
    <w:p>
      <w:pPr>
        <w:pStyle w:val="Normal"/>
        <w:widowControl/>
        <w:suppressAutoHyphens w:val="false"/>
        <w:ind w:firstLine="567"/>
        <w:jc w:val="both"/>
        <w:rPr>
          <w:rFonts w:eastAsia="Times New Roman"/>
          <w:kern w:val="0"/>
          <w:lang w:eastAsia="ru-RU"/>
        </w:rPr>
      </w:pPr>
      <w:r>
        <w:rPr>
          <w:rFonts w:eastAsia="Times New Roman"/>
          <w:kern w:val="0"/>
          <w:lang w:eastAsia="ru-RU"/>
        </w:rPr>
        <w:t>Муниципальная функция исполняется в соответствии с:</w:t>
      </w:r>
    </w:p>
    <w:p>
      <w:pPr>
        <w:pStyle w:val="Normal"/>
        <w:widowControl/>
        <w:suppressAutoHyphens w:val="false"/>
        <w:ind w:firstLine="567"/>
        <w:jc w:val="both"/>
        <w:rPr>
          <w:rFonts w:eastAsia="Times New Roman"/>
          <w:kern w:val="0"/>
          <w:lang w:eastAsia="ru-RU"/>
        </w:rPr>
      </w:pPr>
      <w:r>
        <w:rPr>
          <w:rFonts w:eastAsia="Times New Roman"/>
          <w:kern w:val="0"/>
          <w:lang w:eastAsia="ru-RU"/>
        </w:rPr>
        <w:t>- Конституцией Российской Федерации, принятой 12 декабря 1993 года («</w:t>
      </w:r>
      <w:r>
        <w:rPr>
          <w:rFonts w:eastAsia="Calibri" w:eastAsiaTheme="minorHAnsi"/>
          <w:kern w:val="0"/>
          <w:lang w:eastAsia="en-US"/>
        </w:rPr>
        <w:t xml:space="preserve">Собрание законодательства РФ», 04 августа 2014, </w:t>
      </w:r>
      <w:r>
        <w:rPr>
          <w:rFonts w:eastAsia="Times New Roman"/>
          <w:kern w:val="0"/>
          <w:lang w:eastAsia="ru-RU"/>
        </w:rPr>
        <w:t>№</w:t>
      </w:r>
      <w:r>
        <w:rPr>
          <w:rFonts w:eastAsia="Calibri" w:eastAsiaTheme="minorHAnsi"/>
          <w:kern w:val="0"/>
          <w:lang w:eastAsia="en-US"/>
        </w:rPr>
        <w:t xml:space="preserve"> 31, ст. 4398</w:t>
      </w:r>
      <w:r>
        <w:rPr>
          <w:rFonts w:eastAsia="Times New Roman"/>
          <w:kern w:val="0"/>
          <w:lang w:eastAsia="ru-RU"/>
        </w:rPr>
        <w:t>);</w:t>
      </w:r>
    </w:p>
    <w:p>
      <w:pPr>
        <w:pStyle w:val="Normal"/>
        <w:widowControl/>
        <w:suppressAutoHyphens w:val="false"/>
        <w:ind w:firstLine="567"/>
        <w:jc w:val="both"/>
        <w:rPr>
          <w:rFonts w:eastAsia="Times New Roman"/>
          <w:kern w:val="0"/>
          <w:lang w:eastAsia="ru-RU"/>
        </w:rPr>
      </w:pPr>
      <w:r>
        <w:rPr>
          <w:rFonts w:eastAsia="Times New Roman"/>
          <w:kern w:val="0"/>
          <w:lang w:eastAsia="ru-RU"/>
        </w:rPr>
        <w:t>- Конституцией Чувашской Республики, 30 ноября 2000 года (газета «Республика» от 9 декабря 2000 г. № 52, газета «Хыпар» 9 декабря 2000 г. № 224;</w:t>
      </w:r>
    </w:p>
    <w:p>
      <w:pPr>
        <w:pStyle w:val="Normal"/>
        <w:widowControl/>
        <w:suppressAutoHyphens w:val="false"/>
        <w:ind w:firstLine="540"/>
        <w:jc w:val="both"/>
        <w:rPr>
          <w:rFonts w:eastAsia="Times New Roman"/>
          <w:kern w:val="0"/>
          <w:lang w:eastAsia="ru-RU"/>
        </w:rPr>
      </w:pPr>
      <w:r>
        <w:rPr>
          <w:rFonts w:eastAsia="Times New Roman"/>
          <w:kern w:val="0"/>
          <w:lang w:eastAsia="ru-RU"/>
        </w:rPr>
        <w:t>-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eastAsia="Calibri" w:eastAsiaTheme="minorHAnsi"/>
          <w:kern w:val="0"/>
          <w:lang w:eastAsia="en-US"/>
        </w:rPr>
        <w:t>Собрание законодательства РФ»,                 12 ноября 2007, N 46, ст. 5553</w:t>
      </w:r>
      <w:r>
        <w:rPr>
          <w:rFonts w:eastAsia="Times New Roman"/>
          <w:kern w:val="0"/>
          <w:lang w:eastAsia="ru-RU"/>
        </w:rPr>
        <w:t>);</w:t>
      </w:r>
    </w:p>
    <w:p>
      <w:pPr>
        <w:pStyle w:val="Normal"/>
        <w:widowControl/>
        <w:suppressAutoHyphens w:val="false"/>
        <w:ind w:firstLine="567"/>
        <w:jc w:val="both"/>
        <w:rPr>
          <w:rFonts w:eastAsia="Times New Roman"/>
          <w:kern w:val="0"/>
          <w:lang w:eastAsia="ru-RU"/>
        </w:rPr>
      </w:pPr>
      <w:r>
        <w:rPr>
          <w:rFonts w:eastAsia="Times New Roman"/>
          <w:kern w:val="0"/>
          <w:lang w:eastAsia="ru-RU"/>
        </w:rPr>
        <w:t>-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 декабря 2008, № 52 (ч. 1), ст. 6249);</w:t>
      </w:r>
    </w:p>
    <w:p>
      <w:pPr>
        <w:pStyle w:val="Normal"/>
        <w:widowControl/>
        <w:suppressAutoHyphens w:val="false"/>
        <w:ind w:firstLine="567"/>
        <w:jc w:val="both"/>
        <w:rPr>
          <w:rFonts w:eastAsia="Times New Roman"/>
          <w:kern w:val="0"/>
          <w:lang w:eastAsia="ru-RU"/>
        </w:rPr>
      </w:pPr>
      <w:r>
        <w:rPr>
          <w:rFonts w:eastAsia="Times New Roman"/>
          <w:kern w:val="0"/>
          <w:lang w:eastAsia="ru-RU"/>
        </w:rPr>
        <w:t>- Федеральным законом от 2 мая 2006 г. № 59-ФЗ «О порядке рассмотрения обращений граждан Российской Федерации» («</w:t>
      </w:r>
      <w:r>
        <w:rPr>
          <w:rFonts w:eastAsia="Calibri" w:eastAsiaTheme="minorHAnsi"/>
          <w:kern w:val="0"/>
          <w:lang w:eastAsia="en-US"/>
        </w:rPr>
        <w:t xml:space="preserve">Российская газета», </w:t>
      </w:r>
      <w:r>
        <w:rPr>
          <w:rFonts w:eastAsia="Times New Roman"/>
          <w:kern w:val="0"/>
          <w:lang w:eastAsia="ru-RU"/>
        </w:rPr>
        <w:t>№</w:t>
      </w:r>
      <w:r>
        <w:rPr>
          <w:rFonts w:eastAsia="Calibri" w:eastAsiaTheme="minorHAnsi"/>
          <w:kern w:val="0"/>
          <w:lang w:eastAsia="en-US"/>
        </w:rPr>
        <w:t xml:space="preserve"> 95, 05 мая 2006</w:t>
      </w:r>
      <w:r>
        <w:rPr>
          <w:rFonts w:eastAsia="Times New Roman"/>
          <w:kern w:val="0"/>
          <w:lang w:eastAsia="ru-RU"/>
        </w:rPr>
        <w:t>);</w:t>
      </w:r>
    </w:p>
    <w:p>
      <w:pPr>
        <w:pStyle w:val="Normal"/>
        <w:widowControl/>
        <w:suppressAutoHyphens w:val="false"/>
        <w:ind w:firstLine="567"/>
        <w:jc w:val="both"/>
        <w:rPr>
          <w:rFonts w:eastAsia="Times New Roman"/>
          <w:kern w:val="0"/>
          <w:lang w:eastAsia="ru-RU"/>
        </w:rPr>
      </w:pPr>
      <w:r>
        <w:rPr>
          <w:rFonts w:eastAsia="Times New Roman"/>
          <w:kern w:val="0"/>
          <w:lang w:eastAsia="ru-RU"/>
        </w:rPr>
        <w:t>- Федеральным законом от 10 декабря 1995 г. № 196-ФЗ «О безопасности дорожного движения» («Собрание законодательства Российской Федерации», 1995, № 50, ст. 4873);</w:t>
      </w:r>
    </w:p>
    <w:p>
      <w:pPr>
        <w:pStyle w:val="Normal"/>
        <w:widowControl/>
        <w:suppressAutoHyphens w:val="false"/>
        <w:ind w:firstLine="567"/>
        <w:jc w:val="both"/>
        <w:rPr>
          <w:rFonts w:eastAsia="Times New Roman"/>
          <w:kern w:val="0"/>
          <w:lang w:eastAsia="ru-RU"/>
        </w:rPr>
      </w:pPr>
      <w:r>
        <w:rPr>
          <w:rFonts w:eastAsia="Times New Roman"/>
          <w:kern w:val="0"/>
          <w:lang w:eastAsia="ru-RU"/>
        </w:rPr>
        <w:t>- Федеральным законом от 24 июля 2007 г. № 209-ФЗ «О развитии малого и среднего предпринимательства в Российской Федерации» («Собрание законодательства Российской Федерации», 30.07.2007, № 31, ст. 4006);</w:t>
      </w:r>
    </w:p>
    <w:p>
      <w:pPr>
        <w:pStyle w:val="Normal"/>
        <w:widowControl/>
        <w:suppressAutoHyphens w:val="false"/>
        <w:ind w:firstLine="567"/>
        <w:jc w:val="both"/>
        <w:rPr>
          <w:rFonts w:eastAsia="Times New Roman"/>
          <w:kern w:val="0"/>
          <w:lang w:eastAsia="ru-RU"/>
        </w:rPr>
      </w:pPr>
      <w:r>
        <w:rPr>
          <w:rFonts w:eastAsia="Times New Roman"/>
          <w:kern w:val="0"/>
          <w:lang w:eastAsia="ru-RU"/>
        </w:rPr>
        <w:t>-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 № 28, ст.3706);</w:t>
      </w:r>
    </w:p>
    <w:p>
      <w:pPr>
        <w:pStyle w:val="Normal"/>
        <w:widowControl/>
        <w:suppressAutoHyphens w:val="false"/>
        <w:ind w:firstLine="567"/>
        <w:jc w:val="both"/>
        <w:rPr>
          <w:rFonts w:eastAsia="Times New Roman"/>
          <w:kern w:val="0"/>
          <w:lang w:eastAsia="ru-RU"/>
        </w:rPr>
      </w:pPr>
      <w:r>
        <w:rPr>
          <w:rFonts w:eastAsia="Times New Roman"/>
          <w:kern w:val="0"/>
          <w:lang w:eastAsia="ru-RU"/>
        </w:rPr>
        <w:t>-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 («Российская газета», № 85, 2009);</w:t>
      </w:r>
    </w:p>
    <w:p>
      <w:pPr>
        <w:pStyle w:val="Normal"/>
        <w:widowControl/>
        <w:suppressAutoHyphens w:val="false"/>
        <w:ind w:firstLine="567"/>
        <w:jc w:val="both"/>
        <w:rPr>
          <w:rFonts w:eastAsia="Times New Roman"/>
          <w:kern w:val="0"/>
          <w:lang w:eastAsia="ru-RU"/>
        </w:rPr>
      </w:pPr>
      <w:r>
        <w:rPr>
          <w:rFonts w:eastAsia="Times New Roman"/>
          <w:kern w:val="0"/>
          <w:lang w:eastAsia="ru-RU"/>
        </w:rPr>
        <w:t>- постановлением администрации города Новочебоксарска от 06 июня 2013 №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w:t>
      </w:r>
    </w:p>
    <w:p>
      <w:pPr>
        <w:pStyle w:val="Normal"/>
        <w:widowControl/>
        <w:suppressAutoHyphens w:val="false"/>
        <w:ind w:firstLine="567"/>
        <w:jc w:val="both"/>
        <w:rPr>
          <w:rFonts w:eastAsia="Times New Roman"/>
          <w:kern w:val="0"/>
          <w:lang w:eastAsia="ru-RU"/>
        </w:rPr>
      </w:pPr>
      <w:r>
        <w:rPr>
          <w:rFonts w:eastAsia="Times New Roman"/>
          <w:kern w:val="0"/>
          <w:lang w:eastAsia="ru-RU"/>
        </w:rPr>
        <w:t>- иными нормативными правовыми актами Российской Федерации и Чувашской Республики и муниципальными правовыми актами, непосредственно регулирующими исполнение настоящей муниципальной функции.</w:t>
      </w:r>
    </w:p>
    <w:p>
      <w:pPr>
        <w:pStyle w:val="Normal"/>
        <w:widowControl/>
        <w:suppressAutoHyphens w:val="false"/>
        <w:jc w:val="both"/>
        <w:rPr>
          <w:rFonts w:eastAsia="Times New Roman"/>
          <w:kern w:val="0"/>
          <w:lang w:eastAsia="ru-RU"/>
        </w:rPr>
      </w:pPr>
      <w:r>
        <w:rPr>
          <w:rFonts w:eastAsia="Times New Roman"/>
          <w:kern w:val="0"/>
          <w:lang w:eastAsia="ru-RU"/>
        </w:rPr>
      </w:r>
    </w:p>
    <w:p>
      <w:pPr>
        <w:pStyle w:val="Normal"/>
        <w:widowControl/>
        <w:numPr>
          <w:ilvl w:val="0"/>
          <w:numId w:val="0"/>
        </w:numPr>
        <w:suppressAutoHyphens w:val="false"/>
        <w:ind w:firstLine="567"/>
        <w:jc w:val="center"/>
        <w:outlineLvl w:val="2"/>
        <w:rPr>
          <w:rFonts w:eastAsia="Times New Roman"/>
          <w:b/>
          <w:b/>
          <w:bCs/>
          <w:kern w:val="0"/>
          <w:szCs w:val="28"/>
          <w:lang w:eastAsia="ru-RU"/>
        </w:rPr>
      </w:pPr>
      <w:r>
        <w:rPr>
          <w:rFonts w:eastAsia="Times New Roman"/>
          <w:b/>
          <w:bCs/>
          <w:kern w:val="0"/>
          <w:szCs w:val="28"/>
          <w:lang w:eastAsia="ru-RU"/>
        </w:rPr>
        <w:t>1.4. Предмет муниципального контроля</w:t>
      </w:r>
    </w:p>
    <w:p>
      <w:pPr>
        <w:pStyle w:val="Normal"/>
        <w:widowControl/>
        <w:suppressAutoHyphens w:val="false"/>
        <w:ind w:firstLine="567"/>
        <w:jc w:val="center"/>
        <w:rPr>
          <w:rFonts w:eastAsia="Times New Roman"/>
          <w:kern w:val="0"/>
          <w:szCs w:val="28"/>
          <w:lang w:eastAsia="ru-RU"/>
        </w:rPr>
      </w:pPr>
      <w:r>
        <w:rPr>
          <w:rFonts w:eastAsia="Times New Roman"/>
          <w:kern w:val="0"/>
          <w:szCs w:val="28"/>
          <w:lang w:eastAsia="ru-RU"/>
        </w:rPr>
      </w:r>
    </w:p>
    <w:p>
      <w:pPr>
        <w:pStyle w:val="Normal"/>
        <w:widowControl/>
        <w:suppressAutoHyphens w:val="false"/>
        <w:ind w:firstLine="567"/>
        <w:jc w:val="both"/>
        <w:rPr>
          <w:rFonts w:eastAsia="Times New Roman"/>
          <w:kern w:val="0"/>
          <w:lang w:eastAsia="ru-RU"/>
        </w:rPr>
      </w:pPr>
      <w:r>
        <w:rPr>
          <w:rFonts w:eastAsia="Times New Roman"/>
          <w:kern w:val="0"/>
          <w:szCs w:val="28"/>
          <w:lang w:eastAsia="ru-RU"/>
        </w:rPr>
        <w:t xml:space="preserve">Предметом Муниципального дорожного контроля является </w:t>
      </w:r>
      <w:r>
        <w:rPr>
          <w:rFonts w:eastAsia="Times New Roman"/>
          <w:kern w:val="0"/>
          <w:lang w:eastAsia="ru-RU"/>
        </w:rPr>
        <w:t>соблюдение юридическими лицами, индивидуальными предпринимателями требований по обеспечению сохранности автомобильных дорог местного значения города Новочебоксарска,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(далее - обязательные требования):</w:t>
      </w:r>
    </w:p>
    <w:p>
      <w:pPr>
        <w:pStyle w:val="Normal"/>
        <w:widowControl/>
        <w:suppressAutoHyphens w:val="false"/>
        <w:ind w:firstLine="567"/>
        <w:jc w:val="both"/>
        <w:rPr>
          <w:rFonts w:eastAsia="Times New Roman"/>
          <w:kern w:val="0"/>
          <w:lang w:eastAsia="ru-RU"/>
        </w:rPr>
      </w:pPr>
      <w:r>
        <w:rPr>
          <w:rFonts w:eastAsia="Times New Roman"/>
          <w:kern w:val="0"/>
          <w:lang w:eastAsia="ru-RU"/>
        </w:rPr>
        <w:t>- требований нормативных документов, устанавливающих порядок использования полос отвода и придорожных полос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других объектов в полосе отвода и придорожной полосе автомобильных дорог;</w:t>
      </w:r>
    </w:p>
    <w:p>
      <w:pPr>
        <w:pStyle w:val="Normal"/>
        <w:widowControl/>
        <w:suppressAutoHyphens w:val="false"/>
        <w:ind w:firstLine="567"/>
        <w:jc w:val="both"/>
        <w:rPr>
          <w:rFonts w:eastAsia="Times New Roman"/>
          <w:kern w:val="0"/>
          <w:lang w:eastAsia="ru-RU"/>
        </w:rPr>
      </w:pPr>
      <w:r>
        <w:rPr>
          <w:rFonts w:eastAsia="Times New Roman"/>
          <w:kern w:val="0"/>
          <w:lang w:eastAsia="ru-RU"/>
        </w:rPr>
        <w:t>-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 пользователями автомобильных дорог, лицами, осуществляющими деятельность в пределах полос отвода и придорожных полос;</w:t>
      </w:r>
    </w:p>
    <w:p>
      <w:pPr>
        <w:pStyle w:val="Normal"/>
        <w:widowControl/>
        <w:suppressAutoHyphens w:val="false"/>
        <w:ind w:firstLine="567"/>
        <w:jc w:val="both"/>
        <w:rPr>
          <w:rFonts w:eastAsia="Times New Roman"/>
          <w:kern w:val="0"/>
          <w:lang w:eastAsia="ru-RU"/>
        </w:rPr>
      </w:pPr>
      <w:r>
        <w:rPr>
          <w:rFonts w:eastAsia="Times New Roman"/>
          <w:kern w:val="0"/>
          <w:lang w:eastAsia="ru-RU"/>
        </w:rPr>
        <w:t>-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pPr>
        <w:pStyle w:val="Normal"/>
        <w:widowControl/>
        <w:suppressAutoHyphens w:val="false"/>
        <w:ind w:firstLine="567"/>
        <w:jc w:val="both"/>
        <w:rPr>
          <w:rFonts w:eastAsia="Times New Roman"/>
          <w:kern w:val="0"/>
          <w:lang w:eastAsia="ru-RU"/>
        </w:rPr>
      </w:pPr>
      <w:r>
        <w:rPr>
          <w:rFonts w:eastAsia="Times New Roman"/>
          <w:kern w:val="0"/>
          <w:lang w:eastAsia="ru-RU"/>
        </w:rPr>
        <w:t>- правил перевозки грузов автомобильным транспортом.</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numPr>
          <w:ilvl w:val="0"/>
          <w:numId w:val="0"/>
        </w:numPr>
        <w:suppressAutoHyphens w:val="false"/>
        <w:ind w:firstLine="567"/>
        <w:jc w:val="center"/>
        <w:outlineLvl w:val="2"/>
        <w:rPr>
          <w:rFonts w:eastAsia="Times New Roman"/>
          <w:b/>
          <w:b/>
          <w:bCs/>
          <w:kern w:val="0"/>
          <w:szCs w:val="28"/>
          <w:lang w:eastAsia="ru-RU"/>
        </w:rPr>
      </w:pPr>
      <w:r>
        <w:rPr>
          <w:rFonts w:eastAsia="Times New Roman"/>
          <w:b/>
          <w:bCs/>
          <w:kern w:val="0"/>
          <w:szCs w:val="28"/>
          <w:lang w:eastAsia="ru-RU"/>
        </w:rPr>
        <w:t>1.5. Права и обязанности должностных лиц</w:t>
      </w:r>
    </w:p>
    <w:p>
      <w:pPr>
        <w:pStyle w:val="Normal"/>
        <w:widowControl/>
        <w:numPr>
          <w:ilvl w:val="0"/>
          <w:numId w:val="0"/>
        </w:numPr>
        <w:suppressAutoHyphens w:val="false"/>
        <w:ind w:firstLine="567"/>
        <w:jc w:val="center"/>
        <w:outlineLvl w:val="2"/>
        <w:rPr>
          <w:rFonts w:eastAsia="Times New Roman"/>
          <w:b/>
          <w:b/>
          <w:bCs/>
          <w:kern w:val="0"/>
          <w:szCs w:val="28"/>
          <w:lang w:eastAsia="ru-RU"/>
        </w:rPr>
      </w:pPr>
      <w:r>
        <w:rPr>
          <w:rFonts w:eastAsia="Times New Roman"/>
          <w:b/>
          <w:bCs/>
          <w:kern w:val="0"/>
          <w:szCs w:val="28"/>
          <w:lang w:eastAsia="ru-RU"/>
        </w:rPr>
        <w:t>при осуществлении муниципального контроля</w:t>
      </w:r>
    </w:p>
    <w:p>
      <w:pPr>
        <w:pStyle w:val="Normal"/>
        <w:widowControl/>
        <w:numPr>
          <w:ilvl w:val="0"/>
          <w:numId w:val="0"/>
        </w:numPr>
        <w:suppressAutoHyphens w:val="false"/>
        <w:ind w:firstLine="567"/>
        <w:jc w:val="center"/>
        <w:outlineLvl w:val="2"/>
        <w:rPr>
          <w:rFonts w:eastAsia="Times New Roman"/>
          <w:bCs/>
          <w:kern w:val="0"/>
          <w:szCs w:val="28"/>
          <w:lang w:eastAsia="ru-RU"/>
        </w:rPr>
      </w:pPr>
      <w:r>
        <w:rPr>
          <w:rFonts w:eastAsia="Times New Roman"/>
          <w:bCs/>
          <w:kern w:val="0"/>
          <w:szCs w:val="28"/>
          <w:lang w:eastAsia="ru-RU"/>
        </w:rPr>
      </w:r>
    </w:p>
    <w:p>
      <w:pPr>
        <w:pStyle w:val="Normal"/>
        <w:widowControl/>
        <w:numPr>
          <w:ilvl w:val="0"/>
          <w:numId w:val="0"/>
        </w:numPr>
        <w:suppressAutoHyphens w:val="false"/>
        <w:ind w:firstLine="567"/>
        <w:jc w:val="both"/>
        <w:outlineLvl w:val="2"/>
        <w:rPr>
          <w:rFonts w:eastAsia="Times New Roman"/>
          <w:kern w:val="0"/>
          <w:lang w:eastAsia="ru-RU"/>
        </w:rPr>
      </w:pPr>
      <w:r>
        <w:rPr>
          <w:rFonts w:eastAsia="Times New Roman"/>
          <w:kern w:val="0"/>
          <w:lang w:eastAsia="ru-RU"/>
        </w:rPr>
        <w:t>1.5.1. П</w:t>
      </w:r>
      <w:r>
        <w:rPr>
          <w:rFonts w:eastAsia="Times New Roman"/>
          <w:kern w:val="0"/>
          <w:szCs w:val="28"/>
          <w:lang w:eastAsia="ru-RU"/>
        </w:rPr>
        <w:t xml:space="preserve">ри осуществлении Муниципального дорожного контроля должностные лица Управления </w:t>
      </w:r>
      <w:r>
        <w:rPr>
          <w:rFonts w:eastAsia="Times New Roman"/>
          <w:kern w:val="0"/>
          <w:lang w:eastAsia="ru-RU"/>
        </w:rPr>
        <w:t>вправе:</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1) беспрепятственно по предъявлении служебного удостоверения и копии приказа Управления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оказывающие воздействия на сохранность автомобильных дорог, а также проводить другие мероприятия по контролю;</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2) запрашивать и получать на основании мотивированных письменных запросов у юридических лиц, индивидуальных предпринимателей информацию и документы, необходимые в ходе проведения проверки;</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3) привлекать в установленном законодательством Российской Федерации порядке экспертов, экспертные организации к проведению проверки;</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4) выдавать юридическим лицам, индивидуальным предпринимателям предписания об устранении выявленных нарушений обязательных требований;</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5) направлять в уполномоченные органы материалы, связанные с нарушением обязательных требований, для решения вопроса о привлечении к административной ответственности или о возбуждении уголовного дела.</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kern w:val="0"/>
          <w:lang w:eastAsia="ru-RU"/>
        </w:rPr>
        <w:t xml:space="preserve">1.5.2. </w:t>
      </w:r>
      <w:r>
        <w:rPr>
          <w:rFonts w:eastAsia="Times New Roman"/>
          <w:bCs/>
          <w:kern w:val="0"/>
          <w:szCs w:val="28"/>
          <w:lang w:eastAsia="ru-RU"/>
        </w:rPr>
        <w:t xml:space="preserve">Обязанности должностных лиц Управления при осуществлении </w:t>
      </w:r>
      <w:r>
        <w:rPr>
          <w:rFonts w:eastAsia="Times New Roman"/>
          <w:kern w:val="0"/>
          <w:szCs w:val="28"/>
          <w:lang w:eastAsia="ru-RU"/>
        </w:rPr>
        <w:t>Муниципального дорожного контроля</w:t>
      </w:r>
      <w:r>
        <w:rPr>
          <w:rFonts w:eastAsia="Times New Roman"/>
          <w:bCs/>
          <w:kern w:val="0"/>
          <w:szCs w:val="28"/>
          <w:lang w:eastAsia="ru-RU"/>
        </w:rPr>
        <w:t>:</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2) соблюдать законодательство Российской Федерации, права и законные интересы юридического лица или индивидуального предпринимателя, проверка которого проводится;</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3) проводить проверку на основании приказа Управления о проведении проверки в соответствии с ее назначением;</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Управления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Pr>
          <w:rFonts w:eastAsia="Times New Roman"/>
          <w:b/>
          <w:bCs/>
          <w:kern w:val="0"/>
          <w:szCs w:val="28"/>
          <w:lang w:eastAsia="ru-RU"/>
        </w:rPr>
        <w:t xml:space="preserve">- </w:t>
      </w:r>
      <w:r>
        <w:rPr>
          <w:rFonts w:eastAsia="Times New Roman"/>
          <w:bCs/>
          <w:kern w:val="0"/>
          <w:szCs w:val="28"/>
          <w:lang w:eastAsia="ru-RU"/>
        </w:rPr>
        <w:t>Федеральный закон № 294-ФЗ), копии документа о согласовании проведения проверки;</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9) соблюдать сроки проведения проверки, установленные законодательством Российской Федерации;</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13) осуществлять запись о проведенной проверке в журнале учета проверок.</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r>
    </w:p>
    <w:p>
      <w:pPr>
        <w:pStyle w:val="Normal"/>
        <w:widowControl/>
        <w:suppressAutoHyphens w:val="false"/>
        <w:ind w:firstLine="567"/>
        <w:jc w:val="center"/>
        <w:rPr>
          <w:rFonts w:eastAsia="Times New Roman"/>
          <w:b/>
          <w:b/>
          <w:bCs/>
          <w:kern w:val="0"/>
          <w:szCs w:val="28"/>
          <w:lang w:eastAsia="ru-RU"/>
        </w:rPr>
      </w:pPr>
      <w:r>
        <w:rPr>
          <w:rFonts w:eastAsia="Times New Roman"/>
          <w:b/>
          <w:bCs/>
          <w:kern w:val="0"/>
          <w:szCs w:val="28"/>
          <w:lang w:eastAsia="ru-RU"/>
        </w:rPr>
        <w:t>1.6. Права и обязанности лиц, в отношении которых</w:t>
      </w:r>
    </w:p>
    <w:p>
      <w:pPr>
        <w:pStyle w:val="Normal"/>
        <w:widowControl/>
        <w:suppressAutoHyphens w:val="false"/>
        <w:ind w:firstLine="567"/>
        <w:jc w:val="center"/>
        <w:rPr>
          <w:rFonts w:eastAsia="Times New Roman"/>
          <w:b/>
          <w:b/>
          <w:bCs/>
          <w:kern w:val="0"/>
          <w:szCs w:val="28"/>
          <w:lang w:eastAsia="ru-RU"/>
        </w:rPr>
      </w:pPr>
      <w:r>
        <w:rPr>
          <w:rFonts w:eastAsia="Times New Roman"/>
          <w:b/>
          <w:bCs/>
          <w:kern w:val="0"/>
          <w:szCs w:val="28"/>
          <w:lang w:eastAsia="ru-RU"/>
        </w:rPr>
        <w:t>осуществляются мероприятия по контролю</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r>
    </w:p>
    <w:p>
      <w:pPr>
        <w:pStyle w:val="Normal"/>
        <w:widowControl/>
        <w:suppressAutoHyphens w:val="false"/>
        <w:ind w:firstLine="567"/>
        <w:jc w:val="both"/>
        <w:rPr>
          <w:rFonts w:eastAsia="Times New Roman"/>
          <w:color w:val="000000"/>
          <w:kern w:val="0"/>
          <w:lang w:eastAsia="ru-RU"/>
        </w:rPr>
      </w:pPr>
      <w:r>
        <w:rPr>
          <w:rFonts w:eastAsia="Times New Roman"/>
          <w:color w:val="000000"/>
          <w:kern w:val="0"/>
          <w:lang w:eastAsia="ru-RU"/>
        </w:rPr>
        <w:t>1.6.1. Лица, в отношении которых осуществляются мероприятия по Муниципальному дорожному контролю, имеют право:</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 непосредственно присутствовать при проведении проверки, давать объяснения по вопросам, относящимся к предмету проверки;</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 получать от должностных лиц Управления информацию, которая относится к предмету проверки и предоставление которой предусмотрено законодательством Российской Федерации;</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pPr>
        <w:pStyle w:val="Normal"/>
        <w:widowControl/>
        <w:numPr>
          <w:ilvl w:val="0"/>
          <w:numId w:val="0"/>
        </w:numPr>
        <w:suppressAutoHyphens w:val="false"/>
        <w:ind w:firstLine="567"/>
        <w:jc w:val="both"/>
        <w:outlineLvl w:val="2"/>
        <w:rPr>
          <w:rFonts w:eastAsia="Times New Roman"/>
          <w:bCs/>
          <w:kern w:val="0"/>
          <w:szCs w:val="28"/>
          <w:lang w:eastAsia="ru-RU"/>
        </w:rPr>
      </w:pPr>
      <w:r>
        <w:rPr>
          <w:rFonts w:eastAsia="Times New Roman"/>
          <w:bCs/>
          <w:kern w:val="0"/>
          <w:szCs w:val="28"/>
          <w:lang w:eastAsia="ru-RU"/>
        </w:rPr>
        <w:t>- осуществлять защиту своих прав и (или) законных интересов в порядке, установленном законодательством Российской Федерации.</w:t>
      </w:r>
    </w:p>
    <w:p>
      <w:pPr>
        <w:pStyle w:val="Normal"/>
        <w:widowControl/>
        <w:suppressAutoHyphens w:val="false"/>
        <w:ind w:firstLine="567"/>
        <w:jc w:val="both"/>
        <w:rPr>
          <w:rFonts w:eastAsia="Times New Roman"/>
          <w:color w:val="000000"/>
          <w:kern w:val="0"/>
          <w:lang w:eastAsia="ru-RU"/>
        </w:rPr>
      </w:pPr>
      <w:r>
        <w:rPr>
          <w:rFonts w:eastAsia="Times New Roman"/>
          <w:color w:val="000000"/>
          <w:kern w:val="0"/>
          <w:lang w:eastAsia="ru-RU"/>
        </w:rPr>
        <w:t>1.6.2. Ю</w:t>
      </w:r>
      <w:r>
        <w:rPr>
          <w:rFonts w:eastAsia="Times New Roman"/>
          <w:kern w:val="0"/>
          <w:lang w:eastAsia="ru-RU"/>
        </w:rPr>
        <w:t>ридические лица и индивидуальные предприниматели</w:t>
      </w:r>
      <w:r>
        <w:rPr>
          <w:rFonts w:eastAsia="Times New Roman"/>
          <w:color w:val="000000"/>
          <w:kern w:val="0"/>
          <w:lang w:eastAsia="ru-RU"/>
        </w:rPr>
        <w:t xml:space="preserve">, в отношении которых осуществляются </w:t>
      </w:r>
      <w:r>
        <w:rPr>
          <w:rFonts w:eastAsia="Times New Roman"/>
          <w:kern w:val="0"/>
          <w:szCs w:val="28"/>
          <w:lang w:eastAsia="ru-RU"/>
        </w:rPr>
        <w:t>мероприятия по контролю</w:t>
      </w:r>
      <w:r>
        <w:rPr>
          <w:rFonts w:eastAsia="Times New Roman"/>
          <w:color w:val="000000"/>
          <w:kern w:val="0"/>
          <w:lang w:eastAsia="ru-RU"/>
        </w:rPr>
        <w:t>, обязаны:</w:t>
      </w:r>
    </w:p>
    <w:p>
      <w:pPr>
        <w:pStyle w:val="Normal"/>
        <w:widowControl/>
        <w:suppressAutoHyphens w:val="false"/>
        <w:ind w:firstLine="567"/>
        <w:jc w:val="both"/>
        <w:rPr>
          <w:rFonts w:eastAsia="Times New Roman"/>
          <w:kern w:val="0"/>
          <w:lang w:eastAsia="ru-RU"/>
        </w:rPr>
      </w:pPr>
      <w:r>
        <w:rPr>
          <w:rFonts w:eastAsia="Times New Roman"/>
          <w:kern w:val="0"/>
          <w:lang w:eastAsia="ru-RU"/>
        </w:rPr>
        <w:t>- не препятствовать исполнению муниципальной функции;</w:t>
      </w:r>
    </w:p>
    <w:p>
      <w:pPr>
        <w:pStyle w:val="Normal"/>
        <w:widowControl/>
        <w:suppressAutoHyphens w:val="false"/>
        <w:ind w:firstLine="567"/>
        <w:jc w:val="both"/>
        <w:rPr>
          <w:rFonts w:eastAsia="Times New Roman"/>
          <w:kern w:val="0"/>
          <w:lang w:eastAsia="ru-RU"/>
        </w:rPr>
      </w:pPr>
      <w:r>
        <w:rPr>
          <w:rFonts w:eastAsia="Times New Roman"/>
          <w:kern w:val="0"/>
          <w:lang w:eastAsia="ru-RU"/>
        </w:rPr>
        <w:t>- в течение 10 (десяти) рабочих дней со дня получения мотивированного запроса должностного лица Управления направить в Управление указанные в запросе информацию и документы;</w:t>
      </w:r>
    </w:p>
    <w:p>
      <w:pPr>
        <w:pStyle w:val="Normal"/>
        <w:widowControl/>
        <w:suppressAutoHyphens w:val="false"/>
        <w:ind w:firstLine="567"/>
        <w:jc w:val="both"/>
        <w:rPr>
          <w:rFonts w:eastAsia="Times New Roman"/>
          <w:kern w:val="0"/>
          <w:lang w:eastAsia="ru-RU"/>
        </w:rPr>
      </w:pPr>
      <w:r>
        <w:rPr>
          <w:rFonts w:eastAsia="Times New Roman"/>
          <w:kern w:val="0"/>
          <w:lang w:eastAsia="ru-RU"/>
        </w:rPr>
        <w:t>-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Normal"/>
        <w:widowControl/>
        <w:suppressAutoHyphens w:val="false"/>
        <w:ind w:firstLine="567"/>
        <w:jc w:val="both"/>
        <w:rPr>
          <w:rFonts w:eastAsia="Times New Roman"/>
          <w:kern w:val="0"/>
          <w:lang w:eastAsia="ru-RU"/>
        </w:rPr>
      </w:pPr>
      <w:r>
        <w:rPr>
          <w:rFonts w:eastAsia="Times New Roman"/>
          <w:kern w:val="0"/>
          <w:lang w:eastAsia="ru-RU"/>
        </w:rPr>
        <w:t>- предоставлять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 обеспечить доступ проводящих выездную проверку должностных лиц Управления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pStyle w:val="Normal"/>
        <w:widowControl/>
        <w:suppressAutoHyphens w:val="false"/>
        <w:ind w:firstLine="567"/>
        <w:jc w:val="both"/>
        <w:rPr>
          <w:rFonts w:eastAsia="Times New Roman"/>
          <w:bCs/>
          <w:kern w:val="0"/>
          <w:lang w:eastAsia="ru-RU"/>
        </w:rPr>
      </w:pPr>
      <w:r>
        <w:rPr>
          <w:rFonts w:eastAsia="Times New Roman"/>
          <w:kern w:val="0"/>
          <w:lang w:eastAsia="ru-RU"/>
        </w:rPr>
        <w:t xml:space="preserve">- вести журнал учета проверок по типовой форме, установленной </w:t>
      </w:r>
      <w:r>
        <w:rPr>
          <w:rFonts w:eastAsia="Times New Roman"/>
          <w:bCs/>
          <w:kern w:val="0"/>
          <w:lang w:eastAsia="ru-RU"/>
        </w:rPr>
        <w:t>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№141).</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numPr>
          <w:ilvl w:val="0"/>
          <w:numId w:val="0"/>
        </w:numPr>
        <w:suppressAutoHyphens w:val="false"/>
        <w:ind w:firstLine="567"/>
        <w:jc w:val="center"/>
        <w:outlineLvl w:val="2"/>
        <w:rPr>
          <w:rFonts w:eastAsia="Times New Roman"/>
          <w:b/>
          <w:b/>
          <w:bCs/>
          <w:kern w:val="0"/>
          <w:szCs w:val="28"/>
          <w:lang w:eastAsia="ru-RU"/>
        </w:rPr>
      </w:pPr>
      <w:r>
        <w:rPr>
          <w:rFonts w:eastAsia="Times New Roman"/>
          <w:b/>
          <w:bCs/>
          <w:kern w:val="0"/>
          <w:szCs w:val="28"/>
          <w:lang w:eastAsia="ru-RU"/>
        </w:rPr>
        <w:t>1.7. Описание результата исполнения муниципальной функции</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suppressAutoHyphens w:val="false"/>
        <w:ind w:firstLine="567"/>
        <w:jc w:val="both"/>
        <w:rPr>
          <w:rFonts w:eastAsia="Times New Roman"/>
          <w:kern w:val="0"/>
          <w:lang w:eastAsia="ru-RU"/>
        </w:rPr>
      </w:pPr>
      <w:r>
        <w:rPr>
          <w:rFonts w:eastAsia="Times New Roman"/>
          <w:kern w:val="0"/>
          <w:lang w:eastAsia="ru-RU"/>
        </w:rPr>
        <w:t xml:space="preserve">1.7.1. Результатом исполнения </w:t>
      </w:r>
      <w:r>
        <w:rPr>
          <w:rFonts w:eastAsia="Times New Roman"/>
          <w:kern w:val="0"/>
          <w:szCs w:val="28"/>
          <w:lang w:eastAsia="ru-RU"/>
        </w:rPr>
        <w:t>муниципальной</w:t>
      </w:r>
      <w:r>
        <w:rPr>
          <w:rFonts w:eastAsia="Times New Roman"/>
          <w:kern w:val="0"/>
          <w:lang w:eastAsia="ru-RU"/>
        </w:rPr>
        <w:t xml:space="preserve"> функции является предупреждение, выявление и пресечение нарушений обязательных требований, относящихся к предмету </w:t>
      </w:r>
      <w:r>
        <w:rPr>
          <w:rFonts w:eastAsia="Times New Roman"/>
          <w:kern w:val="0"/>
          <w:szCs w:val="28"/>
          <w:lang w:eastAsia="ru-RU"/>
        </w:rPr>
        <w:t>Муниципального</w:t>
      </w:r>
      <w:r>
        <w:rPr>
          <w:rFonts w:eastAsia="Times New Roman"/>
          <w:kern w:val="0"/>
          <w:lang w:eastAsia="ru-RU"/>
        </w:rPr>
        <w:t xml:space="preserve"> дорожного контроля в соответствии с законодательством Российской Федерации. </w:t>
      </w:r>
    </w:p>
    <w:p>
      <w:pPr>
        <w:pStyle w:val="Normal"/>
        <w:widowControl/>
        <w:suppressAutoHyphens w:val="false"/>
        <w:ind w:firstLine="567"/>
        <w:jc w:val="both"/>
        <w:rPr>
          <w:rFonts w:eastAsia="Times New Roman"/>
          <w:kern w:val="0"/>
          <w:lang w:eastAsia="ru-RU"/>
        </w:rPr>
      </w:pPr>
      <w:r>
        <w:rPr>
          <w:rFonts w:eastAsia="Times New Roman"/>
          <w:kern w:val="0"/>
          <w:lang w:eastAsia="ru-RU"/>
        </w:rPr>
        <w:t xml:space="preserve">1.7.2. По результатам исполнения </w:t>
      </w:r>
      <w:r>
        <w:rPr>
          <w:rFonts w:eastAsia="Times New Roman"/>
          <w:kern w:val="0"/>
          <w:szCs w:val="28"/>
          <w:lang w:eastAsia="ru-RU"/>
        </w:rPr>
        <w:t>муниципальной</w:t>
      </w:r>
      <w:r>
        <w:rPr>
          <w:rFonts w:eastAsia="Times New Roman"/>
          <w:kern w:val="0"/>
          <w:lang w:eastAsia="ru-RU"/>
        </w:rPr>
        <w:t xml:space="preserve"> функции оформляется акт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 xml:space="preserve">Если в результате исполнения </w:t>
      </w:r>
      <w:r>
        <w:rPr>
          <w:rFonts w:eastAsia="Times New Roman"/>
          <w:kern w:val="0"/>
          <w:szCs w:val="28"/>
          <w:lang w:eastAsia="ru-RU"/>
        </w:rPr>
        <w:t>муниципальной</w:t>
      </w:r>
      <w:r>
        <w:rPr>
          <w:rFonts w:eastAsia="Times New Roman"/>
          <w:kern w:val="0"/>
          <w:lang w:eastAsia="ru-RU"/>
        </w:rPr>
        <w:t xml:space="preserve"> функции выявлены нарушения, оформляется предписание об их устранении.</w:t>
      </w:r>
    </w:p>
    <w:p>
      <w:pPr>
        <w:pStyle w:val="Normal"/>
        <w:widowControl/>
        <w:suppressAutoHyphens w:val="false"/>
        <w:ind w:firstLine="540"/>
        <w:jc w:val="both"/>
        <w:rPr>
          <w:rFonts w:eastAsia="Times New Roman"/>
          <w:kern w:val="0"/>
          <w:lang w:eastAsia="ru-RU"/>
        </w:rPr>
      </w:pPr>
      <w:r>
        <w:rPr>
          <w:rFonts w:eastAsia="Times New Roman"/>
          <w:kern w:val="0"/>
          <w:szCs w:val="28"/>
          <w:lang w:eastAsia="ru-RU"/>
        </w:rPr>
        <w:t xml:space="preserve">1.7.3. Если основанием для проведения контрольного мероприятия послужило поступление в Управление обращений и (или) заявлений, то информация о </w:t>
      </w:r>
      <w:r>
        <w:rPr>
          <w:rFonts w:eastAsia="Times New Roman"/>
          <w:kern w:val="0"/>
          <w:lang w:eastAsia="ru-RU"/>
        </w:rPr>
        <w:t xml:space="preserve">результатах исполнения </w:t>
      </w:r>
      <w:r>
        <w:rPr>
          <w:rFonts w:eastAsia="Times New Roman"/>
          <w:kern w:val="0"/>
          <w:szCs w:val="28"/>
          <w:lang w:eastAsia="ru-RU"/>
        </w:rPr>
        <w:t>муниципальной</w:t>
      </w:r>
      <w:r>
        <w:rPr>
          <w:rFonts w:eastAsia="Times New Roman"/>
          <w:kern w:val="0"/>
          <w:lang w:eastAsia="ru-RU"/>
        </w:rPr>
        <w:t xml:space="preserve"> функции </w:t>
      </w:r>
      <w:r>
        <w:rPr>
          <w:rFonts w:eastAsia="Times New Roman"/>
          <w:kern w:val="0"/>
          <w:szCs w:val="28"/>
          <w:lang w:eastAsia="ru-RU"/>
        </w:rPr>
        <w:t>направляется заявителю (ям).</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keepNext w:val="true"/>
        <w:widowControl/>
        <w:numPr>
          <w:ilvl w:val="0"/>
          <w:numId w:val="0"/>
        </w:numPr>
        <w:suppressAutoHyphens w:val="false"/>
        <w:ind w:firstLine="567"/>
        <w:jc w:val="center"/>
        <w:outlineLvl w:val="1"/>
        <w:rPr>
          <w:rFonts w:eastAsia="Times New Roman"/>
          <w:b/>
          <w:b/>
          <w:bCs/>
          <w:kern w:val="0"/>
          <w:szCs w:val="28"/>
          <w:lang w:eastAsia="ru-RU"/>
        </w:rPr>
      </w:pPr>
      <w:r>
        <w:rPr>
          <w:rFonts w:eastAsia="Times New Roman"/>
          <w:b/>
          <w:bCs/>
          <w:kern w:val="0"/>
          <w:szCs w:val="28"/>
          <w:lang w:eastAsia="ru-RU"/>
        </w:rPr>
        <w:t>II. Требования к порядку исполнения муниципальной функции</w:t>
      </w:r>
    </w:p>
    <w:p>
      <w:pPr>
        <w:pStyle w:val="Normal"/>
        <w:widowControl/>
        <w:numPr>
          <w:ilvl w:val="0"/>
          <w:numId w:val="0"/>
        </w:numPr>
        <w:suppressAutoHyphens w:val="false"/>
        <w:ind w:firstLine="567"/>
        <w:jc w:val="center"/>
        <w:outlineLvl w:val="2"/>
        <w:rPr>
          <w:rFonts w:eastAsia="Times New Roman"/>
          <w:b/>
          <w:b/>
          <w:bCs/>
          <w:kern w:val="0"/>
          <w:szCs w:val="28"/>
          <w:lang w:eastAsia="ru-RU"/>
        </w:rPr>
      </w:pPr>
      <w:r>
        <w:rPr>
          <w:rFonts w:eastAsia="Times New Roman"/>
          <w:b/>
          <w:bCs/>
          <w:kern w:val="0"/>
          <w:szCs w:val="28"/>
          <w:lang w:eastAsia="ru-RU"/>
        </w:rPr>
      </w:r>
    </w:p>
    <w:p>
      <w:pPr>
        <w:pStyle w:val="Normal"/>
        <w:widowControl/>
        <w:numPr>
          <w:ilvl w:val="0"/>
          <w:numId w:val="0"/>
        </w:numPr>
        <w:suppressAutoHyphens w:val="false"/>
        <w:ind w:firstLine="567"/>
        <w:jc w:val="center"/>
        <w:outlineLvl w:val="2"/>
        <w:rPr>
          <w:rFonts w:eastAsia="Times New Roman"/>
          <w:b/>
          <w:b/>
          <w:bCs/>
          <w:kern w:val="0"/>
          <w:szCs w:val="28"/>
          <w:lang w:eastAsia="ru-RU"/>
        </w:rPr>
      </w:pPr>
      <w:r>
        <w:rPr>
          <w:rFonts w:eastAsia="Times New Roman"/>
          <w:b/>
          <w:bCs/>
          <w:kern w:val="0"/>
          <w:szCs w:val="28"/>
          <w:lang w:eastAsia="ru-RU"/>
        </w:rPr>
        <w:t>2.1. Порядок информирования о порядке исполнения муниципальной функции</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suppressAutoHyphens w:val="false"/>
        <w:ind w:firstLine="567"/>
        <w:jc w:val="both"/>
        <w:rPr>
          <w:rFonts w:eastAsia="Times New Roman"/>
          <w:kern w:val="0"/>
          <w:lang w:eastAsia="ru-RU"/>
        </w:rPr>
      </w:pPr>
      <w:r>
        <w:rPr>
          <w:rFonts w:eastAsia="Times New Roman"/>
          <w:kern w:val="0"/>
          <w:lang w:eastAsia="ru-RU"/>
        </w:rPr>
        <w:t>2.1.1. Информация о порядке исполнения муниципальной функции является открытой и общедоступной.</w:t>
      </w:r>
    </w:p>
    <w:p>
      <w:pPr>
        <w:pStyle w:val="Normal"/>
        <w:widowControl/>
        <w:suppressAutoHyphens w:val="false"/>
        <w:ind w:firstLine="567"/>
        <w:jc w:val="both"/>
        <w:rPr>
          <w:rFonts w:eastAsia="Times New Roman"/>
          <w:kern w:val="0"/>
          <w:szCs w:val="28"/>
          <w:lang w:eastAsia="ru-RU"/>
        </w:rPr>
      </w:pPr>
      <w:r>
        <w:rPr>
          <w:rFonts w:eastAsia="Times New Roman"/>
          <w:kern w:val="0"/>
          <w:lang w:eastAsia="ru-RU"/>
        </w:rPr>
        <w:t xml:space="preserve">Информация о месте нахождения и графике работы органа местного самоуправления, исполняющего муниципальную функцию, его структурных подразделениях, способы получения информации о местах нахождения и графиках работы иных органов местного самоуправления, органов исполнительной власти и организаций, участие которых необходимо при исполнении муниципальной функции, </w:t>
      </w:r>
      <w:r>
        <w:rPr>
          <w:rFonts w:eastAsia="Times New Roman"/>
          <w:kern w:val="0"/>
          <w:szCs w:val="28"/>
          <w:lang w:eastAsia="ru-RU"/>
        </w:rPr>
        <w:t xml:space="preserve">приведены в </w:t>
      </w:r>
      <w:r>
        <w:rPr>
          <w:rFonts w:eastAsia="Times New Roman"/>
          <w:bCs/>
          <w:kern w:val="0"/>
          <w:szCs w:val="28"/>
          <w:lang w:eastAsia="ru-RU"/>
        </w:rPr>
        <w:t>приложении №1</w:t>
      </w:r>
      <w:r>
        <w:rPr>
          <w:rFonts w:eastAsia="Times New Roman"/>
          <w:kern w:val="0"/>
          <w:szCs w:val="28"/>
          <w:lang w:eastAsia="ru-RU"/>
        </w:rPr>
        <w:t xml:space="preserve"> к настоящему Административному регламенту.</w:t>
      </w:r>
    </w:p>
    <w:p>
      <w:pPr>
        <w:pStyle w:val="Normal"/>
        <w:widowControl/>
        <w:suppressAutoHyphens w:val="false"/>
        <w:ind w:firstLine="567"/>
        <w:jc w:val="both"/>
        <w:rPr>
          <w:rFonts w:eastAsia="Times New Roman"/>
          <w:kern w:val="0"/>
          <w:szCs w:val="28"/>
          <w:lang w:eastAsia="ru-RU"/>
        </w:rPr>
      </w:pPr>
      <w:r>
        <w:rPr>
          <w:rFonts w:eastAsia="Times New Roman"/>
          <w:kern w:val="0"/>
          <w:lang w:eastAsia="ru-RU"/>
        </w:rPr>
        <w:t xml:space="preserve">2.1.2. Справочные телефоны структурных подразделений органа местного самоуправления, исполняющего муниципальную функцию, иных органов местного самоуправления, органов исполнительной власти и организаций, участвующих в исполнении муниципальной функции, в том числе номер телефона-автоинформатора, </w:t>
      </w:r>
      <w:r>
        <w:rPr>
          <w:rFonts w:eastAsia="Times New Roman"/>
          <w:kern w:val="0"/>
          <w:szCs w:val="28"/>
          <w:lang w:eastAsia="ru-RU"/>
        </w:rPr>
        <w:t xml:space="preserve">приведены в </w:t>
      </w:r>
      <w:r>
        <w:rPr>
          <w:rFonts w:eastAsia="Times New Roman"/>
          <w:bCs/>
          <w:kern w:val="0"/>
          <w:szCs w:val="28"/>
          <w:lang w:eastAsia="ru-RU"/>
        </w:rPr>
        <w:t>приложении № 1</w:t>
      </w:r>
      <w:r>
        <w:rPr>
          <w:rFonts w:eastAsia="Times New Roman"/>
          <w:kern w:val="0"/>
          <w:szCs w:val="28"/>
          <w:lang w:eastAsia="ru-RU"/>
        </w:rPr>
        <w:t xml:space="preserve"> к настоящему Административному регламенту.</w:t>
      </w:r>
    </w:p>
    <w:p>
      <w:pPr>
        <w:pStyle w:val="Normal"/>
        <w:widowControl/>
        <w:suppressAutoHyphens w:val="false"/>
        <w:ind w:firstLine="567"/>
        <w:jc w:val="both"/>
        <w:rPr>
          <w:rFonts w:eastAsia="Times New Roman"/>
          <w:kern w:val="0"/>
          <w:szCs w:val="28"/>
          <w:lang w:eastAsia="ru-RU"/>
        </w:rPr>
      </w:pPr>
      <w:r>
        <w:rPr>
          <w:rFonts w:eastAsia="Times New Roman"/>
          <w:kern w:val="0"/>
          <w:lang w:eastAsia="ru-RU"/>
        </w:rPr>
        <w:t xml:space="preserve">2.1.3. Адреса официальных сайтов в информационно-телекоммуникационной сети «Интернет» органа местного самоуправления, исполняющего муниципальную функцию, иных органов местного самоуправления, органов исполнительной власти и организаций, участвующих в исполнении муниципальной функции, содержащих информацию о порядке исполнения муниципальной функции, адреса их электронной почты, </w:t>
      </w:r>
      <w:r>
        <w:rPr>
          <w:rFonts w:eastAsia="Times New Roman"/>
          <w:kern w:val="0"/>
          <w:szCs w:val="28"/>
          <w:lang w:eastAsia="ru-RU"/>
        </w:rPr>
        <w:t xml:space="preserve">приведены в </w:t>
      </w:r>
      <w:r>
        <w:rPr>
          <w:rFonts w:eastAsia="Times New Roman"/>
          <w:bCs/>
          <w:kern w:val="0"/>
          <w:szCs w:val="28"/>
          <w:lang w:eastAsia="ru-RU"/>
        </w:rPr>
        <w:t>приложении № 1</w:t>
      </w:r>
      <w:r>
        <w:rPr>
          <w:rFonts w:eastAsia="Times New Roman"/>
          <w:kern w:val="0"/>
          <w:szCs w:val="28"/>
          <w:lang w:eastAsia="ru-RU"/>
        </w:rPr>
        <w:t xml:space="preserve"> к настоящему Административному регламенту.</w:t>
      </w:r>
    </w:p>
    <w:p>
      <w:pPr>
        <w:pStyle w:val="Normal"/>
        <w:widowControl/>
        <w:suppressAutoHyphens w:val="false"/>
        <w:ind w:firstLine="567"/>
        <w:jc w:val="both"/>
        <w:rPr>
          <w:rFonts w:eastAsia="Times New Roman"/>
          <w:kern w:val="0"/>
          <w:szCs w:val="28"/>
          <w:lang w:eastAsia="ru-RU"/>
        </w:rPr>
      </w:pPr>
      <w:bookmarkStart w:id="1" w:name="Par224"/>
      <w:bookmarkEnd w:id="1"/>
      <w:r>
        <w:rPr>
          <w:rFonts w:eastAsia="Times New Roman"/>
          <w:kern w:val="0"/>
          <w:szCs w:val="28"/>
          <w:lang w:eastAsia="ru-RU"/>
        </w:rPr>
        <w:t>2.1.4. Для получения информации о процедуре исполнения муниципальной функции (далее - информация о процедуре) заинтересованные лица могут обратиться:</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в устной форме лично в Управление;</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по телефону в Управление;</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xml:space="preserve">- в письменном виде почтой в адрес: </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xml:space="preserve">главы администрации города Новочебоксарска; </w:t>
      </w:r>
    </w:p>
    <w:p>
      <w:pPr>
        <w:pStyle w:val="Normal"/>
        <w:rPr>
          <w:rFonts w:eastAsia="Times New Roman"/>
          <w:kern w:val="0"/>
          <w:szCs w:val="28"/>
          <w:lang w:eastAsia="ru-RU"/>
        </w:rPr>
      </w:pPr>
      <w:r>
        <w:rPr>
          <w:rFonts w:eastAsia="Times New Roman"/>
          <w:kern w:val="0"/>
          <w:szCs w:val="28"/>
          <w:lang w:eastAsia="ru-RU"/>
        </w:rPr>
        <w:t xml:space="preserve">          </w:t>
      </w:r>
      <w:r>
        <w:rPr>
          <w:rFonts w:eastAsia="Times New Roman"/>
          <w:kern w:val="0"/>
          <w:szCs w:val="28"/>
          <w:lang w:eastAsia="ru-RU"/>
        </w:rPr>
        <w:t xml:space="preserve">заместителя главы администрации города Новочебоксарска </w:t>
      </w:r>
      <w:r>
        <w:rPr/>
        <w:t xml:space="preserve">по вопросам градостроительства, ЖКХ и инфраструктуры, </w:t>
      </w:r>
      <w:r>
        <w:rPr>
          <w:rFonts w:eastAsia="Times New Roman"/>
          <w:kern w:val="0"/>
          <w:lang w:eastAsia="ru-RU"/>
        </w:rPr>
        <w:t>начальника  Управления</w:t>
      </w:r>
      <w:r>
        <w:rPr>
          <w:rFonts w:eastAsia="Times New Roman"/>
          <w:kern w:val="0"/>
          <w:szCs w:val="28"/>
          <w:lang w:eastAsia="ru-RU"/>
        </w:rPr>
        <w:t>;</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в форме электронного документа через официальный сайт администрации города Новочебоксарска в информационно-телекоммуникационной сети «Интернет».</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2.1.5. Основными требованиями к информированию являются:</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достоверность и полнота информирования о процедуре;</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четкость в изложении информации о процедуре;</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полнота информации о процедуре;</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оперативность предоставления информации о процедуре.</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xml:space="preserve">2.1.6. Информирование заинтересованных лиц производится индивидуально. </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Форма информирования может быть устной или письменной, в зависимости от формы обращения заинтересованных лиц.</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xml:space="preserve">2.1.7. При ответах на телефонные звонки и устные обращения, должностные лица Управления подробно и в вежливой (корректной) форме информируют обратившихся по интересующим вопросам. </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Ответ на телефонный звонок должен сопровождаться информацией о наименовании Управления, фамилии, имени, отчестве и должности должностного лица, принявшего звонок.</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 </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Время ожидания заинтересованного лица не может превышать 15 (пятнадцать) минут.</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xml:space="preserve">2.1.8. Индивидуальное письменное информирование при обращении заинтересованных лиц в адрес администрации города Новочебоксарска осуществляется путем почтовых отправлений по почтовому адресу, указанному в обращении, или в форме электронного документа по адресу электронной почты, либо предоставлением лично в организационно контрольный отдел администрации города Новочебоксарска. </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xml:space="preserve">Глава администрации города Новочебоксарска либо заместитель главы администрации города Новочебоксарска </w:t>
      </w:r>
      <w:r>
        <w:rPr/>
        <w:t>по вопросам градостроительства, ЖКХ и инфраструктуры</w:t>
      </w:r>
      <w:r>
        <w:rPr>
          <w:rFonts w:eastAsia="Times New Roman"/>
          <w:kern w:val="0"/>
          <w:szCs w:val="28"/>
          <w:lang w:eastAsia="ru-RU"/>
        </w:rPr>
        <w:t xml:space="preserve"> направляет обращение заинтересованного лица начальнику Управления. </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Начальник Управления рассматривает обращение заинтересованного лица лично либо направляет его с соответствующей визой для рассмотрения и подготовки ответа по существу специалисту Управления.</w:t>
      </w:r>
    </w:p>
    <w:p>
      <w:pPr>
        <w:pStyle w:val="Normal"/>
        <w:widowControl/>
        <w:suppressAutoHyphens w:val="false"/>
        <w:ind w:firstLine="567"/>
        <w:jc w:val="both"/>
        <w:rPr>
          <w:rFonts w:eastAsia="Times New Roman"/>
          <w:color w:val="FF0000"/>
          <w:kern w:val="0"/>
          <w:szCs w:val="28"/>
          <w:lang w:eastAsia="ru-RU"/>
        </w:rPr>
      </w:pPr>
      <w:r>
        <w:rPr>
          <w:rFonts w:eastAsia="Times New Roman"/>
          <w:kern w:val="0"/>
          <w:szCs w:val="28"/>
          <w:lang w:eastAsia="ru-RU"/>
        </w:rPr>
        <w:t xml:space="preserve">Ответы на письменные обращения предоставляются в письменном виде и должны содержать ответы на поставленные вопросы, фамилию, имя, отчество, и номер телефона исполнителя. </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 обращения в администрации города Новочебоксарска.</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2.1.9. Публичное письменное информирование осуществляется путем размещения информационных материалов на официальном сайте Управления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в которых указываются:</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полное наименование органа, исполняющего муниципальную функцию;</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настоящий Административный регламент в электронном виде;</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ежегодный план проведения плановых проверок.</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2.1.10. Информационные стенды в месте исполнения муниципальной функции оборудуются при входе в помещение Управления.</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На информационных стендах размещается следующая информация:</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график работы Управления;</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номера кабинетов, в которых исполняется муниципальная функция, фамилии, имена, отчества и должности соответствующих должностных лиц;</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выдержки из правовых актов по наиболее часто задаваемым вопросам;</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почтовый адрес Управления и адрес электронной почты;</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адрес официального сайта Управления в информационно-телекоммуникационной сети «Интернет»;</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номера телефонов специалистов Управления.</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r>
    </w:p>
    <w:p>
      <w:pPr>
        <w:pStyle w:val="Normal"/>
        <w:widowControl/>
        <w:numPr>
          <w:ilvl w:val="0"/>
          <w:numId w:val="0"/>
        </w:numPr>
        <w:suppressAutoHyphens w:val="false"/>
        <w:ind w:firstLine="567"/>
        <w:jc w:val="center"/>
        <w:outlineLvl w:val="2"/>
        <w:rPr>
          <w:rFonts w:eastAsia="Times New Roman"/>
          <w:b/>
          <w:b/>
          <w:bCs/>
          <w:kern w:val="0"/>
          <w:szCs w:val="28"/>
          <w:lang w:eastAsia="ru-RU"/>
        </w:rPr>
      </w:pPr>
      <w:r>
        <w:rPr>
          <w:rFonts w:eastAsia="Times New Roman"/>
          <w:b/>
          <w:bCs/>
          <w:kern w:val="0"/>
          <w:szCs w:val="28"/>
          <w:lang w:eastAsia="ru-RU"/>
        </w:rPr>
        <w:t>2.2. Срок исполнения муниципальной функции</w:t>
      </w:r>
    </w:p>
    <w:p>
      <w:pPr>
        <w:pStyle w:val="Normal"/>
        <w:widowControl/>
        <w:suppressAutoHyphens w:val="false"/>
        <w:ind w:firstLine="567"/>
        <w:jc w:val="both"/>
        <w:rPr>
          <w:rFonts w:eastAsia="Times New Roman"/>
          <w:color w:val="000000"/>
          <w:kern w:val="0"/>
          <w:lang w:eastAsia="ru-RU"/>
        </w:rPr>
      </w:pPr>
      <w:r>
        <w:rPr>
          <w:rFonts w:eastAsia="Times New Roman"/>
          <w:color w:val="000000"/>
          <w:kern w:val="0"/>
          <w:lang w:eastAsia="ru-RU"/>
        </w:rPr>
      </w:r>
    </w:p>
    <w:p>
      <w:pPr>
        <w:pStyle w:val="Normal"/>
        <w:widowControl/>
        <w:suppressAutoHyphens w:val="false"/>
        <w:ind w:firstLine="567"/>
        <w:jc w:val="both"/>
        <w:rPr>
          <w:rFonts w:eastAsia="Times New Roman"/>
          <w:color w:val="000000"/>
          <w:kern w:val="0"/>
          <w:lang w:eastAsia="ru-RU"/>
        </w:rPr>
      </w:pPr>
      <w:r>
        <w:rPr>
          <w:rFonts w:eastAsia="Times New Roman"/>
          <w:color w:val="000000"/>
          <w:kern w:val="0"/>
          <w:lang w:eastAsia="ru-RU"/>
        </w:rPr>
        <w:t>2.2.1. Срок проведения как документарной, так и выездной проверки не может превышать 20 (двадцати) рабочих дней.</w:t>
      </w:r>
    </w:p>
    <w:p>
      <w:pPr>
        <w:pStyle w:val="Normal"/>
        <w:widowControl/>
        <w:suppressAutoHyphens w:val="false"/>
        <w:ind w:firstLine="567"/>
        <w:jc w:val="both"/>
        <w:rPr>
          <w:rFonts w:eastAsia="Times New Roman"/>
          <w:color w:val="000000"/>
          <w:kern w:val="0"/>
          <w:lang w:eastAsia="ru-RU"/>
        </w:rPr>
      </w:pPr>
      <w:r>
        <w:rPr>
          <w:rFonts w:eastAsia="Times New Roman"/>
          <w:color w:val="000000"/>
          <w:kern w:val="0"/>
          <w:lang w:eastAsia="ru-RU"/>
        </w:rPr>
        <w:t>В отношении одного субъекта малого предпринимательства общий срок проведения плановой выездной проверки не может превышать:</w:t>
      </w:r>
    </w:p>
    <w:p>
      <w:pPr>
        <w:pStyle w:val="Normal"/>
        <w:widowControl/>
        <w:suppressAutoHyphens w:val="false"/>
        <w:ind w:firstLine="567"/>
        <w:jc w:val="both"/>
        <w:rPr>
          <w:rFonts w:eastAsia="Times New Roman"/>
          <w:color w:val="000000"/>
          <w:kern w:val="0"/>
          <w:lang w:eastAsia="ru-RU"/>
        </w:rPr>
      </w:pPr>
      <w:r>
        <w:rPr>
          <w:rFonts w:eastAsia="Times New Roman"/>
          <w:color w:val="000000"/>
          <w:kern w:val="0"/>
          <w:lang w:eastAsia="ru-RU"/>
        </w:rPr>
        <w:t>50 (пятидесяти) часов в год для малого предприятия;</w:t>
      </w:r>
    </w:p>
    <w:p>
      <w:pPr>
        <w:pStyle w:val="Normal"/>
        <w:widowControl/>
        <w:suppressAutoHyphens w:val="false"/>
        <w:ind w:firstLine="567"/>
        <w:jc w:val="both"/>
        <w:rPr>
          <w:rFonts w:eastAsia="Times New Roman"/>
          <w:color w:val="000000"/>
          <w:kern w:val="0"/>
          <w:lang w:eastAsia="ru-RU"/>
        </w:rPr>
      </w:pPr>
      <w:r>
        <w:rPr>
          <w:rFonts w:eastAsia="Times New Roman"/>
          <w:color w:val="000000"/>
          <w:kern w:val="0"/>
          <w:lang w:eastAsia="ru-RU"/>
        </w:rPr>
        <w:t>15 (пятнадцати) часов в год для микропредприятия.</w:t>
      </w:r>
    </w:p>
    <w:p>
      <w:pPr>
        <w:pStyle w:val="Normal"/>
        <w:widowControl/>
        <w:suppressAutoHyphens w:val="false"/>
        <w:ind w:firstLine="567"/>
        <w:jc w:val="both"/>
        <w:rPr>
          <w:rFonts w:eastAsia="Times New Roman"/>
          <w:color w:val="000000"/>
          <w:kern w:val="0"/>
          <w:lang w:eastAsia="ru-RU"/>
        </w:rPr>
      </w:pPr>
      <w:r>
        <w:rPr>
          <w:rFonts w:eastAsia="Times New Roman"/>
          <w:color w:val="000000"/>
          <w:kern w:val="0"/>
          <w:lang w:eastAsia="ru-RU"/>
        </w:rPr>
        <w:t>2.2.2. В особых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главой администрации города Новочебоксарска, но не более чем на 20 (двадцать) рабочих дней; в отношении малых предприятий не более чем на 50 (пятьдесят) часов, микропредприятий не более чем на 15 (пятнадцати) часов.</w:t>
      </w:r>
    </w:p>
    <w:p>
      <w:pPr>
        <w:pStyle w:val="Normal"/>
        <w:widowControl/>
        <w:suppressAutoHyphens w:val="false"/>
        <w:ind w:firstLine="567"/>
        <w:jc w:val="both"/>
        <w:rPr>
          <w:rFonts w:eastAsia="Times New Roman"/>
          <w:color w:val="000000"/>
          <w:kern w:val="0"/>
          <w:lang w:eastAsia="ru-RU"/>
        </w:rPr>
      </w:pPr>
      <w:r>
        <w:rPr>
          <w:rFonts w:eastAsia="Times New Roman"/>
          <w:color w:val="000000"/>
          <w:kern w:val="0"/>
          <w:lang w:eastAsia="ru-RU"/>
        </w:rPr>
        <w:t>2.2.3. 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pPr>
        <w:pStyle w:val="Normal"/>
        <w:widowControl/>
        <w:numPr>
          <w:ilvl w:val="0"/>
          <w:numId w:val="0"/>
        </w:numPr>
        <w:suppressAutoHyphens w:val="false"/>
        <w:outlineLvl w:val="1"/>
        <w:rPr>
          <w:rFonts w:eastAsia="Times New Roman"/>
          <w:bCs/>
          <w:kern w:val="0"/>
          <w:szCs w:val="28"/>
          <w:lang w:eastAsia="ru-RU"/>
        </w:rPr>
      </w:pPr>
      <w:r>
        <w:rPr>
          <w:rFonts w:eastAsia="Times New Roman"/>
          <w:bCs/>
          <w:kern w:val="0"/>
          <w:szCs w:val="28"/>
          <w:lang w:eastAsia="ru-RU"/>
        </w:rPr>
      </w:r>
    </w:p>
    <w:p>
      <w:pPr>
        <w:pStyle w:val="Normal"/>
        <w:widowControl/>
        <w:numPr>
          <w:ilvl w:val="0"/>
          <w:numId w:val="0"/>
        </w:numPr>
        <w:suppressAutoHyphens w:val="false"/>
        <w:jc w:val="center"/>
        <w:outlineLvl w:val="1"/>
        <w:rPr>
          <w:rFonts w:eastAsia="Times New Roman"/>
          <w:b/>
          <w:b/>
          <w:bCs/>
          <w:kern w:val="0"/>
          <w:szCs w:val="28"/>
          <w:lang w:eastAsia="ru-RU"/>
        </w:rPr>
      </w:pPr>
      <w:r>
        <w:rPr>
          <w:rFonts w:eastAsia="Times New Roman"/>
          <w:b/>
          <w:bCs/>
          <w:kern w:val="0"/>
          <w:szCs w:val="28"/>
          <w:lang w:eastAsia="ru-RU"/>
        </w:rPr>
      </w:r>
    </w:p>
    <w:p>
      <w:pPr>
        <w:pStyle w:val="Normal"/>
        <w:widowControl/>
        <w:numPr>
          <w:ilvl w:val="0"/>
          <w:numId w:val="0"/>
        </w:numPr>
        <w:suppressAutoHyphens w:val="false"/>
        <w:jc w:val="center"/>
        <w:outlineLvl w:val="1"/>
        <w:rPr>
          <w:rFonts w:eastAsia="Times New Roman"/>
          <w:b/>
          <w:b/>
          <w:bCs/>
          <w:kern w:val="0"/>
          <w:lang w:eastAsia="ru-RU"/>
        </w:rPr>
      </w:pPr>
      <w:r>
        <w:rPr>
          <w:rFonts w:eastAsia="Times New Roman"/>
          <w:b/>
          <w:bCs/>
          <w:kern w:val="0"/>
          <w:szCs w:val="28"/>
          <w:lang w:eastAsia="ru-RU"/>
        </w:rPr>
        <w:t xml:space="preserve">III. Состав, последовательность и сроки выполнения административных процедур (действий), </w:t>
      </w:r>
      <w:r>
        <w:rPr>
          <w:rFonts w:eastAsia="Times New Roman"/>
          <w:b/>
          <w:bCs/>
          <w:kern w:val="0"/>
          <w:lang w:eastAsia="ru-RU"/>
        </w:rPr>
        <w:t>требования к порядку их выполнения, в том числе особенности</w:t>
      </w:r>
    </w:p>
    <w:p>
      <w:pPr>
        <w:pStyle w:val="Normal"/>
        <w:widowControl/>
        <w:numPr>
          <w:ilvl w:val="0"/>
          <w:numId w:val="0"/>
        </w:numPr>
        <w:suppressAutoHyphens w:val="false"/>
        <w:jc w:val="center"/>
        <w:outlineLvl w:val="1"/>
        <w:rPr>
          <w:rFonts w:eastAsia="Times New Roman"/>
          <w:b/>
          <w:b/>
          <w:bCs/>
          <w:kern w:val="0"/>
          <w:lang w:eastAsia="ru-RU"/>
        </w:rPr>
      </w:pPr>
      <w:r>
        <w:rPr>
          <w:rFonts w:eastAsia="Times New Roman"/>
          <w:b/>
          <w:bCs/>
          <w:kern w:val="0"/>
          <w:lang w:eastAsia="ru-RU"/>
        </w:rPr>
        <w:t>выполнения административных процедур в электронной форме</w:t>
      </w:r>
    </w:p>
    <w:p>
      <w:pPr>
        <w:pStyle w:val="Normal"/>
        <w:widowControl/>
        <w:suppressAutoHyphens w:val="false"/>
        <w:ind w:firstLine="567"/>
        <w:jc w:val="both"/>
        <w:rPr>
          <w:rFonts w:eastAsia="Times New Roman"/>
          <w:color w:val="000000"/>
          <w:kern w:val="0"/>
          <w:lang w:eastAsia="ru-RU"/>
        </w:rPr>
      </w:pPr>
      <w:r>
        <w:rPr>
          <w:rFonts w:eastAsia="Times New Roman"/>
          <w:color w:val="000000"/>
          <w:kern w:val="0"/>
          <w:lang w:eastAsia="ru-RU"/>
        </w:rPr>
      </w:r>
    </w:p>
    <w:p>
      <w:pPr>
        <w:pStyle w:val="Normal"/>
        <w:widowControl/>
        <w:suppressAutoHyphens w:val="false"/>
        <w:ind w:firstLine="567"/>
        <w:jc w:val="both"/>
        <w:rPr>
          <w:rFonts w:eastAsia="Times New Roman"/>
          <w:color w:val="000000"/>
          <w:kern w:val="0"/>
          <w:lang w:eastAsia="ru-RU"/>
        </w:rPr>
      </w:pPr>
      <w:r>
        <w:rPr>
          <w:rFonts w:eastAsia="Times New Roman"/>
          <w:color w:val="000000"/>
          <w:kern w:val="0"/>
          <w:lang w:eastAsia="ru-RU"/>
        </w:rPr>
        <w:t>3.1. Исполнение муниципальной функции включает в себя следующие административные процедуры:</w:t>
      </w:r>
    </w:p>
    <w:p>
      <w:pPr>
        <w:pStyle w:val="Normal"/>
        <w:widowControl/>
        <w:numPr>
          <w:ilvl w:val="0"/>
          <w:numId w:val="3"/>
        </w:numPr>
        <w:suppressAutoHyphens w:val="false"/>
        <w:jc w:val="both"/>
        <w:rPr>
          <w:rFonts w:eastAsia="Times New Roman"/>
          <w:color w:val="000000"/>
          <w:kern w:val="0"/>
          <w:lang w:eastAsia="ru-RU"/>
        </w:rPr>
      </w:pPr>
      <w:r>
        <w:rPr>
          <w:rFonts w:eastAsia="Times New Roman"/>
          <w:color w:val="000000"/>
          <w:kern w:val="0"/>
          <w:lang w:eastAsia="ru-RU"/>
        </w:rPr>
        <w:t>планирование проверки;</w:t>
      </w:r>
    </w:p>
    <w:p>
      <w:pPr>
        <w:pStyle w:val="Normal"/>
        <w:widowControl/>
        <w:numPr>
          <w:ilvl w:val="0"/>
          <w:numId w:val="3"/>
        </w:numPr>
        <w:suppressAutoHyphens w:val="false"/>
        <w:jc w:val="both"/>
        <w:rPr>
          <w:rFonts w:eastAsia="Times New Roman"/>
          <w:color w:val="000000"/>
          <w:kern w:val="0"/>
          <w:lang w:eastAsia="ru-RU"/>
        </w:rPr>
      </w:pPr>
      <w:r>
        <w:rPr>
          <w:rFonts w:eastAsia="Times New Roman"/>
          <w:color w:val="000000"/>
          <w:kern w:val="0"/>
          <w:lang w:eastAsia="ru-RU"/>
        </w:rPr>
        <w:t>подготовка к проведению и проведение проверок;</w:t>
      </w:r>
    </w:p>
    <w:p>
      <w:pPr>
        <w:pStyle w:val="Normal"/>
        <w:widowControl/>
        <w:numPr>
          <w:ilvl w:val="0"/>
          <w:numId w:val="3"/>
        </w:numPr>
        <w:suppressAutoHyphens w:val="false"/>
        <w:jc w:val="both"/>
        <w:rPr>
          <w:rFonts w:eastAsia="Times New Roman"/>
          <w:color w:val="000000"/>
          <w:kern w:val="0"/>
          <w:lang w:eastAsia="ru-RU"/>
        </w:rPr>
      </w:pPr>
      <w:r>
        <w:rPr>
          <w:rFonts w:eastAsia="Times New Roman"/>
          <w:color w:val="000000"/>
          <w:kern w:val="0"/>
          <w:lang w:eastAsia="ru-RU"/>
        </w:rPr>
        <w:t>оформление результатов проверок;</w:t>
      </w:r>
    </w:p>
    <w:p>
      <w:pPr>
        <w:pStyle w:val="Normal"/>
        <w:widowControl/>
        <w:suppressAutoHyphens w:val="false"/>
        <w:ind w:firstLine="567"/>
        <w:jc w:val="both"/>
        <w:rPr>
          <w:rFonts w:eastAsia="Times New Roman"/>
          <w:color w:val="000000"/>
          <w:kern w:val="0"/>
          <w:lang w:eastAsia="ru-RU"/>
        </w:rPr>
      </w:pPr>
      <w:r>
        <w:rPr>
          <w:rFonts w:eastAsia="Times New Roman"/>
          <w:color w:val="000000"/>
          <w:kern w:val="0"/>
          <w:lang w:eastAsia="ru-RU"/>
        </w:rPr>
        <w:t>4) контроль за исполнением выданных предписаний и принятие мер по результатам проверки.</w:t>
      </w:r>
    </w:p>
    <w:p>
      <w:pPr>
        <w:pStyle w:val="Normal"/>
        <w:widowControl/>
        <w:suppressAutoHyphens w:val="false"/>
        <w:ind w:firstLine="567"/>
        <w:jc w:val="both"/>
        <w:rPr>
          <w:rFonts w:eastAsia="Times New Roman"/>
          <w:color w:val="000000"/>
          <w:kern w:val="0"/>
          <w:lang w:eastAsia="ru-RU"/>
        </w:rPr>
      </w:pPr>
      <w:r>
        <w:rPr>
          <w:rFonts w:eastAsia="Times New Roman"/>
          <w:color w:val="000000"/>
          <w:kern w:val="0"/>
          <w:lang w:eastAsia="ru-RU"/>
        </w:rPr>
        <w:t xml:space="preserve">Блок-схемы исполнения муниципальной функции представлены в </w:t>
      </w:r>
      <w:r>
        <w:rPr>
          <w:rFonts w:eastAsia="Times New Roman"/>
          <w:bCs/>
          <w:kern w:val="0"/>
          <w:szCs w:val="28"/>
          <w:lang w:eastAsia="ru-RU"/>
        </w:rPr>
        <w:t xml:space="preserve">приложениях                  № 2, № 3 </w:t>
      </w:r>
      <w:r>
        <w:rPr>
          <w:rFonts w:eastAsia="Times New Roman"/>
          <w:color w:val="000000"/>
          <w:kern w:val="0"/>
          <w:lang w:eastAsia="ru-RU"/>
        </w:rPr>
        <w:t>к настоящему Административному регламенту.</w:t>
      </w:r>
    </w:p>
    <w:p>
      <w:pPr>
        <w:pStyle w:val="Normal"/>
        <w:widowControl/>
        <w:suppressAutoHyphens w:val="false"/>
        <w:ind w:firstLine="567"/>
        <w:jc w:val="both"/>
        <w:rPr>
          <w:rFonts w:eastAsia="Times New Roman"/>
          <w:color w:val="000000"/>
          <w:kern w:val="0"/>
          <w:lang w:eastAsia="ru-RU"/>
        </w:rPr>
      </w:pPr>
      <w:r>
        <w:rPr>
          <w:rFonts w:eastAsia="Times New Roman"/>
          <w:color w:val="000000"/>
          <w:kern w:val="0"/>
          <w:lang w:eastAsia="ru-RU"/>
        </w:rPr>
      </w:r>
    </w:p>
    <w:p>
      <w:pPr>
        <w:pStyle w:val="Normal"/>
        <w:widowControl/>
        <w:suppressAutoHyphens w:val="false"/>
        <w:ind w:firstLine="567"/>
        <w:jc w:val="center"/>
        <w:rPr>
          <w:rFonts w:eastAsia="Times New Roman"/>
          <w:b/>
          <w:b/>
          <w:kern w:val="0"/>
          <w:lang w:eastAsia="ru-RU"/>
        </w:rPr>
      </w:pPr>
      <w:r>
        <w:rPr>
          <w:rFonts w:eastAsia="Times New Roman"/>
          <w:b/>
          <w:kern w:val="0"/>
          <w:lang w:eastAsia="ru-RU"/>
        </w:rPr>
        <w:t>3.2. Планирование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suppressAutoHyphens w:val="false"/>
        <w:ind w:firstLine="567"/>
        <w:jc w:val="both"/>
        <w:rPr>
          <w:rFonts w:eastAsia="Times New Roman"/>
          <w:kern w:val="0"/>
          <w:lang w:eastAsia="ru-RU"/>
        </w:rPr>
      </w:pPr>
      <w:r>
        <w:rPr>
          <w:rFonts w:eastAsia="Times New Roman"/>
          <w:kern w:val="0"/>
          <w:lang w:eastAsia="ru-RU"/>
        </w:rPr>
        <w:t>3.2.1. Основанием для начала административной процедуры по планированию проверок является разрабатываемый Управлением ежегодный план проведения плановых проверок.</w:t>
      </w:r>
    </w:p>
    <w:p>
      <w:pPr>
        <w:pStyle w:val="Normal"/>
        <w:widowControl/>
        <w:suppressAutoHyphens w:val="false"/>
        <w:ind w:firstLine="567"/>
        <w:jc w:val="both"/>
        <w:rPr>
          <w:rFonts w:eastAsia="Times New Roman"/>
          <w:kern w:val="0"/>
          <w:lang w:eastAsia="ru-RU"/>
        </w:rPr>
      </w:pPr>
      <w:r>
        <w:rPr>
          <w:rFonts w:eastAsia="Times New Roman"/>
          <w:kern w:val="0"/>
          <w:lang w:eastAsia="ru-RU"/>
        </w:rPr>
        <w:t>3.2.2. Ответственными лицами за формирование ежегодного плана проведения плановых проверок являются должностные лица Управления, осуществляющие в соответствии с должностными инструкциями Муниципальный дорожный контроль.</w:t>
      </w:r>
    </w:p>
    <w:p>
      <w:pPr>
        <w:pStyle w:val="Normal"/>
        <w:widowControl/>
        <w:suppressAutoHyphens w:val="false"/>
        <w:ind w:firstLine="567"/>
        <w:jc w:val="both"/>
        <w:rPr>
          <w:rFonts w:eastAsia="Times New Roman"/>
          <w:kern w:val="0"/>
          <w:lang w:eastAsia="ru-RU"/>
        </w:rPr>
      </w:pPr>
      <w:r>
        <w:rPr>
          <w:rFonts w:eastAsia="Times New Roman"/>
          <w:kern w:val="0"/>
          <w:lang w:eastAsia="ru-RU"/>
        </w:rPr>
        <w:t>3.2.3.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Normal"/>
        <w:widowControl/>
        <w:suppressAutoHyphens w:val="false"/>
        <w:ind w:firstLine="567"/>
        <w:jc w:val="both"/>
        <w:rPr>
          <w:rFonts w:eastAsia="Times New Roman"/>
          <w:kern w:val="0"/>
          <w:lang w:eastAsia="ru-RU"/>
        </w:rPr>
      </w:pPr>
      <w:r>
        <w:rPr>
          <w:rFonts w:eastAsia="Times New Roman"/>
          <w:kern w:val="0"/>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Normal"/>
        <w:widowControl/>
        <w:suppressAutoHyphens w:val="false"/>
        <w:ind w:firstLine="567"/>
        <w:jc w:val="both"/>
        <w:rPr>
          <w:rFonts w:eastAsia="Times New Roman"/>
          <w:kern w:val="0"/>
          <w:lang w:eastAsia="ru-RU"/>
        </w:rPr>
      </w:pPr>
      <w:r>
        <w:rPr>
          <w:rFonts w:eastAsia="Times New Roman"/>
          <w:kern w:val="0"/>
          <w:lang w:eastAsia="ru-RU"/>
        </w:rPr>
        <w:t>2) цель и основание проведения каждой плановой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3) дата начала и сроки проведения каждой плановой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4) наименование Управления. При проведении плановой проверки Управлением совместно с иными органами указываются наименования всех участвующих в такой проверке органов.</w:t>
      </w:r>
    </w:p>
    <w:p>
      <w:pPr>
        <w:pStyle w:val="Normal"/>
        <w:widowControl/>
        <w:suppressAutoHyphens w:val="false"/>
        <w:ind w:firstLine="567"/>
        <w:jc w:val="both"/>
        <w:rPr>
          <w:rFonts w:eastAsia="Times New Roman"/>
          <w:kern w:val="0"/>
          <w:lang w:eastAsia="ru-RU"/>
        </w:rPr>
      </w:pPr>
      <w:r>
        <w:rPr>
          <w:rFonts w:eastAsia="Times New Roman"/>
          <w:kern w:val="0"/>
          <w:lang w:eastAsia="ru-RU"/>
        </w:rPr>
        <w:t>3.2.4. Основанием для включения в ежегодный план проведения плановых проверок является истечение трех лет со дня:</w:t>
      </w:r>
    </w:p>
    <w:p>
      <w:pPr>
        <w:pStyle w:val="Normal"/>
        <w:widowControl/>
        <w:suppressAutoHyphens w:val="false"/>
        <w:ind w:firstLine="567"/>
        <w:jc w:val="both"/>
        <w:rPr>
          <w:rFonts w:eastAsia="Times New Roman"/>
          <w:kern w:val="0"/>
          <w:lang w:eastAsia="ru-RU"/>
        </w:rPr>
      </w:pPr>
      <w:r>
        <w:rPr>
          <w:rFonts w:eastAsia="Times New Roman"/>
          <w:kern w:val="0"/>
          <w:lang w:eastAsia="ru-RU"/>
        </w:rPr>
        <w:t>1) государственной регистрации юридического лица, индивидуального предпринимателя;</w:t>
      </w:r>
    </w:p>
    <w:p>
      <w:pPr>
        <w:pStyle w:val="Normal"/>
        <w:widowControl/>
        <w:suppressAutoHyphens w:val="false"/>
        <w:ind w:firstLine="567"/>
        <w:jc w:val="both"/>
        <w:rPr>
          <w:rFonts w:eastAsia="Times New Roman"/>
          <w:kern w:val="0"/>
          <w:lang w:eastAsia="ru-RU"/>
        </w:rPr>
      </w:pPr>
      <w:r>
        <w:rPr>
          <w:rFonts w:eastAsia="Times New Roman"/>
          <w:kern w:val="0"/>
          <w:lang w:eastAsia="ru-RU"/>
        </w:rPr>
        <w:t>2) окончания проведения последней плановой проверки юридического лица, индивидуального предпринимателя;</w:t>
      </w:r>
    </w:p>
    <w:p>
      <w:pPr>
        <w:pStyle w:val="Normal"/>
        <w:widowControl/>
        <w:suppressAutoHyphens w:val="false"/>
        <w:ind w:firstLine="567"/>
        <w:jc w:val="both"/>
        <w:rPr>
          <w:rFonts w:eastAsia="Times New Roman"/>
          <w:kern w:val="0"/>
          <w:lang w:eastAsia="ru-RU"/>
        </w:rPr>
      </w:pPr>
      <w:r>
        <w:rPr>
          <w:rFonts w:eastAsia="Times New Roman"/>
          <w:kern w:val="0"/>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Normal"/>
        <w:widowControl/>
        <w:suppressAutoHyphens w:val="false"/>
        <w:ind w:firstLine="567"/>
        <w:jc w:val="both"/>
        <w:rPr>
          <w:rFonts w:eastAsia="Times New Roman"/>
          <w:kern w:val="0"/>
          <w:lang w:eastAsia="ru-RU"/>
        </w:rPr>
      </w:pPr>
      <w:r>
        <w:rPr>
          <w:rFonts w:eastAsia="Times New Roman"/>
          <w:kern w:val="0"/>
          <w:lang w:eastAsia="ru-RU"/>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Новочебоксарска Чувашской Республики.</w:t>
      </w:r>
    </w:p>
    <w:p>
      <w:pPr>
        <w:pStyle w:val="Normal"/>
        <w:widowControl/>
        <w:suppressAutoHyphens w:val="false"/>
        <w:ind w:firstLine="567"/>
        <w:jc w:val="both"/>
        <w:rPr>
          <w:rFonts w:eastAsia="Times New Roman"/>
          <w:kern w:val="0"/>
          <w:lang w:eastAsia="ru-RU"/>
        </w:rPr>
      </w:pPr>
      <w:r>
        <w:rPr>
          <w:rFonts w:eastAsia="Times New Roman"/>
          <w:kern w:val="0"/>
          <w:lang w:eastAsia="ru-RU"/>
        </w:rPr>
        <w:t>3.2.6. Администрация рассматривает поступившие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pPr>
        <w:pStyle w:val="Normal"/>
        <w:widowControl/>
        <w:suppressAutoHyphens w:val="false"/>
        <w:ind w:firstLine="567"/>
        <w:jc w:val="both"/>
        <w:rPr>
          <w:rFonts w:eastAsia="Times New Roman"/>
          <w:color w:val="FF0000"/>
          <w:kern w:val="0"/>
          <w:lang w:eastAsia="ru-RU"/>
        </w:rPr>
      </w:pPr>
      <w:r>
        <w:rPr>
          <w:rFonts w:eastAsia="Times New Roman"/>
          <w:kern w:val="0"/>
          <w:lang w:eastAsia="ru-RU"/>
        </w:rPr>
        <w:t>3.2.7.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Новочебоксарска и на Портале органов власти Чувашской Республики в информационно-телекоммуникационной сети «Интернет».</w:t>
      </w:r>
    </w:p>
    <w:p>
      <w:pPr>
        <w:pStyle w:val="Normal"/>
        <w:widowControl/>
        <w:suppressAutoHyphens w:val="false"/>
        <w:ind w:firstLine="567"/>
        <w:jc w:val="both"/>
        <w:rPr>
          <w:rFonts w:eastAsia="Times New Roman"/>
          <w:kern w:val="0"/>
          <w:lang w:eastAsia="ru-RU"/>
        </w:rPr>
      </w:pPr>
      <w:r>
        <w:rPr>
          <w:rFonts w:eastAsia="Times New Roman"/>
          <w:kern w:val="0"/>
          <w:lang w:eastAsia="ru-RU"/>
        </w:rPr>
        <w:t>3.2.8. Результатом административной процедуры является утвержденный Управлением ежегодный план проведения плановых проверок.</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suppressAutoHyphens w:val="false"/>
        <w:ind w:firstLine="567"/>
        <w:jc w:val="center"/>
        <w:rPr>
          <w:rFonts w:eastAsia="Times New Roman"/>
          <w:b/>
          <w:b/>
          <w:kern w:val="0"/>
          <w:lang w:eastAsia="ru-RU"/>
        </w:rPr>
      </w:pPr>
      <w:r>
        <w:rPr>
          <w:rFonts w:eastAsia="Times New Roman"/>
          <w:b/>
          <w:kern w:val="0"/>
          <w:lang w:eastAsia="ru-RU"/>
        </w:rPr>
      </w:r>
    </w:p>
    <w:p>
      <w:pPr>
        <w:pStyle w:val="Normal"/>
        <w:widowControl/>
        <w:suppressAutoHyphens w:val="false"/>
        <w:ind w:firstLine="567"/>
        <w:jc w:val="center"/>
        <w:rPr>
          <w:rFonts w:eastAsia="Times New Roman"/>
          <w:b/>
          <w:b/>
          <w:kern w:val="0"/>
          <w:lang w:eastAsia="ru-RU"/>
        </w:rPr>
      </w:pPr>
      <w:r>
        <w:rPr>
          <w:rFonts w:eastAsia="Times New Roman"/>
          <w:b/>
          <w:kern w:val="0"/>
          <w:lang w:eastAsia="ru-RU"/>
        </w:rPr>
        <w:t>3.3. Подготовка к проведению и проведение проверок</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suppressAutoHyphens w:val="false"/>
        <w:ind w:firstLine="567"/>
        <w:jc w:val="both"/>
        <w:rPr>
          <w:rFonts w:eastAsia="Times New Roman"/>
          <w:kern w:val="0"/>
          <w:lang w:eastAsia="ru-RU"/>
        </w:rPr>
      </w:pPr>
      <w:r>
        <w:rPr>
          <w:rFonts w:eastAsia="Times New Roman"/>
          <w:kern w:val="0"/>
          <w:lang w:eastAsia="ru-RU"/>
        </w:rPr>
        <w:t>3.3.1. Основанием для подготовки к проведению проверки является утвержденный Управлением ежегодный план проведения плановых проверок (для плановых проверок) или наличие основания для проведения внеплановой проверки (для внеплановых проверок).</w:t>
      </w:r>
    </w:p>
    <w:p>
      <w:pPr>
        <w:pStyle w:val="Normal"/>
        <w:widowControl/>
        <w:suppressAutoHyphens w:val="false"/>
        <w:ind w:firstLine="567"/>
        <w:jc w:val="both"/>
        <w:rPr>
          <w:rFonts w:eastAsia="Times New Roman"/>
          <w:kern w:val="0"/>
          <w:lang w:eastAsia="ru-RU"/>
        </w:rPr>
      </w:pPr>
      <w:r>
        <w:rPr>
          <w:rFonts w:eastAsia="Times New Roman"/>
          <w:kern w:val="0"/>
          <w:lang w:eastAsia="ru-RU"/>
        </w:rPr>
        <w:t>3.3.2. Ответственными за подготовку к проведению проверки являются должностные лица Управления, определенные приказом Управления.</w:t>
      </w:r>
    </w:p>
    <w:p>
      <w:pPr>
        <w:pStyle w:val="Normal"/>
        <w:widowControl/>
        <w:suppressAutoHyphens w:val="false"/>
        <w:ind w:firstLine="567"/>
        <w:jc w:val="both"/>
        <w:rPr>
          <w:rFonts w:eastAsia="Times New Roman"/>
          <w:kern w:val="0"/>
          <w:lang w:eastAsia="ru-RU"/>
        </w:rPr>
      </w:pPr>
      <w:r>
        <w:rPr>
          <w:rFonts w:eastAsia="Times New Roman"/>
          <w:kern w:val="0"/>
          <w:lang w:eastAsia="ru-RU"/>
        </w:rPr>
        <w:t>3.3.3. Проверка проводится на основании приказа Управления, составленного в соответствии с типовой формой, установленной  Приказом Минэкономразвития России № 141. В отношении юридических лиц, индивидуальных предпринимателей, отнесенных в соответствии с положениями статьи 4 Федерального закона от 24 июля 2007 г. № 209-ФЗ «О развитии малого и среднего предпринимательства в Российской Федерации» к субъектам малого предпринимательства, проведение плановых проверок с 1 января 2016 года по 31 декабря 2018 года осуществляется с учетом особенностей, установленных статьей 26.1 Федерального закона № 294-ФЗ.</w:t>
      </w:r>
    </w:p>
    <w:p>
      <w:pPr>
        <w:pStyle w:val="Normal"/>
        <w:widowControl/>
        <w:suppressAutoHyphens w:val="false"/>
        <w:ind w:firstLine="567"/>
        <w:jc w:val="both"/>
        <w:rPr>
          <w:rFonts w:eastAsia="Times New Roman"/>
          <w:kern w:val="0"/>
          <w:lang w:eastAsia="ru-RU"/>
        </w:rPr>
      </w:pPr>
      <w:r>
        <w:rPr>
          <w:rFonts w:eastAsia="Times New Roman"/>
          <w:kern w:val="0"/>
          <w:lang w:eastAsia="ru-RU"/>
        </w:rPr>
        <w:t>3.3.4. В приказе о проведении проверки указываются:</w:t>
      </w:r>
    </w:p>
    <w:p>
      <w:pPr>
        <w:pStyle w:val="Normal"/>
        <w:widowControl/>
        <w:suppressAutoHyphens w:val="false"/>
        <w:ind w:firstLine="567"/>
        <w:jc w:val="both"/>
        <w:rPr>
          <w:rFonts w:eastAsia="Times New Roman"/>
          <w:kern w:val="0"/>
          <w:lang w:eastAsia="ru-RU"/>
        </w:rPr>
      </w:pPr>
      <w:r>
        <w:rPr>
          <w:rFonts w:eastAsia="Times New Roman"/>
          <w:kern w:val="0"/>
          <w:lang w:eastAsia="ru-RU"/>
        </w:rPr>
        <w:t xml:space="preserve">1) наименование органа, осуществляющего Муниципальный дорожный контроль; </w:t>
      </w:r>
    </w:p>
    <w:p>
      <w:pPr>
        <w:pStyle w:val="Normal"/>
        <w:widowControl/>
        <w:suppressAutoHyphens w:val="false"/>
        <w:ind w:firstLine="567"/>
        <w:jc w:val="both"/>
        <w:rPr>
          <w:rFonts w:eastAsia="Times New Roman"/>
          <w:kern w:val="0"/>
          <w:lang w:eastAsia="ru-RU"/>
        </w:rPr>
      </w:pPr>
      <w:r>
        <w:rPr>
          <w:rFonts w:eastAsia="Times New Roman"/>
          <w:kern w:val="0"/>
          <w:lang w:eastAsia="ru-RU"/>
        </w:rPr>
        <w:t>2) фамилия, имя, отчество и должность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(при необходимости их привлечения);</w:t>
      </w:r>
    </w:p>
    <w:p>
      <w:pPr>
        <w:pStyle w:val="Normal"/>
        <w:widowControl/>
        <w:suppressAutoHyphens w:val="false"/>
        <w:ind w:firstLine="567"/>
        <w:jc w:val="both"/>
        <w:rPr>
          <w:rFonts w:eastAsia="Times New Roman"/>
          <w:kern w:val="0"/>
          <w:lang w:eastAsia="ru-RU"/>
        </w:rPr>
      </w:pPr>
      <w:r>
        <w:rPr>
          <w:rFonts w:eastAsia="Times New Roman"/>
          <w:kern w:val="0"/>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Normal"/>
        <w:widowControl/>
        <w:suppressAutoHyphens w:val="false"/>
        <w:ind w:firstLine="567"/>
        <w:jc w:val="both"/>
        <w:rPr>
          <w:rFonts w:eastAsia="Times New Roman"/>
          <w:kern w:val="0"/>
          <w:lang w:eastAsia="ru-RU"/>
        </w:rPr>
      </w:pPr>
      <w:r>
        <w:rPr>
          <w:rFonts w:eastAsia="Times New Roman"/>
          <w:kern w:val="0"/>
          <w:lang w:eastAsia="ru-RU"/>
        </w:rPr>
        <w:t>4) цели, задачи, предмет проверки и срок ее проведения;</w:t>
      </w:r>
    </w:p>
    <w:p>
      <w:pPr>
        <w:pStyle w:val="Normal"/>
        <w:widowControl/>
        <w:suppressAutoHyphens w:val="false"/>
        <w:ind w:firstLine="567"/>
        <w:jc w:val="both"/>
        <w:rPr>
          <w:rFonts w:eastAsia="Times New Roman"/>
          <w:kern w:val="0"/>
          <w:lang w:eastAsia="ru-RU"/>
        </w:rPr>
      </w:pPr>
      <w:r>
        <w:rPr>
          <w:rFonts w:eastAsia="Times New Roman"/>
          <w:kern w:val="0"/>
          <w:lang w:eastAsia="ru-RU"/>
        </w:rPr>
        <w:t>5) правовые основания проведения проверки, в том числе подлежащие проверке обязательные требования;</w:t>
      </w:r>
    </w:p>
    <w:p>
      <w:pPr>
        <w:pStyle w:val="Normal"/>
        <w:widowControl/>
        <w:suppressAutoHyphens w:val="false"/>
        <w:ind w:firstLine="567"/>
        <w:jc w:val="both"/>
        <w:rPr>
          <w:rFonts w:eastAsia="Times New Roman"/>
          <w:kern w:val="0"/>
          <w:lang w:eastAsia="ru-RU"/>
        </w:rPr>
      </w:pPr>
      <w:r>
        <w:rPr>
          <w:rFonts w:eastAsia="Times New Roman"/>
          <w:kern w:val="0"/>
          <w:lang w:eastAsia="ru-RU"/>
        </w:rPr>
        <w:t>6) сроки проведения и перечень мероприятий по контролю, необходимых для достижения целей и задач проведения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7) перечень административных регламентов по осуществлению муниципального контроля;</w:t>
      </w:r>
    </w:p>
    <w:p>
      <w:pPr>
        <w:pStyle w:val="Normal"/>
        <w:widowControl/>
        <w:suppressAutoHyphens w:val="false"/>
        <w:ind w:firstLine="567"/>
        <w:jc w:val="both"/>
        <w:rPr>
          <w:rFonts w:eastAsia="Times New Roman"/>
          <w:kern w:val="0"/>
          <w:lang w:eastAsia="ru-RU"/>
        </w:rPr>
      </w:pPr>
      <w:r>
        <w:rPr>
          <w:rFonts w:eastAsia="Times New Roman"/>
          <w:kern w:val="0"/>
          <w:lang w:eastAsia="ru-RU"/>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9) даты начала и окончания проведения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3.3.5. Информация о приказе заносится ответственным специалистом Управления в журнал учета приказов об исполнении муниципальной функции по форме, приведенной в приложении № 4 к настоящему Административному регламенту.</w:t>
      </w:r>
    </w:p>
    <w:p>
      <w:pPr>
        <w:pStyle w:val="Normal"/>
        <w:widowControl/>
        <w:suppressAutoHyphens w:val="false"/>
        <w:ind w:firstLine="567"/>
        <w:jc w:val="both"/>
        <w:rPr>
          <w:rFonts w:eastAsia="Times New Roman"/>
          <w:kern w:val="0"/>
          <w:lang w:eastAsia="ru-RU"/>
        </w:rPr>
      </w:pPr>
      <w:r>
        <w:rPr>
          <w:rFonts w:eastAsia="Times New Roman"/>
          <w:kern w:val="0"/>
          <w:lang w:eastAsia="ru-RU"/>
        </w:rPr>
        <w:t>3.3.6. О проведении плановой проверки лица, в отношении которых проводятся мероприятия по контролю, уведомляются не позднее чем в течение трех рабочих дней до начала ее проведения посредством направления копии приказа Управления о начале проведения плановой проверки заказным почтовым отправлением с уведомлением о вручении или иным доступным способом.</w:t>
      </w:r>
    </w:p>
    <w:p>
      <w:pPr>
        <w:pStyle w:val="Normal"/>
        <w:widowControl/>
        <w:suppressAutoHyphens w:val="false"/>
        <w:ind w:firstLine="567"/>
        <w:jc w:val="both"/>
        <w:rPr>
          <w:rFonts w:eastAsia="Times New Roman"/>
          <w:kern w:val="0"/>
          <w:lang w:eastAsia="ru-RU"/>
        </w:rPr>
      </w:pPr>
      <w:r>
        <w:rPr>
          <w:rFonts w:eastAsia="Times New Roman"/>
          <w:kern w:val="0"/>
          <w:lang w:eastAsia="ru-RU"/>
        </w:rPr>
        <w:t>Плановые проверки проводятся в форме документарной и (или) выездной проверки в порядке, установленном соответственно статьями 11 и 12 Федерального закона № 294-ФЗ.</w:t>
      </w:r>
    </w:p>
    <w:p>
      <w:pPr>
        <w:pStyle w:val="Normal"/>
        <w:widowControl/>
        <w:suppressAutoHyphens w:val="false"/>
        <w:ind w:firstLine="567"/>
        <w:jc w:val="both"/>
        <w:rPr>
          <w:rFonts w:eastAsia="Times New Roman"/>
          <w:kern w:val="0"/>
          <w:lang w:eastAsia="ru-RU"/>
        </w:rPr>
      </w:pPr>
      <w:r>
        <w:rPr>
          <w:rFonts w:eastAsia="Times New Roman"/>
          <w:kern w:val="0"/>
          <w:lang w:eastAsia="ru-RU"/>
        </w:rPr>
        <w:t>3.3.7.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pPr>
        <w:pStyle w:val="Normal"/>
        <w:widowControl/>
        <w:suppressAutoHyphens w:val="false"/>
        <w:ind w:firstLine="567"/>
        <w:jc w:val="both"/>
        <w:rPr>
          <w:rFonts w:eastAsia="Times New Roman"/>
          <w:kern w:val="0"/>
          <w:lang w:eastAsia="ru-RU"/>
        </w:rPr>
      </w:pPr>
      <w:r>
        <w:rPr>
          <w:rFonts w:eastAsia="Times New Roman"/>
          <w:kern w:val="0"/>
          <w:lang w:eastAsia="ru-RU"/>
        </w:rPr>
        <w:t>- выполнение предписаний Управления;</w:t>
      </w:r>
    </w:p>
    <w:p>
      <w:pPr>
        <w:pStyle w:val="Normal"/>
        <w:widowControl/>
        <w:suppressAutoHyphens w:val="false"/>
        <w:ind w:firstLine="567"/>
        <w:jc w:val="both"/>
        <w:rPr>
          <w:rFonts w:eastAsia="Times New Roman"/>
          <w:kern w:val="0"/>
          <w:lang w:eastAsia="ru-RU"/>
        </w:rPr>
      </w:pPr>
      <w:r>
        <w:rPr>
          <w:rFonts w:eastAsia="Times New Roman"/>
          <w:kern w:val="0"/>
          <w:lang w:eastAsia="ru-RU"/>
        </w:rPr>
        <w:t xml:space="preserve">- проведение мероприятий по предотвращению причинения вреда жизни, здоровью граждан, вреда животным, растениям, окружающей среде; </w:t>
      </w:r>
    </w:p>
    <w:p>
      <w:pPr>
        <w:pStyle w:val="Normal"/>
        <w:widowControl/>
        <w:suppressAutoHyphens w:val="false"/>
        <w:ind w:firstLine="567"/>
        <w:jc w:val="both"/>
        <w:rPr>
          <w:rFonts w:eastAsia="Times New Roman"/>
          <w:kern w:val="0"/>
          <w:lang w:eastAsia="ru-RU"/>
        </w:rPr>
      </w:pPr>
      <w:r>
        <w:rPr>
          <w:rFonts w:eastAsia="Times New Roman"/>
          <w:kern w:val="0"/>
          <w:lang w:eastAsia="ru-RU"/>
        </w:rPr>
        <w:t xml:space="preserve">- по обеспечению безопасности государства; </w:t>
      </w:r>
    </w:p>
    <w:p>
      <w:pPr>
        <w:pStyle w:val="Normal"/>
        <w:widowControl/>
        <w:suppressAutoHyphens w:val="false"/>
        <w:ind w:firstLine="567"/>
        <w:jc w:val="both"/>
        <w:rPr>
          <w:rFonts w:eastAsia="Times New Roman"/>
          <w:kern w:val="0"/>
          <w:lang w:eastAsia="ru-RU"/>
        </w:rPr>
      </w:pPr>
      <w:r>
        <w:rPr>
          <w:rFonts w:eastAsia="Times New Roman"/>
          <w:kern w:val="0"/>
          <w:lang w:eastAsia="ru-RU"/>
        </w:rPr>
        <w:t xml:space="preserve">- по предупреждению возникновения чрезвычайных ситуаций природного и техногенного характера; </w:t>
      </w:r>
    </w:p>
    <w:p>
      <w:pPr>
        <w:pStyle w:val="Normal"/>
        <w:widowControl/>
        <w:suppressAutoHyphens w:val="false"/>
        <w:ind w:firstLine="567"/>
        <w:jc w:val="both"/>
        <w:rPr>
          <w:rFonts w:eastAsia="Times New Roman"/>
          <w:kern w:val="0"/>
          <w:lang w:eastAsia="ru-RU"/>
        </w:rPr>
      </w:pPr>
      <w:r>
        <w:rPr>
          <w:rFonts w:eastAsia="Times New Roman"/>
          <w:kern w:val="0"/>
          <w:lang w:eastAsia="ru-RU"/>
        </w:rPr>
        <w:t>- по ликвидации последствий причинения такого вреда.</w:t>
      </w:r>
    </w:p>
    <w:p>
      <w:pPr>
        <w:pStyle w:val="Normal"/>
        <w:widowControl/>
        <w:suppressAutoHyphens w:val="false"/>
        <w:spacing w:before="0" w:after="0"/>
        <w:ind w:firstLine="567"/>
        <w:contextualSpacing/>
        <w:jc w:val="both"/>
        <w:rPr>
          <w:rFonts w:eastAsia="Times New Roman"/>
          <w:kern w:val="0"/>
          <w:lang w:eastAsia="ru-RU"/>
        </w:rPr>
      </w:pPr>
      <w:r>
        <w:rPr>
          <w:rFonts w:eastAsia="Times New Roman"/>
          <w:kern w:val="0"/>
          <w:lang w:eastAsia="ru-RU"/>
        </w:rPr>
        <w:t>3.3.8. Основанием для проведения внеплановой проверки является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widowControl/>
        <w:suppressAutoHyphens w:val="false"/>
        <w:spacing w:before="0" w:after="0"/>
        <w:ind w:firstLine="567"/>
        <w:contextualSpacing/>
        <w:jc w:val="both"/>
        <w:rPr>
          <w:rFonts w:eastAsia="Times New Roman"/>
          <w:kern w:val="0"/>
          <w:lang w:eastAsia="ru-RU"/>
        </w:rPr>
      </w:pPr>
      <w:r>
        <w:rPr>
          <w:rFonts w:eastAsia="Times New Roman"/>
          <w:kern w:val="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pPr>
        <w:pStyle w:val="Normal"/>
        <w:widowControl/>
        <w:suppressAutoHyphens w:val="false"/>
        <w:spacing w:before="0" w:after="0"/>
        <w:ind w:firstLine="567"/>
        <w:contextualSpacing/>
        <w:jc w:val="both"/>
        <w:rPr>
          <w:rFonts w:eastAsia="Times New Roman"/>
          <w:kern w:val="0"/>
          <w:lang w:eastAsia="ru-RU"/>
        </w:rPr>
      </w:pPr>
      <w:r>
        <w:rPr>
          <w:rFonts w:eastAsia="Times New Roman"/>
          <w:kern w:val="0"/>
          <w:lang w:eastAsia="ru-RU"/>
        </w:rPr>
        <w:t>2) поступление в Управление обращений и (или)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widowControl/>
        <w:suppressAutoHyphens w:val="false"/>
        <w:spacing w:before="0" w:after="0"/>
        <w:ind w:firstLine="540"/>
        <w:contextualSpacing/>
        <w:jc w:val="both"/>
        <w:rPr>
          <w:rFonts w:ascii="Verdana" w:hAnsi="Verdana" w:eastAsia="Times New Roman"/>
          <w:kern w:val="0"/>
          <w:sz w:val="21"/>
          <w:szCs w:val="21"/>
          <w:lang w:eastAsia="ru-RU"/>
        </w:rPr>
      </w:pPr>
      <w:r>
        <w:rPr>
          <w:rFonts w:eastAsia="Times New Roman"/>
          <w:kern w:val="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widowControl/>
        <w:suppressAutoHyphens w:val="false"/>
        <w:spacing w:before="0" w:after="0"/>
        <w:ind w:firstLine="540"/>
        <w:contextualSpacing/>
        <w:jc w:val="both"/>
        <w:rPr>
          <w:rFonts w:ascii="Verdana" w:hAnsi="Verdana" w:eastAsia="Times New Roman"/>
          <w:kern w:val="0"/>
          <w:sz w:val="21"/>
          <w:szCs w:val="21"/>
          <w:lang w:eastAsia="ru-RU"/>
        </w:rPr>
      </w:pPr>
      <w:r>
        <w:rPr>
          <w:rFonts w:eastAsia="Times New Roman"/>
          <w:kern w:val="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Normal"/>
        <w:widowControl/>
        <w:suppressAutoHyphens w:val="false"/>
        <w:spacing w:before="0" w:after="0"/>
        <w:ind w:firstLine="540"/>
        <w:contextualSpacing/>
        <w:jc w:val="both"/>
        <w:rPr>
          <w:rFonts w:eastAsia="Times New Roman"/>
          <w:kern w:val="0"/>
          <w:lang w:eastAsia="ru-RU"/>
        </w:rPr>
      </w:pPr>
      <w:r>
        <w:rPr>
          <w:rFonts w:eastAsia="Times New Roman"/>
          <w:kern w:val="0"/>
          <w:lang w:eastAsia="ru-RU"/>
        </w:rPr>
        <w:t>в) нарушение требований к маркировке товаров;</w:t>
      </w:r>
    </w:p>
    <w:p>
      <w:pPr>
        <w:pStyle w:val="Normal"/>
        <w:widowControl/>
        <w:suppressAutoHyphens w:val="false"/>
        <w:spacing w:before="0" w:after="0"/>
        <w:ind w:firstLine="540"/>
        <w:contextualSpacing/>
        <w:jc w:val="both"/>
        <w:rPr>
          <w:rFonts w:ascii="Verdana" w:hAnsi="Verdana" w:eastAsia="Times New Roman"/>
          <w:kern w:val="0"/>
          <w:sz w:val="21"/>
          <w:szCs w:val="21"/>
          <w:lang w:eastAsia="ru-RU"/>
        </w:rPr>
      </w:pPr>
      <w:r>
        <w:rPr>
          <w:rFonts w:eastAsia="Times New Roman"/>
          <w:kern w:val="0"/>
          <w:lang w:eastAsia="ru-RU"/>
        </w:rPr>
        <w:t>3)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Normal"/>
        <w:widowControl/>
        <w:suppressAutoHyphens w:val="false"/>
        <w:spacing w:before="0" w:after="0"/>
        <w:ind w:firstLine="567"/>
        <w:contextualSpacing/>
        <w:jc w:val="both"/>
        <w:rPr>
          <w:rFonts w:eastAsia="Times New Roman"/>
          <w:kern w:val="0"/>
          <w:lang w:eastAsia="ru-RU"/>
        </w:rPr>
      </w:pPr>
      <w:r>
        <w:rPr>
          <w:rFonts w:eastAsia="Times New Roman"/>
          <w:kern w:val="0"/>
          <w:lang w:eastAsia="ru-RU"/>
        </w:rPr>
        <w:t>4) приказ 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pPr>
        <w:pStyle w:val="Normal"/>
        <w:widowControl/>
        <w:suppressAutoHyphens w:val="false"/>
        <w:spacing w:before="0" w:after="0"/>
        <w:ind w:firstLine="567"/>
        <w:contextualSpacing/>
        <w:jc w:val="both"/>
        <w:rPr>
          <w:rFonts w:eastAsia="Times New Roman"/>
          <w:kern w:val="0"/>
          <w:lang w:eastAsia="ru-RU"/>
        </w:rPr>
      </w:pPr>
      <w:r>
        <w:rPr>
          <w:rFonts w:eastAsia="Times New Roman"/>
          <w:kern w:val="0"/>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Управлением предписания.</w:t>
      </w:r>
    </w:p>
    <w:p>
      <w:pPr>
        <w:pStyle w:val="Normal"/>
        <w:widowControl/>
        <w:suppressAutoHyphens w:val="false"/>
        <w:spacing w:before="0" w:after="0"/>
        <w:ind w:firstLine="567"/>
        <w:contextualSpacing/>
        <w:jc w:val="both"/>
        <w:rPr>
          <w:rFonts w:eastAsia="Times New Roman"/>
          <w:kern w:val="0"/>
          <w:lang w:eastAsia="ru-RU"/>
        </w:rPr>
      </w:pPr>
      <w:r>
        <w:rPr>
          <w:rFonts w:eastAsia="Times New Roman"/>
          <w:kern w:val="0"/>
          <w:lang w:eastAsia="ru-RU"/>
        </w:rPr>
        <w:t xml:space="preserve"> </w:t>
      </w:r>
      <w:r>
        <w:rPr>
          <w:rFonts w:eastAsia="Times New Roman"/>
          <w:kern w:val="0"/>
          <w:lang w:eastAsia="ru-RU"/>
        </w:rPr>
        <w:t>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3.3.8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widowControl/>
        <w:suppressAutoHyphens w:val="false"/>
        <w:spacing w:before="0" w:after="0"/>
        <w:ind w:firstLine="540"/>
        <w:contextualSpacing/>
        <w:jc w:val="both"/>
        <w:rPr>
          <w:rFonts w:ascii="Verdana" w:hAnsi="Verdana" w:eastAsia="Times New Roman"/>
          <w:kern w:val="0"/>
          <w:sz w:val="21"/>
          <w:szCs w:val="21"/>
          <w:lang w:eastAsia="ru-RU"/>
        </w:rPr>
      </w:pPr>
      <w:r>
        <w:rPr>
          <w:rFonts w:eastAsia="Times New Roman"/>
          <w:kern w:val="0"/>
          <w:lang w:eastAsia="ru-RU"/>
        </w:rPr>
        <w:t>При рассмотрении обращений и заявлений, информации о фактах, указанных в подпункте 2 пункта 3.3.8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Normal"/>
        <w:widowControl/>
        <w:suppressAutoHyphens w:val="false"/>
        <w:spacing w:before="0" w:after="0"/>
        <w:ind w:firstLine="540"/>
        <w:contextualSpacing/>
        <w:jc w:val="both"/>
        <w:rPr>
          <w:rFonts w:ascii="Verdana" w:hAnsi="Verdana" w:eastAsia="Times New Roman"/>
          <w:kern w:val="0"/>
          <w:sz w:val="21"/>
          <w:szCs w:val="21"/>
          <w:lang w:eastAsia="ru-RU"/>
        </w:rPr>
      </w:pPr>
      <w:r>
        <w:rPr>
          <w:rFonts w:eastAsia="Times New Roman"/>
          <w:kern w:val="0"/>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подпункте 2 пункта 3.3.8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widowControl/>
        <w:suppressAutoHyphens w:val="false"/>
        <w:spacing w:before="0" w:after="0"/>
        <w:ind w:firstLine="540"/>
        <w:contextualSpacing/>
        <w:jc w:val="both"/>
        <w:rPr>
          <w:rFonts w:eastAsia="Times New Roman"/>
          <w:kern w:val="0"/>
          <w:lang w:eastAsia="ru-RU"/>
        </w:rPr>
      </w:pPr>
      <w:r>
        <w:rPr>
          <w:rFonts w:eastAsia="Times New Roman"/>
          <w:kern w:val="0"/>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подпункте 2 пункта 3.3.8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подпункте 2 пункта 3.3.8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widowControl/>
        <w:suppressAutoHyphens w:val="false"/>
        <w:spacing w:before="0" w:after="0"/>
        <w:ind w:firstLine="567"/>
        <w:contextualSpacing/>
        <w:jc w:val="both"/>
        <w:rPr>
          <w:rFonts w:ascii="Verdana" w:hAnsi="Verdana" w:eastAsia="Times New Roman"/>
          <w:kern w:val="0"/>
          <w:sz w:val="21"/>
          <w:szCs w:val="21"/>
          <w:lang w:eastAsia="ru-RU"/>
        </w:rPr>
      </w:pPr>
      <w:r>
        <w:rPr>
          <w:rFonts w:eastAsia="Times New Roman"/>
          <w:kern w:val="0"/>
          <w:lang w:eastAsia="ru-RU"/>
        </w:rPr>
        <w:t>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widowControl/>
        <w:suppressAutoHyphens w:val="false"/>
        <w:spacing w:before="0" w:after="0"/>
        <w:ind w:firstLine="540"/>
        <w:contextualSpacing/>
        <w:jc w:val="both"/>
        <w:rPr>
          <w:rFonts w:ascii="Verdana" w:hAnsi="Verdana" w:eastAsia="Times New Roman"/>
          <w:kern w:val="0"/>
          <w:sz w:val="21"/>
          <w:szCs w:val="21"/>
          <w:lang w:eastAsia="ru-RU"/>
        </w:rPr>
      </w:pPr>
      <w:r>
        <w:rPr>
          <w:rFonts w:eastAsia="Times New Roman"/>
          <w:kern w:val="0"/>
          <w:lang w:eastAsia="ru-RU"/>
        </w:rPr>
        <w:t xml:space="preserve"> </w:t>
      </w:r>
      <w:r>
        <w:rPr>
          <w:rFonts w:eastAsia="Times New Roman"/>
          <w:kern w:val="0"/>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Normal"/>
        <w:widowControl/>
        <w:suppressAutoHyphens w:val="false"/>
        <w:spacing w:before="0" w:after="0"/>
        <w:ind w:firstLine="567"/>
        <w:contextualSpacing/>
        <w:jc w:val="both"/>
        <w:rPr>
          <w:rFonts w:eastAsia="Times New Roman"/>
          <w:kern w:val="0"/>
          <w:lang w:eastAsia="ru-RU"/>
        </w:rPr>
      </w:pPr>
      <w:r>
        <w:rPr>
          <w:rFonts w:eastAsia="Times New Roman"/>
          <w:kern w:val="0"/>
          <w:lang w:eastAsia="ru-RU"/>
        </w:rPr>
        <w:t>3.3.10. О проведении внеплановой выездной проверки, за исключением внеплановой выездной проверки, основания, проведения которой указаны в подпункте 2 пункта 3.3.8.</w:t>
      </w:r>
      <w:r>
        <w:rPr>
          <w:rFonts w:cs="Mangal" w:ascii="Arial" w:hAnsi="Arial"/>
          <w:sz w:val="20"/>
          <w:lang w:eastAsia="hi-IN" w:bidi="hi-IN"/>
        </w:rPr>
        <w:t xml:space="preserve"> </w:t>
      </w:r>
      <w:r>
        <w:rPr>
          <w:rFonts w:eastAsia="Times New Roman"/>
          <w:kern w:val="0"/>
          <w:lang w:eastAsia="ru-RU"/>
        </w:rPr>
        <w:t>настоящего Административного регламента,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w:t>
      </w:r>
    </w:p>
    <w:p>
      <w:pPr>
        <w:pStyle w:val="Normal"/>
        <w:widowControl/>
        <w:suppressAutoHyphens w:val="false"/>
        <w:ind w:firstLine="567"/>
        <w:jc w:val="both"/>
        <w:rPr>
          <w:rFonts w:eastAsia="Times New Roman"/>
          <w:kern w:val="0"/>
          <w:lang w:eastAsia="ru-RU"/>
        </w:rPr>
      </w:pPr>
      <w:r>
        <w:rPr>
          <w:rFonts w:eastAsia="Times New Roman"/>
          <w:kern w:val="0"/>
          <w:lang w:eastAsia="ru-RU"/>
        </w:rPr>
        <w:t>3.3.11. Внеплановая проверка юридических лиц, индивидуальных предпринимателей по основаниям, указанным в подпунктах 2"а", 2"б" пункта 3.3.8. настоящего Административного регламента, проводится после согласования с Прокуратурой города Новочебоксарска Чувашской Республики.</w:t>
      </w:r>
    </w:p>
    <w:p>
      <w:pPr>
        <w:pStyle w:val="Normal"/>
        <w:widowControl/>
        <w:suppressAutoHyphens w:val="false"/>
        <w:ind w:firstLine="567"/>
        <w:jc w:val="both"/>
        <w:rPr>
          <w:rFonts w:eastAsia="Times New Roman"/>
          <w:kern w:val="0"/>
          <w:lang w:eastAsia="ru-RU"/>
        </w:rPr>
      </w:pPr>
      <w:r>
        <w:rPr>
          <w:rFonts w:eastAsia="Times New Roman"/>
          <w:kern w:val="0"/>
          <w:lang w:eastAsia="ru-RU"/>
        </w:rPr>
        <w:t>В день подписания приказа Управления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Новочебоксарска Чувашской Республики заявление о согласовании проведения внеплановой выездной проверки. К этому заявлению прилагаются копия приказа Управления о проведении внеплановой выездной проверки и документы, которые содержат сведения, послужившие основанием ее проведения.</w:t>
      </w:r>
    </w:p>
    <w:p>
      <w:pPr>
        <w:pStyle w:val="Normal"/>
        <w:widowControl/>
        <w:suppressAutoHyphens w:val="false"/>
        <w:ind w:firstLine="567"/>
        <w:jc w:val="both"/>
        <w:rPr>
          <w:rFonts w:eastAsia="Times New Roman"/>
          <w:kern w:val="0"/>
          <w:lang w:eastAsia="ru-RU"/>
        </w:rPr>
      </w:pPr>
      <w:r>
        <w:rPr>
          <w:rFonts w:eastAsia="Times New Roman"/>
          <w:kern w:val="0"/>
          <w:lang w:eastAsia="ru-RU"/>
        </w:rPr>
        <w:t>3.3.12.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w:t>
      </w:r>
    </w:p>
    <w:p>
      <w:pPr>
        <w:pStyle w:val="Normal"/>
        <w:widowControl/>
        <w:suppressAutoHyphens w:val="false"/>
        <w:ind w:firstLine="567"/>
        <w:jc w:val="both"/>
        <w:rPr>
          <w:rFonts w:eastAsia="Times New Roman"/>
          <w:kern w:val="0"/>
          <w:lang w:eastAsia="ru-RU"/>
        </w:rPr>
      </w:pPr>
      <w:r>
        <w:rPr>
          <w:rFonts w:eastAsia="Times New Roman"/>
          <w:kern w:val="0"/>
          <w:lang w:eastAsia="ru-RU"/>
        </w:rPr>
        <w:t>3.3.13. Внеплановая проверка проводится в форме документарной и (или) выездной проверки в порядке, установленном соответственно статьями 11 и 12 Федерального закона N 294-ФЗ.</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suppressAutoHyphens w:val="false"/>
        <w:ind w:firstLine="567"/>
        <w:jc w:val="center"/>
        <w:rPr>
          <w:rFonts w:eastAsia="Times New Roman"/>
          <w:kern w:val="0"/>
          <w:lang w:eastAsia="ru-RU"/>
        </w:rPr>
      </w:pPr>
      <w:r>
        <w:rPr>
          <w:rFonts w:eastAsia="Times New Roman"/>
          <w:kern w:val="0"/>
          <w:lang w:eastAsia="ru-RU"/>
        </w:rPr>
        <w:t>Документарная проверка.</w:t>
      </w:r>
    </w:p>
    <w:p>
      <w:pPr>
        <w:pStyle w:val="Normal"/>
        <w:widowControl/>
        <w:suppressAutoHyphens w:val="false"/>
        <w:ind w:firstLine="567"/>
        <w:jc w:val="center"/>
        <w:rPr>
          <w:rFonts w:eastAsia="Times New Roman"/>
          <w:kern w:val="0"/>
          <w:lang w:eastAsia="ru-RU"/>
        </w:rPr>
      </w:pPr>
      <w:r>
        <w:rPr>
          <w:rFonts w:eastAsia="Times New Roman"/>
          <w:kern w:val="0"/>
          <w:lang w:eastAsia="ru-RU"/>
        </w:rPr>
      </w:r>
    </w:p>
    <w:p>
      <w:pPr>
        <w:pStyle w:val="Normal"/>
        <w:widowControl/>
        <w:suppressAutoHyphens w:val="false"/>
        <w:ind w:firstLine="567"/>
        <w:jc w:val="both"/>
        <w:rPr>
          <w:rFonts w:eastAsia="Times New Roman"/>
          <w:kern w:val="0"/>
          <w:lang w:eastAsia="ru-RU"/>
        </w:rPr>
      </w:pPr>
      <w:r>
        <w:rPr>
          <w:rFonts w:eastAsia="Times New Roman"/>
          <w:kern w:val="0"/>
          <w:lang w:eastAsia="ru-RU"/>
        </w:rPr>
        <w:t>3.3.14.</w:t>
      </w:r>
      <w:r>
        <w:rPr>
          <w:rFonts w:cs="Mangal" w:ascii="Arial" w:hAnsi="Arial"/>
          <w:sz w:val="20"/>
          <w:lang w:eastAsia="hi-IN" w:bidi="hi-IN"/>
        </w:rPr>
        <w:t xml:space="preserve"> </w:t>
      </w:r>
      <w:r>
        <w:rPr>
          <w:rFonts w:eastAsia="Times New Roman"/>
          <w:kern w:val="0"/>
          <w:lang w:eastAsia="ru-RU"/>
        </w:rPr>
        <w:t xml:space="preserve">Основанием для проведения документарной проверки является приказ Управления о проведении проверки. </w:t>
      </w:r>
    </w:p>
    <w:p>
      <w:pPr>
        <w:pStyle w:val="Normal"/>
        <w:widowControl/>
        <w:suppressAutoHyphens w:val="false"/>
        <w:ind w:firstLine="567"/>
        <w:jc w:val="both"/>
        <w:rPr>
          <w:rFonts w:eastAsia="Times New Roman"/>
          <w:kern w:val="0"/>
          <w:lang w:eastAsia="ru-RU"/>
        </w:rPr>
      </w:pPr>
      <w:r>
        <w:rPr>
          <w:rFonts w:eastAsia="Times New Roman"/>
          <w:kern w:val="0"/>
          <w:lang w:eastAsia="ru-RU"/>
        </w:rPr>
        <w:t>3.3.15. Документарная проверка проводиться только уполномоченными должностными лицами Управления, указанными в приказе Управления о проведении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3.3.16. Документарная проверка проводится по месту нахождения Управления.</w:t>
      </w:r>
    </w:p>
    <w:p>
      <w:pPr>
        <w:pStyle w:val="Normal"/>
        <w:widowControl/>
        <w:suppressAutoHyphens w:val="false"/>
        <w:ind w:firstLine="567"/>
        <w:jc w:val="both"/>
        <w:rPr>
          <w:rFonts w:eastAsia="Times New Roman"/>
          <w:kern w:val="0"/>
          <w:lang w:eastAsia="ru-RU"/>
        </w:rPr>
      </w:pPr>
      <w:r>
        <w:rPr>
          <w:rFonts w:eastAsia="Times New Roman"/>
          <w:kern w:val="0"/>
          <w:lang w:eastAsia="ru-RU"/>
        </w:rPr>
        <w:t>3.3.17. В процессе проведения документарной проверки должностными лицами Управления рассматриваются:</w:t>
      </w:r>
    </w:p>
    <w:p>
      <w:pPr>
        <w:pStyle w:val="Normal"/>
        <w:widowControl/>
        <w:suppressAutoHyphens w:val="false"/>
        <w:ind w:firstLine="567"/>
        <w:jc w:val="both"/>
        <w:rPr>
          <w:rFonts w:eastAsia="Times New Roman"/>
          <w:kern w:val="0"/>
          <w:lang w:eastAsia="ru-RU"/>
        </w:rPr>
      </w:pPr>
      <w:r>
        <w:rPr>
          <w:rFonts w:eastAsia="Times New Roman"/>
          <w:kern w:val="0"/>
          <w:lang w:eastAsia="ru-RU"/>
        </w:rPr>
        <w:t xml:space="preserve">1) в первую очередь документы юридического лица, индивидуального предпринимателя, имеющиеся в распоряжении Управления,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дорожного контроля. </w:t>
      </w:r>
    </w:p>
    <w:p>
      <w:pPr>
        <w:pStyle w:val="Normal"/>
        <w:widowControl/>
        <w:suppressAutoHyphens w:val="false"/>
        <w:ind w:firstLine="567"/>
        <w:jc w:val="both"/>
        <w:rPr>
          <w:rFonts w:eastAsia="Times New Roman"/>
          <w:kern w:val="0"/>
          <w:lang w:eastAsia="ru-RU"/>
        </w:rPr>
      </w:pPr>
      <w:r>
        <w:rPr>
          <w:rFonts w:eastAsia="Times New Roman"/>
          <w:kern w:val="0"/>
          <w:lang w:eastAsia="ru-RU"/>
        </w:rPr>
        <w:t>2)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Управления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pPr>
        <w:pStyle w:val="Normal"/>
        <w:widowControl/>
        <w:suppressAutoHyphens w:val="false"/>
        <w:ind w:firstLine="567"/>
        <w:jc w:val="both"/>
        <w:rPr>
          <w:rFonts w:eastAsia="Times New Roman"/>
          <w:kern w:val="0"/>
          <w:lang w:eastAsia="ru-RU"/>
        </w:rPr>
      </w:pPr>
      <w:r>
        <w:rPr>
          <w:rFonts w:eastAsia="Times New Roman"/>
          <w:kern w:val="0"/>
          <w:lang w:eastAsia="ru-RU"/>
        </w:rPr>
        <w:t>К запросу прилагается заверенная печатью копия приказа о проведении документарной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3) 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pPr>
        <w:pStyle w:val="Normal"/>
        <w:widowControl/>
        <w:suppressAutoHyphens w:val="false"/>
        <w:ind w:firstLine="567"/>
        <w:jc w:val="both"/>
        <w:rPr>
          <w:rFonts w:eastAsia="Times New Roman"/>
          <w:kern w:val="0"/>
          <w:lang w:eastAsia="ru-RU"/>
        </w:rPr>
      </w:pPr>
      <w:r>
        <w:rPr>
          <w:rFonts w:eastAsia="Times New Roman"/>
          <w:kern w:val="0"/>
          <w:lang w:eastAsia="ru-RU"/>
        </w:rPr>
        <w:t>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и (или) полученным в ходе осуществления Муниципального дорожного контроля,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pPr>
        <w:pStyle w:val="Normal"/>
        <w:widowControl/>
        <w:suppressAutoHyphens w:val="false"/>
        <w:ind w:firstLine="567"/>
        <w:jc w:val="both"/>
        <w:rPr>
          <w:rFonts w:eastAsia="Times New Roman"/>
          <w:kern w:val="0"/>
          <w:lang w:eastAsia="ru-RU"/>
        </w:rPr>
      </w:pPr>
      <w:r>
        <w:rPr>
          <w:rFonts w:eastAsia="Times New Roman"/>
          <w:kern w:val="0"/>
          <w:lang w:eastAsia="ru-RU"/>
        </w:rPr>
        <w:t>3.3.18. Должностные лица Управления,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pPr>
        <w:pStyle w:val="Normal"/>
        <w:widowControl/>
        <w:suppressAutoHyphens w:val="false"/>
        <w:ind w:firstLine="567"/>
        <w:jc w:val="both"/>
        <w:rPr>
          <w:rFonts w:eastAsia="Times New Roman"/>
          <w:kern w:val="0"/>
          <w:lang w:eastAsia="ru-RU"/>
        </w:rPr>
      </w:pPr>
      <w:r>
        <w:rPr>
          <w:rFonts w:eastAsia="Times New Roman"/>
          <w:kern w:val="0"/>
          <w:lang w:eastAsia="ru-RU"/>
        </w:rPr>
        <w:t>3.3.19. При проведении документарной проверки, должностные лица Управления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контроля (надзора), органов муниципального контроля.</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suppressAutoHyphens w:val="false"/>
        <w:ind w:firstLine="567"/>
        <w:jc w:val="center"/>
        <w:rPr>
          <w:rFonts w:eastAsia="Times New Roman"/>
          <w:kern w:val="0"/>
          <w:lang w:eastAsia="ru-RU"/>
        </w:rPr>
      </w:pPr>
      <w:r>
        <w:rPr>
          <w:rFonts w:eastAsia="Times New Roman"/>
          <w:kern w:val="0"/>
          <w:lang w:eastAsia="ru-RU"/>
        </w:rPr>
        <w:t>Выездная проверка.</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suppressAutoHyphens w:val="false"/>
        <w:ind w:firstLine="567"/>
        <w:jc w:val="both"/>
        <w:rPr>
          <w:rFonts w:eastAsia="Times New Roman"/>
          <w:kern w:val="0"/>
          <w:lang w:eastAsia="ru-RU"/>
        </w:rPr>
      </w:pPr>
      <w:r>
        <w:rPr>
          <w:rFonts w:eastAsia="Times New Roman"/>
          <w:kern w:val="0"/>
          <w:lang w:eastAsia="ru-RU"/>
        </w:rPr>
        <w:t>3.3.20.</w:t>
      </w:r>
      <w:r>
        <w:rPr>
          <w:rFonts w:cs="Mangal" w:ascii="Arial" w:hAnsi="Arial"/>
          <w:sz w:val="20"/>
          <w:lang w:eastAsia="hi-IN" w:bidi="hi-IN"/>
        </w:rPr>
        <w:t xml:space="preserve"> </w:t>
      </w:r>
      <w:r>
        <w:rPr>
          <w:rFonts w:eastAsia="Times New Roman"/>
          <w:kern w:val="0"/>
          <w:lang w:eastAsia="ru-RU"/>
        </w:rPr>
        <w:t>Основанием для проведения выездной проверки является приказ Управления о назначении выездной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3.3.21. Выездная проверка проводиться только уполномоченными должностными лицами Управления, указанными в приказе Управления о назначении выездной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3.3.22. Выездная проверка проводится должностными лицами Управления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pPr>
        <w:pStyle w:val="Normal"/>
        <w:widowControl/>
        <w:suppressAutoHyphens w:val="false"/>
        <w:ind w:firstLine="567"/>
        <w:jc w:val="both"/>
        <w:rPr>
          <w:rFonts w:eastAsia="Times New Roman"/>
          <w:kern w:val="0"/>
          <w:lang w:eastAsia="ru-RU"/>
        </w:rPr>
      </w:pPr>
      <w:r>
        <w:rPr>
          <w:rFonts w:eastAsia="Times New Roman"/>
          <w:kern w:val="0"/>
          <w:lang w:eastAsia="ru-RU"/>
        </w:rPr>
        <w:t>3.3.23.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pPr>
        <w:pStyle w:val="Normal"/>
        <w:widowControl/>
        <w:suppressAutoHyphens w:val="false"/>
        <w:ind w:firstLine="567"/>
        <w:jc w:val="both"/>
        <w:rPr>
          <w:rFonts w:eastAsia="Times New Roman"/>
          <w:kern w:val="0"/>
          <w:lang w:eastAsia="ru-RU"/>
        </w:rPr>
      </w:pPr>
      <w:r>
        <w:rPr>
          <w:rFonts w:eastAsia="Times New Roman"/>
          <w:kern w:val="0"/>
          <w:lang w:eastAsia="ru-RU"/>
        </w:rPr>
        <w:t>3.3.24. Выездная проверка проводится в случае, если при документарной проверке не представляется возможным:</w:t>
      </w:r>
    </w:p>
    <w:p>
      <w:pPr>
        <w:pStyle w:val="Normal"/>
        <w:widowControl/>
        <w:suppressAutoHyphens w:val="false"/>
        <w:ind w:firstLine="567"/>
        <w:jc w:val="both"/>
        <w:rPr>
          <w:rFonts w:eastAsia="Times New Roman"/>
          <w:kern w:val="0"/>
          <w:lang w:eastAsia="ru-RU"/>
        </w:rPr>
      </w:pPr>
      <w:r>
        <w:rPr>
          <w:rFonts w:eastAsia="Times New Roman"/>
          <w:kern w:val="0"/>
          <w:lang w:eastAsia="ru-RU"/>
        </w:rPr>
        <w:t>1) удостовериться в полноте и достоверности сведений, содержащихся в имеющихся в распоряжении Управления документах юридического лица, индивидуального предпринимателя;</w:t>
      </w:r>
    </w:p>
    <w:p>
      <w:pPr>
        <w:pStyle w:val="Normal"/>
        <w:widowControl/>
        <w:suppressAutoHyphens w:val="false"/>
        <w:ind w:firstLine="567"/>
        <w:jc w:val="both"/>
        <w:rPr>
          <w:rFonts w:eastAsia="Times New Roman"/>
          <w:kern w:val="0"/>
          <w:lang w:eastAsia="ru-RU"/>
        </w:rPr>
      </w:pPr>
      <w:r>
        <w:rPr>
          <w:rFonts w:eastAsia="Times New Roman"/>
          <w:kern w:val="0"/>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pPr>
        <w:pStyle w:val="Normal"/>
        <w:widowControl/>
        <w:suppressAutoHyphens w:val="false"/>
        <w:ind w:firstLine="567"/>
        <w:jc w:val="both"/>
        <w:rPr>
          <w:rFonts w:eastAsia="Times New Roman"/>
          <w:kern w:val="0"/>
          <w:lang w:eastAsia="ru-RU"/>
        </w:rPr>
      </w:pPr>
      <w:r>
        <w:rPr>
          <w:rFonts w:eastAsia="Times New Roman"/>
          <w:kern w:val="0"/>
          <w:lang w:eastAsia="ru-RU"/>
        </w:rPr>
        <w:t>3.3.25. Выездная проверка начинается с предъявления служебного удостоверения должностными лицами Управления, проводящими проверку,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p>
    <w:p>
      <w:pPr>
        <w:pStyle w:val="Normal"/>
        <w:widowControl/>
        <w:suppressAutoHyphens w:val="false"/>
        <w:ind w:firstLine="567"/>
        <w:jc w:val="both"/>
        <w:rPr>
          <w:rFonts w:eastAsia="Times New Roman"/>
          <w:kern w:val="0"/>
          <w:lang w:eastAsia="ru-RU"/>
        </w:rPr>
      </w:pPr>
      <w:r>
        <w:rPr>
          <w:rFonts w:eastAsia="Times New Roman"/>
          <w:kern w:val="0"/>
          <w:lang w:eastAsia="ru-RU"/>
        </w:rPr>
        <w:t>- приказом Управления о назначении выездной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 основаниями проведения выездной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 полномочиями проводящих выездную проверку лиц;</w:t>
      </w:r>
    </w:p>
    <w:p>
      <w:pPr>
        <w:pStyle w:val="Normal"/>
        <w:widowControl/>
        <w:suppressAutoHyphens w:val="false"/>
        <w:ind w:firstLine="567"/>
        <w:jc w:val="both"/>
        <w:rPr>
          <w:rFonts w:eastAsia="Times New Roman"/>
          <w:kern w:val="0"/>
          <w:lang w:eastAsia="ru-RU"/>
        </w:rPr>
      </w:pPr>
      <w:r>
        <w:rPr>
          <w:rFonts w:eastAsia="Times New Roman"/>
          <w:kern w:val="0"/>
          <w:lang w:eastAsia="ru-RU"/>
        </w:rPr>
        <w:t>- целями, задачами, видами и объемом мероприятий по контролю;</w:t>
      </w:r>
    </w:p>
    <w:p>
      <w:pPr>
        <w:pStyle w:val="Normal"/>
        <w:widowControl/>
        <w:suppressAutoHyphens w:val="false"/>
        <w:ind w:firstLine="567"/>
        <w:jc w:val="both"/>
        <w:rPr>
          <w:rFonts w:eastAsia="Times New Roman"/>
          <w:kern w:val="0"/>
          <w:lang w:eastAsia="ru-RU"/>
        </w:rPr>
      </w:pPr>
      <w:r>
        <w:rPr>
          <w:rFonts w:eastAsia="Times New Roman"/>
          <w:kern w:val="0"/>
          <w:lang w:eastAsia="ru-RU"/>
        </w:rPr>
        <w:t>- составом экспертов, представителями экспертных организаций, привлекаемых к выездной проверке (при необходимости их привлечения);</w:t>
      </w:r>
    </w:p>
    <w:p>
      <w:pPr>
        <w:pStyle w:val="Normal"/>
        <w:widowControl/>
        <w:suppressAutoHyphens w:val="false"/>
        <w:ind w:firstLine="567"/>
        <w:jc w:val="both"/>
        <w:rPr>
          <w:rFonts w:eastAsia="Times New Roman"/>
          <w:kern w:val="0"/>
          <w:lang w:eastAsia="ru-RU"/>
        </w:rPr>
      </w:pPr>
      <w:r>
        <w:rPr>
          <w:rFonts w:eastAsia="Times New Roman"/>
          <w:kern w:val="0"/>
          <w:lang w:eastAsia="ru-RU"/>
        </w:rPr>
        <w:t>- условиями и сроками проведения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3.3.26. Результатом административной процедуры является завершение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suppressAutoHyphens w:val="false"/>
        <w:ind w:firstLine="567"/>
        <w:jc w:val="center"/>
        <w:rPr>
          <w:rFonts w:eastAsia="Times New Roman"/>
          <w:b/>
          <w:b/>
          <w:kern w:val="0"/>
          <w:lang w:eastAsia="ru-RU"/>
        </w:rPr>
      </w:pPr>
      <w:r>
        <w:rPr>
          <w:rFonts w:eastAsia="Times New Roman"/>
          <w:b/>
          <w:kern w:val="0"/>
          <w:lang w:eastAsia="ru-RU"/>
        </w:rPr>
        <w:t>3.4. Оформление результатов проверок</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suppressAutoHyphens w:val="false"/>
        <w:ind w:firstLine="567"/>
        <w:jc w:val="both"/>
        <w:rPr>
          <w:rFonts w:eastAsia="Times New Roman"/>
          <w:kern w:val="0"/>
          <w:lang w:eastAsia="ru-RU"/>
        </w:rPr>
      </w:pPr>
      <w:r>
        <w:rPr>
          <w:rFonts w:eastAsia="Times New Roman"/>
          <w:kern w:val="0"/>
          <w:lang w:eastAsia="ru-RU"/>
        </w:rPr>
        <w:t>3.4.1. Основанием для начала административной процедуры является завершение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3.4.2. Оформление результатов проверок проводиться только уполномоченными должностными лицами Управления, указанными в приказе Управления о проведении (назначении) проверок.</w:t>
      </w:r>
    </w:p>
    <w:p>
      <w:pPr>
        <w:pStyle w:val="Normal"/>
        <w:widowControl/>
        <w:suppressAutoHyphens w:val="false"/>
        <w:ind w:firstLine="567"/>
        <w:jc w:val="both"/>
        <w:rPr>
          <w:rFonts w:eastAsia="Times New Roman"/>
          <w:kern w:val="0"/>
          <w:lang w:eastAsia="ru-RU"/>
        </w:rPr>
      </w:pPr>
      <w:r>
        <w:rPr>
          <w:rFonts w:eastAsia="Times New Roman"/>
          <w:kern w:val="0"/>
          <w:lang w:eastAsia="ru-RU"/>
        </w:rPr>
        <w:t>3.4.3. Результатом проверки является составление акта проверки в соответствии с типовой формой, установленной Приказом Минэкономразвития России № 141.</w:t>
      </w:r>
    </w:p>
    <w:p>
      <w:pPr>
        <w:pStyle w:val="Normal"/>
        <w:widowControl/>
        <w:suppressAutoHyphens w:val="false"/>
        <w:ind w:firstLine="567"/>
        <w:jc w:val="both"/>
        <w:rPr>
          <w:rFonts w:eastAsia="Times New Roman"/>
          <w:kern w:val="0"/>
          <w:lang w:eastAsia="ru-RU"/>
        </w:rPr>
      </w:pPr>
      <w:r>
        <w:rPr>
          <w:rFonts w:eastAsia="Times New Roman"/>
          <w:kern w:val="0"/>
          <w:lang w:eastAsia="ru-RU"/>
        </w:rPr>
        <w:t>В акте проверки указываются:</w:t>
      </w:r>
    </w:p>
    <w:p>
      <w:pPr>
        <w:pStyle w:val="Normal"/>
        <w:widowControl/>
        <w:suppressAutoHyphens w:val="false"/>
        <w:ind w:firstLine="567"/>
        <w:jc w:val="both"/>
        <w:rPr>
          <w:rFonts w:eastAsia="Times New Roman"/>
          <w:kern w:val="0"/>
          <w:lang w:eastAsia="ru-RU"/>
        </w:rPr>
      </w:pPr>
      <w:r>
        <w:rPr>
          <w:rFonts w:eastAsia="Times New Roman"/>
          <w:kern w:val="0"/>
          <w:lang w:eastAsia="ru-RU"/>
        </w:rPr>
        <w:t>1) дата, время и место составления акта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2) наименование Управления;</w:t>
      </w:r>
    </w:p>
    <w:p>
      <w:pPr>
        <w:pStyle w:val="Normal"/>
        <w:widowControl/>
        <w:suppressAutoHyphens w:val="false"/>
        <w:ind w:firstLine="567"/>
        <w:jc w:val="both"/>
        <w:rPr>
          <w:rFonts w:eastAsia="Times New Roman"/>
          <w:kern w:val="0"/>
          <w:lang w:eastAsia="ru-RU"/>
        </w:rPr>
      </w:pPr>
      <w:r>
        <w:rPr>
          <w:rFonts w:eastAsia="Times New Roman"/>
          <w:kern w:val="0"/>
          <w:lang w:eastAsia="ru-RU"/>
        </w:rPr>
        <w:t>3) дата и номер приказа о проведении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4) фамилия, имя, отчество должностного лица или должностных лиц, проводивших проверку;</w:t>
      </w:r>
    </w:p>
    <w:p>
      <w:pPr>
        <w:pStyle w:val="Normal"/>
        <w:widowControl/>
        <w:suppressAutoHyphens w:val="false"/>
        <w:ind w:firstLine="567"/>
        <w:jc w:val="both"/>
        <w:rPr>
          <w:rFonts w:eastAsia="Times New Roman"/>
          <w:kern w:val="0"/>
          <w:lang w:eastAsia="ru-RU"/>
        </w:rPr>
      </w:pPr>
      <w:r>
        <w:rPr>
          <w:rFonts w:eastAsia="Times New Roman"/>
          <w:kern w:val="0"/>
          <w:lang w:eastAsia="ru-RU"/>
        </w:rPr>
        <w:t>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6) дата, время, продолжительность и место проведения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pPr>
        <w:pStyle w:val="Normal"/>
        <w:widowControl/>
        <w:suppressAutoHyphens w:val="false"/>
        <w:ind w:firstLine="567"/>
        <w:jc w:val="both"/>
        <w:rPr>
          <w:rFonts w:eastAsia="Times New Roman"/>
          <w:kern w:val="0"/>
          <w:lang w:eastAsia="ru-RU"/>
        </w:rPr>
      </w:pPr>
      <w:r>
        <w:rPr>
          <w:rFonts w:eastAsia="Times New Roman"/>
          <w:kern w:val="0"/>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pPr>
        <w:pStyle w:val="Normal"/>
        <w:widowControl/>
        <w:suppressAutoHyphens w:val="false"/>
        <w:ind w:firstLine="567"/>
        <w:jc w:val="both"/>
        <w:rPr>
          <w:rFonts w:eastAsia="Times New Roman"/>
          <w:kern w:val="0"/>
          <w:lang w:eastAsia="ru-RU"/>
        </w:rPr>
      </w:pPr>
      <w:r>
        <w:rPr>
          <w:rFonts w:eastAsia="Times New Roman"/>
          <w:kern w:val="0"/>
          <w:lang w:eastAsia="ru-RU"/>
        </w:rPr>
        <w:t>9) подписи должностного лица или должностных лиц, проводивших проверку.</w:t>
      </w:r>
    </w:p>
    <w:p>
      <w:pPr>
        <w:pStyle w:val="Normal"/>
        <w:widowControl/>
        <w:suppressAutoHyphens w:val="false"/>
        <w:ind w:firstLine="567"/>
        <w:jc w:val="both"/>
        <w:rPr>
          <w:rFonts w:eastAsia="Times New Roman"/>
          <w:kern w:val="0"/>
          <w:lang w:eastAsia="ru-RU"/>
        </w:rPr>
      </w:pPr>
      <w:r>
        <w:rPr>
          <w:rFonts w:eastAsia="Times New Roman"/>
          <w:kern w:val="0"/>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pPr>
        <w:pStyle w:val="Normal"/>
        <w:widowControl/>
        <w:suppressAutoHyphens w:val="false"/>
        <w:ind w:firstLine="567"/>
        <w:jc w:val="both"/>
        <w:rPr>
          <w:rFonts w:eastAsia="Times New Roman"/>
          <w:kern w:val="0"/>
          <w:lang w:eastAsia="ru-RU"/>
        </w:rPr>
      </w:pPr>
      <w:r>
        <w:rPr>
          <w:rFonts w:eastAsia="Times New Roman"/>
          <w:kern w:val="0"/>
          <w:lang w:eastAsia="ru-RU"/>
        </w:rPr>
        <w:t xml:space="preserve">3.4.4.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w:t>
      </w:r>
    </w:p>
    <w:p>
      <w:pPr>
        <w:pStyle w:val="Normal"/>
        <w:widowControl/>
        <w:suppressAutoHyphens w:val="false"/>
        <w:ind w:firstLine="567"/>
        <w:jc w:val="both"/>
        <w:rPr>
          <w:rFonts w:eastAsia="Times New Roman"/>
          <w:kern w:val="0"/>
          <w:lang w:eastAsia="ru-RU"/>
        </w:rPr>
      </w:pPr>
      <w:r>
        <w:rPr>
          <w:rFonts w:eastAsia="Times New Roman"/>
          <w:kern w:val="0"/>
          <w:lang w:eastAsia="ru-RU"/>
        </w:rPr>
        <w:t>3.4.5.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Управления, проверяемому лицу способом, обеспечивающим подтверждение получения указанного документа, считается полученным проверяемым лицом.</w:t>
      </w:r>
    </w:p>
    <w:p>
      <w:pPr>
        <w:pStyle w:val="Normal"/>
        <w:widowControl/>
        <w:suppressAutoHyphens w:val="false"/>
        <w:ind w:firstLine="567"/>
        <w:jc w:val="both"/>
        <w:rPr>
          <w:rFonts w:eastAsia="Times New Roman"/>
          <w:kern w:val="0"/>
          <w:lang w:eastAsia="ru-RU"/>
        </w:rPr>
      </w:pPr>
      <w:r>
        <w:rPr>
          <w:rFonts w:eastAsia="Times New Roman"/>
          <w:kern w:val="0"/>
          <w:lang w:eastAsia="ru-RU"/>
        </w:rPr>
        <w:t>3.4.6.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Управления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w:t>
      </w:r>
    </w:p>
    <w:p>
      <w:pPr>
        <w:pStyle w:val="Normal"/>
        <w:widowControl/>
        <w:suppressAutoHyphens w:val="false"/>
        <w:ind w:firstLine="567"/>
        <w:jc w:val="both"/>
        <w:rPr>
          <w:rFonts w:eastAsia="Times New Roman"/>
          <w:kern w:val="0"/>
          <w:lang w:eastAsia="ru-RU"/>
        </w:rPr>
      </w:pPr>
      <w:r>
        <w:rPr>
          <w:rFonts w:eastAsia="Times New Roman"/>
          <w:kern w:val="0"/>
          <w:lang w:eastAsia="ru-RU"/>
        </w:rPr>
        <w:t>3.4.7. Копия акта проверки направляется в прокуратуру города Новочебоксарска Чувашской Республики, если указанная проверка проводилась по согласованию с прокуратурой Чувашской Республики, в течение 5 (пяти) рабочих дней со дня составления акта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3.4.8. В случае выявления в результате проверки нарушений соблюдения юридическими лицами, индивидуальными предпринимателями обязательных требований должностное лицо Управления, проводившее проверку, обязано:</w:t>
      </w:r>
    </w:p>
    <w:p>
      <w:pPr>
        <w:pStyle w:val="Normal"/>
        <w:widowControl/>
        <w:suppressAutoHyphens w:val="false"/>
        <w:ind w:firstLine="567"/>
        <w:jc w:val="both"/>
        <w:rPr>
          <w:rFonts w:eastAsia="Times New Roman"/>
          <w:kern w:val="0"/>
          <w:lang w:eastAsia="ru-RU"/>
        </w:rPr>
      </w:pPr>
      <w:r>
        <w:rPr>
          <w:rFonts w:eastAsia="Times New Roman"/>
          <w:kern w:val="0"/>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Normal"/>
        <w:widowControl/>
        <w:suppressAutoHyphens w:val="false"/>
        <w:ind w:firstLine="567"/>
        <w:jc w:val="both"/>
        <w:rPr>
          <w:rFonts w:eastAsia="Times New Roman"/>
          <w:kern w:val="0"/>
          <w:lang w:eastAsia="ru-RU"/>
        </w:rPr>
      </w:pPr>
      <w:r>
        <w:rPr>
          <w:rFonts w:eastAsia="Times New Roman"/>
          <w:kern w:val="0"/>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Normal"/>
        <w:widowControl/>
        <w:suppressAutoHyphens w:val="false"/>
        <w:ind w:firstLine="567"/>
        <w:jc w:val="both"/>
        <w:rPr>
          <w:rFonts w:eastAsia="Times New Roman"/>
          <w:kern w:val="0"/>
          <w:lang w:eastAsia="ru-RU"/>
        </w:rPr>
      </w:pPr>
      <w:r>
        <w:rPr>
          <w:rFonts w:eastAsia="Times New Roman"/>
          <w:kern w:val="0"/>
          <w:lang w:eastAsia="ru-RU"/>
        </w:rPr>
        <w:t>3.4.9. В предписании об устранении выявленных нарушений обязательных требований указываются следующие данные:</w:t>
      </w:r>
    </w:p>
    <w:p>
      <w:pPr>
        <w:pStyle w:val="Normal"/>
        <w:widowControl/>
        <w:suppressAutoHyphens w:val="false"/>
        <w:ind w:firstLine="567"/>
        <w:jc w:val="both"/>
        <w:rPr>
          <w:rFonts w:eastAsia="Times New Roman"/>
          <w:kern w:val="0"/>
          <w:lang w:eastAsia="ru-RU"/>
        </w:rPr>
      </w:pPr>
      <w:r>
        <w:rPr>
          <w:rFonts w:eastAsia="Times New Roman"/>
          <w:kern w:val="0"/>
          <w:lang w:eastAsia="ru-RU"/>
        </w:rPr>
        <w:t>- порядковый номер предписания;</w:t>
      </w:r>
    </w:p>
    <w:p>
      <w:pPr>
        <w:pStyle w:val="Normal"/>
        <w:widowControl/>
        <w:suppressAutoHyphens w:val="false"/>
        <w:ind w:firstLine="567"/>
        <w:jc w:val="both"/>
        <w:rPr>
          <w:rFonts w:eastAsia="Times New Roman"/>
          <w:kern w:val="0"/>
          <w:lang w:eastAsia="ru-RU"/>
        </w:rPr>
      </w:pPr>
      <w:r>
        <w:rPr>
          <w:rFonts w:eastAsia="Times New Roman"/>
          <w:kern w:val="0"/>
          <w:lang w:eastAsia="ru-RU"/>
        </w:rPr>
        <w:t>- дата и место выдачи предписания;</w:t>
      </w:r>
    </w:p>
    <w:p>
      <w:pPr>
        <w:pStyle w:val="Normal"/>
        <w:widowControl/>
        <w:suppressAutoHyphens w:val="false"/>
        <w:ind w:firstLine="567"/>
        <w:jc w:val="both"/>
        <w:rPr>
          <w:rFonts w:eastAsia="Times New Roman"/>
          <w:kern w:val="0"/>
          <w:lang w:eastAsia="ru-RU"/>
        </w:rPr>
      </w:pPr>
      <w:r>
        <w:rPr>
          <w:rFonts w:eastAsia="Times New Roman"/>
          <w:kern w:val="0"/>
          <w:lang w:eastAsia="ru-RU"/>
        </w:rPr>
        <w:t>- наименование Управления;</w:t>
      </w:r>
    </w:p>
    <w:p>
      <w:pPr>
        <w:pStyle w:val="Normal"/>
        <w:widowControl/>
        <w:suppressAutoHyphens w:val="false"/>
        <w:ind w:firstLine="567"/>
        <w:jc w:val="both"/>
        <w:rPr>
          <w:rFonts w:eastAsia="Times New Roman"/>
          <w:kern w:val="0"/>
          <w:lang w:eastAsia="ru-RU"/>
        </w:rPr>
      </w:pPr>
      <w:r>
        <w:rPr>
          <w:rFonts w:eastAsia="Times New Roman"/>
          <w:kern w:val="0"/>
          <w:lang w:eastAsia="ru-RU"/>
        </w:rPr>
        <w:t>- дата и номер приказа, на основании которого проводилась проверка;</w:t>
      </w:r>
    </w:p>
    <w:p>
      <w:pPr>
        <w:pStyle w:val="Normal"/>
        <w:widowControl/>
        <w:suppressAutoHyphens w:val="false"/>
        <w:ind w:firstLine="567"/>
        <w:jc w:val="both"/>
        <w:rPr>
          <w:rFonts w:eastAsia="Times New Roman"/>
          <w:kern w:val="0"/>
          <w:lang w:eastAsia="ru-RU"/>
        </w:rPr>
      </w:pPr>
      <w:r>
        <w:rPr>
          <w:rFonts w:eastAsia="Times New Roman"/>
          <w:kern w:val="0"/>
          <w:lang w:eastAsia="ru-RU"/>
        </w:rPr>
        <w:t>- сведения о лице, в отношении которого проводилась проверка (ОГРН, ИНН, фамилия, имя, отчество, должность руководителя юридического лица или фамилия, имя, отчество индивидуального предпринимателя);</w:t>
      </w:r>
    </w:p>
    <w:p>
      <w:pPr>
        <w:pStyle w:val="Normal"/>
        <w:widowControl/>
        <w:suppressAutoHyphens w:val="false"/>
        <w:ind w:firstLine="567"/>
        <w:jc w:val="both"/>
        <w:rPr>
          <w:rFonts w:eastAsia="Times New Roman"/>
          <w:kern w:val="0"/>
          <w:lang w:eastAsia="ru-RU"/>
        </w:rPr>
      </w:pPr>
      <w:r>
        <w:rPr>
          <w:rFonts w:eastAsia="Times New Roman"/>
          <w:kern w:val="0"/>
          <w:lang w:eastAsia="ru-RU"/>
        </w:rPr>
        <w:t>- дата, время и место проведения мероприятия по контролю;</w:t>
      </w:r>
    </w:p>
    <w:p>
      <w:pPr>
        <w:pStyle w:val="Normal"/>
        <w:widowControl/>
        <w:suppressAutoHyphens w:val="false"/>
        <w:ind w:firstLine="567"/>
        <w:jc w:val="both"/>
        <w:rPr>
          <w:rFonts w:eastAsia="Times New Roman"/>
          <w:kern w:val="0"/>
          <w:lang w:eastAsia="ru-RU"/>
        </w:rPr>
      </w:pPr>
      <w:r>
        <w:rPr>
          <w:rFonts w:eastAsia="Times New Roman"/>
          <w:kern w:val="0"/>
          <w:lang w:eastAsia="ru-RU"/>
        </w:rPr>
        <w:t>- сведения об установленных фактах нарушений обязательных требований;</w:t>
      </w:r>
    </w:p>
    <w:p>
      <w:pPr>
        <w:pStyle w:val="Normal"/>
        <w:widowControl/>
        <w:suppressAutoHyphens w:val="false"/>
        <w:ind w:firstLine="567"/>
        <w:jc w:val="both"/>
        <w:rPr>
          <w:rFonts w:eastAsia="Times New Roman"/>
          <w:kern w:val="0"/>
          <w:lang w:eastAsia="ru-RU"/>
        </w:rPr>
      </w:pPr>
      <w:r>
        <w:rPr>
          <w:rFonts w:eastAsia="Times New Roman"/>
          <w:kern w:val="0"/>
          <w:lang w:eastAsia="ru-RU"/>
        </w:rPr>
        <w:t>- срок исполнения предписания;</w:t>
      </w:r>
    </w:p>
    <w:p>
      <w:pPr>
        <w:pStyle w:val="Normal"/>
        <w:widowControl/>
        <w:suppressAutoHyphens w:val="false"/>
        <w:ind w:firstLine="567"/>
        <w:jc w:val="both"/>
        <w:rPr>
          <w:rFonts w:eastAsia="Times New Roman"/>
          <w:kern w:val="0"/>
          <w:lang w:eastAsia="ru-RU"/>
        </w:rPr>
      </w:pPr>
      <w:r>
        <w:rPr>
          <w:rFonts w:eastAsia="Times New Roman"/>
          <w:kern w:val="0"/>
          <w:lang w:eastAsia="ru-RU"/>
        </w:rPr>
        <w:t>- срок, в течение которого лицо, которому выдано предписание, должно известить Управление о его выполнении;</w:t>
      </w:r>
    </w:p>
    <w:p>
      <w:pPr>
        <w:pStyle w:val="Normal"/>
        <w:widowControl/>
        <w:suppressAutoHyphens w:val="false"/>
        <w:ind w:firstLine="567"/>
        <w:jc w:val="both"/>
        <w:rPr>
          <w:rFonts w:eastAsia="Times New Roman"/>
          <w:kern w:val="0"/>
          <w:lang w:eastAsia="ru-RU"/>
        </w:rPr>
      </w:pPr>
      <w:r>
        <w:rPr>
          <w:rFonts w:eastAsia="Times New Roman"/>
          <w:kern w:val="0"/>
          <w:lang w:eastAsia="ru-RU"/>
        </w:rPr>
        <w:t>- порядок представления информации о выполнении требований предписания;</w:t>
      </w:r>
    </w:p>
    <w:p>
      <w:pPr>
        <w:pStyle w:val="Normal"/>
        <w:widowControl/>
        <w:suppressAutoHyphens w:val="false"/>
        <w:ind w:firstLine="567"/>
        <w:jc w:val="both"/>
        <w:rPr>
          <w:rFonts w:eastAsia="Times New Roman"/>
          <w:kern w:val="0"/>
          <w:lang w:eastAsia="ru-RU"/>
        </w:rPr>
      </w:pPr>
      <w:r>
        <w:rPr>
          <w:rFonts w:eastAsia="Times New Roman"/>
          <w:kern w:val="0"/>
          <w:lang w:eastAsia="ru-RU"/>
        </w:rPr>
        <w:t>- порядок и сроки обжалования предписания;</w:t>
      </w:r>
    </w:p>
    <w:p>
      <w:pPr>
        <w:pStyle w:val="Normal"/>
        <w:widowControl/>
        <w:suppressAutoHyphens w:val="false"/>
        <w:ind w:firstLine="567"/>
        <w:jc w:val="both"/>
        <w:rPr>
          <w:rFonts w:eastAsia="Times New Roman"/>
          <w:kern w:val="0"/>
          <w:lang w:eastAsia="ru-RU"/>
        </w:rPr>
      </w:pPr>
      <w:r>
        <w:rPr>
          <w:rFonts w:eastAsia="Times New Roman"/>
          <w:kern w:val="0"/>
          <w:lang w:eastAsia="ru-RU"/>
        </w:rPr>
        <w:t>- сведения об ознакомлении или отказе в ознакомлении с предписанием лица, которому выдано предписание, его подпись или отказ от подписи;</w:t>
      </w:r>
    </w:p>
    <w:p>
      <w:pPr>
        <w:pStyle w:val="Normal"/>
        <w:widowControl/>
        <w:suppressAutoHyphens w:val="false"/>
        <w:ind w:firstLine="567"/>
        <w:jc w:val="both"/>
        <w:rPr>
          <w:rFonts w:eastAsia="Times New Roman"/>
          <w:kern w:val="0"/>
          <w:lang w:eastAsia="ru-RU"/>
        </w:rPr>
      </w:pPr>
      <w:r>
        <w:rPr>
          <w:rFonts w:eastAsia="Times New Roman"/>
          <w:kern w:val="0"/>
          <w:lang w:eastAsia="ru-RU"/>
        </w:rPr>
        <w:t>- подпись должностного лица, выдавшего предписание.</w:t>
      </w:r>
    </w:p>
    <w:p>
      <w:pPr>
        <w:pStyle w:val="Normal"/>
        <w:widowControl/>
        <w:suppressAutoHyphens w:val="false"/>
        <w:ind w:firstLine="567"/>
        <w:jc w:val="both"/>
        <w:rPr>
          <w:rFonts w:eastAsia="Times New Roman"/>
          <w:kern w:val="0"/>
          <w:lang w:eastAsia="ru-RU"/>
        </w:rPr>
      </w:pPr>
      <w:r>
        <w:rPr>
          <w:rFonts w:eastAsia="Times New Roman"/>
          <w:kern w:val="0"/>
          <w:lang w:eastAsia="ru-RU"/>
        </w:rPr>
        <w:t>3.4.10. Результатом административной процедуры является подписанный акт проверки, а в случае выявления нарушения обязательных требований - также принятие соответствующих мер по фактам выявленных нарушений.</w:t>
      </w:r>
    </w:p>
    <w:p>
      <w:pPr>
        <w:pStyle w:val="Normal"/>
        <w:widowControl/>
        <w:suppressAutoHyphens w:val="false"/>
        <w:ind w:firstLine="567"/>
        <w:jc w:val="both"/>
        <w:rPr>
          <w:rFonts w:eastAsia="Times New Roman"/>
          <w:kern w:val="0"/>
          <w:lang w:eastAsia="ru-RU"/>
        </w:rPr>
      </w:pPr>
      <w:r>
        <w:rPr>
          <w:rFonts w:eastAsia="Times New Roman"/>
          <w:kern w:val="0"/>
          <w:lang w:eastAsia="ru-RU"/>
        </w:rPr>
        <w:t>3.4.11. Способом фиксации результата выполнения административной процедуры является внесение записи в журнал регистрации актов, форма журнала регистрации актов указана в приложении № 5 к настоящему Административному регламенту, в случае выявления нарушения обязательных требований в журнале регистрации предписаний, форма журнала регистрации предписаний указана в приложении №6 к настоящему Административному регламенту.</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suppressAutoHyphens w:val="false"/>
        <w:ind w:firstLine="567"/>
        <w:jc w:val="center"/>
        <w:rPr>
          <w:rFonts w:eastAsia="Times New Roman"/>
          <w:b/>
          <w:b/>
          <w:kern w:val="0"/>
          <w:lang w:eastAsia="ru-RU"/>
        </w:rPr>
      </w:pPr>
      <w:r>
        <w:rPr>
          <w:rFonts w:eastAsia="Times New Roman"/>
          <w:b/>
          <w:kern w:val="0"/>
          <w:lang w:eastAsia="ru-RU"/>
        </w:rPr>
        <w:t>3.5. Контроль за исполнением выданных предписаний и принятие мер по результатам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suppressAutoHyphens w:val="false"/>
        <w:ind w:firstLine="567"/>
        <w:jc w:val="both"/>
        <w:rPr>
          <w:rFonts w:eastAsia="Times New Roman"/>
          <w:kern w:val="0"/>
          <w:lang w:eastAsia="ru-RU"/>
        </w:rPr>
      </w:pPr>
      <w:r>
        <w:rPr>
          <w:rFonts w:eastAsia="Times New Roman"/>
          <w:kern w:val="0"/>
          <w:lang w:eastAsia="ru-RU"/>
        </w:rPr>
        <w:t>3.5.1. Основанием для начала административной процедуры является подписанный акт проверки, содержащий сведения о нарушении обязательных требований, выявленных в ходе проверки.</w:t>
      </w:r>
    </w:p>
    <w:p>
      <w:pPr>
        <w:pStyle w:val="Normal"/>
        <w:widowControl/>
        <w:suppressAutoHyphens w:val="false"/>
        <w:ind w:firstLine="567"/>
        <w:jc w:val="both"/>
        <w:rPr>
          <w:rFonts w:eastAsia="Times New Roman"/>
          <w:kern w:val="0"/>
          <w:lang w:eastAsia="ru-RU"/>
        </w:rPr>
      </w:pPr>
      <w:r>
        <w:rPr>
          <w:rFonts w:eastAsia="Times New Roman"/>
          <w:kern w:val="0"/>
          <w:lang w:eastAsia="ru-RU"/>
        </w:rPr>
        <w:t>3.5.2. Контроль за исполнением выданных предписаний и принятие мер по результатам проверки осуществляется должностными лицами Управления, наделенными данными полномочиями согласно их должностным инструкциям.</w:t>
      </w:r>
    </w:p>
    <w:p>
      <w:pPr>
        <w:pStyle w:val="Normal"/>
        <w:widowControl/>
        <w:suppressAutoHyphens w:val="false"/>
        <w:ind w:firstLine="567"/>
        <w:jc w:val="both"/>
        <w:rPr>
          <w:rFonts w:eastAsia="Times New Roman"/>
          <w:kern w:val="0"/>
          <w:lang w:eastAsia="ru-RU"/>
        </w:rPr>
      </w:pPr>
      <w:r>
        <w:rPr>
          <w:rFonts w:eastAsia="Times New Roman"/>
          <w:kern w:val="0"/>
          <w:lang w:eastAsia="ru-RU"/>
        </w:rPr>
        <w:t>3.5.3. Должностное лицо Управления вносит в журнал регистрации проведенных контрольных мероприятий информацию о вынесенном предписании и осуществляет контроль за исполнением предписания, форма журнала регистрации проведенных контрольных мероприятий указана в приложении № 7 к настоящему Административному регламенту.</w:t>
      </w:r>
    </w:p>
    <w:p>
      <w:pPr>
        <w:pStyle w:val="Normal"/>
        <w:widowControl/>
        <w:suppressAutoHyphens w:val="false"/>
        <w:ind w:firstLine="567"/>
        <w:jc w:val="both"/>
        <w:rPr>
          <w:rFonts w:eastAsia="Times New Roman"/>
          <w:kern w:val="0"/>
          <w:lang w:eastAsia="ru-RU"/>
        </w:rPr>
      </w:pPr>
      <w:r>
        <w:rPr>
          <w:rFonts w:eastAsia="Times New Roman"/>
          <w:kern w:val="0"/>
          <w:lang w:eastAsia="ru-RU"/>
        </w:rPr>
        <w:t>3.5.4. Должностное лицо Управления рассматривает в течение 3 (трех) рабочих дней поступившие документы во исполнение предписания.</w:t>
      </w:r>
    </w:p>
    <w:p>
      <w:pPr>
        <w:pStyle w:val="Normal"/>
        <w:widowControl/>
        <w:suppressAutoHyphens w:val="false"/>
        <w:ind w:firstLine="567"/>
        <w:jc w:val="both"/>
        <w:rPr>
          <w:rFonts w:eastAsia="Times New Roman"/>
          <w:kern w:val="0"/>
          <w:lang w:eastAsia="ru-RU"/>
        </w:rPr>
      </w:pPr>
      <w:r>
        <w:rPr>
          <w:rFonts w:eastAsia="Times New Roman"/>
          <w:kern w:val="0"/>
          <w:lang w:eastAsia="ru-RU"/>
        </w:rPr>
        <w:t xml:space="preserve">В случае если по истечении срока устранения нарушения, указанного в предписании, нарушения не устранены, должностное лицо Управления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начальнику Управления. Начальник Управления издает приказ о проведении внеплановой проверки, административные процедуры которого осуществляются в соответствии с настоящим Административным регламентом.  </w:t>
      </w:r>
    </w:p>
    <w:p>
      <w:pPr>
        <w:pStyle w:val="Normal"/>
        <w:widowControl/>
        <w:suppressAutoHyphens w:val="false"/>
        <w:ind w:firstLine="567"/>
        <w:jc w:val="both"/>
        <w:rPr>
          <w:rFonts w:eastAsia="Times New Roman"/>
          <w:kern w:val="0"/>
          <w:lang w:eastAsia="ru-RU"/>
        </w:rPr>
      </w:pPr>
      <w:r>
        <w:rPr>
          <w:rFonts w:eastAsia="Times New Roman"/>
          <w:kern w:val="0"/>
          <w:lang w:eastAsia="ru-RU"/>
        </w:rPr>
        <w:t>3.5.5. В случае выявления в ходе проверки нарушений, за которые установлена административная или уголовная ответственность соответствующая информация направляется в орган государственной власти, к компетенции которого отнесено составление протокола об административном правонарушении или возбуждение уголовного дела.</w:t>
      </w:r>
    </w:p>
    <w:p>
      <w:pPr>
        <w:pStyle w:val="Normal"/>
        <w:widowControl/>
        <w:suppressAutoHyphens w:val="false"/>
        <w:ind w:firstLine="567"/>
        <w:jc w:val="both"/>
        <w:rPr>
          <w:rFonts w:eastAsia="Times New Roman"/>
          <w:kern w:val="0"/>
          <w:lang w:eastAsia="ru-RU"/>
        </w:rPr>
      </w:pPr>
      <w:r>
        <w:rPr>
          <w:rFonts w:eastAsia="Times New Roman"/>
          <w:kern w:val="0"/>
          <w:lang w:eastAsia="ru-RU"/>
        </w:rPr>
        <w:t>Настоящая административная процедура является последней в муниципальной функции.</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keepNext w:val="true"/>
        <w:widowControl/>
        <w:numPr>
          <w:ilvl w:val="0"/>
          <w:numId w:val="0"/>
        </w:numPr>
        <w:suppressAutoHyphens w:val="false"/>
        <w:jc w:val="center"/>
        <w:outlineLvl w:val="6"/>
        <w:rPr>
          <w:rFonts w:eastAsia="Times New Roman"/>
          <w:b/>
          <w:b/>
          <w:bCs/>
          <w:kern w:val="0"/>
          <w:lang w:eastAsia="ru-RU"/>
        </w:rPr>
      </w:pPr>
      <w:r>
        <w:rPr>
          <w:rFonts w:eastAsia="Times New Roman"/>
          <w:b/>
          <w:bCs/>
          <w:kern w:val="0"/>
          <w:lang w:eastAsia="ru-RU"/>
        </w:rPr>
        <w:t>Условия, порядок и срок приостановления исполнения муниципальной функции</w:t>
      </w:r>
    </w:p>
    <w:p>
      <w:pPr>
        <w:pStyle w:val="Normal"/>
        <w:widowControl/>
        <w:suppressAutoHyphens w:val="false"/>
        <w:jc w:val="center"/>
        <w:rPr>
          <w:rFonts w:eastAsia="Times New Roman"/>
          <w:b/>
          <w:b/>
          <w:bCs/>
          <w:kern w:val="0"/>
          <w:lang w:eastAsia="ru-RU"/>
        </w:rPr>
      </w:pPr>
      <w:r>
        <w:rPr>
          <w:rFonts w:eastAsia="Times New Roman"/>
          <w:b/>
          <w:bCs/>
          <w:kern w:val="0"/>
          <w:lang w:eastAsia="ru-RU"/>
        </w:rPr>
        <w:t>в случае, если возможность приостановления предусмотрена законодательством</w:t>
      </w:r>
    </w:p>
    <w:p>
      <w:pPr>
        <w:pStyle w:val="Normal"/>
        <w:widowControl/>
        <w:suppressAutoHyphens w:val="false"/>
        <w:jc w:val="center"/>
        <w:rPr>
          <w:rFonts w:eastAsia="Times New Roman"/>
          <w:b/>
          <w:b/>
          <w:bCs/>
          <w:kern w:val="0"/>
          <w:lang w:eastAsia="ru-RU"/>
        </w:rPr>
      </w:pPr>
      <w:r>
        <w:rPr>
          <w:rFonts w:eastAsia="Times New Roman"/>
          <w:b/>
          <w:bCs/>
          <w:kern w:val="0"/>
          <w:lang w:eastAsia="ru-RU"/>
        </w:rPr>
        <w:t>Российской Федерации и (или) законодательством Чувашской Республики</w:t>
      </w:r>
    </w:p>
    <w:p>
      <w:pPr>
        <w:pStyle w:val="Normal"/>
        <w:widowControl/>
        <w:suppressAutoHyphens w:val="false"/>
        <w:ind w:firstLine="567"/>
        <w:jc w:val="center"/>
        <w:rPr>
          <w:rFonts w:eastAsia="Times New Roman"/>
          <w:kern w:val="0"/>
          <w:lang w:eastAsia="ru-RU"/>
        </w:rPr>
      </w:pPr>
      <w:r>
        <w:rPr>
          <w:rFonts w:eastAsia="Times New Roman"/>
          <w:kern w:val="0"/>
          <w:lang w:eastAsia="ru-RU"/>
        </w:rPr>
      </w:r>
    </w:p>
    <w:p>
      <w:pPr>
        <w:pStyle w:val="Normal"/>
        <w:widowControl/>
        <w:suppressAutoHyphens w:val="false"/>
        <w:ind w:firstLine="567"/>
        <w:jc w:val="both"/>
        <w:rPr>
          <w:rFonts w:eastAsia="Times New Roman"/>
          <w:kern w:val="0"/>
          <w:lang w:eastAsia="ru-RU"/>
        </w:rPr>
      </w:pPr>
      <w:r>
        <w:rPr>
          <w:rFonts w:eastAsia="Times New Roman"/>
          <w:kern w:val="0"/>
          <w:lang w:eastAsia="ru-RU"/>
        </w:rPr>
        <w:t>Возможность приостановления исполнения муниципальной функции законодательством Российской Федерации и (или) законодательством Чувашской Республики не предусмотрена.</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keepNext w:val="true"/>
        <w:widowControl/>
        <w:numPr>
          <w:ilvl w:val="0"/>
          <w:numId w:val="0"/>
        </w:numPr>
        <w:suppressAutoHyphens w:val="false"/>
        <w:ind w:left="567" w:hanging="0"/>
        <w:jc w:val="center"/>
        <w:outlineLvl w:val="2"/>
        <w:rPr>
          <w:rFonts w:eastAsia="Times New Roman"/>
          <w:b/>
          <w:b/>
          <w:bCs/>
          <w:kern w:val="0"/>
          <w:szCs w:val="28"/>
          <w:lang w:eastAsia="ru-RU"/>
        </w:rPr>
      </w:pPr>
      <w:r>
        <w:rPr>
          <w:rFonts w:eastAsia="Times New Roman"/>
          <w:b/>
          <w:bCs/>
          <w:kern w:val="0"/>
          <w:szCs w:val="28"/>
          <w:lang w:eastAsia="ru-RU"/>
        </w:rPr>
        <w:t>4. Порядок и формы контроля</w:t>
      </w:r>
    </w:p>
    <w:p>
      <w:pPr>
        <w:pStyle w:val="Normal"/>
        <w:widowControl/>
        <w:numPr>
          <w:ilvl w:val="0"/>
          <w:numId w:val="0"/>
        </w:numPr>
        <w:suppressAutoHyphens w:val="false"/>
        <w:ind w:firstLine="567"/>
        <w:jc w:val="center"/>
        <w:outlineLvl w:val="1"/>
        <w:rPr>
          <w:rFonts w:eastAsia="Times New Roman"/>
          <w:b/>
          <w:b/>
          <w:bCs/>
          <w:kern w:val="0"/>
          <w:szCs w:val="28"/>
          <w:lang w:eastAsia="ru-RU"/>
        </w:rPr>
      </w:pPr>
      <w:r>
        <w:rPr>
          <w:rFonts w:eastAsia="Times New Roman"/>
          <w:b/>
          <w:bCs/>
          <w:kern w:val="0"/>
          <w:szCs w:val="28"/>
          <w:lang w:eastAsia="ru-RU"/>
        </w:rPr>
        <w:t>за исполнением муниципальной функции</w:t>
      </w:r>
    </w:p>
    <w:p>
      <w:pPr>
        <w:pStyle w:val="Normal"/>
        <w:widowControl/>
        <w:suppressAutoHyphens w:val="false"/>
        <w:ind w:firstLine="567"/>
        <w:jc w:val="center"/>
        <w:rPr>
          <w:rFonts w:eastAsia="Times New Roman"/>
          <w:b/>
          <w:b/>
          <w:color w:val="000000"/>
          <w:kern w:val="0"/>
          <w:lang w:eastAsia="ru-RU"/>
        </w:rPr>
      </w:pPr>
      <w:r>
        <w:rPr>
          <w:rFonts w:eastAsia="Times New Roman"/>
          <w:b/>
          <w:color w:val="000000"/>
          <w:kern w:val="0"/>
          <w:lang w:eastAsia="ru-RU"/>
        </w:rPr>
      </w:r>
    </w:p>
    <w:p>
      <w:pPr>
        <w:pStyle w:val="Normal"/>
        <w:suppressAutoHyphens w:val="false"/>
        <w:ind w:firstLine="567"/>
        <w:jc w:val="both"/>
        <w:rPr>
          <w:rFonts w:eastAsia="Times New Roman"/>
          <w:kern w:val="0"/>
          <w:szCs w:val="20"/>
          <w:lang w:eastAsia="ru-RU"/>
        </w:rPr>
      </w:pPr>
      <w:r>
        <w:rPr>
          <w:rFonts w:eastAsia="Times New Roman"/>
          <w:kern w:val="0"/>
          <w:szCs w:val="20"/>
          <w:lang w:eastAsia="ru-RU"/>
        </w:rPr>
        <w:t>4.1. 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Российской Федерации и Чувашской Республики, муниципальных правовых актов города Новочебоксарска, устанавливающих требования к исполнению муниципальной функции, а также принятием решений ответственными лицами:</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текущий контроль осуществляется начальником Управления.</w:t>
      </w:r>
    </w:p>
    <w:p>
      <w:pPr>
        <w:pStyle w:val="Normal"/>
        <w:suppressAutoHyphens w:val="false"/>
        <w:ind w:firstLine="567"/>
        <w:jc w:val="both"/>
        <w:rPr>
          <w:rFonts w:eastAsia="Times New Roman"/>
          <w:kern w:val="0"/>
          <w:szCs w:val="20"/>
          <w:lang w:eastAsia="ru-RU"/>
        </w:rPr>
      </w:pPr>
      <w:r>
        <w:rPr>
          <w:rFonts w:eastAsia="Times New Roman"/>
          <w:kern w:val="0"/>
          <w:szCs w:val="20"/>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периодичность контроля устанавливается начальником Управления;</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контроль носит плановый характер (осуществляться на основании полугодовых или годовых планов работы) и внеплановый характер (по конкретному обращению заинтересованного лица).</w:t>
      </w:r>
    </w:p>
    <w:p>
      <w:pPr>
        <w:pStyle w:val="Normal"/>
        <w:suppressAutoHyphens w:val="false"/>
        <w:ind w:firstLine="567"/>
        <w:jc w:val="both"/>
        <w:rPr>
          <w:rFonts w:eastAsia="Times New Roman"/>
          <w:kern w:val="0"/>
          <w:szCs w:val="20"/>
          <w:lang w:eastAsia="ru-RU"/>
        </w:rPr>
      </w:pPr>
      <w:r>
        <w:rPr>
          <w:rFonts w:eastAsia="Times New Roman"/>
          <w:kern w:val="0"/>
          <w:szCs w:val="20"/>
          <w:lang w:eastAsia="ru-RU"/>
        </w:rPr>
        <w:t>4.3. Ответственность должностных лиц органа местного самоуправления за решения и действия (бездействие), принимаемые (осуществляемые) в ходе исполнения муниципальной функции:</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должностные лица несут персональную ответственность за соблюдение порядка исполнения муниципальной функции;</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виновные лица привлекаются к ответственности в порядке, установленном действующим законодательством.</w:t>
      </w:r>
    </w:p>
    <w:p>
      <w:pPr>
        <w:pStyle w:val="Normal"/>
        <w:suppressAutoHyphens w:val="false"/>
        <w:ind w:firstLine="567"/>
        <w:jc w:val="both"/>
        <w:rPr>
          <w:rFonts w:eastAsia="Times New Roman"/>
          <w:kern w:val="0"/>
          <w:szCs w:val="20"/>
          <w:lang w:eastAsia="ru-RU"/>
        </w:rPr>
      </w:pPr>
      <w:r>
        <w:rPr>
          <w:rFonts w:eastAsia="Times New Roman"/>
          <w:kern w:val="0"/>
          <w:szCs w:val="20"/>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pPr>
        <w:pStyle w:val="Normal"/>
        <w:widowControl/>
        <w:suppressAutoHyphens w:val="false"/>
        <w:ind w:firstLine="567"/>
        <w:jc w:val="both"/>
        <w:rPr>
          <w:rFonts w:eastAsia="Times New Roman"/>
          <w:kern w:val="0"/>
          <w:szCs w:val="28"/>
          <w:lang w:eastAsia="ru-RU"/>
        </w:rPr>
      </w:pPr>
      <w:r>
        <w:rPr>
          <w:rFonts w:eastAsia="Times New Roman"/>
          <w:kern w:val="0"/>
          <w:szCs w:val="28"/>
          <w:lang w:eastAsia="ru-RU"/>
        </w:rPr>
        <w:t>- общий контроль за исполнением муниципальной функции осуществляет глава администрации города Новочебоксарска;</w:t>
      </w:r>
    </w:p>
    <w:p>
      <w:pPr>
        <w:pStyle w:val="Normal"/>
        <w:widowControl/>
        <w:suppressAutoHyphens w:val="false"/>
        <w:ind w:firstLine="567"/>
        <w:jc w:val="both"/>
        <w:rPr>
          <w:rFonts w:eastAsia="Times New Roman"/>
          <w:kern w:val="0"/>
          <w:lang w:eastAsia="ru-RU"/>
        </w:rPr>
      </w:pPr>
      <w:r>
        <w:rPr>
          <w:rFonts w:eastAsia="Times New Roman"/>
          <w:kern w:val="0"/>
          <w:szCs w:val="28"/>
          <w:lang w:eastAsia="ru-RU"/>
        </w:rPr>
        <w:t xml:space="preserve">- контроль </w:t>
      </w:r>
      <w:r>
        <w:rPr>
          <w:rFonts w:eastAsia="Times New Roman"/>
          <w:kern w:val="0"/>
          <w:lang w:eastAsia="ru-RU"/>
        </w:rPr>
        <w:t>со стороны граждан, их объединений и организаций осуществляется по их инициативе.</w:t>
      </w:r>
    </w:p>
    <w:p>
      <w:pPr>
        <w:pStyle w:val="Normal"/>
        <w:widowControl/>
        <w:suppressAutoHyphens w:val="false"/>
        <w:ind w:firstLine="567"/>
        <w:jc w:val="both"/>
        <w:rPr>
          <w:rFonts w:eastAsia="Times New Roman"/>
          <w:kern w:val="0"/>
          <w:lang w:eastAsia="ru-RU"/>
        </w:rPr>
      </w:pPr>
      <w:r>
        <w:rPr>
          <w:rFonts w:eastAsia="Times New Roman"/>
          <w:kern w:val="0"/>
          <w:lang w:eastAsia="ru-RU"/>
        </w:rPr>
      </w:r>
    </w:p>
    <w:p>
      <w:pPr>
        <w:pStyle w:val="Normal"/>
        <w:widowControl/>
        <w:numPr>
          <w:ilvl w:val="0"/>
          <w:numId w:val="0"/>
        </w:numPr>
        <w:suppressAutoHyphens w:val="false"/>
        <w:jc w:val="center"/>
        <w:outlineLvl w:val="1"/>
        <w:rPr>
          <w:rFonts w:eastAsia="Times New Roman"/>
          <w:b/>
          <w:b/>
          <w:bCs/>
          <w:kern w:val="0"/>
          <w:szCs w:val="28"/>
          <w:lang w:eastAsia="ru-RU"/>
        </w:rPr>
      </w:pPr>
      <w:r>
        <w:rPr>
          <w:rFonts w:eastAsia="Times New Roman"/>
          <w:b/>
          <w:bCs/>
          <w:kern w:val="0"/>
          <w:szCs w:val="28"/>
          <w:lang w:eastAsia="ru-RU"/>
        </w:rPr>
        <w:t>5. Досудебный (внесудебный) порядок обжалования решений и действий</w:t>
      </w:r>
    </w:p>
    <w:p>
      <w:pPr>
        <w:pStyle w:val="Normal"/>
        <w:widowControl/>
        <w:numPr>
          <w:ilvl w:val="0"/>
          <w:numId w:val="0"/>
        </w:numPr>
        <w:suppressAutoHyphens w:val="false"/>
        <w:jc w:val="center"/>
        <w:outlineLvl w:val="1"/>
        <w:rPr>
          <w:rFonts w:eastAsia="Times New Roman"/>
          <w:b/>
          <w:b/>
          <w:bCs/>
          <w:kern w:val="0"/>
          <w:szCs w:val="28"/>
          <w:lang w:eastAsia="ru-RU"/>
        </w:rPr>
      </w:pPr>
      <w:r>
        <w:rPr>
          <w:rFonts w:eastAsia="Times New Roman"/>
          <w:b/>
          <w:bCs/>
          <w:kern w:val="0"/>
          <w:szCs w:val="28"/>
          <w:lang w:eastAsia="ru-RU"/>
        </w:rPr>
        <w:t>(бездействия) органа</w:t>
      </w:r>
      <w:r>
        <w:rPr>
          <w:rFonts w:eastAsia="Times New Roman"/>
          <w:b/>
          <w:bCs/>
          <w:kern w:val="0"/>
          <w:lang w:eastAsia="ru-RU"/>
        </w:rPr>
        <w:t xml:space="preserve"> местного самоуправления</w:t>
      </w:r>
      <w:r>
        <w:rPr>
          <w:rFonts w:eastAsia="Times New Roman"/>
          <w:b/>
          <w:bCs/>
          <w:kern w:val="0"/>
          <w:szCs w:val="28"/>
          <w:lang w:eastAsia="ru-RU"/>
        </w:rPr>
        <w:t>, исполняющего</w:t>
      </w:r>
    </w:p>
    <w:p>
      <w:pPr>
        <w:pStyle w:val="Normal"/>
        <w:widowControl/>
        <w:numPr>
          <w:ilvl w:val="0"/>
          <w:numId w:val="0"/>
        </w:numPr>
        <w:suppressAutoHyphens w:val="false"/>
        <w:jc w:val="center"/>
        <w:outlineLvl w:val="1"/>
        <w:rPr>
          <w:rFonts w:eastAsia="Times New Roman"/>
          <w:b/>
          <w:b/>
          <w:bCs/>
          <w:kern w:val="0"/>
          <w:szCs w:val="28"/>
          <w:lang w:eastAsia="ru-RU"/>
        </w:rPr>
      </w:pPr>
      <w:r>
        <w:rPr>
          <w:rFonts w:eastAsia="Times New Roman"/>
          <w:b/>
          <w:bCs/>
          <w:kern w:val="0"/>
          <w:szCs w:val="28"/>
          <w:lang w:eastAsia="ru-RU"/>
        </w:rPr>
        <w:t>муниципальную функцию, а также его должностных лиц</w:t>
      </w:r>
    </w:p>
    <w:p>
      <w:pPr>
        <w:pStyle w:val="Normal"/>
        <w:widowControl/>
        <w:suppressAutoHyphens w:val="false"/>
        <w:ind w:firstLine="567"/>
        <w:jc w:val="center"/>
        <w:rPr>
          <w:rFonts w:eastAsia="Times New Roman"/>
          <w:kern w:val="0"/>
          <w:szCs w:val="28"/>
          <w:lang w:eastAsia="ru-RU"/>
        </w:rPr>
      </w:pPr>
      <w:r>
        <w:rPr>
          <w:rFonts w:eastAsia="Times New Roman"/>
          <w:kern w:val="0"/>
          <w:szCs w:val="28"/>
          <w:lang w:eastAsia="ru-RU"/>
        </w:rPr>
      </w:r>
    </w:p>
    <w:p>
      <w:pPr>
        <w:pStyle w:val="Normal"/>
        <w:widowControl/>
        <w:suppressAutoHyphens w:val="false"/>
        <w:ind w:firstLine="540"/>
        <w:jc w:val="both"/>
        <w:rPr>
          <w:rFonts w:eastAsia="Times New Roman"/>
          <w:kern w:val="0"/>
          <w:szCs w:val="28"/>
          <w:lang w:eastAsia="ru-RU"/>
        </w:rPr>
      </w:pPr>
      <w:r>
        <w:rPr>
          <w:rFonts w:eastAsia="Times New Roman"/>
          <w:kern w:val="0"/>
          <w:szCs w:val="28"/>
          <w:lang w:eastAsia="ru-RU"/>
        </w:rPr>
        <w:t>5.1.</w:t>
      </w:r>
      <w:r>
        <w:rPr>
          <w:rFonts w:cs="Mangal" w:ascii="Arial" w:hAnsi="Arial"/>
          <w:sz w:val="20"/>
          <w:lang w:eastAsia="hi-IN" w:bidi="hi-IN"/>
        </w:rPr>
        <w:t xml:space="preserve"> </w:t>
      </w:r>
      <w:r>
        <w:rPr>
          <w:rFonts w:eastAsia="Times New Roman"/>
          <w:kern w:val="0"/>
          <w:szCs w:val="28"/>
          <w:lang w:eastAsia="ru-RU"/>
        </w:rPr>
        <w:t>Юридическое лицо, индивидуальный предприниматель, гражданин (далее – заинтересованное лицо) вправе обжаловать решения, действия (бездействия) Управления, его должностных лиц, принятых (осуществляемых) в ходе исполнения муниципальной функции на основании настоящего Административного регламента в административном и (или) судебном порядке в соответствии со статьей 21 Федерального закона № 294-ФЗ.</w:t>
      </w:r>
    </w:p>
    <w:p>
      <w:pPr>
        <w:pStyle w:val="Normal"/>
        <w:widowControl/>
        <w:suppressAutoHyphens w:val="false"/>
        <w:ind w:firstLine="540"/>
        <w:jc w:val="both"/>
        <w:rPr>
          <w:rFonts w:eastAsia="Times New Roman"/>
          <w:kern w:val="0"/>
          <w:szCs w:val="28"/>
          <w:lang w:eastAsia="ru-RU"/>
        </w:rPr>
      </w:pPr>
      <w:r>
        <w:rPr>
          <w:rFonts w:eastAsia="Times New Roman"/>
          <w:kern w:val="0"/>
          <w:szCs w:val="28"/>
          <w:lang w:eastAsia="ru-RU"/>
        </w:rPr>
        <w:t>Жалоба (претензия) подается заинтересованным лицом в устной или письменной форме, в том числе в электронном виде в адрес администрации города Новочебоксарска, в адрес Управления согласно место нахождения и графиков работы, указанных в Приложении № 1 к настоящему Административному регламенту.</w:t>
      </w:r>
    </w:p>
    <w:p>
      <w:pPr>
        <w:pStyle w:val="Normal"/>
        <w:widowControl/>
        <w:suppressAutoHyphens w:val="false"/>
        <w:ind w:firstLine="540"/>
        <w:jc w:val="both"/>
        <w:rPr>
          <w:rFonts w:eastAsia="Times New Roman"/>
          <w:kern w:val="0"/>
          <w:szCs w:val="28"/>
          <w:lang w:eastAsia="ru-RU"/>
        </w:rPr>
      </w:pPr>
      <w:r>
        <w:rPr>
          <w:rFonts w:eastAsia="Times New Roman"/>
          <w:kern w:val="0"/>
          <w:szCs w:val="28"/>
          <w:lang w:eastAsia="ru-RU"/>
        </w:rPr>
        <w:t>5.2. Предметом досудебного (внесудебного) обжалования являются решения и действия (бездействие) должностных лиц Управления, принимаемые (осуществляемые) в ходе исполнения государственной функции.</w:t>
      </w:r>
    </w:p>
    <w:p>
      <w:pPr>
        <w:pStyle w:val="Normal"/>
        <w:widowControl/>
        <w:suppressAutoHyphens w:val="false"/>
        <w:ind w:firstLine="567"/>
        <w:jc w:val="both"/>
        <w:rPr>
          <w:rFonts w:eastAsia="Times New Roman"/>
          <w:kern w:val="0"/>
          <w:lang w:eastAsia="ru-RU"/>
        </w:rPr>
      </w:pPr>
      <w:r>
        <w:rPr>
          <w:rFonts w:eastAsia="Times New Roman"/>
          <w:kern w:val="0"/>
          <w:lang w:eastAsia="ru-RU"/>
        </w:rPr>
        <w:t>5.3. Исчерпывающий перечень случаев, в которых ответ на обращение не дается:</w:t>
      </w:r>
    </w:p>
    <w:p>
      <w:pPr>
        <w:pStyle w:val="Normal"/>
        <w:widowControl/>
        <w:suppressAutoHyphens w:val="false"/>
        <w:ind w:firstLine="567"/>
        <w:jc w:val="both"/>
        <w:rPr>
          <w:rFonts w:eastAsia="Times New Roman"/>
          <w:kern w:val="0"/>
          <w:lang w:eastAsia="ru-RU"/>
        </w:rPr>
      </w:pPr>
      <w:r>
        <w:rPr>
          <w:rFonts w:eastAsia="Times New Roman"/>
          <w:kern w:val="0"/>
          <w:lang w:eastAsia="ru-RU"/>
        </w:rPr>
        <w:t>- при устном обращении к начальнику Управления (его заместителю) ответ на обращение с согласия заинтересованного лица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pPr>
        <w:pStyle w:val="Normal"/>
        <w:widowControl/>
        <w:suppressAutoHyphens w:val="false"/>
        <w:ind w:firstLine="567"/>
        <w:jc w:val="both"/>
        <w:rPr>
          <w:rFonts w:eastAsia="Times New Roman"/>
          <w:kern w:val="0"/>
          <w:lang w:eastAsia="ru-RU"/>
        </w:rPr>
      </w:pPr>
      <w:r>
        <w:rPr>
          <w:rFonts w:eastAsia="Times New Roman"/>
          <w:kern w:val="0"/>
          <w:lang w:eastAsia="ru-RU"/>
        </w:rPr>
        <w:t>- если в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pPr>
        <w:pStyle w:val="Normal"/>
        <w:widowControl/>
        <w:suppressAutoHyphens w:val="false"/>
        <w:ind w:firstLine="567"/>
        <w:jc w:val="both"/>
        <w:rPr>
          <w:rFonts w:eastAsia="Times New Roman"/>
          <w:kern w:val="0"/>
          <w:lang w:eastAsia="ru-RU"/>
        </w:rPr>
      </w:pPr>
      <w:r>
        <w:rPr>
          <w:rFonts w:eastAsia="Times New Roman"/>
          <w:kern w:val="0"/>
          <w:lang w:eastAsia="ru-RU"/>
        </w:rPr>
        <w:t>- при поступлении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pPr>
        <w:pStyle w:val="Normal"/>
        <w:widowControl/>
        <w:suppressAutoHyphens w:val="false"/>
        <w:ind w:firstLine="567"/>
        <w:jc w:val="both"/>
        <w:rPr>
          <w:rFonts w:eastAsia="Times New Roman"/>
          <w:kern w:val="0"/>
          <w:lang w:eastAsia="ru-RU"/>
        </w:rPr>
      </w:pPr>
      <w:r>
        <w:rPr>
          <w:rFonts w:eastAsia="Times New Roman"/>
          <w:kern w:val="0"/>
          <w:lang w:eastAsia="ru-RU"/>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pPr>
        <w:pStyle w:val="Normal"/>
        <w:widowControl/>
        <w:suppressAutoHyphens w:val="false"/>
        <w:ind w:firstLine="567"/>
        <w:jc w:val="both"/>
        <w:rPr>
          <w:rFonts w:eastAsia="Times New Roman"/>
          <w:kern w:val="0"/>
          <w:lang w:eastAsia="ru-RU"/>
        </w:rPr>
      </w:pPr>
      <w:r>
        <w:rPr>
          <w:rFonts w:eastAsia="Times New Roman"/>
          <w:kern w:val="0"/>
          <w:lang w:eastAsia="ru-RU"/>
        </w:rPr>
        <w:t>- если в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Управление или одному и тому же должностному лицу. О данном решении уведомляется заинтересованное лицо, направившее обращение.</w:t>
      </w:r>
    </w:p>
    <w:p>
      <w:pPr>
        <w:pStyle w:val="Normal"/>
        <w:widowControl/>
        <w:suppressAutoHyphens w:val="false"/>
        <w:ind w:firstLine="567"/>
        <w:jc w:val="both"/>
        <w:rPr>
          <w:rFonts w:eastAsia="Times New Roman"/>
          <w:kern w:val="0"/>
          <w:lang w:eastAsia="ru-RU"/>
        </w:rPr>
      </w:pPr>
      <w:r>
        <w:rPr>
          <w:rFonts w:eastAsia="Times New Roman"/>
          <w:kern w:val="0"/>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widowControl/>
        <w:suppressAutoHyphens w:val="false"/>
        <w:ind w:firstLine="567"/>
        <w:jc w:val="both"/>
        <w:rPr>
          <w:rFonts w:eastAsia="Times New Roman"/>
          <w:kern w:val="0"/>
          <w:lang w:eastAsia="ru-RU"/>
        </w:rPr>
      </w:pPr>
      <w:r>
        <w:rPr>
          <w:rFonts w:eastAsia="Times New Roman"/>
          <w:kern w:val="0"/>
          <w:lang w:eastAsia="ru-RU"/>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Управление.</w:t>
      </w:r>
    </w:p>
    <w:p>
      <w:pPr>
        <w:pStyle w:val="Normal"/>
        <w:widowControl/>
        <w:suppressAutoHyphens w:val="false"/>
        <w:ind w:firstLine="567"/>
        <w:jc w:val="both"/>
        <w:rPr>
          <w:rFonts w:eastAsia="Times New Roman"/>
          <w:kern w:val="0"/>
          <w:lang w:eastAsia="ru-RU"/>
        </w:rPr>
      </w:pPr>
      <w:r>
        <w:rPr>
          <w:rFonts w:eastAsia="Times New Roman"/>
          <w:kern w:val="0"/>
          <w:lang w:eastAsia="ru-RU"/>
        </w:rPr>
        <w:t>5.4. Заинтересованное лицо в своем письменном обращении в обязательном порядке указывает либо наименование Управления,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
    <w:p>
      <w:pPr>
        <w:pStyle w:val="Normal"/>
        <w:widowControl/>
        <w:suppressAutoHyphens w:val="false"/>
        <w:ind w:firstLine="567"/>
        <w:jc w:val="both"/>
        <w:rPr>
          <w:rFonts w:eastAsia="Times New Roman"/>
          <w:kern w:val="0"/>
          <w:lang w:eastAsia="ru-RU"/>
        </w:rPr>
      </w:pPr>
      <w:r>
        <w:rPr>
          <w:rFonts w:eastAsia="Times New Roman"/>
          <w:kern w:val="0"/>
          <w:lang w:eastAsia="ru-RU"/>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pPr>
        <w:pStyle w:val="Normal"/>
        <w:widowControl/>
        <w:suppressAutoHyphens w:val="false"/>
        <w:ind w:firstLine="567"/>
        <w:jc w:val="both"/>
        <w:rPr>
          <w:rFonts w:eastAsia="Times New Roman"/>
          <w:kern w:val="0"/>
          <w:lang w:eastAsia="ru-RU"/>
        </w:rPr>
      </w:pPr>
      <w:r>
        <w:rPr>
          <w:rFonts w:eastAsia="Times New Roman"/>
          <w:kern w:val="0"/>
          <w:lang w:eastAsia="ru-RU"/>
        </w:rPr>
        <w:t>Письменное обращение должно быть написано разборчивым почерком, не содержать нецензурных выражений.</w:t>
      </w:r>
    </w:p>
    <w:p>
      <w:pPr>
        <w:pStyle w:val="Normal"/>
        <w:widowControl/>
        <w:suppressAutoHyphens w:val="false"/>
        <w:ind w:firstLine="567"/>
        <w:jc w:val="both"/>
        <w:rPr>
          <w:rFonts w:eastAsia="Times New Roman"/>
          <w:kern w:val="0"/>
          <w:lang w:eastAsia="ru-RU"/>
        </w:rPr>
      </w:pPr>
      <w:r>
        <w:rPr>
          <w:rFonts w:eastAsia="Times New Roman"/>
          <w:kern w:val="0"/>
          <w:lang w:eastAsia="ru-RU"/>
        </w:rPr>
        <w:t>5.5. Обращение, поступившее в Управление в форме электронного документа, подлежит рассмотрению в порядке, установленном Федеральным законом № 59-ФЗ.</w:t>
      </w:r>
    </w:p>
    <w:p>
      <w:pPr>
        <w:pStyle w:val="Normal"/>
        <w:widowControl/>
        <w:suppressAutoHyphens w:val="false"/>
        <w:ind w:firstLine="567"/>
        <w:jc w:val="both"/>
        <w:rPr>
          <w:rFonts w:eastAsia="Times New Roman"/>
          <w:kern w:val="0"/>
          <w:lang w:eastAsia="ru-RU"/>
        </w:rPr>
      </w:pPr>
      <w:r>
        <w:rPr>
          <w:rFonts w:eastAsia="Times New Roman"/>
          <w:kern w:val="0"/>
          <w:lang w:eastAsia="ru-RU"/>
        </w:rPr>
        <w:t xml:space="preserve"> </w:t>
      </w:r>
      <w:r>
        <w:rPr>
          <w:rFonts w:eastAsia="Times New Roman"/>
          <w:kern w:val="0"/>
          <w:lang w:eastAsia="ru-RU"/>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widowControl/>
        <w:suppressAutoHyphens w:val="false"/>
        <w:ind w:firstLine="567"/>
        <w:jc w:val="both"/>
        <w:rPr>
          <w:rFonts w:eastAsia="Times New Roman"/>
          <w:kern w:val="0"/>
          <w:lang w:eastAsia="ru-RU"/>
        </w:rPr>
      </w:pPr>
      <w:r>
        <w:rPr>
          <w:rFonts w:eastAsia="Times New Roman"/>
          <w:kern w:val="0"/>
          <w:lang w:eastAsia="ru-RU"/>
        </w:rPr>
        <w:t xml:space="preserve">5.6. Основаниями для начала процедуры досудебного (внесудебного) обжалования являются регистрация поступления обращения заинтересованного лица в Управление в письменной форме, в форме электронного документа или устного обращения заявителя к начальнику Управления. </w:t>
      </w:r>
    </w:p>
    <w:p>
      <w:pPr>
        <w:pStyle w:val="Normal"/>
        <w:widowControl/>
        <w:suppressAutoHyphens w:val="false"/>
        <w:ind w:firstLine="567"/>
        <w:jc w:val="both"/>
        <w:rPr>
          <w:rFonts w:eastAsia="Times New Roman"/>
          <w:kern w:val="0"/>
          <w:lang w:eastAsia="ru-RU"/>
        </w:rPr>
      </w:pPr>
      <w:r>
        <w:rPr>
          <w:rFonts w:eastAsia="Times New Roman"/>
          <w:kern w:val="0"/>
          <w:lang w:eastAsia="ru-RU"/>
        </w:rPr>
        <w:t>5.7. Заинтересованное лицо имеет право на получение информации и документов, необходимых для обоснования и рассмотрения обращения, при условии, что это не затрагивает права, свободы и законные интересы других лиц и того,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 тайну.</w:t>
      </w:r>
    </w:p>
    <w:p>
      <w:pPr>
        <w:pStyle w:val="Normal"/>
        <w:widowControl/>
        <w:suppressAutoHyphens w:val="false"/>
        <w:ind w:firstLine="567"/>
        <w:jc w:val="both"/>
        <w:rPr>
          <w:rFonts w:eastAsia="Times New Roman"/>
          <w:kern w:val="0"/>
          <w:lang w:eastAsia="ru-RU"/>
        </w:rPr>
      </w:pPr>
      <w:r>
        <w:rPr>
          <w:rFonts w:eastAsia="Times New Roman"/>
          <w:kern w:val="0"/>
          <w:lang w:eastAsia="ru-RU"/>
        </w:rPr>
        <w:t>5.8. Органы местного самоуправления и должностные лица, которым может быть направлено обращение заявителя в досудебном (внесудебном) порядке указаны в Приложении № 1 к настоящему Административному регламенту.</w:t>
      </w:r>
    </w:p>
    <w:p>
      <w:pPr>
        <w:pStyle w:val="Normal"/>
        <w:widowControl/>
        <w:suppressAutoHyphens w:val="false"/>
        <w:ind w:firstLine="567"/>
        <w:jc w:val="both"/>
        <w:rPr>
          <w:rFonts w:eastAsia="Times New Roman"/>
          <w:kern w:val="0"/>
          <w:lang w:eastAsia="ru-RU"/>
        </w:rPr>
      </w:pPr>
      <w:r>
        <w:rPr>
          <w:rFonts w:eastAsia="Times New Roman"/>
          <w:kern w:val="0"/>
          <w:lang w:eastAsia="ru-RU"/>
        </w:rPr>
        <w:t>5.9. Обращения граждан, не требующие дополнительного изучения и проверки, рассматриваются в течение 15 календарных дней со дня их регистрации, в иных случаях - в течение 30 календарных дней со дня регистрации. В исключительных случаях начальник Управления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
    <w:p>
      <w:pPr>
        <w:pStyle w:val="Normal"/>
        <w:widowControl/>
        <w:suppressAutoHyphens w:val="false"/>
        <w:ind w:firstLine="567"/>
        <w:jc w:val="both"/>
        <w:rPr>
          <w:rFonts w:eastAsia="Times New Roman"/>
          <w:kern w:val="0"/>
          <w:lang w:eastAsia="ru-RU"/>
        </w:rPr>
      </w:pPr>
      <w:r>
        <w:rPr>
          <w:rFonts w:eastAsia="Times New Roman"/>
          <w:kern w:val="0"/>
          <w:lang w:eastAsia="ru-RU"/>
        </w:rPr>
        <w:t xml:space="preserve">5.10. По результатам рассмотрения обращения </w:t>
      </w:r>
      <w:r>
        <w:rPr>
          <w:rFonts w:eastAsia="Times New Roman"/>
          <w:kern w:val="0"/>
          <w:szCs w:val="28"/>
          <w:lang w:eastAsia="ru-RU"/>
        </w:rPr>
        <w:t xml:space="preserve">глава администрации города Новочебоксарска, заместитель главы администрации города Новочебоксарска </w:t>
      </w:r>
      <w:r>
        <w:rPr/>
        <w:t>по вопросам градостроительства, ЖКХ и инфраструктуры</w:t>
      </w:r>
      <w:r>
        <w:rPr>
          <w:rFonts w:eastAsia="Times New Roman"/>
          <w:kern w:val="0"/>
          <w:szCs w:val="28"/>
          <w:lang w:eastAsia="ru-RU"/>
        </w:rPr>
        <w:t>, начальник Управления.</w:t>
      </w:r>
    </w:p>
    <w:p>
      <w:pPr>
        <w:pStyle w:val="Normal"/>
        <w:widowControl/>
        <w:suppressAutoHyphens w:val="false"/>
        <w:ind w:firstLine="567"/>
        <w:jc w:val="both"/>
        <w:rPr>
          <w:rFonts w:eastAsia="Times New Roman"/>
          <w:kern w:val="0"/>
          <w:lang w:eastAsia="ru-RU"/>
        </w:rPr>
      </w:pPr>
      <w:r>
        <w:rPr>
          <w:rFonts w:eastAsia="Times New Roman"/>
          <w:kern w:val="0"/>
          <w:lang w:eastAsia="ru-RU"/>
        </w:rPr>
        <w:t>- признает правомерными действия (бездействие) и решения должностного лица Управления при исполнении муниципальной функции и отказывает гражданину в удовлетворении жалобы (претензии);</w:t>
      </w:r>
    </w:p>
    <w:p>
      <w:pPr>
        <w:pStyle w:val="Normal"/>
        <w:widowControl/>
        <w:suppressAutoHyphens w:val="false"/>
        <w:ind w:firstLine="567"/>
        <w:jc w:val="both"/>
        <w:rPr>
          <w:rFonts w:eastAsia="Times New Roman"/>
          <w:kern w:val="0"/>
          <w:lang w:eastAsia="ru-RU"/>
        </w:rPr>
      </w:pPr>
      <w:r>
        <w:rPr>
          <w:rFonts w:eastAsia="Times New Roman"/>
          <w:kern w:val="0"/>
          <w:lang w:eastAsia="ru-RU"/>
        </w:rPr>
        <w:t>- признает действия (бездействие) и решения должностного лица Управления неправомерными и определяет меры, которые должны быть приняты с целью устранения допущенных нарушений, и меры ответственности должностного лица в соответствии с действующим законодательством и удовлетворяет жалобу (претензию) полностью или частично;</w:t>
      </w:r>
    </w:p>
    <w:p>
      <w:pPr>
        <w:pStyle w:val="Normal"/>
        <w:widowControl/>
        <w:suppressAutoHyphens w:val="false"/>
        <w:ind w:firstLine="567"/>
        <w:jc w:val="both"/>
        <w:rPr>
          <w:rFonts w:eastAsia="Times New Roman"/>
          <w:kern w:val="0"/>
          <w:lang w:eastAsia="ru-RU"/>
        </w:rPr>
      </w:pPr>
      <w:r>
        <w:rPr>
          <w:rFonts w:eastAsia="Times New Roman"/>
          <w:kern w:val="0"/>
          <w:lang w:eastAsia="ru-RU"/>
        </w:rPr>
        <w:t xml:space="preserve">- дает письменный ответ по существу поставленных в обращении вопросов, за исключением случаев, указанных в статье 11 Федерального закона № 59-ФЗ. </w:t>
      </w:r>
    </w:p>
    <w:p>
      <w:pPr>
        <w:pStyle w:val="Normal"/>
        <w:widowControl/>
        <w:suppressAutoHyphens w:val="false"/>
        <w:ind w:firstLine="567"/>
        <w:jc w:val="both"/>
        <w:rPr>
          <w:rFonts w:eastAsia="Times New Roman"/>
          <w:kern w:val="0"/>
          <w:lang w:eastAsia="ru-RU"/>
        </w:rPr>
      </w:pPr>
      <w:r>
        <w:rPr>
          <w:rFonts w:eastAsia="Times New Roman"/>
          <w:kern w:val="0"/>
          <w:lang w:eastAsia="ru-RU"/>
        </w:rPr>
        <w:t>5.11. Гражданин имеет право оспорить в суде принятые и совершенные в ходе исполнения муниципальной функции решения и действия (бездействие) в порядке и сроки, установленные действующим законодательством Российской Федерации.</w:t>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rFonts w:eastAsia="Times New Roman"/>
          <w:kern w:val="0"/>
          <w:lang w:eastAsia="ru-RU"/>
        </w:rPr>
      </w:pPr>
      <w:r>
        <w:rPr>
          <w:rFonts w:eastAsia="Times New Roman"/>
          <w:kern w:val="0"/>
          <w:lang w:eastAsia="ru-RU"/>
        </w:rPr>
      </w:r>
    </w:p>
    <w:p>
      <w:pPr>
        <w:pStyle w:val="Normal"/>
        <w:ind w:left="4860" w:firstLine="1608"/>
        <w:jc w:val="right"/>
        <w:rPr>
          <w:bCs/>
        </w:rPr>
      </w:pPr>
      <w:r>
        <w:rPr>
          <w:bCs/>
        </w:rPr>
        <w:t>Приложение № 1</w:t>
      </w:r>
    </w:p>
    <w:p>
      <w:pPr>
        <w:pStyle w:val="Normal"/>
        <w:ind w:left="4860" w:firstLine="709"/>
        <w:jc w:val="right"/>
        <w:rPr>
          <w:bCs/>
        </w:rPr>
      </w:pPr>
      <w:r>
        <w:rPr>
          <w:bCs/>
        </w:rPr>
        <w:t xml:space="preserve">к Административному регламенту </w:t>
      </w:r>
    </w:p>
    <w:p>
      <w:pPr>
        <w:pStyle w:val="6"/>
        <w:spacing w:before="0" w:after="0"/>
        <w:ind w:firstLine="709"/>
        <w:jc w:val="center"/>
        <w:rPr>
          <w:rFonts w:ascii="Times New Roman" w:hAnsi="Times New Roman"/>
          <w:bCs w:val="false"/>
          <w:sz w:val="24"/>
          <w:szCs w:val="24"/>
        </w:rPr>
      </w:pPr>
      <w:r>
        <w:rPr>
          <w:rFonts w:ascii="Times New Roman" w:hAnsi="Times New Roman"/>
          <w:bCs w:val="false"/>
          <w:sz w:val="24"/>
          <w:szCs w:val="24"/>
        </w:rPr>
      </w:r>
    </w:p>
    <w:p>
      <w:pPr>
        <w:pStyle w:val="6"/>
        <w:spacing w:before="0" w:after="0"/>
        <w:ind w:firstLine="709"/>
        <w:jc w:val="center"/>
        <w:rPr>
          <w:rFonts w:ascii="Times New Roman" w:hAnsi="Times New Roman" w:cs="Times New Roman"/>
          <w:sz w:val="24"/>
          <w:szCs w:val="24"/>
        </w:rPr>
      </w:pPr>
      <w:r>
        <w:rPr>
          <w:rFonts w:cs="Times New Roman" w:ascii="Times New Roman" w:hAnsi="Times New Roman"/>
          <w:bCs w:val="false"/>
          <w:sz w:val="24"/>
          <w:szCs w:val="24"/>
        </w:rPr>
        <w:t>Сведения о месте нахождения и графике работы</w:t>
      </w:r>
    </w:p>
    <w:p>
      <w:pPr>
        <w:pStyle w:val="Normal"/>
        <w:ind w:firstLine="709"/>
        <w:jc w:val="center"/>
        <w:rPr>
          <w:b/>
          <w:b/>
        </w:rPr>
      </w:pPr>
      <w:r>
        <w:rPr>
          <w:b/>
        </w:rPr>
        <w:t>администрации города Новочебоксарска</w:t>
      </w:r>
    </w:p>
    <w:p>
      <w:pPr>
        <w:pStyle w:val="Normal"/>
        <w:jc w:val="both"/>
        <w:rPr/>
      </w:pPr>
      <w:r>
        <w:rPr/>
        <w:t>Адрес: 429951, г. Новочебоксарск, ул. Винокурова, д.14</w:t>
      </w:r>
    </w:p>
    <w:p>
      <w:pPr>
        <w:pStyle w:val="Normal"/>
        <w:jc w:val="both"/>
        <w:rPr/>
      </w:pPr>
      <w:r>
        <w:rPr/>
        <w:t>Адрес сайта администрации города Новочебоксарска в сети Интернет</w:t>
      </w:r>
      <w:r>
        <w:rPr>
          <w:lang w:val="it-IT"/>
        </w:rPr>
        <w:t xml:space="preserve">: </w:t>
      </w:r>
      <w:hyperlink r:id="rId4">
        <w:r>
          <w:rPr>
            <w:rStyle w:val="Style9"/>
          </w:rPr>
          <w:t>www.nowch.cap.ru</w:t>
        </w:r>
      </w:hyperlink>
      <w:r>
        <w:rPr/>
        <w:t xml:space="preserve"> </w:t>
      </w:r>
    </w:p>
    <w:p>
      <w:pPr>
        <w:pStyle w:val="Normal"/>
        <w:jc w:val="both"/>
        <w:rPr/>
      </w:pPr>
      <w:r>
        <w:rPr/>
        <w:t xml:space="preserve">Адрес электронной почты администрации города Новочебоксарска: </w:t>
      </w:r>
      <w:hyperlink r:id="rId5">
        <w:r>
          <w:rPr>
            <w:rStyle w:val="Style9"/>
          </w:rPr>
          <w:t>nowch-doc5@cap.ru</w:t>
        </w:r>
      </w:hyperlink>
    </w:p>
    <w:p>
      <w:pPr>
        <w:pStyle w:val="Normal"/>
        <w:ind w:firstLine="709"/>
        <w:rPr/>
      </w:pPr>
      <w:r>
        <w:rPr/>
      </w:r>
    </w:p>
    <w:tbl>
      <w:tblPr>
        <w:tblW w:w="9639" w:type="dxa"/>
        <w:jc w:val="left"/>
        <w:tblInd w:w="108" w:type="dxa"/>
        <w:tblCellMar>
          <w:top w:w="0" w:type="dxa"/>
          <w:left w:w="103" w:type="dxa"/>
          <w:bottom w:w="0" w:type="dxa"/>
          <w:right w:w="108" w:type="dxa"/>
        </w:tblCellMar>
        <w:tblLook w:val="04a0"/>
      </w:tblPr>
      <w:tblGrid>
        <w:gridCol w:w="5387"/>
        <w:gridCol w:w="794"/>
        <w:gridCol w:w="1792"/>
        <w:gridCol w:w="1665"/>
      </w:tblGrid>
      <w:tr>
        <w:trPr/>
        <w:tc>
          <w:tcPr>
            <w:tcW w:w="5387"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t>Должность</w:t>
            </w:r>
          </w:p>
        </w:tc>
        <w:tc>
          <w:tcPr>
            <w:tcW w:w="794"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t xml:space="preserve">№ </w:t>
            </w:r>
            <w:r>
              <w:rPr/>
              <w:t>каб.</w:t>
            </w:r>
          </w:p>
        </w:tc>
        <w:tc>
          <w:tcPr>
            <w:tcW w:w="1792"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Normal"/>
              <w:jc w:val="center"/>
              <w:rPr/>
            </w:pPr>
            <w:r>
              <w:rPr/>
              <w:t>Служебный телефон</w:t>
            </w:r>
          </w:p>
        </w:tc>
        <w:tc>
          <w:tcPr>
            <w:tcW w:w="16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t>График приёма</w:t>
            </w:r>
          </w:p>
        </w:tc>
      </w:tr>
      <w:tr>
        <w:trPr/>
        <w:tc>
          <w:tcPr>
            <w:tcW w:w="5387" w:type="dxa"/>
            <w:tcBorders>
              <w:top w:val="single" w:sz="4" w:space="0" w:color="000001"/>
              <w:left w:val="single" w:sz="4" w:space="0" w:color="000001"/>
              <w:bottom w:val="single" w:sz="4" w:space="0" w:color="000001"/>
            </w:tcBorders>
            <w:shd w:color="auto" w:fill="auto" w:val="clear"/>
          </w:tcPr>
          <w:p>
            <w:pPr>
              <w:pStyle w:val="Normal"/>
              <w:jc w:val="both"/>
              <w:rPr/>
            </w:pPr>
            <w:r>
              <w:rPr/>
              <w:t>Глава администрации города Новочебоксарска</w:t>
            </w:r>
          </w:p>
        </w:tc>
        <w:tc>
          <w:tcPr>
            <w:tcW w:w="794" w:type="dxa"/>
            <w:tcBorders>
              <w:top w:val="single" w:sz="4" w:space="0" w:color="000001"/>
              <w:left w:val="single" w:sz="4" w:space="0" w:color="000001"/>
              <w:bottom w:val="single" w:sz="4" w:space="0" w:color="000001"/>
            </w:tcBorders>
            <w:shd w:color="auto" w:fill="auto" w:val="clear"/>
            <w:vAlign w:val="center"/>
          </w:tcPr>
          <w:p>
            <w:pPr>
              <w:pStyle w:val="Normal"/>
              <w:rPr/>
            </w:pPr>
            <w:r>
              <w:rPr/>
              <w:t>301</w:t>
            </w:r>
          </w:p>
        </w:tc>
        <w:tc>
          <w:tcPr>
            <w:tcW w:w="1792"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Normal"/>
              <w:rPr/>
            </w:pPr>
            <w:r>
              <w:rPr/>
              <w:t>(8352)73-13-15</w:t>
            </w:r>
          </w:p>
          <w:p>
            <w:pPr>
              <w:pStyle w:val="Normal"/>
              <w:rPr/>
            </w:pPr>
            <w:r>
              <w:rPr/>
            </w:r>
          </w:p>
        </w:tc>
        <w:tc>
          <w:tcPr>
            <w:tcW w:w="16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t>по графику</w:t>
            </w:r>
          </w:p>
        </w:tc>
      </w:tr>
      <w:tr>
        <w:trPr/>
        <w:tc>
          <w:tcPr>
            <w:tcW w:w="5387" w:type="dxa"/>
            <w:tcBorders>
              <w:top w:val="single" w:sz="4" w:space="0" w:color="000001"/>
              <w:left w:val="single" w:sz="4" w:space="0" w:color="000001"/>
              <w:bottom w:val="single" w:sz="4" w:space="0" w:color="000001"/>
            </w:tcBorders>
            <w:shd w:color="auto" w:fill="auto" w:val="clear"/>
          </w:tcPr>
          <w:p>
            <w:pPr>
              <w:pStyle w:val="Normal"/>
              <w:rPr/>
            </w:pPr>
            <w:r>
              <w:rPr/>
              <w:t>Заместитель главы администрации города Новочебоксарска по вопросам градостроительства, ЖКХ и инфраструктуры</w:t>
            </w:r>
          </w:p>
        </w:tc>
        <w:tc>
          <w:tcPr>
            <w:tcW w:w="794" w:type="dxa"/>
            <w:tcBorders>
              <w:top w:val="single" w:sz="4" w:space="0" w:color="000001"/>
              <w:left w:val="single" w:sz="4" w:space="0" w:color="000001"/>
              <w:bottom w:val="single" w:sz="4" w:space="0" w:color="000001"/>
            </w:tcBorders>
            <w:shd w:color="auto" w:fill="auto" w:val="clear"/>
            <w:vAlign w:val="center"/>
          </w:tcPr>
          <w:p>
            <w:pPr>
              <w:pStyle w:val="Normal"/>
              <w:snapToGrid w:val="false"/>
              <w:rPr/>
            </w:pPr>
            <w:r>
              <w:rPr/>
              <w:t>205</w:t>
            </w:r>
          </w:p>
        </w:tc>
        <w:tc>
          <w:tcPr>
            <w:tcW w:w="1792"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Normal"/>
              <w:rPr/>
            </w:pPr>
            <w:r>
              <w:rPr/>
              <w:t>(8352)73</w:t>
            </w:r>
            <w:r>
              <w:rPr>
                <w:lang w:val="en-US"/>
              </w:rPr>
              <w:t>-</w:t>
            </w:r>
            <w:r>
              <w:rPr/>
              <w:t>81</w:t>
            </w:r>
            <w:r>
              <w:rPr>
                <w:lang w:val="en-US"/>
              </w:rPr>
              <w:t>-</w:t>
            </w:r>
            <w:r>
              <w:rPr/>
              <w:t>52</w:t>
            </w:r>
          </w:p>
        </w:tc>
        <w:tc>
          <w:tcPr>
            <w:tcW w:w="16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t>по графику</w:t>
            </w:r>
          </w:p>
        </w:tc>
      </w:tr>
    </w:tbl>
    <w:p>
      <w:pPr>
        <w:pStyle w:val="Style33"/>
        <w:ind w:left="0" w:right="170" w:hanging="0"/>
        <w:jc w:val="center"/>
        <w:rPr>
          <w:rFonts w:ascii="Times New Roman" w:hAnsi="Times New Roman" w:cs="Times New Roman"/>
          <w:b/>
          <w:b/>
          <w:bCs/>
        </w:rPr>
      </w:pPr>
      <w:r>
        <w:rPr>
          <w:rFonts w:cs="Times New Roman" w:ascii="Times New Roman" w:hAnsi="Times New Roman"/>
          <w:b/>
          <w:bCs/>
        </w:rPr>
      </w:r>
    </w:p>
    <w:p>
      <w:pPr>
        <w:pStyle w:val="6"/>
        <w:spacing w:before="0" w:after="0"/>
        <w:ind w:firstLine="709"/>
        <w:jc w:val="center"/>
        <w:rPr>
          <w:rFonts w:ascii="Times New Roman" w:hAnsi="Times New Roman" w:cs="Times New Roman"/>
          <w:sz w:val="24"/>
          <w:szCs w:val="24"/>
        </w:rPr>
      </w:pPr>
      <w:r>
        <w:rPr>
          <w:rFonts w:cs="Times New Roman" w:ascii="Times New Roman" w:hAnsi="Times New Roman"/>
          <w:sz w:val="24"/>
          <w:szCs w:val="24"/>
        </w:rPr>
        <w:t xml:space="preserve">Сведения </w:t>
      </w:r>
      <w:r>
        <w:rPr>
          <w:rFonts w:cs="Times New Roman" w:ascii="Times New Roman" w:hAnsi="Times New Roman"/>
          <w:bCs w:val="false"/>
          <w:sz w:val="24"/>
          <w:szCs w:val="24"/>
        </w:rPr>
        <w:t>о месте нахождения и графике работы</w:t>
      </w:r>
    </w:p>
    <w:p>
      <w:pPr>
        <w:pStyle w:val="Normal"/>
        <w:ind w:firstLine="709"/>
        <w:jc w:val="center"/>
        <w:rPr>
          <w:b/>
          <w:b/>
        </w:rPr>
      </w:pPr>
      <w:r>
        <w:rPr>
          <w:b/>
        </w:rPr>
        <w:t>Управления городского хозяйства администрации города Новочебоксарска</w:t>
      </w:r>
    </w:p>
    <w:p>
      <w:pPr>
        <w:pStyle w:val="Normal"/>
        <w:ind w:firstLine="709"/>
        <w:rPr/>
      </w:pPr>
      <w:r>
        <w:rPr/>
      </w:r>
    </w:p>
    <w:p>
      <w:pPr>
        <w:pStyle w:val="Normal"/>
        <w:rPr/>
      </w:pPr>
      <w:r>
        <w:rPr/>
        <w:t>Адрес: 429951, г. Новочебоксарск, ул. Винокурова, д.14.</w:t>
      </w:r>
    </w:p>
    <w:p>
      <w:pPr>
        <w:pStyle w:val="Normal"/>
        <w:rPr/>
      </w:pPr>
      <w:r>
        <w:rPr/>
        <w:t xml:space="preserve">Адрес электронной почты: </w:t>
      </w:r>
      <w:r>
        <w:rPr>
          <w:lang w:val="en-US"/>
        </w:rPr>
        <w:t>E</w:t>
      </w:r>
      <w:r>
        <w:rPr/>
        <w:t>-</w:t>
      </w:r>
      <w:r>
        <w:rPr>
          <w:lang w:val="en-US"/>
        </w:rPr>
        <w:t>mail</w:t>
      </w:r>
      <w:r>
        <w:rPr/>
        <w:t xml:space="preserve">: </w:t>
      </w:r>
      <w:hyperlink r:id="rId6">
        <w:r>
          <w:rPr>
            <w:rStyle w:val="Style9"/>
          </w:rPr>
          <w:t>nowch-doc5@cap.ru</w:t>
        </w:r>
      </w:hyperlink>
    </w:p>
    <w:p>
      <w:pPr>
        <w:pStyle w:val="Normal"/>
        <w:ind w:firstLine="709"/>
        <w:rPr/>
      </w:pPr>
      <w:r>
        <w:rPr/>
      </w:r>
    </w:p>
    <w:tbl>
      <w:tblPr>
        <w:tblW w:w="9639" w:type="dxa"/>
        <w:jc w:val="left"/>
        <w:tblInd w:w="108" w:type="dxa"/>
        <w:tblCellMar>
          <w:top w:w="0" w:type="dxa"/>
          <w:left w:w="103" w:type="dxa"/>
          <w:bottom w:w="0" w:type="dxa"/>
          <w:right w:w="108" w:type="dxa"/>
        </w:tblCellMar>
        <w:tblLook w:val="04a0"/>
      </w:tblPr>
      <w:tblGrid>
        <w:gridCol w:w="1983"/>
        <w:gridCol w:w="816"/>
        <w:gridCol w:w="1982"/>
        <w:gridCol w:w="4857"/>
      </w:tblGrid>
      <w:tr>
        <w:trPr/>
        <w:tc>
          <w:tcPr>
            <w:tcW w:w="1983"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t>Должность</w:t>
            </w:r>
          </w:p>
        </w:tc>
        <w:tc>
          <w:tcPr>
            <w:tcW w:w="816"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t xml:space="preserve">№ </w:t>
            </w:r>
            <w:r>
              <w:rPr/>
              <w:t>каб.</w:t>
            </w:r>
          </w:p>
        </w:tc>
        <w:tc>
          <w:tcPr>
            <w:tcW w:w="198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t>Служебный телефон</w:t>
            </w:r>
          </w:p>
        </w:tc>
        <w:tc>
          <w:tcPr>
            <w:tcW w:w="48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t>График работы</w:t>
            </w:r>
          </w:p>
        </w:tc>
      </w:tr>
      <w:tr>
        <w:trPr>
          <w:trHeight w:val="1731" w:hRule="atLeast"/>
        </w:trPr>
        <w:tc>
          <w:tcPr>
            <w:tcW w:w="1983" w:type="dxa"/>
            <w:tcBorders>
              <w:top w:val="single" w:sz="4" w:space="0" w:color="000001"/>
              <w:left w:val="single" w:sz="4" w:space="0" w:color="000001"/>
              <w:bottom w:val="single" w:sz="4" w:space="0" w:color="00000A"/>
            </w:tcBorders>
            <w:shd w:color="auto" w:fill="auto" w:val="clear"/>
          </w:tcPr>
          <w:p>
            <w:pPr>
              <w:pStyle w:val="Normal"/>
              <w:rPr/>
            </w:pPr>
            <w:r>
              <w:rPr/>
              <w:t xml:space="preserve">начальник </w:t>
            </w:r>
            <w:r>
              <w:rPr>
                <w:color w:val="000000"/>
              </w:rPr>
              <w:t>Управления городского хозяйства</w:t>
            </w:r>
          </w:p>
        </w:tc>
        <w:tc>
          <w:tcPr>
            <w:tcW w:w="816" w:type="dxa"/>
            <w:tcBorders>
              <w:top w:val="single" w:sz="4" w:space="0" w:color="000001"/>
              <w:left w:val="single" w:sz="4" w:space="0" w:color="000001"/>
              <w:bottom w:val="single" w:sz="4" w:space="0" w:color="00000A"/>
            </w:tcBorders>
            <w:shd w:color="auto" w:fill="auto" w:val="clear"/>
            <w:vAlign w:val="center"/>
          </w:tcPr>
          <w:p>
            <w:pPr>
              <w:pStyle w:val="Normal"/>
              <w:jc w:val="center"/>
              <w:rPr/>
            </w:pPr>
            <w:r>
              <w:rPr/>
              <w:t>307</w:t>
            </w:r>
          </w:p>
        </w:tc>
        <w:tc>
          <w:tcPr>
            <w:tcW w:w="1982" w:type="dxa"/>
            <w:tcBorders>
              <w:top w:val="single" w:sz="4" w:space="0" w:color="000001"/>
              <w:left w:val="single" w:sz="4" w:space="0" w:color="000001"/>
              <w:bottom w:val="single" w:sz="4" w:space="0" w:color="00000A"/>
            </w:tcBorders>
            <w:shd w:color="auto" w:fill="auto" w:val="clear"/>
            <w:vAlign w:val="center"/>
          </w:tcPr>
          <w:p>
            <w:pPr>
              <w:pStyle w:val="Normal"/>
              <w:jc w:val="center"/>
              <w:rPr/>
            </w:pPr>
            <w:r>
              <w:rPr/>
              <w:t>(8352)74-03-56</w:t>
            </w:r>
          </w:p>
        </w:tc>
        <w:tc>
          <w:tcPr>
            <w:tcW w:w="48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t>понедельник- пятница,</w:t>
            </w:r>
          </w:p>
          <w:p>
            <w:pPr>
              <w:pStyle w:val="Normal"/>
              <w:jc w:val="center"/>
              <w:rPr/>
            </w:pPr>
            <w:r>
              <w:rPr/>
              <w:t>8</w:t>
            </w:r>
            <w:r>
              <w:rPr>
                <w:vertAlign w:val="superscript"/>
              </w:rPr>
              <w:t>00</w:t>
            </w:r>
            <w:r>
              <w:rPr/>
              <w:t>-17</w:t>
            </w:r>
            <w:r>
              <w:rPr>
                <w:vertAlign w:val="superscript"/>
              </w:rPr>
              <w:t xml:space="preserve">00 </w:t>
            </w:r>
            <w:r>
              <w:rPr/>
              <w:t>ч</w:t>
            </w:r>
          </w:p>
          <w:p>
            <w:pPr>
              <w:pStyle w:val="Normal"/>
              <w:jc w:val="center"/>
              <w:rPr/>
            </w:pPr>
            <w:r>
              <w:rPr/>
              <w:t>пятница – профилактический день</w:t>
            </w:r>
          </w:p>
          <w:p>
            <w:pPr>
              <w:pStyle w:val="Normal"/>
              <w:jc w:val="center"/>
              <w:rPr/>
            </w:pPr>
            <w:r>
              <w:rPr/>
              <w:t>один из специалистов (по графику) работает ежедневно</w:t>
            </w:r>
          </w:p>
          <w:p>
            <w:pPr>
              <w:pStyle w:val="Normal"/>
              <w:jc w:val="center"/>
              <w:rPr/>
            </w:pPr>
            <w:r>
              <w:rPr/>
              <w:t>с 9</w:t>
            </w:r>
            <w:r>
              <w:rPr>
                <w:vertAlign w:val="superscript"/>
              </w:rPr>
              <w:t>00</w:t>
            </w:r>
            <w:r>
              <w:rPr/>
              <w:t xml:space="preserve"> до 17</w:t>
            </w:r>
            <w:r>
              <w:rPr>
                <w:vertAlign w:val="superscript"/>
              </w:rPr>
              <w:t xml:space="preserve">00 </w:t>
            </w:r>
            <w:r>
              <w:rPr/>
              <w:t>ч</w:t>
            </w:r>
          </w:p>
        </w:tc>
      </w:tr>
    </w:tbl>
    <w:p>
      <w:pPr>
        <w:pStyle w:val="Normal"/>
        <w:ind w:firstLine="709"/>
        <w:rPr/>
      </w:pPr>
      <w:r>
        <w:rPr/>
        <w:t>Перерыв на обед с 12</w:t>
      </w:r>
      <w:r>
        <w:rPr>
          <w:vertAlign w:val="superscript"/>
        </w:rPr>
        <w:t>00</w:t>
      </w:r>
      <w:r>
        <w:rPr/>
        <w:t xml:space="preserve"> до 13</w:t>
      </w:r>
      <w:r>
        <w:rPr>
          <w:vertAlign w:val="superscript"/>
        </w:rPr>
        <w:t>00</w:t>
      </w:r>
      <w:r>
        <w:rPr/>
        <w:t xml:space="preserve"> часов; выходной день – суббота, воскресенье.</w:t>
      </w:r>
    </w:p>
    <w:p>
      <w:pPr>
        <w:pStyle w:val="Normal"/>
        <w:tabs>
          <w:tab w:val="clear" w:pos="708"/>
          <w:tab w:val="left" w:pos="1114" w:leader="none"/>
        </w:tabs>
        <w:jc w:val="center"/>
        <w:rPr/>
      </w:pPr>
      <w:r>
        <w:rPr/>
      </w:r>
    </w:p>
    <w:p>
      <w:pPr>
        <w:pStyle w:val="6"/>
        <w:spacing w:before="0" w:after="0"/>
        <w:ind w:firstLine="709"/>
        <w:jc w:val="center"/>
        <w:rPr>
          <w:rFonts w:ascii="Times New Roman" w:hAnsi="Times New Roman" w:cs="Times New Roman"/>
          <w:sz w:val="24"/>
          <w:szCs w:val="24"/>
        </w:rPr>
      </w:pPr>
      <w:r>
        <w:rPr>
          <w:rFonts w:cs="Times New Roman" w:ascii="Times New Roman" w:hAnsi="Times New Roman"/>
          <w:sz w:val="24"/>
          <w:szCs w:val="24"/>
        </w:rPr>
        <w:t xml:space="preserve">Сведения </w:t>
      </w:r>
      <w:r>
        <w:rPr>
          <w:rFonts w:cs="Times New Roman" w:ascii="Times New Roman" w:hAnsi="Times New Roman"/>
          <w:bCs w:val="false"/>
          <w:sz w:val="24"/>
          <w:szCs w:val="24"/>
        </w:rPr>
        <w:t>о месте нахождения и графике работы</w:t>
      </w:r>
    </w:p>
    <w:p>
      <w:pPr>
        <w:pStyle w:val="Normal"/>
        <w:ind w:firstLine="709"/>
        <w:jc w:val="center"/>
        <w:rPr>
          <w:b/>
          <w:b/>
        </w:rPr>
      </w:pPr>
      <w:r>
        <w:rPr>
          <w:b/>
        </w:rPr>
        <w:t>отдела дорожной деятельности и транспорта Управления городского хозяйства</w:t>
      </w:r>
    </w:p>
    <w:p>
      <w:pPr>
        <w:pStyle w:val="Normal"/>
        <w:ind w:firstLine="709"/>
        <w:jc w:val="center"/>
        <w:rPr>
          <w:b/>
          <w:b/>
        </w:rPr>
      </w:pPr>
      <w:r>
        <w:rPr>
          <w:b/>
        </w:rPr>
        <w:t>администрации города Новочебоксарска</w:t>
      </w:r>
    </w:p>
    <w:p>
      <w:pPr>
        <w:pStyle w:val="Normal"/>
        <w:ind w:firstLine="709"/>
        <w:rPr/>
      </w:pPr>
      <w:r>
        <w:rPr/>
      </w:r>
    </w:p>
    <w:p>
      <w:pPr>
        <w:pStyle w:val="Normal"/>
        <w:rPr/>
      </w:pPr>
      <w:r>
        <w:rPr/>
        <w:t>Адрес: 429951, г. Новочебоксарск, ул. Винокурова, д.14.</w:t>
      </w:r>
    </w:p>
    <w:p>
      <w:pPr>
        <w:pStyle w:val="Normal"/>
        <w:rPr/>
      </w:pPr>
      <w:r>
        <w:rPr/>
        <w:t xml:space="preserve">Адрес электронной почты: </w:t>
      </w:r>
      <w:r>
        <w:rPr>
          <w:lang w:val="en-US"/>
        </w:rPr>
        <w:t>E</w:t>
      </w:r>
      <w:r>
        <w:rPr/>
        <w:t>-</w:t>
      </w:r>
      <w:r>
        <w:rPr>
          <w:lang w:val="en-US"/>
        </w:rPr>
        <w:t>mail</w:t>
      </w:r>
      <w:r>
        <w:rPr/>
        <w:t xml:space="preserve">: </w:t>
      </w:r>
      <w:hyperlink r:id="rId7">
        <w:r>
          <w:rPr>
            <w:rStyle w:val="Style9"/>
          </w:rPr>
          <w:t>nowch-doc5@cap.ru</w:t>
        </w:r>
      </w:hyperlink>
    </w:p>
    <w:p>
      <w:pPr>
        <w:pStyle w:val="Normal"/>
        <w:ind w:firstLine="709"/>
        <w:rPr/>
      </w:pPr>
      <w:r>
        <w:rPr/>
      </w:r>
    </w:p>
    <w:tbl>
      <w:tblPr>
        <w:tblW w:w="9639" w:type="dxa"/>
        <w:jc w:val="left"/>
        <w:tblInd w:w="108" w:type="dxa"/>
        <w:tblCellMar>
          <w:top w:w="0" w:type="dxa"/>
          <w:left w:w="103" w:type="dxa"/>
          <w:bottom w:w="0" w:type="dxa"/>
          <w:right w:w="108" w:type="dxa"/>
        </w:tblCellMar>
        <w:tblLook w:val="04a0"/>
      </w:tblPr>
      <w:tblGrid>
        <w:gridCol w:w="2328"/>
        <w:gridCol w:w="2357"/>
        <w:gridCol w:w="827"/>
        <w:gridCol w:w="1418"/>
        <w:gridCol w:w="2709"/>
      </w:tblGrid>
      <w:tr>
        <w:trPr>
          <w:trHeight w:val="581" w:hRule="atLeast"/>
        </w:trPr>
        <w:tc>
          <w:tcPr>
            <w:tcW w:w="2328" w:type="dxa"/>
            <w:tcBorders>
              <w:top w:val="single" w:sz="4" w:space="0" w:color="000001"/>
              <w:left w:val="single" w:sz="4" w:space="0" w:color="000001"/>
              <w:bottom w:val="single" w:sz="4" w:space="0" w:color="000001"/>
            </w:tcBorders>
            <w:shd w:color="auto" w:fill="auto" w:val="clear"/>
            <w:vAlign w:val="center"/>
          </w:tcPr>
          <w:p>
            <w:pPr>
              <w:pStyle w:val="Normal"/>
              <w:spacing w:before="0" w:after="200"/>
              <w:jc w:val="center"/>
              <w:rPr/>
            </w:pPr>
            <w:r>
              <w:rPr/>
              <w:t>Должность</w:t>
            </w:r>
          </w:p>
        </w:tc>
        <w:tc>
          <w:tcPr>
            <w:tcW w:w="2357" w:type="dxa"/>
            <w:tcBorders>
              <w:top w:val="single" w:sz="4" w:space="0" w:color="000001"/>
              <w:left w:val="single" w:sz="4" w:space="0" w:color="000001"/>
              <w:bottom w:val="single" w:sz="4" w:space="0" w:color="000001"/>
            </w:tcBorders>
            <w:shd w:color="auto" w:fill="auto" w:val="clear"/>
            <w:vAlign w:val="center"/>
          </w:tcPr>
          <w:p>
            <w:pPr>
              <w:pStyle w:val="Normal"/>
              <w:spacing w:before="0" w:after="200"/>
              <w:jc w:val="center"/>
              <w:rPr/>
            </w:pPr>
            <w:r>
              <w:rPr/>
              <w:t>Место нахождения</w:t>
            </w:r>
          </w:p>
        </w:tc>
        <w:tc>
          <w:tcPr>
            <w:tcW w:w="827" w:type="dxa"/>
            <w:tcBorders>
              <w:top w:val="single" w:sz="4" w:space="0" w:color="000001"/>
              <w:left w:val="single" w:sz="4" w:space="0" w:color="000001"/>
              <w:bottom w:val="single" w:sz="4" w:space="0" w:color="000001"/>
            </w:tcBorders>
            <w:shd w:color="auto" w:fill="auto" w:val="clear"/>
            <w:vAlign w:val="center"/>
          </w:tcPr>
          <w:p>
            <w:pPr>
              <w:pStyle w:val="Normal"/>
              <w:spacing w:before="0" w:after="200"/>
              <w:jc w:val="center"/>
              <w:rPr/>
            </w:pPr>
            <w:r>
              <w:rPr/>
              <w:t xml:space="preserve">№ </w:t>
            </w:r>
            <w:r>
              <w:rPr/>
              <w:t>каб.</w:t>
            </w:r>
          </w:p>
        </w:tc>
        <w:tc>
          <w:tcPr>
            <w:tcW w:w="1418"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t>Служебный телефон</w:t>
            </w:r>
          </w:p>
        </w:tc>
        <w:tc>
          <w:tcPr>
            <w:tcW w:w="270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spacing w:before="0" w:after="200"/>
              <w:jc w:val="center"/>
              <w:rPr/>
            </w:pPr>
            <w:r>
              <w:rPr/>
              <w:t>Режим работы</w:t>
            </w:r>
          </w:p>
        </w:tc>
      </w:tr>
      <w:tr>
        <w:trPr>
          <w:cantSplit w:val="true"/>
        </w:trPr>
        <w:tc>
          <w:tcPr>
            <w:tcW w:w="2328" w:type="dxa"/>
            <w:tcBorders>
              <w:top w:val="single" w:sz="4" w:space="0" w:color="000001"/>
              <w:left w:val="single" w:sz="4" w:space="0" w:color="000001"/>
              <w:bottom w:val="single" w:sz="4" w:space="0" w:color="000001"/>
            </w:tcBorders>
            <w:shd w:color="auto" w:fill="auto" w:val="clear"/>
            <w:vAlign w:val="center"/>
          </w:tcPr>
          <w:p>
            <w:pPr>
              <w:pStyle w:val="Style30"/>
              <w:rPr>
                <w:rFonts w:ascii="Times New Roman" w:hAnsi="Times New Roman" w:cs="Times New Roman"/>
                <w:sz w:val="24"/>
                <w:lang w:eastAsia="ar-SA"/>
              </w:rPr>
            </w:pPr>
            <w:r>
              <w:rPr>
                <w:rFonts w:cs="Times New Roman" w:ascii="Times New Roman" w:hAnsi="Times New Roman"/>
                <w:sz w:val="24"/>
              </w:rPr>
              <w:t>начальник отдела дорожной деятельности и транспорта</w:t>
            </w:r>
          </w:p>
        </w:tc>
        <w:tc>
          <w:tcPr>
            <w:tcW w:w="2357" w:type="dxa"/>
            <w:vMerge w:val="restart"/>
            <w:tcBorders>
              <w:top w:val="single" w:sz="4" w:space="0" w:color="000001"/>
              <w:left w:val="single" w:sz="4" w:space="0" w:color="000001"/>
              <w:bottom w:val="single" w:sz="4" w:space="0" w:color="000001"/>
            </w:tcBorders>
            <w:shd w:color="auto" w:fill="auto" w:val="clear"/>
            <w:vAlign w:val="center"/>
          </w:tcPr>
          <w:p>
            <w:pPr>
              <w:pStyle w:val="Style30"/>
              <w:spacing w:before="0" w:after="200"/>
              <w:rPr>
                <w:rFonts w:ascii="Times New Roman" w:hAnsi="Times New Roman" w:cs="Times New Roman"/>
                <w:sz w:val="24"/>
                <w:lang w:eastAsia="ar-SA"/>
              </w:rPr>
            </w:pPr>
            <w:r>
              <w:rPr>
                <w:rFonts w:cs="Times New Roman" w:ascii="Times New Roman" w:hAnsi="Times New Roman"/>
                <w:sz w:val="24"/>
                <w:lang w:eastAsia="ar-SA"/>
              </w:rPr>
              <w:t>г. Новочебоксарск ул. Винокурова д.14</w:t>
            </w:r>
          </w:p>
        </w:tc>
        <w:tc>
          <w:tcPr>
            <w:tcW w:w="827" w:type="dxa"/>
            <w:vMerge w:val="restart"/>
            <w:tcBorders>
              <w:top w:val="single" w:sz="4" w:space="0" w:color="000001"/>
              <w:left w:val="single" w:sz="4" w:space="0" w:color="000001"/>
              <w:bottom w:val="single" w:sz="4" w:space="0" w:color="000001"/>
            </w:tcBorders>
            <w:shd w:color="auto" w:fill="auto" w:val="clear"/>
            <w:vAlign w:val="center"/>
          </w:tcPr>
          <w:p>
            <w:pPr>
              <w:pStyle w:val="Normal"/>
              <w:spacing w:before="0" w:after="200"/>
              <w:jc w:val="center"/>
              <w:rPr/>
            </w:pPr>
            <w:r>
              <w:rPr/>
              <w:t>101</w:t>
            </w:r>
          </w:p>
        </w:tc>
        <w:tc>
          <w:tcPr>
            <w:tcW w:w="1418" w:type="dxa"/>
            <w:vMerge w:val="restart"/>
            <w:tcBorders>
              <w:top w:val="single" w:sz="4" w:space="0" w:color="000001"/>
              <w:left w:val="single" w:sz="4" w:space="0" w:color="000001"/>
              <w:bottom w:val="single" w:sz="4" w:space="0" w:color="000001"/>
            </w:tcBorders>
            <w:shd w:color="auto" w:fill="auto" w:val="clear"/>
            <w:vAlign w:val="center"/>
          </w:tcPr>
          <w:p>
            <w:pPr>
              <w:pStyle w:val="Normal"/>
              <w:spacing w:before="0" w:after="200"/>
              <w:jc w:val="center"/>
              <w:rPr/>
            </w:pPr>
            <w:r>
              <w:rPr>
                <w:lang w:val="en-US"/>
              </w:rPr>
              <w:t xml:space="preserve">8(352) </w:t>
            </w:r>
            <w:r>
              <w:rPr/>
              <w:t>73-80-27</w:t>
            </w:r>
          </w:p>
        </w:tc>
        <w:tc>
          <w:tcPr>
            <w:tcW w:w="2709"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ind w:hanging="4"/>
              <w:jc w:val="center"/>
              <w:rPr/>
            </w:pPr>
            <w:r>
              <w:rPr/>
              <w:t xml:space="preserve">понедельник - пятница </w:t>
            </w:r>
          </w:p>
          <w:p>
            <w:pPr>
              <w:pStyle w:val="Normal"/>
              <w:ind w:hanging="4"/>
              <w:jc w:val="center"/>
              <w:rPr/>
            </w:pPr>
            <w:r>
              <w:rPr/>
              <w:t>с 8</w:t>
            </w:r>
            <w:r>
              <w:rPr>
                <w:vertAlign w:val="superscript"/>
              </w:rPr>
              <w:t xml:space="preserve">00 </w:t>
            </w:r>
            <w:r>
              <w:rPr/>
              <w:t>до 17</w:t>
            </w:r>
            <w:r>
              <w:rPr>
                <w:vertAlign w:val="superscript"/>
              </w:rPr>
              <w:t xml:space="preserve">00 </w:t>
            </w:r>
            <w:r>
              <w:rPr/>
              <w:t>ч.</w:t>
            </w:r>
          </w:p>
          <w:p>
            <w:pPr>
              <w:pStyle w:val="Normal"/>
              <w:ind w:hanging="4"/>
              <w:jc w:val="center"/>
              <w:rPr/>
            </w:pPr>
            <w:r>
              <w:rPr/>
              <w:t xml:space="preserve">перерыв на обед </w:t>
            </w:r>
          </w:p>
          <w:p>
            <w:pPr>
              <w:pStyle w:val="Normal"/>
              <w:ind w:hanging="4"/>
              <w:jc w:val="center"/>
              <w:rPr/>
            </w:pPr>
            <w:r>
              <w:rPr/>
              <w:t>с 12</w:t>
            </w:r>
            <w:r>
              <w:rPr>
                <w:vertAlign w:val="superscript"/>
              </w:rPr>
              <w:t>00</w:t>
            </w:r>
            <w:r>
              <w:rPr/>
              <w:t xml:space="preserve"> до 13</w:t>
            </w:r>
            <w:r>
              <w:rPr>
                <w:vertAlign w:val="superscript"/>
              </w:rPr>
              <w:t>00</w:t>
            </w:r>
            <w:r>
              <w:rPr/>
              <w:t xml:space="preserve"> ч.</w:t>
            </w:r>
          </w:p>
          <w:p>
            <w:pPr>
              <w:pStyle w:val="Normal"/>
              <w:ind w:hanging="4"/>
              <w:jc w:val="center"/>
              <w:rPr/>
            </w:pPr>
            <w:r>
              <w:rPr/>
            </w:r>
          </w:p>
          <w:p>
            <w:pPr>
              <w:pStyle w:val="Normal"/>
              <w:ind w:hanging="4"/>
              <w:jc w:val="center"/>
              <w:rPr/>
            </w:pPr>
            <w:r>
              <w:rPr/>
              <w:t>Выходные дни – суббота, воскресенье</w:t>
            </w:r>
          </w:p>
        </w:tc>
      </w:tr>
      <w:tr>
        <w:trPr>
          <w:trHeight w:val="1130" w:hRule="atLeast"/>
          <w:cantSplit w:val="true"/>
        </w:trPr>
        <w:tc>
          <w:tcPr>
            <w:tcW w:w="2328" w:type="dxa"/>
            <w:tcBorders>
              <w:top w:val="single" w:sz="4" w:space="0" w:color="000001"/>
              <w:left w:val="single" w:sz="4" w:space="0" w:color="000001"/>
              <w:bottom w:val="single" w:sz="4" w:space="0" w:color="000001"/>
            </w:tcBorders>
            <w:shd w:color="auto" w:fill="auto" w:val="clear"/>
            <w:vAlign w:val="center"/>
          </w:tcPr>
          <w:p>
            <w:pPr>
              <w:pStyle w:val="Style30"/>
              <w:rPr>
                <w:rFonts w:ascii="Times New Roman" w:hAnsi="Times New Roman" w:cs="Times New Roman"/>
                <w:sz w:val="24"/>
                <w:lang w:eastAsia="ar-SA"/>
              </w:rPr>
            </w:pPr>
            <w:r>
              <w:rPr>
                <w:rFonts w:cs="Times New Roman" w:ascii="Times New Roman" w:hAnsi="Times New Roman"/>
                <w:sz w:val="24"/>
                <w:lang w:eastAsia="ar-SA"/>
              </w:rPr>
              <w:t xml:space="preserve">специалист-эксперт </w:t>
            </w:r>
            <w:r>
              <w:rPr>
                <w:rFonts w:cs="Times New Roman" w:ascii="Times New Roman" w:hAnsi="Times New Roman"/>
                <w:sz w:val="24"/>
              </w:rPr>
              <w:t>отдела дорожной деятельности и транспорта</w:t>
            </w:r>
          </w:p>
        </w:tc>
        <w:tc>
          <w:tcPr>
            <w:tcW w:w="2357" w:type="dxa"/>
            <w:vMerge w:val="continue"/>
            <w:tcBorders>
              <w:top w:val="single" w:sz="4" w:space="0" w:color="000001"/>
              <w:left w:val="single" w:sz="4" w:space="0" w:color="000001"/>
              <w:bottom w:val="single" w:sz="4" w:space="0" w:color="000001"/>
            </w:tcBorders>
            <w:shd w:color="auto" w:fill="auto" w:val="clear"/>
            <w:vAlign w:val="center"/>
          </w:tcPr>
          <w:p>
            <w:pPr>
              <w:pStyle w:val="Normal"/>
              <w:widowControl/>
              <w:suppressAutoHyphens w:val="false"/>
              <w:rPr/>
            </w:pPr>
            <w:r>
              <w:rPr/>
            </w:r>
          </w:p>
        </w:tc>
        <w:tc>
          <w:tcPr>
            <w:tcW w:w="827" w:type="dxa"/>
            <w:vMerge w:val="continue"/>
            <w:tcBorders>
              <w:top w:val="single" w:sz="4" w:space="0" w:color="000001"/>
              <w:left w:val="single" w:sz="4" w:space="0" w:color="000001"/>
              <w:bottom w:val="single" w:sz="4" w:space="0" w:color="000001"/>
            </w:tcBorders>
            <w:shd w:color="auto" w:fill="auto" w:val="clear"/>
            <w:vAlign w:val="center"/>
          </w:tcPr>
          <w:p>
            <w:pPr>
              <w:pStyle w:val="Normal"/>
              <w:spacing w:before="0" w:after="200"/>
              <w:jc w:val="center"/>
              <w:rPr/>
            </w:pPr>
            <w:r>
              <w:rPr/>
            </w:r>
          </w:p>
        </w:tc>
        <w:tc>
          <w:tcPr>
            <w:tcW w:w="1418" w:type="dxa"/>
            <w:vMerge w:val="continue"/>
            <w:tcBorders>
              <w:top w:val="single" w:sz="4" w:space="0" w:color="000001"/>
              <w:left w:val="single" w:sz="4" w:space="0" w:color="000001"/>
              <w:bottom w:val="single" w:sz="4" w:space="0" w:color="000001"/>
            </w:tcBorders>
            <w:shd w:color="auto" w:fill="auto" w:val="clear"/>
            <w:vAlign w:val="center"/>
          </w:tcPr>
          <w:p>
            <w:pPr>
              <w:pStyle w:val="Normal"/>
              <w:jc w:val="center"/>
              <w:rPr/>
            </w:pPr>
            <w:r>
              <w:rPr/>
            </w:r>
          </w:p>
        </w:tc>
        <w:tc>
          <w:tcPr>
            <w:tcW w:w="2709"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suppressAutoHyphens w:val="false"/>
              <w:rPr/>
            </w:pPr>
            <w:r>
              <w:rPr/>
            </w:r>
          </w:p>
        </w:tc>
      </w:tr>
    </w:tbl>
    <w:p>
      <w:pPr>
        <w:pStyle w:val="Normal"/>
        <w:ind w:firstLine="709"/>
        <w:rPr/>
      </w:pPr>
      <w:r>
        <w:rPr/>
        <w:t>Перерыв на обед с 12</w:t>
      </w:r>
      <w:r>
        <w:rPr>
          <w:vertAlign w:val="superscript"/>
        </w:rPr>
        <w:t>00</w:t>
      </w:r>
      <w:r>
        <w:rPr/>
        <w:t xml:space="preserve"> до 13</w:t>
      </w:r>
      <w:r>
        <w:rPr>
          <w:vertAlign w:val="superscript"/>
        </w:rPr>
        <w:t>00</w:t>
      </w:r>
      <w:r>
        <w:rPr/>
        <w:t xml:space="preserve"> часов; выходной день – суббота, воскресенье.</w:t>
      </w:r>
    </w:p>
    <w:p>
      <w:pPr>
        <w:pStyle w:val="Normal"/>
        <w:widowControl/>
        <w:numPr>
          <w:ilvl w:val="0"/>
          <w:numId w:val="0"/>
        </w:numPr>
        <w:suppressAutoHyphens w:val="false"/>
        <w:ind w:firstLine="5954"/>
        <w:outlineLvl w:val="1"/>
        <w:rPr>
          <w:rFonts w:eastAsia="Times New Roman"/>
          <w:kern w:val="0"/>
          <w:szCs w:val="28"/>
          <w:lang w:eastAsia="ru-RU"/>
        </w:rPr>
      </w:pPr>
      <w:r>
        <w:rPr>
          <w:rFonts w:eastAsia="Times New Roman"/>
          <w:kern w:val="0"/>
          <w:szCs w:val="28"/>
          <w:lang w:eastAsia="ru-RU"/>
        </w:rPr>
        <w:t>Приложение № 2</w:t>
      </w:r>
    </w:p>
    <w:p>
      <w:pPr>
        <w:pStyle w:val="Normal"/>
        <w:widowControl/>
        <w:suppressAutoHyphens w:val="false"/>
        <w:ind w:firstLine="5954"/>
        <w:rPr>
          <w:rFonts w:eastAsia="Times New Roman"/>
          <w:kern w:val="0"/>
          <w:sz w:val="28"/>
          <w:szCs w:val="28"/>
          <w:lang w:eastAsia="ru-RU"/>
        </w:rPr>
      </w:pPr>
      <w:r>
        <w:rPr>
          <w:rFonts w:eastAsia="Times New Roman"/>
          <w:kern w:val="0"/>
          <w:szCs w:val="28"/>
          <w:lang w:eastAsia="ru-RU"/>
        </w:rPr>
        <w:t>к Административному регламенту</w:t>
      </w:r>
    </w:p>
    <w:p>
      <w:pPr>
        <w:pStyle w:val="Normal"/>
        <w:widowControl/>
        <w:suppressAutoHyphens w:val="false"/>
        <w:jc w:val="center"/>
        <w:rPr>
          <w:rFonts w:eastAsia="Times New Roman"/>
          <w:kern w:val="0"/>
          <w:sz w:val="28"/>
          <w:szCs w:val="28"/>
          <w:lang w:eastAsia="ru-RU"/>
        </w:rPr>
      </w:pPr>
      <w:r>
        <w:rPr>
          <w:rFonts w:eastAsia="Times New Roman"/>
          <w:kern w:val="0"/>
          <w:sz w:val="28"/>
          <w:szCs w:val="28"/>
          <w:lang w:eastAsia="ru-RU"/>
        </w:rPr>
      </w:r>
    </w:p>
    <w:p>
      <w:pPr>
        <w:pStyle w:val="Normal"/>
        <w:keepNext w:val="true"/>
        <w:widowControl/>
        <w:numPr>
          <w:ilvl w:val="0"/>
          <w:numId w:val="0"/>
        </w:numPr>
        <w:suppressAutoHyphens w:val="false"/>
        <w:jc w:val="center"/>
        <w:outlineLvl w:val="6"/>
        <w:rPr>
          <w:rFonts w:eastAsia="Times New Roman"/>
          <w:b/>
          <w:b/>
          <w:bCs/>
          <w:kern w:val="0"/>
          <w:szCs w:val="28"/>
          <w:lang w:eastAsia="ru-RU"/>
        </w:rPr>
      </w:pPr>
      <w:r>
        <w:rPr>
          <w:rFonts w:eastAsia="Times New Roman"/>
          <w:b/>
          <w:bCs/>
          <w:kern w:val="0"/>
          <w:szCs w:val="28"/>
          <w:lang w:eastAsia="ru-RU"/>
        </w:rPr>
        <w:t>БЛОК-СХЕМА</w:t>
      </w:r>
    </w:p>
    <w:p>
      <w:pPr>
        <w:pStyle w:val="Normal"/>
        <w:widowControl/>
        <w:suppressAutoHyphens w:val="false"/>
        <w:jc w:val="center"/>
        <w:rPr>
          <w:rFonts w:eastAsia="Times New Roman"/>
          <w:b/>
          <w:b/>
          <w:bCs/>
          <w:kern w:val="0"/>
          <w:szCs w:val="28"/>
          <w:lang w:eastAsia="ru-RU"/>
        </w:rPr>
      </w:pPr>
      <w:r>
        <w:rPr>
          <w:rFonts w:eastAsia="Times New Roman"/>
          <w:b/>
          <w:bCs/>
          <w:kern w:val="0"/>
          <w:szCs w:val="28"/>
          <w:lang w:eastAsia="ru-RU"/>
        </w:rPr>
        <w:t>исполнения муниципальной функции по осуществлению муниципального контроля за сохранностью автомобильных дорог местного значения в границах города Новочебоксарска при проведении плановых проверок</w:t>
      </w:r>
    </w:p>
    <w:p>
      <w:pPr>
        <w:pStyle w:val="Normal"/>
        <w:widowControl/>
        <w:suppressAutoHyphens w:val="false"/>
        <w:jc w:val="center"/>
        <w:rPr>
          <w:rFonts w:eastAsia="Times New Roman"/>
          <w:b/>
          <w:b/>
          <w:bCs/>
          <w:kern w:val="0"/>
          <w:szCs w:val="28"/>
          <w:lang w:eastAsia="ru-RU"/>
        </w:rPr>
      </w:pPr>
      <w:r>
        <w:rPr>
          <w:rFonts w:eastAsia="Times New Roman"/>
          <w:b/>
          <w:bCs/>
          <w:kern w:val="0"/>
          <w:szCs w:val="28"/>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mc:AlternateContent>
          <mc:Choice Requires="wps">
            <w:drawing>
              <wp:anchor behindDoc="0" distT="0" distB="0" distL="114300" distR="114300" simplePos="0" locked="0" layoutInCell="1" allowOverlap="1" relativeHeight="2">
                <wp:simplePos x="0" y="0"/>
                <wp:positionH relativeFrom="column">
                  <wp:posOffset>733425</wp:posOffset>
                </wp:positionH>
                <wp:positionV relativeFrom="paragraph">
                  <wp:posOffset>153670</wp:posOffset>
                </wp:positionV>
                <wp:extent cx="5353050" cy="333375"/>
                <wp:effectExtent l="0" t="0" r="0" b="0"/>
                <wp:wrapNone/>
                <wp:docPr id="1" name=""/>
                <a:graphic xmlns:a="http://schemas.openxmlformats.org/drawingml/2006/main">
                  <a:graphicData uri="http://schemas.microsoft.com/office/word/2010/wordprocessingShape">
                    <wps:wsp>
                      <wps:cNvSpPr txBox="1"/>
                      <wps:spPr>
                        <a:xfrm>
                          <a:off x="0" y="0"/>
                          <a:ext cx="5353050" cy="333375"/>
                        </a:xfrm>
                        <a:prstGeom prst="rect"/>
                        <a:solidFill>
                          <a:srgbClr val="FFFFFF"/>
                        </a:solidFill>
                        <a:ln w="635">
                          <a:solidFill>
                            <a:srgbClr val="000000"/>
                          </a:solidFill>
                        </a:ln>
                      </wps:spPr>
                      <wps:txbx>
                        <w:txbxContent>
                          <w:p>
                            <w:pPr>
                              <w:pStyle w:val="Style34"/>
                              <w:jc w:val="center"/>
                              <w:rPr/>
                            </w:pPr>
                            <w:r>
                              <w:rPr/>
                              <w:t>Составление ежегодного плана проведения проверок</w:t>
                            </w:r>
                          </w:p>
                        </w:txbxContent>
                      </wps:txbx>
                      <wps:bodyPr anchor="t" lIns="91440" tIns="45720" rIns="91440" bIns="45720">
                        <a:noAutofit/>
                      </wps:bodyPr>
                    </wps:wsp>
                  </a:graphicData>
                </a:graphic>
              </wp:anchor>
            </w:drawing>
          </mc:Choice>
          <mc:Fallback>
            <w:pict>
              <v:rect fillcolor="#FFFFFF" strokecolor="#000000" strokeweight="0pt" style="position:absolute;rotation:0;width:421.5pt;height:26.25pt;mso-wrap-distance-left:9pt;mso-wrap-distance-right:9pt;mso-wrap-distance-top:0pt;mso-wrap-distance-bottom:0pt;margin-top:12.1pt;mso-position-vertical-relative:text;margin-left:57.75pt;mso-position-horizontal-relative:text">
                <v:textbox>
                  <w:txbxContent>
                    <w:p>
                      <w:pPr>
                        <w:pStyle w:val="Style34"/>
                        <w:jc w:val="center"/>
                        <w:rPr/>
                      </w:pPr>
                      <w:r>
                        <w:rPr/>
                        <w:t>Составление ежегодного плана проведения проверок</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3">
                <wp:simplePos x="0" y="0"/>
                <wp:positionH relativeFrom="column">
                  <wp:posOffset>3419475</wp:posOffset>
                </wp:positionH>
                <wp:positionV relativeFrom="paragraph">
                  <wp:posOffset>78105</wp:posOffset>
                </wp:positionV>
                <wp:extent cx="1270" cy="224155"/>
                <wp:effectExtent l="0" t="0" r="0" b="0"/>
                <wp:wrapNone/>
                <wp:docPr id="2" name="Прямая со стрелкой 34"/>
                <a:graphic xmlns:a="http://schemas.openxmlformats.org/drawingml/2006/main">
                  <a:graphicData uri="http://schemas.microsoft.com/office/word/2010/wordprocessingShape">
                    <wps:wsp>
                      <wps:cNvSpPr/>
                      <wps:spPr>
                        <a:xfrm>
                          <a:off x="0" y="0"/>
                          <a:ext cx="720" cy="223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34" stroked="t" style="position:absolute;margin-left:269.25pt;margin-top:6.15pt;width:0pt;height:17.55pt" type="shapetype_32">
                <w10:wrap type="none"/>
                <v:fill o:detectmouseclick="t" on="false"/>
                <v:stroke color="black" endarrow="block" endarrowwidth="medium" endarrowlength="medium" joinstyle="miter" endcap="flat"/>
              </v:shape>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mc:AlternateContent>
          <mc:Choice Requires="wps">
            <w:drawing>
              <wp:anchor behindDoc="0" distT="0" distB="0" distL="114300" distR="114300" simplePos="0" locked="0" layoutInCell="1" allowOverlap="1" relativeHeight="4">
                <wp:simplePos x="0" y="0"/>
                <wp:positionH relativeFrom="column">
                  <wp:posOffset>733425</wp:posOffset>
                </wp:positionH>
                <wp:positionV relativeFrom="paragraph">
                  <wp:posOffset>97790</wp:posOffset>
                </wp:positionV>
                <wp:extent cx="5353050" cy="457200"/>
                <wp:effectExtent l="0" t="0" r="0" b="0"/>
                <wp:wrapNone/>
                <wp:docPr id="3" name=""/>
                <a:graphic xmlns:a="http://schemas.openxmlformats.org/drawingml/2006/main">
                  <a:graphicData uri="http://schemas.microsoft.com/office/word/2010/wordprocessingShape">
                    <wps:wsp>
                      <wps:cNvSpPr txBox="1"/>
                      <wps:spPr>
                        <a:xfrm>
                          <a:off x="0" y="0"/>
                          <a:ext cx="5353050" cy="457200"/>
                        </a:xfrm>
                        <a:prstGeom prst="rect"/>
                        <a:solidFill>
                          <a:srgbClr val="FFFFFF"/>
                        </a:solidFill>
                        <a:ln w="635">
                          <a:solidFill>
                            <a:srgbClr val="000000"/>
                          </a:solidFill>
                        </a:ln>
                      </wps:spPr>
                      <wps:txbx>
                        <w:txbxContent>
                          <w:p>
                            <w:pPr>
                              <w:pStyle w:val="Style34"/>
                              <w:jc w:val="center"/>
                              <w:rPr/>
                            </w:pPr>
                            <w:r>
                              <w:rPr/>
                              <w:t>Направление проекта ежегодного плана проведения проверок в прокуратуру города Новочебоксарска Чувашской Республики</w:t>
                            </w:r>
                          </w:p>
                        </w:txbxContent>
                      </wps:txbx>
                      <wps:bodyPr anchor="t" lIns="91440" tIns="45720" rIns="91440" bIns="45720">
                        <a:noAutofit/>
                      </wps:bodyPr>
                    </wps:wsp>
                  </a:graphicData>
                </a:graphic>
              </wp:anchor>
            </w:drawing>
          </mc:Choice>
          <mc:Fallback>
            <w:pict>
              <v:rect fillcolor="#FFFFFF" strokecolor="#000000" strokeweight="0pt" style="position:absolute;rotation:0;width:421.5pt;height:36pt;mso-wrap-distance-left:9pt;mso-wrap-distance-right:9pt;mso-wrap-distance-top:0pt;mso-wrap-distance-bottom:0pt;margin-top:7.7pt;mso-position-vertical-relative:text;margin-left:57.75pt;mso-position-horizontal-relative:text">
                <v:textbox>
                  <w:txbxContent>
                    <w:p>
                      <w:pPr>
                        <w:pStyle w:val="Style34"/>
                        <w:jc w:val="center"/>
                        <w:rPr/>
                      </w:pPr>
                      <w:r>
                        <w:rPr/>
                        <w:t>Направление проекта ежегодного плана проведения проверок в прокуратуру города Новочебоксарска Чувашской Республики</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5">
                <wp:simplePos x="0" y="0"/>
                <wp:positionH relativeFrom="column">
                  <wp:posOffset>3419475</wp:posOffset>
                </wp:positionH>
                <wp:positionV relativeFrom="paragraph">
                  <wp:posOffset>146050</wp:posOffset>
                </wp:positionV>
                <wp:extent cx="1270" cy="224155"/>
                <wp:effectExtent l="0" t="0" r="0" b="0"/>
                <wp:wrapNone/>
                <wp:docPr id="4" name="Прямая со стрелкой 32"/>
                <a:graphic xmlns:a="http://schemas.openxmlformats.org/drawingml/2006/main">
                  <a:graphicData uri="http://schemas.microsoft.com/office/word/2010/wordprocessingShape">
                    <wps:wsp>
                      <wps:cNvSpPr/>
                      <wps:spPr>
                        <a:xfrm>
                          <a:off x="0" y="0"/>
                          <a:ext cx="720" cy="223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32" stroked="t" style="position:absolute;margin-left:269.25pt;margin-top:11.5pt;width:0pt;height:17.55pt" type="shapetype_32">
                <w10:wrap type="none"/>
                <v:fill o:detectmouseclick="t" on="false"/>
                <v:stroke color="black" endarrow="block" endarrowwidth="medium" endarrowlength="medium" joinstyle="miter" endcap="flat"/>
              </v:shape>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mc:AlternateContent>
          <mc:Choice Requires="wps">
            <w:drawing>
              <wp:anchor behindDoc="0" distT="0" distB="0" distL="114300" distR="114300" simplePos="0" locked="0" layoutInCell="1" allowOverlap="1" relativeHeight="6">
                <wp:simplePos x="0" y="0"/>
                <wp:positionH relativeFrom="column">
                  <wp:posOffset>733425</wp:posOffset>
                </wp:positionH>
                <wp:positionV relativeFrom="paragraph">
                  <wp:posOffset>165735</wp:posOffset>
                </wp:positionV>
                <wp:extent cx="5353050" cy="619125"/>
                <wp:effectExtent l="0" t="0" r="0" b="0"/>
                <wp:wrapNone/>
                <wp:docPr id="5" name=""/>
                <a:graphic xmlns:a="http://schemas.openxmlformats.org/drawingml/2006/main">
                  <a:graphicData uri="http://schemas.microsoft.com/office/word/2010/wordprocessingShape">
                    <wps:wsp>
                      <wps:cNvSpPr txBox="1"/>
                      <wps:spPr>
                        <a:xfrm>
                          <a:off x="0" y="0"/>
                          <a:ext cx="5353050" cy="619125"/>
                        </a:xfrm>
                        <a:prstGeom prst="rect"/>
                        <a:solidFill>
                          <a:srgbClr val="FFFFFF"/>
                        </a:solidFill>
                        <a:ln w="635">
                          <a:solidFill>
                            <a:srgbClr val="000000"/>
                          </a:solidFill>
                        </a:ln>
                      </wps:spPr>
                      <wps:txbx>
                        <w:txbxContent>
                          <w:p>
                            <w:pPr>
                              <w:pStyle w:val="Style34"/>
                              <w:jc w:val="center"/>
                              <w:rPr/>
                            </w:pPr>
                            <w:r>
                              <w:rP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wps:txbx>
                      <wps:bodyPr anchor="t" lIns="91440" tIns="45720" rIns="91440" bIns="45720">
                        <a:noAutofit/>
                      </wps:bodyPr>
                    </wps:wsp>
                  </a:graphicData>
                </a:graphic>
              </wp:anchor>
            </w:drawing>
          </mc:Choice>
          <mc:Fallback>
            <w:pict>
              <v:rect fillcolor="#FFFFFF" strokecolor="#000000" strokeweight="0pt" style="position:absolute;rotation:0;width:421.5pt;height:48.75pt;mso-wrap-distance-left:9pt;mso-wrap-distance-right:9pt;mso-wrap-distance-top:0pt;mso-wrap-distance-bottom:0pt;margin-top:13.05pt;mso-position-vertical-relative:text;margin-left:57.75pt;mso-position-horizontal-relative:text">
                <v:textbox>
                  <w:txbxContent>
                    <w:p>
                      <w:pPr>
                        <w:pStyle w:val="Style34"/>
                        <w:jc w:val="center"/>
                        <w:rPr/>
                      </w:pPr>
                      <w:r>
                        <w:rPr/>
                        <w:t>Рассмотрение представленных прокуратурой Чувашской Республики предложений и утверждение Управлением ежегодного плана проведения плановых проверок (далее план)</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7">
                <wp:simplePos x="0" y="0"/>
                <wp:positionH relativeFrom="column">
                  <wp:posOffset>3419475</wp:posOffset>
                </wp:positionH>
                <wp:positionV relativeFrom="paragraph">
                  <wp:posOffset>171450</wp:posOffset>
                </wp:positionV>
                <wp:extent cx="1270" cy="158115"/>
                <wp:effectExtent l="0" t="0" r="0" b="0"/>
                <wp:wrapNone/>
                <wp:docPr id="6" name="Прямая со стрелкой 30"/>
                <a:graphic xmlns:a="http://schemas.openxmlformats.org/drawingml/2006/main">
                  <a:graphicData uri="http://schemas.microsoft.com/office/word/2010/wordprocessingShape">
                    <wps:wsp>
                      <wps:cNvSpPr/>
                      <wps:spPr>
                        <a:xfrm>
                          <a:off x="0" y="0"/>
                          <a:ext cx="720" cy="157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30" stroked="t" style="position:absolute;margin-left:269.25pt;margin-top:13.5pt;width:0pt;height:12.35pt" type="shapetype_32">
                <w10:wrap type="none"/>
                <v:fill o:detectmouseclick="t" on="false"/>
                <v:stroke color="black" endarrow="block" endarrowwidth="medium" endarrowlength="medium" joinstyle="miter" endcap="flat"/>
              </v:shape>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mc:AlternateContent>
          <mc:Choice Requires="wps">
            <w:drawing>
              <wp:anchor behindDoc="0" distT="0" distB="0" distL="114300" distR="114300" simplePos="0" locked="0" layoutInCell="1" allowOverlap="1" relativeHeight="8">
                <wp:simplePos x="0" y="0"/>
                <wp:positionH relativeFrom="column">
                  <wp:posOffset>733425</wp:posOffset>
                </wp:positionH>
                <wp:positionV relativeFrom="paragraph">
                  <wp:posOffset>125095</wp:posOffset>
                </wp:positionV>
                <wp:extent cx="5353050" cy="495300"/>
                <wp:effectExtent l="0" t="0" r="0" b="0"/>
                <wp:wrapNone/>
                <wp:docPr id="7" name=""/>
                <a:graphic xmlns:a="http://schemas.openxmlformats.org/drawingml/2006/main">
                  <a:graphicData uri="http://schemas.microsoft.com/office/word/2010/wordprocessingShape">
                    <wps:wsp>
                      <wps:cNvSpPr txBox="1"/>
                      <wps:spPr>
                        <a:xfrm>
                          <a:off x="0" y="0"/>
                          <a:ext cx="5353050" cy="495300"/>
                        </a:xfrm>
                        <a:prstGeom prst="rect"/>
                        <a:solidFill>
                          <a:srgbClr val="FFFFFF"/>
                        </a:solidFill>
                        <a:ln w="635">
                          <a:solidFill>
                            <a:srgbClr val="000000"/>
                          </a:solidFill>
                        </a:ln>
                      </wps:spPr>
                      <wps:txbx>
                        <w:txbxContent>
                          <w:p>
                            <w:pPr>
                              <w:pStyle w:val="Style34"/>
                              <w:jc w:val="center"/>
                              <w:rPr/>
                            </w:pPr>
                            <w:r>
                              <w:rPr/>
                              <w:t>Принятие решения о проведении плановой проверки (наступление срока проведения проверки, предусмотренного планом)</w:t>
                            </w:r>
                          </w:p>
                        </w:txbxContent>
                      </wps:txbx>
                      <wps:bodyPr anchor="t" lIns="91440" tIns="45720" rIns="91440" bIns="45720">
                        <a:noAutofit/>
                      </wps:bodyPr>
                    </wps:wsp>
                  </a:graphicData>
                </a:graphic>
              </wp:anchor>
            </w:drawing>
          </mc:Choice>
          <mc:Fallback>
            <w:pict>
              <v:rect fillcolor="#FFFFFF" strokecolor="#000000" strokeweight="0pt" style="position:absolute;rotation:0;width:421.5pt;height:39pt;mso-wrap-distance-left:9pt;mso-wrap-distance-right:9pt;mso-wrap-distance-top:0pt;mso-wrap-distance-bottom:0pt;margin-top:9.85pt;mso-position-vertical-relative:text;margin-left:57.75pt;mso-position-horizontal-relative:text">
                <v:textbox>
                  <w:txbxContent>
                    <w:p>
                      <w:pPr>
                        <w:pStyle w:val="Style34"/>
                        <w:jc w:val="center"/>
                        <w:rPr/>
                      </w:pPr>
                      <w:r>
                        <w:rP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9">
                <wp:simplePos x="0" y="0"/>
                <wp:positionH relativeFrom="column">
                  <wp:posOffset>3419475</wp:posOffset>
                </wp:positionH>
                <wp:positionV relativeFrom="paragraph">
                  <wp:posOffset>7620</wp:posOffset>
                </wp:positionV>
                <wp:extent cx="1270" cy="193675"/>
                <wp:effectExtent l="0" t="0" r="0" b="0"/>
                <wp:wrapNone/>
                <wp:docPr id="8" name="Прямая со стрелкой 28"/>
                <a:graphic xmlns:a="http://schemas.openxmlformats.org/drawingml/2006/main">
                  <a:graphicData uri="http://schemas.microsoft.com/office/word/2010/wordprocessingShape">
                    <wps:wsp>
                      <wps:cNvSpPr/>
                      <wps:spPr>
                        <a:xfrm>
                          <a:off x="0" y="0"/>
                          <a:ext cx="720" cy="192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8" stroked="t" style="position:absolute;margin-left:269.25pt;margin-top:0.6pt;width:0pt;height:15.15pt" type="shapetype_32">
                <w10:wrap type="none"/>
                <v:fill o:detectmouseclick="t" on="false"/>
                <v:stroke color="black" endarrow="block" endarrowwidth="medium" endarrowlength="medium" joinstyle="miter" endcap="flat"/>
              </v:shape>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mc:AlternateContent>
          <mc:Choice Requires="wps">
            <w:drawing>
              <wp:anchor behindDoc="0" distT="0" distB="0" distL="114300" distR="114300" simplePos="0" locked="0" layoutInCell="1" allowOverlap="1" relativeHeight="10">
                <wp:simplePos x="0" y="0"/>
                <wp:positionH relativeFrom="column">
                  <wp:posOffset>733425</wp:posOffset>
                </wp:positionH>
                <wp:positionV relativeFrom="paragraph">
                  <wp:posOffset>-3175</wp:posOffset>
                </wp:positionV>
                <wp:extent cx="5353050" cy="333375"/>
                <wp:effectExtent l="0" t="0" r="0" b="0"/>
                <wp:wrapNone/>
                <wp:docPr id="9" name=""/>
                <a:graphic xmlns:a="http://schemas.openxmlformats.org/drawingml/2006/main">
                  <a:graphicData uri="http://schemas.microsoft.com/office/word/2010/wordprocessingShape">
                    <wps:wsp>
                      <wps:cNvSpPr txBox="1"/>
                      <wps:spPr>
                        <a:xfrm>
                          <a:off x="0" y="0"/>
                          <a:ext cx="5353050" cy="333375"/>
                        </a:xfrm>
                        <a:prstGeom prst="rect"/>
                        <a:solidFill>
                          <a:srgbClr val="FFFFFF"/>
                        </a:solidFill>
                        <a:ln w="635">
                          <a:solidFill>
                            <a:srgbClr val="000000"/>
                          </a:solidFill>
                        </a:ln>
                      </wps:spPr>
                      <wps:txbx>
                        <w:txbxContent>
                          <w:p>
                            <w:pPr>
                              <w:pStyle w:val="Style34"/>
                              <w:jc w:val="center"/>
                              <w:rPr/>
                            </w:pPr>
                            <w:r>
                              <w:rPr/>
                              <w:t>Проведение плановой проверки</w:t>
                            </w:r>
                          </w:p>
                        </w:txbxContent>
                      </wps:txbx>
                      <wps:bodyPr anchor="t" lIns="91440" tIns="45720" rIns="91440" bIns="45720">
                        <a:noAutofit/>
                      </wps:bodyPr>
                    </wps:wsp>
                  </a:graphicData>
                </a:graphic>
              </wp:anchor>
            </w:drawing>
          </mc:Choice>
          <mc:Fallback>
            <w:pict>
              <v:rect fillcolor="#FFFFFF" strokecolor="#000000" strokeweight="0pt" style="position:absolute;rotation:0;width:421.5pt;height:26.25pt;mso-wrap-distance-left:9pt;mso-wrap-distance-right:9pt;mso-wrap-distance-top:0pt;mso-wrap-distance-bottom:0pt;margin-top:-0.25pt;mso-position-vertical-relative:text;margin-left:57.75pt;mso-position-horizontal-relative:text">
                <v:textbox>
                  <w:txbxContent>
                    <w:p>
                      <w:pPr>
                        <w:pStyle w:val="Style34"/>
                        <w:jc w:val="center"/>
                        <w:rPr/>
                      </w:pPr>
                      <w:r>
                        <w:rPr/>
                        <w:t>Проведение плановой проверки</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11">
                <wp:simplePos x="0" y="0"/>
                <wp:positionH relativeFrom="column">
                  <wp:posOffset>3419475</wp:posOffset>
                </wp:positionH>
                <wp:positionV relativeFrom="paragraph">
                  <wp:posOffset>125730</wp:posOffset>
                </wp:positionV>
                <wp:extent cx="1270" cy="219075"/>
                <wp:effectExtent l="0" t="0" r="0" b="0"/>
                <wp:wrapNone/>
                <wp:docPr id="10" name="Прямая со стрелкой 26"/>
                <a:graphic xmlns:a="http://schemas.openxmlformats.org/drawingml/2006/main">
                  <a:graphicData uri="http://schemas.microsoft.com/office/word/2010/wordprocessingShape">
                    <wps:wsp>
                      <wps:cNvSpPr/>
                      <wps:spPr>
                        <a:xfrm>
                          <a:off x="0" y="0"/>
                          <a:ext cx="720" cy="218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6" stroked="t" style="position:absolute;margin-left:269.25pt;margin-top:9.9pt;width:0pt;height:17.15pt" type="shapetype_32">
                <w10:wrap type="none"/>
                <v:fill o:detectmouseclick="t" on="false"/>
                <v:stroke color="black" endarrow="block" endarrowwidth="medium" endarrowlength="medium" joinstyle="miter" endcap="flat"/>
              </v:shape>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mc:AlternateContent>
          <mc:Choice Requires="wps">
            <w:drawing>
              <wp:anchor behindDoc="0" distT="0" distB="0" distL="114300" distR="114300" simplePos="0" locked="0" layoutInCell="1" allowOverlap="1" relativeHeight="12">
                <wp:simplePos x="0" y="0"/>
                <wp:positionH relativeFrom="column">
                  <wp:posOffset>733425</wp:posOffset>
                </wp:positionH>
                <wp:positionV relativeFrom="paragraph">
                  <wp:posOffset>140335</wp:posOffset>
                </wp:positionV>
                <wp:extent cx="5353050" cy="323850"/>
                <wp:effectExtent l="0" t="0" r="0" b="0"/>
                <wp:wrapNone/>
                <wp:docPr id="11" name=""/>
                <a:graphic xmlns:a="http://schemas.openxmlformats.org/drawingml/2006/main">
                  <a:graphicData uri="http://schemas.microsoft.com/office/word/2010/wordprocessingShape">
                    <wps:wsp>
                      <wps:cNvSpPr txBox="1"/>
                      <wps:spPr>
                        <a:xfrm>
                          <a:off x="0" y="0"/>
                          <a:ext cx="5353050" cy="323850"/>
                        </a:xfrm>
                        <a:prstGeom prst="rect"/>
                        <a:solidFill>
                          <a:srgbClr val="FFFFFF"/>
                        </a:solidFill>
                        <a:ln w="635">
                          <a:solidFill>
                            <a:srgbClr val="000000"/>
                          </a:solidFill>
                        </a:ln>
                      </wps:spPr>
                      <wps:txbx>
                        <w:txbxContent>
                          <w:p>
                            <w:pPr>
                              <w:pStyle w:val="Style34"/>
                              <w:jc w:val="center"/>
                              <w:rPr/>
                            </w:pPr>
                            <w:r>
                              <w:rPr/>
                              <w:t>Оформление результатов проверки</w:t>
                            </w:r>
                          </w:p>
                        </w:txbxContent>
                      </wps:txbx>
                      <wps:bodyPr anchor="t" lIns="91440" tIns="45720" rIns="91440" bIns="45720">
                        <a:noAutofit/>
                      </wps:bodyPr>
                    </wps:wsp>
                  </a:graphicData>
                </a:graphic>
              </wp:anchor>
            </w:drawing>
          </mc:Choice>
          <mc:Fallback>
            <w:pict>
              <v:rect fillcolor="#FFFFFF" strokecolor="#000000" strokeweight="0pt" style="position:absolute;rotation:0;width:421.5pt;height:25.5pt;mso-wrap-distance-left:9pt;mso-wrap-distance-right:9pt;mso-wrap-distance-top:0pt;mso-wrap-distance-bottom:0pt;margin-top:11.05pt;mso-position-vertical-relative:text;margin-left:57.75pt;mso-position-horizontal-relative:text">
                <v:textbox>
                  <w:txbxContent>
                    <w:p>
                      <w:pPr>
                        <w:pStyle w:val="Style34"/>
                        <w:jc w:val="center"/>
                        <w:rPr/>
                      </w:pPr>
                      <w:r>
                        <w:rPr/>
                        <w:t>Оформление результатов проверки</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13">
                <wp:simplePos x="0" y="0"/>
                <wp:positionH relativeFrom="column">
                  <wp:posOffset>3419475</wp:posOffset>
                </wp:positionH>
                <wp:positionV relativeFrom="paragraph">
                  <wp:posOffset>55245</wp:posOffset>
                </wp:positionV>
                <wp:extent cx="1270" cy="381000"/>
                <wp:effectExtent l="0" t="0" r="0" b="0"/>
                <wp:wrapNone/>
                <wp:docPr id="12" name="Прямая со стрелкой 24"/>
                <a:graphic xmlns:a="http://schemas.openxmlformats.org/drawingml/2006/main">
                  <a:graphicData uri="http://schemas.microsoft.com/office/word/2010/wordprocessingShape">
                    <wps:wsp>
                      <wps:cNvSpPr/>
                      <wps:spPr>
                        <a:xfrm>
                          <a:off x="0" y="0"/>
                          <a:ext cx="720" cy="380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4" stroked="t" style="position:absolute;margin-left:269.25pt;margin-top:4.35pt;width:0pt;height:29.9pt" type="shapetype_32">
                <w10:wrap type="none"/>
                <v:fill o:detectmouseclick="t" on="false"/>
                <v:stroke color="black" endarrow="block" endarrowwidth="medium" endarrowlength="medium" joinstyle="miter" endcap="flat"/>
              </v:shape>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14">
                <wp:simplePos x="0" y="0"/>
                <wp:positionH relativeFrom="column">
                  <wp:posOffset>418465</wp:posOffset>
                </wp:positionH>
                <wp:positionV relativeFrom="paragraph">
                  <wp:posOffset>179705</wp:posOffset>
                </wp:positionV>
                <wp:extent cx="314325" cy="1270"/>
                <wp:effectExtent l="0" t="0" r="0" b="0"/>
                <wp:wrapNone/>
                <wp:docPr id="13" name="Прямая со стрелкой 22"/>
                <a:graphic xmlns:a="http://schemas.openxmlformats.org/drawingml/2006/main">
                  <a:graphicData uri="http://schemas.microsoft.com/office/word/2010/wordprocessingShape">
                    <wps:wsp>
                      <wps:cNvSpPr/>
                      <wps:spPr>
                        <a:xfrm flipH="1">
                          <a:off x="0" y="0"/>
                          <a:ext cx="31356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2" stroked="t" style="position:absolute;margin-left:32.95pt;margin-top:14.15pt;width:24.65pt;height:0pt;flip:x" type="shapetype_32">
                <w10:wrap type="none"/>
                <v:fill o:detectmouseclick="t" on="false"/>
                <v:stroke color="black" endarrow="block" endarrowwidth="medium" endarrowlength="medium" joinstyle="miter" endcap="flat"/>
              </v:shape>
            </w:pict>
          </mc:Fallback>
        </mc:AlternateContent>
        <mc:AlternateContent>
          <mc:Choice Requires="wps">
            <w:drawing>
              <wp:anchor behindDoc="0" distT="0" distB="0" distL="114300" distR="114300" simplePos="0" locked="0" layoutInCell="1" allowOverlap="1" relativeHeight="15">
                <wp:simplePos x="0" y="0"/>
                <wp:positionH relativeFrom="column">
                  <wp:posOffset>419100</wp:posOffset>
                </wp:positionH>
                <wp:positionV relativeFrom="paragraph">
                  <wp:posOffset>179705</wp:posOffset>
                </wp:positionV>
                <wp:extent cx="1270" cy="2466975"/>
                <wp:effectExtent l="0" t="0" r="0" b="0"/>
                <wp:wrapNone/>
                <wp:docPr id="14" name="Прямая со стрелкой 23"/>
                <a:graphic xmlns:a="http://schemas.openxmlformats.org/drawingml/2006/main">
                  <a:graphicData uri="http://schemas.microsoft.com/office/word/2010/wordprocessingShape">
                    <wps:wsp>
                      <wps:cNvSpPr/>
                      <wps:spPr>
                        <a:xfrm>
                          <a:off x="0" y="0"/>
                          <a:ext cx="720" cy="2466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3" stroked="t" style="position:absolute;margin-left:33pt;margin-top:14.15pt;width:0pt;height:194.15pt" type="shapetype_32">
                <w10:wrap type="none"/>
                <v:fill o:detectmouseclick="t" on="false"/>
                <v:stroke color="black" endarrow="block" endarrowwidth="medium" endarrowlength="medium" joinstyle="miter" endcap="flat"/>
              </v:shape>
            </w:pict>
          </mc:Fallback>
        </mc:AlternateContent>
      </w:r>
      <w:r>
        <mc:AlternateContent>
          <mc:Choice Requires="wps">
            <w:drawing>
              <wp:anchor behindDoc="0" distT="0" distB="0" distL="114300" distR="114300" simplePos="0" locked="0" layoutInCell="1" allowOverlap="1" relativeHeight="16">
                <wp:simplePos x="0" y="0"/>
                <wp:positionH relativeFrom="column">
                  <wp:posOffset>733425</wp:posOffset>
                </wp:positionH>
                <wp:positionV relativeFrom="paragraph">
                  <wp:posOffset>27305</wp:posOffset>
                </wp:positionV>
                <wp:extent cx="5353050" cy="342900"/>
                <wp:effectExtent l="0" t="0" r="0" b="0"/>
                <wp:wrapNone/>
                <wp:docPr id="15" name=""/>
                <a:graphic xmlns:a="http://schemas.openxmlformats.org/drawingml/2006/main">
                  <a:graphicData uri="http://schemas.microsoft.com/office/word/2010/wordprocessingShape">
                    <wps:wsp>
                      <wps:cNvSpPr txBox="1"/>
                      <wps:spPr>
                        <a:xfrm>
                          <a:off x="0" y="0"/>
                          <a:ext cx="5353050" cy="342900"/>
                        </a:xfrm>
                        <a:prstGeom prst="rect"/>
                        <a:solidFill>
                          <a:srgbClr val="FFFFFF"/>
                        </a:solidFill>
                        <a:ln w="635">
                          <a:solidFill>
                            <a:srgbClr val="000000"/>
                          </a:solidFill>
                        </a:ln>
                      </wps:spPr>
                      <wps:txbx>
                        <w:txbxContent>
                          <w:p>
                            <w:pPr>
                              <w:pStyle w:val="Style34"/>
                              <w:jc w:val="center"/>
                              <w:rPr/>
                            </w:pPr>
                            <w:r>
                              <w:rPr/>
                              <w:t>Составление акта проверки</w:t>
                            </w:r>
                          </w:p>
                        </w:txbxContent>
                      </wps:txbx>
                      <wps:bodyPr anchor="t" lIns="91440" tIns="45720" rIns="91440" bIns="45720">
                        <a:noAutofit/>
                      </wps:bodyPr>
                    </wps:wsp>
                  </a:graphicData>
                </a:graphic>
              </wp:anchor>
            </w:drawing>
          </mc:Choice>
          <mc:Fallback>
            <w:pict>
              <v:rect fillcolor="#FFFFFF" strokecolor="#000000" strokeweight="0pt" style="position:absolute;rotation:0;width:421.5pt;height:27pt;mso-wrap-distance-left:9pt;mso-wrap-distance-right:9pt;mso-wrap-distance-top:0pt;mso-wrap-distance-bottom:0pt;margin-top:2.15pt;mso-position-vertical-relative:text;margin-left:57.75pt;mso-position-horizontal-relative:text">
                <v:textbox>
                  <w:txbxContent>
                    <w:p>
                      <w:pPr>
                        <w:pStyle w:val="Style34"/>
                        <w:jc w:val="center"/>
                        <w:rPr/>
                      </w:pPr>
                      <w:r>
                        <w:rPr/>
                        <w:t>Составление акта проверки</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17">
                <wp:simplePos x="0" y="0"/>
                <wp:positionH relativeFrom="column">
                  <wp:posOffset>3420110</wp:posOffset>
                </wp:positionH>
                <wp:positionV relativeFrom="paragraph">
                  <wp:posOffset>165735</wp:posOffset>
                </wp:positionV>
                <wp:extent cx="1270" cy="352425"/>
                <wp:effectExtent l="0" t="0" r="0" b="0"/>
                <wp:wrapNone/>
                <wp:docPr id="16" name="Прямая со стрелкой 20"/>
                <a:graphic xmlns:a="http://schemas.openxmlformats.org/drawingml/2006/main">
                  <a:graphicData uri="http://schemas.microsoft.com/office/word/2010/wordprocessingShape">
                    <wps:wsp>
                      <wps:cNvSpPr/>
                      <wps:spPr>
                        <a:xfrm>
                          <a:off x="0" y="0"/>
                          <a:ext cx="720" cy="351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0" stroked="t" style="position:absolute;margin-left:269.3pt;margin-top:13.05pt;width:0pt;height:27.65pt" type="shapetype_32">
                <w10:wrap type="none"/>
                <v:fill o:detectmouseclick="t" on="false"/>
                <v:stroke color="black" endarrow="block" endarrowwidth="medium" endarrowlength="medium" joinstyle="miter" endcap="flat"/>
              </v:shape>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mc:AlternateContent>
          <mc:Choice Requires="wps">
            <w:drawing>
              <wp:anchor behindDoc="0" distT="0" distB="0" distL="114300" distR="114300" simplePos="0" locked="0" layoutInCell="1" allowOverlap="1" relativeHeight="18">
                <wp:simplePos x="0" y="0"/>
                <wp:positionH relativeFrom="column">
                  <wp:posOffset>733425</wp:posOffset>
                </wp:positionH>
                <wp:positionV relativeFrom="paragraph">
                  <wp:posOffset>109220</wp:posOffset>
                </wp:positionV>
                <wp:extent cx="5353050" cy="457200"/>
                <wp:effectExtent l="0" t="0" r="0" b="0"/>
                <wp:wrapNone/>
                <wp:docPr id="17" name=""/>
                <a:graphic xmlns:a="http://schemas.openxmlformats.org/drawingml/2006/main">
                  <a:graphicData uri="http://schemas.microsoft.com/office/word/2010/wordprocessingShape">
                    <wps:wsp>
                      <wps:cNvSpPr txBox="1"/>
                      <wps:spPr>
                        <a:xfrm>
                          <a:off x="0" y="0"/>
                          <a:ext cx="5353050" cy="457200"/>
                        </a:xfrm>
                        <a:prstGeom prst="rect"/>
                        <a:solidFill>
                          <a:srgbClr val="FFFFFF"/>
                        </a:solidFill>
                        <a:ln w="635">
                          <a:solidFill>
                            <a:srgbClr val="000000"/>
                          </a:solidFill>
                        </a:ln>
                      </wps:spPr>
                      <wps:txbx>
                        <w:txbxContent>
                          <w:p>
                            <w:pPr>
                              <w:pStyle w:val="Style34"/>
                              <w:jc w:val="center"/>
                              <w:rPr/>
                            </w:pPr>
                            <w:r>
                              <w:rPr/>
                              <w:t>Выдача предписания об устранении выявленных нарушений обязательных требований (в случае выявления нарушений)</w:t>
                            </w:r>
                          </w:p>
                        </w:txbxContent>
                      </wps:txbx>
                      <wps:bodyPr anchor="t" lIns="91440" tIns="45720" rIns="91440" bIns="45720">
                        <a:noAutofit/>
                      </wps:bodyPr>
                    </wps:wsp>
                  </a:graphicData>
                </a:graphic>
              </wp:anchor>
            </w:drawing>
          </mc:Choice>
          <mc:Fallback>
            <w:pict>
              <v:rect fillcolor="#FFFFFF" strokecolor="#000000" strokeweight="0pt" style="position:absolute;rotation:0;width:421.5pt;height:36pt;mso-wrap-distance-left:9pt;mso-wrap-distance-right:9pt;mso-wrap-distance-top:0pt;mso-wrap-distance-bottom:0pt;margin-top:8.6pt;mso-position-vertical-relative:text;margin-left:57.75pt;mso-position-horizontal-relative:text">
                <v:textbox>
                  <w:txbxContent>
                    <w:p>
                      <w:pPr>
                        <w:pStyle w:val="Style34"/>
                        <w:jc w:val="center"/>
                        <w:rPr/>
                      </w:pPr>
                      <w:r>
                        <w:rPr/>
                        <w:t>Выдача предписания об устранении выявленных нарушений обязательных требований (в случае выявления нарушений)</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19">
                <wp:simplePos x="0" y="0"/>
                <wp:positionH relativeFrom="column">
                  <wp:posOffset>3420110</wp:posOffset>
                </wp:positionH>
                <wp:positionV relativeFrom="paragraph">
                  <wp:posOffset>157480</wp:posOffset>
                </wp:positionV>
                <wp:extent cx="1270" cy="390525"/>
                <wp:effectExtent l="0" t="0" r="0" b="0"/>
                <wp:wrapNone/>
                <wp:docPr id="18" name="Прямая со стрелкой 18"/>
                <a:graphic xmlns:a="http://schemas.openxmlformats.org/drawingml/2006/main">
                  <a:graphicData uri="http://schemas.microsoft.com/office/word/2010/wordprocessingShape">
                    <wps:wsp>
                      <wps:cNvSpPr/>
                      <wps:spPr>
                        <a:xfrm>
                          <a:off x="0" y="0"/>
                          <a:ext cx="720" cy="3898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18" stroked="t" style="position:absolute;margin-left:269.3pt;margin-top:12.4pt;width:0pt;height:30.65pt" type="shapetype_32">
                <w10:wrap type="none"/>
                <v:fill o:detectmouseclick="t" on="false"/>
                <v:stroke color="black" endarrow="block" endarrowwidth="medium" endarrowlength="medium" joinstyle="miter" endcap="flat"/>
              </v:shape>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mc:AlternateContent>
          <mc:Choice Requires="wps">
            <w:drawing>
              <wp:anchor behindDoc="0" distT="0" distB="0" distL="114300" distR="114300" simplePos="0" locked="0" layoutInCell="1" allowOverlap="1" relativeHeight="20">
                <wp:simplePos x="0" y="0"/>
                <wp:positionH relativeFrom="column">
                  <wp:posOffset>733425</wp:posOffset>
                </wp:positionH>
                <wp:positionV relativeFrom="paragraph">
                  <wp:posOffset>139065</wp:posOffset>
                </wp:positionV>
                <wp:extent cx="5353050" cy="457200"/>
                <wp:effectExtent l="0" t="0" r="0" b="0"/>
                <wp:wrapNone/>
                <wp:docPr id="19" name=""/>
                <a:graphic xmlns:a="http://schemas.openxmlformats.org/drawingml/2006/main">
                  <a:graphicData uri="http://schemas.microsoft.com/office/word/2010/wordprocessingShape">
                    <wps:wsp>
                      <wps:cNvSpPr txBox="1"/>
                      <wps:spPr>
                        <a:xfrm>
                          <a:off x="0" y="0"/>
                          <a:ext cx="5353050" cy="457200"/>
                        </a:xfrm>
                        <a:prstGeom prst="rect"/>
                        <a:solidFill>
                          <a:srgbClr val="FFFFFF"/>
                        </a:solidFill>
                        <a:ln w="635">
                          <a:solidFill>
                            <a:srgbClr val="000000"/>
                          </a:solidFill>
                        </a:ln>
                      </wps:spPr>
                      <wps:txbx>
                        <w:txbxContent>
                          <w:p>
                            <w:pPr>
                              <w:pStyle w:val="Style34"/>
                              <w:jc w:val="center"/>
                              <w:rPr/>
                            </w:pPr>
                            <w:r>
                              <w:rPr/>
                              <w:t>Контроль исполнения предписания</w:t>
                            </w:r>
                          </w:p>
                        </w:txbxContent>
                      </wps:txbx>
                      <wps:bodyPr anchor="t" lIns="91440" tIns="45720" rIns="91440" bIns="45720">
                        <a:noAutofit/>
                      </wps:bodyPr>
                    </wps:wsp>
                  </a:graphicData>
                </a:graphic>
              </wp:anchor>
            </w:drawing>
          </mc:Choice>
          <mc:Fallback>
            <w:pict>
              <v:rect fillcolor="#FFFFFF" strokecolor="#000000" strokeweight="0pt" style="position:absolute;rotation:0;width:421.5pt;height:36pt;mso-wrap-distance-left:9pt;mso-wrap-distance-right:9pt;mso-wrap-distance-top:0pt;mso-wrap-distance-bottom:0pt;margin-top:10.95pt;mso-position-vertical-relative:text;margin-left:57.75pt;mso-position-horizontal-relative:text">
                <v:textbox>
                  <w:txbxContent>
                    <w:p>
                      <w:pPr>
                        <w:pStyle w:val="Style34"/>
                        <w:jc w:val="center"/>
                        <w:rPr/>
                      </w:pPr>
                      <w:r>
                        <w:rPr/>
                        <w:t>Контроль исполнения предписания</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21">
                <wp:simplePos x="0" y="0"/>
                <wp:positionH relativeFrom="column">
                  <wp:posOffset>3419475</wp:posOffset>
                </wp:positionH>
                <wp:positionV relativeFrom="paragraph">
                  <wp:posOffset>187325</wp:posOffset>
                </wp:positionV>
                <wp:extent cx="1270" cy="409575"/>
                <wp:effectExtent l="0" t="0" r="0" b="0"/>
                <wp:wrapNone/>
                <wp:docPr id="20" name="Прямая со стрелкой 16"/>
                <a:graphic xmlns:a="http://schemas.openxmlformats.org/drawingml/2006/main">
                  <a:graphicData uri="http://schemas.microsoft.com/office/word/2010/wordprocessingShape">
                    <wps:wsp>
                      <wps:cNvSpPr/>
                      <wps:spPr>
                        <a:xfrm>
                          <a:off x="0" y="0"/>
                          <a:ext cx="720" cy="408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16" stroked="t" style="position:absolute;margin-left:269.25pt;margin-top:14.75pt;width:0pt;height:32.15pt" type="shapetype_32">
                <w10:wrap type="none"/>
                <v:fill o:detectmouseclick="t" on="false"/>
                <v:stroke color="black" endarrow="block" endarrowwidth="medium" endarrowlength="medium" joinstyle="miter" endcap="flat"/>
              </v:shape>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mc:AlternateContent>
          <mc:Choice Requires="wps">
            <w:drawing>
              <wp:anchor behindDoc="0" distT="0" distB="0" distL="114300" distR="114300" simplePos="0" locked="0" layoutInCell="1" allowOverlap="1" relativeHeight="22">
                <wp:simplePos x="0" y="0"/>
                <wp:positionH relativeFrom="column">
                  <wp:posOffset>733425</wp:posOffset>
                </wp:positionH>
                <wp:positionV relativeFrom="paragraph">
                  <wp:posOffset>187960</wp:posOffset>
                </wp:positionV>
                <wp:extent cx="5353050" cy="447675"/>
                <wp:effectExtent l="0" t="0" r="0" b="0"/>
                <wp:wrapNone/>
                <wp:docPr id="21" name=""/>
                <a:graphic xmlns:a="http://schemas.openxmlformats.org/drawingml/2006/main">
                  <a:graphicData uri="http://schemas.microsoft.com/office/word/2010/wordprocessingShape">
                    <wps:wsp>
                      <wps:cNvSpPr txBox="1"/>
                      <wps:spPr>
                        <a:xfrm>
                          <a:off x="0" y="0"/>
                          <a:ext cx="5353050" cy="447675"/>
                        </a:xfrm>
                        <a:prstGeom prst="rect"/>
                        <a:solidFill>
                          <a:srgbClr val="FFFFFF"/>
                        </a:solidFill>
                        <a:ln w="635">
                          <a:solidFill>
                            <a:srgbClr val="000000"/>
                          </a:solidFill>
                        </a:ln>
                      </wps:spPr>
                      <wps:txbx>
                        <w:txbxContent>
                          <w:p>
                            <w:pPr>
                              <w:pStyle w:val="Style34"/>
                              <w:jc w:val="center"/>
                              <w:rPr/>
                            </w:pPr>
                            <w:r>
                              <w:rPr/>
                              <w:t>Сообщение информации о правонарушения и преступлениях</w:t>
                            </w:r>
                          </w:p>
                        </w:txbxContent>
                      </wps:txbx>
                      <wps:bodyPr anchor="t" lIns="91440" tIns="45720" rIns="91440" bIns="45720">
                        <a:noAutofit/>
                      </wps:bodyPr>
                    </wps:wsp>
                  </a:graphicData>
                </a:graphic>
              </wp:anchor>
            </w:drawing>
          </mc:Choice>
          <mc:Fallback>
            <w:pict>
              <v:rect fillcolor="#FFFFFF" strokecolor="#000000" strokeweight="0pt" style="position:absolute;rotation:0;width:421.5pt;height:35.25pt;mso-wrap-distance-left:9pt;mso-wrap-distance-right:9pt;mso-wrap-distance-top:0pt;mso-wrap-distance-bottom:0pt;margin-top:14.8pt;mso-position-vertical-relative:text;margin-left:57.75pt;mso-position-horizontal-relative:text">
                <v:textbox>
                  <w:txbxContent>
                    <w:p>
                      <w:pPr>
                        <w:pStyle w:val="Style34"/>
                        <w:jc w:val="center"/>
                        <w:rPr/>
                      </w:pPr>
                      <w:r>
                        <w:rPr/>
                        <w:t>Сообщение информации о правонарушения и преступлениях</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23">
                <wp:simplePos x="0" y="0"/>
                <wp:positionH relativeFrom="column">
                  <wp:posOffset>419100</wp:posOffset>
                </wp:positionH>
                <wp:positionV relativeFrom="paragraph">
                  <wp:posOffset>193040</wp:posOffset>
                </wp:positionV>
                <wp:extent cx="314325" cy="1270"/>
                <wp:effectExtent l="0" t="0" r="0" b="0"/>
                <wp:wrapNone/>
                <wp:docPr id="22" name="Прямая со стрелкой 14"/>
                <a:graphic xmlns:a="http://schemas.openxmlformats.org/drawingml/2006/main">
                  <a:graphicData uri="http://schemas.microsoft.com/office/word/2010/wordprocessingShape">
                    <wps:wsp>
                      <wps:cNvSpPr/>
                      <wps:spPr>
                        <a:xfrm>
                          <a:off x="0" y="0"/>
                          <a:ext cx="31356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14" stroked="t" style="position:absolute;margin-left:33pt;margin-top:15.2pt;width:24.65pt;height:0pt" type="shapetype_32">
                <w10:wrap type="none"/>
                <v:fill o:detectmouseclick="t" on="false"/>
                <v:stroke color="black" endarrow="block" endarrowwidth="medium" endarrowlength="medium" joinstyle="miter" endcap="flat"/>
              </v:shape>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w:br w:type="page"/>
      </w:r>
    </w:p>
    <w:p>
      <w:pPr>
        <w:pStyle w:val="Normal"/>
        <w:widowControl/>
        <w:numPr>
          <w:ilvl w:val="0"/>
          <w:numId w:val="0"/>
        </w:numPr>
        <w:suppressAutoHyphens w:val="false"/>
        <w:ind w:firstLine="5954"/>
        <w:outlineLvl w:val="1"/>
        <w:rPr>
          <w:rFonts w:eastAsia="Times New Roman"/>
          <w:kern w:val="0"/>
          <w:szCs w:val="28"/>
          <w:lang w:eastAsia="ru-RU"/>
        </w:rPr>
      </w:pPr>
      <w:r>
        <w:rPr>
          <w:rFonts w:eastAsia="Times New Roman"/>
          <w:kern w:val="0"/>
          <w:szCs w:val="28"/>
          <w:lang w:eastAsia="ru-RU"/>
        </w:rPr>
        <w:t>Приложение № 3</w:t>
      </w:r>
    </w:p>
    <w:p>
      <w:pPr>
        <w:pStyle w:val="Normal"/>
        <w:widowControl/>
        <w:suppressAutoHyphens w:val="false"/>
        <w:ind w:firstLine="5954"/>
        <w:rPr>
          <w:rFonts w:eastAsia="Times New Roman"/>
          <w:kern w:val="0"/>
          <w:sz w:val="28"/>
          <w:szCs w:val="28"/>
          <w:lang w:eastAsia="ru-RU"/>
        </w:rPr>
      </w:pPr>
      <w:r>
        <w:rPr>
          <w:rFonts w:eastAsia="Times New Roman"/>
          <w:kern w:val="0"/>
          <w:szCs w:val="28"/>
          <w:lang w:eastAsia="ru-RU"/>
        </w:rPr>
        <w:t>к Административному регламенту</w:t>
      </w:r>
    </w:p>
    <w:p>
      <w:pPr>
        <w:pStyle w:val="Normal"/>
        <w:widowControl/>
        <w:suppressAutoHyphens w:val="false"/>
        <w:jc w:val="center"/>
        <w:rPr>
          <w:rFonts w:eastAsia="Times New Roman"/>
          <w:kern w:val="0"/>
          <w:sz w:val="28"/>
          <w:szCs w:val="28"/>
          <w:lang w:eastAsia="ru-RU"/>
        </w:rPr>
      </w:pPr>
      <w:r>
        <w:rPr>
          <w:rFonts w:eastAsia="Times New Roman"/>
          <w:kern w:val="0"/>
          <w:sz w:val="28"/>
          <w:szCs w:val="28"/>
          <w:lang w:eastAsia="ru-RU"/>
        </w:rPr>
      </w:r>
    </w:p>
    <w:p>
      <w:pPr>
        <w:pStyle w:val="Normal"/>
        <w:keepNext w:val="true"/>
        <w:widowControl/>
        <w:numPr>
          <w:ilvl w:val="0"/>
          <w:numId w:val="0"/>
        </w:numPr>
        <w:suppressAutoHyphens w:val="false"/>
        <w:jc w:val="center"/>
        <w:outlineLvl w:val="6"/>
        <w:rPr>
          <w:rFonts w:eastAsia="Times New Roman"/>
          <w:b/>
          <w:b/>
          <w:bCs/>
          <w:kern w:val="0"/>
          <w:szCs w:val="28"/>
          <w:lang w:eastAsia="ru-RU"/>
        </w:rPr>
      </w:pPr>
      <w:r>
        <w:rPr>
          <w:rFonts w:eastAsia="Times New Roman"/>
          <w:b/>
          <w:bCs/>
          <w:kern w:val="0"/>
          <w:szCs w:val="28"/>
          <w:lang w:eastAsia="ru-RU"/>
        </w:rPr>
        <w:t>БЛОК-СХЕМА</w:t>
      </w:r>
    </w:p>
    <w:p>
      <w:pPr>
        <w:pStyle w:val="Normal"/>
        <w:widowControl/>
        <w:suppressAutoHyphens w:val="false"/>
        <w:jc w:val="center"/>
        <w:rPr>
          <w:rFonts w:eastAsia="Times New Roman"/>
          <w:b/>
          <w:b/>
          <w:bCs/>
          <w:kern w:val="0"/>
          <w:szCs w:val="28"/>
          <w:lang w:eastAsia="ru-RU"/>
        </w:rPr>
      </w:pPr>
      <w:r>
        <w:rPr>
          <w:rFonts w:eastAsia="Times New Roman"/>
          <w:b/>
          <w:bCs/>
          <w:kern w:val="0"/>
          <w:szCs w:val="28"/>
          <w:lang w:eastAsia="ru-RU"/>
        </w:rPr>
        <w:t>исполнения муниципальной функции по осуществлению муниципального контроля за сохранностью автомобильных дорог местного значения в границах Города Новочебоксарска при проведении внеплановых проверок</w:t>
      </w:r>
    </w:p>
    <w:p>
      <w:pPr>
        <w:pStyle w:val="Normal"/>
        <w:widowControl/>
        <w:suppressAutoHyphens w:val="false"/>
        <w:jc w:val="center"/>
        <w:rPr>
          <w:rFonts w:eastAsia="Times New Roman"/>
          <w:bCs/>
          <w:kern w:val="0"/>
          <w:szCs w:val="28"/>
          <w:lang w:eastAsia="ru-RU"/>
        </w:rPr>
      </w:pPr>
      <w:r>
        <w:rPr>
          <w:rFonts w:eastAsia="Times New Roman"/>
          <w:bCs/>
          <w:kern w:val="0"/>
          <w:szCs w:val="28"/>
          <w:lang w:eastAsia="ru-RU"/>
        </w:rPr>
      </w:r>
    </w:p>
    <w:p>
      <w:pPr>
        <w:pStyle w:val="Normal"/>
        <w:widowControl/>
        <w:suppressAutoHyphens w:val="false"/>
        <w:rPr>
          <w:rFonts w:eastAsia="Times New Roman"/>
          <w:bCs/>
          <w:kern w:val="0"/>
          <w:szCs w:val="28"/>
          <w:lang w:eastAsia="ru-RU"/>
        </w:rPr>
      </w:pPr>
      <w:r>
        <w:rPr>
          <w:rFonts w:eastAsia="Times New Roman"/>
          <w:bCs/>
          <w:kern w:val="0"/>
          <w:szCs w:val="28"/>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mc:AlternateContent>
          <mc:Choice Requires="wps">
            <w:drawing>
              <wp:anchor behindDoc="0" distT="0" distB="0" distL="114300" distR="114300" simplePos="0" locked="0" layoutInCell="1" allowOverlap="1" relativeHeight="24">
                <wp:simplePos x="0" y="0"/>
                <wp:positionH relativeFrom="column">
                  <wp:posOffset>476250</wp:posOffset>
                </wp:positionH>
                <wp:positionV relativeFrom="paragraph">
                  <wp:posOffset>12065</wp:posOffset>
                </wp:positionV>
                <wp:extent cx="5695950" cy="533400"/>
                <wp:effectExtent l="0" t="0" r="0" b="0"/>
                <wp:wrapNone/>
                <wp:docPr id="23" name=""/>
                <a:graphic xmlns:a="http://schemas.openxmlformats.org/drawingml/2006/main">
                  <a:graphicData uri="http://schemas.microsoft.com/office/word/2010/wordprocessingShape">
                    <wps:wsp>
                      <wps:cNvSpPr txBox="1"/>
                      <wps:spPr>
                        <a:xfrm>
                          <a:off x="0" y="0"/>
                          <a:ext cx="5695950" cy="533400"/>
                        </a:xfrm>
                        <a:prstGeom prst="rect"/>
                        <a:solidFill>
                          <a:srgbClr val="FFFFFF"/>
                        </a:solidFill>
                        <a:ln w="635">
                          <a:solidFill>
                            <a:srgbClr val="000000"/>
                          </a:solidFill>
                        </a:ln>
                      </wps:spPr>
                      <wps:txbx>
                        <w:txbxContent>
                          <w:p>
                            <w:pPr>
                              <w:pStyle w:val="Style34"/>
                              <w:jc w:val="center"/>
                              <w:rPr/>
                            </w:pPr>
                            <w:r>
                              <w:rPr/>
                              <w:t>Наличие оснований для проведения внеплановой проверки, предусмотренных пунктами 3.3.1., 3.3.8. подраздела 3.3. Административного регламента</w:t>
                            </w:r>
                          </w:p>
                        </w:txbxContent>
                      </wps:txbx>
                      <wps:bodyPr anchor="t" lIns="91440" tIns="45720" rIns="91440" bIns="45720">
                        <a:noAutofit/>
                      </wps:bodyPr>
                    </wps:wsp>
                  </a:graphicData>
                </a:graphic>
              </wp:anchor>
            </w:drawing>
          </mc:Choice>
          <mc:Fallback>
            <w:pict>
              <v:rect fillcolor="#FFFFFF" strokecolor="#000000" strokeweight="0pt" style="position:absolute;rotation:0;width:448.5pt;height:42pt;mso-wrap-distance-left:9pt;mso-wrap-distance-right:9pt;mso-wrap-distance-top:0pt;mso-wrap-distance-bottom:0pt;margin-top:0.95pt;mso-position-vertical-relative:text;margin-left:37.5pt;mso-position-horizontal-relative:text">
                <v:textbox>
                  <w:txbxContent>
                    <w:p>
                      <w:pPr>
                        <w:pStyle w:val="Style34"/>
                        <w:jc w:val="center"/>
                        <w:rPr/>
                      </w:pPr>
                      <w:r>
                        <w:rPr/>
                        <w:t>Наличие оснований для проведения внеплановой проверки, предусмотренных пунктами 3.3.1., 3.3.8. подраздела 3.3. Административного регламента</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25">
                <wp:simplePos x="0" y="0"/>
                <wp:positionH relativeFrom="column">
                  <wp:posOffset>3190875</wp:posOffset>
                </wp:positionH>
                <wp:positionV relativeFrom="paragraph">
                  <wp:posOffset>136525</wp:posOffset>
                </wp:positionV>
                <wp:extent cx="1270" cy="304800"/>
                <wp:effectExtent l="0" t="0" r="0" b="0"/>
                <wp:wrapNone/>
                <wp:docPr id="24" name="Прямая со стрелкой 12"/>
                <a:graphic xmlns:a="http://schemas.openxmlformats.org/drawingml/2006/main">
                  <a:graphicData uri="http://schemas.microsoft.com/office/word/2010/wordprocessingShape">
                    <wps:wsp>
                      <wps:cNvSpPr/>
                      <wps:spPr>
                        <a:xfrm>
                          <a:off x="0" y="0"/>
                          <a:ext cx="720" cy="304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12" stroked="t" style="position:absolute;margin-left:251.25pt;margin-top:10.75pt;width:0pt;height:23.9pt" type="shapetype_32">
                <w10:wrap type="none"/>
                <v:fill o:detectmouseclick="t" on="false"/>
                <v:stroke color="black" endarrow="block" endarrowwidth="medium" endarrowlength="medium" joinstyle="miter" endcap="flat"/>
              </v:shape>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mc:AlternateContent>
          <mc:Choice Requires="wps">
            <w:drawing>
              <wp:anchor behindDoc="0" distT="0" distB="0" distL="114300" distR="114300" simplePos="0" locked="0" layoutInCell="1" allowOverlap="1" relativeHeight="26">
                <wp:simplePos x="0" y="0"/>
                <wp:positionH relativeFrom="column">
                  <wp:posOffset>476250</wp:posOffset>
                </wp:positionH>
                <wp:positionV relativeFrom="paragraph">
                  <wp:posOffset>32385</wp:posOffset>
                </wp:positionV>
                <wp:extent cx="5695950" cy="485775"/>
                <wp:effectExtent l="0" t="0" r="0" b="0"/>
                <wp:wrapNone/>
                <wp:docPr id="25" name=""/>
                <a:graphic xmlns:a="http://schemas.openxmlformats.org/drawingml/2006/main">
                  <a:graphicData uri="http://schemas.microsoft.com/office/word/2010/wordprocessingShape">
                    <wps:wsp>
                      <wps:cNvSpPr txBox="1"/>
                      <wps:spPr>
                        <a:xfrm>
                          <a:off x="0" y="0"/>
                          <a:ext cx="5695950" cy="485775"/>
                        </a:xfrm>
                        <a:prstGeom prst="rect"/>
                        <a:solidFill>
                          <a:srgbClr val="FFFFFF"/>
                        </a:solidFill>
                        <a:ln w="635">
                          <a:solidFill>
                            <a:srgbClr val="000000"/>
                          </a:solidFill>
                        </a:ln>
                      </wps:spPr>
                      <wps:txbx>
                        <w:txbxContent>
                          <w:p>
                            <w:pPr>
                              <w:pStyle w:val="Style34"/>
                              <w:jc w:val="center"/>
                              <w:rPr/>
                            </w:pPr>
                            <w:r>
                              <w:rPr/>
                              <w:t>Согласование проведения внеплановой проверки с про</w:t>
                            </w:r>
                            <w:bookmarkStart w:id="2" w:name="_GoBack"/>
                            <w:bookmarkEnd w:id="2"/>
                            <w:r>
                              <w:rPr/>
                              <w:t>куратурой города Новочебоксарска Чувашской Республики</w:t>
                            </w:r>
                          </w:p>
                        </w:txbxContent>
                      </wps:txbx>
                      <wps:bodyPr anchor="t" lIns="91440" tIns="45720" rIns="91440" bIns="45720">
                        <a:noAutofit/>
                      </wps:bodyPr>
                    </wps:wsp>
                  </a:graphicData>
                </a:graphic>
              </wp:anchor>
            </w:drawing>
          </mc:Choice>
          <mc:Fallback>
            <w:pict>
              <v:rect fillcolor="#FFFFFF" strokecolor="#000000" strokeweight="0pt" style="position:absolute;rotation:0;width:448.5pt;height:38.25pt;mso-wrap-distance-left:9pt;mso-wrap-distance-right:9pt;mso-wrap-distance-top:0pt;mso-wrap-distance-bottom:0pt;margin-top:2.55pt;mso-position-vertical-relative:text;margin-left:37.5pt;mso-position-horizontal-relative:text">
                <v:textbox>
                  <w:txbxContent>
                    <w:p>
                      <w:pPr>
                        <w:pStyle w:val="Style34"/>
                        <w:jc w:val="center"/>
                        <w:rPr/>
                      </w:pPr>
                      <w:r>
                        <w:rPr/>
                        <w:t>Согласование проведения внеплановой проверки с про</w:t>
                      </w:r>
                      <w:bookmarkStart w:id="3" w:name="_GoBack"/>
                      <w:bookmarkEnd w:id="3"/>
                      <w:r>
                        <w:rPr/>
                        <w:t>куратурой города Новочебоксарска Чувашской Республики</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27">
                <wp:simplePos x="0" y="0"/>
                <wp:positionH relativeFrom="column">
                  <wp:posOffset>3190875</wp:posOffset>
                </wp:positionH>
                <wp:positionV relativeFrom="paragraph">
                  <wp:posOffset>109220</wp:posOffset>
                </wp:positionV>
                <wp:extent cx="1270" cy="266700"/>
                <wp:effectExtent l="0" t="0" r="0" b="0"/>
                <wp:wrapNone/>
                <wp:docPr id="26" name="Прямая со стрелкой 10"/>
                <a:graphic xmlns:a="http://schemas.openxmlformats.org/drawingml/2006/main">
                  <a:graphicData uri="http://schemas.microsoft.com/office/word/2010/wordprocessingShape">
                    <wps:wsp>
                      <wps:cNvSpPr/>
                      <wps:spPr>
                        <a:xfrm>
                          <a:off x="0" y="0"/>
                          <a:ext cx="720" cy="266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10" stroked="t" style="position:absolute;margin-left:251.25pt;margin-top:8.6pt;width:0pt;height:20.9pt" type="shapetype_32">
                <w10:wrap type="none"/>
                <v:fill o:detectmouseclick="t" on="false"/>
                <v:stroke color="black" endarrow="block" endarrowwidth="medium" endarrowlength="medium" joinstyle="miter" endcap="flat"/>
              </v:shape>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mc:AlternateContent>
          <mc:Choice Requires="wps">
            <w:drawing>
              <wp:anchor behindDoc="0" distT="0" distB="0" distL="114300" distR="114300" simplePos="0" locked="0" layoutInCell="1" allowOverlap="1" relativeHeight="28">
                <wp:simplePos x="0" y="0"/>
                <wp:positionH relativeFrom="column">
                  <wp:posOffset>476250</wp:posOffset>
                </wp:positionH>
                <wp:positionV relativeFrom="paragraph">
                  <wp:posOffset>171450</wp:posOffset>
                </wp:positionV>
                <wp:extent cx="5695950" cy="371475"/>
                <wp:effectExtent l="0" t="0" r="0" b="0"/>
                <wp:wrapNone/>
                <wp:docPr id="27" name=""/>
                <a:graphic xmlns:a="http://schemas.openxmlformats.org/drawingml/2006/main">
                  <a:graphicData uri="http://schemas.microsoft.com/office/word/2010/wordprocessingShape">
                    <wps:wsp>
                      <wps:cNvSpPr txBox="1"/>
                      <wps:spPr>
                        <a:xfrm>
                          <a:off x="0" y="0"/>
                          <a:ext cx="5695950" cy="371475"/>
                        </a:xfrm>
                        <a:prstGeom prst="rect"/>
                        <a:solidFill>
                          <a:srgbClr val="FFFFFF"/>
                        </a:solidFill>
                        <a:ln w="635">
                          <a:solidFill>
                            <a:srgbClr val="000000"/>
                          </a:solidFill>
                        </a:ln>
                      </wps:spPr>
                      <wps:txbx>
                        <w:txbxContent>
                          <w:p>
                            <w:pPr>
                              <w:pStyle w:val="Style34"/>
                              <w:jc w:val="center"/>
                              <w:rPr/>
                            </w:pPr>
                            <w:r>
                              <w:rPr/>
                              <w:t>Проведение внеплановой проверки</w:t>
                            </w:r>
                          </w:p>
                        </w:txbxContent>
                      </wps:txbx>
                      <wps:bodyPr anchor="t" lIns="91440" tIns="45720" rIns="91440" bIns="45720">
                        <a:noAutofit/>
                      </wps:bodyPr>
                    </wps:wsp>
                  </a:graphicData>
                </a:graphic>
              </wp:anchor>
            </w:drawing>
          </mc:Choice>
          <mc:Fallback>
            <w:pict>
              <v:rect fillcolor="#FFFFFF" strokecolor="#000000" strokeweight="0pt" style="position:absolute;rotation:0;width:448.5pt;height:29.25pt;mso-wrap-distance-left:9pt;mso-wrap-distance-right:9pt;mso-wrap-distance-top:0pt;mso-wrap-distance-bottom:0pt;margin-top:13.5pt;mso-position-vertical-relative:text;margin-left:37.5pt;mso-position-horizontal-relative:text">
                <v:textbox>
                  <w:txbxContent>
                    <w:p>
                      <w:pPr>
                        <w:pStyle w:val="Style34"/>
                        <w:jc w:val="center"/>
                        <w:rPr/>
                      </w:pPr>
                      <w:r>
                        <w:rPr/>
                        <w:t>Проведение внеплановой проверки</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29">
                <wp:simplePos x="0" y="0"/>
                <wp:positionH relativeFrom="column">
                  <wp:posOffset>1685925</wp:posOffset>
                </wp:positionH>
                <wp:positionV relativeFrom="paragraph">
                  <wp:posOffset>133985</wp:posOffset>
                </wp:positionV>
                <wp:extent cx="1270" cy="409575"/>
                <wp:effectExtent l="0" t="0" r="0" b="0"/>
                <wp:wrapNone/>
                <wp:docPr id="28" name="Прямая со стрелкой 7"/>
                <a:graphic xmlns:a="http://schemas.openxmlformats.org/drawingml/2006/main">
                  <a:graphicData uri="http://schemas.microsoft.com/office/word/2010/wordprocessingShape">
                    <wps:wsp>
                      <wps:cNvSpPr/>
                      <wps:spPr>
                        <a:xfrm>
                          <a:off x="0" y="0"/>
                          <a:ext cx="720" cy="408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7" stroked="t" style="position:absolute;margin-left:132.75pt;margin-top:10.55pt;width:0pt;height:32.15pt" type="shapetype_32">
                <w10:wrap type="none"/>
                <v:fill o:detectmouseclick="t" on="false"/>
                <v:stroke color="black" endarrow="block" endarrowwidth="medium" endarrowlength="medium" joinstyle="miter" endcap="flat"/>
              </v:shape>
            </w:pict>
          </mc:Fallback>
        </mc:AlternateContent>
        <mc:AlternateContent>
          <mc:Choice Requires="wps">
            <w:drawing>
              <wp:anchor behindDoc="0" distT="0" distB="0" distL="114300" distR="114300" simplePos="0" locked="0" layoutInCell="1" allowOverlap="1" relativeHeight="30">
                <wp:simplePos x="0" y="0"/>
                <wp:positionH relativeFrom="column">
                  <wp:posOffset>4848225</wp:posOffset>
                </wp:positionH>
                <wp:positionV relativeFrom="paragraph">
                  <wp:posOffset>133985</wp:posOffset>
                </wp:positionV>
                <wp:extent cx="9525" cy="409575"/>
                <wp:effectExtent l="0" t="0" r="0" b="0"/>
                <wp:wrapNone/>
                <wp:docPr id="29" name="Прямая со стрелкой 8"/>
                <a:graphic xmlns:a="http://schemas.openxmlformats.org/drawingml/2006/main">
                  <a:graphicData uri="http://schemas.microsoft.com/office/word/2010/wordprocessingShape">
                    <wps:wsp>
                      <wps:cNvSpPr/>
                      <wps:spPr>
                        <a:xfrm>
                          <a:off x="0" y="0"/>
                          <a:ext cx="9000" cy="408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8" stroked="t" style="position:absolute;margin-left:381.75pt;margin-top:10.55pt;width:0.65pt;height:32.15pt" type="shapetype_32">
                <w10:wrap type="none"/>
                <v:fill o:detectmouseclick="t" on="false"/>
                <v:stroke color="black" endarrow="block" endarrowwidth="medium" endarrowlength="medium" joinstyle="miter" endcap="flat"/>
              </v:shape>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mc:AlternateContent>
          <mc:Choice Requires="wps">
            <w:drawing>
              <wp:anchor behindDoc="0" distT="0" distB="0" distL="114300" distR="114300" simplePos="0" locked="0" layoutInCell="1" allowOverlap="1" relativeHeight="31">
                <wp:simplePos x="0" y="0"/>
                <wp:positionH relativeFrom="column">
                  <wp:posOffset>476250</wp:posOffset>
                </wp:positionH>
                <wp:positionV relativeFrom="paragraph">
                  <wp:posOffset>135255</wp:posOffset>
                </wp:positionV>
                <wp:extent cx="2419350" cy="533400"/>
                <wp:effectExtent l="0" t="0" r="0" b="0"/>
                <wp:wrapNone/>
                <wp:docPr id="30" name=""/>
                <a:graphic xmlns:a="http://schemas.openxmlformats.org/drawingml/2006/main">
                  <a:graphicData uri="http://schemas.microsoft.com/office/word/2010/wordprocessingShape">
                    <wps:wsp>
                      <wps:cNvSpPr txBox="1"/>
                      <wps:spPr>
                        <a:xfrm>
                          <a:off x="0" y="0"/>
                          <a:ext cx="2419350" cy="533400"/>
                        </a:xfrm>
                        <a:prstGeom prst="rect"/>
                        <a:solidFill>
                          <a:srgbClr val="FFFFFF"/>
                        </a:solidFill>
                        <a:ln w="635">
                          <a:solidFill>
                            <a:srgbClr val="000000"/>
                          </a:solidFill>
                        </a:ln>
                      </wps:spPr>
                      <wps:txbx>
                        <w:txbxContent>
                          <w:p>
                            <w:pPr>
                              <w:pStyle w:val="Style34"/>
                              <w:jc w:val="center"/>
                              <w:rPr/>
                            </w:pPr>
                            <w:r>
                              <w:rPr/>
                              <w:t>Оформление результатов проверки</w:t>
                            </w:r>
                          </w:p>
                        </w:txbxContent>
                      </wps:txbx>
                      <wps:bodyPr anchor="t" lIns="91440" tIns="45720" rIns="91440" bIns="45720">
                        <a:noAutofit/>
                      </wps:bodyPr>
                    </wps:wsp>
                  </a:graphicData>
                </a:graphic>
              </wp:anchor>
            </w:drawing>
          </mc:Choice>
          <mc:Fallback>
            <w:pict>
              <v:rect fillcolor="#FFFFFF" strokecolor="#000000" strokeweight="0pt" style="position:absolute;rotation:0;width:190.5pt;height:42pt;mso-wrap-distance-left:9pt;mso-wrap-distance-right:9pt;mso-wrap-distance-top:0pt;mso-wrap-distance-bottom:0pt;margin-top:10.65pt;mso-position-vertical-relative:text;margin-left:37.5pt;mso-position-horizontal-relative:text">
                <v:textbox>
                  <w:txbxContent>
                    <w:p>
                      <w:pPr>
                        <w:pStyle w:val="Style34"/>
                        <w:jc w:val="center"/>
                        <w:rPr/>
                      </w:pPr>
                      <w:r>
                        <w:rPr/>
                        <w:t>Оформление результатов проверки</w:t>
                      </w:r>
                    </w:p>
                  </w:txbxContent>
                </v:textbox>
              </v:rect>
            </w:pict>
          </mc:Fallback>
        </mc:AlternateContent>
      </w:r>
      <w:r>
        <mc:AlternateContent>
          <mc:Choice Requires="wps">
            <w:drawing>
              <wp:anchor behindDoc="0" distT="0" distB="0" distL="114300" distR="114300" simplePos="0" locked="0" layoutInCell="1" allowOverlap="1" relativeHeight="32">
                <wp:simplePos x="0" y="0"/>
                <wp:positionH relativeFrom="column">
                  <wp:posOffset>3390900</wp:posOffset>
                </wp:positionH>
                <wp:positionV relativeFrom="paragraph">
                  <wp:posOffset>135255</wp:posOffset>
                </wp:positionV>
                <wp:extent cx="2781300" cy="533400"/>
                <wp:effectExtent l="0" t="0" r="0" b="0"/>
                <wp:wrapNone/>
                <wp:docPr id="31" name=""/>
                <a:graphic xmlns:a="http://schemas.openxmlformats.org/drawingml/2006/main">
                  <a:graphicData uri="http://schemas.microsoft.com/office/word/2010/wordprocessingShape">
                    <wps:wsp>
                      <wps:cNvSpPr txBox="1"/>
                      <wps:spPr>
                        <a:xfrm>
                          <a:off x="0" y="0"/>
                          <a:ext cx="2781300" cy="533400"/>
                        </a:xfrm>
                        <a:prstGeom prst="rect"/>
                        <a:solidFill>
                          <a:srgbClr val="FFFFFF"/>
                        </a:solidFill>
                        <a:ln w="635">
                          <a:solidFill>
                            <a:srgbClr val="000000"/>
                          </a:solidFill>
                        </a:ln>
                      </wps:spPr>
                      <wps:txbx>
                        <w:txbxContent>
                          <w:p>
                            <w:pPr>
                              <w:pStyle w:val="Style34"/>
                              <w:jc w:val="center"/>
                              <w:rPr/>
                            </w:pPr>
                            <w:r>
                              <w:rPr/>
                              <w:t>Выдача предписания об устранении выявленных нарушений</w:t>
                            </w:r>
                          </w:p>
                        </w:txbxContent>
                      </wps:txbx>
                      <wps:bodyPr anchor="t" lIns="91440" tIns="45720" rIns="91440" bIns="45720">
                        <a:noAutofit/>
                      </wps:bodyPr>
                    </wps:wsp>
                  </a:graphicData>
                </a:graphic>
              </wp:anchor>
            </w:drawing>
          </mc:Choice>
          <mc:Fallback>
            <w:pict>
              <v:rect fillcolor="#FFFFFF" strokecolor="#000000" strokeweight="0pt" style="position:absolute;rotation:0;width:219pt;height:42pt;mso-wrap-distance-left:9pt;mso-wrap-distance-right:9pt;mso-wrap-distance-top:0pt;mso-wrap-distance-bottom:0pt;margin-top:10.65pt;mso-position-vertical-relative:text;margin-left:267pt;mso-position-horizontal-relative:text">
                <v:textbox>
                  <w:txbxContent>
                    <w:p>
                      <w:pPr>
                        <w:pStyle w:val="Style34"/>
                        <w:jc w:val="center"/>
                        <w:rPr/>
                      </w:pPr>
                      <w:r>
                        <w:rPr/>
                        <w:t>Выдача предписания об устранении выявленных нарушений</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mc:AlternateContent>
          <mc:Choice Requires="wps">
            <w:drawing>
              <wp:anchor behindDoc="0" distT="0" distB="0" distL="114300" distR="114300" simplePos="0" locked="0" layoutInCell="1" allowOverlap="1" relativeHeight="33">
                <wp:simplePos x="0" y="0"/>
                <wp:positionH relativeFrom="column">
                  <wp:posOffset>1685925</wp:posOffset>
                </wp:positionH>
                <wp:positionV relativeFrom="paragraph">
                  <wp:posOffset>55245</wp:posOffset>
                </wp:positionV>
                <wp:extent cx="1270" cy="476250"/>
                <wp:effectExtent l="0" t="0" r="0" b="0"/>
                <wp:wrapNone/>
                <wp:docPr id="32" name="Прямая со стрелкой 3"/>
                <a:graphic xmlns:a="http://schemas.openxmlformats.org/drawingml/2006/main">
                  <a:graphicData uri="http://schemas.microsoft.com/office/word/2010/wordprocessingShape">
                    <wps:wsp>
                      <wps:cNvSpPr/>
                      <wps:spPr>
                        <a:xfrm>
                          <a:off x="0" y="0"/>
                          <a:ext cx="720" cy="475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3" stroked="t" style="position:absolute;margin-left:132.75pt;margin-top:4.35pt;width:0pt;height:37.4pt" type="shapetype_32">
                <w10:wrap type="none"/>
                <v:fill o:detectmouseclick="t" on="false"/>
                <v:stroke color="black" endarrow="block" endarrowwidth="medium" endarrowlength="medium" joinstyle="miter" endcap="flat"/>
              </v:shape>
            </w:pict>
          </mc:Fallback>
        </mc:AlternateContent>
        <mc:AlternateContent>
          <mc:Choice Requires="wps">
            <w:drawing>
              <wp:anchor behindDoc="0" distT="0" distB="0" distL="114300" distR="114300" simplePos="0" locked="0" layoutInCell="1" allowOverlap="1" relativeHeight="34">
                <wp:simplePos x="0" y="0"/>
                <wp:positionH relativeFrom="column">
                  <wp:posOffset>4857750</wp:posOffset>
                </wp:positionH>
                <wp:positionV relativeFrom="paragraph">
                  <wp:posOffset>55245</wp:posOffset>
                </wp:positionV>
                <wp:extent cx="1270" cy="476250"/>
                <wp:effectExtent l="0" t="0" r="0" b="0"/>
                <wp:wrapNone/>
                <wp:docPr id="33" name="Прямая со стрелкой 4"/>
                <a:graphic xmlns:a="http://schemas.openxmlformats.org/drawingml/2006/main">
                  <a:graphicData uri="http://schemas.microsoft.com/office/word/2010/wordprocessingShape">
                    <wps:wsp>
                      <wps:cNvSpPr/>
                      <wps:spPr>
                        <a:xfrm>
                          <a:off x="0" y="0"/>
                          <a:ext cx="720" cy="475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4" stroked="t" style="position:absolute;margin-left:382.5pt;margin-top:4.35pt;width:0pt;height:37.4pt" type="shapetype_32">
                <w10:wrap type="none"/>
                <v:fill o:detectmouseclick="t" on="false"/>
                <v:stroke color="black" endarrow="block" endarrowwidth="medium" endarrowlength="medium" joinstyle="miter" endcap="flat"/>
              </v:shape>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r>
        <mc:AlternateContent>
          <mc:Choice Requires="wps">
            <w:drawing>
              <wp:anchor behindDoc="0" distT="0" distB="0" distL="114300" distR="114300" simplePos="0" locked="0" layoutInCell="1" allowOverlap="1" relativeHeight="35">
                <wp:simplePos x="0" y="0"/>
                <wp:positionH relativeFrom="column">
                  <wp:posOffset>476250</wp:posOffset>
                </wp:positionH>
                <wp:positionV relativeFrom="paragraph">
                  <wp:posOffset>122555</wp:posOffset>
                </wp:positionV>
                <wp:extent cx="2371725" cy="700405"/>
                <wp:effectExtent l="0" t="0" r="0" b="0"/>
                <wp:wrapNone/>
                <wp:docPr id="34" name=""/>
                <a:graphic xmlns:a="http://schemas.openxmlformats.org/drawingml/2006/main">
                  <a:graphicData uri="http://schemas.microsoft.com/office/word/2010/wordprocessingShape">
                    <wps:wsp>
                      <wps:cNvSpPr txBox="1"/>
                      <wps:spPr>
                        <a:xfrm>
                          <a:off x="0" y="0"/>
                          <a:ext cx="2371725" cy="700405"/>
                        </a:xfrm>
                        <a:prstGeom prst="rect"/>
                        <a:solidFill>
                          <a:srgbClr val="FFFFFF"/>
                        </a:solidFill>
                        <a:ln w="635">
                          <a:solidFill>
                            <a:srgbClr val="000000"/>
                          </a:solidFill>
                        </a:ln>
                      </wps:spPr>
                      <wps:txbx>
                        <w:txbxContent>
                          <w:p>
                            <w:pPr>
                              <w:pStyle w:val="Style34"/>
                              <w:jc w:val="center"/>
                              <w:rPr/>
                            </w:pPr>
                            <w:r>
                              <w:rPr/>
                              <w:t>Сообщение информации о правонарушениях и преступлениях</w:t>
                            </w:r>
                          </w:p>
                        </w:txbxContent>
                      </wps:txbx>
                      <wps:bodyPr anchor="t" lIns="91440" tIns="45720" rIns="91440" bIns="45720">
                        <a:noAutofit/>
                      </wps:bodyPr>
                    </wps:wsp>
                  </a:graphicData>
                </a:graphic>
              </wp:anchor>
            </w:drawing>
          </mc:Choice>
          <mc:Fallback>
            <w:pict>
              <v:rect fillcolor="#FFFFFF" strokecolor="#000000" strokeweight="0pt" style="position:absolute;rotation:0;width:186.75pt;height:55.15pt;mso-wrap-distance-left:9pt;mso-wrap-distance-right:9pt;mso-wrap-distance-top:0pt;mso-wrap-distance-bottom:0pt;margin-top:9.65pt;mso-position-vertical-relative:text;margin-left:37.5pt;mso-position-horizontal-relative:text">
                <v:textbox>
                  <w:txbxContent>
                    <w:p>
                      <w:pPr>
                        <w:pStyle w:val="Style34"/>
                        <w:jc w:val="center"/>
                        <w:rPr/>
                      </w:pPr>
                      <w:r>
                        <w:rPr/>
                        <w:t>Сообщение информации о правонарушениях и преступлениях</w:t>
                      </w:r>
                    </w:p>
                  </w:txbxContent>
                </v:textbox>
              </v:rect>
            </w:pict>
          </mc:Fallback>
        </mc:AlternateContent>
      </w:r>
      <w:r>
        <mc:AlternateContent>
          <mc:Choice Requires="wps">
            <w:drawing>
              <wp:anchor behindDoc="0" distT="0" distB="0" distL="114300" distR="114300" simplePos="0" locked="0" layoutInCell="1" allowOverlap="1" relativeHeight="36">
                <wp:simplePos x="0" y="0"/>
                <wp:positionH relativeFrom="column">
                  <wp:posOffset>3390900</wp:posOffset>
                </wp:positionH>
                <wp:positionV relativeFrom="paragraph">
                  <wp:posOffset>122555</wp:posOffset>
                </wp:positionV>
                <wp:extent cx="2781300" cy="700405"/>
                <wp:effectExtent l="0" t="0" r="0" b="0"/>
                <wp:wrapNone/>
                <wp:docPr id="35" name=""/>
                <a:graphic xmlns:a="http://schemas.openxmlformats.org/drawingml/2006/main">
                  <a:graphicData uri="http://schemas.microsoft.com/office/word/2010/wordprocessingShape">
                    <wps:wsp>
                      <wps:cNvSpPr txBox="1"/>
                      <wps:spPr>
                        <a:xfrm>
                          <a:off x="0" y="0"/>
                          <a:ext cx="2781300" cy="700405"/>
                        </a:xfrm>
                        <a:prstGeom prst="rect"/>
                        <a:solidFill>
                          <a:srgbClr val="FFFFFF"/>
                        </a:solidFill>
                        <a:ln w="635">
                          <a:solidFill>
                            <a:srgbClr val="000000"/>
                          </a:solidFill>
                        </a:ln>
                      </wps:spPr>
                      <wps:txbx>
                        <w:txbxContent>
                          <w:p>
                            <w:pPr>
                              <w:pStyle w:val="Style34"/>
                              <w:jc w:val="center"/>
                              <w:rPr/>
                            </w:pPr>
                            <w:r>
                              <w:rPr/>
                              <w:t>Контроль исполнения предписания</w:t>
                            </w:r>
                          </w:p>
                        </w:txbxContent>
                      </wps:txbx>
                      <wps:bodyPr anchor="t" lIns="91440" tIns="45720" rIns="91440" bIns="45720">
                        <a:noAutofit/>
                      </wps:bodyPr>
                    </wps:wsp>
                  </a:graphicData>
                </a:graphic>
              </wp:anchor>
            </w:drawing>
          </mc:Choice>
          <mc:Fallback>
            <w:pict>
              <v:rect fillcolor="#FFFFFF" strokecolor="#000000" strokeweight="0pt" style="position:absolute;rotation:0;width:219pt;height:55.15pt;mso-wrap-distance-left:9pt;mso-wrap-distance-right:9pt;mso-wrap-distance-top:0pt;mso-wrap-distance-bottom:0pt;margin-top:9.65pt;mso-position-vertical-relative:text;margin-left:267pt;mso-position-horizontal-relative:text">
                <v:textbox>
                  <w:txbxContent>
                    <w:p>
                      <w:pPr>
                        <w:pStyle w:val="Style34"/>
                        <w:jc w:val="center"/>
                        <w:rPr/>
                      </w:pPr>
                      <w:r>
                        <w:rPr/>
                        <w:t>Контроль исполнения предписания</w:t>
                      </w:r>
                    </w:p>
                  </w:txbxContent>
                </v:textbox>
              </v:rect>
            </w:pict>
          </mc:Fallback>
        </mc:AlternateConten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numPr>
          <w:ilvl w:val="0"/>
          <w:numId w:val="0"/>
        </w:numPr>
        <w:suppressAutoHyphens w:val="false"/>
        <w:ind w:firstLine="5954"/>
        <w:outlineLvl w:val="1"/>
        <w:rPr>
          <w:rFonts w:eastAsia="Times New Roman"/>
          <w:kern w:val="0"/>
          <w:szCs w:val="28"/>
          <w:lang w:eastAsia="ru-RU"/>
        </w:rPr>
      </w:pPr>
      <w:r>
        <w:rPr>
          <w:rFonts w:eastAsia="Times New Roman"/>
          <w:kern w:val="0"/>
          <w:szCs w:val="28"/>
          <w:lang w:eastAsia="ru-RU"/>
        </w:rPr>
        <w:t>Приложение № 4</w:t>
      </w:r>
    </w:p>
    <w:p>
      <w:pPr>
        <w:pStyle w:val="Normal"/>
        <w:widowControl/>
        <w:suppressAutoHyphens w:val="false"/>
        <w:ind w:firstLine="5954"/>
        <w:rPr>
          <w:rFonts w:eastAsia="Times New Roman"/>
          <w:kern w:val="0"/>
          <w:sz w:val="28"/>
          <w:szCs w:val="28"/>
          <w:lang w:eastAsia="ru-RU"/>
        </w:rPr>
      </w:pPr>
      <w:r>
        <w:rPr>
          <w:rFonts w:eastAsia="Times New Roman"/>
          <w:kern w:val="0"/>
          <w:szCs w:val="28"/>
          <w:lang w:eastAsia="ru-RU"/>
        </w:rPr>
        <w:t>к Административному регламенту</w:t>
      </w:r>
    </w:p>
    <w:p>
      <w:pPr>
        <w:pStyle w:val="Normal"/>
        <w:widowControl/>
        <w:suppressAutoHyphens w:val="false"/>
        <w:jc w:val="center"/>
        <w:rPr>
          <w:rFonts w:eastAsia="Times New Roman"/>
          <w:color w:val="000000"/>
          <w:kern w:val="0"/>
          <w:sz w:val="28"/>
          <w:szCs w:val="15"/>
          <w:lang w:eastAsia="ru-RU"/>
        </w:rPr>
      </w:pPr>
      <w:r>
        <w:rPr>
          <w:rFonts w:eastAsia="Times New Roman"/>
          <w:color w:val="000000"/>
          <w:kern w:val="0"/>
          <w:sz w:val="28"/>
          <w:szCs w:val="15"/>
          <w:lang w:eastAsia="ru-RU"/>
        </w:rPr>
      </w:r>
    </w:p>
    <w:p>
      <w:pPr>
        <w:pStyle w:val="Normal"/>
        <w:widowControl/>
        <w:suppressAutoHyphens w:val="false"/>
        <w:jc w:val="center"/>
        <w:rPr>
          <w:rFonts w:eastAsia="Times New Roman"/>
          <w:b/>
          <w:b/>
          <w:color w:val="000000"/>
          <w:kern w:val="0"/>
          <w:lang w:eastAsia="ru-RU"/>
        </w:rPr>
      </w:pPr>
      <w:r>
        <w:rPr>
          <w:rFonts w:eastAsia="Times New Roman"/>
          <w:b/>
          <w:color w:val="000000"/>
          <w:kern w:val="0"/>
          <w:lang w:eastAsia="ru-RU"/>
        </w:rPr>
        <w:t>Форма журнала учета приказов об исполнении муниципальной функции по осуществлению муниципального контроля за сохранностью автомобильных дорог местного значения в границах города Новочебоксарска</w:t>
      </w:r>
    </w:p>
    <w:p>
      <w:pPr>
        <w:pStyle w:val="Normal"/>
        <w:widowControl/>
        <w:suppressAutoHyphens w:val="false"/>
        <w:jc w:val="center"/>
        <w:rPr>
          <w:rFonts w:eastAsia="Times New Roman"/>
          <w:b/>
          <w:b/>
          <w:color w:val="000000"/>
          <w:kern w:val="0"/>
          <w:lang w:eastAsia="ru-RU"/>
        </w:rPr>
      </w:pPr>
      <w:r>
        <w:rPr>
          <w:rFonts w:eastAsia="Times New Roman"/>
          <w:b/>
          <w:color w:val="000000"/>
          <w:kern w:val="0"/>
          <w:lang w:eastAsia="ru-RU"/>
        </w:rPr>
      </w:r>
    </w:p>
    <w:tbl>
      <w:tblPr>
        <w:tblW w:w="10025" w:type="dxa"/>
        <w:jc w:val="left"/>
        <w:tblInd w:w="0" w:type="dxa"/>
        <w:tblCellMar>
          <w:top w:w="0" w:type="dxa"/>
          <w:left w:w="108" w:type="dxa"/>
          <w:bottom w:w="0" w:type="dxa"/>
          <w:right w:w="108" w:type="dxa"/>
        </w:tblCellMar>
        <w:tblLook w:val="04a0"/>
      </w:tblPr>
      <w:tblGrid>
        <w:gridCol w:w="540"/>
        <w:gridCol w:w="1983"/>
        <w:gridCol w:w="2686"/>
        <w:gridCol w:w="2411"/>
        <w:gridCol w:w="2405"/>
      </w:tblGrid>
      <w:tr>
        <w:trPr/>
        <w:tc>
          <w:tcPr>
            <w:tcW w:w="5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color w:val="000000"/>
                <w:kern w:val="0"/>
                <w:lang w:eastAsia="ru-RU"/>
              </w:rPr>
            </w:pPr>
            <w:r>
              <w:rPr>
                <w:rFonts w:eastAsia="Times New Roman"/>
                <w:color w:val="000000"/>
                <w:kern w:val="0"/>
                <w:lang w:eastAsia="ru-RU"/>
              </w:rPr>
              <w:t xml:space="preserve">№ </w:t>
            </w:r>
            <w:r>
              <w:rPr>
                <w:rFonts w:eastAsia="Times New Roman"/>
                <w:color w:val="000000"/>
                <w:kern w:val="0"/>
                <w:lang w:eastAsia="ru-RU"/>
              </w:rPr>
              <w:t>п/п</w:t>
            </w:r>
          </w:p>
        </w:tc>
        <w:tc>
          <w:tcPr>
            <w:tcW w:w="19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color w:val="000000"/>
                <w:kern w:val="0"/>
                <w:lang w:eastAsia="ru-RU"/>
              </w:rPr>
            </w:pPr>
            <w:r>
              <w:rPr>
                <w:rFonts w:eastAsia="Times New Roman"/>
                <w:color w:val="000000"/>
                <w:kern w:val="0"/>
                <w:lang w:eastAsia="ru-RU"/>
              </w:rPr>
              <w:t xml:space="preserve">№ </w:t>
            </w:r>
            <w:r>
              <w:rPr>
                <w:rFonts w:eastAsia="Times New Roman"/>
                <w:color w:val="000000"/>
                <w:kern w:val="0"/>
                <w:lang w:eastAsia="ru-RU"/>
              </w:rPr>
              <w:t>и дата приказа</w:t>
            </w:r>
          </w:p>
        </w:tc>
        <w:tc>
          <w:tcPr>
            <w:tcW w:w="268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color w:val="000000"/>
                <w:kern w:val="0"/>
                <w:lang w:eastAsia="ru-RU"/>
              </w:rPr>
            </w:pPr>
            <w:r>
              <w:rPr>
                <w:rFonts w:eastAsia="Times New Roman"/>
                <w:color w:val="000000"/>
                <w:kern w:val="0"/>
                <w:lang w:eastAsia="ru-RU"/>
              </w:rPr>
              <w:t>Наименование организации</w:t>
            </w:r>
          </w:p>
        </w:tc>
        <w:tc>
          <w:tcPr>
            <w:tcW w:w="24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color w:val="000000"/>
                <w:kern w:val="0"/>
                <w:lang w:eastAsia="ru-RU"/>
              </w:rPr>
            </w:pPr>
            <w:r>
              <w:rPr>
                <w:rFonts w:eastAsia="Times New Roman"/>
                <w:color w:val="000000"/>
                <w:kern w:val="0"/>
                <w:lang w:eastAsia="ru-RU"/>
              </w:rPr>
              <w:t>Фамилия И.О. лиц, осуществляющих муниципальный контроль</w:t>
            </w:r>
          </w:p>
        </w:tc>
        <w:tc>
          <w:tcPr>
            <w:tcW w:w="24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color w:val="000000"/>
                <w:kern w:val="0"/>
                <w:lang w:eastAsia="ru-RU"/>
              </w:rPr>
            </w:pPr>
            <w:r>
              <w:rPr>
                <w:rFonts w:eastAsia="Times New Roman"/>
                <w:color w:val="000000"/>
                <w:kern w:val="0"/>
                <w:lang w:eastAsia="ru-RU"/>
              </w:rPr>
              <w:t>Подпись лиц, осуществляющих муниципальный контроль</w:t>
            </w:r>
          </w:p>
        </w:tc>
      </w:tr>
      <w:tr>
        <w:trPr/>
        <w:tc>
          <w:tcPr>
            <w:tcW w:w="5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color w:val="000000"/>
                <w:kern w:val="0"/>
                <w:lang w:eastAsia="ru-RU"/>
              </w:rPr>
            </w:pPr>
            <w:r>
              <w:rPr>
                <w:rFonts w:eastAsia="Times New Roman"/>
                <w:color w:val="000000"/>
                <w:kern w:val="0"/>
                <w:lang w:eastAsia="ru-RU"/>
              </w:rPr>
              <w:t>1</w:t>
            </w:r>
          </w:p>
        </w:tc>
        <w:tc>
          <w:tcPr>
            <w:tcW w:w="19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color w:val="000000"/>
                <w:kern w:val="0"/>
                <w:lang w:eastAsia="ru-RU"/>
              </w:rPr>
            </w:pPr>
            <w:r>
              <w:rPr>
                <w:rFonts w:eastAsia="Times New Roman"/>
                <w:color w:val="000000"/>
                <w:kern w:val="0"/>
                <w:lang w:eastAsia="ru-RU"/>
              </w:rPr>
              <w:t>2</w:t>
            </w:r>
          </w:p>
        </w:tc>
        <w:tc>
          <w:tcPr>
            <w:tcW w:w="268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color w:val="000000"/>
                <w:kern w:val="0"/>
                <w:lang w:eastAsia="ru-RU"/>
              </w:rPr>
            </w:pPr>
            <w:r>
              <w:rPr>
                <w:rFonts w:eastAsia="Times New Roman"/>
                <w:color w:val="000000"/>
                <w:kern w:val="0"/>
                <w:lang w:eastAsia="ru-RU"/>
              </w:rPr>
              <w:t>3</w:t>
            </w:r>
          </w:p>
        </w:tc>
        <w:tc>
          <w:tcPr>
            <w:tcW w:w="24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color w:val="000000"/>
                <w:kern w:val="0"/>
                <w:lang w:eastAsia="ru-RU"/>
              </w:rPr>
            </w:pPr>
            <w:r>
              <w:rPr>
                <w:rFonts w:eastAsia="Times New Roman"/>
                <w:color w:val="000000"/>
                <w:kern w:val="0"/>
                <w:lang w:eastAsia="ru-RU"/>
              </w:rPr>
              <w:t>4</w:t>
            </w:r>
          </w:p>
        </w:tc>
        <w:tc>
          <w:tcPr>
            <w:tcW w:w="24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color w:val="000000"/>
                <w:kern w:val="0"/>
                <w:lang w:eastAsia="ru-RU"/>
              </w:rPr>
            </w:pPr>
            <w:r>
              <w:rPr>
                <w:rFonts w:eastAsia="Times New Roman"/>
                <w:color w:val="000000"/>
                <w:kern w:val="0"/>
                <w:lang w:eastAsia="ru-RU"/>
              </w:rPr>
              <w:t>5</w:t>
            </w:r>
          </w:p>
        </w:tc>
      </w:tr>
      <w:tr>
        <w:trPr/>
        <w:tc>
          <w:tcPr>
            <w:tcW w:w="5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color w:val="000000"/>
                <w:kern w:val="0"/>
                <w:lang w:eastAsia="ru-RU"/>
              </w:rPr>
            </w:pPr>
            <w:r>
              <w:rPr>
                <w:rFonts w:eastAsia="Times New Roman"/>
                <w:color w:val="000000"/>
                <w:kern w:val="0"/>
                <w:lang w:eastAsia="ru-RU"/>
              </w:rPr>
            </w:r>
          </w:p>
        </w:tc>
        <w:tc>
          <w:tcPr>
            <w:tcW w:w="19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color w:val="000000"/>
                <w:kern w:val="0"/>
                <w:lang w:eastAsia="ru-RU"/>
              </w:rPr>
            </w:pPr>
            <w:r>
              <w:rPr>
                <w:rFonts w:eastAsia="Times New Roman"/>
                <w:color w:val="000000"/>
                <w:kern w:val="0"/>
                <w:lang w:eastAsia="ru-RU"/>
              </w:rPr>
            </w:r>
          </w:p>
        </w:tc>
        <w:tc>
          <w:tcPr>
            <w:tcW w:w="268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color w:val="000000"/>
                <w:kern w:val="0"/>
                <w:lang w:eastAsia="ru-RU"/>
              </w:rPr>
            </w:pPr>
            <w:r>
              <w:rPr>
                <w:rFonts w:eastAsia="Times New Roman"/>
                <w:color w:val="000000"/>
                <w:kern w:val="0"/>
                <w:lang w:eastAsia="ru-RU"/>
              </w:rPr>
            </w:r>
          </w:p>
        </w:tc>
        <w:tc>
          <w:tcPr>
            <w:tcW w:w="24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color w:val="000000"/>
                <w:kern w:val="0"/>
                <w:lang w:eastAsia="ru-RU"/>
              </w:rPr>
            </w:pPr>
            <w:r>
              <w:rPr>
                <w:rFonts w:eastAsia="Times New Roman"/>
                <w:color w:val="000000"/>
                <w:kern w:val="0"/>
                <w:lang w:eastAsia="ru-RU"/>
              </w:rPr>
            </w:r>
          </w:p>
        </w:tc>
        <w:tc>
          <w:tcPr>
            <w:tcW w:w="24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color w:val="000000"/>
                <w:kern w:val="0"/>
                <w:lang w:eastAsia="ru-RU"/>
              </w:rPr>
            </w:pPr>
            <w:r>
              <w:rPr>
                <w:rFonts w:eastAsia="Times New Roman"/>
                <w:color w:val="000000"/>
                <w:kern w:val="0"/>
                <w:lang w:eastAsia="ru-RU"/>
              </w:rPr>
            </w:r>
          </w:p>
        </w:tc>
      </w:tr>
      <w:tr>
        <w:trPr/>
        <w:tc>
          <w:tcPr>
            <w:tcW w:w="5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color w:val="000000"/>
                <w:kern w:val="0"/>
                <w:lang w:eastAsia="ru-RU"/>
              </w:rPr>
            </w:pPr>
            <w:r>
              <w:rPr>
                <w:rFonts w:eastAsia="Times New Roman"/>
                <w:color w:val="000000"/>
                <w:kern w:val="0"/>
                <w:lang w:eastAsia="ru-RU"/>
              </w:rPr>
            </w:r>
          </w:p>
        </w:tc>
        <w:tc>
          <w:tcPr>
            <w:tcW w:w="19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color w:val="000000"/>
                <w:kern w:val="0"/>
                <w:lang w:eastAsia="ru-RU"/>
              </w:rPr>
            </w:pPr>
            <w:r>
              <w:rPr>
                <w:rFonts w:eastAsia="Times New Roman"/>
                <w:color w:val="000000"/>
                <w:kern w:val="0"/>
                <w:lang w:eastAsia="ru-RU"/>
              </w:rPr>
            </w:r>
          </w:p>
        </w:tc>
        <w:tc>
          <w:tcPr>
            <w:tcW w:w="268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color w:val="000000"/>
                <w:kern w:val="0"/>
                <w:lang w:eastAsia="ru-RU"/>
              </w:rPr>
            </w:pPr>
            <w:r>
              <w:rPr>
                <w:rFonts w:eastAsia="Times New Roman"/>
                <w:color w:val="000000"/>
                <w:kern w:val="0"/>
                <w:lang w:eastAsia="ru-RU"/>
              </w:rPr>
            </w:r>
          </w:p>
        </w:tc>
        <w:tc>
          <w:tcPr>
            <w:tcW w:w="24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color w:val="000000"/>
                <w:kern w:val="0"/>
                <w:lang w:eastAsia="ru-RU"/>
              </w:rPr>
            </w:pPr>
            <w:r>
              <w:rPr>
                <w:rFonts w:eastAsia="Times New Roman"/>
                <w:color w:val="000000"/>
                <w:kern w:val="0"/>
                <w:lang w:eastAsia="ru-RU"/>
              </w:rPr>
            </w:r>
          </w:p>
        </w:tc>
        <w:tc>
          <w:tcPr>
            <w:tcW w:w="240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color w:val="000000"/>
                <w:kern w:val="0"/>
                <w:lang w:eastAsia="ru-RU"/>
              </w:rPr>
            </w:pPr>
            <w:r>
              <w:rPr>
                <w:rFonts w:eastAsia="Times New Roman"/>
                <w:color w:val="000000"/>
                <w:kern w:val="0"/>
                <w:lang w:eastAsia="ru-RU"/>
              </w:rPr>
            </w:r>
          </w:p>
        </w:tc>
      </w:tr>
    </w:tbl>
    <w:p>
      <w:pPr>
        <w:pStyle w:val="Normal"/>
        <w:widowControl/>
        <w:suppressAutoHyphens w:val="false"/>
        <w:rPr>
          <w:rFonts w:eastAsia="Times New Roman"/>
          <w:color w:val="000000"/>
          <w:kern w:val="0"/>
          <w:lang w:eastAsia="ru-RU"/>
        </w:rPr>
      </w:pPr>
      <w:r>
        <w:rPr>
          <w:rFonts w:eastAsia="Times New Roman"/>
          <w:color w:val="000000"/>
          <w:kern w:val="0"/>
          <w:lang w:eastAsia="ru-RU"/>
        </w:rPr>
      </w:r>
    </w:p>
    <w:p>
      <w:pPr>
        <w:pStyle w:val="Normal"/>
        <w:widowControl/>
        <w:suppressAutoHyphens w:val="false"/>
        <w:rPr>
          <w:rFonts w:eastAsia="Times New Roman"/>
          <w:color w:val="000000"/>
          <w:kern w:val="0"/>
          <w:lang w:eastAsia="ru-RU"/>
        </w:rPr>
      </w:pPr>
      <w:r>
        <w:rPr>
          <w:rFonts w:eastAsia="Times New Roman"/>
          <w:color w:val="000000"/>
          <w:kern w:val="0"/>
          <w:lang w:eastAsia="ru-RU"/>
        </w:rPr>
      </w:r>
    </w:p>
    <w:p>
      <w:pPr>
        <w:pStyle w:val="Normal"/>
        <w:widowControl/>
        <w:suppressAutoHyphens w:val="false"/>
        <w:rPr>
          <w:rFonts w:eastAsia="Times New Roman"/>
          <w:color w:val="000000"/>
          <w:kern w:val="0"/>
          <w:lang w:eastAsia="ru-RU"/>
        </w:rPr>
      </w:pPr>
      <w:r>
        <w:rPr>
          <w:rFonts w:eastAsia="Times New Roman"/>
          <w:color w:val="000000"/>
          <w:kern w:val="0"/>
          <w:lang w:eastAsia="ru-RU"/>
        </w:rPr>
      </w:r>
    </w:p>
    <w:p>
      <w:pPr>
        <w:pStyle w:val="Normal"/>
        <w:widowControl/>
        <w:numPr>
          <w:ilvl w:val="0"/>
          <w:numId w:val="0"/>
        </w:numPr>
        <w:suppressAutoHyphens w:val="false"/>
        <w:ind w:firstLine="5954"/>
        <w:outlineLvl w:val="1"/>
        <w:rPr>
          <w:rFonts w:eastAsia="Times New Roman"/>
          <w:kern w:val="0"/>
          <w:szCs w:val="28"/>
          <w:lang w:eastAsia="ru-RU"/>
        </w:rPr>
      </w:pPr>
      <w:r>
        <w:rPr>
          <w:rFonts w:eastAsia="Times New Roman"/>
          <w:kern w:val="0"/>
          <w:szCs w:val="28"/>
          <w:lang w:eastAsia="ru-RU"/>
        </w:rPr>
        <w:t>Приложение № 5</w:t>
      </w:r>
    </w:p>
    <w:p>
      <w:pPr>
        <w:pStyle w:val="Normal"/>
        <w:widowControl/>
        <w:suppressAutoHyphens w:val="false"/>
        <w:ind w:firstLine="5954"/>
        <w:rPr>
          <w:rFonts w:eastAsia="Times New Roman"/>
          <w:kern w:val="0"/>
          <w:sz w:val="28"/>
          <w:szCs w:val="28"/>
          <w:lang w:eastAsia="ru-RU"/>
        </w:rPr>
      </w:pPr>
      <w:r>
        <w:rPr>
          <w:rFonts w:eastAsia="Times New Roman"/>
          <w:kern w:val="0"/>
          <w:szCs w:val="28"/>
          <w:lang w:eastAsia="ru-RU"/>
        </w:rPr>
        <w:t>к Административному регламенту</w:t>
      </w:r>
    </w:p>
    <w:p>
      <w:pPr>
        <w:pStyle w:val="Normal"/>
        <w:keepNext w:val="true"/>
        <w:widowControl/>
        <w:numPr>
          <w:ilvl w:val="0"/>
          <w:numId w:val="0"/>
        </w:numPr>
        <w:suppressAutoHyphens w:val="false"/>
        <w:ind w:firstLine="567"/>
        <w:jc w:val="center"/>
        <w:outlineLvl w:val="0"/>
        <w:rPr>
          <w:rFonts w:eastAsia="Times New Roman"/>
          <w:b/>
          <w:b/>
          <w:bCs/>
          <w:kern w:val="0"/>
          <w:lang w:eastAsia="ru-RU"/>
        </w:rPr>
      </w:pPr>
      <w:r>
        <w:rPr>
          <w:rFonts w:eastAsia="Times New Roman"/>
          <w:b/>
          <w:bCs/>
          <w:kern w:val="0"/>
          <w:lang w:eastAsia="ru-RU"/>
        </w:rPr>
        <w:t>Форма журнала регистрации актов</w:t>
      </w:r>
    </w:p>
    <w:p>
      <w:pPr>
        <w:pStyle w:val="Normal"/>
        <w:widowControl/>
        <w:suppressAutoHyphens w:val="false"/>
        <w:ind w:firstLine="567"/>
        <w:jc w:val="center"/>
        <w:rPr>
          <w:rFonts w:eastAsia="Times New Roman"/>
          <w:kern w:val="0"/>
          <w:szCs w:val="28"/>
          <w:lang w:eastAsia="ru-RU"/>
        </w:rPr>
      </w:pPr>
      <w:r>
        <w:rPr>
          <w:rFonts w:eastAsia="Times New Roman"/>
          <w:kern w:val="0"/>
          <w:szCs w:val="28"/>
          <w:lang w:eastAsia="ru-RU"/>
        </w:rPr>
      </w:r>
    </w:p>
    <w:tbl>
      <w:tblPr>
        <w:tblW w:w="10065" w:type="dxa"/>
        <w:jc w:val="left"/>
        <w:tblInd w:w="-34" w:type="dxa"/>
        <w:tblCellMar>
          <w:top w:w="0" w:type="dxa"/>
          <w:left w:w="108" w:type="dxa"/>
          <w:bottom w:w="0" w:type="dxa"/>
          <w:right w:w="108" w:type="dxa"/>
        </w:tblCellMar>
        <w:tblLook w:val="0000"/>
      </w:tblPr>
      <w:tblGrid>
        <w:gridCol w:w="491"/>
        <w:gridCol w:w="735"/>
        <w:gridCol w:w="2046"/>
        <w:gridCol w:w="2395"/>
        <w:gridCol w:w="1694"/>
        <w:gridCol w:w="1141"/>
        <w:gridCol w:w="1562"/>
      </w:tblGrid>
      <w:tr>
        <w:trPr/>
        <w:tc>
          <w:tcPr>
            <w:tcW w:w="4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акта</w:t>
            </w:r>
          </w:p>
        </w:tc>
        <w:tc>
          <w:tcPr>
            <w:tcW w:w="7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Дата</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акта</w:t>
            </w:r>
          </w:p>
        </w:tc>
        <w:tc>
          <w:tcPr>
            <w:tcW w:w="204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Фамилия И.О.</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Должностного лица</w:t>
            </w:r>
          </w:p>
        </w:tc>
        <w:tc>
          <w:tcPr>
            <w:tcW w:w="23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 xml:space="preserve">Лицо, в отношении которого проведено мероприятие </w:t>
            </w:r>
          </w:p>
        </w:tc>
        <w:tc>
          <w:tcPr>
            <w:tcW w:w="169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Место</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мероприятия</w:t>
            </w:r>
          </w:p>
        </w:tc>
        <w:tc>
          <w:tcPr>
            <w:tcW w:w="114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Кол.</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нарушений</w:t>
            </w:r>
          </w:p>
        </w:tc>
        <w:tc>
          <w:tcPr>
            <w:tcW w:w="1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Вручение</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акта</w:t>
            </w:r>
          </w:p>
        </w:tc>
      </w:tr>
      <w:tr>
        <w:trPr>
          <w:trHeight w:val="105" w:hRule="atLeast"/>
        </w:trPr>
        <w:tc>
          <w:tcPr>
            <w:tcW w:w="4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ind w:left="-113" w:right="-113" w:hanging="0"/>
              <w:jc w:val="center"/>
              <w:rPr>
                <w:rFonts w:eastAsia="Times New Roman"/>
                <w:bCs/>
                <w:i/>
                <w:i/>
                <w:iCs/>
                <w:kern w:val="0"/>
                <w:sz w:val="20"/>
                <w:lang w:eastAsia="ru-RU"/>
              </w:rPr>
            </w:pPr>
            <w:r>
              <w:rPr>
                <w:rFonts w:eastAsia="Times New Roman"/>
                <w:bCs/>
                <w:i/>
                <w:iCs/>
                <w:kern w:val="0"/>
                <w:sz w:val="20"/>
                <w:szCs w:val="22"/>
                <w:lang w:eastAsia="ru-RU"/>
              </w:rPr>
              <w:t>1</w:t>
            </w:r>
          </w:p>
        </w:tc>
        <w:tc>
          <w:tcPr>
            <w:tcW w:w="7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ind w:left="-141" w:right="-75" w:hanging="0"/>
              <w:jc w:val="center"/>
              <w:rPr>
                <w:rFonts w:eastAsia="Times New Roman"/>
                <w:i/>
                <w:i/>
                <w:iCs/>
                <w:kern w:val="0"/>
                <w:sz w:val="20"/>
                <w:lang w:eastAsia="ru-RU"/>
              </w:rPr>
            </w:pPr>
            <w:r>
              <w:rPr>
                <w:rFonts w:eastAsia="Times New Roman"/>
                <w:i/>
                <w:iCs/>
                <w:kern w:val="0"/>
                <w:sz w:val="20"/>
                <w:lang w:eastAsia="ru-RU"/>
              </w:rPr>
              <w:t>2</w:t>
            </w:r>
          </w:p>
        </w:tc>
        <w:tc>
          <w:tcPr>
            <w:tcW w:w="204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i/>
                <w:i/>
                <w:iCs/>
                <w:kern w:val="0"/>
                <w:sz w:val="20"/>
                <w:lang w:eastAsia="ru-RU"/>
              </w:rPr>
            </w:pPr>
            <w:r>
              <w:rPr>
                <w:rFonts w:eastAsia="Times New Roman"/>
                <w:i/>
                <w:iCs/>
                <w:kern w:val="0"/>
                <w:sz w:val="20"/>
                <w:lang w:eastAsia="ru-RU"/>
              </w:rPr>
              <w:t>3</w:t>
            </w:r>
          </w:p>
        </w:tc>
        <w:tc>
          <w:tcPr>
            <w:tcW w:w="23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i/>
                <w:i/>
                <w:iCs/>
                <w:kern w:val="0"/>
                <w:sz w:val="20"/>
                <w:lang w:eastAsia="ru-RU"/>
              </w:rPr>
            </w:pPr>
            <w:r>
              <w:rPr>
                <w:rFonts w:eastAsia="Times New Roman"/>
                <w:i/>
                <w:iCs/>
                <w:kern w:val="0"/>
                <w:sz w:val="20"/>
                <w:lang w:eastAsia="ru-RU"/>
              </w:rPr>
              <w:t>4</w:t>
            </w:r>
          </w:p>
        </w:tc>
        <w:tc>
          <w:tcPr>
            <w:tcW w:w="169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i/>
                <w:i/>
                <w:iCs/>
                <w:kern w:val="0"/>
                <w:sz w:val="20"/>
                <w:lang w:eastAsia="ru-RU"/>
              </w:rPr>
            </w:pPr>
            <w:r>
              <w:rPr>
                <w:rFonts w:eastAsia="Times New Roman"/>
                <w:i/>
                <w:iCs/>
                <w:kern w:val="0"/>
                <w:sz w:val="20"/>
                <w:lang w:eastAsia="ru-RU"/>
              </w:rPr>
              <w:t>5</w:t>
            </w:r>
          </w:p>
        </w:tc>
        <w:tc>
          <w:tcPr>
            <w:tcW w:w="114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i/>
                <w:i/>
                <w:iCs/>
                <w:kern w:val="0"/>
                <w:sz w:val="20"/>
                <w:lang w:eastAsia="ru-RU"/>
              </w:rPr>
            </w:pPr>
            <w:r>
              <w:rPr>
                <w:rFonts w:eastAsia="Times New Roman"/>
                <w:i/>
                <w:iCs/>
                <w:kern w:val="0"/>
                <w:sz w:val="20"/>
                <w:lang w:eastAsia="ru-RU"/>
              </w:rPr>
              <w:t>6</w:t>
            </w:r>
          </w:p>
        </w:tc>
        <w:tc>
          <w:tcPr>
            <w:tcW w:w="1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i/>
                <w:i/>
                <w:iCs/>
                <w:kern w:val="0"/>
                <w:sz w:val="20"/>
                <w:lang w:eastAsia="ru-RU"/>
              </w:rPr>
            </w:pPr>
            <w:r>
              <w:rPr>
                <w:rFonts w:eastAsia="Times New Roman"/>
                <w:i/>
                <w:iCs/>
                <w:kern w:val="0"/>
                <w:sz w:val="20"/>
                <w:lang w:eastAsia="ru-RU"/>
              </w:rPr>
              <w:t>7</w:t>
            </w:r>
          </w:p>
        </w:tc>
      </w:tr>
      <w:tr>
        <w:trPr/>
        <w:tc>
          <w:tcPr>
            <w:tcW w:w="4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ind w:left="-113" w:right="-113" w:hanging="0"/>
              <w:jc w:val="center"/>
              <w:rPr>
                <w:rFonts w:eastAsia="Times New Roman"/>
                <w:bCs/>
                <w:kern w:val="0"/>
                <w:lang w:eastAsia="ru-RU"/>
              </w:rPr>
            </w:pPr>
            <w:r>
              <w:rPr>
                <w:rFonts w:eastAsia="Times New Roman"/>
                <w:bCs/>
                <w:kern w:val="0"/>
                <w:lang w:eastAsia="ru-RU"/>
              </w:rPr>
            </w:r>
          </w:p>
        </w:tc>
        <w:tc>
          <w:tcPr>
            <w:tcW w:w="7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rPr>
                <w:rFonts w:eastAsia="Times New Roman"/>
                <w:b/>
                <w:b/>
                <w:bCs/>
                <w:kern w:val="0"/>
                <w:lang w:eastAsia="ru-RU"/>
              </w:rPr>
            </w:pPr>
            <w:r>
              <w:rPr>
                <w:rFonts w:eastAsia="Times New Roman"/>
                <w:b/>
                <w:bCs/>
                <w:kern w:val="0"/>
                <w:lang w:eastAsia="ru-RU"/>
              </w:rPr>
            </w:r>
          </w:p>
        </w:tc>
        <w:tc>
          <w:tcPr>
            <w:tcW w:w="204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jc w:val="center"/>
              <w:rPr>
                <w:rFonts w:eastAsia="Times New Roman"/>
                <w:b/>
                <w:b/>
                <w:bCs/>
                <w:kern w:val="0"/>
                <w:lang w:eastAsia="ru-RU"/>
              </w:rPr>
            </w:pPr>
            <w:r>
              <w:rPr>
                <w:rFonts w:eastAsia="Times New Roman"/>
                <w:b/>
                <w:bCs/>
                <w:kern w:val="0"/>
                <w:lang w:eastAsia="ru-RU"/>
              </w:rPr>
            </w:r>
          </w:p>
        </w:tc>
        <w:tc>
          <w:tcPr>
            <w:tcW w:w="239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jc w:val="center"/>
              <w:rPr>
                <w:rFonts w:eastAsia="Times New Roman"/>
                <w:b/>
                <w:b/>
                <w:bCs/>
                <w:kern w:val="0"/>
                <w:lang w:eastAsia="ru-RU"/>
              </w:rPr>
            </w:pPr>
            <w:r>
              <w:rPr>
                <w:rFonts w:eastAsia="Times New Roman"/>
                <w:b/>
                <w:bCs/>
                <w:kern w:val="0"/>
                <w:lang w:eastAsia="ru-RU"/>
              </w:rPr>
            </w:r>
          </w:p>
        </w:tc>
        <w:tc>
          <w:tcPr>
            <w:tcW w:w="16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jc w:val="center"/>
              <w:rPr>
                <w:rFonts w:eastAsia="Times New Roman"/>
                <w:b/>
                <w:b/>
                <w:bCs/>
                <w:kern w:val="0"/>
                <w:lang w:eastAsia="ru-RU"/>
              </w:rPr>
            </w:pPr>
            <w:r>
              <w:rPr>
                <w:rFonts w:eastAsia="Times New Roman"/>
                <w:b/>
                <w:bCs/>
                <w:kern w:val="0"/>
                <w:lang w:eastAsia="ru-RU"/>
              </w:rPr>
            </w:r>
          </w:p>
        </w:tc>
        <w:tc>
          <w:tcPr>
            <w:tcW w:w="11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jc w:val="center"/>
              <w:rPr>
                <w:rFonts w:eastAsia="Times New Roman"/>
                <w:b/>
                <w:b/>
                <w:bCs/>
                <w:kern w:val="0"/>
                <w:lang w:eastAsia="ru-RU"/>
              </w:rPr>
            </w:pPr>
            <w:r>
              <w:rPr>
                <w:rFonts w:eastAsia="Times New Roman"/>
                <w:b/>
                <w:bCs/>
                <w:kern w:val="0"/>
                <w:lang w:eastAsia="ru-RU"/>
              </w:rPr>
            </w:r>
          </w:p>
        </w:tc>
        <w:tc>
          <w:tcPr>
            <w:tcW w:w="15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kern w:val="0"/>
                <w:lang w:eastAsia="ru-RU"/>
              </w:rPr>
            </w:pPr>
            <w:r>
              <w:rPr>
                <w:rFonts w:eastAsia="Times New Roman"/>
                <w:kern w:val="0"/>
                <w:lang w:eastAsia="ru-RU"/>
              </w:rPr>
            </w:r>
          </w:p>
        </w:tc>
      </w:tr>
    </w:tbl>
    <w:p>
      <w:pPr>
        <w:pStyle w:val="Normal"/>
        <w:widowControl/>
        <w:suppressAutoHyphens w:val="false"/>
        <w:rPr>
          <w:rFonts w:eastAsia="Times New Roman"/>
          <w:color w:val="000000"/>
          <w:kern w:val="0"/>
          <w:lang w:eastAsia="ru-RU"/>
        </w:rPr>
      </w:pPr>
      <w:r>
        <w:rPr>
          <w:rFonts w:eastAsia="Times New Roman"/>
          <w:color w:val="000000"/>
          <w:kern w:val="0"/>
          <w:lang w:eastAsia="ru-RU"/>
        </w:rPr>
      </w:r>
    </w:p>
    <w:p>
      <w:pPr>
        <w:pStyle w:val="Normal"/>
        <w:widowControl/>
        <w:suppressAutoHyphens w:val="false"/>
        <w:rPr>
          <w:rFonts w:eastAsia="Times New Roman"/>
          <w:color w:val="000000"/>
          <w:kern w:val="0"/>
          <w:lang w:eastAsia="ru-RU"/>
        </w:rPr>
      </w:pPr>
      <w:r>
        <w:rPr>
          <w:rFonts w:eastAsia="Times New Roman"/>
          <w:color w:val="000000"/>
          <w:kern w:val="0"/>
          <w:lang w:eastAsia="ru-RU"/>
        </w:rPr>
      </w:r>
    </w:p>
    <w:p>
      <w:pPr>
        <w:pStyle w:val="Normal"/>
        <w:widowControl/>
        <w:suppressAutoHyphens w:val="false"/>
        <w:rPr>
          <w:rFonts w:eastAsia="Times New Roman"/>
          <w:color w:val="000000"/>
          <w:kern w:val="0"/>
          <w:lang w:eastAsia="ru-RU"/>
        </w:rPr>
      </w:pPr>
      <w:r>
        <w:rPr>
          <w:rFonts w:eastAsia="Times New Roman"/>
          <w:color w:val="000000"/>
          <w:kern w:val="0"/>
          <w:lang w:eastAsia="ru-RU"/>
        </w:rPr>
      </w:r>
    </w:p>
    <w:p>
      <w:pPr>
        <w:pStyle w:val="Normal"/>
        <w:widowControl/>
        <w:suppressAutoHyphens w:val="false"/>
        <w:rPr>
          <w:rFonts w:eastAsia="Times New Roman"/>
          <w:color w:val="000000"/>
          <w:kern w:val="0"/>
          <w:lang w:eastAsia="ru-RU"/>
        </w:rPr>
      </w:pPr>
      <w:r>
        <w:rPr>
          <w:rFonts w:eastAsia="Times New Roman"/>
          <w:color w:val="000000"/>
          <w:kern w:val="0"/>
          <w:lang w:eastAsia="ru-RU"/>
        </w:rPr>
      </w:r>
    </w:p>
    <w:p>
      <w:pPr>
        <w:pStyle w:val="Normal"/>
        <w:widowControl/>
        <w:suppressAutoHyphens w:val="false"/>
        <w:ind w:firstLine="5954"/>
        <w:rPr>
          <w:rFonts w:eastAsia="Times New Roman"/>
          <w:kern w:val="0"/>
          <w:lang w:eastAsia="ru-RU"/>
        </w:rPr>
      </w:pPr>
      <w:r>
        <w:rPr>
          <w:rFonts w:eastAsia="Times New Roman"/>
          <w:kern w:val="0"/>
          <w:lang w:eastAsia="ru-RU"/>
        </w:rPr>
        <w:t>Приложение № 6</w:t>
      </w:r>
    </w:p>
    <w:p>
      <w:pPr>
        <w:pStyle w:val="Normal"/>
        <w:widowControl/>
        <w:suppressAutoHyphens w:val="false"/>
        <w:ind w:firstLine="5954"/>
        <w:rPr>
          <w:rFonts w:eastAsia="Times New Roman"/>
          <w:kern w:val="0"/>
          <w:lang w:eastAsia="ru-RU"/>
        </w:rPr>
      </w:pPr>
      <w:r>
        <w:rPr>
          <w:rFonts w:eastAsia="Times New Roman"/>
          <w:kern w:val="0"/>
          <w:szCs w:val="28"/>
          <w:lang w:eastAsia="ru-RU"/>
        </w:rPr>
        <w:t>к Административному регламенту</w:t>
      </w:r>
    </w:p>
    <w:p>
      <w:pPr>
        <w:pStyle w:val="Normal"/>
        <w:widowControl/>
        <w:suppressAutoHyphens w:val="false"/>
        <w:ind w:firstLine="567"/>
        <w:jc w:val="center"/>
        <w:rPr>
          <w:rFonts w:eastAsia="Times New Roman"/>
          <w:kern w:val="0"/>
          <w:szCs w:val="28"/>
          <w:lang w:eastAsia="ru-RU"/>
        </w:rPr>
      </w:pPr>
      <w:r>
        <w:rPr>
          <w:rFonts w:eastAsia="Times New Roman"/>
          <w:kern w:val="0"/>
          <w:szCs w:val="28"/>
          <w:lang w:eastAsia="ru-RU"/>
        </w:rPr>
      </w:r>
    </w:p>
    <w:p>
      <w:pPr>
        <w:pStyle w:val="Normal"/>
        <w:keepNext w:val="true"/>
        <w:widowControl/>
        <w:numPr>
          <w:ilvl w:val="0"/>
          <w:numId w:val="0"/>
        </w:numPr>
        <w:suppressAutoHyphens w:val="false"/>
        <w:ind w:firstLine="567"/>
        <w:jc w:val="center"/>
        <w:outlineLvl w:val="0"/>
        <w:rPr>
          <w:rFonts w:eastAsia="Times New Roman"/>
          <w:b/>
          <w:b/>
          <w:bCs/>
          <w:kern w:val="0"/>
          <w:lang w:eastAsia="ru-RU"/>
        </w:rPr>
      </w:pPr>
      <w:r>
        <w:rPr>
          <w:rFonts w:eastAsia="Times New Roman"/>
          <w:b/>
          <w:bCs/>
          <w:kern w:val="0"/>
          <w:lang w:eastAsia="ru-RU"/>
        </w:rPr>
        <w:t>Форма журнала регистрации предписаний</w:t>
      </w:r>
    </w:p>
    <w:p>
      <w:pPr>
        <w:pStyle w:val="Normal"/>
        <w:widowControl/>
        <w:suppressAutoHyphens w:val="false"/>
        <w:ind w:firstLine="567"/>
        <w:jc w:val="center"/>
        <w:rPr>
          <w:rFonts w:eastAsia="Times New Roman"/>
          <w:kern w:val="0"/>
          <w:szCs w:val="28"/>
          <w:lang w:eastAsia="ru-RU"/>
        </w:rPr>
      </w:pPr>
      <w:r>
        <w:rPr>
          <w:rFonts w:eastAsia="Times New Roman"/>
          <w:kern w:val="0"/>
          <w:szCs w:val="28"/>
          <w:lang w:eastAsia="ru-RU"/>
        </w:rPr>
      </w:r>
    </w:p>
    <w:tbl>
      <w:tblPr>
        <w:tblW w:w="10065" w:type="dxa"/>
        <w:jc w:val="left"/>
        <w:tblInd w:w="-34" w:type="dxa"/>
        <w:tblCellMar>
          <w:top w:w="0" w:type="dxa"/>
          <w:left w:w="108" w:type="dxa"/>
          <w:bottom w:w="0" w:type="dxa"/>
          <w:right w:w="108" w:type="dxa"/>
        </w:tblCellMar>
        <w:tblLook w:val="0000"/>
      </w:tblPr>
      <w:tblGrid>
        <w:gridCol w:w="496"/>
        <w:gridCol w:w="547"/>
        <w:gridCol w:w="1487"/>
        <w:gridCol w:w="942"/>
        <w:gridCol w:w="1480"/>
        <w:gridCol w:w="726"/>
        <w:gridCol w:w="1196"/>
        <w:gridCol w:w="1027"/>
        <w:gridCol w:w="846"/>
        <w:gridCol w:w="1317"/>
      </w:tblGrid>
      <w:tr>
        <w:trPr/>
        <w:tc>
          <w:tcPr>
            <w:tcW w:w="49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w:t>
            </w:r>
          </w:p>
        </w:tc>
        <w:tc>
          <w:tcPr>
            <w:tcW w:w="5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Дата</w:t>
            </w:r>
          </w:p>
        </w:tc>
        <w:tc>
          <w:tcPr>
            <w:tcW w:w="14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Фамилия И.О.</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Должностного лица</w:t>
            </w:r>
          </w:p>
        </w:tc>
        <w:tc>
          <w:tcPr>
            <w:tcW w:w="9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Кому</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выдано</w:t>
            </w:r>
          </w:p>
        </w:tc>
        <w:tc>
          <w:tcPr>
            <w:tcW w:w="14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Место</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мероприятия</w:t>
            </w:r>
          </w:p>
        </w:tc>
        <w:tc>
          <w:tcPr>
            <w:tcW w:w="72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Нару-шения</w:t>
            </w:r>
          </w:p>
        </w:tc>
        <w:tc>
          <w:tcPr>
            <w:tcW w:w="119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Предмет предпи-</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сания</w:t>
            </w:r>
          </w:p>
        </w:tc>
        <w:tc>
          <w:tcPr>
            <w:tcW w:w="102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Вручение</w:t>
            </w:r>
          </w:p>
        </w:tc>
        <w:tc>
          <w:tcPr>
            <w:tcW w:w="84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Сроки</w:t>
            </w:r>
          </w:p>
        </w:tc>
        <w:tc>
          <w:tcPr>
            <w:tcW w:w="13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Испол-нение</w:t>
            </w:r>
          </w:p>
        </w:tc>
      </w:tr>
      <w:tr>
        <w:trPr>
          <w:trHeight w:val="105" w:hRule="atLeast"/>
        </w:trPr>
        <w:tc>
          <w:tcPr>
            <w:tcW w:w="49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ind w:left="-113" w:right="-113" w:hanging="0"/>
              <w:jc w:val="center"/>
              <w:rPr>
                <w:rFonts w:eastAsia="Times New Roman"/>
                <w:bCs/>
                <w:i/>
                <w:i/>
                <w:iCs/>
                <w:kern w:val="0"/>
                <w:sz w:val="20"/>
                <w:lang w:eastAsia="ru-RU"/>
              </w:rPr>
            </w:pPr>
            <w:r>
              <w:rPr>
                <w:rFonts w:eastAsia="Times New Roman"/>
                <w:bCs/>
                <w:i/>
                <w:iCs/>
                <w:kern w:val="0"/>
                <w:sz w:val="20"/>
                <w:szCs w:val="22"/>
                <w:lang w:eastAsia="ru-RU"/>
              </w:rPr>
              <w:t>1</w:t>
            </w:r>
          </w:p>
        </w:tc>
        <w:tc>
          <w:tcPr>
            <w:tcW w:w="5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ind w:left="-141" w:right="-75" w:hanging="0"/>
              <w:jc w:val="center"/>
              <w:rPr>
                <w:rFonts w:eastAsia="Times New Roman"/>
                <w:bCs/>
                <w:i/>
                <w:i/>
                <w:iCs/>
                <w:kern w:val="0"/>
                <w:sz w:val="20"/>
                <w:lang w:eastAsia="ru-RU"/>
              </w:rPr>
            </w:pPr>
            <w:r>
              <w:rPr>
                <w:rFonts w:eastAsia="Times New Roman"/>
                <w:bCs/>
                <w:i/>
                <w:iCs/>
                <w:kern w:val="0"/>
                <w:sz w:val="20"/>
                <w:lang w:eastAsia="ru-RU"/>
              </w:rPr>
              <w:t>2</w:t>
            </w:r>
          </w:p>
        </w:tc>
        <w:tc>
          <w:tcPr>
            <w:tcW w:w="14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ind w:left="-113" w:right="-113" w:hanging="0"/>
              <w:jc w:val="center"/>
              <w:rPr>
                <w:rFonts w:eastAsia="Times New Roman"/>
                <w:bCs/>
                <w:i/>
                <w:i/>
                <w:iCs/>
                <w:kern w:val="0"/>
                <w:sz w:val="20"/>
                <w:lang w:eastAsia="ru-RU"/>
              </w:rPr>
            </w:pPr>
            <w:r>
              <w:rPr>
                <w:rFonts w:eastAsia="Times New Roman"/>
                <w:bCs/>
                <w:i/>
                <w:iCs/>
                <w:kern w:val="0"/>
                <w:sz w:val="20"/>
                <w:lang w:eastAsia="ru-RU"/>
              </w:rPr>
              <w:t>3</w:t>
            </w:r>
          </w:p>
        </w:tc>
        <w:tc>
          <w:tcPr>
            <w:tcW w:w="9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ind w:left="-113" w:right="-113" w:hanging="0"/>
              <w:jc w:val="center"/>
              <w:rPr>
                <w:rFonts w:eastAsia="Times New Roman"/>
                <w:bCs/>
                <w:i/>
                <w:i/>
                <w:iCs/>
                <w:kern w:val="0"/>
                <w:sz w:val="20"/>
                <w:lang w:eastAsia="ru-RU"/>
              </w:rPr>
            </w:pPr>
            <w:r>
              <w:rPr>
                <w:rFonts w:eastAsia="Times New Roman"/>
                <w:bCs/>
                <w:i/>
                <w:iCs/>
                <w:kern w:val="0"/>
                <w:sz w:val="20"/>
                <w:lang w:eastAsia="ru-RU"/>
              </w:rPr>
              <w:t>4</w:t>
            </w:r>
          </w:p>
        </w:tc>
        <w:tc>
          <w:tcPr>
            <w:tcW w:w="148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ind w:left="-113" w:right="-113" w:hanging="0"/>
              <w:jc w:val="center"/>
              <w:rPr>
                <w:rFonts w:eastAsia="Times New Roman"/>
                <w:bCs/>
                <w:i/>
                <w:i/>
                <w:iCs/>
                <w:kern w:val="0"/>
                <w:sz w:val="20"/>
                <w:lang w:eastAsia="ru-RU"/>
              </w:rPr>
            </w:pPr>
            <w:r>
              <w:rPr>
                <w:rFonts w:eastAsia="Times New Roman"/>
                <w:bCs/>
                <w:i/>
                <w:iCs/>
                <w:kern w:val="0"/>
                <w:sz w:val="20"/>
                <w:lang w:eastAsia="ru-RU"/>
              </w:rPr>
              <w:t>5</w:t>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6</w:t>
            </w:r>
          </w:p>
        </w:tc>
        <w:tc>
          <w:tcPr>
            <w:tcW w:w="119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ind w:left="-113" w:right="-113" w:hanging="0"/>
              <w:jc w:val="center"/>
              <w:rPr>
                <w:rFonts w:eastAsia="Times New Roman"/>
                <w:bCs/>
                <w:i/>
                <w:i/>
                <w:iCs/>
                <w:kern w:val="0"/>
                <w:sz w:val="20"/>
                <w:lang w:eastAsia="ru-RU"/>
              </w:rPr>
            </w:pPr>
            <w:r>
              <w:rPr>
                <w:rFonts w:eastAsia="Times New Roman"/>
                <w:bCs/>
                <w:i/>
                <w:iCs/>
                <w:kern w:val="0"/>
                <w:sz w:val="20"/>
                <w:lang w:eastAsia="ru-RU"/>
              </w:rPr>
              <w:t>7</w:t>
            </w:r>
          </w:p>
        </w:tc>
        <w:tc>
          <w:tcPr>
            <w:tcW w:w="10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8</w:t>
            </w:r>
          </w:p>
        </w:tc>
        <w:tc>
          <w:tcPr>
            <w:tcW w:w="84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9</w:t>
            </w:r>
          </w:p>
        </w:tc>
        <w:tc>
          <w:tcPr>
            <w:tcW w:w="13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10</w:t>
            </w:r>
          </w:p>
        </w:tc>
      </w:tr>
      <w:tr>
        <w:trPr/>
        <w:tc>
          <w:tcPr>
            <w:tcW w:w="49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ind w:left="-113" w:right="-113" w:hanging="0"/>
              <w:jc w:val="center"/>
              <w:rPr>
                <w:rFonts w:eastAsia="Times New Roman"/>
                <w:bCs/>
                <w:kern w:val="0"/>
                <w:lang w:eastAsia="ru-RU"/>
              </w:rPr>
            </w:pPr>
            <w:r>
              <w:rPr>
                <w:rFonts w:eastAsia="Times New Roman"/>
                <w:bCs/>
                <w:kern w:val="0"/>
                <w:lang w:eastAsia="ru-RU"/>
              </w:rPr>
            </w:r>
          </w:p>
        </w:tc>
        <w:tc>
          <w:tcPr>
            <w:tcW w:w="5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rPr>
                <w:rFonts w:eastAsia="Times New Roman"/>
                <w:b/>
                <w:b/>
                <w:bCs/>
                <w:kern w:val="0"/>
                <w:lang w:eastAsia="ru-RU"/>
              </w:rPr>
            </w:pPr>
            <w:r>
              <w:rPr>
                <w:rFonts w:eastAsia="Times New Roman"/>
                <w:b/>
                <w:bCs/>
                <w:kern w:val="0"/>
                <w:lang w:eastAsia="ru-RU"/>
              </w:rPr>
            </w:r>
          </w:p>
        </w:tc>
        <w:tc>
          <w:tcPr>
            <w:tcW w:w="14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jc w:val="center"/>
              <w:rPr>
                <w:rFonts w:eastAsia="Times New Roman"/>
                <w:b/>
                <w:b/>
                <w:bCs/>
                <w:kern w:val="0"/>
                <w:lang w:eastAsia="ru-RU"/>
              </w:rPr>
            </w:pPr>
            <w:r>
              <w:rPr>
                <w:rFonts w:eastAsia="Times New Roman"/>
                <w:b/>
                <w:bCs/>
                <w:kern w:val="0"/>
                <w:lang w:eastAsia="ru-RU"/>
              </w:rPr>
            </w:r>
          </w:p>
        </w:tc>
        <w:tc>
          <w:tcPr>
            <w:tcW w:w="9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jc w:val="center"/>
              <w:rPr>
                <w:rFonts w:eastAsia="Times New Roman"/>
                <w:b/>
                <w:b/>
                <w:bCs/>
                <w:kern w:val="0"/>
                <w:lang w:eastAsia="ru-RU"/>
              </w:rPr>
            </w:pPr>
            <w:r>
              <w:rPr>
                <w:rFonts w:eastAsia="Times New Roman"/>
                <w:b/>
                <w:bCs/>
                <w:kern w:val="0"/>
                <w:lang w:eastAsia="ru-RU"/>
              </w:rPr>
            </w:r>
          </w:p>
        </w:tc>
        <w:tc>
          <w:tcPr>
            <w:tcW w:w="148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jc w:val="center"/>
              <w:rPr>
                <w:rFonts w:eastAsia="Times New Roman"/>
                <w:b/>
                <w:b/>
                <w:bCs/>
                <w:kern w:val="0"/>
                <w:lang w:eastAsia="ru-RU"/>
              </w:rPr>
            </w:pPr>
            <w:r>
              <w:rPr>
                <w:rFonts w:eastAsia="Times New Roman"/>
                <w:b/>
                <w:bCs/>
                <w:kern w:val="0"/>
                <w:lang w:eastAsia="ru-RU"/>
              </w:rPr>
            </w:r>
          </w:p>
        </w:tc>
        <w:tc>
          <w:tcPr>
            <w:tcW w:w="72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jc w:val="center"/>
              <w:rPr>
                <w:rFonts w:eastAsia="Times New Roman"/>
                <w:b/>
                <w:b/>
                <w:bCs/>
                <w:kern w:val="0"/>
                <w:lang w:eastAsia="ru-RU"/>
              </w:rPr>
            </w:pPr>
            <w:r>
              <w:rPr>
                <w:rFonts w:eastAsia="Times New Roman"/>
                <w:b/>
                <w:bCs/>
                <w:kern w:val="0"/>
                <w:lang w:eastAsia="ru-RU"/>
              </w:rPr>
            </w:r>
          </w:p>
        </w:tc>
        <w:tc>
          <w:tcPr>
            <w:tcW w:w="119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kern w:val="0"/>
                <w:lang w:eastAsia="ru-RU"/>
              </w:rPr>
            </w:pPr>
            <w:r>
              <w:rPr>
                <w:rFonts w:eastAsia="Times New Roman"/>
                <w:kern w:val="0"/>
                <w:lang w:eastAsia="ru-RU"/>
              </w:rPr>
            </w:r>
          </w:p>
        </w:tc>
        <w:tc>
          <w:tcPr>
            <w:tcW w:w="10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jc w:val="center"/>
              <w:rPr>
                <w:rFonts w:eastAsia="Times New Roman"/>
                <w:b/>
                <w:b/>
                <w:bCs/>
                <w:kern w:val="0"/>
                <w:lang w:eastAsia="ru-RU"/>
              </w:rPr>
            </w:pPr>
            <w:r>
              <w:rPr>
                <w:rFonts w:eastAsia="Times New Roman"/>
                <w:b/>
                <w:bCs/>
                <w:kern w:val="0"/>
                <w:lang w:eastAsia="ru-RU"/>
              </w:rPr>
            </w:r>
          </w:p>
        </w:tc>
        <w:tc>
          <w:tcPr>
            <w:tcW w:w="84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kern w:val="0"/>
                <w:lang w:eastAsia="ru-RU"/>
              </w:rPr>
            </w:pPr>
            <w:r>
              <w:rPr>
                <w:rFonts w:eastAsia="Times New Roman"/>
                <w:kern w:val="0"/>
                <w:lang w:eastAsia="ru-RU"/>
              </w:rPr>
            </w:r>
          </w:p>
        </w:tc>
        <w:tc>
          <w:tcPr>
            <w:tcW w:w="13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kern w:val="0"/>
                <w:lang w:eastAsia="ru-RU"/>
              </w:rPr>
            </w:pPr>
            <w:r>
              <w:rPr>
                <w:rFonts w:eastAsia="Times New Roman"/>
                <w:kern w:val="0"/>
                <w:lang w:eastAsia="ru-RU"/>
              </w:rPr>
            </w:r>
          </w:p>
        </w:tc>
      </w:tr>
    </w:tbl>
    <w:p>
      <w:pPr>
        <w:pStyle w:val="Normal"/>
        <w:widowControl/>
        <w:suppressAutoHyphens w:val="false"/>
        <w:ind w:firstLine="567"/>
        <w:jc w:val="center"/>
        <w:rPr>
          <w:rFonts w:eastAsia="Times New Roman"/>
          <w:kern w:val="0"/>
          <w:szCs w:val="28"/>
          <w:lang w:eastAsia="ru-RU"/>
        </w:rPr>
      </w:pPr>
      <w:r>
        <w:rPr>
          <w:rFonts w:eastAsia="Times New Roman"/>
          <w:kern w:val="0"/>
          <w:szCs w:val="28"/>
          <w:lang w:eastAsia="ru-RU"/>
        </w:rPr>
      </w:r>
    </w:p>
    <w:p>
      <w:pPr>
        <w:pStyle w:val="Normal"/>
        <w:widowControl/>
        <w:suppressAutoHyphens w:val="false"/>
        <w:ind w:firstLine="180"/>
        <w:jc w:val="both"/>
        <w:rPr>
          <w:rFonts w:eastAsia="Times New Roman"/>
          <w:kern w:val="0"/>
          <w:sz w:val="22"/>
          <w:lang w:eastAsia="ru-RU"/>
        </w:rPr>
      </w:pPr>
      <w:r>
        <w:rPr>
          <w:rFonts w:eastAsia="Times New Roman"/>
          <w:kern w:val="0"/>
          <w:sz w:val="22"/>
          <w:lang w:eastAsia="ru-RU"/>
        </w:rPr>
        <w:t>---------------------------------------------------------------------------</w:t>
      </w:r>
    </w:p>
    <w:p>
      <w:pPr>
        <w:pStyle w:val="Normal"/>
        <w:widowControl/>
        <w:suppressAutoHyphens w:val="false"/>
        <w:ind w:firstLine="180"/>
        <w:jc w:val="both"/>
        <w:rPr>
          <w:rFonts w:eastAsia="Times New Roman"/>
          <w:kern w:val="0"/>
          <w:sz w:val="22"/>
          <w:lang w:eastAsia="ru-RU"/>
        </w:rPr>
      </w:pPr>
      <w:r>
        <w:rPr>
          <w:rFonts w:eastAsia="Times New Roman"/>
          <w:kern w:val="0"/>
          <w:sz w:val="22"/>
          <w:lang w:eastAsia="ru-RU"/>
        </w:rPr>
        <w:t>В графе 5 указываются нарушения, не учтенные в журнале регистрации актов.</w:t>
      </w:r>
    </w:p>
    <w:p>
      <w:pPr>
        <w:pStyle w:val="Normal"/>
        <w:widowControl/>
        <w:suppressAutoHyphens w:val="false"/>
        <w:rPr>
          <w:rFonts w:eastAsia="Times New Roman"/>
          <w:color w:val="000000"/>
          <w:kern w:val="0"/>
          <w:lang w:eastAsia="ru-RU"/>
        </w:rPr>
      </w:pPr>
      <w:r>
        <w:rPr>
          <w:rFonts w:eastAsia="Times New Roman"/>
          <w:color w:val="000000"/>
          <w:kern w:val="0"/>
          <w:lang w:eastAsia="ru-RU"/>
        </w:rPr>
      </w:r>
    </w:p>
    <w:p>
      <w:pPr>
        <w:sectPr>
          <w:headerReference w:type="default" r:id="rId8"/>
          <w:type w:val="nextPage"/>
          <w:pgSz w:w="11906" w:h="16838"/>
          <w:pgMar w:left="1275" w:right="821" w:header="720" w:top="1134" w:footer="0" w:bottom="1134" w:gutter="0"/>
          <w:pgNumType w:fmt="decimal"/>
          <w:formProt w:val="false"/>
          <w:textDirection w:val="lrTb"/>
          <w:docGrid w:type="default" w:linePitch="100" w:charSpace="0"/>
        </w:sectPr>
        <w:pStyle w:val="Normal"/>
        <w:widowControl/>
        <w:suppressAutoHyphens w:val="false"/>
        <w:rPr>
          <w:rFonts w:eastAsia="Times New Roman"/>
          <w:color w:val="000000"/>
          <w:kern w:val="0"/>
          <w:lang w:eastAsia="ru-RU"/>
        </w:rPr>
      </w:pPr>
      <w:r>
        <w:rPr>
          <w:rFonts w:eastAsia="Times New Roman"/>
          <w:color w:val="000000"/>
          <w:kern w:val="0"/>
          <w:lang w:eastAsia="ru-RU"/>
        </w:rPr>
      </w:r>
    </w:p>
    <w:p>
      <w:pPr>
        <w:pStyle w:val="Normal"/>
        <w:keepNext w:val="true"/>
        <w:widowControl/>
        <w:numPr>
          <w:ilvl w:val="0"/>
          <w:numId w:val="0"/>
        </w:numPr>
        <w:suppressAutoHyphens w:val="false"/>
        <w:ind w:firstLine="10773"/>
        <w:outlineLvl w:val="5"/>
        <w:rPr>
          <w:rFonts w:eastAsia="Times New Roman"/>
          <w:kern w:val="0"/>
          <w:lang w:eastAsia="ru-RU"/>
        </w:rPr>
      </w:pPr>
      <w:r>
        <w:rPr>
          <w:rFonts w:eastAsia="Times New Roman"/>
          <w:kern w:val="0"/>
          <w:lang w:eastAsia="ru-RU"/>
        </w:rPr>
        <w:t>Приложение № 7</w:t>
      </w:r>
    </w:p>
    <w:p>
      <w:pPr>
        <w:pStyle w:val="Normal"/>
        <w:widowControl/>
        <w:suppressAutoHyphens w:val="false"/>
        <w:ind w:firstLine="10773"/>
        <w:rPr>
          <w:rFonts w:eastAsia="Times New Roman"/>
          <w:kern w:val="0"/>
          <w:lang w:eastAsia="ru-RU"/>
        </w:rPr>
      </w:pPr>
      <w:r>
        <w:rPr>
          <w:rFonts w:eastAsia="Times New Roman"/>
          <w:kern w:val="0"/>
          <w:szCs w:val="28"/>
          <w:lang w:eastAsia="ru-RU"/>
        </w:rPr>
        <w:t>к Административному регламенту</w:t>
      </w:r>
    </w:p>
    <w:p>
      <w:pPr>
        <w:pStyle w:val="Normal"/>
        <w:widowControl/>
        <w:suppressAutoHyphens w:val="false"/>
        <w:ind w:firstLine="567"/>
        <w:jc w:val="center"/>
        <w:rPr>
          <w:rFonts w:eastAsia="Times New Roman"/>
          <w:kern w:val="0"/>
          <w:szCs w:val="28"/>
          <w:lang w:eastAsia="ru-RU"/>
        </w:rPr>
      </w:pPr>
      <w:r>
        <w:rPr>
          <w:rFonts w:eastAsia="Times New Roman"/>
          <w:kern w:val="0"/>
          <w:szCs w:val="28"/>
          <w:lang w:eastAsia="ru-RU"/>
        </w:rPr>
      </w:r>
    </w:p>
    <w:p>
      <w:pPr>
        <w:pStyle w:val="Normal"/>
        <w:keepNext w:val="true"/>
        <w:widowControl/>
        <w:numPr>
          <w:ilvl w:val="0"/>
          <w:numId w:val="0"/>
        </w:numPr>
        <w:suppressAutoHyphens w:val="false"/>
        <w:ind w:firstLine="567"/>
        <w:jc w:val="center"/>
        <w:outlineLvl w:val="0"/>
        <w:rPr>
          <w:rFonts w:eastAsia="Times New Roman"/>
          <w:b/>
          <w:b/>
          <w:bCs/>
          <w:kern w:val="0"/>
          <w:lang w:eastAsia="ru-RU"/>
        </w:rPr>
      </w:pPr>
      <w:r>
        <w:rPr>
          <w:rFonts w:eastAsia="Times New Roman"/>
          <w:b/>
          <w:bCs/>
          <w:kern w:val="0"/>
          <w:lang w:eastAsia="ru-RU"/>
        </w:rPr>
        <w:t>Форма журнала регистрации проведенных контрольных мероприятий</w:t>
      </w:r>
    </w:p>
    <w:p>
      <w:pPr>
        <w:pStyle w:val="Normal"/>
        <w:widowControl/>
        <w:suppressAutoHyphens w:val="false"/>
        <w:ind w:firstLine="567"/>
        <w:jc w:val="center"/>
        <w:rPr>
          <w:rFonts w:eastAsia="Times New Roman"/>
          <w:kern w:val="0"/>
          <w:szCs w:val="28"/>
          <w:lang w:eastAsia="ru-RU"/>
        </w:rPr>
      </w:pPr>
      <w:r>
        <w:rPr>
          <w:rFonts w:eastAsia="Times New Roman"/>
          <w:kern w:val="0"/>
          <w:szCs w:val="28"/>
          <w:lang w:eastAsia="ru-RU"/>
        </w:rPr>
      </w:r>
    </w:p>
    <w:tbl>
      <w:tblPr>
        <w:tblW w:w="15605" w:type="dxa"/>
        <w:jc w:val="left"/>
        <w:tblInd w:w="-72" w:type="dxa"/>
        <w:tblCellMar>
          <w:top w:w="0" w:type="dxa"/>
          <w:left w:w="108" w:type="dxa"/>
          <w:bottom w:w="0" w:type="dxa"/>
          <w:right w:w="108" w:type="dxa"/>
        </w:tblCellMar>
        <w:tblLook w:val="0000"/>
      </w:tblPr>
      <w:tblGrid>
        <w:gridCol w:w="307"/>
        <w:gridCol w:w="771"/>
        <w:gridCol w:w="1286"/>
        <w:gridCol w:w="1451"/>
        <w:gridCol w:w="552"/>
        <w:gridCol w:w="1286"/>
        <w:gridCol w:w="500"/>
        <w:gridCol w:w="1285"/>
        <w:gridCol w:w="1286"/>
        <w:gridCol w:w="1286"/>
        <w:gridCol w:w="460"/>
        <w:gridCol w:w="1272"/>
        <w:gridCol w:w="954"/>
        <w:gridCol w:w="1448"/>
        <w:gridCol w:w="1461"/>
      </w:tblGrid>
      <w:tr>
        <w:trPr>
          <w:trHeight w:val="1775" w:hRule="atLeast"/>
        </w:trPr>
        <w:tc>
          <w:tcPr>
            <w:tcW w:w="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п/п</w:t>
            </w:r>
          </w:p>
        </w:tc>
        <w:tc>
          <w:tcPr>
            <w:tcW w:w="77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 xml:space="preserve">Дата </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и №</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приказа</w:t>
            </w:r>
          </w:p>
        </w:tc>
        <w:tc>
          <w:tcPr>
            <w:tcW w:w="128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Вид</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мероприятия</w:t>
            </w:r>
          </w:p>
        </w:tc>
        <w:tc>
          <w:tcPr>
            <w:tcW w:w="145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Наименование лица, в отношении которого</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проводится</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мероприятие</w:t>
            </w:r>
          </w:p>
        </w:tc>
        <w:tc>
          <w:tcPr>
            <w:tcW w:w="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Ка-те-</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гория</w:t>
            </w:r>
          </w:p>
        </w:tc>
        <w:tc>
          <w:tcPr>
            <w:tcW w:w="128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Место</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проведения</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мероприятия</w:t>
            </w:r>
          </w:p>
        </w:tc>
        <w:tc>
          <w:tcPr>
            <w:tcW w:w="5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 xml:space="preserve"> </w:t>
            </w:r>
            <w:r>
              <w:rPr>
                <w:rFonts w:eastAsia="Times New Roman"/>
                <w:kern w:val="0"/>
                <w:lang w:eastAsia="ru-RU"/>
              </w:rPr>
              <w:t>Пло-</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щадь</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(тыс.</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кв.м)</w:t>
            </w:r>
          </w:p>
        </w:tc>
        <w:tc>
          <w:tcPr>
            <w:tcW w:w="128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Цель</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мероприятия</w:t>
            </w:r>
          </w:p>
        </w:tc>
        <w:tc>
          <w:tcPr>
            <w:tcW w:w="128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Начало и окончание</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мероприятия</w:t>
            </w:r>
          </w:p>
        </w:tc>
        <w:tc>
          <w:tcPr>
            <w:tcW w:w="128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Общее</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время</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 xml:space="preserve">мероприятия </w:t>
            </w:r>
          </w:p>
        </w:tc>
        <w:tc>
          <w:tcPr>
            <w:tcW w:w="46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Дата</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и №</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акта</w:t>
            </w:r>
          </w:p>
        </w:tc>
        <w:tc>
          <w:tcPr>
            <w:tcW w:w="12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Дата</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и №</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предписания</w:t>
            </w:r>
          </w:p>
        </w:tc>
        <w:tc>
          <w:tcPr>
            <w:tcW w:w="95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Иные</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принятые</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меры</w:t>
            </w:r>
          </w:p>
        </w:tc>
        <w:tc>
          <w:tcPr>
            <w:tcW w:w="14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Фамилия И.О.</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Должностного лица</w:t>
            </w:r>
          </w:p>
        </w:tc>
        <w:tc>
          <w:tcPr>
            <w:tcW w:w="14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Подпись</w:t>
            </w:r>
          </w:p>
          <w:p>
            <w:pPr>
              <w:pStyle w:val="Normal"/>
              <w:widowControl/>
              <w:suppressAutoHyphens w:val="false"/>
              <w:ind w:left="-113" w:right="-113" w:hanging="0"/>
              <w:jc w:val="center"/>
              <w:rPr>
                <w:rFonts w:eastAsia="Times New Roman"/>
                <w:kern w:val="0"/>
                <w:lang w:eastAsia="ru-RU"/>
              </w:rPr>
            </w:pPr>
            <w:r>
              <w:rPr>
                <w:rFonts w:eastAsia="Times New Roman"/>
                <w:kern w:val="0"/>
                <w:lang w:eastAsia="ru-RU"/>
              </w:rPr>
              <w:t>Должностного лица</w:t>
            </w:r>
          </w:p>
        </w:tc>
      </w:tr>
      <w:tr>
        <w:trPr>
          <w:trHeight w:val="106" w:hRule="atLeast"/>
        </w:trPr>
        <w:tc>
          <w:tcPr>
            <w:tcW w:w="3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szCs w:val="22"/>
                <w:lang w:eastAsia="ru-RU"/>
              </w:rPr>
              <w:t>1</w:t>
            </w:r>
          </w:p>
        </w:tc>
        <w:tc>
          <w:tcPr>
            <w:tcW w:w="77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2</w:t>
            </w:r>
          </w:p>
        </w:tc>
        <w:tc>
          <w:tcPr>
            <w:tcW w:w="128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3</w:t>
            </w:r>
          </w:p>
        </w:tc>
        <w:tc>
          <w:tcPr>
            <w:tcW w:w="14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4</w:t>
            </w:r>
          </w:p>
        </w:tc>
        <w:tc>
          <w:tcPr>
            <w:tcW w:w="5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5</w:t>
            </w:r>
          </w:p>
        </w:tc>
        <w:tc>
          <w:tcPr>
            <w:tcW w:w="128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6</w:t>
            </w:r>
          </w:p>
        </w:tc>
        <w:tc>
          <w:tcPr>
            <w:tcW w:w="5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7</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8</w:t>
            </w:r>
          </w:p>
        </w:tc>
        <w:tc>
          <w:tcPr>
            <w:tcW w:w="128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9</w:t>
            </w:r>
          </w:p>
        </w:tc>
        <w:tc>
          <w:tcPr>
            <w:tcW w:w="128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10</w:t>
            </w:r>
          </w:p>
        </w:tc>
        <w:tc>
          <w:tcPr>
            <w:tcW w:w="4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11</w:t>
            </w:r>
          </w:p>
        </w:tc>
        <w:tc>
          <w:tcPr>
            <w:tcW w:w="127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12</w:t>
            </w:r>
          </w:p>
        </w:tc>
        <w:tc>
          <w:tcPr>
            <w:tcW w:w="95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13</w:t>
            </w:r>
          </w:p>
        </w:tc>
        <w:tc>
          <w:tcPr>
            <w:tcW w:w="144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14</w:t>
            </w:r>
          </w:p>
        </w:tc>
        <w:tc>
          <w:tcPr>
            <w:tcW w:w="146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jc w:val="center"/>
              <w:rPr>
                <w:rFonts w:eastAsia="Times New Roman"/>
                <w:bCs/>
                <w:i/>
                <w:i/>
                <w:iCs/>
                <w:kern w:val="0"/>
                <w:sz w:val="20"/>
                <w:lang w:eastAsia="ru-RU"/>
              </w:rPr>
            </w:pPr>
            <w:r>
              <w:rPr>
                <w:rFonts w:eastAsia="Times New Roman"/>
                <w:bCs/>
                <w:i/>
                <w:iCs/>
                <w:kern w:val="0"/>
                <w:sz w:val="20"/>
                <w:lang w:eastAsia="ru-RU"/>
              </w:rPr>
              <w:t>15</w:t>
            </w:r>
          </w:p>
        </w:tc>
      </w:tr>
      <w:tr>
        <w:trPr>
          <w:trHeight w:val="437" w:hRule="atLeast"/>
        </w:trPr>
        <w:tc>
          <w:tcPr>
            <w:tcW w:w="3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ind w:left="-113" w:right="-113" w:hanging="0"/>
              <w:jc w:val="center"/>
              <w:rPr>
                <w:rFonts w:eastAsia="Times New Roman"/>
                <w:bCs/>
                <w:kern w:val="0"/>
                <w:lang w:eastAsia="ru-RU"/>
              </w:rPr>
            </w:pPr>
            <w:r>
              <w:rPr>
                <w:rFonts w:eastAsia="Times New Roman"/>
                <w:bCs/>
                <w:kern w:val="0"/>
                <w:lang w:eastAsia="ru-RU"/>
              </w:rPr>
            </w:r>
          </w:p>
        </w:tc>
        <w:tc>
          <w:tcPr>
            <w:tcW w:w="77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rPr>
                <w:rFonts w:eastAsia="Times New Roman"/>
                <w:b/>
                <w:b/>
                <w:bCs/>
                <w:kern w:val="0"/>
                <w:lang w:eastAsia="ru-RU"/>
              </w:rPr>
            </w:pPr>
            <w:r>
              <w:rPr>
                <w:rFonts w:eastAsia="Times New Roman"/>
                <w:b/>
                <w:bCs/>
                <w:kern w:val="0"/>
                <w:lang w:eastAsia="ru-RU"/>
              </w:rPr>
            </w:r>
          </w:p>
        </w:tc>
        <w:tc>
          <w:tcPr>
            <w:tcW w:w="128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jc w:val="center"/>
              <w:rPr>
                <w:rFonts w:eastAsia="Times New Roman"/>
                <w:b/>
                <w:b/>
                <w:bCs/>
                <w:kern w:val="0"/>
                <w:lang w:eastAsia="ru-RU"/>
              </w:rPr>
            </w:pPr>
            <w:r>
              <w:rPr>
                <w:rFonts w:eastAsia="Times New Roman"/>
                <w:b/>
                <w:bCs/>
                <w:kern w:val="0"/>
                <w:lang w:eastAsia="ru-RU"/>
              </w:rPr>
            </w:r>
          </w:p>
        </w:tc>
        <w:tc>
          <w:tcPr>
            <w:tcW w:w="14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jc w:val="center"/>
              <w:rPr>
                <w:rFonts w:eastAsia="Times New Roman"/>
                <w:b/>
                <w:b/>
                <w:bCs/>
                <w:kern w:val="0"/>
                <w:lang w:eastAsia="ru-RU"/>
              </w:rPr>
            </w:pPr>
            <w:r>
              <w:rPr>
                <w:rFonts w:eastAsia="Times New Roman"/>
                <w:b/>
                <w:bCs/>
                <w:kern w:val="0"/>
                <w:lang w:eastAsia="ru-RU"/>
              </w:rPr>
            </w:r>
          </w:p>
        </w:tc>
        <w:tc>
          <w:tcPr>
            <w:tcW w:w="5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jc w:val="center"/>
              <w:rPr>
                <w:rFonts w:eastAsia="Times New Roman"/>
                <w:b/>
                <w:b/>
                <w:bCs/>
                <w:kern w:val="0"/>
                <w:lang w:eastAsia="ru-RU"/>
              </w:rPr>
            </w:pPr>
            <w:r>
              <w:rPr>
                <w:rFonts w:eastAsia="Times New Roman"/>
                <w:b/>
                <w:bCs/>
                <w:kern w:val="0"/>
                <w:lang w:eastAsia="ru-RU"/>
              </w:rPr>
            </w:r>
          </w:p>
        </w:tc>
        <w:tc>
          <w:tcPr>
            <w:tcW w:w="128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jc w:val="center"/>
              <w:rPr>
                <w:rFonts w:eastAsia="Times New Roman"/>
                <w:b/>
                <w:b/>
                <w:bCs/>
                <w:kern w:val="0"/>
                <w:lang w:eastAsia="ru-RU"/>
              </w:rPr>
            </w:pPr>
            <w:r>
              <w:rPr>
                <w:rFonts w:eastAsia="Times New Roman"/>
                <w:b/>
                <w:bCs/>
                <w:kern w:val="0"/>
                <w:lang w:eastAsia="ru-RU"/>
              </w:rPr>
            </w:r>
          </w:p>
        </w:tc>
        <w:tc>
          <w:tcPr>
            <w:tcW w:w="5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kern w:val="0"/>
                <w:lang w:eastAsia="ru-RU"/>
              </w:rPr>
            </w:pPr>
            <w:r>
              <w:rPr>
                <w:rFonts w:eastAsia="Times New Roman"/>
                <w:kern w:val="0"/>
                <w:lang w:eastAsia="ru-RU"/>
              </w:rPr>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kern w:val="0"/>
                <w:lang w:eastAsia="ru-RU"/>
              </w:rPr>
            </w:pPr>
            <w:r>
              <w:rPr>
                <w:rFonts w:eastAsia="Times New Roman"/>
                <w:kern w:val="0"/>
                <w:lang w:eastAsia="ru-RU"/>
              </w:rPr>
            </w:r>
          </w:p>
        </w:tc>
        <w:tc>
          <w:tcPr>
            <w:tcW w:w="128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kern w:val="0"/>
                <w:lang w:eastAsia="ru-RU"/>
              </w:rPr>
            </w:pPr>
            <w:r>
              <w:rPr>
                <w:rFonts w:eastAsia="Times New Roman"/>
                <w:kern w:val="0"/>
                <w:lang w:eastAsia="ru-RU"/>
              </w:rPr>
            </w:r>
          </w:p>
        </w:tc>
        <w:tc>
          <w:tcPr>
            <w:tcW w:w="128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spacing w:before="120" w:after="0"/>
              <w:ind w:left="-113" w:right="-113" w:hanging="0"/>
              <w:jc w:val="center"/>
              <w:rPr>
                <w:rFonts w:eastAsia="Times New Roman"/>
                <w:b/>
                <w:b/>
                <w:bCs/>
                <w:kern w:val="0"/>
                <w:lang w:eastAsia="ru-RU"/>
              </w:rPr>
            </w:pPr>
            <w:r>
              <w:rPr>
                <w:rFonts w:eastAsia="Times New Roman"/>
                <w:b/>
                <w:bCs/>
                <w:kern w:val="0"/>
                <w:lang w:eastAsia="ru-RU"/>
              </w:rPr>
            </w:r>
          </w:p>
        </w:tc>
        <w:tc>
          <w:tcPr>
            <w:tcW w:w="4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kern w:val="0"/>
                <w:lang w:eastAsia="ru-RU"/>
              </w:rPr>
            </w:pPr>
            <w:r>
              <w:rPr>
                <w:rFonts w:eastAsia="Times New Roman"/>
                <w:kern w:val="0"/>
                <w:lang w:eastAsia="ru-RU"/>
              </w:rPr>
            </w:r>
          </w:p>
        </w:tc>
        <w:tc>
          <w:tcPr>
            <w:tcW w:w="127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kern w:val="0"/>
                <w:lang w:eastAsia="ru-RU"/>
              </w:rPr>
            </w:pPr>
            <w:r>
              <w:rPr>
                <w:rFonts w:eastAsia="Times New Roman"/>
                <w:kern w:val="0"/>
                <w:lang w:eastAsia="ru-RU"/>
              </w:rPr>
            </w:r>
          </w:p>
        </w:tc>
        <w:tc>
          <w:tcPr>
            <w:tcW w:w="95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kern w:val="0"/>
                <w:lang w:eastAsia="ru-RU"/>
              </w:rPr>
            </w:pPr>
            <w:r>
              <w:rPr>
                <w:rFonts w:eastAsia="Times New Roman"/>
                <w:kern w:val="0"/>
                <w:lang w:eastAsia="ru-RU"/>
              </w:rPr>
            </w:r>
          </w:p>
        </w:tc>
        <w:tc>
          <w:tcPr>
            <w:tcW w:w="144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kern w:val="0"/>
                <w:lang w:eastAsia="ru-RU"/>
              </w:rPr>
            </w:pPr>
            <w:r>
              <w:rPr>
                <w:rFonts w:eastAsia="Times New Roman"/>
                <w:kern w:val="0"/>
                <w:lang w:eastAsia="ru-RU"/>
              </w:rPr>
            </w:r>
          </w:p>
        </w:tc>
        <w:tc>
          <w:tcPr>
            <w:tcW w:w="146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rPr>
                <w:rFonts w:eastAsia="Times New Roman"/>
                <w:kern w:val="0"/>
                <w:lang w:eastAsia="ru-RU"/>
              </w:rPr>
            </w:pPr>
            <w:r>
              <w:rPr>
                <w:rFonts w:eastAsia="Times New Roman"/>
                <w:kern w:val="0"/>
                <w:lang w:eastAsia="ru-RU"/>
              </w:rPr>
            </w:r>
          </w:p>
        </w:tc>
      </w:tr>
    </w:tbl>
    <w:p>
      <w:pPr>
        <w:pStyle w:val="Normal"/>
        <w:widowControl/>
        <w:suppressAutoHyphens w:val="false"/>
        <w:spacing w:lineRule="exact" w:line="200"/>
        <w:jc w:val="center"/>
        <w:rPr>
          <w:rFonts w:eastAsia="Times New Roman"/>
          <w:kern w:val="0"/>
          <w:lang w:eastAsia="ru-RU"/>
        </w:rPr>
      </w:pPr>
      <w:r>
        <w:rPr>
          <w:rFonts w:eastAsia="Times New Roman"/>
          <w:kern w:val="0"/>
          <w:lang w:eastAsia="ru-RU"/>
        </w:rPr>
      </w:r>
    </w:p>
    <w:p>
      <w:pPr>
        <w:pStyle w:val="Normal"/>
        <w:widowControl/>
        <w:suppressAutoHyphens w:val="false"/>
        <w:ind w:left="3960" w:hanging="0"/>
        <w:rPr>
          <w:rFonts w:eastAsia="Times New Roman"/>
          <w:kern w:val="0"/>
          <w:lang w:eastAsia="ru-RU"/>
        </w:rPr>
      </w:pPr>
      <w:r>
        <w:rPr>
          <w:rFonts w:eastAsia="Times New Roman"/>
          <w:kern w:val="0"/>
          <w:lang w:eastAsia="ru-RU"/>
        </w:rPr>
        <w:t>----------------------------------------------------------------------------------</w:t>
      </w:r>
    </w:p>
    <w:p>
      <w:pPr>
        <w:pStyle w:val="Normal"/>
        <w:widowControl/>
        <w:suppressAutoHyphens w:val="false"/>
        <w:spacing w:lineRule="exact" w:line="80"/>
        <w:jc w:val="center"/>
        <w:rPr>
          <w:rFonts w:eastAsia="Times New Roman"/>
          <w:kern w:val="0"/>
          <w:lang w:eastAsia="ru-RU"/>
        </w:rPr>
      </w:pPr>
      <w:r>
        <w:rPr>
          <w:rFonts w:eastAsia="Times New Roman"/>
          <w:kern w:val="0"/>
          <w:lang w:eastAsia="ru-RU"/>
        </w:rPr>
      </w:r>
    </w:p>
    <w:p>
      <w:pPr>
        <w:pStyle w:val="Normal"/>
        <w:widowControl/>
        <w:suppressAutoHyphens w:val="false"/>
        <w:ind w:left="4860" w:hanging="0"/>
        <w:jc w:val="both"/>
        <w:rPr>
          <w:rFonts w:eastAsia="Times New Roman"/>
          <w:kern w:val="0"/>
          <w:lang w:eastAsia="ru-RU"/>
        </w:rPr>
      </w:pPr>
      <w:r>
        <w:rPr>
          <w:rFonts w:eastAsia="Times New Roman"/>
          <w:kern w:val="0"/>
          <w:lang w:eastAsia="ru-RU"/>
        </w:rPr>
        <w:t>Указания по заполнению журнала:</w:t>
      </w:r>
    </w:p>
    <w:p>
      <w:pPr>
        <w:pStyle w:val="Normal"/>
        <w:widowControl/>
        <w:suppressAutoHyphens w:val="false"/>
        <w:spacing w:lineRule="exact" w:line="200"/>
        <w:ind w:left="851" w:firstLine="181"/>
        <w:jc w:val="center"/>
        <w:rPr>
          <w:rFonts w:eastAsia="Times New Roman"/>
          <w:kern w:val="0"/>
          <w:lang w:eastAsia="ru-RU"/>
        </w:rPr>
      </w:pPr>
      <w:r>
        <w:rPr>
          <w:rFonts w:eastAsia="Times New Roman"/>
          <w:kern w:val="0"/>
          <w:lang w:eastAsia="ru-RU"/>
        </w:rPr>
      </w:r>
    </w:p>
    <w:tbl>
      <w:tblPr>
        <w:tblW w:w="12601" w:type="dxa"/>
        <w:jc w:val="left"/>
        <w:tblInd w:w="184" w:type="dxa"/>
        <w:tblCellMar>
          <w:top w:w="0" w:type="dxa"/>
          <w:left w:w="108" w:type="dxa"/>
          <w:bottom w:w="0" w:type="dxa"/>
          <w:right w:w="108" w:type="dxa"/>
        </w:tblCellMar>
        <w:tblLook w:val="0000"/>
      </w:tblPr>
      <w:tblGrid>
        <w:gridCol w:w="718"/>
        <w:gridCol w:w="5581"/>
        <w:gridCol w:w="6302"/>
      </w:tblGrid>
      <w:tr>
        <w:trPr/>
        <w:tc>
          <w:tcPr>
            <w:tcW w:w="7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bCs/>
                <w:kern w:val="0"/>
                <w:lang w:eastAsia="ru-RU"/>
              </w:rPr>
            </w:pPr>
            <w:r>
              <w:rPr>
                <w:rFonts w:eastAsia="Times New Roman"/>
                <w:bCs/>
                <w:kern w:val="0"/>
                <w:sz w:val="22"/>
                <w:lang w:eastAsia="ru-RU"/>
              </w:rPr>
              <w:t>№</w:t>
            </w:r>
          </w:p>
          <w:p>
            <w:pPr>
              <w:pStyle w:val="Normal"/>
              <w:widowControl/>
              <w:suppressAutoHyphens w:val="false"/>
              <w:ind w:left="-113" w:right="-113" w:hanging="0"/>
              <w:jc w:val="center"/>
              <w:rPr>
                <w:rFonts w:eastAsia="Times New Roman"/>
                <w:bCs/>
                <w:kern w:val="0"/>
                <w:lang w:eastAsia="ru-RU"/>
              </w:rPr>
            </w:pPr>
            <w:r>
              <w:rPr>
                <w:rFonts w:eastAsia="Times New Roman"/>
                <w:bCs/>
                <w:kern w:val="0"/>
                <w:sz w:val="22"/>
                <w:lang w:eastAsia="ru-RU"/>
              </w:rPr>
              <w:t>графы</w:t>
            </w:r>
          </w:p>
        </w:tc>
        <w:tc>
          <w:tcPr>
            <w:tcW w:w="55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bCs/>
                <w:kern w:val="0"/>
                <w:sz w:val="22"/>
                <w:lang w:eastAsia="ru-RU"/>
              </w:rPr>
              <w:t xml:space="preserve">Проверка </w:t>
            </w:r>
            <w:r>
              <w:rPr>
                <w:rFonts w:eastAsia="Times New Roman"/>
                <w:kern w:val="0"/>
                <w:sz w:val="22"/>
                <w:lang w:eastAsia="ru-RU"/>
              </w:rPr>
              <w:t>юридического лица или индивидуального</w:t>
            </w:r>
          </w:p>
          <w:p>
            <w:pPr>
              <w:pStyle w:val="Normal"/>
              <w:widowControl/>
              <w:suppressAutoHyphens w:val="false"/>
              <w:ind w:left="-113" w:right="-113" w:hanging="0"/>
              <w:jc w:val="center"/>
              <w:rPr>
                <w:rFonts w:eastAsia="Times New Roman"/>
                <w:bCs/>
                <w:kern w:val="0"/>
                <w:lang w:eastAsia="ru-RU"/>
              </w:rPr>
            </w:pPr>
            <w:r>
              <w:rPr>
                <w:rFonts w:eastAsia="Times New Roman"/>
                <w:kern w:val="0"/>
                <w:sz w:val="22"/>
                <w:lang w:eastAsia="ru-RU"/>
              </w:rPr>
              <w:t xml:space="preserve">предпринимателя по </w:t>
            </w:r>
            <w:r>
              <w:rPr>
                <w:rFonts w:eastAsia="Times New Roman"/>
                <w:bCs/>
                <w:kern w:val="0"/>
                <w:sz w:val="22"/>
                <w:lang w:eastAsia="ru-RU"/>
              </w:rPr>
              <w:t>Федеральному закону о проверках</w:t>
            </w:r>
          </w:p>
        </w:tc>
        <w:tc>
          <w:tcPr>
            <w:tcW w:w="630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sz w:val="22"/>
                <w:lang w:eastAsia="ru-RU"/>
              </w:rPr>
              <w:t>Иное мероприятие</w:t>
            </w:r>
            <w:r>
              <w:rPr>
                <w:rFonts w:eastAsia="Times New Roman"/>
                <w:bCs/>
                <w:kern w:val="0"/>
                <w:sz w:val="22"/>
                <w:lang w:eastAsia="ru-RU"/>
              </w:rPr>
              <w:t xml:space="preserve"> без взаимодействия с </w:t>
            </w:r>
            <w:r>
              <w:rPr>
                <w:rFonts w:eastAsia="Times New Roman"/>
                <w:kern w:val="0"/>
                <w:sz w:val="22"/>
                <w:lang w:eastAsia="ru-RU"/>
              </w:rPr>
              <w:t>юридическими лицами</w:t>
            </w:r>
          </w:p>
          <w:p>
            <w:pPr>
              <w:pStyle w:val="Normal"/>
              <w:widowControl/>
              <w:suppressAutoHyphens w:val="false"/>
              <w:ind w:left="-113" w:right="-113" w:hanging="0"/>
              <w:jc w:val="center"/>
              <w:rPr>
                <w:rFonts w:eastAsia="Times New Roman"/>
                <w:kern w:val="0"/>
                <w:lang w:eastAsia="ru-RU"/>
              </w:rPr>
            </w:pPr>
            <w:r>
              <w:rPr>
                <w:rFonts w:eastAsia="Times New Roman"/>
                <w:kern w:val="0"/>
                <w:sz w:val="22"/>
                <w:lang w:eastAsia="ru-RU"/>
              </w:rPr>
              <w:t>или индивидуальными предпринимателями по инициативе Отдела</w:t>
            </w:r>
          </w:p>
        </w:tc>
      </w:tr>
      <w:tr>
        <w:trPr/>
        <w:tc>
          <w:tcPr>
            <w:tcW w:w="7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sz w:val="22"/>
                <w:lang w:eastAsia="ru-RU"/>
              </w:rPr>
              <w:t>2</w:t>
            </w:r>
          </w:p>
        </w:tc>
        <w:tc>
          <w:tcPr>
            <w:tcW w:w="55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right="-113" w:firstLine="170"/>
              <w:rPr>
                <w:rFonts w:eastAsia="Times New Roman"/>
                <w:kern w:val="0"/>
                <w:lang w:eastAsia="ru-RU"/>
              </w:rPr>
            </w:pPr>
            <w:r>
              <w:rPr>
                <w:rFonts w:eastAsia="Times New Roman"/>
                <w:kern w:val="0"/>
                <w:sz w:val="22"/>
                <w:lang w:eastAsia="ru-RU"/>
              </w:rPr>
              <w:t>Дата и порядковый номер распоряжения о проверке</w:t>
            </w:r>
          </w:p>
        </w:tc>
        <w:tc>
          <w:tcPr>
            <w:tcW w:w="630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right="-113" w:firstLine="170"/>
              <w:jc w:val="center"/>
              <w:rPr>
                <w:rFonts w:eastAsia="Times New Roman"/>
                <w:i/>
                <w:i/>
                <w:iCs/>
                <w:kern w:val="0"/>
                <w:lang w:eastAsia="ru-RU"/>
              </w:rPr>
            </w:pPr>
            <w:r>
              <w:rPr>
                <w:rFonts w:eastAsia="Times New Roman"/>
                <w:i/>
                <w:iCs/>
                <w:kern w:val="0"/>
                <w:sz w:val="22"/>
                <w:lang w:eastAsia="ru-RU"/>
              </w:rPr>
              <w:t>Графа не заполняется</w:t>
            </w:r>
          </w:p>
        </w:tc>
      </w:tr>
      <w:tr>
        <w:trPr/>
        <w:tc>
          <w:tcPr>
            <w:tcW w:w="7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sz w:val="22"/>
                <w:lang w:eastAsia="ru-RU"/>
              </w:rPr>
              <w:t>3</w:t>
            </w:r>
          </w:p>
        </w:tc>
        <w:tc>
          <w:tcPr>
            <w:tcW w:w="55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769" w:right="-113" w:hanging="0"/>
              <w:rPr>
                <w:rFonts w:eastAsia="Times New Roman"/>
                <w:kern w:val="0"/>
                <w:lang w:eastAsia="ru-RU"/>
              </w:rPr>
            </w:pPr>
            <w:r>
              <w:rPr>
                <w:rFonts w:eastAsia="Times New Roman"/>
                <w:kern w:val="0"/>
                <w:sz w:val="22"/>
                <w:lang w:eastAsia="ru-RU"/>
              </w:rPr>
              <w:t xml:space="preserve">ПД - </w:t>
            </w:r>
            <w:r>
              <w:rPr>
                <w:rFonts w:eastAsia="Times New Roman"/>
                <w:color w:val="000000"/>
                <w:kern w:val="0"/>
                <w:sz w:val="22"/>
                <w:lang w:eastAsia="ru-RU"/>
              </w:rPr>
              <w:t>плановая документарная</w:t>
            </w:r>
            <w:r>
              <w:rPr>
                <w:rFonts w:eastAsia="Times New Roman"/>
                <w:kern w:val="0"/>
                <w:sz w:val="22"/>
                <w:lang w:eastAsia="ru-RU"/>
              </w:rPr>
              <w:t xml:space="preserve"> проверка</w:t>
            </w:r>
          </w:p>
          <w:p>
            <w:pPr>
              <w:pStyle w:val="Normal"/>
              <w:widowControl/>
              <w:suppressAutoHyphens w:val="false"/>
              <w:ind w:left="769" w:right="-113" w:hanging="0"/>
              <w:rPr>
                <w:rFonts w:eastAsia="Times New Roman"/>
                <w:kern w:val="0"/>
                <w:lang w:eastAsia="ru-RU"/>
              </w:rPr>
            </w:pPr>
            <w:r>
              <w:rPr>
                <w:rFonts w:eastAsia="Times New Roman"/>
                <w:kern w:val="0"/>
                <w:sz w:val="22"/>
                <w:lang w:eastAsia="ru-RU"/>
              </w:rPr>
              <w:t xml:space="preserve">ПВ - </w:t>
            </w:r>
            <w:r>
              <w:rPr>
                <w:rFonts w:eastAsia="Times New Roman"/>
                <w:color w:val="000000"/>
                <w:kern w:val="0"/>
                <w:sz w:val="22"/>
                <w:lang w:eastAsia="ru-RU"/>
              </w:rPr>
              <w:t xml:space="preserve">плановая выездная </w:t>
            </w:r>
            <w:r>
              <w:rPr>
                <w:rFonts w:eastAsia="Times New Roman"/>
                <w:kern w:val="0"/>
                <w:sz w:val="22"/>
                <w:lang w:eastAsia="ru-RU"/>
              </w:rPr>
              <w:t>проверка</w:t>
            </w:r>
          </w:p>
          <w:p>
            <w:pPr>
              <w:pStyle w:val="Normal"/>
              <w:widowControl/>
              <w:suppressAutoHyphens w:val="false"/>
              <w:ind w:left="769" w:right="-113" w:hanging="0"/>
              <w:rPr>
                <w:rFonts w:eastAsia="Times New Roman"/>
                <w:kern w:val="0"/>
                <w:lang w:eastAsia="ru-RU"/>
              </w:rPr>
            </w:pPr>
            <w:r>
              <w:rPr>
                <w:rFonts w:eastAsia="Times New Roman"/>
                <w:kern w:val="0"/>
                <w:sz w:val="22"/>
                <w:lang w:eastAsia="ru-RU"/>
              </w:rPr>
              <w:t>ВД - вне</w:t>
            </w:r>
            <w:r>
              <w:rPr>
                <w:rFonts w:eastAsia="Times New Roman"/>
                <w:color w:val="000000"/>
                <w:kern w:val="0"/>
                <w:sz w:val="22"/>
                <w:lang w:eastAsia="ru-RU"/>
              </w:rPr>
              <w:t>плановая документарная</w:t>
            </w:r>
            <w:r>
              <w:rPr>
                <w:rFonts w:eastAsia="Times New Roman"/>
                <w:kern w:val="0"/>
                <w:sz w:val="22"/>
                <w:lang w:eastAsia="ru-RU"/>
              </w:rPr>
              <w:t xml:space="preserve"> проверка</w:t>
            </w:r>
          </w:p>
          <w:p>
            <w:pPr>
              <w:pStyle w:val="Normal"/>
              <w:widowControl/>
              <w:suppressAutoHyphens w:val="false"/>
              <w:ind w:left="769" w:right="-113" w:hanging="0"/>
              <w:rPr>
                <w:rFonts w:eastAsia="Times New Roman"/>
                <w:kern w:val="0"/>
                <w:lang w:eastAsia="ru-RU"/>
              </w:rPr>
            </w:pPr>
            <w:r>
              <w:rPr>
                <w:rFonts w:eastAsia="Times New Roman"/>
                <w:kern w:val="0"/>
                <w:sz w:val="22"/>
                <w:lang w:eastAsia="ru-RU"/>
              </w:rPr>
              <w:t>ВВ - вне</w:t>
            </w:r>
            <w:r>
              <w:rPr>
                <w:rFonts w:eastAsia="Times New Roman"/>
                <w:color w:val="000000"/>
                <w:kern w:val="0"/>
                <w:sz w:val="22"/>
                <w:lang w:eastAsia="ru-RU"/>
              </w:rPr>
              <w:t xml:space="preserve">плановая выездная </w:t>
            </w:r>
            <w:r>
              <w:rPr>
                <w:rFonts w:eastAsia="Times New Roman"/>
                <w:kern w:val="0"/>
                <w:sz w:val="22"/>
                <w:lang w:eastAsia="ru-RU"/>
              </w:rPr>
              <w:t>проверка</w:t>
            </w:r>
          </w:p>
        </w:tc>
        <w:tc>
          <w:tcPr>
            <w:tcW w:w="630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right="-113" w:firstLine="170"/>
              <w:jc w:val="center"/>
              <w:rPr>
                <w:rFonts w:eastAsia="Times New Roman"/>
                <w:kern w:val="0"/>
                <w:lang w:eastAsia="ru-RU"/>
              </w:rPr>
            </w:pPr>
            <w:r>
              <w:rPr>
                <w:rFonts w:eastAsia="Times New Roman"/>
                <w:kern w:val="0"/>
                <w:sz w:val="22"/>
                <w:lang w:eastAsia="ru-RU"/>
              </w:rPr>
              <w:t>ИМ - иное мероприятие</w:t>
            </w:r>
          </w:p>
        </w:tc>
      </w:tr>
      <w:tr>
        <w:trPr/>
        <w:tc>
          <w:tcPr>
            <w:tcW w:w="7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sz w:val="22"/>
                <w:lang w:eastAsia="ru-RU"/>
              </w:rPr>
              <w:t>5</w:t>
            </w:r>
          </w:p>
        </w:tc>
        <w:tc>
          <w:tcPr>
            <w:tcW w:w="55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right="-113" w:firstLine="170"/>
              <w:rPr>
                <w:rFonts w:eastAsia="Times New Roman"/>
                <w:kern w:val="0"/>
                <w:lang w:eastAsia="ru-RU"/>
              </w:rPr>
            </w:pPr>
            <w:r>
              <w:rPr>
                <w:rFonts w:eastAsia="Times New Roman"/>
                <w:kern w:val="0"/>
                <w:sz w:val="22"/>
                <w:lang w:eastAsia="ru-RU"/>
              </w:rPr>
              <w:t xml:space="preserve">Категория проверяемого лица с учетом </w:t>
            </w:r>
            <w:r>
              <w:rPr>
                <w:rFonts w:eastAsia="Times New Roman"/>
                <w:b/>
                <w:bCs/>
                <w:kern w:val="0"/>
                <w:sz w:val="22"/>
                <w:lang w:eastAsia="ru-RU"/>
              </w:rPr>
              <w:t xml:space="preserve">ст. 3, 4 </w:t>
            </w:r>
            <w:r>
              <w:rPr>
                <w:rFonts w:eastAsia="Times New Roman"/>
                <w:kern w:val="0"/>
                <w:sz w:val="22"/>
                <w:lang w:eastAsia="ru-RU"/>
              </w:rPr>
              <w:t xml:space="preserve">Федерального закона </w:t>
            </w:r>
            <w:r>
              <w:rPr>
                <w:rFonts w:eastAsia="Times New Roman"/>
                <w:kern w:val="0"/>
                <w:sz w:val="22"/>
                <w:szCs w:val="18"/>
                <w:lang w:eastAsia="ru-RU"/>
              </w:rPr>
              <w:t>от 24.07.2007 г.</w:t>
            </w:r>
            <w:r>
              <w:rPr>
                <w:rFonts w:eastAsia="Times New Roman"/>
                <w:kern w:val="0"/>
                <w:sz w:val="22"/>
                <w:lang w:eastAsia="ru-RU"/>
              </w:rPr>
              <w:t xml:space="preserve"> </w:t>
            </w:r>
            <w:r>
              <w:rPr>
                <w:rFonts w:eastAsia="Times New Roman"/>
                <w:kern w:val="0"/>
                <w:sz w:val="22"/>
                <w:szCs w:val="18"/>
                <w:lang w:eastAsia="ru-RU"/>
              </w:rPr>
              <w:t xml:space="preserve">№ 209-ФЗ </w:t>
            </w:r>
            <w:r>
              <w:rPr>
                <w:rFonts w:eastAsia="Times New Roman"/>
                <w:kern w:val="0"/>
                <w:sz w:val="22"/>
                <w:lang w:eastAsia="ru-RU"/>
              </w:rPr>
              <w:t>«О развитии малого и среднего предпринимательства в Российской Федерации»: СП - среднее предприятие; МП - малое предприятие; МкП - микропредприятие; ЮЛ - иное юридическое лицо; ИП - иной индивидуальный предприниматель</w:t>
            </w:r>
          </w:p>
        </w:tc>
        <w:tc>
          <w:tcPr>
            <w:tcW w:w="630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right="-113" w:firstLine="170"/>
              <w:rPr>
                <w:rFonts w:eastAsia="Times New Roman"/>
                <w:kern w:val="0"/>
                <w:lang w:eastAsia="ru-RU"/>
              </w:rPr>
            </w:pPr>
            <w:r>
              <w:rPr>
                <w:rFonts w:eastAsia="Times New Roman"/>
                <w:kern w:val="0"/>
                <w:sz w:val="22"/>
                <w:lang w:eastAsia="ru-RU"/>
              </w:rPr>
              <w:t>Категория лица, в отношении которого проводится мероприятие:</w:t>
            </w:r>
          </w:p>
          <w:p>
            <w:pPr>
              <w:pStyle w:val="Normal"/>
              <w:widowControl/>
              <w:suppressAutoHyphens w:val="false"/>
              <w:ind w:left="176" w:right="-113" w:hanging="0"/>
              <w:rPr>
                <w:rFonts w:eastAsia="Times New Roman"/>
                <w:kern w:val="0"/>
                <w:lang w:eastAsia="ru-RU"/>
              </w:rPr>
            </w:pPr>
            <w:r>
              <w:rPr>
                <w:rFonts w:eastAsia="Times New Roman"/>
                <w:kern w:val="0"/>
                <w:sz w:val="22"/>
                <w:lang w:eastAsia="ru-RU"/>
              </w:rPr>
              <w:t>ФЛ - физическое лицо (гражданин)</w:t>
            </w:r>
          </w:p>
        </w:tc>
      </w:tr>
      <w:tr>
        <w:trPr/>
        <w:tc>
          <w:tcPr>
            <w:tcW w:w="7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sz w:val="22"/>
                <w:lang w:eastAsia="ru-RU"/>
              </w:rPr>
              <w:t>7</w:t>
            </w:r>
          </w:p>
        </w:tc>
        <w:tc>
          <w:tcPr>
            <w:tcW w:w="1188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right="-113" w:firstLine="170"/>
              <w:jc w:val="center"/>
              <w:rPr>
                <w:rFonts w:eastAsia="Times New Roman"/>
                <w:kern w:val="0"/>
                <w:lang w:eastAsia="ru-RU"/>
              </w:rPr>
            </w:pPr>
            <w:r>
              <w:rPr>
                <w:rFonts w:eastAsia="Times New Roman"/>
                <w:kern w:val="0"/>
                <w:sz w:val="22"/>
                <w:lang w:eastAsia="ru-RU"/>
              </w:rPr>
              <w:t>Общая площадь объекта недвижимости, на котором проходило мероприятие по контролю</w:t>
            </w:r>
          </w:p>
        </w:tc>
      </w:tr>
      <w:tr>
        <w:trPr/>
        <w:tc>
          <w:tcPr>
            <w:tcW w:w="7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sz w:val="22"/>
                <w:lang w:eastAsia="ru-RU"/>
              </w:rPr>
              <w:t>8</w:t>
            </w:r>
          </w:p>
        </w:tc>
        <w:tc>
          <w:tcPr>
            <w:tcW w:w="55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right="-113" w:firstLine="170"/>
              <w:jc w:val="center"/>
              <w:rPr>
                <w:rFonts w:eastAsia="Times New Roman"/>
                <w:kern w:val="0"/>
                <w:lang w:eastAsia="ru-RU"/>
              </w:rPr>
            </w:pPr>
            <w:r>
              <w:rPr>
                <w:rFonts w:eastAsia="Times New Roman"/>
                <w:kern w:val="0"/>
                <w:sz w:val="22"/>
                <w:lang w:eastAsia="ru-RU"/>
              </w:rPr>
              <w:t>Цель проверки по распоряжению о проверке</w:t>
            </w:r>
          </w:p>
        </w:tc>
        <w:tc>
          <w:tcPr>
            <w:tcW w:w="630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right="-113" w:firstLine="170"/>
              <w:rPr>
                <w:rFonts w:eastAsia="Times New Roman"/>
                <w:kern w:val="0"/>
                <w:lang w:eastAsia="ru-RU"/>
              </w:rPr>
            </w:pPr>
            <w:r>
              <w:rPr>
                <w:rFonts w:eastAsia="Times New Roman"/>
                <w:color w:val="000000"/>
                <w:kern w:val="0"/>
                <w:sz w:val="22"/>
                <w:lang w:eastAsia="ru-RU"/>
              </w:rPr>
              <w:t>Мероприятие</w:t>
            </w:r>
            <w:r>
              <w:rPr>
                <w:rFonts w:eastAsia="Times New Roman"/>
                <w:b/>
                <w:bCs/>
                <w:color w:val="000000"/>
                <w:kern w:val="0"/>
                <w:sz w:val="22"/>
                <w:lang w:eastAsia="ru-RU"/>
              </w:rPr>
              <w:t xml:space="preserve"> </w:t>
            </w:r>
            <w:r>
              <w:rPr>
                <w:rFonts w:eastAsia="Times New Roman"/>
                <w:color w:val="000000"/>
                <w:kern w:val="0"/>
                <w:sz w:val="22"/>
                <w:lang w:eastAsia="ru-RU"/>
              </w:rPr>
              <w:t xml:space="preserve">по </w:t>
            </w:r>
            <w:r>
              <w:rPr>
                <w:rFonts w:eastAsia="Times New Roman"/>
                <w:b/>
                <w:bCs/>
                <w:color w:val="000000"/>
                <w:kern w:val="0"/>
                <w:sz w:val="22"/>
                <w:lang w:eastAsia="ru-RU"/>
              </w:rPr>
              <w:t xml:space="preserve">п.3.1.6 </w:t>
            </w:r>
            <w:r>
              <w:rPr>
                <w:rFonts w:eastAsia="Times New Roman"/>
                <w:color w:val="000000"/>
                <w:kern w:val="0"/>
                <w:sz w:val="22"/>
                <w:lang w:eastAsia="ru-RU"/>
              </w:rPr>
              <w:t>Административного регламента</w:t>
            </w:r>
          </w:p>
        </w:tc>
      </w:tr>
      <w:tr>
        <w:trPr/>
        <w:tc>
          <w:tcPr>
            <w:tcW w:w="7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left="-113" w:right="-113" w:hanging="0"/>
              <w:jc w:val="center"/>
              <w:rPr>
                <w:rFonts w:eastAsia="Times New Roman"/>
                <w:kern w:val="0"/>
                <w:lang w:eastAsia="ru-RU"/>
              </w:rPr>
            </w:pPr>
            <w:r>
              <w:rPr>
                <w:rFonts w:eastAsia="Times New Roman"/>
                <w:kern w:val="0"/>
                <w:sz w:val="22"/>
                <w:lang w:eastAsia="ru-RU"/>
              </w:rPr>
              <w:t>10</w:t>
            </w:r>
          </w:p>
        </w:tc>
        <w:tc>
          <w:tcPr>
            <w:tcW w:w="1188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suppressAutoHyphens w:val="false"/>
              <w:ind w:right="-113" w:firstLine="170"/>
              <w:jc w:val="center"/>
              <w:rPr>
                <w:rFonts w:eastAsia="Times New Roman"/>
                <w:color w:val="000000"/>
                <w:kern w:val="0"/>
                <w:lang w:eastAsia="ru-RU"/>
              </w:rPr>
            </w:pPr>
            <w:r>
              <w:rPr>
                <w:rFonts w:eastAsia="Times New Roman"/>
                <w:kern w:val="0"/>
                <w:sz w:val="22"/>
                <w:lang w:eastAsia="ru-RU"/>
              </w:rPr>
              <w:t>Время проведения мероприятия (в рабочих днях и часах)</w:t>
            </w:r>
          </w:p>
        </w:tc>
      </w:tr>
    </w:tbl>
    <w:p>
      <w:pPr>
        <w:pStyle w:val="Normal"/>
        <w:widowControl/>
        <w:suppressAutoHyphens w:val="false"/>
        <w:ind w:left="851" w:hanging="0"/>
        <w:jc w:val="both"/>
        <w:rPr>
          <w:rFonts w:eastAsia="Times New Roman"/>
          <w:kern w:val="0"/>
          <w:sz w:val="22"/>
          <w:lang w:eastAsia="ru-RU"/>
        </w:rPr>
      </w:pPr>
      <w:r>
        <w:rPr>
          <w:rFonts w:eastAsia="Times New Roman"/>
          <w:kern w:val="0"/>
          <w:sz w:val="22"/>
          <w:lang w:eastAsia="ru-RU"/>
        </w:rPr>
      </w:r>
    </w:p>
    <w:p>
      <w:pPr>
        <w:pStyle w:val="Normal"/>
        <w:rPr/>
      </w:pPr>
      <w:r>
        <w:rPr/>
      </w:r>
    </w:p>
    <w:sectPr>
      <w:headerReference w:type="default" r:id="rId9"/>
      <w:type w:val="nextPage"/>
      <w:pgSz w:orient="landscape" w:w="16838" w:h="11906"/>
      <w:pgMar w:left="1134" w:right="1134" w:header="720" w:top="1134" w:footer="0" w:bottom="567"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OpenSymbol">
    <w:altName w:val="Arial Unicode MS"/>
    <w:charset w:val="cc"/>
    <w:family w:val="roman"/>
    <w:pitch w:val="variable"/>
  </w:font>
  <w:font w:name="Tahoma">
    <w:charset w:val="cc"/>
    <w:family w:val="roman"/>
    <w:pitch w:val="variable"/>
  </w:font>
  <w:font w:name="Courier New">
    <w:charset w:val="cc"/>
    <w:family w:val="roman"/>
    <w:pitch w:val="variable"/>
  </w:font>
  <w:font w:name="Arial Cyr Chuv">
    <w:charset w:val="cc"/>
    <w:family w:val="roman"/>
    <w:pitch w:val="variable"/>
  </w:font>
  <w:font w:name="Times New Roman Chuv">
    <w:charset w:val="cc"/>
    <w:family w:val="roman"/>
    <w:pitch w:val="variable"/>
  </w:font>
  <w:font w:name="Times New Roman Chuv">
    <w:charset w:val="01"/>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lock Text"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756b"/>
    <w:pPr>
      <w:widowControl w:val="false"/>
      <w:suppressAutoHyphens w:val="true"/>
      <w:bidi w:val="0"/>
      <w:jc w:val="left"/>
    </w:pPr>
    <w:rPr>
      <w:rFonts w:ascii="Times New Roman" w:hAnsi="Times New Roman" w:eastAsia="Lucida Sans Unicode" w:cs="Times New Roman"/>
      <w:color w:val="auto"/>
      <w:kern w:val="2"/>
      <w:sz w:val="24"/>
      <w:szCs w:val="24"/>
      <w:lang w:eastAsia="ar-SA" w:val="ru-RU" w:bidi="ar-SA"/>
    </w:rPr>
  </w:style>
  <w:style w:type="paragraph" w:styleId="1" w:customStyle="1">
    <w:name w:val="Heading 1"/>
    <w:basedOn w:val="Normal"/>
    <w:link w:val="1"/>
    <w:qFormat/>
    <w:rsid w:val="0086756b"/>
    <w:pPr>
      <w:keepNext w:val="true"/>
      <w:spacing w:before="240" w:after="60"/>
      <w:outlineLvl w:val="0"/>
    </w:pPr>
    <w:rPr>
      <w:rFonts w:ascii="Cambria" w:hAnsi="Cambria" w:eastAsia="Times New Roman"/>
      <w:b/>
      <w:bCs/>
      <w:sz w:val="32"/>
      <w:szCs w:val="32"/>
    </w:rPr>
  </w:style>
  <w:style w:type="paragraph" w:styleId="2" w:customStyle="1">
    <w:name w:val="Heading 2"/>
    <w:basedOn w:val="Normal"/>
    <w:link w:val="2"/>
    <w:semiHidden/>
    <w:unhideWhenUsed/>
    <w:qFormat/>
    <w:rsid w:val="0086756b"/>
    <w:pPr>
      <w:keepNext w:val="true"/>
      <w:spacing w:before="240" w:after="60"/>
      <w:outlineLvl w:val="1"/>
    </w:pPr>
    <w:rPr>
      <w:rFonts w:ascii="Cambria" w:hAnsi="Cambria" w:eastAsia="Times New Roman" w:cs="Mangal"/>
      <w:b/>
      <w:bCs/>
      <w:i/>
      <w:iCs/>
      <w:sz w:val="28"/>
      <w:szCs w:val="25"/>
      <w:lang w:eastAsia="hi-IN" w:bidi="hi-IN"/>
    </w:rPr>
  </w:style>
  <w:style w:type="paragraph" w:styleId="3" w:customStyle="1">
    <w:name w:val="Heading 3"/>
    <w:basedOn w:val="Normal"/>
    <w:link w:val="3"/>
    <w:qFormat/>
    <w:rsid w:val="0086756b"/>
    <w:pPr>
      <w:keepNext w:val="true"/>
      <w:numPr>
        <w:ilvl w:val="2"/>
        <w:numId w:val="1"/>
      </w:numPr>
      <w:jc w:val="center"/>
      <w:outlineLvl w:val="2"/>
    </w:pPr>
    <w:rPr>
      <w:rFonts w:ascii="Arial" w:hAnsi="Arial" w:cs="Mangal"/>
      <w:sz w:val="32"/>
      <w:lang w:eastAsia="hi-IN" w:bidi="hi-IN"/>
    </w:rPr>
  </w:style>
  <w:style w:type="paragraph" w:styleId="4" w:customStyle="1">
    <w:name w:val="Heading 4"/>
    <w:basedOn w:val="Normal"/>
    <w:link w:val="4"/>
    <w:uiPriority w:val="9"/>
    <w:semiHidden/>
    <w:unhideWhenUsed/>
    <w:qFormat/>
    <w:rsid w:val="0086756b"/>
    <w:pPr>
      <w:keepNext w:val="true"/>
      <w:spacing w:before="240" w:after="60"/>
      <w:outlineLvl w:val="3"/>
    </w:pPr>
    <w:rPr>
      <w:rFonts w:ascii="Calibri" w:hAnsi="Calibri" w:eastAsia="Times New Roman" w:cs="Mangal"/>
      <w:b/>
      <w:bCs/>
      <w:sz w:val="28"/>
      <w:szCs w:val="25"/>
      <w:lang w:eastAsia="hi-IN" w:bidi="hi-IN"/>
    </w:rPr>
  </w:style>
  <w:style w:type="paragraph" w:styleId="6" w:customStyle="1">
    <w:name w:val="Heading 6"/>
    <w:basedOn w:val="Normal"/>
    <w:link w:val="6"/>
    <w:uiPriority w:val="9"/>
    <w:semiHidden/>
    <w:unhideWhenUsed/>
    <w:qFormat/>
    <w:rsid w:val="0086756b"/>
    <w:pPr>
      <w:spacing w:before="240" w:after="60"/>
      <w:outlineLvl w:val="5"/>
    </w:pPr>
    <w:rPr>
      <w:rFonts w:ascii="Calibri" w:hAnsi="Calibri" w:eastAsia="Times New Roman" w:cs="Mangal"/>
      <w:b/>
      <w:bCs/>
      <w:sz w:val="22"/>
      <w:szCs w:val="20"/>
      <w:lang w:eastAsia="hi-IN" w:bidi="hi-IN"/>
    </w:rPr>
  </w:style>
  <w:style w:type="paragraph" w:styleId="7" w:customStyle="1">
    <w:name w:val="Heading 7"/>
    <w:basedOn w:val="Normal"/>
    <w:link w:val="7"/>
    <w:uiPriority w:val="9"/>
    <w:semiHidden/>
    <w:unhideWhenUsed/>
    <w:qFormat/>
    <w:rsid w:val="0086756b"/>
    <w:pPr>
      <w:spacing w:before="240" w:after="60"/>
      <w:outlineLvl w:val="6"/>
    </w:pPr>
    <w:rPr>
      <w:rFonts w:ascii="Calibri" w:hAnsi="Calibri" w:eastAsia="Times New Roman" w:cs="Mangal"/>
      <w:szCs w:val="21"/>
      <w:lang w:eastAsia="hi-IN" w:bidi="hi-IN"/>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rsid w:val="0086756b"/>
    <w:rPr>
      <w:rFonts w:ascii="Cambria" w:hAnsi="Cambria" w:eastAsia="Times New Roman" w:cs="Times New Roman"/>
      <w:b/>
      <w:bCs/>
      <w:kern w:val="2"/>
      <w:sz w:val="32"/>
      <w:szCs w:val="32"/>
      <w:lang w:eastAsia="ar-SA"/>
    </w:rPr>
  </w:style>
  <w:style w:type="character" w:styleId="Style8" w:customStyle="1">
    <w:name w:val="Основной текст с отступом Знак"/>
    <w:basedOn w:val="DefaultParagraphFont"/>
    <w:qFormat/>
    <w:rsid w:val="0086756b"/>
    <w:rPr>
      <w:rFonts w:ascii="Times New Roman" w:hAnsi="Times New Roman" w:eastAsia="Lucida Sans Unicode" w:cs="Times New Roman"/>
      <w:kern w:val="2"/>
      <w:sz w:val="28"/>
      <w:szCs w:val="24"/>
      <w:lang w:eastAsia="ar-SA"/>
    </w:rPr>
  </w:style>
  <w:style w:type="character" w:styleId="21" w:customStyle="1">
    <w:name w:val="Заголовок 2 Знак"/>
    <w:basedOn w:val="DefaultParagraphFont"/>
    <w:link w:val="20"/>
    <w:semiHidden/>
    <w:qFormat/>
    <w:rsid w:val="0086756b"/>
    <w:rPr>
      <w:rFonts w:ascii="Cambria" w:hAnsi="Cambria" w:eastAsia="Times New Roman" w:cs="Mangal"/>
      <w:b/>
      <w:bCs/>
      <w:i/>
      <w:iCs/>
      <w:kern w:val="2"/>
      <w:sz w:val="28"/>
      <w:szCs w:val="25"/>
      <w:lang w:eastAsia="hi-IN" w:bidi="hi-IN"/>
    </w:rPr>
  </w:style>
  <w:style w:type="character" w:styleId="31" w:customStyle="1">
    <w:name w:val="Заголовок 3 Знак"/>
    <w:basedOn w:val="DefaultParagraphFont"/>
    <w:link w:val="30"/>
    <w:qFormat/>
    <w:rsid w:val="0086756b"/>
    <w:rPr>
      <w:rFonts w:ascii="Arial" w:hAnsi="Arial" w:eastAsia="Lucida Sans Unicode" w:cs="Mangal"/>
      <w:kern w:val="2"/>
      <w:sz w:val="32"/>
      <w:szCs w:val="24"/>
      <w:lang w:eastAsia="hi-IN" w:bidi="hi-IN"/>
    </w:rPr>
  </w:style>
  <w:style w:type="character" w:styleId="41" w:customStyle="1">
    <w:name w:val="Заголовок 4 Знак"/>
    <w:basedOn w:val="DefaultParagraphFont"/>
    <w:link w:val="Heading4"/>
    <w:uiPriority w:val="9"/>
    <w:semiHidden/>
    <w:qFormat/>
    <w:rsid w:val="0086756b"/>
    <w:rPr>
      <w:rFonts w:ascii="Calibri" w:hAnsi="Calibri" w:eastAsia="Times New Roman" w:cs="Mangal"/>
      <w:b/>
      <w:bCs/>
      <w:kern w:val="2"/>
      <w:sz w:val="28"/>
      <w:szCs w:val="25"/>
      <w:lang w:eastAsia="hi-IN" w:bidi="hi-IN"/>
    </w:rPr>
  </w:style>
  <w:style w:type="character" w:styleId="61" w:customStyle="1">
    <w:name w:val="Заголовок 6 Знак"/>
    <w:basedOn w:val="DefaultParagraphFont"/>
    <w:link w:val="Heading6"/>
    <w:uiPriority w:val="9"/>
    <w:semiHidden/>
    <w:qFormat/>
    <w:rsid w:val="0086756b"/>
    <w:rPr>
      <w:rFonts w:ascii="Calibri" w:hAnsi="Calibri" w:eastAsia="Times New Roman" w:cs="Mangal"/>
      <w:b/>
      <w:bCs/>
      <w:kern w:val="2"/>
      <w:szCs w:val="20"/>
      <w:lang w:eastAsia="hi-IN" w:bidi="hi-IN"/>
    </w:rPr>
  </w:style>
  <w:style w:type="character" w:styleId="71" w:customStyle="1">
    <w:name w:val="Заголовок 7 Знак"/>
    <w:basedOn w:val="DefaultParagraphFont"/>
    <w:link w:val="Heading7"/>
    <w:uiPriority w:val="9"/>
    <w:semiHidden/>
    <w:qFormat/>
    <w:rsid w:val="0086756b"/>
    <w:rPr>
      <w:rFonts w:ascii="Calibri" w:hAnsi="Calibri" w:eastAsia="Times New Roman" w:cs="Mangal"/>
      <w:kern w:val="2"/>
      <w:sz w:val="24"/>
      <w:szCs w:val="21"/>
      <w:lang w:eastAsia="hi-IN" w:bidi="hi-IN"/>
    </w:rPr>
  </w:style>
  <w:style w:type="character" w:styleId="12" w:customStyle="1">
    <w:name w:val="Основной шрифт абзаца1"/>
    <w:qFormat/>
    <w:rsid w:val="0086756b"/>
    <w:rPr/>
  </w:style>
  <w:style w:type="character" w:styleId="Style9" w:customStyle="1">
    <w:name w:val="Интернет-ссылка"/>
    <w:semiHidden/>
    <w:rsid w:val="0086756b"/>
    <w:rPr>
      <w:color w:val="000080"/>
      <w:u w:val="single"/>
    </w:rPr>
  </w:style>
  <w:style w:type="character" w:styleId="Style10" w:customStyle="1">
    <w:name w:val="Маркеры списка"/>
    <w:qFormat/>
    <w:rsid w:val="0086756b"/>
    <w:rPr>
      <w:rFonts w:ascii="OpenSymbol" w:hAnsi="OpenSymbol" w:eastAsia="OpenSymbol" w:cs="OpenSymbol"/>
    </w:rPr>
  </w:style>
  <w:style w:type="character" w:styleId="Style11" w:customStyle="1">
    <w:name w:val="Символ нумерации"/>
    <w:qFormat/>
    <w:rsid w:val="0086756b"/>
    <w:rPr>
      <w:rFonts w:ascii="Times New Roman" w:hAnsi="Times New Roman"/>
      <w:sz w:val="28"/>
      <w:szCs w:val="34"/>
    </w:rPr>
  </w:style>
  <w:style w:type="character" w:styleId="Style12" w:customStyle="1">
    <w:name w:val="Гипертекстовая ссылка"/>
    <w:qFormat/>
    <w:rsid w:val="0086756b"/>
    <w:rPr>
      <w:b/>
      <w:bCs/>
      <w:color w:val="008000"/>
      <w:sz w:val="20"/>
      <w:szCs w:val="20"/>
      <w:u w:val="single"/>
    </w:rPr>
  </w:style>
  <w:style w:type="character" w:styleId="Style13" w:customStyle="1">
    <w:name w:val="Цветовое выделение"/>
    <w:qFormat/>
    <w:rsid w:val="0086756b"/>
    <w:rPr>
      <w:b/>
      <w:bCs/>
      <w:color w:val="000080"/>
    </w:rPr>
  </w:style>
  <w:style w:type="character" w:styleId="Style14" w:customStyle="1">
    <w:name w:val="Основной текст Знак"/>
    <w:basedOn w:val="DefaultParagraphFont"/>
    <w:semiHidden/>
    <w:qFormat/>
    <w:rsid w:val="0086756b"/>
    <w:rPr>
      <w:rFonts w:ascii="Arial" w:hAnsi="Arial" w:eastAsia="Lucida Sans Unicode" w:cs="Mangal"/>
      <w:kern w:val="2"/>
      <w:sz w:val="20"/>
      <w:szCs w:val="24"/>
      <w:lang w:eastAsia="hi-IN" w:bidi="hi-IN"/>
    </w:rPr>
  </w:style>
  <w:style w:type="character" w:styleId="Style15" w:customStyle="1">
    <w:name w:val="Название Знак"/>
    <w:basedOn w:val="DefaultParagraphFont"/>
    <w:qFormat/>
    <w:rsid w:val="0086756b"/>
    <w:rPr>
      <w:rFonts w:ascii="Arial" w:hAnsi="Arial" w:eastAsia="Lucida Sans Unicode" w:cs="Mangal"/>
      <w:kern w:val="2"/>
      <w:sz w:val="28"/>
      <w:szCs w:val="28"/>
      <w:lang w:eastAsia="hi-IN" w:bidi="hi-IN"/>
    </w:rPr>
  </w:style>
  <w:style w:type="character" w:styleId="Style16" w:customStyle="1">
    <w:name w:val="Подзаголовок Знак"/>
    <w:basedOn w:val="DefaultParagraphFont"/>
    <w:qFormat/>
    <w:rsid w:val="0086756b"/>
    <w:rPr>
      <w:rFonts w:ascii="Arial" w:hAnsi="Arial" w:eastAsia="Lucida Sans Unicode" w:cs="Mangal"/>
      <w:i/>
      <w:iCs/>
      <w:kern w:val="2"/>
      <w:sz w:val="28"/>
      <w:szCs w:val="28"/>
      <w:lang w:eastAsia="hi-IN" w:bidi="hi-IN"/>
    </w:rPr>
  </w:style>
  <w:style w:type="character" w:styleId="22" w:customStyle="1">
    <w:name w:val="Основной текст с отступом 2 Знак"/>
    <w:basedOn w:val="DefaultParagraphFont"/>
    <w:link w:val="2"/>
    <w:uiPriority w:val="99"/>
    <w:semiHidden/>
    <w:qFormat/>
    <w:rsid w:val="0086756b"/>
    <w:rPr>
      <w:rFonts w:ascii="Arial" w:hAnsi="Arial" w:eastAsia="Lucida Sans Unicode" w:cs="Mangal"/>
      <w:kern w:val="2"/>
      <w:sz w:val="20"/>
      <w:szCs w:val="24"/>
      <w:lang w:eastAsia="hi-IN" w:bidi="hi-IN"/>
    </w:rPr>
  </w:style>
  <w:style w:type="character" w:styleId="32" w:customStyle="1">
    <w:name w:val="Основной текст с отступом 3 Знак"/>
    <w:basedOn w:val="DefaultParagraphFont"/>
    <w:link w:val="31"/>
    <w:uiPriority w:val="99"/>
    <w:semiHidden/>
    <w:qFormat/>
    <w:rsid w:val="0086756b"/>
    <w:rPr>
      <w:rFonts w:ascii="Arial" w:hAnsi="Arial" w:eastAsia="Lucida Sans Unicode" w:cs="Mangal"/>
      <w:kern w:val="2"/>
      <w:sz w:val="16"/>
      <w:szCs w:val="14"/>
      <w:lang w:eastAsia="hi-IN" w:bidi="hi-IN"/>
    </w:rPr>
  </w:style>
  <w:style w:type="character" w:styleId="Style17" w:customStyle="1">
    <w:name w:val="Верхний колонтитул Знак"/>
    <w:basedOn w:val="DefaultParagraphFont"/>
    <w:semiHidden/>
    <w:qFormat/>
    <w:rsid w:val="0086756b"/>
    <w:rPr>
      <w:rFonts w:ascii="Times New Roman" w:hAnsi="Times New Roman" w:eastAsia="Times New Roman" w:cs="Times New Roman"/>
      <w:sz w:val="24"/>
      <w:szCs w:val="24"/>
      <w:lang w:eastAsia="ru-RU"/>
    </w:rPr>
  </w:style>
  <w:style w:type="character" w:styleId="Pagenumber">
    <w:name w:val="page number"/>
    <w:semiHidden/>
    <w:qFormat/>
    <w:rsid w:val="0086756b"/>
    <w:rPr/>
  </w:style>
  <w:style w:type="character" w:styleId="Style18" w:customStyle="1">
    <w:name w:val="Текст выноски Знак"/>
    <w:basedOn w:val="DefaultParagraphFont"/>
    <w:link w:val="afd"/>
    <w:uiPriority w:val="99"/>
    <w:semiHidden/>
    <w:qFormat/>
    <w:rsid w:val="00cb1405"/>
    <w:rPr>
      <w:rFonts w:ascii="Tahoma" w:hAnsi="Tahoma" w:eastAsia="Lucida Sans Unicode" w:cs="Tahoma"/>
      <w:kern w:val="2"/>
      <w:sz w:val="16"/>
      <w:szCs w:val="16"/>
      <w:lang w:eastAsia="ar-SA"/>
    </w:rPr>
  </w:style>
  <w:style w:type="paragraph" w:styleId="Style19" w:customStyle="1">
    <w:name w:val="Заголовок"/>
    <w:basedOn w:val="Normal"/>
    <w:next w:val="Style20"/>
    <w:qFormat/>
    <w:rsid w:val="0086756b"/>
    <w:pPr>
      <w:keepNext w:val="true"/>
      <w:spacing w:before="240" w:after="120"/>
    </w:pPr>
    <w:rPr>
      <w:rFonts w:ascii="Arial" w:hAnsi="Arial" w:cs="Mangal"/>
      <w:sz w:val="28"/>
      <w:szCs w:val="28"/>
      <w:lang w:eastAsia="hi-IN" w:bidi="hi-IN"/>
    </w:rPr>
  </w:style>
  <w:style w:type="paragraph" w:styleId="Style20">
    <w:name w:val="Body Text"/>
    <w:basedOn w:val="Normal"/>
    <w:semiHidden/>
    <w:rsid w:val="0086756b"/>
    <w:pPr>
      <w:spacing w:before="0" w:after="120"/>
    </w:pPr>
    <w:rPr>
      <w:rFonts w:ascii="Arial" w:hAnsi="Arial" w:cs="Mangal"/>
      <w:sz w:val="20"/>
      <w:lang w:eastAsia="hi-IN" w:bidi="hi-IN"/>
    </w:rPr>
  </w:style>
  <w:style w:type="paragraph" w:styleId="Style21">
    <w:name w:val="List"/>
    <w:basedOn w:val="Style20"/>
    <w:semiHidden/>
    <w:rsid w:val="0086756b"/>
    <w:pPr/>
    <w:rPr/>
  </w:style>
  <w:style w:type="paragraph" w:styleId="Style22" w:customStyle="1">
    <w:name w:val="Caption"/>
    <w:basedOn w:val="Normal"/>
    <w:qFormat/>
    <w:rsid w:val="002423a1"/>
    <w:pPr>
      <w:suppressLineNumbers/>
      <w:spacing w:before="120" w:after="120"/>
    </w:pPr>
    <w:rPr>
      <w:rFonts w:cs="Arial"/>
      <w:i/>
      <w:iCs/>
    </w:rPr>
  </w:style>
  <w:style w:type="paragraph" w:styleId="Style23">
    <w:name w:val="Указатель"/>
    <w:basedOn w:val="Normal"/>
    <w:qFormat/>
    <w:pPr>
      <w:suppressLineNumbers/>
    </w:pPr>
    <w:rPr>
      <w:rFonts w:cs="Arial"/>
    </w:rPr>
  </w:style>
  <w:style w:type="paragraph" w:styleId="Indexheading">
    <w:name w:val="index heading"/>
    <w:basedOn w:val="Normal"/>
    <w:qFormat/>
    <w:rsid w:val="002423a1"/>
    <w:pPr>
      <w:suppressLineNumbers/>
    </w:pPr>
    <w:rPr>
      <w:rFonts w:cs="Arial"/>
    </w:rPr>
  </w:style>
  <w:style w:type="paragraph" w:styleId="Style24">
    <w:name w:val="Body Text Indent"/>
    <w:basedOn w:val="Normal"/>
    <w:rsid w:val="0086756b"/>
    <w:pPr>
      <w:ind w:firstLine="900"/>
      <w:jc w:val="both"/>
    </w:pPr>
    <w:rPr>
      <w:sz w:val="28"/>
    </w:rPr>
  </w:style>
  <w:style w:type="paragraph" w:styleId="221" w:customStyle="1">
    <w:name w:val="Основной текст с отступом 22"/>
    <w:basedOn w:val="Normal"/>
    <w:qFormat/>
    <w:rsid w:val="0086756b"/>
    <w:pPr>
      <w:spacing w:lineRule="auto" w:line="480" w:before="0" w:after="120"/>
      <w:ind w:left="283" w:hanging="0"/>
    </w:pPr>
    <w:rPr/>
  </w:style>
  <w:style w:type="paragraph" w:styleId="Style25">
    <w:name w:val="Title"/>
    <w:basedOn w:val="Style19"/>
    <w:qFormat/>
    <w:rsid w:val="0086756b"/>
    <w:pPr/>
    <w:rPr/>
  </w:style>
  <w:style w:type="paragraph" w:styleId="Style26">
    <w:name w:val="Subtitle"/>
    <w:basedOn w:val="Style19"/>
    <w:qFormat/>
    <w:rsid w:val="0086756b"/>
    <w:pPr>
      <w:jc w:val="center"/>
    </w:pPr>
    <w:rPr>
      <w:i/>
      <w:iCs/>
    </w:rPr>
  </w:style>
  <w:style w:type="paragraph" w:styleId="13" w:customStyle="1">
    <w:name w:val="Название1"/>
    <w:basedOn w:val="Normal"/>
    <w:qFormat/>
    <w:rsid w:val="0086756b"/>
    <w:pPr>
      <w:suppressLineNumbers/>
      <w:spacing w:before="120" w:after="120"/>
    </w:pPr>
    <w:rPr>
      <w:rFonts w:ascii="Arial" w:hAnsi="Arial" w:cs="Mangal"/>
      <w:i/>
      <w:iCs/>
      <w:sz w:val="20"/>
      <w:lang w:eastAsia="hi-IN" w:bidi="hi-IN"/>
    </w:rPr>
  </w:style>
  <w:style w:type="paragraph" w:styleId="14" w:customStyle="1">
    <w:name w:val="Указатель1"/>
    <w:basedOn w:val="Normal"/>
    <w:qFormat/>
    <w:rsid w:val="0086756b"/>
    <w:pPr>
      <w:suppressLineNumbers/>
    </w:pPr>
    <w:rPr>
      <w:rFonts w:ascii="Arial" w:hAnsi="Arial" w:cs="Mangal"/>
      <w:sz w:val="20"/>
      <w:lang w:eastAsia="hi-IN" w:bidi="hi-IN"/>
    </w:rPr>
  </w:style>
  <w:style w:type="paragraph" w:styleId="ConsPlusNormal" w:customStyle="1">
    <w:name w:val="ConsPlusNormal"/>
    <w:qFormat/>
    <w:rsid w:val="0086756b"/>
    <w:pPr>
      <w:widowControl w:val="false"/>
      <w:suppressAutoHyphens w:val="true"/>
      <w:bidi w:val="0"/>
      <w:ind w:firstLine="720"/>
      <w:jc w:val="left"/>
    </w:pPr>
    <w:rPr>
      <w:rFonts w:ascii="Arial" w:hAnsi="Arial" w:eastAsia="Arial" w:cs="Arial"/>
      <w:color w:val="auto"/>
      <w:kern w:val="2"/>
      <w:sz w:val="24"/>
      <w:szCs w:val="20"/>
      <w:lang w:eastAsia="hi-IN" w:bidi="hi-IN" w:val="ru-RU"/>
    </w:rPr>
  </w:style>
  <w:style w:type="paragraph" w:styleId="ConsPlusNonformat" w:customStyle="1">
    <w:name w:val="ConsPlusNonformat"/>
    <w:basedOn w:val="Normal"/>
    <w:next w:val="ConsPlusNormal"/>
    <w:qFormat/>
    <w:rsid w:val="0086756b"/>
    <w:pPr/>
    <w:rPr>
      <w:rFonts w:ascii="Courier New" w:hAnsi="Courier New" w:eastAsia="Courier New" w:cs="Courier New"/>
      <w:sz w:val="20"/>
      <w:szCs w:val="20"/>
      <w:lang w:eastAsia="hi-IN" w:bidi="hi-IN"/>
    </w:rPr>
  </w:style>
  <w:style w:type="paragraph" w:styleId="ConsPlusTitle" w:customStyle="1">
    <w:name w:val="ConsPlusTitle"/>
    <w:basedOn w:val="Normal"/>
    <w:next w:val="ConsPlusNormal"/>
    <w:qFormat/>
    <w:rsid w:val="0086756b"/>
    <w:pPr/>
    <w:rPr>
      <w:rFonts w:ascii="Arial" w:hAnsi="Arial" w:eastAsia="Arial" w:cs="Arial"/>
      <w:b/>
      <w:bCs/>
      <w:sz w:val="20"/>
      <w:szCs w:val="20"/>
      <w:lang w:eastAsia="hi-IN" w:bidi="hi-IN"/>
    </w:rPr>
  </w:style>
  <w:style w:type="paragraph" w:styleId="ConsPlusCell" w:customStyle="1">
    <w:name w:val="ConsPlusCell"/>
    <w:basedOn w:val="Normal"/>
    <w:qFormat/>
    <w:rsid w:val="0086756b"/>
    <w:pPr/>
    <w:rPr>
      <w:rFonts w:ascii="Arial" w:hAnsi="Arial" w:eastAsia="Arial" w:cs="Arial"/>
      <w:sz w:val="20"/>
      <w:szCs w:val="20"/>
      <w:lang w:eastAsia="hi-IN" w:bidi="hi-IN"/>
    </w:rPr>
  </w:style>
  <w:style w:type="paragraph" w:styleId="ConsPlusDocList" w:customStyle="1">
    <w:name w:val="ConsPlusDocList"/>
    <w:basedOn w:val="Normal"/>
    <w:qFormat/>
    <w:rsid w:val="0086756b"/>
    <w:pPr/>
    <w:rPr>
      <w:rFonts w:ascii="Courier New" w:hAnsi="Courier New" w:eastAsia="Courier New" w:cs="Courier New"/>
      <w:sz w:val="20"/>
      <w:szCs w:val="20"/>
      <w:lang w:eastAsia="hi-IN" w:bidi="hi-IN"/>
    </w:rPr>
  </w:style>
  <w:style w:type="paragraph" w:styleId="NoSpacing">
    <w:name w:val="No Spacing"/>
    <w:qFormat/>
    <w:rsid w:val="0086756b"/>
    <w:pPr>
      <w:widowControl w:val="false"/>
      <w:suppressAutoHyphens w:val="true"/>
      <w:bidi w:val="0"/>
      <w:jc w:val="left"/>
    </w:pPr>
    <w:rPr>
      <w:rFonts w:ascii="Arial" w:hAnsi="Arial" w:eastAsia="Lucida Sans Unicode" w:cs="Calibri"/>
      <w:color w:val="auto"/>
      <w:kern w:val="2"/>
      <w:sz w:val="24"/>
      <w:szCs w:val="24"/>
      <w:lang w:eastAsia="ar-SA" w:val="ru-RU" w:bidi="ar-SA"/>
    </w:rPr>
  </w:style>
  <w:style w:type="paragraph" w:styleId="Style27" w:customStyle="1">
    <w:name w:val="Текст в заданном формате"/>
    <w:basedOn w:val="Normal"/>
    <w:qFormat/>
    <w:rsid w:val="0086756b"/>
    <w:pPr/>
    <w:rPr>
      <w:rFonts w:ascii="Courier New" w:hAnsi="Courier New" w:eastAsia="Courier New" w:cs="Courier New"/>
      <w:sz w:val="20"/>
      <w:szCs w:val="20"/>
      <w:lang w:eastAsia="hi-IN" w:bidi="hi-IN"/>
    </w:rPr>
  </w:style>
  <w:style w:type="paragraph" w:styleId="Style28" w:customStyle="1">
    <w:name w:val="Содержимое таблицы"/>
    <w:basedOn w:val="Normal"/>
    <w:qFormat/>
    <w:rsid w:val="0086756b"/>
    <w:pPr>
      <w:suppressLineNumbers/>
    </w:pPr>
    <w:rPr>
      <w:rFonts w:ascii="Arial" w:hAnsi="Arial" w:cs="Mangal"/>
      <w:sz w:val="20"/>
      <w:lang w:eastAsia="hi-IN" w:bidi="hi-IN"/>
    </w:rPr>
  </w:style>
  <w:style w:type="paragraph" w:styleId="Style29" w:customStyle="1">
    <w:name w:val="Заголовок таблицы"/>
    <w:basedOn w:val="Style28"/>
    <w:qFormat/>
    <w:rsid w:val="0086756b"/>
    <w:pPr>
      <w:jc w:val="center"/>
    </w:pPr>
    <w:rPr>
      <w:b/>
      <w:bCs/>
    </w:rPr>
  </w:style>
  <w:style w:type="paragraph" w:styleId="Style30" w:customStyle="1">
    <w:name w:val="Таблицы (моноширинный)"/>
    <w:basedOn w:val="Normal"/>
    <w:qFormat/>
    <w:rsid w:val="0086756b"/>
    <w:pPr/>
    <w:rPr>
      <w:rFonts w:ascii="Courier New" w:hAnsi="Courier New" w:cs="Courier New"/>
      <w:sz w:val="20"/>
      <w:lang w:eastAsia="hi-IN" w:bidi="hi-IN"/>
    </w:rPr>
  </w:style>
  <w:style w:type="paragraph" w:styleId="BodyTextIndent2">
    <w:name w:val="Body Text Indent 2"/>
    <w:basedOn w:val="Normal"/>
    <w:uiPriority w:val="99"/>
    <w:semiHidden/>
    <w:unhideWhenUsed/>
    <w:qFormat/>
    <w:rsid w:val="0086756b"/>
    <w:pPr>
      <w:spacing w:lineRule="auto" w:line="480" w:before="0" w:after="120"/>
      <w:ind w:left="283" w:hanging="0"/>
    </w:pPr>
    <w:rPr>
      <w:rFonts w:ascii="Arial" w:hAnsi="Arial" w:cs="Mangal"/>
      <w:sz w:val="20"/>
      <w:lang w:eastAsia="hi-IN" w:bidi="hi-IN"/>
    </w:rPr>
  </w:style>
  <w:style w:type="paragraph" w:styleId="BodyTextIndent3">
    <w:name w:val="Body Text Indent 3"/>
    <w:basedOn w:val="Normal"/>
    <w:link w:val="30"/>
    <w:uiPriority w:val="99"/>
    <w:semiHidden/>
    <w:unhideWhenUsed/>
    <w:qFormat/>
    <w:rsid w:val="0086756b"/>
    <w:pPr>
      <w:spacing w:before="0" w:after="120"/>
      <w:ind w:left="283" w:hanging="0"/>
    </w:pPr>
    <w:rPr>
      <w:rFonts w:ascii="Arial" w:hAnsi="Arial" w:cs="Mangal"/>
      <w:sz w:val="16"/>
      <w:szCs w:val="14"/>
      <w:lang w:eastAsia="hi-IN" w:bidi="hi-IN"/>
    </w:rPr>
  </w:style>
  <w:style w:type="paragraph" w:styleId="BlockText">
    <w:name w:val="Block Text"/>
    <w:basedOn w:val="Normal"/>
    <w:semiHidden/>
    <w:qFormat/>
    <w:rsid w:val="0086756b"/>
    <w:pPr>
      <w:widowControl/>
      <w:suppressAutoHyphens w:val="false"/>
      <w:ind w:left="-113" w:right="-113" w:hanging="0"/>
      <w:jc w:val="center"/>
    </w:pPr>
    <w:rPr>
      <w:rFonts w:eastAsia="Times New Roman"/>
      <w:kern w:val="0"/>
      <w:sz w:val="22"/>
      <w:lang w:eastAsia="ru-RU"/>
    </w:rPr>
  </w:style>
  <w:style w:type="paragraph" w:styleId="15" w:customStyle="1">
    <w:name w:val="Без интервала1"/>
    <w:qFormat/>
    <w:rsid w:val="0086756b"/>
    <w:pPr>
      <w:widowControl/>
      <w:bidi w:val="0"/>
      <w:jc w:val="left"/>
    </w:pPr>
    <w:rPr>
      <w:rFonts w:eastAsia="Times New Roman" w:cs="Times New Roman" w:ascii="Calibri" w:hAnsi="Calibri" w:asciiTheme="minorHAnsi" w:hAnsiTheme="minorHAnsi"/>
      <w:color w:val="auto"/>
      <w:kern w:val="0"/>
      <w:sz w:val="24"/>
      <w:szCs w:val="22"/>
      <w:lang w:val="ru-RU" w:eastAsia="en-US" w:bidi="ar-SA"/>
    </w:rPr>
  </w:style>
  <w:style w:type="paragraph" w:styleId="Style31">
    <w:name w:val="Верхний и нижний колонтитулы"/>
    <w:basedOn w:val="Normal"/>
    <w:qFormat/>
    <w:pPr/>
    <w:rPr/>
  </w:style>
  <w:style w:type="paragraph" w:styleId="Style32" w:customStyle="1">
    <w:name w:val="Header"/>
    <w:basedOn w:val="Normal"/>
    <w:semiHidden/>
    <w:rsid w:val="0086756b"/>
    <w:pPr>
      <w:widowControl/>
      <w:tabs>
        <w:tab w:val="clear" w:pos="708"/>
        <w:tab w:val="center" w:pos="4677" w:leader="none"/>
        <w:tab w:val="right" w:pos="9355" w:leader="none"/>
      </w:tabs>
      <w:suppressAutoHyphens w:val="false"/>
    </w:pPr>
    <w:rPr>
      <w:rFonts w:eastAsia="Times New Roman"/>
      <w:kern w:val="0"/>
      <w:lang w:eastAsia="ru-RU"/>
    </w:rPr>
  </w:style>
  <w:style w:type="paragraph" w:styleId="Style33" w:customStyle="1">
    <w:name w:val="Текст (справка)"/>
    <w:basedOn w:val="Normal"/>
    <w:qFormat/>
    <w:rsid w:val="008476d2"/>
    <w:pPr>
      <w:ind w:left="170" w:right="170" w:hanging="0"/>
    </w:pPr>
    <w:rPr>
      <w:rFonts w:ascii="Arial" w:hAnsi="Arial" w:eastAsia="Times New Roman" w:cs="Arial"/>
      <w:kern w:val="0"/>
      <w:lang w:eastAsia="zh-CN"/>
    </w:rPr>
  </w:style>
  <w:style w:type="paragraph" w:styleId="Style34" w:customStyle="1">
    <w:name w:val="Содержимое врезки"/>
    <w:basedOn w:val="Normal"/>
    <w:qFormat/>
    <w:rsid w:val="002423a1"/>
    <w:pPr/>
    <w:rPr/>
  </w:style>
  <w:style w:type="paragraph" w:styleId="BalloonText">
    <w:name w:val="Balloon Text"/>
    <w:basedOn w:val="Normal"/>
    <w:link w:val="afe"/>
    <w:uiPriority w:val="99"/>
    <w:semiHidden/>
    <w:unhideWhenUsed/>
    <w:qFormat/>
    <w:rsid w:val="00cb1405"/>
    <w:pPr/>
    <w:rPr>
      <w:rFonts w:ascii="Tahoma" w:hAnsi="Tahoma" w:cs="Tahoma"/>
      <w:sz w:val="16"/>
      <w:szCs w:val="16"/>
    </w:rPr>
  </w:style>
  <w:style w:type="paragraph" w:styleId="Style35" w:customStyle="1">
    <w:name w:val="Прижатый влево"/>
    <w:basedOn w:val="Normal"/>
    <w:next w:val="Normal"/>
    <w:uiPriority w:val="99"/>
    <w:qFormat/>
    <w:rsid w:val="0093251e"/>
    <w:pPr>
      <w:suppressAutoHyphens w:val="false"/>
    </w:pPr>
    <w:rPr>
      <w:rFonts w:ascii="Arial" w:hAnsi="Arial" w:eastAsia="Times New Roman" w:cs="Arial"/>
      <w:kern w:val="0"/>
      <w:lang w:eastAsia="ru-RU"/>
    </w:rPr>
  </w:style>
  <w:style w:type="paragraph" w:styleId="ListParagraph">
    <w:name w:val="List Paragraph"/>
    <w:basedOn w:val="Normal"/>
    <w:uiPriority w:val="34"/>
    <w:qFormat/>
    <w:rsid w:val="000777b1"/>
    <w:pPr>
      <w:spacing w:before="0" w:after="0"/>
      <w:ind w:left="720" w:hanging="0"/>
      <w:contextualSpacing/>
    </w:pPr>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86756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c">
    <w:name w:val="Table Grid"/>
    <w:basedOn w:val="a1"/>
    <w:uiPriority w:val="59"/>
    <w:rsid w:val="0086756b"/>
    <w:rPr>
      <w:lang w:eastAsia="ru-RU"/>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http://www.nowch.cap.ru/" TargetMode="External"/><Relationship Id="rId5" Type="http://schemas.openxmlformats.org/officeDocument/2006/relationships/hyperlink" Target="mailto:nowch-doc5@cap.ru" TargetMode="External"/><Relationship Id="rId6" Type="http://schemas.openxmlformats.org/officeDocument/2006/relationships/hyperlink" Target="mailto:nowch-doc5@cap.ru" TargetMode="External"/><Relationship Id="rId7" Type="http://schemas.openxmlformats.org/officeDocument/2006/relationships/hyperlink" Target="mailto:nowch-doc5@cap.r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Application>LibreOffice/6.3.0.4$Windows_X86_64 LibreOffice_project/057fc023c990d676a43019934386b85b21a9ee99</Application>
  <Pages>29</Pages>
  <Words>9106</Words>
  <Characters>69226</Characters>
  <CharactersWithSpaces>77926</CharactersWithSpaces>
  <Paragraphs>579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2018-04-09T08:34:00Z</dcterms:created>
  <dc:creator>Ефремов Владимир Альвович</dc:creator>
  <dc:description/>
  <dc:language>ru-RU</dc:language>
  <cp:lastModifiedBy/>
  <cp:lastPrinted>2019-12-19T13:24:00Z</cp:lastPrinted>
  <dcterms:modified xsi:type="dcterms:W3CDTF">2019-12-26T16:49:09Z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