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E4" w:rsidRDefault="00B26DE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ПРОГРАММА</w:t>
      </w:r>
    </w:p>
    <w:p w:rsidR="00C61EE4" w:rsidRPr="007A2FCE" w:rsidRDefault="00B26DE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Спартакиады кадетских корпусов ПФО «</w:t>
      </w:r>
      <w:r w:rsidRPr="007A2FCE">
        <w:rPr>
          <w:b/>
          <w:sz w:val="28"/>
          <w:szCs w:val="28"/>
        </w:rPr>
        <w:t>Кадет Приволжья-201</w:t>
      </w:r>
      <w:r w:rsidR="00EE691F" w:rsidRPr="007A2FCE">
        <w:rPr>
          <w:b/>
          <w:sz w:val="28"/>
          <w:szCs w:val="28"/>
        </w:rPr>
        <w:t>9</w:t>
      </w:r>
      <w:r w:rsidRPr="007A2FCE">
        <w:rPr>
          <w:b/>
          <w:sz w:val="28"/>
          <w:szCs w:val="28"/>
        </w:rPr>
        <w:t>»</w:t>
      </w:r>
    </w:p>
    <w:p w:rsidR="00C61EE4" w:rsidRDefault="00C61EE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11"/>
        <w:tblW w:w="153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5759"/>
        <w:gridCol w:w="2664"/>
        <w:gridCol w:w="1701"/>
        <w:gridCol w:w="3143"/>
      </w:tblGrid>
      <w:tr w:rsidR="00C61EE4" w:rsidTr="00985A6F">
        <w:trPr>
          <w:jc w:val="center"/>
        </w:trPr>
        <w:tc>
          <w:tcPr>
            <w:tcW w:w="20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участников от каждой команды</w:t>
            </w:r>
          </w:p>
        </w:tc>
        <w:tc>
          <w:tcPr>
            <w:tcW w:w="31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C61EE4">
        <w:trPr>
          <w:jc w:val="center"/>
        </w:trPr>
        <w:tc>
          <w:tcPr>
            <w:tcW w:w="15306" w:type="dxa"/>
            <w:gridSpan w:val="5"/>
            <w:shd w:val="clear" w:color="auto" w:fill="D9D9D9"/>
          </w:tcPr>
          <w:p w:rsidR="00C61EE4" w:rsidRDefault="00B26DE2" w:rsidP="00EE69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E691F" w:rsidRPr="00EE691F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 xml:space="preserve"> октября, четверг (1 день – день заезда)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 – 20.00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Приезд и размещение делегаций кадетских корпусов.</w:t>
            </w:r>
          </w:p>
        </w:tc>
        <w:tc>
          <w:tcPr>
            <w:tcW w:w="2664" w:type="dxa"/>
          </w:tcPr>
          <w:p w:rsidR="00C61EE4" w:rsidRDefault="00D13A8F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БОУ ЧКК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Pr="00D559D6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559D6">
              <w:rPr>
                <w:sz w:val="24"/>
                <w:szCs w:val="24"/>
              </w:rPr>
              <w:t>Спортивно-массовые мероприятия по отдельному плану (</w:t>
            </w:r>
            <w:r w:rsidR="00D559D6">
              <w:rPr>
                <w:sz w:val="24"/>
                <w:szCs w:val="24"/>
              </w:rPr>
              <w:t>ф</w:t>
            </w:r>
            <w:r w:rsidRPr="00D559D6">
              <w:rPr>
                <w:sz w:val="24"/>
                <w:szCs w:val="24"/>
              </w:rPr>
              <w:t>утбол, баск</w:t>
            </w:r>
            <w:r w:rsidR="007B075F">
              <w:rPr>
                <w:sz w:val="24"/>
                <w:szCs w:val="24"/>
              </w:rPr>
              <w:t>етбол, волейбол, теннис</w:t>
            </w:r>
            <w:r w:rsidRPr="00D559D6">
              <w:rPr>
                <w:sz w:val="24"/>
                <w:szCs w:val="24"/>
              </w:rPr>
              <w:t>)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Ужин</w:t>
            </w:r>
            <w:r w:rsidR="00D13A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5759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членов жюри, судейской коллегии,</w:t>
            </w:r>
            <w:r w:rsidR="00AF3502">
              <w:rPr>
                <w:color w:val="000000"/>
                <w:sz w:val="28"/>
                <w:szCs w:val="28"/>
              </w:rPr>
              <w:t xml:space="preserve"> комиссий по оценке результатов, решение организационных вопросов</w:t>
            </w:r>
            <w:r w:rsidR="00D13A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Конференц-зал</w:t>
            </w:r>
            <w:r w:rsidR="00EE691F">
              <w:rPr>
                <w:color w:val="000000"/>
                <w:sz w:val="28"/>
                <w:szCs w:val="28"/>
              </w:rPr>
              <w:t xml:space="preserve"> </w:t>
            </w:r>
            <w:r w:rsidR="00EE691F">
              <w:rPr>
                <w:color w:val="000000"/>
                <w:sz w:val="28"/>
                <w:szCs w:val="28"/>
              </w:rPr>
              <w:br/>
              <w:t>1 этаж админ. блока</w:t>
            </w:r>
          </w:p>
        </w:tc>
        <w:tc>
          <w:tcPr>
            <w:tcW w:w="1701" w:type="dxa"/>
          </w:tcPr>
          <w:p w:rsidR="00C61EE4" w:rsidRPr="00A50A94" w:rsidRDefault="00A5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0A94">
              <w:rPr>
                <w:color w:val="000000"/>
                <w:sz w:val="22"/>
                <w:szCs w:val="22"/>
              </w:rPr>
              <w:t>Руководители команд</w:t>
            </w:r>
          </w:p>
        </w:tc>
        <w:tc>
          <w:tcPr>
            <w:tcW w:w="3143" w:type="dxa"/>
          </w:tcPr>
          <w:p w:rsidR="00C61EE4" w:rsidRPr="00D13A8F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13A8F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22.30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Отбой.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  <w:tcBorders>
              <w:bottom w:val="single" w:sz="4" w:space="0" w:color="000000"/>
            </w:tcBorders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>
        <w:trPr>
          <w:jc w:val="center"/>
        </w:trPr>
        <w:tc>
          <w:tcPr>
            <w:tcW w:w="15306" w:type="dxa"/>
            <w:gridSpan w:val="5"/>
            <w:shd w:val="clear" w:color="auto" w:fill="D9D9D9"/>
          </w:tcPr>
          <w:p w:rsidR="00C61EE4" w:rsidRDefault="00D13A8F" w:rsidP="00EE69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="00B26DE2">
              <w:rPr>
                <w:b/>
                <w:color w:val="000000"/>
                <w:sz w:val="28"/>
                <w:szCs w:val="28"/>
              </w:rPr>
              <w:t xml:space="preserve"> октября, пятница (2 день)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7.00 – 8.00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Подъем, зарядка, личная гигиена.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8.30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Завтрак.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trHeight w:val="513"/>
          <w:jc w:val="center"/>
        </w:trPr>
        <w:tc>
          <w:tcPr>
            <w:tcW w:w="2039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9.30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церемония открытия.</w:t>
            </w:r>
          </w:p>
        </w:tc>
        <w:tc>
          <w:tcPr>
            <w:tcW w:w="2664" w:type="dxa"/>
          </w:tcPr>
          <w:p w:rsidR="00EE691F" w:rsidRPr="00EE691F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Строевой плац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Pr="00D13A8F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13A8F">
              <w:rPr>
                <w:color w:val="000000"/>
                <w:sz w:val="24"/>
                <w:szCs w:val="24"/>
              </w:rPr>
              <w:t>По отдельному сценарию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– 11.00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Строевая подготовка.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Строевой плац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3" w:type="dxa"/>
          </w:tcPr>
          <w:p w:rsidR="00C61EE4" w:rsidRPr="007B075F" w:rsidRDefault="00694A2C" w:rsidP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B26DE2" w:rsidRPr="007B075F">
              <w:rPr>
                <w:color w:val="000000"/>
                <w:sz w:val="24"/>
                <w:szCs w:val="24"/>
              </w:rPr>
              <w:t>орма</w:t>
            </w:r>
            <w:r>
              <w:rPr>
                <w:color w:val="000000"/>
                <w:sz w:val="24"/>
                <w:szCs w:val="24"/>
              </w:rPr>
              <w:t xml:space="preserve"> одежды парадная</w:t>
            </w:r>
            <w:r w:rsidR="007B075F">
              <w:rPr>
                <w:color w:val="000000"/>
                <w:sz w:val="24"/>
                <w:szCs w:val="24"/>
              </w:rPr>
              <w:t>, ММГ АК-74</w:t>
            </w:r>
          </w:p>
        </w:tc>
      </w:tr>
      <w:tr w:rsidR="00C32EEB" w:rsidTr="00985A6F">
        <w:trPr>
          <w:jc w:val="center"/>
        </w:trPr>
        <w:tc>
          <w:tcPr>
            <w:tcW w:w="2039" w:type="dxa"/>
          </w:tcPr>
          <w:p w:rsidR="00C32EEB" w:rsidRDefault="00C32E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– 11.00</w:t>
            </w:r>
          </w:p>
        </w:tc>
        <w:tc>
          <w:tcPr>
            <w:tcW w:w="5759" w:type="dxa"/>
          </w:tcPr>
          <w:p w:rsidR="00C32EEB" w:rsidRDefault="00C32EEB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C32EEB">
              <w:rPr>
                <w:b/>
                <w:color w:val="000000"/>
                <w:sz w:val="28"/>
                <w:szCs w:val="28"/>
              </w:rPr>
              <w:t>Совещание</w:t>
            </w:r>
            <w:r>
              <w:rPr>
                <w:color w:val="000000"/>
                <w:sz w:val="28"/>
                <w:szCs w:val="28"/>
              </w:rPr>
              <w:t xml:space="preserve"> по теме: «</w:t>
            </w:r>
            <w:r w:rsidRPr="00C32EEB">
              <w:rPr>
                <w:color w:val="000000"/>
                <w:sz w:val="28"/>
                <w:szCs w:val="28"/>
              </w:rPr>
              <w:t>О результатах деятельности кадетских корпусов ПФО в 201</w:t>
            </w:r>
            <w:r w:rsidR="00EE691F">
              <w:rPr>
                <w:color w:val="000000"/>
                <w:sz w:val="28"/>
                <w:szCs w:val="28"/>
              </w:rPr>
              <w:t>8</w:t>
            </w:r>
            <w:r w:rsidRPr="00C32EEB">
              <w:rPr>
                <w:color w:val="000000"/>
                <w:sz w:val="28"/>
                <w:szCs w:val="28"/>
              </w:rPr>
              <w:t>-201</w:t>
            </w:r>
            <w:r w:rsidR="00EE691F">
              <w:rPr>
                <w:color w:val="000000"/>
                <w:sz w:val="28"/>
                <w:szCs w:val="28"/>
              </w:rPr>
              <w:t>9</w:t>
            </w:r>
            <w:r w:rsidRPr="00C32EEB">
              <w:rPr>
                <w:color w:val="000000"/>
                <w:sz w:val="28"/>
                <w:szCs w:val="28"/>
              </w:rPr>
              <w:t xml:space="preserve"> учебном году</w:t>
            </w:r>
            <w:r>
              <w:rPr>
                <w:color w:val="000000"/>
                <w:sz w:val="28"/>
                <w:szCs w:val="28"/>
              </w:rPr>
              <w:t xml:space="preserve"> и задачах на текущий период»</w:t>
            </w:r>
            <w:r w:rsidR="00D13A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32EEB" w:rsidRDefault="007B075F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C32EEB" w:rsidRDefault="00A10A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3" w:type="dxa"/>
          </w:tcPr>
          <w:p w:rsidR="00C32EEB" w:rsidRPr="007B075F" w:rsidRDefault="00A10A2A" w:rsidP="00A10A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B075F">
              <w:rPr>
                <w:color w:val="000000"/>
                <w:sz w:val="24"/>
                <w:szCs w:val="24"/>
              </w:rPr>
              <w:t xml:space="preserve">Порядок и список участников прилагаются 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  <w:vMerge w:val="restart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11.30 – 13.30</w:t>
            </w:r>
          </w:p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2664" w:type="dxa"/>
          </w:tcPr>
          <w:p w:rsidR="00C61EE4" w:rsidRDefault="00A10A2A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классы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C61EE4" w:rsidRPr="00E92C30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11 классы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  <w:vMerge/>
          </w:tcPr>
          <w:p w:rsidR="00C61EE4" w:rsidRDefault="00C61E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C61EE4" w:rsidRDefault="007B07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 на заданную</w:t>
            </w:r>
            <w:r w:rsidR="00B26DE2">
              <w:rPr>
                <w:color w:val="000000"/>
                <w:sz w:val="28"/>
                <w:szCs w:val="28"/>
              </w:rPr>
              <w:t xml:space="preserve"> тему.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классы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C61EE4" w:rsidRPr="00E92C30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11 классы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  <w:vMerge/>
          </w:tcPr>
          <w:p w:rsidR="00C61EE4" w:rsidRDefault="00C61E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C61EE4" w:rsidRDefault="007B07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тестирование в </w:t>
            </w:r>
            <w:proofErr w:type="gramStart"/>
            <w:r>
              <w:rPr>
                <w:color w:val="000000"/>
                <w:sz w:val="28"/>
                <w:szCs w:val="28"/>
              </w:rPr>
              <w:t>формате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ГИА</w:t>
            </w:r>
            <w:r w:rsidR="00E92C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классы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3" w:type="dxa"/>
          </w:tcPr>
          <w:p w:rsidR="00C61EE4" w:rsidRPr="00E92C30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10 классы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Pr="00E92C30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4A2C" w:rsidTr="00985A6F">
        <w:trPr>
          <w:jc w:val="center"/>
        </w:trPr>
        <w:tc>
          <w:tcPr>
            <w:tcW w:w="2039" w:type="dxa"/>
            <w:vMerge w:val="restart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16.00</w:t>
            </w:r>
          </w:p>
        </w:tc>
        <w:tc>
          <w:tcPr>
            <w:tcW w:w="5759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Прыжок в длину с места.</w:t>
            </w:r>
          </w:p>
        </w:tc>
        <w:tc>
          <w:tcPr>
            <w:tcW w:w="2664" w:type="dxa"/>
          </w:tcPr>
          <w:p w:rsidR="00694A2C" w:rsidRDefault="00694A2C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B2BF0">
              <w:rPr>
                <w:color w:val="00000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3" w:type="dxa"/>
            <w:vMerge w:val="restart"/>
          </w:tcPr>
          <w:p w:rsidR="00694A2C" w:rsidRPr="00E92C30" w:rsidRDefault="00694A2C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Форма одежды спортивная</w:t>
            </w:r>
          </w:p>
        </w:tc>
      </w:tr>
      <w:tr w:rsidR="00694A2C" w:rsidTr="00985A6F">
        <w:trPr>
          <w:jc w:val="center"/>
        </w:trPr>
        <w:tc>
          <w:tcPr>
            <w:tcW w:w="2039" w:type="dxa"/>
            <w:vMerge/>
          </w:tcPr>
          <w:p w:rsidR="00694A2C" w:rsidRDefault="00694A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100 м.</w:t>
            </w:r>
          </w:p>
        </w:tc>
        <w:tc>
          <w:tcPr>
            <w:tcW w:w="2664" w:type="dxa"/>
          </w:tcPr>
          <w:p w:rsidR="00694A2C" w:rsidRDefault="00694A2C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3" w:type="dxa"/>
            <w:vMerge/>
          </w:tcPr>
          <w:p w:rsidR="00694A2C" w:rsidRPr="00E92C30" w:rsidRDefault="00694A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4A2C" w:rsidTr="00985A6F">
        <w:trPr>
          <w:jc w:val="center"/>
        </w:trPr>
        <w:tc>
          <w:tcPr>
            <w:tcW w:w="2039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 – 17.30</w:t>
            </w:r>
          </w:p>
        </w:tc>
        <w:tc>
          <w:tcPr>
            <w:tcW w:w="5759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Подтягивание на высокой перекладине.</w:t>
            </w:r>
          </w:p>
        </w:tc>
        <w:tc>
          <w:tcPr>
            <w:tcW w:w="2664" w:type="dxa"/>
          </w:tcPr>
          <w:p w:rsidR="00694A2C" w:rsidRDefault="00FC79F6" w:rsidP="00FC79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Спортзал </w:t>
            </w:r>
          </w:p>
        </w:tc>
        <w:tc>
          <w:tcPr>
            <w:tcW w:w="1701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3" w:type="dxa"/>
            <w:vMerge/>
          </w:tcPr>
          <w:p w:rsidR="00694A2C" w:rsidRPr="00E92C30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A2C" w:rsidTr="00985A6F">
        <w:trPr>
          <w:jc w:val="center"/>
        </w:trPr>
        <w:tc>
          <w:tcPr>
            <w:tcW w:w="2039" w:type="dxa"/>
            <w:vMerge w:val="restart"/>
          </w:tcPr>
          <w:p w:rsidR="00694A2C" w:rsidRDefault="00694A2C" w:rsidP="00D559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 – 19.00</w:t>
            </w:r>
          </w:p>
        </w:tc>
        <w:tc>
          <w:tcPr>
            <w:tcW w:w="5759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1000м.</w:t>
            </w:r>
          </w:p>
        </w:tc>
        <w:tc>
          <w:tcPr>
            <w:tcW w:w="2664" w:type="dxa"/>
          </w:tcPr>
          <w:p w:rsidR="00694A2C" w:rsidRDefault="00694A2C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694A2C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3" w:type="dxa"/>
            <w:vMerge/>
          </w:tcPr>
          <w:p w:rsidR="00694A2C" w:rsidRPr="00E92C30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EE4" w:rsidTr="00985A6F">
        <w:trPr>
          <w:trHeight w:val="553"/>
          <w:jc w:val="center"/>
        </w:trPr>
        <w:tc>
          <w:tcPr>
            <w:tcW w:w="2039" w:type="dxa"/>
            <w:vMerge/>
          </w:tcPr>
          <w:p w:rsidR="00C61EE4" w:rsidRDefault="00C61E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C61EE4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 50 м.</w:t>
            </w:r>
          </w:p>
        </w:tc>
        <w:tc>
          <w:tcPr>
            <w:tcW w:w="2664" w:type="dxa"/>
          </w:tcPr>
          <w:p w:rsidR="00C61EE4" w:rsidRPr="00E92C30" w:rsidRDefault="00D559D6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г.</w:t>
            </w:r>
            <w:r w:rsidR="00EE691F" w:rsidRPr="00E92C30">
              <w:rPr>
                <w:color w:val="000000"/>
                <w:sz w:val="24"/>
                <w:szCs w:val="24"/>
              </w:rPr>
              <w:t xml:space="preserve">Чебоксары </w:t>
            </w:r>
            <w:r w:rsidR="00B26DE2" w:rsidRPr="00E92C30">
              <w:rPr>
                <w:color w:val="000000"/>
                <w:sz w:val="24"/>
                <w:szCs w:val="24"/>
              </w:rPr>
              <w:t xml:space="preserve">ФОК </w:t>
            </w:r>
            <w:r w:rsidR="00E92C30">
              <w:rPr>
                <w:color w:val="000000"/>
                <w:sz w:val="24"/>
                <w:szCs w:val="24"/>
              </w:rPr>
              <w:br/>
            </w:r>
            <w:r w:rsidR="00694A2C" w:rsidRPr="00E92C30">
              <w:rPr>
                <w:color w:val="000000"/>
                <w:sz w:val="24"/>
                <w:szCs w:val="24"/>
              </w:rPr>
              <w:t>им. Соколова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C61EE4" w:rsidRPr="00E92C30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sz w:val="24"/>
                <w:szCs w:val="24"/>
              </w:rPr>
              <w:t xml:space="preserve">5*50 </w:t>
            </w:r>
            <w:r w:rsidRPr="00E92C30">
              <w:rPr>
                <w:color w:val="000000"/>
                <w:sz w:val="24"/>
                <w:szCs w:val="24"/>
              </w:rPr>
              <w:t>м вольным стилем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 – 20.00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Ужин.</w:t>
            </w:r>
          </w:p>
        </w:tc>
        <w:tc>
          <w:tcPr>
            <w:tcW w:w="2664" w:type="dxa"/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Pr="00E92C30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20.30 – 22.00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</w:t>
            </w:r>
            <w:r w:rsidR="00694A2C">
              <w:rPr>
                <w:color w:val="000000"/>
                <w:sz w:val="28"/>
                <w:szCs w:val="28"/>
              </w:rPr>
              <w:t>«Визитная карточка»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61EE4" w:rsidRDefault="00EE691F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3" w:type="dxa"/>
          </w:tcPr>
          <w:p w:rsidR="00C61EE4" w:rsidRPr="00E92C30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Форма одежды для выступления</w:t>
            </w:r>
          </w:p>
        </w:tc>
      </w:tr>
      <w:tr w:rsidR="00C61EE4" w:rsidTr="00985A6F">
        <w:trPr>
          <w:trHeight w:val="563"/>
          <w:jc w:val="center"/>
        </w:trPr>
        <w:tc>
          <w:tcPr>
            <w:tcW w:w="2039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22.30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Отбой. 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C61EE4" w:rsidRDefault="00B26DE2" w:rsidP="00D13A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  <w:tcBorders>
              <w:bottom w:val="single" w:sz="4" w:space="0" w:color="000000"/>
            </w:tcBorders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>
        <w:trPr>
          <w:jc w:val="center"/>
        </w:trPr>
        <w:tc>
          <w:tcPr>
            <w:tcW w:w="15306" w:type="dxa"/>
            <w:gridSpan w:val="5"/>
            <w:shd w:val="clear" w:color="auto" w:fill="D9D9D9"/>
          </w:tcPr>
          <w:p w:rsidR="00C61EE4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B26DE2">
              <w:rPr>
                <w:b/>
                <w:color w:val="000000"/>
                <w:sz w:val="28"/>
                <w:szCs w:val="28"/>
              </w:rPr>
              <w:t xml:space="preserve"> октября, суббота (3 день)</w:t>
            </w:r>
          </w:p>
        </w:tc>
      </w:tr>
      <w:tr w:rsidR="00C61EE4" w:rsidTr="00985A6F">
        <w:trPr>
          <w:trHeight w:val="521"/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 – 8.30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Подъем, зарядка, личная гигиена.</w:t>
            </w:r>
          </w:p>
        </w:tc>
        <w:tc>
          <w:tcPr>
            <w:tcW w:w="2664" w:type="dxa"/>
          </w:tcPr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trHeight w:val="557"/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 – 9.00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Завтрак.</w:t>
            </w:r>
          </w:p>
        </w:tc>
        <w:tc>
          <w:tcPr>
            <w:tcW w:w="2664" w:type="dxa"/>
          </w:tcPr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 – 9.30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первого дня спартакиады, награждение призеров.</w:t>
            </w:r>
          </w:p>
        </w:tc>
        <w:tc>
          <w:tcPr>
            <w:tcW w:w="2664" w:type="dxa"/>
          </w:tcPr>
          <w:p w:rsidR="00C61EE4" w:rsidRDefault="003D0B5A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Строевой п</w:t>
            </w:r>
            <w:r w:rsidR="00B26DE2">
              <w:rPr>
                <w:color w:val="000000"/>
                <w:sz w:val="28"/>
                <w:szCs w:val="28"/>
              </w:rPr>
              <w:t>лац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Pr="00E92C30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Жюри, судейская коллегия.</w:t>
            </w:r>
          </w:p>
        </w:tc>
      </w:tr>
      <w:tr w:rsidR="00C61EE4" w:rsidTr="00985A6F">
        <w:trPr>
          <w:trHeight w:val="559"/>
          <w:jc w:val="center"/>
        </w:trPr>
        <w:tc>
          <w:tcPr>
            <w:tcW w:w="2039" w:type="dxa"/>
            <w:vMerge w:val="restart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– 11.00</w:t>
            </w:r>
          </w:p>
        </w:tc>
        <w:tc>
          <w:tcPr>
            <w:tcW w:w="5759" w:type="dxa"/>
          </w:tcPr>
          <w:p w:rsidR="00C61EE4" w:rsidRDefault="00694A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Преодоление единой полосы препятствий</w:t>
            </w:r>
            <w:r w:rsidR="00E92C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61EE4" w:rsidRDefault="00694A2C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ЕПП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3" w:type="dxa"/>
            <w:vMerge w:val="restart"/>
          </w:tcPr>
          <w:p w:rsidR="00C61EE4" w:rsidRPr="00E92C30" w:rsidRDefault="003D0B5A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Форма одежды полевая, ремень, головной убор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  <w:vMerge/>
          </w:tcPr>
          <w:p w:rsidR="00C61EE4" w:rsidRDefault="00C61E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C61EE4" w:rsidRDefault="003D0B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нормативов по огневой подготовке</w:t>
            </w:r>
            <w:r w:rsidR="00E92C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C61EE4" w:rsidRDefault="003D0B5A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Строевой плац</w:t>
            </w:r>
          </w:p>
          <w:p w:rsidR="0017488E" w:rsidRDefault="0017488E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(Класс ОБЖ)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3" w:type="dxa"/>
            <w:vMerge/>
          </w:tcPr>
          <w:p w:rsidR="00C61EE4" w:rsidRPr="00E92C30" w:rsidRDefault="00C61EE4" w:rsidP="00E92C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5A6F" w:rsidTr="00985A6F">
        <w:trPr>
          <w:trHeight w:val="580"/>
          <w:jc w:val="center"/>
        </w:trPr>
        <w:tc>
          <w:tcPr>
            <w:tcW w:w="2039" w:type="dxa"/>
            <w:vMerge w:val="restart"/>
          </w:tcPr>
          <w:p w:rsidR="00985A6F" w:rsidRDefault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 – 13.00</w:t>
            </w:r>
          </w:p>
        </w:tc>
        <w:tc>
          <w:tcPr>
            <w:tcW w:w="5759" w:type="dxa"/>
          </w:tcPr>
          <w:p w:rsidR="00985A6F" w:rsidRPr="00985A6F" w:rsidRDefault="00985A6F" w:rsidP="00D679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</w:p>
        </w:tc>
        <w:tc>
          <w:tcPr>
            <w:tcW w:w="2664" w:type="dxa"/>
          </w:tcPr>
          <w:p w:rsidR="00985A6F" w:rsidRPr="00985A6F" w:rsidRDefault="00985A6F" w:rsidP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85A6F">
              <w:rPr>
                <w:sz w:val="28"/>
                <w:szCs w:val="28"/>
              </w:rPr>
              <w:t xml:space="preserve"> Тир</w:t>
            </w:r>
          </w:p>
        </w:tc>
        <w:tc>
          <w:tcPr>
            <w:tcW w:w="1701" w:type="dxa"/>
          </w:tcPr>
          <w:p w:rsidR="00985A6F" w:rsidRPr="00985A6F" w:rsidRDefault="00985A6F" w:rsidP="000475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985A6F" w:rsidRPr="00985A6F" w:rsidRDefault="00985A6F" w:rsidP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одежды полевая</w:t>
            </w:r>
          </w:p>
        </w:tc>
      </w:tr>
      <w:tr w:rsidR="00985A6F" w:rsidTr="00985A6F">
        <w:trPr>
          <w:trHeight w:val="580"/>
          <w:jc w:val="center"/>
        </w:trPr>
        <w:tc>
          <w:tcPr>
            <w:tcW w:w="2039" w:type="dxa"/>
            <w:vMerge/>
          </w:tcPr>
          <w:p w:rsidR="00985A6F" w:rsidRDefault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985A6F" w:rsidRDefault="00985A6F" w:rsidP="00D679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Метание гранаты на дальность</w:t>
            </w:r>
          </w:p>
        </w:tc>
        <w:tc>
          <w:tcPr>
            <w:tcW w:w="2664" w:type="dxa"/>
          </w:tcPr>
          <w:p w:rsidR="00985A6F" w:rsidRP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 СОШ№37</w:t>
            </w:r>
          </w:p>
        </w:tc>
        <w:tc>
          <w:tcPr>
            <w:tcW w:w="1701" w:type="dxa"/>
          </w:tcPr>
          <w:p w:rsidR="00985A6F" w:rsidRP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одежды спортивная. </w:t>
            </w:r>
          </w:p>
          <w:p w:rsidR="00985A6F" w:rsidRP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Граната 700 гр.</w:t>
            </w:r>
          </w:p>
        </w:tc>
      </w:tr>
      <w:tr w:rsidR="00985A6F" w:rsidTr="00985A6F">
        <w:trPr>
          <w:trHeight w:val="580"/>
          <w:jc w:val="center"/>
        </w:trPr>
        <w:tc>
          <w:tcPr>
            <w:tcW w:w="2039" w:type="dxa"/>
            <w:vMerge/>
          </w:tcPr>
          <w:p w:rsidR="00985A6F" w:rsidRDefault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</w:tcPr>
          <w:p w:rsidR="00985A6F" w:rsidRDefault="00985A6F" w:rsidP="00D679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Легкоатлетическая эстафета 4х200</w:t>
            </w:r>
          </w:p>
        </w:tc>
        <w:tc>
          <w:tcPr>
            <w:tcW w:w="2664" w:type="dxa"/>
          </w:tcPr>
          <w:p w:rsidR="00985A6F" w:rsidRP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985A6F" w:rsidRP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985A6F" w:rsidRPr="00985A6F" w:rsidRDefault="00985A6F" w:rsidP="00F96A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одежды спортивная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 – 14.0</w:t>
            </w:r>
            <w:r w:rsidR="00B26D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Обед.</w:t>
            </w:r>
          </w:p>
        </w:tc>
        <w:tc>
          <w:tcPr>
            <w:tcW w:w="2664" w:type="dxa"/>
          </w:tcPr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 w:rsidP="00D559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59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85A6F" w:rsidTr="00F86A35">
        <w:trPr>
          <w:trHeight w:val="965"/>
          <w:jc w:val="center"/>
        </w:trPr>
        <w:tc>
          <w:tcPr>
            <w:tcW w:w="2039" w:type="dxa"/>
          </w:tcPr>
          <w:p w:rsidR="00985A6F" w:rsidRDefault="00985A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18.00</w:t>
            </w:r>
          </w:p>
        </w:tc>
        <w:tc>
          <w:tcPr>
            <w:tcW w:w="5759" w:type="dxa"/>
          </w:tcPr>
          <w:p w:rsidR="00985A6F" w:rsidRDefault="00985A6F" w:rsidP="000475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Марш-бросок в </w:t>
            </w:r>
            <w:proofErr w:type="gramStart"/>
            <w:r>
              <w:rPr>
                <w:color w:val="000000"/>
                <w:sz w:val="28"/>
                <w:szCs w:val="28"/>
              </w:rPr>
              <w:t>составе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подразделения с преодолением препятствий</w:t>
            </w:r>
          </w:p>
        </w:tc>
        <w:tc>
          <w:tcPr>
            <w:tcW w:w="2664" w:type="dxa"/>
          </w:tcPr>
          <w:p w:rsidR="00985A6F" w:rsidRPr="008F2111" w:rsidRDefault="005A7D46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пересеченной местности с препятствиями</w:t>
            </w:r>
          </w:p>
        </w:tc>
        <w:tc>
          <w:tcPr>
            <w:tcW w:w="1701" w:type="dxa"/>
          </w:tcPr>
          <w:p w:rsidR="00985A6F" w:rsidRDefault="005A7D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3" w:type="dxa"/>
          </w:tcPr>
          <w:p w:rsidR="00985A6F" w:rsidRPr="008F2111" w:rsidRDefault="005A7D46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полевая, противогаз, ММГ АК-74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 – 20.00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Ужин. </w:t>
            </w:r>
          </w:p>
        </w:tc>
        <w:tc>
          <w:tcPr>
            <w:tcW w:w="2664" w:type="dxa"/>
          </w:tcPr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jc w:val="center"/>
        </w:trPr>
        <w:tc>
          <w:tcPr>
            <w:tcW w:w="2039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21.00 – 22.00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церемония закрытия, награждение победителей.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Строевой плац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  <w:tcBorders>
              <w:bottom w:val="single" w:sz="4" w:space="0" w:color="000000"/>
            </w:tcBorders>
          </w:tcPr>
          <w:p w:rsidR="00C61EE4" w:rsidRPr="00E92C30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2C30">
              <w:rPr>
                <w:color w:val="000000"/>
                <w:sz w:val="24"/>
                <w:szCs w:val="24"/>
              </w:rPr>
              <w:t>По отдельному сценарию</w:t>
            </w:r>
          </w:p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92C30">
              <w:rPr>
                <w:color w:val="000000"/>
                <w:sz w:val="24"/>
                <w:szCs w:val="24"/>
              </w:rPr>
              <w:t>Форма одежды парадная.</w:t>
            </w:r>
          </w:p>
        </w:tc>
      </w:tr>
      <w:tr w:rsidR="00C61EE4">
        <w:trPr>
          <w:jc w:val="center"/>
        </w:trPr>
        <w:tc>
          <w:tcPr>
            <w:tcW w:w="15306" w:type="dxa"/>
            <w:gridSpan w:val="5"/>
            <w:shd w:val="clear" w:color="auto" w:fill="D9D9D9"/>
          </w:tcPr>
          <w:p w:rsidR="00C61EE4" w:rsidRDefault="008F21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B26DE2">
              <w:rPr>
                <w:b/>
                <w:color w:val="000000"/>
                <w:sz w:val="28"/>
                <w:szCs w:val="28"/>
              </w:rPr>
              <w:t xml:space="preserve"> октября, воскресенье (4 день)</w:t>
            </w: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 – 8.30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Подъем, зарядка, личная гигиена.</w:t>
            </w:r>
          </w:p>
        </w:tc>
        <w:tc>
          <w:tcPr>
            <w:tcW w:w="2664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Общежитие 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</w:p>
        </w:tc>
      </w:tr>
      <w:tr w:rsidR="00C61EE4" w:rsidTr="00985A6F">
        <w:trPr>
          <w:jc w:val="center"/>
        </w:trPr>
        <w:tc>
          <w:tcPr>
            <w:tcW w:w="203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 – 9.00</w:t>
            </w:r>
          </w:p>
        </w:tc>
        <w:tc>
          <w:tcPr>
            <w:tcW w:w="5759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Завтрак. </w:t>
            </w:r>
          </w:p>
        </w:tc>
        <w:tc>
          <w:tcPr>
            <w:tcW w:w="2664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Столовая </w:t>
            </w:r>
          </w:p>
        </w:tc>
        <w:tc>
          <w:tcPr>
            <w:tcW w:w="1701" w:type="dxa"/>
          </w:tcPr>
          <w:p w:rsidR="00C61EE4" w:rsidRDefault="00B26D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3" w:type="dxa"/>
          </w:tcPr>
          <w:p w:rsidR="00C61EE4" w:rsidRDefault="00C61E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8"/>
                <w:szCs w:val="28"/>
              </w:rPr>
            </w:pPr>
          </w:p>
        </w:tc>
      </w:tr>
      <w:tr w:rsidR="00C61EE4">
        <w:trPr>
          <w:jc w:val="center"/>
        </w:trPr>
        <w:tc>
          <w:tcPr>
            <w:tcW w:w="15306" w:type="dxa"/>
            <w:gridSpan w:val="5"/>
          </w:tcPr>
          <w:p w:rsidR="00C61EE4" w:rsidRDefault="00B26DE2" w:rsidP="00E92C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Отъезд команд</w:t>
            </w:r>
            <w:r w:rsidR="00E92C30">
              <w:rPr>
                <w:b/>
                <w:color w:val="000000"/>
                <w:sz w:val="28"/>
                <w:szCs w:val="28"/>
              </w:rPr>
              <w:t xml:space="preserve"> –</w:t>
            </w:r>
            <w:r w:rsidR="008F2111">
              <w:rPr>
                <w:b/>
                <w:color w:val="000000"/>
                <w:sz w:val="28"/>
                <w:szCs w:val="28"/>
              </w:rPr>
              <w:t xml:space="preserve"> по отдельному графику</w:t>
            </w:r>
          </w:p>
        </w:tc>
      </w:tr>
    </w:tbl>
    <w:p w:rsidR="00C61EE4" w:rsidRPr="00A956D5" w:rsidRDefault="00A956D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sectPr w:rsidR="00C61EE4" w:rsidRPr="00A956D5" w:rsidSect="00D13A8F">
      <w:headerReference w:type="default" r:id="rId7"/>
      <w:headerReference w:type="first" r:id="rId8"/>
      <w:pgSz w:w="16838" w:h="11906" w:orient="landscape"/>
      <w:pgMar w:top="1134" w:right="567" w:bottom="851" w:left="62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0C" w:rsidRDefault="005A270C" w:rsidP="00C61EE4">
      <w:r>
        <w:separator/>
      </w:r>
    </w:p>
  </w:endnote>
  <w:endnote w:type="continuationSeparator" w:id="0">
    <w:p w:rsidR="005A270C" w:rsidRDefault="005A270C" w:rsidP="00C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0C" w:rsidRDefault="005A270C" w:rsidP="00C61EE4">
      <w:r>
        <w:separator/>
      </w:r>
    </w:p>
  </w:footnote>
  <w:footnote w:type="continuationSeparator" w:id="0">
    <w:p w:rsidR="005A270C" w:rsidRDefault="005A270C" w:rsidP="00C6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E4" w:rsidRDefault="00EF0743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B26DE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21248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C61EE4" w:rsidRDefault="00C61EE4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F" w:rsidRDefault="00D13A8F" w:rsidP="00D13A8F">
    <w:pPr>
      <w:pStyle w:val="a7"/>
      <w:jc w:val="right"/>
    </w:pPr>
    <w:r w:rsidRPr="00C47092">
      <w:rPr>
        <w:b/>
        <w:color w:val="000000"/>
        <w:sz w:val="24"/>
        <w:szCs w:val="24"/>
      </w:rPr>
      <w:t xml:space="preserve">Приложение </w:t>
    </w:r>
    <w:r>
      <w:rPr>
        <w:b/>
        <w:color w:val="000000"/>
        <w:sz w:val="24"/>
        <w:szCs w:val="24"/>
      </w:rPr>
      <w:t>№</w:t>
    </w:r>
    <w:r w:rsidRPr="00C47092">
      <w:rPr>
        <w:b/>
        <w:color w:val="000000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4"/>
    <w:rsid w:val="00047543"/>
    <w:rsid w:val="00064169"/>
    <w:rsid w:val="0017488E"/>
    <w:rsid w:val="001D061B"/>
    <w:rsid w:val="002255E3"/>
    <w:rsid w:val="003D0B5A"/>
    <w:rsid w:val="00420AA3"/>
    <w:rsid w:val="004616B9"/>
    <w:rsid w:val="005A270C"/>
    <w:rsid w:val="005A7D46"/>
    <w:rsid w:val="00694A2C"/>
    <w:rsid w:val="00747206"/>
    <w:rsid w:val="00795B72"/>
    <w:rsid w:val="007A2FCE"/>
    <w:rsid w:val="007B075F"/>
    <w:rsid w:val="00807A73"/>
    <w:rsid w:val="00837DF7"/>
    <w:rsid w:val="008F2111"/>
    <w:rsid w:val="00920A17"/>
    <w:rsid w:val="00985A6F"/>
    <w:rsid w:val="009B2BF0"/>
    <w:rsid w:val="009E12BB"/>
    <w:rsid w:val="009F24FE"/>
    <w:rsid w:val="00A10A2A"/>
    <w:rsid w:val="00A22AAC"/>
    <w:rsid w:val="00A50A94"/>
    <w:rsid w:val="00A6465D"/>
    <w:rsid w:val="00A85AAA"/>
    <w:rsid w:val="00A956D5"/>
    <w:rsid w:val="00AE1D80"/>
    <w:rsid w:val="00AF3502"/>
    <w:rsid w:val="00B26DE2"/>
    <w:rsid w:val="00C32EEB"/>
    <w:rsid w:val="00C47092"/>
    <w:rsid w:val="00C61EE4"/>
    <w:rsid w:val="00D03D80"/>
    <w:rsid w:val="00D13A8F"/>
    <w:rsid w:val="00D559D6"/>
    <w:rsid w:val="00D96B82"/>
    <w:rsid w:val="00DF307F"/>
    <w:rsid w:val="00E72A8D"/>
    <w:rsid w:val="00E92C30"/>
    <w:rsid w:val="00E9620A"/>
    <w:rsid w:val="00EA4E9A"/>
    <w:rsid w:val="00EB55D6"/>
    <w:rsid w:val="00EE691F"/>
    <w:rsid w:val="00EF0743"/>
    <w:rsid w:val="00F21248"/>
    <w:rsid w:val="00F44796"/>
    <w:rsid w:val="00F96AAF"/>
    <w:rsid w:val="00FB3293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B"/>
  </w:style>
  <w:style w:type="paragraph" w:styleId="1">
    <w:name w:val="heading 1"/>
    <w:basedOn w:val="10"/>
    <w:next w:val="10"/>
    <w:rsid w:val="00C61E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61E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61E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61E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61E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61E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1EE4"/>
  </w:style>
  <w:style w:type="table" w:customStyle="1" w:styleId="TableNormal">
    <w:name w:val="Table Normal"/>
    <w:rsid w:val="00C61E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61E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61E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61EE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5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13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A8F"/>
  </w:style>
  <w:style w:type="paragraph" w:styleId="a9">
    <w:name w:val="footer"/>
    <w:basedOn w:val="a"/>
    <w:link w:val="aa"/>
    <w:uiPriority w:val="99"/>
    <w:semiHidden/>
    <w:unhideWhenUsed/>
    <w:rsid w:val="00D13A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B"/>
  </w:style>
  <w:style w:type="paragraph" w:styleId="1">
    <w:name w:val="heading 1"/>
    <w:basedOn w:val="10"/>
    <w:next w:val="10"/>
    <w:rsid w:val="00C61E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61E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61E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61E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61E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61E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1EE4"/>
  </w:style>
  <w:style w:type="table" w:customStyle="1" w:styleId="TableNormal">
    <w:name w:val="Table Normal"/>
    <w:rsid w:val="00C61E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61E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61E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61EE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5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13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A8F"/>
  </w:style>
  <w:style w:type="paragraph" w:styleId="a9">
    <w:name w:val="footer"/>
    <w:basedOn w:val="a"/>
    <w:link w:val="aa"/>
    <w:uiPriority w:val="99"/>
    <w:semiHidden/>
    <w:unhideWhenUsed/>
    <w:rsid w:val="00D13A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usk30</dc:creator>
  <cp:lastModifiedBy>Минобразования Столярова Марина Григорьевна obrazov3</cp:lastModifiedBy>
  <cp:revision>2</cp:revision>
  <cp:lastPrinted>2019-08-19T08:55:00Z</cp:lastPrinted>
  <dcterms:created xsi:type="dcterms:W3CDTF">2019-10-04T09:55:00Z</dcterms:created>
  <dcterms:modified xsi:type="dcterms:W3CDTF">2019-10-04T09:55:00Z</dcterms:modified>
</cp:coreProperties>
</file>