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F" w:rsidRDefault="00EA1DDF" w:rsidP="002D7BF3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EA1DDF">
        <w:rPr>
          <w:b/>
          <w:sz w:val="26"/>
          <w:szCs w:val="26"/>
          <w:lang w:eastAsia="zh-CN"/>
        </w:rPr>
        <w:t xml:space="preserve">Положение </w:t>
      </w:r>
      <w:r w:rsidRPr="00EA1DDF">
        <w:rPr>
          <w:b/>
          <w:sz w:val="26"/>
          <w:szCs w:val="26"/>
          <w:lang w:eastAsia="zh-CN"/>
        </w:rPr>
        <w:br/>
        <w:t xml:space="preserve">о </w:t>
      </w:r>
      <w:r w:rsidR="00BF1B8A">
        <w:rPr>
          <w:b/>
          <w:sz w:val="26"/>
          <w:szCs w:val="26"/>
          <w:lang w:eastAsia="zh-CN"/>
        </w:rPr>
        <w:t>р</w:t>
      </w:r>
      <w:r w:rsidRPr="00EA1DDF">
        <w:rPr>
          <w:rFonts w:eastAsia="Calibri"/>
          <w:b/>
          <w:sz w:val="26"/>
          <w:szCs w:val="26"/>
          <w:lang w:eastAsia="en-US"/>
        </w:rPr>
        <w:t>еспубликанском конкурсе</w:t>
      </w:r>
      <w:r w:rsidR="002D7BF3">
        <w:rPr>
          <w:rFonts w:eastAsia="Calibri"/>
          <w:b/>
          <w:sz w:val="26"/>
          <w:szCs w:val="26"/>
          <w:lang w:eastAsia="en-US"/>
        </w:rPr>
        <w:t xml:space="preserve"> </w:t>
      </w:r>
      <w:r w:rsidR="002D7BF3" w:rsidRPr="002D7BF3">
        <w:rPr>
          <w:b/>
          <w:sz w:val="26"/>
          <w:szCs w:val="26"/>
        </w:rPr>
        <w:t xml:space="preserve">рисунков «Моя республика», </w:t>
      </w:r>
      <w:r w:rsidR="002D7BF3">
        <w:rPr>
          <w:b/>
          <w:sz w:val="26"/>
          <w:szCs w:val="26"/>
        </w:rPr>
        <w:br/>
      </w:r>
      <w:r w:rsidR="002D7BF3" w:rsidRPr="002D7BF3">
        <w:rPr>
          <w:b/>
          <w:sz w:val="26"/>
          <w:szCs w:val="26"/>
        </w:rPr>
        <w:t>посвященн</w:t>
      </w:r>
      <w:r w:rsidR="004E4A41">
        <w:rPr>
          <w:b/>
          <w:sz w:val="26"/>
          <w:szCs w:val="26"/>
        </w:rPr>
        <w:t>о</w:t>
      </w:r>
      <w:r w:rsidR="00777AB4">
        <w:rPr>
          <w:b/>
          <w:sz w:val="26"/>
          <w:szCs w:val="26"/>
        </w:rPr>
        <w:t>м</w:t>
      </w:r>
      <w:r w:rsidR="002D7BF3" w:rsidRPr="002D7BF3">
        <w:rPr>
          <w:b/>
          <w:sz w:val="26"/>
          <w:szCs w:val="26"/>
        </w:rPr>
        <w:t xml:space="preserve"> 100-лети</w:t>
      </w:r>
      <w:r w:rsidR="002D7BF3">
        <w:rPr>
          <w:b/>
          <w:sz w:val="26"/>
          <w:szCs w:val="26"/>
        </w:rPr>
        <w:t>ю</w:t>
      </w:r>
      <w:r w:rsidR="002D7BF3" w:rsidRPr="002D7BF3">
        <w:rPr>
          <w:b/>
          <w:sz w:val="26"/>
          <w:szCs w:val="26"/>
        </w:rPr>
        <w:t xml:space="preserve"> образования Чувашской автономной области</w:t>
      </w:r>
    </w:p>
    <w:p w:rsidR="002D7BF3" w:rsidRPr="00EA1DDF" w:rsidRDefault="002D7BF3" w:rsidP="002D7BF3">
      <w:pPr>
        <w:spacing w:after="0" w:line="240" w:lineRule="auto"/>
        <w:jc w:val="center"/>
        <w:rPr>
          <w:b/>
          <w:sz w:val="26"/>
          <w:szCs w:val="26"/>
          <w:lang w:eastAsia="zh-CN"/>
        </w:rPr>
      </w:pPr>
    </w:p>
    <w:p w:rsidR="00EA1DDF" w:rsidRPr="00EA1DDF" w:rsidRDefault="00EA1DDF" w:rsidP="00EA1DDF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uppressAutoHyphens/>
        <w:spacing w:after="0" w:line="240" w:lineRule="auto"/>
        <w:ind w:left="0" w:firstLine="0"/>
        <w:jc w:val="center"/>
        <w:rPr>
          <w:b/>
          <w:sz w:val="26"/>
          <w:szCs w:val="26"/>
          <w:lang w:eastAsia="zh-CN"/>
        </w:rPr>
      </w:pPr>
      <w:r w:rsidRPr="00EA1DDF">
        <w:rPr>
          <w:b/>
          <w:sz w:val="26"/>
          <w:szCs w:val="26"/>
          <w:lang w:eastAsia="zh-CN"/>
        </w:rPr>
        <w:t>Общие положения</w:t>
      </w:r>
    </w:p>
    <w:p w:rsidR="00EA1DDF" w:rsidRPr="002D7BF3" w:rsidRDefault="00EA1DDF" w:rsidP="002D7BF3">
      <w:pPr>
        <w:numPr>
          <w:ilvl w:val="1"/>
          <w:numId w:val="6"/>
        </w:num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2D7BF3">
        <w:rPr>
          <w:sz w:val="26"/>
          <w:szCs w:val="26"/>
          <w:lang w:eastAsia="zh-CN"/>
        </w:rPr>
        <w:t xml:space="preserve">Настоящее Положение устанавливает порядок представления работ на </w:t>
      </w:r>
      <w:r w:rsidR="002D7BF3" w:rsidRPr="002D7BF3">
        <w:rPr>
          <w:sz w:val="26"/>
          <w:szCs w:val="26"/>
          <w:lang w:eastAsia="zh-CN"/>
        </w:rPr>
        <w:t>республиканск</w:t>
      </w:r>
      <w:r w:rsidR="002D7BF3">
        <w:rPr>
          <w:sz w:val="26"/>
          <w:szCs w:val="26"/>
          <w:lang w:eastAsia="zh-CN"/>
        </w:rPr>
        <w:t>ий</w:t>
      </w:r>
      <w:r w:rsidR="002D7BF3" w:rsidRPr="002D7BF3">
        <w:rPr>
          <w:sz w:val="26"/>
          <w:szCs w:val="26"/>
          <w:lang w:eastAsia="zh-CN"/>
        </w:rPr>
        <w:t xml:space="preserve"> конкурс рисунков «Моя республика», </w:t>
      </w:r>
      <w:r w:rsidR="002D7BF3">
        <w:rPr>
          <w:sz w:val="26"/>
          <w:szCs w:val="26"/>
          <w:lang w:eastAsia="zh-CN"/>
        </w:rPr>
        <w:t>посвященный 100-летию</w:t>
      </w:r>
      <w:r w:rsidR="002D7BF3" w:rsidRPr="002D7BF3">
        <w:rPr>
          <w:sz w:val="26"/>
          <w:szCs w:val="26"/>
          <w:lang w:eastAsia="zh-CN"/>
        </w:rPr>
        <w:t xml:space="preserve"> образования Чувашской автономной области </w:t>
      </w:r>
      <w:r w:rsidRPr="002D7BF3">
        <w:rPr>
          <w:sz w:val="26"/>
          <w:szCs w:val="26"/>
          <w:lang w:eastAsia="zh-CN"/>
        </w:rPr>
        <w:t>(далее –</w:t>
      </w:r>
      <w:r w:rsidR="00777AB4">
        <w:rPr>
          <w:sz w:val="26"/>
          <w:szCs w:val="26"/>
          <w:lang w:eastAsia="zh-CN"/>
        </w:rPr>
        <w:t xml:space="preserve"> Конкурс).</w:t>
      </w:r>
      <w:r w:rsidRPr="002D7BF3">
        <w:rPr>
          <w:sz w:val="26"/>
          <w:szCs w:val="26"/>
          <w:lang w:eastAsia="zh-CN"/>
        </w:rPr>
        <w:t xml:space="preserve"> Настоящее положение действует до завершения всех конкурсных мероприятий.</w:t>
      </w:r>
    </w:p>
    <w:p w:rsidR="00EA1DDF" w:rsidRPr="00EA1DDF" w:rsidRDefault="00EA1DDF" w:rsidP="00EA1DDF">
      <w:pPr>
        <w:numPr>
          <w:ilvl w:val="1"/>
          <w:numId w:val="6"/>
        </w:num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EA1DDF">
        <w:rPr>
          <w:sz w:val="26"/>
          <w:szCs w:val="26"/>
          <w:lang w:eastAsia="zh-CN"/>
        </w:rPr>
        <w:t>Организаторами Конкурса</w:t>
      </w:r>
      <w:r w:rsidRPr="00EA1DDF">
        <w:rPr>
          <w:b/>
          <w:sz w:val="26"/>
          <w:szCs w:val="26"/>
          <w:lang w:eastAsia="zh-CN"/>
        </w:rPr>
        <w:t xml:space="preserve"> </w:t>
      </w:r>
      <w:r w:rsidRPr="00EA1DDF">
        <w:rPr>
          <w:sz w:val="26"/>
          <w:szCs w:val="26"/>
          <w:lang w:eastAsia="zh-CN"/>
        </w:rPr>
        <w:t>явля</w:t>
      </w:r>
      <w:r w:rsidR="005805C4">
        <w:rPr>
          <w:sz w:val="26"/>
          <w:szCs w:val="26"/>
          <w:lang w:eastAsia="zh-CN"/>
        </w:rPr>
        <w:t>ю</w:t>
      </w:r>
      <w:r w:rsidRPr="00EA1DDF">
        <w:rPr>
          <w:sz w:val="26"/>
          <w:szCs w:val="26"/>
          <w:lang w:eastAsia="zh-CN"/>
        </w:rPr>
        <w:t xml:space="preserve">тся Министерство образования и молодежной политики Чувашской Республики и </w:t>
      </w:r>
      <w:r w:rsidR="002D7BF3" w:rsidRPr="002D7BF3">
        <w:rPr>
          <w:sz w:val="26"/>
          <w:szCs w:val="26"/>
          <w:lang w:eastAsia="zh-CN"/>
        </w:rPr>
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</w:t>
      </w:r>
      <w:r w:rsidR="004E4A41">
        <w:rPr>
          <w:sz w:val="26"/>
          <w:szCs w:val="26"/>
          <w:lang w:eastAsia="zh-CN"/>
        </w:rPr>
        <w:t>е</w:t>
      </w:r>
      <w:r w:rsidR="002D7BF3" w:rsidRPr="002D7BF3">
        <w:rPr>
          <w:sz w:val="26"/>
          <w:szCs w:val="26"/>
          <w:lang w:eastAsia="zh-CN"/>
        </w:rPr>
        <w:t>жной политики Чувашской Республики</w:t>
      </w:r>
      <w:r w:rsidR="00E04ACB">
        <w:rPr>
          <w:sz w:val="26"/>
          <w:szCs w:val="26"/>
          <w:lang w:eastAsia="zh-CN"/>
        </w:rPr>
        <w:t xml:space="preserve"> (далее – Организаторы)</w:t>
      </w:r>
      <w:r w:rsidRPr="00EA1DDF">
        <w:rPr>
          <w:sz w:val="26"/>
          <w:szCs w:val="26"/>
          <w:lang w:eastAsia="zh-CN"/>
        </w:rPr>
        <w:t>.</w:t>
      </w:r>
    </w:p>
    <w:p w:rsidR="002D7BF3" w:rsidRDefault="00EA1DDF" w:rsidP="00EA1DDF">
      <w:pPr>
        <w:numPr>
          <w:ilvl w:val="1"/>
          <w:numId w:val="6"/>
        </w:num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2D7BF3">
        <w:rPr>
          <w:sz w:val="26"/>
          <w:szCs w:val="26"/>
          <w:lang w:eastAsia="zh-CN"/>
        </w:rPr>
        <w:t xml:space="preserve">Целью Конкурса является </w:t>
      </w:r>
      <w:r w:rsidR="002D7BF3" w:rsidRPr="002D7BF3">
        <w:rPr>
          <w:sz w:val="26"/>
          <w:szCs w:val="26"/>
          <w:lang w:eastAsia="zh-CN"/>
        </w:rPr>
        <w:t>воспитание у детей чувства патриотизма, бережного отношения и любви к родной республике</w:t>
      </w:r>
      <w:r w:rsidR="004E4A41">
        <w:rPr>
          <w:sz w:val="26"/>
          <w:szCs w:val="26"/>
          <w:lang w:eastAsia="zh-CN"/>
        </w:rPr>
        <w:t>.</w:t>
      </w:r>
    </w:p>
    <w:p w:rsidR="00167BF3" w:rsidRPr="00167BF3" w:rsidRDefault="002D7BF3" w:rsidP="00167BF3">
      <w:pPr>
        <w:numPr>
          <w:ilvl w:val="1"/>
          <w:numId w:val="6"/>
        </w:num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2D7BF3">
        <w:rPr>
          <w:sz w:val="26"/>
          <w:szCs w:val="26"/>
          <w:lang w:eastAsia="zh-CN"/>
        </w:rPr>
        <w:t xml:space="preserve"> </w:t>
      </w:r>
      <w:r w:rsidR="00EA1DDF" w:rsidRPr="002D7BF3">
        <w:rPr>
          <w:sz w:val="26"/>
          <w:szCs w:val="26"/>
          <w:lang w:eastAsia="zh-CN"/>
        </w:rPr>
        <w:t>Задачи Конкурса:</w:t>
      </w:r>
    </w:p>
    <w:p w:rsidR="00167BF3" w:rsidRPr="00167BF3" w:rsidRDefault="00A0267E" w:rsidP="004E4A41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="00167BF3" w:rsidRPr="00167BF3">
        <w:rPr>
          <w:sz w:val="26"/>
          <w:szCs w:val="26"/>
          <w:lang w:eastAsia="zh-CN"/>
        </w:rPr>
        <w:t>пропаганда детско-юношеского творчества, создание благоприятных условий для реализации творческого потенциала детей;</w:t>
      </w:r>
    </w:p>
    <w:p w:rsidR="00EA1DDF" w:rsidRPr="00EA1DDF" w:rsidRDefault="00A0267E" w:rsidP="004E4A41">
      <w:pPr>
        <w:tabs>
          <w:tab w:val="left" w:pos="0"/>
          <w:tab w:val="left" w:pos="1276"/>
        </w:tabs>
        <w:suppressAutoHyphens/>
        <w:spacing w:after="0" w:line="240" w:lineRule="auto"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="00167BF3">
        <w:rPr>
          <w:sz w:val="26"/>
          <w:szCs w:val="26"/>
          <w:lang w:eastAsia="zh-CN"/>
        </w:rPr>
        <w:t>р</w:t>
      </w:r>
      <w:r w:rsidR="00EA1DDF" w:rsidRPr="00EA1DDF">
        <w:rPr>
          <w:sz w:val="26"/>
          <w:szCs w:val="26"/>
          <w:lang w:eastAsia="zh-CN"/>
        </w:rPr>
        <w:t xml:space="preserve">аспространение созданных материалов в СМИ </w:t>
      </w:r>
      <w:r w:rsidR="00BF1B8A">
        <w:rPr>
          <w:sz w:val="26"/>
          <w:szCs w:val="26"/>
          <w:lang w:eastAsia="zh-CN"/>
        </w:rPr>
        <w:t>республики</w:t>
      </w:r>
      <w:r w:rsidR="00EA1DDF" w:rsidRPr="00EA1DDF">
        <w:rPr>
          <w:sz w:val="26"/>
          <w:szCs w:val="26"/>
          <w:lang w:eastAsia="zh-CN"/>
        </w:rPr>
        <w:t xml:space="preserve"> и д</w:t>
      </w:r>
      <w:r w:rsidR="004E4A41">
        <w:rPr>
          <w:sz w:val="26"/>
          <w:szCs w:val="26"/>
          <w:lang w:eastAsia="zh-CN"/>
        </w:rPr>
        <w:t>ругих информационных источниках.</w:t>
      </w:r>
    </w:p>
    <w:p w:rsidR="00EA1DDF" w:rsidRDefault="00EA1DDF" w:rsidP="00167BF3">
      <w:pPr>
        <w:tabs>
          <w:tab w:val="left" w:pos="0"/>
          <w:tab w:val="left" w:pos="1276"/>
        </w:tabs>
        <w:suppressAutoHyphens/>
        <w:spacing w:after="0" w:line="240" w:lineRule="auto"/>
        <w:ind w:left="567"/>
        <w:jc w:val="both"/>
        <w:rPr>
          <w:sz w:val="26"/>
          <w:szCs w:val="26"/>
          <w:lang w:eastAsia="zh-CN"/>
        </w:rPr>
      </w:pPr>
    </w:p>
    <w:p w:rsidR="00EA1DDF" w:rsidRPr="00EA1DDF" w:rsidRDefault="00EA1DDF" w:rsidP="00EA1DDF">
      <w:pPr>
        <w:keepNext/>
        <w:numPr>
          <w:ilvl w:val="0"/>
          <w:numId w:val="6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0"/>
        <w:jc w:val="center"/>
        <w:outlineLvl w:val="0"/>
        <w:rPr>
          <w:b/>
          <w:sz w:val="26"/>
          <w:szCs w:val="26"/>
          <w:lang w:eastAsia="zh-CN"/>
        </w:rPr>
      </w:pPr>
      <w:r w:rsidRPr="00EA1DDF">
        <w:rPr>
          <w:b/>
          <w:sz w:val="26"/>
          <w:szCs w:val="26"/>
          <w:lang w:eastAsia="zh-CN"/>
        </w:rPr>
        <w:t>Условия участия в Конкурсе</w:t>
      </w:r>
    </w:p>
    <w:p w:rsidR="001A7CE6" w:rsidRDefault="00EA1DDF" w:rsidP="001A7CE6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6"/>
          <w:szCs w:val="26"/>
          <w:lang w:eastAsia="zh-CN" w:bidi="hi-IN"/>
        </w:rPr>
      </w:pPr>
      <w:r w:rsidRPr="00EA1DDF">
        <w:rPr>
          <w:sz w:val="26"/>
          <w:szCs w:val="26"/>
          <w:lang w:eastAsia="zh-CN" w:bidi="hi-IN"/>
        </w:rPr>
        <w:t xml:space="preserve">В </w:t>
      </w:r>
      <w:proofErr w:type="gramStart"/>
      <w:r w:rsidRPr="00EA1DDF">
        <w:rPr>
          <w:sz w:val="26"/>
          <w:szCs w:val="26"/>
          <w:lang w:eastAsia="zh-CN" w:bidi="hi-IN"/>
        </w:rPr>
        <w:t>Конкурсе</w:t>
      </w:r>
      <w:proofErr w:type="gramEnd"/>
      <w:r w:rsidRPr="00EA1DDF">
        <w:rPr>
          <w:sz w:val="26"/>
          <w:szCs w:val="26"/>
          <w:lang w:eastAsia="zh-CN" w:bidi="hi-IN"/>
        </w:rPr>
        <w:t xml:space="preserve"> </w:t>
      </w:r>
      <w:r w:rsidR="00BF1B8A">
        <w:rPr>
          <w:sz w:val="26"/>
          <w:szCs w:val="26"/>
          <w:lang w:eastAsia="zh-CN" w:bidi="hi-IN"/>
        </w:rPr>
        <w:t>могут приня</w:t>
      </w:r>
      <w:r w:rsidR="00167BF3">
        <w:rPr>
          <w:sz w:val="26"/>
          <w:szCs w:val="26"/>
          <w:lang w:eastAsia="zh-CN" w:bidi="hi-IN"/>
        </w:rPr>
        <w:t>ть участие представители образовательных организаций</w:t>
      </w:r>
      <w:r w:rsidRPr="00EA1DDF">
        <w:rPr>
          <w:sz w:val="26"/>
          <w:szCs w:val="26"/>
          <w:lang w:eastAsia="zh-CN" w:bidi="hi-IN"/>
        </w:rPr>
        <w:t xml:space="preserve"> в возрасте от </w:t>
      </w:r>
      <w:r w:rsidR="00167BF3">
        <w:rPr>
          <w:sz w:val="26"/>
          <w:szCs w:val="26"/>
          <w:lang w:eastAsia="zh-CN" w:bidi="hi-IN"/>
        </w:rPr>
        <w:t>3</w:t>
      </w:r>
      <w:r w:rsidRPr="00EA1DDF">
        <w:rPr>
          <w:sz w:val="26"/>
          <w:szCs w:val="26"/>
          <w:lang w:eastAsia="zh-CN" w:bidi="hi-IN"/>
        </w:rPr>
        <w:t xml:space="preserve"> до </w:t>
      </w:r>
      <w:r w:rsidR="004E4A41">
        <w:rPr>
          <w:sz w:val="26"/>
          <w:szCs w:val="26"/>
          <w:lang w:eastAsia="zh-CN" w:bidi="hi-IN"/>
        </w:rPr>
        <w:t>17</w:t>
      </w:r>
      <w:r w:rsidRPr="00EA1DDF">
        <w:rPr>
          <w:sz w:val="26"/>
          <w:szCs w:val="26"/>
          <w:lang w:eastAsia="zh-CN" w:bidi="hi-IN"/>
        </w:rPr>
        <w:t xml:space="preserve"> лет.</w:t>
      </w:r>
      <w:r w:rsidR="001A7CE6">
        <w:rPr>
          <w:sz w:val="26"/>
          <w:szCs w:val="26"/>
          <w:lang w:eastAsia="zh-CN" w:bidi="hi-IN"/>
        </w:rPr>
        <w:t xml:space="preserve"> </w:t>
      </w:r>
      <w:r w:rsidR="001A7CE6" w:rsidRPr="001A7CE6">
        <w:rPr>
          <w:sz w:val="26"/>
          <w:szCs w:val="26"/>
          <w:lang w:eastAsia="zh-CN" w:bidi="hi-IN"/>
        </w:rPr>
        <w:t>Участники Конкурса разделя</w:t>
      </w:r>
      <w:r w:rsidR="001A7CE6">
        <w:rPr>
          <w:sz w:val="26"/>
          <w:szCs w:val="26"/>
          <w:lang w:eastAsia="zh-CN" w:bidi="hi-IN"/>
        </w:rPr>
        <w:t>ются по трем возрастным группам:</w:t>
      </w:r>
    </w:p>
    <w:p w:rsidR="001A7CE6" w:rsidRDefault="001A7CE6" w:rsidP="001A7CE6">
      <w:pPr>
        <w:tabs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 xml:space="preserve">I возрастная группа: </w:t>
      </w:r>
      <w:r>
        <w:rPr>
          <w:sz w:val="26"/>
          <w:szCs w:val="26"/>
          <w:lang w:eastAsia="zh-CN" w:bidi="hi-IN"/>
        </w:rPr>
        <w:t>4-</w:t>
      </w:r>
      <w:r w:rsidRPr="001A7CE6">
        <w:rPr>
          <w:sz w:val="26"/>
          <w:szCs w:val="26"/>
          <w:lang w:eastAsia="zh-CN" w:bidi="hi-IN"/>
        </w:rPr>
        <w:t>10 лет;</w:t>
      </w:r>
    </w:p>
    <w:p w:rsidR="001A7CE6" w:rsidRDefault="001A7CE6" w:rsidP="001A7CE6">
      <w:pPr>
        <w:tabs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II возрастная группа: 11-</w:t>
      </w:r>
      <w:r w:rsidRPr="001A7CE6">
        <w:rPr>
          <w:sz w:val="26"/>
          <w:szCs w:val="26"/>
          <w:lang w:eastAsia="zh-CN" w:bidi="hi-IN"/>
        </w:rPr>
        <w:t>14 лет;</w:t>
      </w:r>
    </w:p>
    <w:p w:rsidR="001A7CE6" w:rsidRPr="00EA1DDF" w:rsidRDefault="001A7CE6" w:rsidP="001A7CE6">
      <w:pPr>
        <w:tabs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III возрастная группа: 15-</w:t>
      </w:r>
      <w:r w:rsidRPr="001A7CE6">
        <w:rPr>
          <w:sz w:val="26"/>
          <w:szCs w:val="26"/>
          <w:lang w:eastAsia="zh-CN" w:bidi="hi-IN"/>
        </w:rPr>
        <w:t>17 лет.</w:t>
      </w:r>
    </w:p>
    <w:p w:rsidR="00EA1DDF" w:rsidRPr="00EA1DDF" w:rsidRDefault="00EA1DDF" w:rsidP="00EA1DDF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6"/>
          <w:szCs w:val="26"/>
          <w:lang w:eastAsia="zh-CN" w:bidi="hi-IN"/>
        </w:rPr>
      </w:pPr>
      <w:r w:rsidRPr="00EA1DDF">
        <w:rPr>
          <w:sz w:val="26"/>
          <w:szCs w:val="26"/>
          <w:lang w:eastAsia="zh-CN" w:bidi="hi-IN"/>
        </w:rPr>
        <w:t>Участие в Конкурсе бесплатное.</w:t>
      </w:r>
    </w:p>
    <w:p w:rsidR="001A7CE6" w:rsidRPr="001A7CE6" w:rsidRDefault="00EA1DDF" w:rsidP="001A7CE6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 xml:space="preserve">Участники Конкурса дают свое согласие на использование Организаторами конкурсных </w:t>
      </w:r>
      <w:proofErr w:type="gramStart"/>
      <w:r w:rsidRPr="001A7CE6">
        <w:rPr>
          <w:sz w:val="26"/>
          <w:szCs w:val="26"/>
          <w:lang w:eastAsia="zh-CN" w:bidi="hi-IN"/>
        </w:rPr>
        <w:t>работ</w:t>
      </w:r>
      <w:proofErr w:type="gramEnd"/>
      <w:r w:rsidRPr="001A7CE6">
        <w:rPr>
          <w:sz w:val="26"/>
          <w:szCs w:val="26"/>
          <w:lang w:eastAsia="zh-CN" w:bidi="hi-IN"/>
        </w:rPr>
        <w:t xml:space="preserve"> следующими способами без выплаты авторского вознаграждения: воспроизводить материалы (публиковать материалы в СМИ и иных информационных источниках); демонстрировать материалы на выставках и других публичных мероприятиях; публиковать материалы не на коммерческой основе. Авторские права на материалы принадлежат авторам этих работ.</w:t>
      </w:r>
      <w:r w:rsidR="001A7CE6">
        <w:rPr>
          <w:sz w:val="26"/>
          <w:szCs w:val="26"/>
          <w:lang w:eastAsia="zh-CN" w:bidi="hi-IN"/>
        </w:rPr>
        <w:t xml:space="preserve"> </w:t>
      </w:r>
    </w:p>
    <w:p w:rsidR="001A7CE6" w:rsidRDefault="001A7CE6" w:rsidP="001A7CE6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>На Конкурс принимаются рисунки, нарисованные лично участником Конкурса. Каждый участник Конкурса может предоставить на Конкурс не более одного рисунка.</w:t>
      </w:r>
    </w:p>
    <w:p w:rsidR="001A7CE6" w:rsidRPr="001A7CE6" w:rsidRDefault="001A7CE6" w:rsidP="001A7CE6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 xml:space="preserve"> Требования к оформлению рисунков:</w:t>
      </w:r>
    </w:p>
    <w:p w:rsidR="001A7CE6" w:rsidRDefault="001A7CE6" w:rsidP="00A026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>- содержание рисунка должно отражать тему Конкурса;</w:t>
      </w:r>
    </w:p>
    <w:p w:rsidR="003E4865" w:rsidRPr="001A7CE6" w:rsidRDefault="003E4865" w:rsidP="00A026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- на </w:t>
      </w:r>
      <w:proofErr w:type="gramStart"/>
      <w:r>
        <w:rPr>
          <w:sz w:val="26"/>
          <w:szCs w:val="26"/>
          <w:lang w:eastAsia="zh-CN" w:bidi="hi-IN"/>
        </w:rPr>
        <w:t>рисунке</w:t>
      </w:r>
      <w:proofErr w:type="gramEnd"/>
      <w:r>
        <w:rPr>
          <w:sz w:val="26"/>
          <w:szCs w:val="26"/>
          <w:lang w:eastAsia="zh-CN" w:bidi="hi-IN"/>
        </w:rPr>
        <w:t xml:space="preserve"> должна быть надпись «</w:t>
      </w:r>
      <w:r w:rsidRPr="003E4865">
        <w:rPr>
          <w:sz w:val="26"/>
          <w:szCs w:val="26"/>
          <w:lang w:eastAsia="zh-CN" w:bidi="hi-IN"/>
        </w:rPr>
        <w:t>100-лети</w:t>
      </w:r>
      <w:r>
        <w:rPr>
          <w:sz w:val="26"/>
          <w:szCs w:val="26"/>
          <w:lang w:eastAsia="zh-CN" w:bidi="hi-IN"/>
        </w:rPr>
        <w:t>е</w:t>
      </w:r>
      <w:r w:rsidRPr="003E4865">
        <w:rPr>
          <w:sz w:val="26"/>
          <w:szCs w:val="26"/>
          <w:lang w:eastAsia="zh-CN" w:bidi="hi-IN"/>
        </w:rPr>
        <w:t xml:space="preserve"> образования Чувашской автономной области</w:t>
      </w:r>
      <w:r>
        <w:rPr>
          <w:sz w:val="26"/>
          <w:szCs w:val="26"/>
          <w:lang w:eastAsia="zh-CN" w:bidi="hi-IN"/>
        </w:rPr>
        <w:t>»;</w:t>
      </w:r>
    </w:p>
    <w:p w:rsidR="001A7CE6" w:rsidRPr="001A7CE6" w:rsidRDefault="001A7CE6" w:rsidP="00A026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>- рисунок выполняется в формате А3 на плотной бумаге;</w:t>
      </w:r>
    </w:p>
    <w:p w:rsidR="003E4865" w:rsidRDefault="001A7CE6" w:rsidP="00A026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>- техника исполнения выбирается по желанию: гуашь, акварель, тушь, пастель и др.</w:t>
      </w:r>
      <w:r w:rsidR="003E4865">
        <w:rPr>
          <w:sz w:val="26"/>
          <w:szCs w:val="26"/>
          <w:lang w:eastAsia="zh-CN" w:bidi="hi-IN"/>
        </w:rPr>
        <w:t xml:space="preserve"> </w:t>
      </w:r>
    </w:p>
    <w:p w:rsidR="003E4865" w:rsidRDefault="003E4865" w:rsidP="003E486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2.6. </w:t>
      </w:r>
      <w:r w:rsidR="001A7CE6" w:rsidRPr="001A7CE6">
        <w:rPr>
          <w:sz w:val="26"/>
          <w:szCs w:val="26"/>
          <w:lang w:eastAsia="zh-CN" w:bidi="hi-IN"/>
        </w:rPr>
        <w:t>К рисунку прилагается заявка на участие в Конкурсе по установленной форме (приложение к настоящему Положению).</w:t>
      </w:r>
    </w:p>
    <w:p w:rsidR="003E4865" w:rsidRDefault="003E4865" w:rsidP="003E486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lastRenderedPageBreak/>
        <w:t xml:space="preserve">2.7. </w:t>
      </w:r>
      <w:r w:rsidR="001A7CE6" w:rsidRPr="001A7CE6">
        <w:rPr>
          <w:sz w:val="26"/>
          <w:szCs w:val="26"/>
          <w:lang w:eastAsia="zh-CN" w:bidi="hi-IN"/>
        </w:rPr>
        <w:t>В правом нижнем углу рисунка должны быть указаны следующие сведения:</w:t>
      </w:r>
    </w:p>
    <w:p w:rsidR="003E4865" w:rsidRDefault="001A7CE6" w:rsidP="003E486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>- название рисунка;</w:t>
      </w:r>
    </w:p>
    <w:p w:rsidR="003E4865" w:rsidRDefault="001A7CE6" w:rsidP="003E486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 w:rsidRPr="001A7CE6">
        <w:rPr>
          <w:sz w:val="26"/>
          <w:szCs w:val="26"/>
          <w:lang w:eastAsia="zh-CN" w:bidi="hi-IN"/>
        </w:rPr>
        <w:t>- фамилия</w:t>
      </w:r>
      <w:r w:rsidR="003E4865">
        <w:rPr>
          <w:sz w:val="26"/>
          <w:szCs w:val="26"/>
          <w:lang w:eastAsia="zh-CN" w:bidi="hi-IN"/>
        </w:rPr>
        <w:t>, имя, отчество, возраст автора</w:t>
      </w:r>
      <w:r w:rsidR="00777AB4">
        <w:rPr>
          <w:sz w:val="26"/>
          <w:szCs w:val="26"/>
          <w:lang w:eastAsia="zh-CN" w:bidi="hi-IN"/>
        </w:rPr>
        <w:t>.</w:t>
      </w:r>
    </w:p>
    <w:p w:rsidR="001A7CE6" w:rsidRDefault="00A0267E" w:rsidP="003E486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2.8. Ри</w:t>
      </w:r>
      <w:r w:rsidR="001A7CE6" w:rsidRPr="001A7CE6">
        <w:rPr>
          <w:sz w:val="26"/>
          <w:szCs w:val="26"/>
          <w:lang w:eastAsia="zh-CN" w:bidi="hi-IN"/>
        </w:rPr>
        <w:t xml:space="preserve">сунки без приложения заявки, соответствующей рекомендованной форме, или с неправильным (неполным) оформлением, а также поступившие по окончании срока, указанного </w:t>
      </w:r>
      <w:r w:rsidR="001A7CE6" w:rsidRPr="00A0267E">
        <w:rPr>
          <w:sz w:val="26"/>
          <w:szCs w:val="26"/>
          <w:lang w:eastAsia="zh-CN" w:bidi="hi-IN"/>
        </w:rPr>
        <w:t xml:space="preserve">в </w:t>
      </w:r>
      <w:proofErr w:type="gramStart"/>
      <w:r w:rsidR="001A7CE6" w:rsidRPr="00A0267E">
        <w:rPr>
          <w:sz w:val="26"/>
          <w:szCs w:val="26"/>
          <w:lang w:eastAsia="zh-CN" w:bidi="hi-IN"/>
        </w:rPr>
        <w:t>п</w:t>
      </w:r>
      <w:proofErr w:type="gramEnd"/>
      <w:r w:rsidR="001A7CE6" w:rsidRPr="00A0267E">
        <w:rPr>
          <w:sz w:val="26"/>
          <w:szCs w:val="26"/>
          <w:lang w:eastAsia="zh-CN" w:bidi="hi-IN"/>
        </w:rPr>
        <w:t xml:space="preserve"> </w:t>
      </w:r>
      <w:r w:rsidRPr="00A0267E">
        <w:rPr>
          <w:sz w:val="26"/>
          <w:szCs w:val="26"/>
          <w:lang w:eastAsia="zh-CN" w:bidi="hi-IN"/>
        </w:rPr>
        <w:t>3</w:t>
      </w:r>
      <w:r w:rsidR="001A7CE6" w:rsidRPr="00A0267E">
        <w:rPr>
          <w:sz w:val="26"/>
          <w:szCs w:val="26"/>
          <w:lang w:eastAsia="zh-CN" w:bidi="hi-IN"/>
        </w:rPr>
        <w:t>.1</w:t>
      </w:r>
      <w:r w:rsidR="001A7CE6" w:rsidRPr="001A7CE6">
        <w:rPr>
          <w:sz w:val="26"/>
          <w:szCs w:val="26"/>
          <w:lang w:eastAsia="zh-CN" w:bidi="hi-IN"/>
        </w:rPr>
        <w:t xml:space="preserve"> настоящего Положения, не принимаются.</w:t>
      </w:r>
    </w:p>
    <w:p w:rsidR="00EA1DDF" w:rsidRPr="00EA1DDF" w:rsidRDefault="00EA1DDF" w:rsidP="00EA1DDF">
      <w:pP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  <w:lang w:eastAsia="zh-CN"/>
        </w:rPr>
      </w:pPr>
    </w:p>
    <w:p w:rsidR="00EA1DDF" w:rsidRPr="00EA1DDF" w:rsidRDefault="00EA1DDF" w:rsidP="00EA1DD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b/>
          <w:sz w:val="26"/>
          <w:szCs w:val="26"/>
          <w:lang w:eastAsia="zh-CN"/>
        </w:rPr>
      </w:pPr>
      <w:r w:rsidRPr="00EA1DDF">
        <w:rPr>
          <w:b/>
          <w:sz w:val="26"/>
          <w:szCs w:val="26"/>
          <w:lang w:eastAsia="zh-CN"/>
        </w:rPr>
        <w:t>Порядок организации и проведения Конкурса</w:t>
      </w:r>
    </w:p>
    <w:p w:rsidR="00A81632" w:rsidRDefault="00EA1DDF" w:rsidP="00A81632">
      <w:pPr>
        <w:numPr>
          <w:ilvl w:val="1"/>
          <w:numId w:val="6"/>
        </w:numPr>
        <w:tabs>
          <w:tab w:val="left" w:pos="-567"/>
          <w:tab w:val="left" w:pos="1134"/>
        </w:tabs>
        <w:suppressAutoHyphens/>
        <w:spacing w:after="0" w:line="240" w:lineRule="auto"/>
        <w:ind w:left="0" w:firstLine="709"/>
        <w:jc w:val="both"/>
        <w:rPr>
          <w:sz w:val="26"/>
          <w:szCs w:val="26"/>
          <w:lang w:eastAsia="zh-CN"/>
        </w:rPr>
      </w:pPr>
      <w:r w:rsidRPr="00A81632">
        <w:rPr>
          <w:sz w:val="26"/>
          <w:szCs w:val="26"/>
          <w:lang w:eastAsia="zh-CN"/>
        </w:rPr>
        <w:t xml:space="preserve">Конкурс проводится в </w:t>
      </w:r>
      <w:r w:rsidR="00F10FDD" w:rsidRPr="00A81632">
        <w:rPr>
          <w:sz w:val="26"/>
          <w:szCs w:val="26"/>
          <w:lang w:eastAsia="zh-CN"/>
        </w:rPr>
        <w:t>следующем порядке</w:t>
      </w:r>
      <w:r w:rsidRPr="00A81632">
        <w:rPr>
          <w:sz w:val="26"/>
          <w:szCs w:val="26"/>
          <w:lang w:eastAsia="zh-CN"/>
        </w:rPr>
        <w:t>:</w:t>
      </w:r>
      <w:r w:rsidR="00F10FDD" w:rsidRPr="00A81632">
        <w:rPr>
          <w:sz w:val="26"/>
          <w:szCs w:val="26"/>
          <w:lang w:eastAsia="zh-CN"/>
        </w:rPr>
        <w:t xml:space="preserve"> </w:t>
      </w:r>
    </w:p>
    <w:p w:rsidR="004D1FED" w:rsidRDefault="004D1FED" w:rsidP="004D1FED">
      <w:pPr>
        <w:tabs>
          <w:tab w:val="left" w:pos="-567"/>
          <w:tab w:val="left" w:pos="1134"/>
        </w:tabs>
        <w:suppressAutoHyphens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до 1</w:t>
      </w:r>
      <w:r w:rsidR="003A667A">
        <w:rPr>
          <w:sz w:val="26"/>
          <w:szCs w:val="26"/>
          <w:lang w:eastAsia="zh-CN"/>
        </w:rPr>
        <w:t>4</w:t>
      </w:r>
      <w:r>
        <w:rPr>
          <w:sz w:val="26"/>
          <w:szCs w:val="26"/>
          <w:lang w:eastAsia="zh-CN"/>
        </w:rPr>
        <w:t xml:space="preserve"> декабря 2019 г. </w:t>
      </w:r>
      <w:r w:rsidR="003A667A">
        <w:rPr>
          <w:sz w:val="26"/>
          <w:szCs w:val="26"/>
          <w:lang w:eastAsia="zh-CN"/>
        </w:rPr>
        <w:t>каждая</w:t>
      </w:r>
      <w:r w:rsidR="00A81632" w:rsidRPr="00A81632">
        <w:rPr>
          <w:sz w:val="26"/>
          <w:szCs w:val="26"/>
          <w:lang w:eastAsia="zh-CN"/>
        </w:rPr>
        <w:t xml:space="preserve"> общеобразовательн</w:t>
      </w:r>
      <w:r w:rsidR="003A667A">
        <w:rPr>
          <w:sz w:val="26"/>
          <w:szCs w:val="26"/>
          <w:lang w:eastAsia="zh-CN"/>
        </w:rPr>
        <w:t>ая</w:t>
      </w:r>
      <w:r w:rsidR="00A81632" w:rsidRPr="00A81632">
        <w:rPr>
          <w:sz w:val="26"/>
          <w:szCs w:val="26"/>
          <w:lang w:eastAsia="zh-CN"/>
        </w:rPr>
        <w:t xml:space="preserve"> организаци</w:t>
      </w:r>
      <w:r w:rsidR="003A667A">
        <w:rPr>
          <w:sz w:val="26"/>
          <w:szCs w:val="26"/>
          <w:lang w:eastAsia="zh-CN"/>
        </w:rPr>
        <w:t>я</w:t>
      </w:r>
      <w:r w:rsidR="00A81632" w:rsidRPr="00A81632">
        <w:rPr>
          <w:sz w:val="26"/>
          <w:szCs w:val="26"/>
          <w:lang w:eastAsia="zh-CN"/>
        </w:rPr>
        <w:t xml:space="preserve"> и дошкольн</w:t>
      </w:r>
      <w:r w:rsidR="003A667A">
        <w:rPr>
          <w:sz w:val="26"/>
          <w:szCs w:val="26"/>
          <w:lang w:eastAsia="zh-CN"/>
        </w:rPr>
        <w:t>ая</w:t>
      </w:r>
      <w:r>
        <w:rPr>
          <w:sz w:val="26"/>
          <w:szCs w:val="26"/>
          <w:lang w:eastAsia="zh-CN"/>
        </w:rPr>
        <w:t xml:space="preserve"> образовательн</w:t>
      </w:r>
      <w:r w:rsidR="003A667A">
        <w:rPr>
          <w:sz w:val="26"/>
          <w:szCs w:val="26"/>
          <w:lang w:eastAsia="zh-CN"/>
        </w:rPr>
        <w:t>ая</w:t>
      </w:r>
      <w:r>
        <w:rPr>
          <w:sz w:val="26"/>
          <w:szCs w:val="26"/>
          <w:lang w:eastAsia="zh-CN"/>
        </w:rPr>
        <w:t xml:space="preserve"> организаци</w:t>
      </w:r>
      <w:r w:rsidR="003A667A">
        <w:rPr>
          <w:sz w:val="26"/>
          <w:szCs w:val="26"/>
          <w:lang w:eastAsia="zh-CN"/>
        </w:rPr>
        <w:t>я</w:t>
      </w:r>
      <w:r>
        <w:rPr>
          <w:sz w:val="26"/>
          <w:szCs w:val="26"/>
          <w:lang w:eastAsia="zh-CN"/>
        </w:rPr>
        <w:t xml:space="preserve"> </w:t>
      </w:r>
      <w:r w:rsidR="00A81632" w:rsidRPr="00A81632">
        <w:rPr>
          <w:sz w:val="26"/>
          <w:szCs w:val="26"/>
          <w:lang w:eastAsia="zh-CN"/>
        </w:rPr>
        <w:t>предоставля</w:t>
      </w:r>
      <w:r w:rsidR="003A667A">
        <w:rPr>
          <w:sz w:val="26"/>
          <w:szCs w:val="26"/>
          <w:lang w:eastAsia="zh-CN"/>
        </w:rPr>
        <w:t>е</w:t>
      </w:r>
      <w:r w:rsidR="00A81632" w:rsidRPr="00A81632">
        <w:rPr>
          <w:sz w:val="26"/>
          <w:szCs w:val="26"/>
          <w:lang w:eastAsia="zh-CN"/>
        </w:rPr>
        <w:t>т по три рисунка в орган управления образованием администр</w:t>
      </w:r>
      <w:r w:rsidR="003A667A">
        <w:rPr>
          <w:sz w:val="26"/>
          <w:szCs w:val="26"/>
          <w:lang w:eastAsia="zh-CN"/>
        </w:rPr>
        <w:t>ации</w:t>
      </w:r>
      <w:r>
        <w:rPr>
          <w:sz w:val="26"/>
          <w:szCs w:val="26"/>
          <w:lang w:eastAsia="zh-CN"/>
        </w:rPr>
        <w:t xml:space="preserve"> муниципальн</w:t>
      </w:r>
      <w:r w:rsidR="003A667A">
        <w:rPr>
          <w:sz w:val="26"/>
          <w:szCs w:val="26"/>
          <w:lang w:eastAsia="zh-CN"/>
        </w:rPr>
        <w:t>ого</w:t>
      </w:r>
      <w:r>
        <w:rPr>
          <w:sz w:val="26"/>
          <w:szCs w:val="26"/>
          <w:lang w:eastAsia="zh-CN"/>
        </w:rPr>
        <w:t xml:space="preserve"> образовани</w:t>
      </w:r>
      <w:r w:rsidR="003A667A">
        <w:rPr>
          <w:sz w:val="26"/>
          <w:szCs w:val="26"/>
          <w:lang w:eastAsia="zh-CN"/>
        </w:rPr>
        <w:t>я</w:t>
      </w:r>
      <w:r>
        <w:rPr>
          <w:sz w:val="26"/>
          <w:szCs w:val="26"/>
          <w:lang w:eastAsia="zh-CN"/>
        </w:rPr>
        <w:t>;</w:t>
      </w:r>
    </w:p>
    <w:p w:rsidR="003E4865" w:rsidRDefault="004D1FED" w:rsidP="003A667A">
      <w:pPr>
        <w:tabs>
          <w:tab w:val="left" w:pos="-567"/>
          <w:tab w:val="left" w:pos="1134"/>
        </w:tabs>
        <w:suppressAutoHyphens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2) до 1</w:t>
      </w:r>
      <w:r w:rsidR="003A667A">
        <w:rPr>
          <w:sz w:val="26"/>
          <w:szCs w:val="26"/>
          <w:lang w:eastAsia="zh-CN"/>
        </w:rPr>
        <w:t>5</w:t>
      </w:r>
      <w:r>
        <w:rPr>
          <w:sz w:val="26"/>
          <w:szCs w:val="26"/>
          <w:lang w:eastAsia="zh-CN"/>
        </w:rPr>
        <w:t xml:space="preserve"> декабря 2019 г. (включительно) </w:t>
      </w:r>
      <w:r w:rsidR="00A81632" w:rsidRPr="00A81632">
        <w:rPr>
          <w:sz w:val="26"/>
          <w:szCs w:val="26"/>
          <w:lang w:eastAsia="zh-CN"/>
        </w:rPr>
        <w:t>органы управления образованием администраций муниципальных образований</w:t>
      </w:r>
      <w:r w:rsidR="00A81632">
        <w:rPr>
          <w:sz w:val="26"/>
          <w:szCs w:val="26"/>
          <w:lang w:eastAsia="zh-CN"/>
        </w:rPr>
        <w:t xml:space="preserve"> предоставляют</w:t>
      </w:r>
      <w:r w:rsidR="003A667A">
        <w:rPr>
          <w:sz w:val="26"/>
          <w:szCs w:val="26"/>
          <w:lang w:eastAsia="zh-CN"/>
        </w:rPr>
        <w:t xml:space="preserve"> все рисунки, в том числе</w:t>
      </w:r>
      <w:r w:rsidR="00A81632">
        <w:rPr>
          <w:sz w:val="26"/>
          <w:szCs w:val="26"/>
          <w:lang w:eastAsia="zh-CN"/>
        </w:rPr>
        <w:t xml:space="preserve"> один лучший рисунок</w:t>
      </w:r>
      <w:r w:rsidR="00777AB4">
        <w:rPr>
          <w:sz w:val="26"/>
          <w:szCs w:val="26"/>
          <w:lang w:eastAsia="zh-CN"/>
        </w:rPr>
        <w:t>,</w:t>
      </w:r>
      <w:r w:rsidR="00A81632">
        <w:rPr>
          <w:sz w:val="26"/>
          <w:szCs w:val="26"/>
          <w:lang w:eastAsia="zh-CN"/>
        </w:rPr>
        <w:t xml:space="preserve"> </w:t>
      </w:r>
      <w:r w:rsidR="00A81632" w:rsidRPr="003E4865">
        <w:rPr>
          <w:sz w:val="26"/>
          <w:szCs w:val="26"/>
          <w:lang w:eastAsia="zh-CN"/>
        </w:rPr>
        <w:t>в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</w:t>
      </w:r>
      <w:r w:rsidR="00777AB4">
        <w:rPr>
          <w:sz w:val="26"/>
          <w:szCs w:val="26"/>
          <w:lang w:eastAsia="zh-CN"/>
        </w:rPr>
        <w:t>е</w:t>
      </w:r>
      <w:r w:rsidR="00A81632" w:rsidRPr="003E4865">
        <w:rPr>
          <w:sz w:val="26"/>
          <w:szCs w:val="26"/>
          <w:lang w:eastAsia="zh-CN"/>
        </w:rPr>
        <w:t>жной политики Чувашской Республики</w:t>
      </w:r>
      <w:r w:rsidR="00A81632">
        <w:rPr>
          <w:sz w:val="26"/>
          <w:szCs w:val="26"/>
          <w:lang w:eastAsia="zh-CN"/>
        </w:rPr>
        <w:t xml:space="preserve"> </w:t>
      </w:r>
      <w:r w:rsidR="00A81632" w:rsidRPr="003E4865">
        <w:rPr>
          <w:sz w:val="26"/>
          <w:szCs w:val="26"/>
          <w:lang w:eastAsia="zh-CN"/>
        </w:rPr>
        <w:t>по адресу: 428001, г. Чебоксары, пр.</w:t>
      </w:r>
      <w:proofErr w:type="gramEnd"/>
      <w:r w:rsidR="00A81632" w:rsidRPr="003E4865">
        <w:rPr>
          <w:sz w:val="26"/>
          <w:szCs w:val="26"/>
          <w:lang w:eastAsia="zh-CN"/>
        </w:rPr>
        <w:t xml:space="preserve"> М.</w:t>
      </w:r>
      <w:r w:rsidR="00A81632">
        <w:rPr>
          <w:sz w:val="26"/>
          <w:szCs w:val="26"/>
          <w:lang w:eastAsia="zh-CN"/>
        </w:rPr>
        <w:t xml:space="preserve"> </w:t>
      </w:r>
      <w:r w:rsidR="00A0267E">
        <w:rPr>
          <w:sz w:val="26"/>
          <w:szCs w:val="26"/>
          <w:lang w:eastAsia="zh-CN"/>
        </w:rPr>
        <w:t>Горького, 5,</w:t>
      </w:r>
      <w:r w:rsidR="00A81632" w:rsidRPr="003E4865">
        <w:rPr>
          <w:sz w:val="26"/>
          <w:szCs w:val="26"/>
          <w:lang w:eastAsia="zh-CN"/>
        </w:rPr>
        <w:t xml:space="preserve"> с понедельника по пятницу с </w:t>
      </w:r>
      <w:r w:rsidR="00A81632">
        <w:rPr>
          <w:sz w:val="26"/>
          <w:szCs w:val="26"/>
          <w:lang w:eastAsia="zh-CN"/>
        </w:rPr>
        <w:t>8</w:t>
      </w:r>
      <w:r w:rsidR="00A81632" w:rsidRPr="003E4865">
        <w:rPr>
          <w:sz w:val="26"/>
          <w:szCs w:val="26"/>
          <w:lang w:eastAsia="zh-CN"/>
        </w:rPr>
        <w:t>.00 до 1</w:t>
      </w:r>
      <w:r w:rsidR="00A81632">
        <w:rPr>
          <w:sz w:val="26"/>
          <w:szCs w:val="26"/>
          <w:lang w:eastAsia="zh-CN"/>
        </w:rPr>
        <w:t>7</w:t>
      </w:r>
      <w:r w:rsidR="00A81632" w:rsidRPr="003E4865">
        <w:rPr>
          <w:sz w:val="26"/>
          <w:szCs w:val="26"/>
          <w:lang w:eastAsia="zh-CN"/>
        </w:rPr>
        <w:t>.00 часов (перерыв с 1</w:t>
      </w:r>
      <w:r w:rsidR="00A81632">
        <w:rPr>
          <w:sz w:val="26"/>
          <w:szCs w:val="26"/>
          <w:lang w:eastAsia="zh-CN"/>
        </w:rPr>
        <w:t>2</w:t>
      </w:r>
      <w:r w:rsidR="00A81632" w:rsidRPr="003E4865">
        <w:rPr>
          <w:sz w:val="26"/>
          <w:szCs w:val="26"/>
          <w:lang w:eastAsia="zh-CN"/>
        </w:rPr>
        <w:t>.00 до 1</w:t>
      </w:r>
      <w:r w:rsidR="00A81632">
        <w:rPr>
          <w:sz w:val="26"/>
          <w:szCs w:val="26"/>
          <w:lang w:eastAsia="zh-CN"/>
        </w:rPr>
        <w:t>3</w:t>
      </w:r>
      <w:r w:rsidR="00A81632" w:rsidRPr="003E4865">
        <w:rPr>
          <w:sz w:val="26"/>
          <w:szCs w:val="26"/>
          <w:lang w:eastAsia="zh-CN"/>
        </w:rPr>
        <w:t>.00). Контактный телефон: (8352) 58-45-22</w:t>
      </w:r>
      <w:r w:rsidR="00A81632">
        <w:rPr>
          <w:sz w:val="26"/>
          <w:szCs w:val="26"/>
          <w:lang w:eastAsia="zh-CN"/>
        </w:rPr>
        <w:t>.</w:t>
      </w:r>
    </w:p>
    <w:p w:rsidR="003A667A" w:rsidRPr="003E4865" w:rsidRDefault="003A667A" w:rsidP="003A667A">
      <w:pPr>
        <w:tabs>
          <w:tab w:val="left" w:pos="-567"/>
          <w:tab w:val="left" w:pos="1134"/>
        </w:tabs>
        <w:suppressAutoHyphens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EA1DDF" w:rsidRPr="00EA1DDF" w:rsidRDefault="00ED7A27" w:rsidP="00EA1DD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</w:t>
      </w:r>
      <w:r w:rsidR="00EA1DDF" w:rsidRPr="00EA1DDF">
        <w:rPr>
          <w:b/>
          <w:sz w:val="26"/>
          <w:szCs w:val="26"/>
          <w:lang w:eastAsia="zh-CN"/>
        </w:rPr>
        <w:t>Порядок работы конкурсной комиссии и критерии определения победителей Конкурса</w:t>
      </w:r>
    </w:p>
    <w:p w:rsidR="00EA1DDF" w:rsidRPr="00EA1DDF" w:rsidRDefault="00EA1DDF" w:rsidP="00EA1DDF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EA1DDF">
        <w:rPr>
          <w:sz w:val="26"/>
          <w:szCs w:val="26"/>
          <w:lang w:eastAsia="zh-CN"/>
        </w:rPr>
        <w:t xml:space="preserve">С целью определения победителей Конкурса </w:t>
      </w:r>
      <w:r w:rsidR="00777AB4">
        <w:rPr>
          <w:sz w:val="26"/>
          <w:szCs w:val="26"/>
          <w:lang w:eastAsia="zh-CN"/>
        </w:rPr>
        <w:t>О</w:t>
      </w:r>
      <w:r w:rsidRPr="00EA1DDF">
        <w:rPr>
          <w:sz w:val="26"/>
          <w:szCs w:val="26"/>
          <w:lang w:eastAsia="zh-CN"/>
        </w:rPr>
        <w:t>рганизаторам</w:t>
      </w:r>
      <w:r w:rsidR="004D1FED">
        <w:rPr>
          <w:sz w:val="26"/>
          <w:szCs w:val="26"/>
          <w:lang w:eastAsia="zh-CN"/>
        </w:rPr>
        <w:t>и создается конкурсная комиссия.</w:t>
      </w:r>
    </w:p>
    <w:p w:rsidR="00EA1DDF" w:rsidRPr="00EA1DDF" w:rsidRDefault="003A667A" w:rsidP="00EA1DDF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Рисунки</w:t>
      </w:r>
      <w:r w:rsidR="00EA1DDF" w:rsidRPr="00EA1DDF">
        <w:rPr>
          <w:sz w:val="26"/>
          <w:szCs w:val="26"/>
          <w:lang w:eastAsia="zh-CN"/>
        </w:rPr>
        <w:t xml:space="preserve"> оцениваются по следующим критериям:</w:t>
      </w:r>
    </w:p>
    <w:p w:rsidR="00EA1DDF" w:rsidRPr="00EA1DDF" w:rsidRDefault="00EE5F17" w:rsidP="00EE5F17">
      <w:pPr>
        <w:tabs>
          <w:tab w:val="left" w:pos="-567"/>
          <w:tab w:val="left" w:pos="1276"/>
        </w:tabs>
        <w:suppressAutoHyphens/>
        <w:spacing w:after="0" w:line="240" w:lineRule="auto"/>
        <w:ind w:left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с</w:t>
      </w:r>
      <w:r w:rsidR="00EA1DDF" w:rsidRPr="00EA1DDF">
        <w:rPr>
          <w:sz w:val="26"/>
          <w:szCs w:val="26"/>
          <w:lang w:eastAsia="zh-CN"/>
        </w:rPr>
        <w:t>оответствие тематике Конкурса</w:t>
      </w:r>
      <w:r>
        <w:rPr>
          <w:sz w:val="26"/>
          <w:szCs w:val="26"/>
          <w:lang w:eastAsia="zh-CN"/>
        </w:rPr>
        <w:t>;</w:t>
      </w:r>
    </w:p>
    <w:p w:rsidR="00EA1DDF" w:rsidRPr="00EA1DDF" w:rsidRDefault="00EE5F17" w:rsidP="00EE5F17">
      <w:pPr>
        <w:tabs>
          <w:tab w:val="left" w:pos="-567"/>
          <w:tab w:val="left" w:pos="1276"/>
        </w:tabs>
        <w:suppressAutoHyphens/>
        <w:spacing w:after="0" w:line="240" w:lineRule="auto"/>
        <w:ind w:left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="004D1FED" w:rsidRPr="004D1FED">
        <w:rPr>
          <w:rFonts w:ascii="Times New Roman CYR" w:hAnsi="Times New Roman CYR"/>
          <w:sz w:val="26"/>
          <w:szCs w:val="26"/>
        </w:rPr>
        <w:t>оригинальность идеи</w:t>
      </w:r>
      <w:r>
        <w:rPr>
          <w:sz w:val="26"/>
          <w:szCs w:val="26"/>
          <w:lang w:eastAsia="zh-CN"/>
        </w:rPr>
        <w:t>;</w:t>
      </w:r>
    </w:p>
    <w:p w:rsidR="00EA1DDF" w:rsidRPr="00EA1DDF" w:rsidRDefault="00EE5F17" w:rsidP="00EE5F17">
      <w:pPr>
        <w:tabs>
          <w:tab w:val="left" w:pos="-567"/>
          <w:tab w:val="left" w:pos="1276"/>
        </w:tabs>
        <w:suppressAutoHyphens/>
        <w:spacing w:after="0" w:line="240" w:lineRule="auto"/>
        <w:ind w:left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="004D1FED" w:rsidRPr="004D1FED">
        <w:rPr>
          <w:rFonts w:ascii="Times New Roman CYR" w:hAnsi="Times New Roman CYR"/>
          <w:sz w:val="26"/>
          <w:szCs w:val="26"/>
        </w:rPr>
        <w:t>новизна и творческий подход</w:t>
      </w:r>
      <w:r>
        <w:rPr>
          <w:sz w:val="26"/>
          <w:szCs w:val="26"/>
          <w:lang w:eastAsia="zh-CN"/>
        </w:rPr>
        <w:t>;</w:t>
      </w:r>
    </w:p>
    <w:p w:rsidR="00EA1DDF" w:rsidRDefault="00EE5F17" w:rsidP="00EE5F17">
      <w:pPr>
        <w:tabs>
          <w:tab w:val="left" w:pos="-567"/>
          <w:tab w:val="left" w:pos="1276"/>
        </w:tabs>
        <w:suppressAutoHyphens/>
        <w:spacing w:after="0" w:line="240" w:lineRule="auto"/>
        <w:ind w:left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="004D1FED" w:rsidRPr="004D1FED">
        <w:rPr>
          <w:rFonts w:ascii="Times New Roman CYR" w:hAnsi="Times New Roman CYR"/>
          <w:sz w:val="26"/>
          <w:szCs w:val="26"/>
        </w:rPr>
        <w:t>качество исполнения и оформления рисунка</w:t>
      </w:r>
      <w:r w:rsidR="004D1FED">
        <w:rPr>
          <w:sz w:val="26"/>
          <w:szCs w:val="26"/>
          <w:lang w:eastAsia="zh-CN"/>
        </w:rPr>
        <w:t>.</w:t>
      </w:r>
    </w:p>
    <w:p w:rsidR="004D1FED" w:rsidRDefault="004D1FED" w:rsidP="004D1FED">
      <w:pPr>
        <w:tabs>
          <w:tab w:val="left" w:pos="-567"/>
          <w:tab w:val="left" w:pos="1276"/>
        </w:tabs>
        <w:suppressAutoHyphens/>
        <w:spacing w:after="0" w:line="240" w:lineRule="auto"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4.3. </w:t>
      </w:r>
      <w:r w:rsidR="00A0267E" w:rsidRPr="00A0267E">
        <w:rPr>
          <w:sz w:val="26"/>
          <w:szCs w:val="26"/>
          <w:lang w:eastAsia="zh-CN"/>
        </w:rPr>
        <w:t xml:space="preserve">Каждый из вышеперечисленных критериев оценивается </w:t>
      </w:r>
      <w:r w:rsidR="00A0267E">
        <w:rPr>
          <w:sz w:val="26"/>
          <w:szCs w:val="26"/>
          <w:lang w:eastAsia="zh-CN"/>
        </w:rPr>
        <w:t>конкурсной комис</w:t>
      </w:r>
      <w:r w:rsidR="003A667A">
        <w:rPr>
          <w:sz w:val="26"/>
          <w:szCs w:val="26"/>
          <w:lang w:eastAsia="zh-CN"/>
        </w:rPr>
        <w:t>с</w:t>
      </w:r>
      <w:r w:rsidR="00A0267E">
        <w:rPr>
          <w:sz w:val="26"/>
          <w:szCs w:val="26"/>
          <w:lang w:eastAsia="zh-CN"/>
        </w:rPr>
        <w:t>ией</w:t>
      </w:r>
      <w:r w:rsidR="00A0267E" w:rsidRPr="00A0267E">
        <w:rPr>
          <w:sz w:val="26"/>
          <w:szCs w:val="26"/>
          <w:lang w:eastAsia="zh-CN"/>
        </w:rPr>
        <w:t xml:space="preserve"> по десятибалльной шкале.</w:t>
      </w:r>
    </w:p>
    <w:p w:rsidR="00EA1DDF" w:rsidRPr="00EA1DDF" w:rsidRDefault="004D1FED" w:rsidP="004D1FED">
      <w:pPr>
        <w:tabs>
          <w:tab w:val="left" w:pos="-567"/>
          <w:tab w:val="left" w:pos="1276"/>
        </w:tabs>
        <w:suppressAutoHyphens/>
        <w:spacing w:after="0" w:line="240" w:lineRule="auto"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4.4. </w:t>
      </w:r>
      <w:proofErr w:type="gramStart"/>
      <w:r w:rsidR="00EA1DDF" w:rsidRPr="00EA1DDF">
        <w:rPr>
          <w:sz w:val="26"/>
          <w:szCs w:val="26"/>
          <w:lang w:eastAsia="zh-CN"/>
        </w:rPr>
        <w:t>Конкурсная комиссия рассматривает и оценивает заявленные работы в соответствии с критериями, определяет победителей</w:t>
      </w:r>
      <w:r w:rsidR="003A667A">
        <w:rPr>
          <w:sz w:val="26"/>
          <w:szCs w:val="26"/>
          <w:lang w:eastAsia="zh-CN"/>
        </w:rPr>
        <w:t xml:space="preserve"> путем независимого голосования.</w:t>
      </w:r>
      <w:proofErr w:type="gramEnd"/>
    </w:p>
    <w:p w:rsidR="00EA1DDF" w:rsidRPr="00EA1DDF" w:rsidRDefault="00EA1DDF" w:rsidP="00EA1DDF">
      <w:pPr>
        <w:tabs>
          <w:tab w:val="left" w:pos="-567"/>
          <w:tab w:val="left" w:pos="1134"/>
          <w:tab w:val="left" w:pos="1276"/>
        </w:tabs>
        <w:suppressAutoHyphens/>
        <w:spacing w:after="0" w:line="240" w:lineRule="auto"/>
        <w:rPr>
          <w:b/>
          <w:sz w:val="26"/>
          <w:szCs w:val="26"/>
          <w:lang w:eastAsia="zh-CN"/>
        </w:rPr>
      </w:pPr>
    </w:p>
    <w:p w:rsidR="00EA1DDF" w:rsidRPr="00EA1DDF" w:rsidRDefault="003A667A" w:rsidP="00EA1DDF">
      <w:pPr>
        <w:numPr>
          <w:ilvl w:val="0"/>
          <w:numId w:val="6"/>
        </w:numPr>
        <w:tabs>
          <w:tab w:val="left" w:pos="-567"/>
          <w:tab w:val="left" w:pos="284"/>
        </w:tabs>
        <w:suppressAutoHyphens/>
        <w:spacing w:after="0" w:line="240" w:lineRule="auto"/>
        <w:ind w:left="0" w:firstLine="0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Подведение итогов</w:t>
      </w:r>
      <w:r w:rsidR="00EE5F17">
        <w:rPr>
          <w:b/>
          <w:sz w:val="26"/>
          <w:szCs w:val="26"/>
          <w:lang w:eastAsia="zh-CN"/>
        </w:rPr>
        <w:t xml:space="preserve"> Конкурса</w:t>
      </w:r>
    </w:p>
    <w:p w:rsidR="003A667A" w:rsidRDefault="00EA1DDF" w:rsidP="00EA1DDF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3A667A">
        <w:rPr>
          <w:sz w:val="26"/>
          <w:szCs w:val="26"/>
          <w:lang w:eastAsia="zh-CN"/>
        </w:rPr>
        <w:t xml:space="preserve">В каждой </w:t>
      </w:r>
      <w:r w:rsidR="004D1FED" w:rsidRPr="003A667A">
        <w:rPr>
          <w:sz w:val="26"/>
          <w:szCs w:val="26"/>
          <w:lang w:eastAsia="zh-CN"/>
        </w:rPr>
        <w:t xml:space="preserve">из возрастных категорий </w:t>
      </w:r>
      <w:r w:rsidR="003A667A">
        <w:rPr>
          <w:sz w:val="26"/>
          <w:szCs w:val="26"/>
          <w:lang w:eastAsia="zh-CN"/>
        </w:rPr>
        <w:t>определяются победители.</w:t>
      </w:r>
    </w:p>
    <w:p w:rsidR="00EA1DDF" w:rsidRDefault="005805C4" w:rsidP="00EA1DDF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proofErr w:type="gramStart"/>
      <w:r w:rsidRPr="003A667A">
        <w:rPr>
          <w:sz w:val="26"/>
          <w:szCs w:val="26"/>
          <w:lang w:eastAsia="zh-CN" w:bidi="hi-IN"/>
        </w:rPr>
        <w:t>Информация об и</w:t>
      </w:r>
      <w:r w:rsidR="00EA1DDF" w:rsidRPr="003A667A">
        <w:rPr>
          <w:sz w:val="26"/>
          <w:szCs w:val="26"/>
          <w:lang w:eastAsia="zh-CN" w:bidi="hi-IN"/>
        </w:rPr>
        <w:t>тог</w:t>
      </w:r>
      <w:r w:rsidRPr="003A667A">
        <w:rPr>
          <w:sz w:val="26"/>
          <w:szCs w:val="26"/>
          <w:lang w:eastAsia="zh-CN" w:bidi="hi-IN"/>
        </w:rPr>
        <w:t>ах</w:t>
      </w:r>
      <w:r w:rsidR="00EA1DDF" w:rsidRPr="003A667A">
        <w:rPr>
          <w:sz w:val="26"/>
          <w:szCs w:val="26"/>
          <w:lang w:eastAsia="zh-CN" w:bidi="hi-IN"/>
        </w:rPr>
        <w:t xml:space="preserve"> Конкурса буд</w:t>
      </w:r>
      <w:r w:rsidRPr="003A667A">
        <w:rPr>
          <w:sz w:val="26"/>
          <w:szCs w:val="26"/>
          <w:lang w:eastAsia="zh-CN" w:bidi="hi-IN"/>
        </w:rPr>
        <w:t>е</w:t>
      </w:r>
      <w:r w:rsidR="00EA1DDF" w:rsidRPr="003A667A">
        <w:rPr>
          <w:sz w:val="26"/>
          <w:szCs w:val="26"/>
          <w:lang w:eastAsia="zh-CN" w:bidi="hi-IN"/>
        </w:rPr>
        <w:t>т размещен</w:t>
      </w:r>
      <w:r w:rsidRPr="003A667A">
        <w:rPr>
          <w:sz w:val="26"/>
          <w:szCs w:val="26"/>
          <w:lang w:eastAsia="zh-CN" w:bidi="hi-IN"/>
        </w:rPr>
        <w:t>а</w:t>
      </w:r>
      <w:r w:rsidR="00EA1DDF" w:rsidRPr="003A667A">
        <w:rPr>
          <w:sz w:val="26"/>
          <w:szCs w:val="26"/>
          <w:lang w:eastAsia="zh-CN" w:bidi="hi-IN"/>
        </w:rPr>
        <w:t xml:space="preserve"> на официальных сайтах </w:t>
      </w:r>
      <w:r w:rsidR="00EE5F17" w:rsidRPr="003A667A">
        <w:rPr>
          <w:sz w:val="26"/>
          <w:szCs w:val="26"/>
          <w:lang w:eastAsia="zh-CN"/>
        </w:rPr>
        <w:t>Министерства образования и молодежной политики Чувашской Республики</w:t>
      </w:r>
      <w:r w:rsidR="00EE5F17" w:rsidRPr="003A667A">
        <w:rPr>
          <w:rFonts w:eastAsia="Calibri"/>
          <w:sz w:val="26"/>
          <w:szCs w:val="26"/>
          <w:lang w:eastAsia="en-US"/>
        </w:rPr>
        <w:t xml:space="preserve"> </w:t>
      </w:r>
      <w:r w:rsidR="00EA1DDF" w:rsidRPr="003A667A">
        <w:rPr>
          <w:sz w:val="26"/>
          <w:szCs w:val="26"/>
          <w:lang w:eastAsia="zh-CN" w:bidi="hi-IN"/>
        </w:rPr>
        <w:t xml:space="preserve">и </w:t>
      </w:r>
      <w:r w:rsidR="00A0267E" w:rsidRPr="003A667A">
        <w:rPr>
          <w:sz w:val="26"/>
          <w:szCs w:val="26"/>
          <w:lang w:eastAsia="zh-CN" w:bidi="hi-IN"/>
        </w:rPr>
        <w:t>бюджетно</w:t>
      </w:r>
      <w:r w:rsidR="003A667A">
        <w:rPr>
          <w:sz w:val="26"/>
          <w:szCs w:val="26"/>
          <w:lang w:eastAsia="zh-CN" w:bidi="hi-IN"/>
        </w:rPr>
        <w:t>го</w:t>
      </w:r>
      <w:r w:rsidR="00A0267E" w:rsidRPr="003A667A">
        <w:rPr>
          <w:sz w:val="26"/>
          <w:szCs w:val="26"/>
          <w:lang w:eastAsia="zh-CN" w:bidi="hi-IN"/>
        </w:rPr>
        <w:t xml:space="preserve"> учреждени</w:t>
      </w:r>
      <w:r w:rsidR="003A667A">
        <w:rPr>
          <w:sz w:val="26"/>
          <w:szCs w:val="26"/>
          <w:lang w:eastAsia="zh-CN" w:bidi="hi-IN"/>
        </w:rPr>
        <w:t>я</w:t>
      </w:r>
      <w:r w:rsidR="00A0267E" w:rsidRPr="003A667A">
        <w:rPr>
          <w:sz w:val="26"/>
          <w:szCs w:val="26"/>
          <w:lang w:eastAsia="zh-CN" w:bidi="hi-IN"/>
        </w:rPr>
        <w:t xml:space="preserve">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</w:t>
      </w:r>
      <w:r w:rsidR="003A667A">
        <w:rPr>
          <w:sz w:val="26"/>
          <w:szCs w:val="26"/>
          <w:lang w:eastAsia="zh-CN" w:bidi="hi-IN"/>
        </w:rPr>
        <w:t>е</w:t>
      </w:r>
      <w:r w:rsidR="00A0267E" w:rsidRPr="003A667A">
        <w:rPr>
          <w:sz w:val="26"/>
          <w:szCs w:val="26"/>
          <w:lang w:eastAsia="zh-CN" w:bidi="hi-IN"/>
        </w:rPr>
        <w:t>жной политики Чувашской Республики</w:t>
      </w:r>
      <w:r w:rsidR="00EA1DDF" w:rsidRPr="003A667A">
        <w:rPr>
          <w:sz w:val="26"/>
          <w:szCs w:val="26"/>
          <w:lang w:eastAsia="zh-CN" w:bidi="hi-IN"/>
        </w:rPr>
        <w:t xml:space="preserve">. </w:t>
      </w:r>
      <w:proofErr w:type="gramEnd"/>
    </w:p>
    <w:p w:rsidR="00674CFC" w:rsidRDefault="00674CFC" w:rsidP="00A0267E">
      <w:pPr>
        <w:spacing w:after="0" w:line="240" w:lineRule="auto"/>
        <w:jc w:val="right"/>
        <w:rPr>
          <w:sz w:val="20"/>
          <w:szCs w:val="20"/>
        </w:rPr>
      </w:pPr>
    </w:p>
    <w:p w:rsidR="007F39CC" w:rsidRDefault="00A0267E" w:rsidP="00A0267E">
      <w:pPr>
        <w:spacing w:after="0" w:line="240" w:lineRule="auto"/>
        <w:jc w:val="right"/>
        <w:rPr>
          <w:sz w:val="20"/>
          <w:szCs w:val="20"/>
        </w:rPr>
      </w:pPr>
      <w:r w:rsidRPr="00404E7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A0267E" w:rsidRDefault="00A0267E" w:rsidP="00A0267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F39CC">
        <w:rPr>
          <w:sz w:val="20"/>
          <w:szCs w:val="20"/>
        </w:rPr>
        <w:t>положению</w:t>
      </w:r>
      <w:r w:rsidRPr="00404E75">
        <w:rPr>
          <w:sz w:val="20"/>
          <w:szCs w:val="20"/>
        </w:rPr>
        <w:t xml:space="preserve"> </w:t>
      </w:r>
    </w:p>
    <w:p w:rsidR="00A0267E" w:rsidRDefault="00A0267E" w:rsidP="00A0267E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</w:p>
    <w:p w:rsidR="00A0267E" w:rsidRDefault="00A0267E" w:rsidP="00A0267E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</w:p>
    <w:p w:rsidR="002B6521" w:rsidRDefault="00A0267E" w:rsidP="002B6521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  <w:r w:rsidRPr="00A0267E">
        <w:rPr>
          <w:rFonts w:ascii="Times New Roman CYR" w:hAnsi="Times New Roman CYR"/>
          <w:sz w:val="26"/>
          <w:szCs w:val="26"/>
        </w:rPr>
        <w:lastRenderedPageBreak/>
        <w:t>Заявка</w:t>
      </w:r>
    </w:p>
    <w:p w:rsidR="00A0267E" w:rsidRPr="00A0267E" w:rsidRDefault="00A0267E" w:rsidP="002B6521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  <w:r w:rsidRPr="00A0267E">
        <w:rPr>
          <w:rFonts w:ascii="Times New Roman CYR" w:hAnsi="Times New Roman CYR"/>
          <w:sz w:val="26"/>
          <w:szCs w:val="26"/>
        </w:rPr>
        <w:t xml:space="preserve">на участие </w:t>
      </w:r>
      <w:r>
        <w:rPr>
          <w:rFonts w:ascii="Times New Roman CYR" w:hAnsi="Times New Roman CYR"/>
          <w:sz w:val="26"/>
          <w:szCs w:val="26"/>
        </w:rPr>
        <w:t xml:space="preserve">в </w:t>
      </w:r>
      <w:r w:rsidRPr="00A0267E">
        <w:rPr>
          <w:rFonts w:ascii="Times New Roman CYR" w:hAnsi="Times New Roman CYR"/>
          <w:sz w:val="26"/>
          <w:szCs w:val="26"/>
        </w:rPr>
        <w:t>республиканском конкурсе рисунков «Моя республика»,</w:t>
      </w:r>
    </w:p>
    <w:p w:rsidR="00A0267E" w:rsidRDefault="00A0267E" w:rsidP="002B6521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  <w:proofErr w:type="gramStart"/>
      <w:r w:rsidRPr="00A0267E">
        <w:rPr>
          <w:rFonts w:ascii="Times New Roman CYR" w:hAnsi="Times New Roman CYR"/>
          <w:sz w:val="26"/>
          <w:szCs w:val="26"/>
        </w:rPr>
        <w:t>посвященн</w:t>
      </w:r>
      <w:r w:rsidR="00777AB4">
        <w:rPr>
          <w:rFonts w:ascii="Times New Roman CYR" w:hAnsi="Times New Roman CYR"/>
          <w:sz w:val="26"/>
          <w:szCs w:val="26"/>
        </w:rPr>
        <w:t>ом</w:t>
      </w:r>
      <w:proofErr w:type="gramEnd"/>
      <w:r w:rsidRPr="00A0267E">
        <w:rPr>
          <w:rFonts w:ascii="Times New Roman CYR" w:hAnsi="Times New Roman CYR"/>
          <w:sz w:val="26"/>
          <w:szCs w:val="26"/>
        </w:rPr>
        <w:t xml:space="preserve"> 100-летию образования Чувашской автономной области</w:t>
      </w:r>
    </w:p>
    <w:p w:rsidR="00A0267E" w:rsidRPr="00A0267E" w:rsidRDefault="00A0267E" w:rsidP="00A0267E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511"/>
        <w:gridCol w:w="471"/>
        <w:gridCol w:w="3040"/>
        <w:gridCol w:w="1780"/>
      </w:tblGrid>
      <w:tr w:rsidR="00A0267E" w:rsidRPr="00A0267E" w:rsidTr="00A0267E">
        <w:trPr>
          <w:gridAfter w:val="1"/>
          <w:wAfter w:w="1780" w:type="dxa"/>
          <w:trHeight w:val="15"/>
        </w:trPr>
        <w:tc>
          <w:tcPr>
            <w:tcW w:w="554" w:type="dxa"/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A0267E" w:rsidRPr="00A0267E" w:rsidTr="00A026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1.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267E" w:rsidRPr="00A0267E" w:rsidTr="00A026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2.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267E" w:rsidRPr="00A0267E" w:rsidTr="00A026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3.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 xml:space="preserve">Контактный номер телефона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267E" w:rsidRPr="00A0267E" w:rsidTr="00A026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4.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 xml:space="preserve">Домашний адрес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267E" w:rsidRPr="00A0267E" w:rsidTr="00A026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5.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2B6521" w:rsidP="002B6521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267E" w:rsidRPr="00A0267E" w:rsidTr="00A026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>6.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67E" w:rsidRPr="00A0267E" w:rsidRDefault="00A0267E" w:rsidP="00A0267E">
            <w:pPr>
              <w:spacing w:after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A0267E">
              <w:rPr>
                <w:color w:val="2D2D2D"/>
                <w:sz w:val="26"/>
                <w:szCs w:val="26"/>
              </w:rPr>
              <w:t xml:space="preserve">Наименование рисунка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0267E" w:rsidRPr="00A0267E" w:rsidRDefault="00A0267E" w:rsidP="00A026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D1FED" w:rsidRPr="004D1FED" w:rsidRDefault="004D1FED" w:rsidP="004D1FED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</w:p>
    <w:sectPr w:rsidR="004D1FED" w:rsidRPr="004D1FED" w:rsidSect="003360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118"/>
    <w:multiLevelType w:val="hybridMultilevel"/>
    <w:tmpl w:val="72324E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6ECB"/>
    <w:multiLevelType w:val="hybridMultilevel"/>
    <w:tmpl w:val="2CC6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C5D"/>
    <w:multiLevelType w:val="multilevel"/>
    <w:tmpl w:val="045479AA"/>
    <w:lvl w:ilvl="0">
      <w:start w:val="1"/>
      <w:numFmt w:val="decimal"/>
      <w:lvlText w:val="%1."/>
      <w:lvlJc w:val="left"/>
      <w:pPr>
        <w:ind w:left="4166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57F5DF2"/>
    <w:multiLevelType w:val="hybridMultilevel"/>
    <w:tmpl w:val="0C5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252D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66801"/>
    <w:multiLevelType w:val="hybridMultilevel"/>
    <w:tmpl w:val="C9207B4A"/>
    <w:lvl w:ilvl="0" w:tplc="49A0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5062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E498E"/>
    <w:multiLevelType w:val="hybridMultilevel"/>
    <w:tmpl w:val="02083696"/>
    <w:lvl w:ilvl="0" w:tplc="B0E02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1"/>
    <w:rsid w:val="000842ED"/>
    <w:rsid w:val="000C221F"/>
    <w:rsid w:val="000C4C42"/>
    <w:rsid w:val="00130CDF"/>
    <w:rsid w:val="00140050"/>
    <w:rsid w:val="00142A6B"/>
    <w:rsid w:val="00154EB4"/>
    <w:rsid w:val="00155170"/>
    <w:rsid w:val="00167BF3"/>
    <w:rsid w:val="001A7CE6"/>
    <w:rsid w:val="001B48E4"/>
    <w:rsid w:val="001B56C1"/>
    <w:rsid w:val="001D674C"/>
    <w:rsid w:val="00280268"/>
    <w:rsid w:val="002B6521"/>
    <w:rsid w:val="002C211A"/>
    <w:rsid w:val="002D7BF3"/>
    <w:rsid w:val="002F0B97"/>
    <w:rsid w:val="003360C4"/>
    <w:rsid w:val="00362AF4"/>
    <w:rsid w:val="00394CF8"/>
    <w:rsid w:val="003A398C"/>
    <w:rsid w:val="003A667A"/>
    <w:rsid w:val="003B0555"/>
    <w:rsid w:val="003B162B"/>
    <w:rsid w:val="003D05F8"/>
    <w:rsid w:val="003D20F1"/>
    <w:rsid w:val="003D6F1D"/>
    <w:rsid w:val="003E4865"/>
    <w:rsid w:val="004307FE"/>
    <w:rsid w:val="0048201A"/>
    <w:rsid w:val="00495770"/>
    <w:rsid w:val="004C0182"/>
    <w:rsid w:val="004D1FED"/>
    <w:rsid w:val="004E46B5"/>
    <w:rsid w:val="004E4A41"/>
    <w:rsid w:val="00510AA8"/>
    <w:rsid w:val="00512015"/>
    <w:rsid w:val="00573B08"/>
    <w:rsid w:val="00574872"/>
    <w:rsid w:val="005805C4"/>
    <w:rsid w:val="0058621A"/>
    <w:rsid w:val="005D1BF3"/>
    <w:rsid w:val="00610F4C"/>
    <w:rsid w:val="006523AC"/>
    <w:rsid w:val="00664DF5"/>
    <w:rsid w:val="00674CFC"/>
    <w:rsid w:val="00675215"/>
    <w:rsid w:val="006A1D32"/>
    <w:rsid w:val="006D4FDC"/>
    <w:rsid w:val="006E7AE3"/>
    <w:rsid w:val="006F3EE1"/>
    <w:rsid w:val="006F7C38"/>
    <w:rsid w:val="0071466F"/>
    <w:rsid w:val="00757A32"/>
    <w:rsid w:val="007616AE"/>
    <w:rsid w:val="0077495E"/>
    <w:rsid w:val="00777AB4"/>
    <w:rsid w:val="0078194E"/>
    <w:rsid w:val="007C555C"/>
    <w:rsid w:val="007F39CC"/>
    <w:rsid w:val="008833DB"/>
    <w:rsid w:val="0088445E"/>
    <w:rsid w:val="008D023D"/>
    <w:rsid w:val="008D5663"/>
    <w:rsid w:val="008F3EB9"/>
    <w:rsid w:val="0091296F"/>
    <w:rsid w:val="009938E2"/>
    <w:rsid w:val="00A0267E"/>
    <w:rsid w:val="00A204CF"/>
    <w:rsid w:val="00A47308"/>
    <w:rsid w:val="00A61441"/>
    <w:rsid w:val="00A81632"/>
    <w:rsid w:val="00A90044"/>
    <w:rsid w:val="00AF6036"/>
    <w:rsid w:val="00B248F2"/>
    <w:rsid w:val="00B45B64"/>
    <w:rsid w:val="00B47E9C"/>
    <w:rsid w:val="00B56C00"/>
    <w:rsid w:val="00B700A4"/>
    <w:rsid w:val="00B72C0C"/>
    <w:rsid w:val="00B769CC"/>
    <w:rsid w:val="00B8507D"/>
    <w:rsid w:val="00BF1B8A"/>
    <w:rsid w:val="00BF1F30"/>
    <w:rsid w:val="00C01415"/>
    <w:rsid w:val="00C1294B"/>
    <w:rsid w:val="00C1321A"/>
    <w:rsid w:val="00C3293F"/>
    <w:rsid w:val="00C36673"/>
    <w:rsid w:val="00C44FE8"/>
    <w:rsid w:val="00CA6A7D"/>
    <w:rsid w:val="00CE4C63"/>
    <w:rsid w:val="00D50F58"/>
    <w:rsid w:val="00DC5193"/>
    <w:rsid w:val="00DF5ABB"/>
    <w:rsid w:val="00E0128F"/>
    <w:rsid w:val="00E04ACB"/>
    <w:rsid w:val="00E073A7"/>
    <w:rsid w:val="00E212B9"/>
    <w:rsid w:val="00E81A4F"/>
    <w:rsid w:val="00EA1DDF"/>
    <w:rsid w:val="00EA5F66"/>
    <w:rsid w:val="00EC0151"/>
    <w:rsid w:val="00ED7A27"/>
    <w:rsid w:val="00EE5F17"/>
    <w:rsid w:val="00EF7AA0"/>
    <w:rsid w:val="00F10FDD"/>
    <w:rsid w:val="00F65E44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49577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44FE8"/>
    <w:pPr>
      <w:ind w:left="720"/>
      <w:contextualSpacing/>
    </w:pPr>
  </w:style>
  <w:style w:type="paragraph" w:customStyle="1" w:styleId="p4">
    <w:name w:val="p4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-mailboxuserinfoemailinner">
    <w:name w:val="w-mailbox__userinfo__email_inner"/>
    <w:uiPriority w:val="99"/>
    <w:rsid w:val="0058621A"/>
  </w:style>
  <w:style w:type="character" w:customStyle="1" w:styleId="-">
    <w:name w:val="Интернет-ссылка"/>
    <w:uiPriority w:val="99"/>
    <w:rsid w:val="0058621A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C36673"/>
    <w:rPr>
      <w:color w:val="0000FF" w:themeColor="hyperlink"/>
      <w:u w:val="single"/>
    </w:rPr>
  </w:style>
  <w:style w:type="paragraph" w:customStyle="1" w:styleId="10">
    <w:name w:val="Без интервала1"/>
    <w:uiPriority w:val="99"/>
    <w:rsid w:val="00DF5ABB"/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1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842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49577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44FE8"/>
    <w:pPr>
      <w:ind w:left="720"/>
      <w:contextualSpacing/>
    </w:pPr>
  </w:style>
  <w:style w:type="paragraph" w:customStyle="1" w:styleId="p4">
    <w:name w:val="p4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-mailboxuserinfoemailinner">
    <w:name w:val="w-mailbox__userinfo__email_inner"/>
    <w:uiPriority w:val="99"/>
    <w:rsid w:val="0058621A"/>
  </w:style>
  <w:style w:type="character" w:customStyle="1" w:styleId="-">
    <w:name w:val="Интернет-ссылка"/>
    <w:uiPriority w:val="99"/>
    <w:rsid w:val="0058621A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C36673"/>
    <w:rPr>
      <w:color w:val="0000FF" w:themeColor="hyperlink"/>
      <w:u w:val="single"/>
    </w:rPr>
  </w:style>
  <w:style w:type="paragraph" w:customStyle="1" w:styleId="10">
    <w:name w:val="Без интервала1"/>
    <w:uiPriority w:val="99"/>
    <w:rsid w:val="00DF5ABB"/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1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842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Столярова Марина Григорьевна obrazov3</cp:lastModifiedBy>
  <cp:revision>2</cp:revision>
  <cp:lastPrinted>2019-12-09T11:39:00Z</cp:lastPrinted>
  <dcterms:created xsi:type="dcterms:W3CDTF">2019-12-09T13:21:00Z</dcterms:created>
  <dcterms:modified xsi:type="dcterms:W3CDTF">2019-12-09T13:21:00Z</dcterms:modified>
</cp:coreProperties>
</file>