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95" w:rsidRDefault="00191995" w:rsidP="0056417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995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</w:p>
    <w:p w:rsidR="00564172" w:rsidRPr="00191995" w:rsidRDefault="00564172" w:rsidP="0056417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8867DA" w:rsidRDefault="000B4C00" w:rsidP="000B4C00">
            <w:pPr>
              <w:jc w:val="center"/>
              <w:rPr>
                <w:b/>
                <w:sz w:val="24"/>
              </w:rPr>
            </w:pPr>
            <w:r w:rsidRPr="008867DA">
              <w:rPr>
                <w:b/>
                <w:sz w:val="24"/>
              </w:rPr>
              <w:t>Должностная обязанность</w:t>
            </w:r>
          </w:p>
        </w:tc>
        <w:tc>
          <w:tcPr>
            <w:tcW w:w="4644" w:type="dxa"/>
            <w:shd w:val="clear" w:color="auto" w:fill="auto"/>
          </w:tcPr>
          <w:p w:rsidR="000B4C00" w:rsidRPr="008867DA" w:rsidRDefault="000B4C00" w:rsidP="000B4C00">
            <w:pPr>
              <w:jc w:val="center"/>
              <w:rPr>
                <w:b/>
                <w:sz w:val="24"/>
                <w:lang w:val="en-US"/>
              </w:rPr>
            </w:pPr>
            <w:r w:rsidRPr="008867DA">
              <w:rPr>
                <w:b/>
                <w:sz w:val="24"/>
                <w:shd w:val="clear" w:color="auto" w:fill="FFFFFF"/>
              </w:rPr>
              <w:t>Показатели результативности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Руководство деятельностью Отдела и несение персональной ответственности за выполнение возложенных на него задач и функций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Выполнение Отделом своих функций в полном объеме. 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Оперативн</w:t>
            </w:r>
            <w:r w:rsidR="00B74BA3">
              <w:rPr>
                <w:sz w:val="24"/>
              </w:rPr>
              <w:t>ая</w:t>
            </w:r>
            <w:r w:rsidRPr="000B4C00">
              <w:rPr>
                <w:sz w:val="24"/>
              </w:rPr>
              <w:t xml:space="preserve"> связь с органами государственной власти Российской Федерации и Чувашской Республики, органами местного самоуправления по вопросам, входящим в компетенцию Отдела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  <w:lang w:val="en-US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Информационно-аналитическое обеспечение деятельности полномочного представителя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Организационно-технические функции по подготовке заседаний и совещаний, проводимых полномочным представителем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 xml:space="preserve">Внесение полномочному представителю предложений по совершенствованию деятельности Отдела </w:t>
            </w:r>
            <w:r w:rsidR="00665B6D" w:rsidRPr="00665B6D">
              <w:rPr>
                <w:sz w:val="24"/>
              </w:rPr>
              <w:t>Представительств</w:t>
            </w:r>
            <w:r w:rsidR="00665B6D">
              <w:rPr>
                <w:sz w:val="24"/>
              </w:rPr>
              <w:t>а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Представление на утверждение полномочному представителю планов работы Отдела, контроль их выполнения, а также сроков исполнения документов работниками Отдела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 xml:space="preserve">Своевременное информирование полномочного представителя о публикациях в СМИ 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Разработк</w:t>
            </w:r>
            <w:r w:rsidR="00B74BA3">
              <w:rPr>
                <w:sz w:val="24"/>
              </w:rPr>
              <w:t>а</w:t>
            </w:r>
            <w:r w:rsidRPr="000B4C00">
              <w:rPr>
                <w:sz w:val="24"/>
              </w:rPr>
              <w:t xml:space="preserve"> в установленном порядке проектов приказов </w:t>
            </w:r>
            <w:r w:rsidR="00665B6D" w:rsidRPr="00665B6D">
              <w:rPr>
                <w:sz w:val="24"/>
              </w:rPr>
              <w:t>Представител</w:t>
            </w:r>
            <w:r w:rsidR="00665B6D">
              <w:rPr>
                <w:sz w:val="24"/>
              </w:rPr>
              <w:t xml:space="preserve">ьства </w:t>
            </w:r>
            <w:r w:rsidRPr="000B4C00">
              <w:rPr>
                <w:sz w:val="24"/>
              </w:rPr>
              <w:t>по вопросам, входящим в компетенцию Отдела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 xml:space="preserve">По поручению полномочного представителя представление </w:t>
            </w:r>
            <w:r w:rsidR="00665B6D" w:rsidRPr="00665B6D">
              <w:rPr>
                <w:sz w:val="24"/>
              </w:rPr>
              <w:t>Представител</w:t>
            </w:r>
            <w:r w:rsidR="00665B6D">
              <w:rPr>
                <w:sz w:val="24"/>
              </w:rPr>
              <w:t>ьства</w:t>
            </w:r>
            <w:r w:rsidRPr="000B4C00">
              <w:rPr>
                <w:sz w:val="24"/>
              </w:rPr>
              <w:t xml:space="preserve">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Качественная подготовка статей и их своевременное размещение. 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Информирование полномочного представителя об основных событиях общественно-политической жизни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Информированность о содержании и обновлениях сайтов федеральных органов власти информации, касающейся сотрудничества с Чувашской Республикой. 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Подготовк</w:t>
            </w:r>
            <w:r w:rsidR="00B74BA3">
              <w:rPr>
                <w:sz w:val="24"/>
              </w:rPr>
              <w:t>а</w:t>
            </w:r>
            <w:r w:rsidRPr="000B4C00">
              <w:rPr>
                <w:sz w:val="24"/>
              </w:rPr>
              <w:t xml:space="preserve"> статей и пресс-релизов для размещения в новостном разделе на сайте </w:t>
            </w:r>
            <w:r w:rsidR="00665B6D" w:rsidRPr="00665B6D">
              <w:rPr>
                <w:sz w:val="24"/>
              </w:rPr>
              <w:t>Представител</w:t>
            </w:r>
            <w:r w:rsidR="00665B6D">
              <w:rPr>
                <w:sz w:val="24"/>
              </w:rPr>
              <w:t>ьства</w:t>
            </w:r>
            <w:r w:rsidRPr="000B4C00">
              <w:rPr>
                <w:sz w:val="24"/>
              </w:rPr>
              <w:t>, на официальном портале органов власти Чувашской Республики в сети Интернет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Качественная подготовка статей и их своевременное размещение. 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lastRenderedPageBreak/>
              <w:t xml:space="preserve">Отслеживание информации, касающейся сотрудничества с Чувашской Республикой на сайтах федеральных органов власти 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Информированность о содержании и обновлениях сайтов федеральных органов власти информации, касающейся сотрудничества с Чувашской Республики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Формирование отчёта об изменениях, происходящих в деятельности федеральных органов власти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Своевременная и качественная подготовка отчетов. 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Изучение практики работы органов исполнительной власти Российской Федерации и Чувашской Республики, их структурных подразделений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Компетентность по вопросам практики работы органов исполнительной власти Российской Федерации и Чувашской Республики, их структурных подразделений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Ведение протокола</w:t>
            </w:r>
            <w:r w:rsidR="00665B6D">
              <w:rPr>
                <w:sz w:val="24"/>
              </w:rPr>
              <w:t xml:space="preserve"> </w:t>
            </w:r>
            <w:r w:rsidRPr="000B4C00">
              <w:rPr>
                <w:sz w:val="24"/>
              </w:rPr>
              <w:t>совещаний у полномочного представителя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Своевременная и качественная подготовка протоколов оперативных совещаний. 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Выполнение поручений полномочного представителя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Подготовк</w:t>
            </w:r>
            <w:r w:rsidR="00B74BA3">
              <w:rPr>
                <w:sz w:val="24"/>
              </w:rPr>
              <w:t>а</w:t>
            </w:r>
            <w:r w:rsidRPr="000B4C00">
              <w:rPr>
                <w:sz w:val="24"/>
              </w:rPr>
              <w:t xml:space="preserve"> выступлений полномочного представителя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Подготовк</w:t>
            </w:r>
            <w:r w:rsidR="00B74BA3">
              <w:rPr>
                <w:sz w:val="24"/>
              </w:rPr>
              <w:t>а</w:t>
            </w:r>
            <w:r w:rsidRPr="000B4C00">
              <w:rPr>
                <w:sz w:val="24"/>
              </w:rPr>
              <w:t xml:space="preserve"> презентаций, в т.ч. в программе </w:t>
            </w:r>
            <w:r w:rsidRPr="000B4C00">
              <w:rPr>
                <w:sz w:val="24"/>
                <w:lang w:val="en-US"/>
              </w:rPr>
              <w:t>Power</w:t>
            </w:r>
            <w:r w:rsidRPr="000B4C00">
              <w:rPr>
                <w:sz w:val="24"/>
              </w:rPr>
              <w:t xml:space="preserve"> </w:t>
            </w:r>
            <w:r w:rsidRPr="000B4C00">
              <w:rPr>
                <w:sz w:val="24"/>
                <w:lang w:val="en-US"/>
              </w:rPr>
              <w:t>Point</w:t>
            </w:r>
            <w:r w:rsidRPr="000B4C00">
              <w:rPr>
                <w:sz w:val="24"/>
              </w:rPr>
              <w:t xml:space="preserve">, для выступлений полномочного представителя  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B74BA3" w:rsidP="000B4C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0B4C00" w:rsidRPr="000B4C00">
              <w:rPr>
                <w:sz w:val="24"/>
              </w:rPr>
              <w:t xml:space="preserve"> аналитических материалов и справок для встреч и выступлений полномочного представителя 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Подготовк</w:t>
            </w:r>
            <w:r w:rsidR="00B74BA3">
              <w:rPr>
                <w:sz w:val="24"/>
              </w:rPr>
              <w:t>а</w:t>
            </w:r>
            <w:r w:rsidRPr="000B4C00">
              <w:rPr>
                <w:sz w:val="24"/>
              </w:rPr>
              <w:t xml:space="preserve"> информационных справок и материалов по вопросам деятельности </w:t>
            </w:r>
            <w:r w:rsidR="00665B6D" w:rsidRPr="00665B6D">
              <w:rPr>
                <w:sz w:val="24"/>
              </w:rPr>
              <w:t>Представител</w:t>
            </w:r>
            <w:r w:rsidR="00665B6D">
              <w:rPr>
                <w:sz w:val="24"/>
              </w:rPr>
              <w:t>ьства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замечаний полномочного представителя</w:t>
            </w:r>
          </w:p>
        </w:tc>
      </w:tr>
      <w:tr w:rsidR="000B4C00" w:rsidRPr="000B4C00" w:rsidTr="005A6D9D">
        <w:tc>
          <w:tcPr>
            <w:tcW w:w="4643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Иные полномочия в пределах своей компетенции</w:t>
            </w:r>
          </w:p>
        </w:tc>
        <w:tc>
          <w:tcPr>
            <w:tcW w:w="4644" w:type="dxa"/>
            <w:shd w:val="clear" w:color="auto" w:fill="auto"/>
          </w:tcPr>
          <w:p w:rsidR="000B4C00" w:rsidRPr="000B4C00" w:rsidRDefault="000B4C00" w:rsidP="000B4C00">
            <w:pPr>
              <w:jc w:val="both"/>
              <w:rPr>
                <w:sz w:val="24"/>
              </w:rPr>
            </w:pPr>
            <w:r w:rsidRPr="000B4C00">
              <w:rPr>
                <w:sz w:val="24"/>
              </w:rPr>
              <w:t>Отсутствие замеч</w:t>
            </w:r>
            <w:r w:rsidR="007C5032">
              <w:rPr>
                <w:sz w:val="24"/>
              </w:rPr>
              <w:t>аний полномочного представителя</w:t>
            </w:r>
          </w:p>
        </w:tc>
      </w:tr>
      <w:tr w:rsidR="007C5032" w:rsidRPr="000B4C00" w:rsidTr="005A6D9D">
        <w:tc>
          <w:tcPr>
            <w:tcW w:w="4643" w:type="dxa"/>
            <w:shd w:val="clear" w:color="auto" w:fill="auto"/>
          </w:tcPr>
          <w:p w:rsidR="007C5032" w:rsidRPr="008867DA" w:rsidRDefault="007C5032" w:rsidP="000B4C00">
            <w:pPr>
              <w:jc w:val="both"/>
              <w:rPr>
                <w:sz w:val="24"/>
              </w:rPr>
            </w:pPr>
            <w:r w:rsidRPr="008867DA">
              <w:rPr>
                <w:sz w:val="24"/>
              </w:rPr>
              <w:t>Обеспечение защиты информации</w:t>
            </w:r>
          </w:p>
        </w:tc>
        <w:tc>
          <w:tcPr>
            <w:tcW w:w="4644" w:type="dxa"/>
            <w:shd w:val="clear" w:color="auto" w:fill="auto"/>
          </w:tcPr>
          <w:p w:rsidR="007C5032" w:rsidRPr="008867DA" w:rsidRDefault="007C5032" w:rsidP="000B4C00">
            <w:pPr>
              <w:jc w:val="both"/>
              <w:rPr>
                <w:sz w:val="24"/>
              </w:rPr>
            </w:pPr>
            <w:r w:rsidRPr="008867DA">
              <w:rPr>
                <w:sz w:val="24"/>
              </w:rPr>
              <w:t>Отсутствие замечаний полномочного представителя</w:t>
            </w:r>
          </w:p>
        </w:tc>
      </w:tr>
    </w:tbl>
    <w:p w:rsidR="008867DA" w:rsidRPr="00665B6D" w:rsidRDefault="008867DA" w:rsidP="00564172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867DA" w:rsidRPr="00665B6D" w:rsidSect="00C80AD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C9A" w:rsidRDefault="00DB7C9A" w:rsidP="00C80ADB">
      <w:r>
        <w:separator/>
      </w:r>
    </w:p>
  </w:endnote>
  <w:endnote w:type="continuationSeparator" w:id="0">
    <w:p w:rsidR="00DB7C9A" w:rsidRDefault="00DB7C9A" w:rsidP="00C8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C9A" w:rsidRDefault="00DB7C9A" w:rsidP="00C80ADB">
      <w:r>
        <w:separator/>
      </w:r>
    </w:p>
  </w:footnote>
  <w:footnote w:type="continuationSeparator" w:id="0">
    <w:p w:rsidR="00DB7C9A" w:rsidRDefault="00DB7C9A" w:rsidP="00C8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232150"/>
      <w:docPartObj>
        <w:docPartGallery w:val="Page Numbers (Top of Page)"/>
        <w:docPartUnique/>
      </w:docPartObj>
    </w:sdtPr>
    <w:sdtEndPr/>
    <w:sdtContent>
      <w:p w:rsidR="00C80ADB" w:rsidRDefault="00C80A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660">
          <w:rPr>
            <w:noProof/>
          </w:rPr>
          <w:t>13</w:t>
        </w:r>
        <w:r>
          <w:fldChar w:fldCharType="end"/>
        </w:r>
      </w:p>
    </w:sdtContent>
  </w:sdt>
  <w:p w:rsidR="00C80ADB" w:rsidRDefault="00C80A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5F14"/>
    <w:multiLevelType w:val="multilevel"/>
    <w:tmpl w:val="E2C092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BB10D78"/>
    <w:multiLevelType w:val="hybridMultilevel"/>
    <w:tmpl w:val="88802AB2"/>
    <w:lvl w:ilvl="0" w:tplc="1726956A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95"/>
    <w:rsid w:val="000636CD"/>
    <w:rsid w:val="000A4C05"/>
    <w:rsid w:val="000B3FB4"/>
    <w:rsid w:val="000B4C00"/>
    <w:rsid w:val="000C3B83"/>
    <w:rsid w:val="000D62C1"/>
    <w:rsid w:val="00191995"/>
    <w:rsid w:val="001E6660"/>
    <w:rsid w:val="00256485"/>
    <w:rsid w:val="00300E62"/>
    <w:rsid w:val="00337B22"/>
    <w:rsid w:val="004A7A25"/>
    <w:rsid w:val="004C44C4"/>
    <w:rsid w:val="00504B36"/>
    <w:rsid w:val="00564172"/>
    <w:rsid w:val="00567D24"/>
    <w:rsid w:val="00570D8A"/>
    <w:rsid w:val="005B1995"/>
    <w:rsid w:val="005B2AC6"/>
    <w:rsid w:val="005C4B85"/>
    <w:rsid w:val="00665B6D"/>
    <w:rsid w:val="00673DD3"/>
    <w:rsid w:val="00686FA0"/>
    <w:rsid w:val="006F273E"/>
    <w:rsid w:val="00762524"/>
    <w:rsid w:val="007723C0"/>
    <w:rsid w:val="007C5032"/>
    <w:rsid w:val="007E6A12"/>
    <w:rsid w:val="007F35B0"/>
    <w:rsid w:val="00810D1D"/>
    <w:rsid w:val="00827AB4"/>
    <w:rsid w:val="00840649"/>
    <w:rsid w:val="00866993"/>
    <w:rsid w:val="00870958"/>
    <w:rsid w:val="008867DA"/>
    <w:rsid w:val="008A3ED1"/>
    <w:rsid w:val="008C521B"/>
    <w:rsid w:val="008E0BE2"/>
    <w:rsid w:val="0090245F"/>
    <w:rsid w:val="00906CE8"/>
    <w:rsid w:val="00916155"/>
    <w:rsid w:val="009471BF"/>
    <w:rsid w:val="00954757"/>
    <w:rsid w:val="009572BD"/>
    <w:rsid w:val="009810A3"/>
    <w:rsid w:val="00A46929"/>
    <w:rsid w:val="00A67CFC"/>
    <w:rsid w:val="00AB2685"/>
    <w:rsid w:val="00AC148D"/>
    <w:rsid w:val="00AD08E5"/>
    <w:rsid w:val="00B50E36"/>
    <w:rsid w:val="00B72167"/>
    <w:rsid w:val="00B74BA3"/>
    <w:rsid w:val="00BA6C21"/>
    <w:rsid w:val="00BB1905"/>
    <w:rsid w:val="00BC186E"/>
    <w:rsid w:val="00C0057E"/>
    <w:rsid w:val="00C3729E"/>
    <w:rsid w:val="00C555BC"/>
    <w:rsid w:val="00C60967"/>
    <w:rsid w:val="00C62CB2"/>
    <w:rsid w:val="00C65617"/>
    <w:rsid w:val="00C74D8D"/>
    <w:rsid w:val="00C80ADB"/>
    <w:rsid w:val="00C82042"/>
    <w:rsid w:val="00CB3D08"/>
    <w:rsid w:val="00CC48A6"/>
    <w:rsid w:val="00CE399A"/>
    <w:rsid w:val="00DB7C9A"/>
    <w:rsid w:val="00DF7250"/>
    <w:rsid w:val="00E04D76"/>
    <w:rsid w:val="00E258A7"/>
    <w:rsid w:val="00E95730"/>
    <w:rsid w:val="00EB337B"/>
    <w:rsid w:val="00EC3480"/>
    <w:rsid w:val="00F64E4A"/>
    <w:rsid w:val="00FA25AF"/>
    <w:rsid w:val="00F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C64E"/>
  <w15:chartTrackingRefBased/>
  <w15:docId w15:val="{CB7FBBF8-CF3E-4A0C-B3AC-8FFAA0F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0D1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9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1995"/>
    <w:rPr>
      <w:color w:val="808080"/>
      <w:shd w:val="clear" w:color="auto" w:fill="E6E6E6"/>
    </w:rPr>
  </w:style>
  <w:style w:type="paragraph" w:styleId="a5">
    <w:name w:val="No Spacing"/>
    <w:uiPriority w:val="1"/>
    <w:qFormat/>
    <w:rsid w:val="00191995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8E0BE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E0BE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80A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0AD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0A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0AD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7C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7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E2E4-70B4-4A57-BEE9-2CBA85CE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2019-01-23T09:41:00Z</cp:lastPrinted>
  <dcterms:created xsi:type="dcterms:W3CDTF">2019-10-29T06:42:00Z</dcterms:created>
  <dcterms:modified xsi:type="dcterms:W3CDTF">2019-10-29T06:42:00Z</dcterms:modified>
</cp:coreProperties>
</file>