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D" w:rsidRPr="000B4BDD" w:rsidRDefault="000B4BDD" w:rsidP="009720CD">
      <w:pPr>
        <w:spacing w:after="0" w:line="0" w:lineRule="atLeast"/>
        <w:ind w:left="706" w:firstLine="70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0B4BDD" w:rsidRPr="000B4BDD" w:rsidRDefault="000B4BDD" w:rsidP="009720CD">
      <w:pPr>
        <w:spacing w:after="0" w:line="0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9720C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</w:p>
    <w:p w:rsidR="000B4BDD" w:rsidRPr="000B4BD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ДОГОВОР </w:t>
      </w:r>
    </w:p>
    <w:p w:rsidR="009720CD" w:rsidRPr="009720C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КУПЛИ-ПРОДАЖИ</w:t>
      </w:r>
      <w:r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№_______</w:t>
      </w:r>
    </w:p>
    <w:p w:rsidR="000B4BDD" w:rsidRPr="000B4BDD" w:rsidRDefault="009720C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муниципального </w:t>
      </w:r>
      <w:r w:rsidR="000B4BDD"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имущества на конкурсе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0"/>
        <w:gridCol w:w="4625"/>
      </w:tblGrid>
      <w:tr w:rsidR="000B4BDD" w:rsidRPr="000B4BDD" w:rsidTr="000B4BDD">
        <w:trPr>
          <w:tblCellSpacing w:w="0" w:type="dxa"/>
        </w:trPr>
        <w:tc>
          <w:tcPr>
            <w:tcW w:w="4860" w:type="dxa"/>
            <w:hideMark/>
          </w:tcPr>
          <w:p w:rsidR="000B4BDD" w:rsidRPr="000B4BDD" w:rsidRDefault="009720CD" w:rsidP="009720CD">
            <w:pPr>
              <w:spacing w:before="100" w:beforeAutospacing="1" w:after="115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Порецкое</w:t>
            </w:r>
          </w:p>
        </w:tc>
        <w:tc>
          <w:tcPr>
            <w:tcW w:w="4425" w:type="dxa"/>
            <w:hideMark/>
          </w:tcPr>
          <w:p w:rsidR="000B4BDD" w:rsidRPr="000B4BDD" w:rsidRDefault="009720CD" w:rsidP="00C85515">
            <w:pPr>
              <w:spacing w:before="100" w:beforeAutospacing="1" w:after="1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«____»__________201</w:t>
            </w:r>
            <w:r w:rsidR="00C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B4BDD" w:rsidRPr="000B4BDD" w:rsidRDefault="009720C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«Продавец», в лице _____________________, действующего на основании Положения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Комитете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Порецкого района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_________________________________________, именуемый в дальнейшем «Покупатель», в лице ______________________________________________________, действующего на основании ________________________________________, с другой стороны, совместно именуемые Стороны, в соответствии</w:t>
      </w:r>
      <w:r w:rsidR="000B4BDD" w:rsidRPr="000B4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__________________________________________,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– Договор) о нижеследующем: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4BDD" w:rsidRPr="000B4BDD" w:rsidRDefault="000B4BDD" w:rsidP="000B4BDD">
      <w:pPr>
        <w:spacing w:before="100" w:beforeAutospacing="1" w:after="0" w:line="240" w:lineRule="auto"/>
        <w:ind w:firstLine="70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1.ПРЕДМЕТ ДОГОВОРА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продает, а Покупатель приобретает в собственность за плату на условиях, изложенных в настоящем Договоре, следующее недвижимое имущество, именуемое далее «Объект»: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являющееся казной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720CD" w:rsidRPr="004F680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участок, категория земель: земли населенных пунктов, общ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площадью 998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разрешенное использование: </w:t>
      </w:r>
      <w:r w:rsidR="00C85515" w:rsidRPr="00044613">
        <w:rPr>
          <w:rFonts w:ascii="Times New Roman" w:hAnsi="Times New Roman" w:cs="Times New Roman"/>
          <w:sz w:val="24"/>
          <w:szCs w:val="24"/>
        </w:rPr>
        <w:t>для размещения объектов культуры</w:t>
      </w:r>
      <w:r w:rsidR="0084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="00C85515" w:rsidRPr="00044613">
        <w:rPr>
          <w:rFonts w:ascii="Times New Roman" w:hAnsi="Times New Roman" w:cs="Times New Roman"/>
          <w:sz w:val="24"/>
          <w:szCs w:val="24"/>
        </w:rPr>
        <w:t>21:18:120203:364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 w:rsidRPr="003310EA">
        <w:rPr>
          <w:rFonts w:ascii="Times New Roman" w:hAnsi="Times New Roman" w:cs="Times New Roman"/>
          <w:sz w:val="24"/>
          <w:szCs w:val="24"/>
        </w:rPr>
        <w:t xml:space="preserve">– 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«Дом жилой, </w:t>
      </w:r>
      <w:r w:rsidR="00154E71" w:rsidRPr="003310E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 в.», 2-этажный, общей площадь 215,4 кв.м., инв. № 3521, лит.А, а,а1, с кадастровым номером 21:18:000000:4344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инвентарным номером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3521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МУП «Бюро технической инвентаризации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Порецкого района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2007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запись государственной регистрации права собственности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Порецкого района Чувашской Республики 16 июля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54E71" w:rsidRPr="009B24E8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21-21-02/009/2007-077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 объектом культурного наследия регионального значения.</w:t>
      </w:r>
    </w:p>
    <w:p w:rsidR="000B4BDD" w:rsidRPr="000B4BDD" w:rsidRDefault="000B4BD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Обременение: Объект состоит в едином государственном реестре объектов культурного наследия (памятников истории и культуры) народов Российской Федерации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объект культурного наследия регионального 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лавка,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9720CD"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подлежит государственной охране на основании охранного обязательства.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заключить охранное обязательство по сохранению, содержанию и использованию объекта культурного наследия с Министерством</w:t>
      </w:r>
      <w:r w:rsidRPr="000B4B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по делам национальностей и архивного дела Чувашской Республики.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являются неотъемлемой частью настоящего Договора.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покупателя-физического</w:t>
      </w:r>
      <w:proofErr w:type="spellEnd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 результатами торгов, проведенных в форме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(протокола подведения итогов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от _________ 201</w:t>
      </w:r>
      <w:r w:rsidR="00DF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цена продажи Объек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составляет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НДС, в том числе: 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стоимость нежилого здания __________ (____________) рублей,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0B4BDD" w:rsidRPr="000B4BDD" w:rsidRDefault="000B4BDD" w:rsidP="009720CD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земельного участка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- __________ (__________) рублей, НДС не облагается.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3.2, денежные средства в счет оплаты стоимости Объекта в размере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_(__________________________) рублей </w:t>
      </w:r>
      <w:r w:rsidR="009720CD" w:rsidRPr="00DE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720CD" w:rsidRPr="00DE4A42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г.Чебоксары,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л/с 04153002210), КБК 90311402053050000410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платежном поручении, оформляющем оплату, должно быть указано: 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по адресу: ___________________________, согласно договору купли-продажи № _____ от «___»__________201</w:t>
      </w:r>
      <w:r w:rsidR="00DF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B4BDD" w:rsidRPr="000B4BD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земельный участок производится единовременным платежом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A42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г.Чебоксары,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л/с 04153002210), 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Надлежащим выполнением обязательства Покупателя по оплате стоимости Объекта является выполнение п.2.3 настоящего Договора.</w:t>
      </w:r>
    </w:p>
    <w:p w:rsidR="000B4BDD" w:rsidRPr="000B4BDD" w:rsidRDefault="000B4BD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пункте 2.3 настоящего Договора. </w:t>
      </w:r>
    </w:p>
    <w:p w:rsidR="000B4BDD" w:rsidRPr="000B4BDD" w:rsidRDefault="000B4BDD" w:rsidP="000B4BDD">
      <w:pPr>
        <w:spacing w:before="100" w:beforeAutospacing="1" w:after="0" w:line="240" w:lineRule="auto"/>
        <w:ind w:firstLine="54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покупателя - юридического лица, индивидуального предпринимателя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Установленная по итогам конкурса в электронной форме цена продажи Объекта, указанного в п.1.1 настоящего Договора, составляет ___________ (_____________) рублей с учетом НДС. 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4877A0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2.2 настоящего Договора, и НДС (18 %), денежные средства в счет оплаты стоимости Объекта в размере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(__________________)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по следующим реквизитам: </w:t>
      </w:r>
    </w:p>
    <w:p w:rsidR="004877A0" w:rsidRPr="007D6D91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платежа УФК по Чувашской Республике </w:t>
      </w:r>
      <w:r w:rsidRPr="007D6D91">
        <w:rPr>
          <w:rFonts w:ascii="Times New Roman" w:hAnsi="Times New Roman" w:cs="Times New Roman"/>
          <w:sz w:val="24"/>
          <w:szCs w:val="24"/>
        </w:rPr>
        <w:t>(отдел № 13, Администрация Порецкого района, л/с 04153002210),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91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г.Чебоксары, БИК 049706001, ИНН 2113001841, КПП 211301001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КБК </w:t>
      </w:r>
      <w:r w:rsidRPr="007D6D91">
        <w:rPr>
          <w:rFonts w:ascii="Times New Roman" w:hAnsi="Times New Roman" w:cs="Times New Roman"/>
          <w:sz w:val="24"/>
          <w:szCs w:val="24"/>
        </w:rPr>
        <w:t>90311402053050000410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6D91">
        <w:rPr>
          <w:rFonts w:ascii="Times New Roman" w:hAnsi="Times New Roman" w:cs="Times New Roman"/>
          <w:sz w:val="24"/>
          <w:szCs w:val="24"/>
        </w:rPr>
        <w:t>ОКТМО 97635000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_________________________, согласно договору купли-продажи № ___ от "___"__________201__ г.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0B4BDD" w:rsidRPr="000B4BDD" w:rsidRDefault="004877A0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6D91">
        <w:rPr>
          <w:rFonts w:ascii="Times New Roman" w:hAnsi="Times New Roman" w:cs="Times New Roman"/>
          <w:sz w:val="24"/>
          <w:szCs w:val="24"/>
        </w:rPr>
        <w:t>Оплата за земельный участок производится единовременным платежом на счет расчетный счет  40101810900000010005 в Отделении НБ Чувашской Республики г.Чебоксары,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л/с 04153002210), 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Исполнение обязательства по оплате Объекта может быть возложено Покупателем на третье лицо. При этом Продавец обязан принять платеж, произведенный третьим лицом.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Надлежащим выполнением обязательства Покупателя по оплате стоимости Объекта является выполнение пункта 2.3 настоящего Договора.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п. 2.3 настоящего Договора. </w:t>
      </w:r>
    </w:p>
    <w:p w:rsidR="000B4BDD" w:rsidRPr="000B4BDD" w:rsidRDefault="000B4BDD" w:rsidP="000B4BDD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ПЕРЕДАЧА ИМУЩЕСТВА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передать, а Покупатель принять Объект по акту приема-передачи в срок не позднее чем через тридцать дней после дня полной оплаты за Объект, до выполнения победителем конкурса условий конкурса.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Риск случайной гибели или порчи Объекта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Ответственность за вред, причиненный третьим лицам в связи с использованием Объекта,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расходы, связанные с государственной регистрацией перехода права собственности на Объект, несёт Покупатель.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Право собственности на Объект переходит к Покупателю с момента государственной регистрации этого права в Управлении Федеральной службы государственной регистрации, кадастра и картографии по Чувашской Республике.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Право собственности Покупателя на Объект подлежит государственной регистрации непосредственно после передачи его Покупателю по акту приема-передачи.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С даты подписания настоящего Договора до момента фактической передачи Объекта Покупателю не ухудшать его состояние, передать его Покупателю в установленные настоящим Договором сроки.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Предоставить Покупателю все необходимые документы для государственной регистрации Договора и перехода права на Объект.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Продавец имеет право: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Расторгнуть Договор в случае неполучения денежных средств за Объект в размере и сроки, установленные разделом 2 настоящего Договора.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Расторгнуть Договор в случае не исполнения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исполнения, с одновременным взысканием с покупателя неустойки в размере 20 % от цены договора. При расторжении настоящего Договора по данным основаниям Объект остается в собственности Чувашской Республики, а полномочия Покупателя в отношении указанного Объекта прекращаются, без возмещения Покупателю стоимости Объекта, включая неотделимые улучшения, и без компенсации расходов, связанных с исполнением настоящего Договора. Помимо неустойки с Покупателя также могут быть взысканы убытки, причиненные неисполнением настоящего Договора,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4.2.3. Порядок осуществления контроля за выполнением победителем конкурса условий конкурса: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в составе комиссии, образованной в соответствии с решением Продавца, осуществлять: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проверок документов, представляемых победителем конкурса в подтверждение выполнения условий конкурса, а также проверок фактического исполнения условий конкурса в месте расположения проверяемого Объекта не чаще 1 раза в квартал;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предусмотренных законодательством Российской Федерации и договором купли-продажи здания и земельного участка мер воздействия, направленных на устранение нарушений и обеспечение выполнения условий конкурса;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действующим законодательством проведение проверки фактического исполнения условий конкурса на основании представленного победителем конкурса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 По результатам рассмотрения итогового отчета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итогового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акта).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Покупатель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В течение 10 (десяти) дней после даты подписания Договора оплатить стоимость Объекта.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Pr="000B4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от Продавца Объект и подписать акт приема-передачи в установленные настоящим Договором сроки.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Оплачивать все обязательные платежи, связанные с эксплуатацией Объекта, с момента подписания акта приема – передачи имущества.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Выполнить условия охранного обязательства на объект культурного наследия (памятник истории и культуры), являющиеся неотъемлемой частью настоящего Договора).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Покупатель ежегодно представляет в Министерство культуры, по делам национальностей и архивного дела Чувашской Республики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Покупателем в произвольной форме. В случае, если Покупателем является юридическое лицо, уведомление выполняется на его бланке.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за отчетным.</w:t>
      </w: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победителем конкурса условий, а также ненадлежащее их выполнение, в том числе нарушение сроков выполнения таких условий и объема их выполнения, в размере 50 % цены Объекта (в сумме по зданию и земельному участку), указанной в настоящем Договоре.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расторгается в одностороннем бесспорном порядке по инициативе Продавца в следующих случаях: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в случае отказа Покупателя принимать Объект;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в случае уклонения от оплаты или нарушения срока оплаты, предусмотренных настоящим договором.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При расторжении настоящего Договора по основаниям, предусмотренным </w:t>
      </w:r>
      <w:proofErr w:type="spell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5.2.2 – 5.2.3 настоящего Договора, внесенный Покупателем за участие в конкурсе задаток не возвращается.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расторжении настоящего Договора по основаниям, предусмотренным п. 5.2.1 настоящего Договора, стоимость Объекта, включая неотделимые улучшения, а также расходы, связанные с исполнением настоящего Договора, Покупателю не компенсируются. 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Иные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0B4BDD" w:rsidRPr="000B4BDD" w:rsidRDefault="000B4BDD" w:rsidP="009D44D2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3 (трех) экземплярах, имеющих одинаковую юридическую силу, один из которых у Продавца, один - у Покупателя, один - в органе, осуществляющем государственную регистрацию прав на недвижимое имущество и сделок с ним.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АДРЕСА, РЕКВИЗИТЫ И ПОДПИСИ СТОРОН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4680"/>
      </w:tblGrid>
      <w:tr w:rsidR="000B4BDD" w:rsidRPr="000B4BDD" w:rsidTr="000B4BDD">
        <w:trPr>
          <w:trHeight w:val="300"/>
          <w:tblCellSpacing w:w="0" w:type="dxa"/>
        </w:trPr>
        <w:tc>
          <w:tcPr>
            <w:tcW w:w="4470" w:type="dxa"/>
            <w:hideMark/>
          </w:tcPr>
          <w:p w:rsidR="000B4BDD" w:rsidRPr="000B4BDD" w:rsidRDefault="000B4BDD" w:rsidP="009D44D2">
            <w:pPr>
              <w:spacing w:before="100" w:beforeAutospacing="1" w:after="115" w:line="240" w:lineRule="auto"/>
              <w:ind w:right="14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Продавец:</w:t>
            </w:r>
          </w:p>
        </w:tc>
        <w:tc>
          <w:tcPr>
            <w:tcW w:w="4470" w:type="dxa"/>
            <w:hideMark/>
          </w:tcPr>
          <w:p w:rsidR="000B4BDD" w:rsidRPr="000B4BDD" w:rsidRDefault="000B4BDD" w:rsidP="000B4BDD">
            <w:pPr>
              <w:spacing w:before="100" w:beforeAutospacing="1" w:after="0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Покупатель:</w:t>
            </w:r>
          </w:p>
          <w:p w:rsidR="000B4BDD" w:rsidRPr="000B4BDD" w:rsidRDefault="000B4BDD" w:rsidP="000B4BDD">
            <w:pPr>
              <w:spacing w:before="100" w:beforeAutospacing="1" w:after="115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A25A4" w:rsidRDefault="005A25A4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AA390B" w:rsidRPr="00881E4D" w:rsidTr="003D1369">
        <w:trPr>
          <w:trHeight w:val="1050"/>
          <w:tblCellSpacing w:w="0" w:type="dxa"/>
        </w:trPr>
        <w:tc>
          <w:tcPr>
            <w:tcW w:w="8741" w:type="dxa"/>
            <w:hideMark/>
          </w:tcPr>
          <w:p w:rsidR="00AA390B" w:rsidRPr="00881E4D" w:rsidRDefault="00AA390B" w:rsidP="003D136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A390B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 купли продажи</w:t>
            </w:r>
          </w:p>
          <w:p w:rsidR="00AA390B" w:rsidRPr="00881E4D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239"/>
      <w:bookmarkStart w:id="2" w:name="P215"/>
      <w:bookmarkEnd w:id="1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13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порядке, установленном для проведения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345"/>
      <w:bookmarkEnd w:id="4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использованию объекта культурного наследия, включенного в реестр, при осуществлении хозяйственной деятельности, предусматривающие в том числе ограничение технических и иных параметров воздействия на объект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 площади (пространства).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случае,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AA390B" w:rsidRPr="006C5A26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г. Чебоксары, Президентский бульвар, д.17, либо в форме электронного документа, подписанного электронной подписью: </w:t>
      </w:r>
      <w:hyperlink r:id="rId18" w:history="1"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C5A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за отчетным.</w:t>
      </w: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Default="00AA390B" w:rsidP="00AA390B"/>
    <w:p w:rsidR="00AA390B" w:rsidRDefault="00AA390B"/>
    <w:sectPr w:rsidR="00AA390B" w:rsidSect="005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96"/>
    <w:multiLevelType w:val="multilevel"/>
    <w:tmpl w:val="B4B87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5D75"/>
    <w:multiLevelType w:val="multilevel"/>
    <w:tmpl w:val="372E7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092D"/>
    <w:multiLevelType w:val="multilevel"/>
    <w:tmpl w:val="052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368"/>
    <w:multiLevelType w:val="multilevel"/>
    <w:tmpl w:val="285CD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BDD"/>
    <w:rsid w:val="00080988"/>
    <w:rsid w:val="000B4BDD"/>
    <w:rsid w:val="00154E71"/>
    <w:rsid w:val="001D3B9A"/>
    <w:rsid w:val="0037145D"/>
    <w:rsid w:val="004877A0"/>
    <w:rsid w:val="004C7774"/>
    <w:rsid w:val="004D1F34"/>
    <w:rsid w:val="005A25A4"/>
    <w:rsid w:val="00712577"/>
    <w:rsid w:val="00723F89"/>
    <w:rsid w:val="0072536B"/>
    <w:rsid w:val="007C4505"/>
    <w:rsid w:val="00844C1F"/>
    <w:rsid w:val="00880A88"/>
    <w:rsid w:val="009720CD"/>
    <w:rsid w:val="0098385A"/>
    <w:rsid w:val="009D44D2"/>
    <w:rsid w:val="00AA390B"/>
    <w:rsid w:val="00B06749"/>
    <w:rsid w:val="00C218EC"/>
    <w:rsid w:val="00C85515"/>
    <w:rsid w:val="00C917E5"/>
    <w:rsid w:val="00DD2979"/>
    <w:rsid w:val="00DF0267"/>
    <w:rsid w:val="00DF1E0A"/>
    <w:rsid w:val="00E16663"/>
    <w:rsid w:val="00F2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B4BDD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CD"/>
  </w:style>
  <w:style w:type="character" w:styleId="a4">
    <w:name w:val="Hyperlink"/>
    <w:basedOn w:val="a0"/>
    <w:uiPriority w:val="99"/>
    <w:unhideWhenUsed/>
    <w:rsid w:val="00AA390B"/>
    <w:rPr>
      <w:b w:val="0"/>
      <w:bCs w:val="0"/>
      <w:color w:val="33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4EEB7PCI" TargetMode="External"/><Relationship Id="rId13" Type="http://schemas.openxmlformats.org/officeDocument/2006/relationships/hyperlink" Target="consultantplus://offline/ref=43C966FD7D2C9A4BDF95E65F3D1E300BF091C4D466AB0A9329C4850244BCPAI" TargetMode="External"/><Relationship Id="rId18" Type="http://schemas.openxmlformats.org/officeDocument/2006/relationships/hyperlink" Target="mailto:culture@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966FD7D2C9A4BDF95E65F3D1E300BF091C4DA62AE0A9329C4850244CA1D7994725AC7E6B7P6I" TargetMode="External"/><Relationship Id="rId12" Type="http://schemas.openxmlformats.org/officeDocument/2006/relationships/hyperlink" Target="consultantplus://offline/ref=43C966FD7D2C9A4BDF95E65F3D1E300BF091C4DA62AE0A9329C4850244CA1D7994725AC5EEB7P2I" TargetMode="External"/><Relationship Id="rId17" Type="http://schemas.openxmlformats.org/officeDocument/2006/relationships/hyperlink" Target="consultantplus://offline/ref=43C966FD7D2C9A4BDF95E65F3D1E300BF091C4DA62AE0A9329C4850244CA1D7994725AC0E7B7P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C966FD7D2C9A4BDF95E65F3D1E300BF091C4DA62AE0A9329C4850244CA1D7994725AC4E8B7P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C966FD7D2C9A4BDF95E65F3D1E300BF091C4DA62AE0A9329C4850244BCPAI" TargetMode="External"/><Relationship Id="rId11" Type="http://schemas.openxmlformats.org/officeDocument/2006/relationships/hyperlink" Target="consultantplus://offline/ref=43C966FD7D2C9A4BDF95E65F3D1E300BF091C4DA62AE0A9329C4850244CA1D7994725AC5EEB7P2I" TargetMode="External"/><Relationship Id="rId5" Type="http://schemas.openxmlformats.org/officeDocument/2006/relationships/hyperlink" Target="consultantplus://offline/ref=43C966FD7D2C9A4BDF95E65F3D1E300BF091C4DA62AE0A9329C4850244CA1D7994725AC0E7B7P2I" TargetMode="External"/><Relationship Id="rId15" Type="http://schemas.openxmlformats.org/officeDocument/2006/relationships/hyperlink" Target="consultantplus://offline/ref=43C966FD7D2C9A4BDF95E65F3D1E300BF091C4DA62AE0A9329C4850244CA1D7994725AC4EAB7P7I" TargetMode="External"/><Relationship Id="rId10" Type="http://schemas.openxmlformats.org/officeDocument/2006/relationships/hyperlink" Target="consultantplus://offline/ref=43C966FD7D2C9A4BDF95E65F3D1E300BF091C4DA62AE0A9329C4850244CA1D7994725AC4EAB7P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966FD7D2C9A4BDF95E65F3D1E300BF091C4DA62AE0A9329C4850244CA1D7994725AC0E7B7P2I" TargetMode="External"/><Relationship Id="rId14" Type="http://schemas.openxmlformats.org/officeDocument/2006/relationships/hyperlink" Target="consultantplus://offline/ref=43C966FD7D2C9A4BDF95E65F3D1E300BF091C4DA62AE0A9329C4850244CA1D7994725AC5EDB7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5</cp:revision>
  <dcterms:created xsi:type="dcterms:W3CDTF">2018-11-16T06:38:00Z</dcterms:created>
  <dcterms:modified xsi:type="dcterms:W3CDTF">2019-04-23T13:06:00Z</dcterms:modified>
</cp:coreProperties>
</file>