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5"/>
        <w:tblW w:w="9468" w:type="dxa"/>
        <w:tblLook w:val="01E0" w:firstRow="1" w:lastRow="1" w:firstColumn="1" w:lastColumn="1" w:noHBand="0" w:noVBand="0"/>
      </w:tblPr>
      <w:tblGrid>
        <w:gridCol w:w="9538"/>
        <w:gridCol w:w="222"/>
        <w:gridCol w:w="222"/>
      </w:tblGrid>
      <w:tr w:rsidR="00934C59" w:rsidRPr="00934C59" w:rsidTr="001235A9">
        <w:tc>
          <w:tcPr>
            <w:tcW w:w="4037" w:type="dxa"/>
            <w:shd w:val="clear" w:color="auto" w:fill="auto"/>
          </w:tcPr>
          <w:p w:rsidR="001235A9" w:rsidRPr="00934C59" w:rsidRDefault="001235A9" w:rsidP="001235A9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  <w:p w:rsidR="001235A9" w:rsidRPr="00934C59" w:rsidRDefault="001235A9" w:rsidP="001235A9">
            <w:pPr>
              <w:ind w:firstLine="284"/>
              <w:jc w:val="center"/>
            </w:pPr>
            <w:r w:rsidRPr="00934C59">
              <w:rPr>
                <w:noProof/>
              </w:rPr>
              <w:drawing>
                <wp:inline distT="0" distB="0" distL="0" distR="0" wp14:anchorId="0667583D" wp14:editId="45B0CDB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5A9" w:rsidRPr="00934C59" w:rsidRDefault="001235A9" w:rsidP="001235A9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</w:pPr>
          </w:p>
          <w:p w:rsidR="001235A9" w:rsidRPr="00934C59" w:rsidRDefault="001235A9" w:rsidP="001235A9">
            <w:pPr>
              <w:pStyle w:val="Noparagraphstyle"/>
              <w:spacing w:line="240" w:lineRule="auto"/>
              <w:jc w:val="both"/>
              <w:rPr>
                <w:color w:val="auto"/>
              </w:rPr>
            </w:pPr>
          </w:p>
          <w:tbl>
            <w:tblPr>
              <w:tblW w:w="9214" w:type="dxa"/>
              <w:tblInd w:w="108" w:type="dxa"/>
              <w:tblLook w:val="0000" w:firstRow="0" w:lastRow="0" w:firstColumn="0" w:lastColumn="0" w:noHBand="0" w:noVBand="0"/>
            </w:tblPr>
            <w:tblGrid>
              <w:gridCol w:w="3744"/>
              <w:gridCol w:w="1210"/>
              <w:gridCol w:w="4260"/>
            </w:tblGrid>
            <w:tr w:rsidR="00934C59" w:rsidRPr="00934C59" w:rsidTr="001235A9">
              <w:trPr>
                <w:cantSplit/>
                <w:trHeight w:val="253"/>
              </w:trPr>
              <w:tc>
                <w:tcPr>
                  <w:tcW w:w="3628" w:type="dxa"/>
                </w:tcPr>
                <w:p w:rsidR="001235A9" w:rsidRPr="00934C59" w:rsidRDefault="001235A9" w:rsidP="00F74460">
                  <w:pPr>
                    <w:framePr w:hSpace="180" w:wrap="around" w:hAnchor="margin" w:y="435"/>
                    <w:jc w:val="center"/>
                  </w:pPr>
                  <w:r w:rsidRPr="00934C59">
                    <w:rPr>
                      <w:b/>
                      <w:bCs/>
                      <w:noProof/>
                      <w:sz w:val="22"/>
                    </w:rPr>
                    <w:t>ЧĂВАШ  РЕСПУБЛИКИ</w:t>
                  </w:r>
                </w:p>
              </w:tc>
              <w:tc>
                <w:tcPr>
                  <w:tcW w:w="1173" w:type="dxa"/>
                  <w:vMerge w:val="restart"/>
                </w:tcPr>
                <w:p w:rsidR="001235A9" w:rsidRPr="00934C59" w:rsidRDefault="001235A9" w:rsidP="00F74460">
                  <w:pPr>
                    <w:framePr w:hSpace="180" w:wrap="around" w:hAnchor="margin" w:y="435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129" w:type="dxa"/>
                </w:tcPr>
                <w:p w:rsidR="001235A9" w:rsidRPr="00934C59" w:rsidRDefault="001235A9" w:rsidP="00F74460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ЧУВАШСКАЯ РЕСПУБЛИКА </w:t>
                  </w:r>
                </w:p>
              </w:tc>
            </w:tr>
            <w:tr w:rsidR="00934C59" w:rsidRPr="00934C59" w:rsidTr="001235A9">
              <w:trPr>
                <w:cantSplit/>
                <w:trHeight w:val="2355"/>
              </w:trPr>
              <w:tc>
                <w:tcPr>
                  <w:tcW w:w="3628" w:type="dxa"/>
                </w:tcPr>
                <w:p w:rsidR="001235A9" w:rsidRPr="00934C59" w:rsidRDefault="001235A9" w:rsidP="00F74460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ÇĚМĚРЛЕ РАЙОНĚН </w:t>
                  </w:r>
                </w:p>
                <w:p w:rsidR="001235A9" w:rsidRPr="00934C59" w:rsidRDefault="001235A9" w:rsidP="00F74460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f2"/>
                      <w:color w:val="auto"/>
                      <w:sz w:val="26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АДМИНИСТРАЦИЙĚ </w:t>
                  </w: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 xml:space="preserve"> </w:t>
                  </w:r>
                </w:p>
                <w:p w:rsidR="001235A9" w:rsidRPr="00934C59" w:rsidRDefault="001235A9" w:rsidP="00F74460">
                  <w:pPr>
                    <w:framePr w:hSpace="180" w:wrap="around" w:hAnchor="margin" w:y="435"/>
                    <w:spacing w:line="192" w:lineRule="auto"/>
                  </w:pPr>
                </w:p>
                <w:p w:rsidR="001235A9" w:rsidRPr="00934C59" w:rsidRDefault="001235A9" w:rsidP="00F74460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</w:pP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>ЙЫШĂНУ</w:t>
                  </w:r>
                </w:p>
                <w:p w:rsidR="001235A9" w:rsidRPr="00934C59" w:rsidRDefault="001235A9" w:rsidP="00F74460">
                  <w:pPr>
                    <w:framePr w:hSpace="180" w:wrap="around" w:hAnchor="margin" w:y="435"/>
                  </w:pPr>
                </w:p>
                <w:p w:rsidR="00A064D4" w:rsidRDefault="001235A9" w:rsidP="00F74460">
                  <w:pPr>
                    <w:pStyle w:val="af0"/>
                    <w:framePr w:hSpace="180" w:wrap="around" w:hAnchor="margin" w:y="435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softHyphen/>
                  </w: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softHyphen/>
                  </w:r>
                  <w:r w:rsidR="00F74460">
                    <w:rPr>
                      <w:rFonts w:ascii="Times New Roman" w:hAnsi="Times New Roman" w:cs="Times New Roman"/>
                      <w:noProof/>
                      <w:sz w:val="26"/>
                    </w:rPr>
                    <w:t>0</w:t>
                  </w:r>
                  <w:r w:rsidR="000A19B3">
                    <w:rPr>
                      <w:rFonts w:ascii="Times New Roman" w:hAnsi="Times New Roman" w:cs="Times New Roman"/>
                      <w:noProof/>
                      <w:sz w:val="26"/>
                    </w:rPr>
                    <w:t>7</w:t>
                  </w:r>
                  <w:r w:rsidR="004779E5">
                    <w:rPr>
                      <w:rFonts w:ascii="Times New Roman" w:hAnsi="Times New Roman" w:cs="Times New Roman"/>
                      <w:noProof/>
                    </w:rPr>
                    <w:t>.</w:t>
                  </w:r>
                  <w:r w:rsidR="00F74460">
                    <w:rPr>
                      <w:rFonts w:ascii="Times New Roman" w:hAnsi="Times New Roman" w:cs="Times New Roman"/>
                      <w:noProof/>
                    </w:rPr>
                    <w:t>11</w:t>
                  </w:r>
                  <w:r w:rsidR="00A064D4">
                    <w:rPr>
                      <w:rFonts w:ascii="Times New Roman" w:hAnsi="Times New Roman" w:cs="Times New Roman"/>
                      <w:noProof/>
                    </w:rPr>
                    <w:t xml:space="preserve">.2019  № </w:t>
                  </w:r>
                  <w:r w:rsidR="00F74460">
                    <w:rPr>
                      <w:rFonts w:ascii="Times New Roman" w:hAnsi="Times New Roman" w:cs="Times New Roman"/>
                      <w:noProof/>
                    </w:rPr>
                    <w:t>736</w:t>
                  </w:r>
                </w:p>
                <w:p w:rsidR="001235A9" w:rsidRPr="00934C59" w:rsidRDefault="001235A9" w:rsidP="00F74460">
                  <w:pPr>
                    <w:framePr w:hSpace="180" w:wrap="around" w:hAnchor="margin" w:y="435"/>
                    <w:jc w:val="center"/>
                    <w:rPr>
                      <w:noProof/>
                      <w:sz w:val="26"/>
                    </w:rPr>
                  </w:pPr>
                  <w:r w:rsidRPr="00934C59">
                    <w:rPr>
                      <w:bCs/>
                      <w:noProof/>
                      <w:sz w:val="26"/>
                      <w:szCs w:val="26"/>
                    </w:rPr>
                    <w:t>Çěмěрле</w:t>
                  </w:r>
                  <w:r w:rsidRPr="00934C59">
                    <w:rPr>
                      <w:noProof/>
                      <w:sz w:val="26"/>
                      <w:szCs w:val="26"/>
                    </w:rPr>
                    <w:t xml:space="preserve"> </w:t>
                  </w:r>
                  <w:r w:rsidRPr="00934C59">
                    <w:rPr>
                      <w:noProof/>
                      <w:sz w:val="26"/>
                    </w:rPr>
                    <w:t>хули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1235A9" w:rsidRPr="00934C59" w:rsidRDefault="001235A9" w:rsidP="00F74460">
                  <w:pPr>
                    <w:framePr w:hSpace="180" w:wrap="around" w:hAnchor="margin" w:y="435"/>
                    <w:rPr>
                      <w:sz w:val="26"/>
                    </w:rPr>
                  </w:pPr>
                </w:p>
              </w:tc>
              <w:tc>
                <w:tcPr>
                  <w:tcW w:w="4129" w:type="dxa"/>
                </w:tcPr>
                <w:p w:rsidR="001235A9" w:rsidRPr="00934C59" w:rsidRDefault="001235A9" w:rsidP="00F74460">
                  <w:pPr>
                    <w:pStyle w:val="af0"/>
                    <w:framePr w:hSpace="180" w:wrap="around" w:hAnchor="margin" w:y="435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АДМИНИСТРАЦИЯ</w:t>
                  </w:r>
                </w:p>
                <w:p w:rsidR="001235A9" w:rsidRPr="00934C59" w:rsidRDefault="001235A9" w:rsidP="00F74460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ШУМЕРЛИНСКОГО РАЙОНА</w:t>
                  </w: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</w:t>
                  </w:r>
                </w:p>
                <w:p w:rsidR="001235A9" w:rsidRPr="00934C59" w:rsidRDefault="001235A9" w:rsidP="00F74460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Style w:val="af2"/>
                      <w:color w:val="auto"/>
                    </w:rPr>
                  </w:pPr>
                </w:p>
                <w:p w:rsidR="001235A9" w:rsidRPr="00934C59" w:rsidRDefault="001235A9" w:rsidP="00F74460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</w:pP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>ПОСТАНОВЛЕНИЕ</w:t>
                  </w:r>
                </w:p>
                <w:p w:rsidR="001235A9" w:rsidRPr="00934C59" w:rsidRDefault="001235A9" w:rsidP="00F74460">
                  <w:pPr>
                    <w:framePr w:hSpace="180" w:wrap="around" w:hAnchor="margin" w:y="435"/>
                  </w:pPr>
                </w:p>
                <w:p w:rsidR="00A064D4" w:rsidRDefault="00F74460" w:rsidP="00F74460">
                  <w:pPr>
                    <w:pStyle w:val="af0"/>
                    <w:framePr w:hSpace="180" w:wrap="around" w:hAnchor="margin" w:y="435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0</w:t>
                  </w:r>
                  <w:r w:rsidR="000A19B3">
                    <w:rPr>
                      <w:rFonts w:ascii="Times New Roman" w:hAnsi="Times New Roman" w:cs="Times New Roman"/>
                      <w:noProof/>
                    </w:rPr>
                    <w:t>7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noProof/>
                    </w:rPr>
                    <w:t>.11</w:t>
                  </w:r>
                  <w:r w:rsidR="00A064D4">
                    <w:rPr>
                      <w:rFonts w:ascii="Times New Roman" w:hAnsi="Times New Roman" w:cs="Times New Roman"/>
                      <w:noProof/>
                    </w:rPr>
                    <w:t>.2019  №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736</w:t>
                  </w:r>
                  <w:r w:rsidR="00A064D4"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</w:p>
                <w:p w:rsidR="001235A9" w:rsidRPr="00934C59" w:rsidRDefault="001235A9" w:rsidP="00F74460">
                  <w:pPr>
                    <w:framePr w:hSpace="180" w:wrap="around" w:hAnchor="margin" w:y="435"/>
                    <w:jc w:val="center"/>
                    <w:rPr>
                      <w:noProof/>
                      <w:sz w:val="26"/>
                    </w:rPr>
                  </w:pPr>
                  <w:r w:rsidRPr="00934C59">
                    <w:rPr>
                      <w:noProof/>
                      <w:sz w:val="26"/>
                    </w:rPr>
                    <w:t>г. Шумерля</w:t>
                  </w:r>
                </w:p>
              </w:tc>
            </w:tr>
          </w:tbl>
          <w:p w:rsidR="006C497A" w:rsidRPr="00934C59" w:rsidRDefault="006C497A" w:rsidP="001235A9">
            <w:pPr>
              <w:pStyle w:val="1"/>
            </w:pPr>
          </w:p>
        </w:tc>
        <w:tc>
          <w:tcPr>
            <w:tcW w:w="1504" w:type="dxa"/>
            <w:shd w:val="clear" w:color="auto" w:fill="auto"/>
          </w:tcPr>
          <w:p w:rsidR="006C497A" w:rsidRPr="00934C59" w:rsidRDefault="006C497A" w:rsidP="001235A9">
            <w:pPr>
              <w:jc w:val="center"/>
              <w:rPr>
                <w:szCs w:val="24"/>
              </w:rPr>
            </w:pPr>
          </w:p>
        </w:tc>
        <w:tc>
          <w:tcPr>
            <w:tcW w:w="3927" w:type="dxa"/>
            <w:shd w:val="clear" w:color="auto" w:fill="auto"/>
          </w:tcPr>
          <w:p w:rsidR="006C497A" w:rsidRPr="00934C59" w:rsidRDefault="006C497A" w:rsidP="0068060D">
            <w:pPr>
              <w:jc w:val="center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4037" w:type="dxa"/>
            <w:shd w:val="clear" w:color="auto" w:fill="auto"/>
          </w:tcPr>
          <w:p w:rsidR="006C497A" w:rsidRPr="00934C59" w:rsidRDefault="006C497A" w:rsidP="001235A9">
            <w:pPr>
              <w:rPr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6C497A" w:rsidRPr="00934C59" w:rsidRDefault="006C497A" w:rsidP="001235A9">
            <w:pPr>
              <w:rPr>
                <w:szCs w:val="24"/>
              </w:rPr>
            </w:pPr>
          </w:p>
        </w:tc>
        <w:tc>
          <w:tcPr>
            <w:tcW w:w="3927" w:type="dxa"/>
            <w:shd w:val="clear" w:color="auto" w:fill="auto"/>
          </w:tcPr>
          <w:p w:rsidR="006C497A" w:rsidRPr="00934C59" w:rsidRDefault="006C497A" w:rsidP="001235A9">
            <w:pPr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pStyle w:val="a5"/>
        <w:ind w:right="4855"/>
        <w:rPr>
          <w:b/>
          <w:szCs w:val="24"/>
        </w:rPr>
      </w:pPr>
    </w:p>
    <w:p w:rsidR="006C497A" w:rsidRPr="00934C59" w:rsidRDefault="0068060D" w:rsidP="00B97805">
      <w:pPr>
        <w:pStyle w:val="a5"/>
        <w:tabs>
          <w:tab w:val="left" w:pos="4820"/>
        </w:tabs>
        <w:ind w:right="5101"/>
        <w:jc w:val="both"/>
        <w:rPr>
          <w:szCs w:val="24"/>
        </w:rPr>
      </w:pPr>
      <w:r w:rsidRPr="00934C59">
        <w:rPr>
          <w:szCs w:val="24"/>
        </w:rPr>
        <w:t>О</w:t>
      </w:r>
      <w:r w:rsidR="009077A4">
        <w:rPr>
          <w:szCs w:val="24"/>
        </w:rPr>
        <w:t xml:space="preserve"> внесении изменени</w:t>
      </w:r>
      <w:r w:rsidR="00EB7620">
        <w:rPr>
          <w:szCs w:val="24"/>
        </w:rPr>
        <w:t>я</w:t>
      </w:r>
      <w:r w:rsidR="009077A4">
        <w:rPr>
          <w:szCs w:val="24"/>
        </w:rPr>
        <w:t xml:space="preserve"> в постановление  а</w:t>
      </w:r>
      <w:r w:rsidR="00647A60">
        <w:rPr>
          <w:szCs w:val="24"/>
        </w:rPr>
        <w:t>д</w:t>
      </w:r>
      <w:r w:rsidR="009077A4">
        <w:rPr>
          <w:szCs w:val="24"/>
        </w:rPr>
        <w:t xml:space="preserve">министрации Шумерлинского района от </w:t>
      </w:r>
      <w:r w:rsidR="009627EC">
        <w:rPr>
          <w:szCs w:val="24"/>
        </w:rPr>
        <w:t>06</w:t>
      </w:r>
      <w:r w:rsidR="009077A4" w:rsidRPr="009077A4">
        <w:rPr>
          <w:szCs w:val="24"/>
        </w:rPr>
        <w:t>.0</w:t>
      </w:r>
      <w:r w:rsidR="009627EC">
        <w:rPr>
          <w:szCs w:val="24"/>
        </w:rPr>
        <w:t>3</w:t>
      </w:r>
      <w:r w:rsidR="009077A4" w:rsidRPr="009077A4">
        <w:rPr>
          <w:szCs w:val="24"/>
        </w:rPr>
        <w:t xml:space="preserve">.2019  № </w:t>
      </w:r>
      <w:r w:rsidR="009627EC">
        <w:rPr>
          <w:szCs w:val="24"/>
        </w:rPr>
        <w:t>109</w:t>
      </w:r>
      <w:r w:rsidR="009077A4">
        <w:rPr>
          <w:szCs w:val="24"/>
        </w:rPr>
        <w:t xml:space="preserve"> «Об</w:t>
      </w:r>
      <w:r w:rsidR="006C497A" w:rsidRPr="00934C59">
        <w:rPr>
          <w:szCs w:val="24"/>
        </w:rPr>
        <w:t xml:space="preserve"> утверждении муниципальной 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 </w:t>
      </w:r>
    </w:p>
    <w:p w:rsidR="006C497A" w:rsidRPr="00934C59" w:rsidRDefault="006C497A" w:rsidP="006C497A">
      <w:pPr>
        <w:ind w:firstLine="709"/>
        <w:rPr>
          <w:szCs w:val="24"/>
        </w:rPr>
      </w:pPr>
    </w:p>
    <w:p w:rsidR="006C497A" w:rsidRPr="00934C59" w:rsidRDefault="006C497A" w:rsidP="006C497A">
      <w:pPr>
        <w:ind w:firstLine="540"/>
        <w:rPr>
          <w:szCs w:val="24"/>
        </w:rPr>
      </w:pPr>
    </w:p>
    <w:p w:rsidR="006C497A" w:rsidRPr="00934C59" w:rsidRDefault="006C497A" w:rsidP="006C497A">
      <w:pPr>
        <w:ind w:firstLine="540"/>
        <w:rPr>
          <w:szCs w:val="24"/>
        </w:rPr>
      </w:pPr>
    </w:p>
    <w:p w:rsidR="009A669B" w:rsidRPr="00934C59" w:rsidRDefault="009A669B" w:rsidP="009A6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администрация  Шумерлинского района постановляет:</w:t>
      </w:r>
    </w:p>
    <w:p w:rsidR="009A669B" w:rsidRPr="00934C59" w:rsidRDefault="009A669B" w:rsidP="006C497A">
      <w:pPr>
        <w:ind w:firstLine="540"/>
        <w:rPr>
          <w:szCs w:val="24"/>
        </w:rPr>
      </w:pPr>
    </w:p>
    <w:p w:rsidR="006C497A" w:rsidRDefault="00EB7620" w:rsidP="009A669B">
      <w:pPr>
        <w:pStyle w:val="afd"/>
        <w:numPr>
          <w:ilvl w:val="0"/>
          <w:numId w:val="17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Внести в постановление  администрации Шумерлинского района от </w:t>
      </w:r>
      <w:r w:rsidR="009627EC">
        <w:rPr>
          <w:szCs w:val="24"/>
        </w:rPr>
        <w:t>06</w:t>
      </w:r>
      <w:r w:rsidRPr="009077A4">
        <w:rPr>
          <w:szCs w:val="24"/>
        </w:rPr>
        <w:t>.0</w:t>
      </w:r>
      <w:r w:rsidR="009627EC">
        <w:rPr>
          <w:szCs w:val="24"/>
        </w:rPr>
        <w:t>3</w:t>
      </w:r>
      <w:r w:rsidR="00AA0D01">
        <w:rPr>
          <w:szCs w:val="24"/>
        </w:rPr>
        <w:t xml:space="preserve">.2019  № </w:t>
      </w:r>
      <w:r w:rsidR="009627EC">
        <w:rPr>
          <w:szCs w:val="24"/>
        </w:rPr>
        <w:t>109</w:t>
      </w:r>
      <w:r>
        <w:rPr>
          <w:szCs w:val="24"/>
        </w:rPr>
        <w:t xml:space="preserve"> «Об</w:t>
      </w:r>
      <w:r w:rsidRPr="00934C59">
        <w:rPr>
          <w:szCs w:val="24"/>
        </w:rPr>
        <w:t xml:space="preserve"> утверждении муниципальной 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szCs w:val="24"/>
        </w:rPr>
        <w:t xml:space="preserve"> следующее изменение:</w:t>
      </w:r>
    </w:p>
    <w:p w:rsidR="00EB7620" w:rsidRPr="00934C59" w:rsidRDefault="00EB7620" w:rsidP="00EB7620">
      <w:pPr>
        <w:pStyle w:val="afd"/>
        <w:tabs>
          <w:tab w:val="left" w:pos="993"/>
        </w:tabs>
        <w:ind w:left="0"/>
        <w:rPr>
          <w:szCs w:val="24"/>
        </w:rPr>
      </w:pPr>
      <w:r>
        <w:rPr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E55D64" w:rsidRPr="00934C59" w:rsidRDefault="00E55D64" w:rsidP="00E55D64">
      <w:r w:rsidRPr="00934C59">
        <w:t>2.     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информационно-телекоммуникационной сети «Интернет».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E55D64" w:rsidRDefault="00E55D64" w:rsidP="006C497A">
      <w:pPr>
        <w:ind w:firstLine="0"/>
        <w:rPr>
          <w:szCs w:val="24"/>
        </w:rPr>
      </w:pPr>
    </w:p>
    <w:p w:rsidR="00B97805" w:rsidRDefault="00B97805" w:rsidP="006C497A">
      <w:pPr>
        <w:ind w:firstLine="0"/>
        <w:rPr>
          <w:szCs w:val="24"/>
        </w:rPr>
      </w:pPr>
    </w:p>
    <w:p w:rsidR="00B97805" w:rsidRDefault="00B97805" w:rsidP="006C497A">
      <w:pPr>
        <w:ind w:firstLine="0"/>
        <w:rPr>
          <w:szCs w:val="24"/>
        </w:rPr>
      </w:pPr>
    </w:p>
    <w:p w:rsidR="00B97805" w:rsidRPr="00934C59" w:rsidRDefault="00B97805" w:rsidP="006C497A">
      <w:pPr>
        <w:ind w:firstLine="0"/>
        <w:rPr>
          <w:szCs w:val="24"/>
        </w:rPr>
      </w:pPr>
    </w:p>
    <w:p w:rsidR="006C497A" w:rsidRPr="00934C59" w:rsidRDefault="000D6B37" w:rsidP="006C497A">
      <w:pPr>
        <w:ind w:firstLine="0"/>
        <w:rPr>
          <w:szCs w:val="24"/>
        </w:rPr>
      </w:pPr>
      <w:r>
        <w:rPr>
          <w:szCs w:val="24"/>
        </w:rPr>
        <w:t>И. о. главы</w:t>
      </w:r>
      <w:r w:rsidR="006C497A" w:rsidRPr="00934C59">
        <w:rPr>
          <w:szCs w:val="24"/>
        </w:rPr>
        <w:t xml:space="preserve"> администрации </w:t>
      </w: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Шумерлинского района                                                                           </w:t>
      </w:r>
      <w:r w:rsidR="005150E6">
        <w:rPr>
          <w:szCs w:val="24"/>
        </w:rPr>
        <w:t xml:space="preserve">          </w:t>
      </w:r>
      <w:r w:rsidR="000D6B37">
        <w:rPr>
          <w:szCs w:val="24"/>
        </w:rPr>
        <w:t>А</w:t>
      </w:r>
      <w:r w:rsidRPr="00934C59">
        <w:rPr>
          <w:szCs w:val="24"/>
        </w:rPr>
        <w:t>.</w:t>
      </w:r>
      <w:r w:rsidR="000D6B37">
        <w:rPr>
          <w:szCs w:val="24"/>
        </w:rPr>
        <w:t>А</w:t>
      </w:r>
      <w:r w:rsidRPr="00934C59">
        <w:rPr>
          <w:szCs w:val="24"/>
        </w:rPr>
        <w:t>.</w:t>
      </w:r>
      <w:r w:rsidR="000D6B37">
        <w:rPr>
          <w:szCs w:val="24"/>
        </w:rPr>
        <w:t xml:space="preserve"> </w:t>
      </w:r>
      <w:proofErr w:type="spellStart"/>
      <w:r w:rsidR="000D6B37">
        <w:rPr>
          <w:szCs w:val="24"/>
        </w:rPr>
        <w:t>Мостайкин</w:t>
      </w:r>
      <w:proofErr w:type="spellEnd"/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                                              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B465B0" w:rsidRPr="00934C59" w:rsidRDefault="00B465B0">
      <w:pPr>
        <w:spacing w:after="200" w:line="276" w:lineRule="auto"/>
        <w:ind w:firstLine="0"/>
        <w:jc w:val="left"/>
        <w:rPr>
          <w:szCs w:val="24"/>
        </w:rPr>
      </w:pPr>
      <w:r w:rsidRPr="00934C59">
        <w:rPr>
          <w:szCs w:val="24"/>
        </w:rPr>
        <w:br w:type="page"/>
      </w: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D07AFB" w:rsidRDefault="00EB7620" w:rsidP="00EB7620">
      <w:pPr>
        <w:ind w:left="4500" w:firstLine="36"/>
        <w:rPr>
          <w:szCs w:val="24"/>
        </w:rPr>
      </w:pPr>
      <w:r>
        <w:rPr>
          <w:szCs w:val="24"/>
        </w:rPr>
        <w:t>Приложение к постановлению</w:t>
      </w:r>
      <w:r w:rsidR="000E6253" w:rsidRPr="00D07AFB">
        <w:rPr>
          <w:szCs w:val="24"/>
        </w:rPr>
        <w:t xml:space="preserve"> администрации Шумерлинского района Чувашской Республики</w:t>
      </w:r>
      <w:r>
        <w:rPr>
          <w:szCs w:val="24"/>
        </w:rPr>
        <w:t xml:space="preserve"> </w:t>
      </w:r>
      <w:r w:rsidR="000E6253" w:rsidRPr="00D07AFB">
        <w:rPr>
          <w:szCs w:val="24"/>
        </w:rPr>
        <w:t xml:space="preserve">от    </w:t>
      </w:r>
      <w:r w:rsidR="00F74460">
        <w:rPr>
          <w:szCs w:val="24"/>
        </w:rPr>
        <w:t>0</w:t>
      </w:r>
      <w:r w:rsidR="000A19B3">
        <w:rPr>
          <w:szCs w:val="24"/>
        </w:rPr>
        <w:t>7</w:t>
      </w:r>
      <w:r w:rsidR="00F74460">
        <w:rPr>
          <w:szCs w:val="24"/>
        </w:rPr>
        <w:t>.11</w:t>
      </w:r>
      <w:r w:rsidR="000E6253" w:rsidRPr="00D07AFB">
        <w:rPr>
          <w:szCs w:val="24"/>
        </w:rPr>
        <w:t xml:space="preserve">.2019 г.   № </w:t>
      </w:r>
      <w:r w:rsidR="00F74460">
        <w:rPr>
          <w:szCs w:val="24"/>
        </w:rPr>
        <w:t>736</w:t>
      </w:r>
    </w:p>
    <w:p w:rsidR="000E6253" w:rsidRPr="00934C59" w:rsidRDefault="000E6253" w:rsidP="000E6253">
      <w:pPr>
        <w:pStyle w:val="ConsPlusNormal"/>
        <w:tabs>
          <w:tab w:val="left" w:pos="6444"/>
        </w:tabs>
        <w:jc w:val="right"/>
      </w:pPr>
      <w:r w:rsidRPr="00934C5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B97805" w:rsidRPr="00934C59" w:rsidRDefault="00B97805" w:rsidP="00B97805">
      <w:pPr>
        <w:ind w:left="4500"/>
        <w:jc w:val="right"/>
        <w:rPr>
          <w:sz w:val="26"/>
          <w:szCs w:val="26"/>
        </w:rPr>
      </w:pPr>
      <w:r w:rsidRPr="00934C59">
        <w:rPr>
          <w:sz w:val="26"/>
          <w:szCs w:val="26"/>
        </w:rPr>
        <w:t>УТВЕРЖДЕНА</w:t>
      </w:r>
    </w:p>
    <w:p w:rsidR="00B97805" w:rsidRPr="00934C59" w:rsidRDefault="00B97805" w:rsidP="00B97805">
      <w:pPr>
        <w:ind w:left="4500"/>
        <w:jc w:val="right"/>
        <w:rPr>
          <w:sz w:val="26"/>
          <w:szCs w:val="26"/>
        </w:rPr>
      </w:pPr>
      <w:r w:rsidRPr="00934C59">
        <w:rPr>
          <w:sz w:val="26"/>
          <w:szCs w:val="26"/>
        </w:rPr>
        <w:t>постановлением администрации Шумерлинского района Чувашской Республики</w:t>
      </w:r>
    </w:p>
    <w:p w:rsidR="00B97805" w:rsidRPr="00934C59" w:rsidRDefault="00B97805" w:rsidP="00B97805">
      <w:pPr>
        <w:ind w:left="4500"/>
        <w:jc w:val="right"/>
        <w:rPr>
          <w:sz w:val="26"/>
          <w:szCs w:val="26"/>
        </w:rPr>
      </w:pPr>
      <w:r w:rsidRPr="00934C59">
        <w:rPr>
          <w:sz w:val="26"/>
          <w:szCs w:val="26"/>
        </w:rPr>
        <w:t xml:space="preserve">от  </w:t>
      </w:r>
      <w:r>
        <w:rPr>
          <w:sz w:val="26"/>
          <w:szCs w:val="26"/>
        </w:rPr>
        <w:t>06</w:t>
      </w:r>
      <w:r w:rsidRPr="00934C59">
        <w:rPr>
          <w:sz w:val="26"/>
          <w:szCs w:val="26"/>
        </w:rPr>
        <w:t>.0</w:t>
      </w:r>
      <w:r>
        <w:rPr>
          <w:sz w:val="26"/>
          <w:szCs w:val="26"/>
        </w:rPr>
        <w:t xml:space="preserve">3.2019 г. </w:t>
      </w:r>
      <w:r w:rsidRPr="00934C59">
        <w:rPr>
          <w:sz w:val="26"/>
          <w:szCs w:val="26"/>
        </w:rPr>
        <w:t xml:space="preserve">№ </w:t>
      </w:r>
      <w:r>
        <w:rPr>
          <w:sz w:val="26"/>
          <w:szCs w:val="26"/>
        </w:rPr>
        <w:t>109</w:t>
      </w: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</w:t>
      </w: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5"/>
        <w:gridCol w:w="5272"/>
      </w:tblGrid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FC4658" w:rsidRPr="00934C59" w:rsidRDefault="00FC4658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  администрации Шумерлинского района Чувашской Республики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C36851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E6253"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Непосредственные исполнители 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Заведующий сектором по делам ГО и ЧС  администрации Шумерлинского района     </w:t>
            </w: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Александров  В.Л.</w:t>
            </w:r>
          </w:p>
          <w:p w:rsidR="000E6253" w:rsidRPr="00934C59" w:rsidRDefault="000E6253" w:rsidP="00FC4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тел. 2-27-55,</w:t>
            </w:r>
            <w:r w:rsidR="00C36851"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0" w:history="1"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shumgochs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7"/>
        <w:gridCol w:w="5610"/>
      </w:tblGrid>
      <w:tr w:rsidR="00307194" w:rsidRPr="002D657C" w:rsidTr="005150E6">
        <w:tc>
          <w:tcPr>
            <w:tcW w:w="3968" w:type="dxa"/>
          </w:tcPr>
          <w:p w:rsidR="00307194" w:rsidRPr="000B2420" w:rsidRDefault="00307194" w:rsidP="005150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7194" w:rsidRPr="002D657C" w:rsidRDefault="000D6B37" w:rsidP="005150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37">
              <w:rPr>
                <w:rFonts w:ascii="Times New Roman" w:hAnsi="Times New Roman" w:cs="Times New Roman"/>
                <w:sz w:val="24"/>
                <w:szCs w:val="24"/>
              </w:rPr>
              <w:t>И. о. главы</w:t>
            </w:r>
            <w:r w:rsidR="00307194"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Шумерлинского района  </w:t>
            </w:r>
          </w:p>
        </w:tc>
        <w:tc>
          <w:tcPr>
            <w:tcW w:w="5527" w:type="dxa"/>
            <w:vAlign w:val="bottom"/>
            <w:hideMark/>
          </w:tcPr>
          <w:p w:rsidR="00307194" w:rsidRPr="002D657C" w:rsidRDefault="000D6B37" w:rsidP="000D6B3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307194"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307194"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Мостайкин</w:t>
            </w:r>
            <w:proofErr w:type="spellEnd"/>
          </w:p>
        </w:tc>
      </w:tr>
    </w:tbl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                                                                                             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4"/>
        </w:rPr>
      </w:pPr>
      <w:bookmarkStart w:id="2" w:name="Par54"/>
      <w:bookmarkEnd w:id="2"/>
      <w:r w:rsidRPr="00934C59">
        <w:rPr>
          <w:szCs w:val="24"/>
        </w:rPr>
        <w:lastRenderedPageBreak/>
        <w:t>ПАСПОРТ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  <w:r w:rsidRPr="00934C59">
        <w:rPr>
          <w:szCs w:val="24"/>
        </w:rPr>
        <w:t>муниципальной программы  Шумерлинского района Чувашской Республики "Повышение безопасности жизнедеятельности населения и территорий  Шумерлинского района Чувашской Республики» (далее</w:t>
      </w:r>
      <w:r w:rsidR="000D6B37">
        <w:rPr>
          <w:szCs w:val="24"/>
        </w:rPr>
        <w:t xml:space="preserve"> </w:t>
      </w:r>
      <w:r w:rsidRPr="00934C59">
        <w:rPr>
          <w:szCs w:val="24"/>
        </w:rPr>
        <w:t>- Муниципальная программа)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Муниципальной программы</w:t>
            </w:r>
          </w:p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B46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2C2CF8">
            <w:pPr>
              <w:ind w:firstLine="21"/>
            </w:pPr>
            <w:r w:rsidRPr="00934C59">
              <w:t>сектор по делам ГО и ЧС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2C2CF8">
            <w:pPr>
              <w:ind w:firstLine="21"/>
            </w:pPr>
            <w:r w:rsidRPr="00934C59">
              <w:t>сектор специальных программ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2C2CF8">
            <w:pPr>
              <w:ind w:firstLine="21"/>
            </w:pPr>
            <w:r w:rsidRPr="00934C59">
              <w:t>главный специалист-эксперт организации и осуществления деятельности по опеке и попечительству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B465B0"/>
          <w:p w:rsidR="002C2CF8" w:rsidRPr="00934C59" w:rsidRDefault="002C2CF8" w:rsidP="00B465B0"/>
        </w:tc>
      </w:tr>
      <w:tr w:rsidR="00934C59" w:rsidRPr="00934C59" w:rsidTr="002C2CF8">
        <w:trPr>
          <w:trHeight w:val="80"/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2C2CF8">
            <w:r w:rsidRPr="00934C59">
              <w:t xml:space="preserve">структурные подразделения администрации Шумерлинского района; </w:t>
            </w:r>
          </w:p>
          <w:p w:rsidR="002C2CF8" w:rsidRPr="00934C59" w:rsidRDefault="002C2CF8" w:rsidP="002C2CF8">
            <w:r w:rsidRPr="00934C59">
              <w:t>Межмуниципальный отдел России МВД России «</w:t>
            </w:r>
            <w:proofErr w:type="spellStart"/>
            <w:r w:rsidRPr="00934C59">
              <w:t>Шумерлинский</w:t>
            </w:r>
            <w:proofErr w:type="spellEnd"/>
            <w:r w:rsidRPr="00934C59">
              <w:t>» (по согласованию);</w:t>
            </w:r>
          </w:p>
          <w:p w:rsidR="002C2CF8" w:rsidRPr="00934C59" w:rsidRDefault="002C2CF8" w:rsidP="002C2CF8">
            <w:r w:rsidRPr="00934C59">
              <w:t>Отдел Федеральной службы войск национальной гвардии России по ЧР (по согласованию);</w:t>
            </w:r>
          </w:p>
          <w:p w:rsidR="002C2CF8" w:rsidRPr="00934C59" w:rsidRDefault="002C2CF8" w:rsidP="002C2CF8">
            <w:r w:rsidRPr="00934C59">
              <w:t xml:space="preserve">Отдел надзорной деятельности и профилактической работы по г. Шумерля, </w:t>
            </w:r>
            <w:proofErr w:type="spellStart"/>
            <w:r w:rsidRPr="00934C59">
              <w:t>Красночетайскому</w:t>
            </w:r>
            <w:proofErr w:type="spellEnd"/>
            <w:r w:rsidRPr="00934C59">
              <w:t xml:space="preserve">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2C2CF8" w:rsidRPr="00934C59" w:rsidRDefault="002C2CF8" w:rsidP="002C2CF8">
            <w:r w:rsidRPr="00934C59">
              <w:t>23 ПСЧ ФГКУ «4 отряд ФПС по Чувашской Республике – Чувашии» (по согласованию);</w:t>
            </w:r>
          </w:p>
          <w:p w:rsidR="006C497A" w:rsidRPr="00934C59" w:rsidRDefault="006C497A" w:rsidP="00F75EF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4384" w:tooltip="Ссылка на текущий документ" w:history="1">
              <w:r w:rsidRPr="00934C59">
                <w:rPr>
                  <w:szCs w:val="24"/>
                </w:rPr>
                <w:t>Защита населения и территорий</w:t>
              </w:r>
            </w:hyperlink>
            <w:r w:rsidRPr="00934C59">
              <w:rPr>
                <w:szCs w:val="24"/>
              </w:rPr>
              <w:t xml:space="preserve"> от чрезвычайных ситуаций (далее</w:t>
            </w:r>
            <w:r w:rsidR="00B97805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- ЧС) 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6831" w:tooltip="Ссылка на текущий документ" w:history="1">
              <w:r w:rsidRPr="00934C59">
                <w:rPr>
                  <w:szCs w:val="24"/>
                </w:rPr>
                <w:t>Профилактика терроризма</w:t>
              </w:r>
            </w:hyperlink>
            <w:r w:rsidRPr="00934C59">
              <w:rPr>
                <w:szCs w:val="24"/>
              </w:rPr>
              <w:t xml:space="preserve"> и экстремистской деятельности в  Шумерлинском районе Чувашской Республики»;</w:t>
            </w:r>
          </w:p>
          <w:p w:rsidR="006C497A" w:rsidRPr="00934C59" w:rsidRDefault="006C497A" w:rsidP="00D07AFB">
            <w:pPr>
              <w:ind w:firstLine="0"/>
              <w:jc w:val="left"/>
              <w:rPr>
                <w:szCs w:val="24"/>
              </w:rPr>
            </w:pPr>
            <w:bookmarkStart w:id="3" w:name="sub_110550"/>
            <w:r w:rsidRPr="00934C59">
              <w:rPr>
                <w:szCs w:val="24"/>
              </w:rPr>
              <w:t xml:space="preserve"> «Построение (развитие) аппаратно-программного комплекса "Безопасный город" на территории Шумерлинского района Чувашской Республики»</w:t>
            </w:r>
            <w:bookmarkEnd w:id="3"/>
            <w:r w:rsidR="00D07AFB">
              <w:rPr>
                <w:szCs w:val="24"/>
              </w:rPr>
              <w:t>.</w:t>
            </w:r>
            <w:r w:rsidR="00A11306"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характера, организация экстренного реагирования при чрезвычайных ситуациях природного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чрезвычайных ситуаций природного и техногенного характера 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безопасности, правопорядка и безопасности среды обитания;</w:t>
            </w:r>
          </w:p>
          <w:p w:rsidR="006C497A" w:rsidRPr="00934C59" w:rsidRDefault="00621135" w:rsidP="00621135">
            <w:pPr>
              <w:ind w:firstLine="0"/>
              <w:jc w:val="left"/>
              <w:rPr>
                <w:szCs w:val="24"/>
              </w:rPr>
            </w:pPr>
            <w:r w:rsidRPr="00934C59"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профилактики ЧС, пропаганды и обучения населения по вопросам гражданской обороны (далее- ГО), защиты от ЧС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населения Шумерлинского района Чувашской Республики  о ЧС, мерах по обеспечению безопасности населения и территорий;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обучение населения  Шумерлинского района  в области гражданской защиты;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 местного самоуправления,  подразделений территориальных органов федеральных органов исполнительной власти в Шумерлинском районе, организаций в вопросах профилактики терроризма и экстремизма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готовность систем оповещения Шумерлинского района, входящих в состав региональной автоматизированной системы централизованного оповещения 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готовность защитных сооружений ГО  Шумерлинского района  к использованию- 100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актов- 95,0 процентов.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Срок реализации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2019 - 2035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Муниципальной программы </w:t>
            </w:r>
            <w:r w:rsidR="001A6FA9" w:rsidRPr="00934C59">
              <w:rPr>
                <w:szCs w:val="24"/>
              </w:rPr>
              <w:t xml:space="preserve">в 2019 - 2035 годах составляет </w:t>
            </w:r>
            <w:r w:rsidR="00F10DCC">
              <w:rPr>
                <w:szCs w:val="24"/>
              </w:rPr>
              <w:t>28</w:t>
            </w:r>
            <w:r w:rsidR="007C1D25" w:rsidRPr="007C1D25">
              <w:rPr>
                <w:szCs w:val="24"/>
              </w:rPr>
              <w:t>82</w:t>
            </w:r>
            <w:r w:rsidR="00F10DCC">
              <w:rPr>
                <w:szCs w:val="24"/>
              </w:rPr>
              <w:t>6</w:t>
            </w:r>
            <w:r w:rsidR="008A2A43">
              <w:rPr>
                <w:szCs w:val="24"/>
              </w:rPr>
              <w:t>,</w:t>
            </w:r>
            <w:r w:rsidR="00F10DCC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AA0D01">
              <w:rPr>
                <w:szCs w:val="24"/>
              </w:rPr>
              <w:t>6</w:t>
            </w:r>
            <w:r w:rsidR="007C1D25" w:rsidRPr="008C5D45">
              <w:rPr>
                <w:szCs w:val="24"/>
              </w:rPr>
              <w:t>65</w:t>
            </w:r>
            <w:r w:rsidR="00AA0D01">
              <w:rPr>
                <w:szCs w:val="24"/>
              </w:rPr>
              <w:t>7</w:t>
            </w:r>
            <w:r w:rsidR="005150E6">
              <w:rPr>
                <w:szCs w:val="24"/>
              </w:rPr>
              <w:t>,</w:t>
            </w:r>
            <w:r w:rsidR="00F10DCC">
              <w:rPr>
                <w:szCs w:val="24"/>
              </w:rPr>
              <w:t>2</w:t>
            </w:r>
            <w:r w:rsidR="005150E6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6C497A" w:rsidRPr="00934C59" w:rsidRDefault="001A6FA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2020 году – 589</w:t>
            </w:r>
            <w:r w:rsidR="006C497A" w:rsidRPr="00934C59">
              <w:rPr>
                <w:szCs w:val="24"/>
              </w:rPr>
              <w:t>,</w:t>
            </w:r>
            <w:r w:rsidRPr="00934C59">
              <w:rPr>
                <w:szCs w:val="24"/>
              </w:rPr>
              <w:t>8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1A6FA9" w:rsidRPr="00934C59">
              <w:rPr>
                <w:szCs w:val="24"/>
              </w:rPr>
              <w:t>589</w:t>
            </w:r>
            <w:r w:rsidRPr="00934C59">
              <w:rPr>
                <w:szCs w:val="24"/>
              </w:rPr>
              <w:t>,</w:t>
            </w:r>
            <w:r w:rsidR="001A6FA9" w:rsidRPr="00934C5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,7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,7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</w:t>
            </w:r>
            <w:r w:rsidR="00E33053" w:rsidRPr="00934C5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</w:t>
            </w:r>
            <w:r w:rsidR="00E33053" w:rsidRPr="00934C59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1A6FA9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2026-2030 годах – 7867</w:t>
            </w:r>
            <w:r w:rsidR="006C497A" w:rsidRPr="00934C59">
              <w:rPr>
                <w:szCs w:val="24"/>
              </w:rPr>
              <w:t>,</w:t>
            </w:r>
            <w:r w:rsidRPr="00934C59"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2031-2035 годах – 8</w:t>
            </w:r>
            <w:r w:rsidR="001A6FA9" w:rsidRPr="00934C59">
              <w:rPr>
                <w:szCs w:val="24"/>
              </w:rPr>
              <w:t>115</w:t>
            </w:r>
            <w:r w:rsidRPr="00934C59">
              <w:rPr>
                <w:szCs w:val="24"/>
              </w:rPr>
              <w:t>,</w:t>
            </w:r>
            <w:r w:rsidR="001A6FA9" w:rsidRPr="00934C59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7516" w:rsidRDefault="00B4751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республиканского </w:t>
            </w:r>
            <w:r w:rsidR="00F10DCC">
              <w:rPr>
                <w:szCs w:val="24"/>
              </w:rPr>
              <w:t>бюджета Чувашской Республики – 4877</w:t>
            </w:r>
            <w:r>
              <w:rPr>
                <w:szCs w:val="24"/>
              </w:rPr>
              <w:t>,</w:t>
            </w:r>
            <w:r w:rsidR="00F10DCC">
              <w:rPr>
                <w:szCs w:val="24"/>
              </w:rPr>
              <w:t>8</w:t>
            </w:r>
            <w:r>
              <w:rPr>
                <w:szCs w:val="24"/>
              </w:rPr>
              <w:t xml:space="preserve"> тыс. рублей, в том числе: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2019 году – </w:t>
            </w:r>
            <w:r w:rsidR="00F10DCC">
              <w:rPr>
                <w:szCs w:val="24"/>
              </w:rPr>
              <w:t xml:space="preserve">4877,8 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>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4F0CB4">
              <w:rPr>
                <w:szCs w:val="24"/>
              </w:rPr>
              <w:t>23</w:t>
            </w:r>
            <w:r w:rsidR="00DB52B7">
              <w:rPr>
                <w:szCs w:val="24"/>
              </w:rPr>
              <w:t>94</w:t>
            </w:r>
            <w:r w:rsidR="002E0BFA">
              <w:rPr>
                <w:szCs w:val="24"/>
              </w:rPr>
              <w:t>8</w:t>
            </w:r>
            <w:r w:rsidR="004F0CB4">
              <w:rPr>
                <w:szCs w:val="24"/>
              </w:rPr>
              <w:t>,</w:t>
            </w:r>
            <w:r w:rsidR="002E0BFA">
              <w:rPr>
                <w:szCs w:val="24"/>
              </w:rPr>
              <w:t>9</w:t>
            </w:r>
            <w:r w:rsidR="008A2A43"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</w:t>
            </w:r>
            <w:proofErr w:type="gramStart"/>
            <w:r w:rsidRPr="00934C59">
              <w:rPr>
                <w:szCs w:val="24"/>
              </w:rPr>
              <w:t xml:space="preserve"> ,</w:t>
            </w:r>
            <w:proofErr w:type="gramEnd"/>
            <w:r w:rsidRPr="00934C59">
              <w:rPr>
                <w:szCs w:val="24"/>
              </w:rPr>
              <w:t xml:space="preserve"> в том числе:</w:t>
            </w:r>
          </w:p>
          <w:p w:rsidR="001A6FA9" w:rsidRPr="00934C59" w:rsidRDefault="001A6FA9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461D5E">
              <w:rPr>
                <w:szCs w:val="24"/>
              </w:rPr>
              <w:t>1</w:t>
            </w:r>
            <w:r w:rsidR="00DB52B7">
              <w:rPr>
                <w:szCs w:val="24"/>
              </w:rPr>
              <w:t>77</w:t>
            </w:r>
            <w:r w:rsidR="00461D5E">
              <w:rPr>
                <w:szCs w:val="24"/>
              </w:rPr>
              <w:t>9</w:t>
            </w:r>
            <w:r w:rsidR="007D60E8">
              <w:rPr>
                <w:szCs w:val="24"/>
              </w:rPr>
              <w:t>,</w:t>
            </w:r>
            <w:r w:rsidR="00461D5E">
              <w:rPr>
                <w:szCs w:val="24"/>
              </w:rPr>
              <w:t>4</w:t>
            </w:r>
            <w:r w:rsidR="008A2A43"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A6FA9" w:rsidRPr="00934C59" w:rsidRDefault="001A6FA9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2020 году – 589,8 тыс. рублей;</w:t>
            </w:r>
          </w:p>
          <w:p w:rsidR="001A6FA9" w:rsidRPr="00934C59" w:rsidRDefault="001A6FA9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2021 году – 589,8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– 1251,7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1251,7 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1251,</w:t>
            </w:r>
            <w:r w:rsidR="00E33053" w:rsidRPr="00934C5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1251,</w:t>
            </w:r>
            <w:r w:rsidR="00E33053" w:rsidRPr="00934C59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2026-2030 годах – 7867,4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2031-2035 годах – 8115,4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</w:t>
            </w:r>
            <w:r w:rsidR="00E74296">
              <w:rPr>
                <w:szCs w:val="24"/>
              </w:rPr>
              <w:t>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0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реализация Муниципальной программы позволит: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гарантированное и своевременное информирование населения  Шумерлинского района  об угрозе и возникновении кризисных ситуаций;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развить теоретические и практические навыки действий населения в условиях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снизить количество преступлений на улице и в других общественных местах;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всему населению Шумерлинского района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4"/>
        </w:rPr>
      </w:pPr>
      <w:bookmarkStart w:id="4" w:name="Par180"/>
      <w:bookmarkEnd w:id="4"/>
      <w:r w:rsidRPr="00934C59">
        <w:rPr>
          <w:szCs w:val="24"/>
        </w:rPr>
        <w:br w:type="page"/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5" w:name="Par244"/>
      <w:bookmarkEnd w:id="5"/>
      <w:r w:rsidRPr="00934C59">
        <w:rPr>
          <w:b/>
          <w:szCs w:val="24"/>
        </w:rPr>
        <w:t>Раздел I. Приоритеты в сфере реализации муниципальной программы, цели, задачи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основные ожидаемые конечные результаты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Приоритеты в сфере повышения безопасности жизнедеятельности населения и территорий Шумерлинского района Чувашской Республики определены Основами государственной политики Российской Федерации в области защиты населения и территорий от чрезвычайных ситуаций (далее –ЧС) на период до 2030 года, утвержденных Указом Президента Российской Федерации 11 января 2018 г.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2014 г. № 2446-р,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в ежегодных посланиях Главы Чувашской Республики Государственному Совету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Муниципальная программа направлена на достижение следующих целей: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жителей района, включая защищенность от преступных и противоправных действий,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предупреждение возникновения и развития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подготовка населения по вопросам гражданской обороны (далее-ГО), защиты от ЧС природного и техногенного характера и террористических акций;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создание в Шумерлинском районе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ЧС и правонарушений.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своевременное информирование населения Шумерлинского района Чувашской Республики о ЧС природного и техногенного характера, мерах по обеспечению безопасности населения и территорий;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повышение мобильности 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противопожарной службы специальной техникой и имуществом, необходимым для проведения поисково-спасательных работ и пожаротушения;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снижение угрозы и возможного ущерба от пожаров и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совершенствование системы подготовки руководящего состава и специалистов аварийно-спасательных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подготовка населения Шумерлинского района Чувашской Республики в области ГО и защиты от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доведение уровня готовности систем оповещения населения об опасностях, возникающих при военных конфликтах и ЧС,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100%;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формирование коммуникационной платформы для органов местного самоуправления в Шумерлинском районе Чувашской Республике с целью устранения рисков обеспечения безопасности среды обитания на базе межведомственного взаимодействия.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Для достижения поставленных целей необходимо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Муниципальная программа будет реализовываться в 2019 - 2035 годах в три этапа: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1 этап - 2019 - 2025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2 этап - 2026 - 2030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3 этап - 2031 - 2035 годы.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Каждый из этапов отличается условиями и факторами социально - экономического развития и приоритетами государственной политики на федеральном уровне с учетом особенностей </w:t>
      </w:r>
      <w:r w:rsidR="00A92A3E" w:rsidRPr="00934C59">
        <w:rPr>
          <w:szCs w:val="24"/>
        </w:rPr>
        <w:t>Шумерлинского района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рамках 1 этапа Муниципальная программы будет продолжена реализация ранее начатых мероприятий, направленных на обеспечение безопасности жизнедеятельности жителей района, включая защищенность от преступных и противоправных действий, ЧС природного и </w:t>
      </w:r>
      <w:r w:rsidRPr="00934C59">
        <w:rPr>
          <w:szCs w:val="24"/>
        </w:rPr>
        <w:lastRenderedPageBreak/>
        <w:t>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2 и 3 этапах реализации Муниципальная программы планируется продолжить работу по совершенствованию предупреждения возникновения и развития ЧС природного и техногенного характера, повысить мобильность спасательных сил, а также продолжить подготовку населения Шумерлинского района Чувашской Республики в области ГО и защиты от ЧС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Реализация Муниципальная программы позволит: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развить теоретические и практические навыки действий населения в условиях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снизить количество преступлений на улице и в других общественных местах;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всему населению Шумерлинского района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Сведения о целевых индикаторах и показателях Муниципальная программы, подпрограмм Муниципальная программы и их значениях приведены в приложении № 1 к Муниципальная программе.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6" w:name="Par361"/>
      <w:bookmarkEnd w:id="6"/>
      <w:r w:rsidRPr="00934C59">
        <w:rPr>
          <w:b/>
          <w:szCs w:val="24"/>
        </w:rPr>
        <w:t>Раздел II. Обобщенная характеристика основных мероприятий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подпрограмм Муниципальной программы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 xml:space="preserve">Задачи Муниципальной программы будут решаться в рамках </w:t>
      </w:r>
      <w:r w:rsidR="003127D6">
        <w:rPr>
          <w:szCs w:val="24"/>
        </w:rPr>
        <w:t>трех</w:t>
      </w:r>
      <w:r w:rsidRPr="00934C59">
        <w:rPr>
          <w:szCs w:val="24"/>
        </w:rPr>
        <w:t xml:space="preserve"> подпрограмм.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b/>
          <w:szCs w:val="24"/>
        </w:rPr>
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Шумерлинского района Чувашской Республики»</w:t>
      </w:r>
      <w:r w:rsidRPr="00934C59">
        <w:rPr>
          <w:szCs w:val="24"/>
        </w:rPr>
        <w:t xml:space="preserve"> объединяет четыре основных мероприятий: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Обеспечение первичных мер пожарной безоп</w:t>
      </w:r>
      <w:r w:rsidR="00E8778F">
        <w:rPr>
          <w:szCs w:val="24"/>
        </w:rPr>
        <w:t>асности на терри</w:t>
      </w:r>
      <w:r w:rsidRPr="00934C59">
        <w:rPr>
          <w:szCs w:val="24"/>
        </w:rPr>
        <w:t>тории  Шумерлинского района.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Шумерлинского района, что включает в себя: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оказание содействия в тушении пожаров в населенных пунктах;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Реализация мероприятий по подготовке населения Шумерлинского района Чувашской Республики к действиям  в чрезвычайных ситуациях природного и техногенного характера.</w:t>
      </w:r>
    </w:p>
    <w:p w:rsidR="006C497A" w:rsidRPr="00934C59" w:rsidRDefault="006C497A" w:rsidP="00B97805">
      <w:pPr>
        <w:suppressAutoHyphens/>
        <w:rPr>
          <w:szCs w:val="24"/>
        </w:rPr>
      </w:pPr>
      <w:proofErr w:type="gramStart"/>
      <w:r w:rsidRPr="00934C59">
        <w:rPr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</w:t>
      </w:r>
      <w:r w:rsidR="00E8778F">
        <w:rPr>
          <w:szCs w:val="24"/>
        </w:rPr>
        <w:t>лжностных лиц и специалистов ор</w:t>
      </w:r>
      <w:r w:rsidRPr="00934C59">
        <w:rPr>
          <w:szCs w:val="24"/>
        </w:rPr>
        <w:t xml:space="preserve">ганов местного самоуправления </w:t>
      </w:r>
      <w:r w:rsidR="00E8778F">
        <w:rPr>
          <w:szCs w:val="24"/>
        </w:rPr>
        <w:t xml:space="preserve">Шумерлинского района </w:t>
      </w:r>
      <w:r w:rsidRPr="00934C59">
        <w:rPr>
          <w:szCs w:val="24"/>
        </w:rPr>
        <w:t>и организаций</w:t>
      </w:r>
      <w:r w:rsidR="00E8778F">
        <w:rPr>
          <w:szCs w:val="24"/>
        </w:rPr>
        <w:t xml:space="preserve"> на терри</w:t>
      </w:r>
      <w:r w:rsidR="00E8778F" w:rsidRPr="00934C59">
        <w:rPr>
          <w:szCs w:val="24"/>
        </w:rPr>
        <w:t>тории  Шумерлинского района</w:t>
      </w:r>
      <w:r w:rsidRPr="00934C59">
        <w:rPr>
          <w:szCs w:val="24"/>
        </w:rPr>
        <w:t xml:space="preserve"> по испол</w:t>
      </w:r>
      <w:r w:rsidR="00E8778F">
        <w:rPr>
          <w:szCs w:val="24"/>
        </w:rPr>
        <w:t>нению ими своих функций и полно</w:t>
      </w:r>
      <w:r w:rsidRPr="00934C59">
        <w:rPr>
          <w:szCs w:val="24"/>
        </w:rPr>
        <w:t>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Развитие гражданской обороны, снижение рисков и смягчение последствий чрезвычайных ситуаций природного и техногенного характера.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В рамках выполнения основного мероприятия планируется: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lastRenderedPageBreak/>
        <w:t>оказание содействия в содержании материально-технических запасов в целях ГО;</w:t>
      </w:r>
    </w:p>
    <w:p w:rsidR="006C497A" w:rsidRPr="00934C59" w:rsidRDefault="006C497A" w:rsidP="00B97805">
      <w:pPr>
        <w:suppressAutoHyphens/>
        <w:rPr>
          <w:szCs w:val="24"/>
        </w:rPr>
      </w:pPr>
      <w:proofErr w:type="gramStart"/>
      <w:r w:rsidRPr="00934C59">
        <w:rPr>
          <w:szCs w:val="24"/>
        </w:rPr>
        <w:t>реализация мероприятий по развитию системы обес</w:t>
      </w:r>
      <w:r w:rsidR="00E8778F">
        <w:rPr>
          <w:szCs w:val="24"/>
        </w:rPr>
        <w:t>печения вызова экстренных опера</w:t>
      </w:r>
      <w:r w:rsidRPr="00934C59">
        <w:rPr>
          <w:szCs w:val="24"/>
        </w:rPr>
        <w:t>тивных служб по единому номеру "112" (далее - система-112),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</w:t>
      </w:r>
      <w:r w:rsidR="00E8778F">
        <w:rPr>
          <w:szCs w:val="24"/>
        </w:rPr>
        <w:t>р</w:t>
      </w:r>
      <w:r w:rsidRPr="00934C59">
        <w:rPr>
          <w:szCs w:val="24"/>
        </w:rPr>
        <w:t>сов на экстренное реагирование, организацию удобного обращения к экстренным оперативным службам по типу "одного</w:t>
      </w:r>
      <w:proofErr w:type="gramEnd"/>
      <w:r w:rsidRPr="00934C59">
        <w:rPr>
          <w:szCs w:val="24"/>
        </w:rPr>
        <w:t xml:space="preserve"> окна" и снижение экономических затрат на осуществление взаимодействия экстренных оперативных служб.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Поддержание органов управления, сил и средств органов управления в постоянной готовности по предупреждению и ликвидации чрезвычайных ситуаций и последствий стихийных бедствий.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Совершенствование функционирования органов управления районного звена территориальной подсистемы</w:t>
      </w:r>
      <w:r w:rsidR="003B0A1E" w:rsidRPr="00934C59">
        <w:rPr>
          <w:szCs w:val="24"/>
        </w:rPr>
        <w:t xml:space="preserve"> </w:t>
      </w:r>
      <w:r w:rsidRPr="00934C59">
        <w:rPr>
          <w:szCs w:val="24"/>
        </w:rPr>
        <w:t>Чувашской Республики единой государственной системы предупреждения и ликвидации чрезвычайных ситуаций, систем оповещения и информирования населения.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Предусматривается создание и развитие на территории Шумерлинского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b/>
          <w:szCs w:val="24"/>
        </w:rPr>
        <w:t>Подпрограмма «Профилактика терроризма и экстремистской деятельности в Шумерлинском района Чувашской Республике»</w:t>
      </w:r>
      <w:r w:rsidRPr="00934C59">
        <w:rPr>
          <w:szCs w:val="24"/>
        </w:rPr>
        <w:t xml:space="preserve"> объединяет шесть основных мероприятий: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</w:t>
      </w:r>
      <w:r w:rsidR="00E8778F">
        <w:rPr>
          <w:szCs w:val="24"/>
        </w:rPr>
        <w:t>о са</w:t>
      </w:r>
      <w:r w:rsidRPr="00934C59">
        <w:rPr>
          <w:szCs w:val="24"/>
        </w:rPr>
        <w:t>моуправления Шумерлинского района и институтов гражданского общества в работе по профилактике терроризма и экстремистской деятельности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проведение научно-практических конференций и круглых столов по вопросам профила</w:t>
      </w:r>
      <w:r w:rsidR="00E8778F">
        <w:rPr>
          <w:szCs w:val="24"/>
        </w:rPr>
        <w:t>к</w:t>
      </w:r>
      <w:r w:rsidRPr="00934C59">
        <w:rPr>
          <w:szCs w:val="24"/>
        </w:rPr>
        <w:t>тики терроризма и экстремизма, формирования толерантности в современных условиях;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</w:t>
      </w:r>
      <w:r w:rsidR="00E8778F">
        <w:rPr>
          <w:szCs w:val="24"/>
        </w:rPr>
        <w:t>ологов образовательных организа</w:t>
      </w:r>
      <w:r w:rsidRPr="00934C59">
        <w:rPr>
          <w:szCs w:val="24"/>
        </w:rPr>
        <w:t xml:space="preserve">ций </w:t>
      </w:r>
      <w:r w:rsidR="00E8778F">
        <w:rPr>
          <w:szCs w:val="24"/>
        </w:rPr>
        <w:t xml:space="preserve">Шумерлинского района </w:t>
      </w:r>
      <w:r w:rsidRPr="00934C59">
        <w:rPr>
          <w:szCs w:val="24"/>
        </w:rPr>
        <w:t>по профилактике терроризма и экстремистской деятельности.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</w:t>
      </w:r>
      <w:r w:rsidR="00E8778F">
        <w:rPr>
          <w:szCs w:val="24"/>
        </w:rPr>
        <w:t>х обеспечения социального, наци</w:t>
      </w:r>
      <w:r w:rsidRPr="00934C59">
        <w:rPr>
          <w:szCs w:val="24"/>
        </w:rPr>
        <w:t>онального и конфессионального согласия в обществе;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 xml:space="preserve">проведение комплексных обследований образовательных организаций, учреждений культуры и спорта </w:t>
      </w:r>
      <w:r w:rsidR="00E8778F">
        <w:rPr>
          <w:szCs w:val="24"/>
        </w:rPr>
        <w:t xml:space="preserve">Шумерлинского района </w:t>
      </w:r>
      <w:r w:rsidRPr="00934C59">
        <w:rPr>
          <w:szCs w:val="24"/>
        </w:rPr>
        <w:t>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</w:t>
      </w:r>
      <w:r w:rsidR="00E8778F">
        <w:rPr>
          <w:szCs w:val="24"/>
        </w:rPr>
        <w:t>ательных организаций высшего об</w:t>
      </w:r>
      <w:r w:rsidRPr="00934C59">
        <w:rPr>
          <w:szCs w:val="24"/>
        </w:rPr>
        <w:t>разования, подросткам, находящимся в трудной жизненной ситуации;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</w:t>
      </w:r>
      <w:r w:rsidR="00E8778F">
        <w:rPr>
          <w:szCs w:val="24"/>
        </w:rPr>
        <w:t xml:space="preserve"> просвещение населения, формиро</w:t>
      </w:r>
      <w:r w:rsidRPr="00934C59">
        <w:rPr>
          <w:szCs w:val="24"/>
        </w:rPr>
        <w:t>вание толерантности, укрепление стабильности в обществе.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i/>
          <w:szCs w:val="24"/>
        </w:rPr>
        <w:t>Основное мероприятие 3</w:t>
      </w:r>
      <w:r w:rsidRPr="00934C59">
        <w:rPr>
          <w:szCs w:val="24"/>
        </w:rPr>
        <w:t>. Образовательно-воспитательные, культурно-массовые и спортивные мероприятия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lastRenderedPageBreak/>
        <w:t>проведение мероприятий, направленных на организа</w:t>
      </w:r>
      <w:r w:rsidR="00E8778F">
        <w:rPr>
          <w:szCs w:val="24"/>
        </w:rPr>
        <w:t>цию содержательного досуга моло</w:t>
      </w:r>
      <w:r w:rsidRPr="00934C59">
        <w:rPr>
          <w:szCs w:val="24"/>
        </w:rPr>
        <w:t>дежи и несовершеннолетних;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Информационная работа по профилактике терроризма и экстремистской деятельности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освещение в СМИ хода реализации подпрограммы;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 xml:space="preserve">оформление в образовательных организациях, учреждениях культуры и спорта </w:t>
      </w:r>
      <w:r w:rsidR="00E8778F">
        <w:rPr>
          <w:szCs w:val="24"/>
        </w:rPr>
        <w:t xml:space="preserve">Шумерлинского района </w:t>
      </w:r>
      <w:r w:rsidRPr="00934C59">
        <w:rPr>
          <w:szCs w:val="24"/>
        </w:rPr>
        <w:t>тематических стендов и витрин, направленных на профилактику терроризма и экстремизма, пропаганду здорового образа жизни;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i/>
          <w:szCs w:val="24"/>
        </w:rPr>
        <w:t>Основное мероприятие 5.</w:t>
      </w:r>
      <w:r w:rsidRPr="00934C59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Данное мероприятие включает в себя: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934C59">
        <w:rPr>
          <w:szCs w:val="24"/>
        </w:rPr>
        <w:t>металлодетекторов</w:t>
      </w:r>
      <w:proofErr w:type="spellEnd"/>
      <w:r w:rsidRPr="00934C59">
        <w:rPr>
          <w:szCs w:val="24"/>
        </w:rPr>
        <w:t>, газоанализаторов, передвижных металлических барьеров;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В рамках выполнения данного основного мероприятия также предусматриваются: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 xml:space="preserve">оборудование образовательных организаций, учреждений культуры и спорта </w:t>
      </w:r>
      <w:r w:rsidR="00E8778F">
        <w:rPr>
          <w:szCs w:val="24"/>
        </w:rPr>
        <w:t xml:space="preserve">Шумерлинского района </w:t>
      </w:r>
      <w:r w:rsidRPr="00934C59">
        <w:rPr>
          <w:szCs w:val="24"/>
        </w:rPr>
        <w:t xml:space="preserve">шлагбаумами, турникетами, декоративными железобетонными конструкциями, средствами для </w:t>
      </w:r>
      <w:proofErr w:type="gramStart"/>
      <w:r w:rsidRPr="00934C59">
        <w:rPr>
          <w:szCs w:val="24"/>
        </w:rPr>
        <w:t>принуди-тельной</w:t>
      </w:r>
      <w:proofErr w:type="gramEnd"/>
      <w:r w:rsidRPr="00934C59">
        <w:rPr>
          <w:szCs w:val="24"/>
        </w:rPr>
        <w:t xml:space="preserve"> остановки автотранспорта;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</w:t>
      </w:r>
      <w:r w:rsidR="00E8778F">
        <w:rPr>
          <w:szCs w:val="24"/>
        </w:rPr>
        <w:t>стах в соответствии с за</w:t>
      </w:r>
      <w:r w:rsidRPr="00934C59">
        <w:rPr>
          <w:szCs w:val="24"/>
        </w:rPr>
        <w:t>ключаемыми соглашениями, предусматривающими конкретные формы их участия в охране правопорядка.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>Данное мероприятие предусматривает проведение р</w:t>
      </w:r>
      <w:r w:rsidR="00E8778F">
        <w:rPr>
          <w:szCs w:val="24"/>
        </w:rPr>
        <w:t>абочих встреч по вопросам профи</w:t>
      </w:r>
      <w:r w:rsidRPr="00934C59">
        <w:rPr>
          <w:szCs w:val="24"/>
        </w:rPr>
        <w:t xml:space="preserve">лактики терроризма и экстремизма, формирования толерантности в современных условиях, организацию в учреждениях культуры и образования </w:t>
      </w:r>
      <w:r w:rsidR="00E8778F">
        <w:rPr>
          <w:szCs w:val="24"/>
        </w:rPr>
        <w:t xml:space="preserve">Шумерлинского района </w:t>
      </w:r>
      <w:r w:rsidRPr="00934C59">
        <w:rPr>
          <w:szCs w:val="24"/>
        </w:rPr>
        <w:t>профилактической работы, направленной на недопущение вовлечения детей и подростков в деятель</w:t>
      </w:r>
      <w:r w:rsidR="00E8778F">
        <w:rPr>
          <w:szCs w:val="24"/>
        </w:rPr>
        <w:t>ность религиозных сект и экстре</w:t>
      </w:r>
      <w:r w:rsidRPr="00934C59">
        <w:rPr>
          <w:szCs w:val="24"/>
        </w:rPr>
        <w:t>мистских организаций.</w:t>
      </w:r>
    </w:p>
    <w:p w:rsidR="006C497A" w:rsidRPr="00934C59" w:rsidRDefault="006C497A" w:rsidP="00B97805">
      <w:pPr>
        <w:suppressAutoHyphens/>
        <w:rPr>
          <w:b/>
          <w:szCs w:val="24"/>
        </w:rPr>
      </w:pPr>
      <w:r w:rsidRPr="00934C59">
        <w:rPr>
          <w:b/>
          <w:szCs w:val="24"/>
        </w:rPr>
        <w:t>Подпрограмма «Построение (развитие) аппаратно-программного комплекса «Безопасный город» на территории</w:t>
      </w:r>
      <w:r w:rsidR="003B0A1E" w:rsidRPr="00934C59">
        <w:rPr>
          <w:b/>
          <w:szCs w:val="24"/>
        </w:rPr>
        <w:t xml:space="preserve"> Шумерлинского района </w:t>
      </w:r>
      <w:r w:rsidRPr="00934C59">
        <w:rPr>
          <w:b/>
          <w:szCs w:val="24"/>
        </w:rPr>
        <w:t xml:space="preserve"> Чувашской Республики» объединяет четыре основных мероприятия: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</w:r>
    </w:p>
    <w:p w:rsidR="00621135" w:rsidRPr="00934C59" w:rsidRDefault="006C497A" w:rsidP="00B97805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Предусматривается реализация мероприятий по развитию системы-112 на </w:t>
      </w:r>
      <w:r w:rsidR="00AE33B2" w:rsidRPr="00934C59">
        <w:rPr>
          <w:rFonts w:ascii="Times New Roman" w:hAnsi="Times New Roman" w:cs="Times New Roman"/>
          <w:sz w:val="24"/>
          <w:szCs w:val="24"/>
        </w:rPr>
        <w:t>Шумерлин</w:t>
      </w:r>
      <w:r w:rsidRPr="00934C59">
        <w:rPr>
          <w:rFonts w:ascii="Times New Roman" w:hAnsi="Times New Roman" w:cs="Times New Roman"/>
          <w:sz w:val="24"/>
          <w:szCs w:val="24"/>
        </w:rPr>
        <w:t xml:space="preserve">ского района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</w:t>
      </w:r>
      <w:proofErr w:type="spellStart"/>
      <w:r w:rsidRPr="00934C59">
        <w:rPr>
          <w:rFonts w:ascii="Times New Roman" w:hAnsi="Times New Roman" w:cs="Times New Roman"/>
          <w:sz w:val="24"/>
          <w:szCs w:val="24"/>
        </w:rPr>
        <w:t>экс</w:t>
      </w:r>
      <w:r w:rsidR="00621135" w:rsidRPr="00934C59">
        <w:rPr>
          <w:rFonts w:ascii="Times New Roman" w:hAnsi="Times New Roman" w:cs="Times New Roman"/>
          <w:sz w:val="24"/>
          <w:szCs w:val="24"/>
        </w:rPr>
        <w:t>предупреждение</w:t>
      </w:r>
      <w:proofErr w:type="spellEnd"/>
      <w:r w:rsidR="00621135" w:rsidRPr="00934C59">
        <w:rPr>
          <w:rFonts w:ascii="Times New Roman" w:hAnsi="Times New Roman" w:cs="Times New Roman"/>
          <w:sz w:val="24"/>
          <w:szCs w:val="24"/>
        </w:rPr>
        <w:t xml:space="preserve"> возникновения и развития чрезвычайных ситуаций природного и техногенного характера, организация экстренного реагирования при чрезвычайных ситуациях природного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</w:r>
    </w:p>
    <w:p w:rsidR="00621135" w:rsidRPr="00934C59" w:rsidRDefault="00621135" w:rsidP="00B97805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</w:t>
      </w:r>
      <w:r w:rsidRPr="00934C59">
        <w:rPr>
          <w:rFonts w:ascii="Times New Roman" w:hAnsi="Times New Roman" w:cs="Times New Roman"/>
          <w:sz w:val="24"/>
          <w:szCs w:val="24"/>
        </w:rPr>
        <w:lastRenderedPageBreak/>
        <w:t>обороны, защиты от чрезвычайных ситуаций природного и техногенного характера и террористических акций;</w:t>
      </w:r>
    </w:p>
    <w:p w:rsidR="00621135" w:rsidRPr="00934C59" w:rsidRDefault="00621135" w:rsidP="00B97805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повышение общего уровня безопасности, правопорядка и безопасности среды обитания;</w:t>
      </w:r>
    </w:p>
    <w:p w:rsidR="006C497A" w:rsidRPr="00934C59" w:rsidRDefault="00621135" w:rsidP="00B97805">
      <w:pPr>
        <w:suppressAutoHyphens/>
        <w:rPr>
          <w:szCs w:val="24"/>
        </w:rPr>
      </w:pPr>
      <w:bookmarkStart w:id="7" w:name="sub_110405"/>
      <w:proofErr w:type="gramStart"/>
      <w:r w:rsidRPr="00934C59">
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</w:r>
      <w:bookmarkEnd w:id="7"/>
      <w:r w:rsidR="00E8778F">
        <w:t>, экс</w:t>
      </w:r>
      <w:r w:rsidR="006C497A" w:rsidRPr="00934C59">
        <w:rPr>
          <w:szCs w:val="24"/>
        </w:rPr>
        <w:t>тренное реагирование, организацию удобного обращения к экстренным оперативным службам по типу "одного окна" и снижение экономических затрат на осуществление взаимодействия экстренных оперативных служб, дополнительное профессиональное образование преподавателей для подготовки персонала системы-112.</w:t>
      </w:r>
      <w:proofErr w:type="gramEnd"/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</w:t>
      </w:r>
      <w:r w:rsidR="00E8778F">
        <w:rPr>
          <w:szCs w:val="24"/>
        </w:rPr>
        <w:t xml:space="preserve"> Шумерлинского района</w:t>
      </w:r>
      <w:r w:rsidRPr="00934C59">
        <w:rPr>
          <w:szCs w:val="24"/>
        </w:rPr>
        <w:t>.</w:t>
      </w:r>
    </w:p>
    <w:p w:rsidR="006C497A" w:rsidRPr="00934C59" w:rsidRDefault="006C497A" w:rsidP="00B97805">
      <w:pPr>
        <w:suppressAutoHyphens/>
        <w:rPr>
          <w:szCs w:val="24"/>
        </w:rPr>
      </w:pPr>
      <w:proofErr w:type="gramStart"/>
      <w:r w:rsidRPr="00934C59">
        <w:rPr>
          <w:szCs w:val="24"/>
        </w:rPr>
        <w:t xml:space="preserve">В рамках этого мероприятия 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иных объектах </w:t>
      </w:r>
      <w:r w:rsidR="00E8778F">
        <w:rPr>
          <w:szCs w:val="24"/>
        </w:rPr>
        <w:t xml:space="preserve">Шумерлинского района </w:t>
      </w:r>
      <w:r w:rsidRPr="00934C59">
        <w:rPr>
          <w:szCs w:val="24"/>
        </w:rPr>
        <w:t>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полиция»).</w:t>
      </w:r>
      <w:proofErr w:type="gramEnd"/>
      <w:r w:rsidRPr="00934C59">
        <w:rPr>
          <w:szCs w:val="24"/>
        </w:rPr>
        <w:t xml:space="preserve"> Также планируется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на создание и внедрение аппаратно-программного комплекса «Безопасный город» на территории Шумерлинского района Чувашской Республики.</w:t>
      </w:r>
    </w:p>
    <w:p w:rsidR="006C497A" w:rsidRPr="00934C59" w:rsidRDefault="006C497A" w:rsidP="00B97805">
      <w:pPr>
        <w:suppressAutoHyphens/>
        <w:jc w:val="left"/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 xml:space="preserve">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 круглосуточную регистрацию фактов нарушения правил дорожного движения,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дорогах и объектах транспортной инфраструктуры автомобильного транспорта, дорожного хозяйства.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Обеспечение управления оперативной обстановкой в муниципальном образовании.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 xml:space="preserve">Предусматривается развитие единой дежурно-диспетчерской службы Шумерлинского района (далее - ЕДДС) и создание на его базе единого центра оперативного реагирования, включающего в себя ситуационный центр,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34C59">
        <w:rPr>
          <w:szCs w:val="24"/>
        </w:rPr>
        <w:t>геомониторинг</w:t>
      </w:r>
      <w:proofErr w:type="spellEnd"/>
      <w:r w:rsidRPr="00934C59">
        <w:rPr>
          <w:szCs w:val="24"/>
        </w:rPr>
        <w:t xml:space="preserve"> муниципальных служб, оперативное управление логистикой оперативных служб.</w:t>
      </w:r>
    </w:p>
    <w:p w:rsidR="006C497A" w:rsidRPr="00934C59" w:rsidRDefault="006C497A" w:rsidP="00B97805">
      <w:pPr>
        <w:suppressAutoHyphens/>
        <w:rPr>
          <w:szCs w:val="24"/>
        </w:rPr>
      </w:pPr>
      <w:r w:rsidRPr="00934C59">
        <w:rPr>
          <w:szCs w:val="24"/>
        </w:rPr>
        <w:t xml:space="preserve">Подпрограмма «Обеспечение реализации муниципальной программы «Повышение безопасности жизнедеятельности населения и территорий Шумерлинского района Чувашской Республики» предусматривает выполнение </w:t>
      </w:r>
      <w:proofErr w:type="spellStart"/>
      <w:r w:rsidRPr="00934C59">
        <w:rPr>
          <w:szCs w:val="24"/>
        </w:rPr>
        <w:t>общепрограммных</w:t>
      </w:r>
      <w:proofErr w:type="spellEnd"/>
      <w:r w:rsidRPr="00934C59">
        <w:rPr>
          <w:szCs w:val="24"/>
        </w:rPr>
        <w:t xml:space="preserve"> расходов, связанных с реализацией государственных функций по обеспечению безопасности и защиты населения и территорий Шумерлинского района Чувашской Республики от ЧС природного и техногенного характера.</w:t>
      </w:r>
    </w:p>
    <w:p w:rsidR="002C2CF8" w:rsidRPr="00934C59" w:rsidRDefault="002C2CF8" w:rsidP="00B97805">
      <w:pPr>
        <w:suppressAutoHyphens/>
        <w:ind w:firstLine="720"/>
      </w:pPr>
      <w:r w:rsidRPr="00934C59">
        <w:t>Задачи Муниципальной программы будут решаться в рамках четырех подпрограмм.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bookmarkStart w:id="8" w:name="Par501"/>
      <w:bookmarkStart w:id="9" w:name="Par546"/>
      <w:bookmarkEnd w:id="8"/>
      <w:bookmarkEnd w:id="9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Обоснование объема финансовых ресурсов,</w:t>
      </w: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r w:rsidRPr="00934C59">
        <w:rPr>
          <w:b/>
          <w:szCs w:val="24"/>
        </w:rPr>
        <w:t>необходимых для реализации Муниципальных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бюджета Шумерлинского района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Шумерлинского района о бюджете Шумерлинского района на очередной финансовый год и плановый период. </w:t>
      </w:r>
    </w:p>
    <w:p w:rsidR="006C497A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Общий объем финансирования мероприятий муниципальной программы в 2019 - 2035 </w:t>
      </w:r>
      <w:r w:rsidRPr="00934C59">
        <w:rPr>
          <w:szCs w:val="24"/>
        </w:rPr>
        <w:lastRenderedPageBreak/>
        <w:t xml:space="preserve">годах составляет </w:t>
      </w:r>
      <w:r w:rsidR="00461D5E">
        <w:rPr>
          <w:szCs w:val="24"/>
        </w:rPr>
        <w:t>28716</w:t>
      </w:r>
      <w:r w:rsidR="00F12A8C">
        <w:rPr>
          <w:szCs w:val="24"/>
        </w:rPr>
        <w:t>,</w:t>
      </w:r>
      <w:r w:rsidR="00461D5E">
        <w:rPr>
          <w:szCs w:val="24"/>
        </w:rPr>
        <w:t>7</w:t>
      </w:r>
      <w:r w:rsidR="00CD6A08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республиканского </w:t>
      </w:r>
      <w:r w:rsidR="00461D5E">
        <w:rPr>
          <w:szCs w:val="24"/>
        </w:rPr>
        <w:t xml:space="preserve">бюджета Чувашской Республики – </w:t>
      </w:r>
      <w:r w:rsidRPr="00F12A8C">
        <w:rPr>
          <w:szCs w:val="24"/>
        </w:rPr>
        <w:t>4</w:t>
      </w:r>
      <w:r w:rsidR="00461D5E">
        <w:rPr>
          <w:szCs w:val="24"/>
        </w:rPr>
        <w:t>877</w:t>
      </w:r>
      <w:r w:rsidRPr="00F12A8C">
        <w:rPr>
          <w:szCs w:val="24"/>
        </w:rPr>
        <w:t>,</w:t>
      </w:r>
      <w:r w:rsidR="00461D5E">
        <w:rPr>
          <w:szCs w:val="24"/>
        </w:rPr>
        <w:t>8</w:t>
      </w:r>
      <w:r w:rsidRPr="00F12A8C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бюджета Шумерлинского района  - </w:t>
      </w:r>
      <w:r w:rsidRPr="002E0BFA">
        <w:rPr>
          <w:szCs w:val="24"/>
        </w:rPr>
        <w:t>23</w:t>
      </w:r>
      <w:r w:rsidR="002E0BFA" w:rsidRPr="002E0BFA">
        <w:rPr>
          <w:szCs w:val="24"/>
        </w:rPr>
        <w:t>838</w:t>
      </w:r>
      <w:r w:rsidRPr="002E0BFA">
        <w:rPr>
          <w:szCs w:val="24"/>
        </w:rPr>
        <w:t>,</w:t>
      </w:r>
      <w:r w:rsidR="002E0BFA" w:rsidRPr="002E0BFA">
        <w:rPr>
          <w:szCs w:val="24"/>
        </w:rPr>
        <w:t>9</w:t>
      </w:r>
      <w:r w:rsidRPr="002E0BFA">
        <w:rPr>
          <w:szCs w:val="24"/>
        </w:rPr>
        <w:t xml:space="preserve"> </w:t>
      </w:r>
      <w:r w:rsidRPr="00F12A8C">
        <w:rPr>
          <w:szCs w:val="24"/>
        </w:rPr>
        <w:t>тыс. ру</w:t>
      </w:r>
      <w:r>
        <w:rPr>
          <w:szCs w:val="24"/>
        </w:rPr>
        <w:t>блей;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 0 руб. (0%).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Прогнозируемый объем финансирования Муниципальной программы на  1 этапе              (2019 - 2025 годы) составляет </w:t>
      </w:r>
      <w:r w:rsidR="00F87558">
        <w:rPr>
          <w:szCs w:val="24"/>
        </w:rPr>
        <w:t>1</w:t>
      </w:r>
      <w:r w:rsidR="00461D5E">
        <w:rPr>
          <w:szCs w:val="24"/>
        </w:rPr>
        <w:t>2</w:t>
      </w:r>
      <w:r w:rsidR="004238AD" w:rsidRPr="004238AD">
        <w:rPr>
          <w:szCs w:val="24"/>
        </w:rPr>
        <w:t>84</w:t>
      </w:r>
      <w:r w:rsidR="00461D5E">
        <w:rPr>
          <w:szCs w:val="24"/>
        </w:rPr>
        <w:t>3</w:t>
      </w:r>
      <w:r w:rsidR="00F87558">
        <w:rPr>
          <w:szCs w:val="24"/>
        </w:rPr>
        <w:t>,</w:t>
      </w:r>
      <w:r w:rsidR="00461D5E">
        <w:rPr>
          <w:szCs w:val="24"/>
        </w:rPr>
        <w:t>9</w:t>
      </w:r>
      <w:r w:rsidR="00BB07AB" w:rsidRPr="00934C59">
        <w:rPr>
          <w:szCs w:val="24"/>
        </w:rPr>
        <w:t xml:space="preserve">   </w:t>
      </w:r>
      <w:r w:rsidRPr="00934C59">
        <w:rPr>
          <w:szCs w:val="24"/>
        </w:rPr>
        <w:t xml:space="preserve"> тыс. рублей,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461D5E">
        <w:rPr>
          <w:szCs w:val="24"/>
        </w:rPr>
        <w:t>6</w:t>
      </w:r>
      <w:r w:rsidR="004238AD" w:rsidRPr="008C5D45">
        <w:rPr>
          <w:szCs w:val="24"/>
        </w:rPr>
        <w:t>6</w:t>
      </w:r>
      <w:r w:rsidR="00461D5E">
        <w:rPr>
          <w:szCs w:val="24"/>
        </w:rPr>
        <w:t>57</w:t>
      </w:r>
      <w:r w:rsidRPr="00613EF8">
        <w:rPr>
          <w:szCs w:val="24"/>
        </w:rPr>
        <w:t>,</w:t>
      </w:r>
      <w:r w:rsidR="00461D5E">
        <w:rPr>
          <w:szCs w:val="24"/>
        </w:rPr>
        <w:t>2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2020 году – 589,8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2021 году – 589,8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2022 году – 1251,7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1251,7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1251,8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1251,9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из них средства: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республиканского бюджета Чувашской Республики – </w:t>
      </w:r>
      <w:r w:rsidR="00325289">
        <w:rPr>
          <w:szCs w:val="24"/>
        </w:rPr>
        <w:t>4877</w:t>
      </w:r>
      <w:r w:rsidRPr="00613EF8">
        <w:rPr>
          <w:szCs w:val="24"/>
        </w:rPr>
        <w:t>,</w:t>
      </w:r>
      <w:r w:rsidR="00325289">
        <w:rPr>
          <w:szCs w:val="24"/>
        </w:rPr>
        <w:t>8</w:t>
      </w:r>
      <w:r w:rsidRPr="00613EF8">
        <w:rPr>
          <w:szCs w:val="24"/>
        </w:rPr>
        <w:t xml:space="preserve"> тыс. рублей (</w:t>
      </w:r>
      <w:r w:rsidR="006252FE">
        <w:rPr>
          <w:szCs w:val="24"/>
        </w:rPr>
        <w:t>3</w:t>
      </w:r>
      <w:r w:rsidR="006169E9">
        <w:rPr>
          <w:szCs w:val="24"/>
        </w:rPr>
        <w:t>8</w:t>
      </w:r>
      <w:r w:rsidR="006252FE">
        <w:rPr>
          <w:szCs w:val="24"/>
        </w:rPr>
        <w:t>,</w:t>
      </w:r>
      <w:r w:rsidR="006169E9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325289">
        <w:rPr>
          <w:szCs w:val="24"/>
        </w:rPr>
        <w:t>4877</w:t>
      </w:r>
      <w:r w:rsidRPr="00613EF8">
        <w:rPr>
          <w:szCs w:val="24"/>
        </w:rPr>
        <w:t>,</w:t>
      </w:r>
      <w:r w:rsidR="00325289">
        <w:rPr>
          <w:szCs w:val="24"/>
        </w:rPr>
        <w:t>8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2020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2021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2022 году – 0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0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бюджета Шумерлинского района  - </w:t>
      </w:r>
      <w:r w:rsidR="006252FE">
        <w:rPr>
          <w:szCs w:val="24"/>
        </w:rPr>
        <w:t>7</w:t>
      </w:r>
      <w:r w:rsidR="004238AD" w:rsidRPr="004238AD">
        <w:rPr>
          <w:szCs w:val="24"/>
        </w:rPr>
        <w:t>96</w:t>
      </w:r>
      <w:r w:rsidR="006169E9">
        <w:rPr>
          <w:szCs w:val="24"/>
        </w:rPr>
        <w:t>6</w:t>
      </w:r>
      <w:r w:rsidR="006252FE">
        <w:rPr>
          <w:szCs w:val="24"/>
        </w:rPr>
        <w:t>,</w:t>
      </w:r>
      <w:r w:rsidR="006169E9">
        <w:rPr>
          <w:szCs w:val="24"/>
        </w:rPr>
        <w:t>1</w:t>
      </w:r>
      <w:r w:rsidRPr="00613EF8">
        <w:rPr>
          <w:szCs w:val="24"/>
        </w:rPr>
        <w:t xml:space="preserve"> тыс. рублей (</w:t>
      </w:r>
      <w:r w:rsidR="006252FE">
        <w:rPr>
          <w:szCs w:val="24"/>
        </w:rPr>
        <w:t>6</w:t>
      </w:r>
      <w:r w:rsidR="006169E9">
        <w:rPr>
          <w:szCs w:val="24"/>
        </w:rPr>
        <w:t>2</w:t>
      </w:r>
      <w:r w:rsidR="006252FE">
        <w:rPr>
          <w:szCs w:val="24"/>
        </w:rPr>
        <w:t>,</w:t>
      </w:r>
      <w:r w:rsidR="006169E9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4238AD">
        <w:rPr>
          <w:szCs w:val="24"/>
        </w:rPr>
        <w:t>1</w:t>
      </w:r>
      <w:r w:rsidR="004238AD" w:rsidRPr="008C5D45">
        <w:rPr>
          <w:szCs w:val="24"/>
        </w:rPr>
        <w:t>77</w:t>
      </w:r>
      <w:r w:rsidR="00325289">
        <w:rPr>
          <w:szCs w:val="24"/>
        </w:rPr>
        <w:t>9</w:t>
      </w:r>
      <w:r w:rsidR="00F32B5B" w:rsidRPr="00F32B5B">
        <w:rPr>
          <w:szCs w:val="24"/>
        </w:rPr>
        <w:t>,</w:t>
      </w:r>
      <w:r w:rsidR="00325289">
        <w:rPr>
          <w:szCs w:val="24"/>
        </w:rPr>
        <w:t>4</w:t>
      </w:r>
      <w:r w:rsidR="00F32B5B" w:rsidRPr="00F32B5B">
        <w:rPr>
          <w:szCs w:val="24"/>
        </w:rPr>
        <w:t xml:space="preserve"> </w:t>
      </w:r>
      <w:r w:rsidRPr="00613EF8">
        <w:rPr>
          <w:szCs w:val="24"/>
        </w:rPr>
        <w:t>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2020 году – 589,8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2021 году – 589,8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2022 году – 1251,7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1251,7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1251,8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1251,9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86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086141" w:rsidRPr="00934C59">
        <w:rPr>
          <w:szCs w:val="24"/>
        </w:rPr>
        <w:t>7867,4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Шумерлинского района  – </w:t>
      </w:r>
      <w:r w:rsidR="00086141" w:rsidRPr="00934C59">
        <w:rPr>
          <w:szCs w:val="24"/>
        </w:rPr>
        <w:t xml:space="preserve">7867,4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086141" w:rsidRPr="00934C59">
        <w:rPr>
          <w:szCs w:val="24"/>
        </w:rPr>
        <w:t xml:space="preserve">8115,4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Шумерлинского района  – </w:t>
      </w:r>
      <w:r w:rsidR="00086141" w:rsidRPr="00934C59">
        <w:rPr>
          <w:szCs w:val="24"/>
        </w:rPr>
        <w:t xml:space="preserve">8115,4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Объем бюджетных ассигнований уточняются ежегодно при формировании бюджета Шумерлинского района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программе.</w:t>
      </w:r>
    </w:p>
    <w:p w:rsidR="00695127" w:rsidRPr="00934C59" w:rsidRDefault="00695127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  <w:sectPr w:rsidR="00695127" w:rsidRPr="00934C59" w:rsidSect="001235A9">
          <w:headerReference w:type="even" r:id="rId11"/>
          <w:headerReference w:type="default" r:id="rId12"/>
          <w:footerReference w:type="default" r:id="rId13"/>
          <w:pgSz w:w="11906" w:h="16838"/>
          <w:pgMar w:top="567" w:right="567" w:bottom="567" w:left="1418" w:header="0" w:footer="0" w:gutter="0"/>
          <w:cols w:space="720"/>
          <w:noEndnote/>
          <w:titlePg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bookmarkStart w:id="10" w:name="Par604"/>
      <w:bookmarkStart w:id="11" w:name="Par613"/>
      <w:bookmarkEnd w:id="10"/>
      <w:bookmarkEnd w:id="11"/>
      <w:r w:rsidRPr="00934C59">
        <w:rPr>
          <w:szCs w:val="24"/>
        </w:rPr>
        <w:lastRenderedPageBreak/>
        <w:t>Приложение N 1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Сведения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о показателях (индикаторах)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Республики», подпрограмм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 их значениях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1"/>
        <w:gridCol w:w="5211"/>
        <w:gridCol w:w="1134"/>
        <w:gridCol w:w="854"/>
        <w:gridCol w:w="994"/>
        <w:gridCol w:w="851"/>
        <w:gridCol w:w="851"/>
        <w:gridCol w:w="850"/>
        <w:gridCol w:w="851"/>
        <w:gridCol w:w="852"/>
        <w:gridCol w:w="1136"/>
        <w:gridCol w:w="1136"/>
      </w:tblGrid>
      <w:tr w:rsidR="00934C59" w:rsidRPr="00934C59" w:rsidTr="00A75698">
        <w:trPr>
          <w:tblCellSpacing w:w="5" w:type="nil"/>
        </w:trPr>
        <w:tc>
          <w:tcPr>
            <w:tcW w:w="731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2" w:name="Par927"/>
            <w:bookmarkStart w:id="13" w:name="Par1252"/>
            <w:bookmarkStart w:id="14" w:name="Par4376"/>
            <w:bookmarkEnd w:id="12"/>
            <w:bookmarkEnd w:id="13"/>
            <w:bookmarkEnd w:id="14"/>
            <w:r w:rsidRPr="00934C59">
              <w:rPr>
                <w:szCs w:val="24"/>
              </w:rPr>
              <w:t xml:space="preserve">N </w:t>
            </w:r>
            <w:proofErr w:type="spellStart"/>
            <w:r w:rsidRPr="00934C59">
              <w:rPr>
                <w:szCs w:val="24"/>
              </w:rPr>
              <w:t>пп</w:t>
            </w:r>
            <w:proofErr w:type="spellEnd"/>
          </w:p>
        </w:tc>
        <w:tc>
          <w:tcPr>
            <w:tcW w:w="5211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Единица измерения</w:t>
            </w:r>
          </w:p>
        </w:tc>
        <w:tc>
          <w:tcPr>
            <w:tcW w:w="8375" w:type="dxa"/>
            <w:gridSpan w:val="9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Значения показателей по годам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5211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программа Шумерлинского района Чувашской Республики «Повышение безопасности жизнедеятельности населения и территорий Шумерлинского района 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5" w:name="Par661"/>
            <w:bookmarkEnd w:id="15"/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Готовность систем оповещения Шумерлинского района,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Готовность защитных сооружений ГО  Шумерлинского района  к использованию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6211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</w:t>
            </w:r>
            <w:r w:rsidR="00E8778F">
              <w:rPr>
                <w:b/>
                <w:szCs w:val="24"/>
              </w:rPr>
              <w:t>ти населения на водных объектах на территории</w:t>
            </w:r>
            <w:r w:rsidRPr="00934C59">
              <w:rPr>
                <w:b/>
                <w:szCs w:val="24"/>
              </w:rPr>
              <w:t xml:space="preserve"> Шумерлинского района Чувашской Республики»"</w:t>
            </w:r>
            <w:r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6" w:name="Par722"/>
            <w:bookmarkEnd w:id="16"/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зарегистрированных пожаров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38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38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37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34**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погибших на пожарах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травмированных на пожарах людей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Доля руководящего состава и должностных лиц, прошедших подготовку по вопросам гражданской обороны, защиты от ЧС и </w:t>
            </w:r>
            <w:r w:rsidRPr="00934C59">
              <w:rPr>
                <w:szCs w:val="24"/>
              </w:rPr>
              <w:lastRenderedPageBreak/>
              <w:t>террористических актов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5.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87,4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8..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«Профилактика терроризма и экстремисткой деятельности в Шумерлинском районе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граждан, положительно оценивающих состояние межнациональных отношений, в общей численности населения Шумерлинского района Чувашской Республики (по данным социологических исследований)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мероприятий (рабочих встреч, круглых столов), проведенных с </w:t>
            </w:r>
            <w:r w:rsidRPr="00934C59">
              <w:rPr>
                <w:szCs w:val="24"/>
              </w:rPr>
              <w:lastRenderedPageBreak/>
              <w:t>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Подпрограмма «Построение (развитие) аппар</w:t>
            </w:r>
            <w:r w:rsidR="002C2CF8" w:rsidRPr="00934C59">
              <w:rPr>
                <w:b/>
                <w:szCs w:val="24"/>
              </w:rPr>
              <w:t>а</w:t>
            </w:r>
            <w:r w:rsidRPr="00934C59">
              <w:rPr>
                <w:b/>
                <w:szCs w:val="24"/>
              </w:rPr>
              <w:t>тно-программного комплекса «Безопасный город» на территории  Шумерлинского района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</w:t>
            </w:r>
            <w:r w:rsidR="00F654AA" w:rsidRPr="00934C59"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 xml:space="preserve"> Чувашской Республики по сравнению с 2017 годом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минут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ab/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tabs>
          <w:tab w:val="left" w:pos="1815"/>
        </w:tabs>
        <w:autoSpaceDE w:val="0"/>
        <w:autoSpaceDN w:val="0"/>
        <w:adjustRightInd w:val="0"/>
        <w:ind w:firstLine="0"/>
        <w:jc w:val="lef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ab/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A75698" w:rsidRPr="00934C59" w:rsidRDefault="00A75698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934C59" w:rsidRPr="00934C59" w:rsidTr="003127D6">
        <w:trPr>
          <w:trHeight w:val="89"/>
        </w:trPr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934C59" w:rsidRPr="00934C59" w:rsidTr="003127D6">
        <w:trPr>
          <w:cantSplit/>
          <w:trHeight w:val="1945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3127D6">
        <w:tc>
          <w:tcPr>
            <w:tcW w:w="1361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 w:rsidR="003127D6">
              <w:rPr>
                <w:b/>
                <w:szCs w:val="24"/>
              </w:rPr>
              <w:t xml:space="preserve"> Шумерлинского района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Шумерлинского района Чувашской Республики» 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A67A2" w:rsidP="000A67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665</w:t>
            </w:r>
            <w:r w:rsidR="00DF057F">
              <w:rPr>
                <w:szCs w:val="24"/>
              </w:rPr>
              <w:t>7,2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86141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01BDD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D01BD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D01BDD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01BDD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01BDD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</w:t>
            </w:r>
            <w:r w:rsidR="00616B30">
              <w:rPr>
                <w:szCs w:val="24"/>
              </w:rPr>
              <w:t>8</w:t>
            </w:r>
            <w:r w:rsidRPr="00934C59">
              <w:rPr>
                <w:szCs w:val="24"/>
              </w:rPr>
              <w:t>,</w:t>
            </w:r>
            <w:r w:rsidR="00616B30">
              <w:rPr>
                <w:szCs w:val="24"/>
              </w:rPr>
              <w:t>8</w:t>
            </w:r>
          </w:p>
        </w:tc>
        <w:tc>
          <w:tcPr>
            <w:tcW w:w="945" w:type="dxa"/>
          </w:tcPr>
          <w:p w:rsidR="006C497A" w:rsidRPr="00934C59" w:rsidRDefault="00D01BDD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 w:rsidR="00616B30">
              <w:rPr>
                <w:szCs w:val="24"/>
              </w:rPr>
              <w:t>9</w:t>
            </w:r>
          </w:p>
        </w:tc>
        <w:tc>
          <w:tcPr>
            <w:tcW w:w="945" w:type="dxa"/>
          </w:tcPr>
          <w:p w:rsidR="006C497A" w:rsidRPr="00934C59" w:rsidRDefault="00D01BDD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7867,4</w:t>
            </w:r>
          </w:p>
        </w:tc>
        <w:tc>
          <w:tcPr>
            <w:tcW w:w="946" w:type="dxa"/>
          </w:tcPr>
          <w:p w:rsidR="006C497A" w:rsidRPr="00934C59" w:rsidRDefault="00D01BDD" w:rsidP="00D01BD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8115,4</w:t>
            </w:r>
          </w:p>
        </w:tc>
      </w:tr>
      <w:tr w:rsidR="002B2AB5" w:rsidRPr="00934C59" w:rsidTr="003127D6">
        <w:tc>
          <w:tcPr>
            <w:tcW w:w="1361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DF057F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4877,8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2B2AB5" w:rsidRPr="00934C59" w:rsidTr="003127D6">
        <w:trPr>
          <w:trHeight w:val="353"/>
        </w:trPr>
        <w:tc>
          <w:tcPr>
            <w:tcW w:w="1361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61187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2B2AB5" w:rsidRPr="00934C59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6169E9" w:rsidP="000A67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A67A2">
              <w:rPr>
                <w:szCs w:val="24"/>
              </w:rPr>
              <w:t>77</w:t>
            </w:r>
            <w:r>
              <w:rPr>
                <w:szCs w:val="24"/>
              </w:rPr>
              <w:t>9</w:t>
            </w:r>
            <w:r w:rsidR="002B2AB5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 w:rsidR="00616B30">
              <w:rPr>
                <w:szCs w:val="24"/>
              </w:rPr>
              <w:t>8</w:t>
            </w:r>
          </w:p>
        </w:tc>
        <w:tc>
          <w:tcPr>
            <w:tcW w:w="945" w:type="dxa"/>
          </w:tcPr>
          <w:p w:rsidR="002B2AB5" w:rsidRPr="00934C59" w:rsidRDefault="002B2AB5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 w:rsidR="00616B30">
              <w:rPr>
                <w:szCs w:val="24"/>
              </w:rPr>
              <w:t>9</w:t>
            </w:r>
          </w:p>
        </w:tc>
        <w:tc>
          <w:tcPr>
            <w:tcW w:w="945" w:type="dxa"/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7867,4</w:t>
            </w:r>
          </w:p>
        </w:tc>
        <w:tc>
          <w:tcPr>
            <w:tcW w:w="946" w:type="dxa"/>
          </w:tcPr>
          <w:p w:rsidR="002B2AB5" w:rsidRPr="00934C59" w:rsidRDefault="002B2AB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8115,4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 w:val="restart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"Защита населения и территорий от чрезвычайных ситуаций </w:t>
            </w:r>
            <w:r w:rsidRPr="00934C59">
              <w:rPr>
                <w:b/>
                <w:szCs w:val="24"/>
              </w:rPr>
              <w:lastRenderedPageBreak/>
              <w:t>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Республики"</w:t>
            </w: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Чувашской </w:t>
            </w:r>
            <w:r w:rsidRPr="00261187">
              <w:rPr>
                <w:szCs w:val="24"/>
              </w:rPr>
              <w:lastRenderedPageBreak/>
              <w:t>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169E9" w:rsidRPr="00934C59" w:rsidTr="003127D6">
        <w:trPr>
          <w:trHeight w:val="324"/>
        </w:trPr>
        <w:tc>
          <w:tcPr>
            <w:tcW w:w="1361" w:type="dxa"/>
            <w:vMerge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Pr="00934C59" w:rsidRDefault="006169E9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Шумерлинского района 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первичных мер пожарной безопасности на территории  Шумерлинского района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Обучение населения  Шумерлинского района  действиям в ЧС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169E9" w:rsidRPr="00934C59" w:rsidTr="003127D6">
        <w:trPr>
          <w:trHeight w:val="230"/>
        </w:trPr>
        <w:tc>
          <w:tcPr>
            <w:tcW w:w="1361" w:type="dxa"/>
            <w:vMerge w:val="restart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 w:rsidRPr="00934C59">
              <w:rPr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6169E9" w:rsidRPr="00934C59" w:rsidRDefault="006169E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Развитие ГО, снижение рисков и </w:t>
            </w:r>
            <w:r w:rsidRPr="00934C59">
              <w:rPr>
                <w:szCs w:val="24"/>
              </w:rPr>
              <w:lastRenderedPageBreak/>
              <w:t>смягчение последствий ЧС природного и техногенного характера</w:t>
            </w:r>
          </w:p>
        </w:tc>
        <w:tc>
          <w:tcPr>
            <w:tcW w:w="709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616B30" w:rsidRPr="00934C59" w:rsidTr="003127D6">
        <w:tc>
          <w:tcPr>
            <w:tcW w:w="1361" w:type="dxa"/>
            <w:vMerge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</w:t>
            </w:r>
            <w:r w:rsidRPr="00261187">
              <w:rPr>
                <w:szCs w:val="24"/>
              </w:rPr>
              <w:lastRenderedPageBreak/>
              <w:t xml:space="preserve">кий бюджет Чувашской Республики 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616B3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«Профилактика терроризма и экстремистской деятельности в Шумерлинском районе Чувашской Республики»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71C0B" w:rsidP="000A67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0A67A2">
              <w:rPr>
                <w:szCs w:val="24"/>
              </w:rPr>
              <w:t>6</w:t>
            </w:r>
            <w:r>
              <w:rPr>
                <w:szCs w:val="24"/>
              </w:rPr>
              <w:t>7</w:t>
            </w:r>
            <w:r w:rsidR="00397B30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6C497A" w:rsidRPr="00934C59">
              <w:rPr>
                <w:szCs w:val="24"/>
              </w:rPr>
              <w:t>2</w:t>
            </w:r>
            <w:r w:rsidRPr="00934C59">
              <w:rPr>
                <w:szCs w:val="24"/>
              </w:rPr>
              <w:t>8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650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6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</w:t>
            </w:r>
            <w:r w:rsidR="006C497A" w:rsidRPr="00934C59">
              <w:rPr>
                <w:szCs w:val="24"/>
              </w:rPr>
              <w:t>0,0</w:t>
            </w:r>
          </w:p>
        </w:tc>
      </w:tr>
      <w:tr w:rsidR="00F32B5B" w:rsidRPr="00934C59" w:rsidTr="003127D6">
        <w:tc>
          <w:tcPr>
            <w:tcW w:w="1361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871C0B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4877</w:t>
            </w:r>
            <w:r w:rsidRPr="00341296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F32B5B" w:rsidRPr="00934C59" w:rsidTr="003127D6">
        <w:tc>
          <w:tcPr>
            <w:tcW w:w="1361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871C0B" w:rsidP="000A67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A67A2">
              <w:rPr>
                <w:szCs w:val="24"/>
              </w:rPr>
              <w:t>8</w:t>
            </w:r>
            <w:r>
              <w:rPr>
                <w:szCs w:val="24"/>
              </w:rPr>
              <w:t>9</w:t>
            </w:r>
            <w:r w:rsidR="00F32B5B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Шумерлинского района и институтов </w:t>
            </w:r>
            <w:r w:rsidRPr="00934C59">
              <w:rPr>
                <w:szCs w:val="24"/>
              </w:rPr>
              <w:lastRenderedPageBreak/>
              <w:t>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lastRenderedPageBreak/>
              <w:t>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6C497A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укреплению стабильности в обществе</w:t>
            </w:r>
          </w:p>
          <w:p w:rsidR="00653503" w:rsidRPr="00934C59" w:rsidRDefault="00653503" w:rsidP="001235A9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0F7F7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 w:rsidR="000F7F7C"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E15DE" w:rsidP="00AE15D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261187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E15DE" w:rsidRPr="00AE15DE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7A69D2" w:rsidRPr="00934C59" w:rsidRDefault="007A69D2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0A67A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A69D2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311CDD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6C497A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F7F7C" w:rsidRPr="00934C59" w:rsidTr="003127D6">
        <w:tc>
          <w:tcPr>
            <w:tcW w:w="1361" w:type="dxa"/>
            <w:vMerge w:val="restart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0F7F7C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653503">
              <w:rPr>
                <w:szCs w:val="24"/>
              </w:rPr>
              <w:t>Приобретение антитеррористического и досмотрового оборудования</w:t>
            </w:r>
            <w:r>
              <w:rPr>
                <w:szCs w:val="24"/>
              </w:rPr>
              <w:t>.</w:t>
            </w: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871C0B" w:rsidP="00871C0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5257</w:t>
            </w:r>
            <w:r w:rsidR="000F7F7C" w:rsidRPr="00341296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750,0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871C0B" w:rsidP="00871C0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4877</w:t>
            </w:r>
            <w:r w:rsidR="000F7F7C" w:rsidRPr="00341296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871C0B" w:rsidP="00541E7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541E79">
              <w:rPr>
                <w:szCs w:val="24"/>
              </w:rPr>
              <w:t>6</w:t>
            </w:r>
            <w:r>
              <w:rPr>
                <w:szCs w:val="24"/>
              </w:rPr>
              <w:t>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1235A9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1235A9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750,0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65350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B0EB9" w:rsidRPr="00934C59" w:rsidTr="003127D6">
        <w:tc>
          <w:tcPr>
            <w:tcW w:w="1361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0F7F7C">
              <w:rPr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709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261187" w:rsidRDefault="009B0EB9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261187" w:rsidRDefault="001242EF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 6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Профилактика правонарушений со стороны членов семей участников религиозно-экстремистских объединений и псевдорелигиозных </w:t>
            </w:r>
            <w:r w:rsidRPr="00934C59">
              <w:rPr>
                <w:szCs w:val="24"/>
              </w:rPr>
              <w:lastRenderedPageBreak/>
              <w:t>сект деструктивной направленности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541E79" w:rsidRPr="00934C59" w:rsidTr="003127D6">
        <w:tc>
          <w:tcPr>
            <w:tcW w:w="1361" w:type="dxa"/>
            <w:vMerge w:val="restart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Подпрограмма 3</w:t>
            </w:r>
          </w:p>
        </w:tc>
        <w:tc>
          <w:tcPr>
            <w:tcW w:w="2268" w:type="dxa"/>
            <w:vMerge w:val="restart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Построение (развитие) аппаратно-программного комплекса "Безопасный город" на территории Шумерлинского района Чувашской Республики</w:t>
            </w:r>
          </w:p>
        </w:tc>
        <w:tc>
          <w:tcPr>
            <w:tcW w:w="709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311CDD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311CDD">
              <w:rPr>
                <w:szCs w:val="24"/>
                <w:lang w:val="en-US"/>
              </w:rPr>
              <w:t>3</w:t>
            </w:r>
            <w:r w:rsidR="009627EC">
              <w:rPr>
                <w:szCs w:val="24"/>
              </w:rPr>
              <w:t>8</w:t>
            </w:r>
            <w:r w:rsidRPr="00541E79">
              <w:rPr>
                <w:szCs w:val="24"/>
              </w:rPr>
              <w:t>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589,8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7217,4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7365,4</w:t>
            </w:r>
          </w:p>
        </w:tc>
      </w:tr>
      <w:tr w:rsidR="00541E79" w:rsidRPr="00934C59" w:rsidTr="003127D6">
        <w:tc>
          <w:tcPr>
            <w:tcW w:w="1361" w:type="dxa"/>
            <w:vMerge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541E79" w:rsidRPr="00934C59" w:rsidTr="003127D6">
        <w:tc>
          <w:tcPr>
            <w:tcW w:w="1361" w:type="dxa"/>
            <w:vMerge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311CDD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311CDD">
              <w:rPr>
                <w:szCs w:val="24"/>
                <w:lang w:val="en-US"/>
              </w:rPr>
              <w:t>3</w:t>
            </w:r>
            <w:r w:rsidR="009627EC">
              <w:rPr>
                <w:szCs w:val="24"/>
              </w:rPr>
              <w:t>8</w:t>
            </w:r>
            <w:r w:rsidRPr="00541E79">
              <w:rPr>
                <w:szCs w:val="24"/>
              </w:rPr>
              <w:t>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589,8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7217,4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7365,4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627EC" w:rsidRPr="00934C59" w:rsidTr="003127D6">
        <w:tc>
          <w:tcPr>
            <w:tcW w:w="1361" w:type="dxa"/>
            <w:vMerge w:val="restart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9627EC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  <w:r>
              <w:rPr>
                <w:szCs w:val="24"/>
              </w:rPr>
              <w:t>.</w:t>
            </w:r>
          </w:p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42E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627EC" w:rsidRPr="00934C59" w:rsidTr="003127D6">
        <w:tc>
          <w:tcPr>
            <w:tcW w:w="1361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627EC" w:rsidRPr="00934C59" w:rsidTr="003127D6">
        <w:tc>
          <w:tcPr>
            <w:tcW w:w="1361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 w:rsidRPr="00934C59">
              <w:rPr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Обеспечение безопасности на </w:t>
            </w:r>
            <w:r w:rsidRPr="00934C59">
              <w:rPr>
                <w:szCs w:val="24"/>
              </w:rPr>
              <w:lastRenderedPageBreak/>
              <w:t>транспорте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</w:t>
            </w:r>
            <w:r w:rsidRPr="00261187">
              <w:rPr>
                <w:szCs w:val="24"/>
              </w:rPr>
              <w:lastRenderedPageBreak/>
              <w:t>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rPr>
          <w:trHeight w:val="509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B0EB9" w:rsidRPr="00934C59" w:rsidTr="003127D6">
        <w:tc>
          <w:tcPr>
            <w:tcW w:w="1361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 w:val="restart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1242EF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  <w:p w:rsidR="00C063F5" w:rsidRPr="00934C59" w:rsidRDefault="00C063F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C063F5">
              <w:rPr>
                <w:szCs w:val="24"/>
              </w:rPr>
              <w:t>Внедрение аппаратно-программного комплекса "Безопа</w:t>
            </w:r>
            <w:r>
              <w:rPr>
                <w:szCs w:val="24"/>
              </w:rPr>
              <w:t>сное муниципальное образование"</w:t>
            </w: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hanging="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4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41296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hanging="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4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41E79" w:rsidRPr="00DA24D8" w:rsidTr="009627EC">
        <w:tc>
          <w:tcPr>
            <w:tcW w:w="1361" w:type="dxa"/>
            <w:vMerge w:val="restart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Мероприятие 4.1</w:t>
            </w:r>
          </w:p>
        </w:tc>
        <w:tc>
          <w:tcPr>
            <w:tcW w:w="2268" w:type="dxa"/>
            <w:vMerge w:val="restart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541E79">
              <w:rPr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709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223F83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223F83">
              <w:rPr>
                <w:szCs w:val="24"/>
                <w:lang w:val="en-US"/>
              </w:rPr>
              <w:t>2</w:t>
            </w:r>
            <w:r w:rsidRPr="00541E79">
              <w:rPr>
                <w:szCs w:val="24"/>
              </w:rPr>
              <w:t>79,7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589,8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6942,4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7065,4</w:t>
            </w:r>
          </w:p>
        </w:tc>
      </w:tr>
      <w:tr w:rsidR="00541E79" w:rsidRPr="00DA24D8" w:rsidTr="009627EC">
        <w:tc>
          <w:tcPr>
            <w:tcW w:w="1361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541E79" w:rsidRDefault="00541E79" w:rsidP="009627E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541E79" w:rsidRDefault="00541E79" w:rsidP="009627E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541E79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541E79" w:rsidRPr="00DA24D8" w:rsidTr="009627EC">
        <w:tc>
          <w:tcPr>
            <w:tcW w:w="1361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223F83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223F83">
              <w:rPr>
                <w:szCs w:val="24"/>
                <w:lang w:val="en-US"/>
              </w:rPr>
              <w:t>2</w:t>
            </w:r>
            <w:r w:rsidRPr="00541E79">
              <w:rPr>
                <w:szCs w:val="24"/>
              </w:rPr>
              <w:t>79,7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589,8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589,8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6942,4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7065,4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4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>Приложение № 3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к муниципальной программе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РЕСПУБЛИКИ»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bookmarkStart w:id="17" w:name="Par4393"/>
      <w:bookmarkEnd w:id="17"/>
      <w:r w:rsidRPr="00934C59">
        <w:rPr>
          <w:b/>
          <w:szCs w:val="24"/>
        </w:rPr>
        <w:t>ПАСПОРТ ПОДПРОГРАММЫ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D21723" w:rsidP="00E57D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 по делам ГО и ЧС</w:t>
            </w:r>
            <w:r w:rsidR="00A140BA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и сектор</w:t>
            </w:r>
            <w:r w:rsidR="006C497A" w:rsidRPr="00934C59">
              <w:rPr>
                <w:szCs w:val="24"/>
              </w:rPr>
              <w:t xml:space="preserve"> специальных программ администрации Шумерлинского района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Отделы (сектора) администрации Шумерлинского района</w:t>
            </w:r>
          </w:p>
          <w:p w:rsidR="009B0EB9" w:rsidRPr="00934C59" w:rsidRDefault="009B0EB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Администрации сельских поселений</w:t>
            </w:r>
            <w:r w:rsidR="00C850F5">
              <w:rPr>
                <w:szCs w:val="24"/>
              </w:rPr>
              <w:t xml:space="preserve"> Шумерлинского района</w:t>
            </w:r>
            <w:r>
              <w:rPr>
                <w:szCs w:val="24"/>
              </w:rPr>
              <w:t xml:space="preserve"> (по согласованию)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в области гражданской обороны (дале</w:t>
            </w:r>
            <w:proofErr w:type="gramStart"/>
            <w:r w:rsidRPr="00934C59">
              <w:rPr>
                <w:szCs w:val="24"/>
              </w:rPr>
              <w:t>е-</w:t>
            </w:r>
            <w:proofErr w:type="gramEnd"/>
            <w:r w:rsidRPr="00934C59">
              <w:rPr>
                <w:szCs w:val="24"/>
              </w:rPr>
              <w:t xml:space="preserve"> ГО), защиты населения и территорий от чрезвычайных ситуаций (далее – ЧС) природного и техногенного характера, обеспечения первичных мер пожарной безопасности и безопасности людей на водных объектах;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зарегистрированных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людей, получивших травмы и погибших на пожаре;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ГО и защиты от ЧС;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проведения аварийно-спасательных и других неотложных работ в районе ЧС природного и техногенного характера</w:t>
            </w:r>
            <w:proofErr w:type="gramStart"/>
            <w:r w:rsidRPr="00934C59">
              <w:rPr>
                <w:szCs w:val="24"/>
              </w:rPr>
              <w:t xml:space="preserve"> ;</w:t>
            </w:r>
            <w:proofErr w:type="gramEnd"/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профилактики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оказание содействия в организации и осуществлении тушения пожаров, спасания людей и материальных ценностей при пожарах;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и проведение обучения, тренировок и учений с различными слоями населения по обучению правилам поведения в случае возникновения ЧС природного и техногенного характера и проведение мероприятий, направленных на пропаганду спасательного дела через средства массовой </w:t>
            </w:r>
            <w:r w:rsidRPr="00934C59">
              <w:rPr>
                <w:szCs w:val="24"/>
              </w:rPr>
              <w:lastRenderedPageBreak/>
              <w:t>информации;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планирование и организация учебного процесса по повышению квалификации;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системы обеспечения пожарной безопасности и защиты населения и территорий Шумерлинского района Чувашской Республики от ЧС природного и техногенного характера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зарегистрированных пожаров (по отношению к показателю 2011 года) - до </w:t>
            </w:r>
            <w:r w:rsidR="00D21723" w:rsidRPr="00934C59">
              <w:rPr>
                <w:szCs w:val="24"/>
              </w:rPr>
              <w:t>1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погибших на пожарах (по отношению к показателю 2011 года) – до  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травмированных на пожарах людей (по отношению к показателю 2011 года) – до 1 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 - 95,0%;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 – 93,0%;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ГО к использованию по предназначению – 100,0%;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населения, имеющего доступ к получению сигналов оповещения и </w:t>
            </w:r>
            <w:proofErr w:type="gramStart"/>
            <w:r w:rsidRPr="00934C59">
              <w:rPr>
                <w:szCs w:val="24"/>
              </w:rPr>
              <w:t>экстренной</w:t>
            </w:r>
            <w:proofErr w:type="gramEnd"/>
            <w:r w:rsidRPr="00934C59">
              <w:rPr>
                <w:szCs w:val="24"/>
              </w:rPr>
              <w:t xml:space="preserve"> ин-формации – 90,0%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 – 2035 годы: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этап- 2019-2025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этап-2026-2030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этап- 2031-2035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подпрограммы в 2019 - 2035 годах составляет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DF057F">
              <w:rPr>
                <w:szCs w:val="24"/>
              </w:rPr>
              <w:t>0,0</w:t>
            </w:r>
            <w:r w:rsidR="000056EB" w:rsidRPr="000056EB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(100 процента), в том числе: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период»;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пострадавших в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экономического ущерба от Ч;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защищенности населения и территорий от угрозы воздействия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знаний и приобретение практических навыков руководителями, другими должностными лицами и специалистами администрации Шумерлинского района,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увеличение доли оправдавшихся прогнозов ЧС природного и техногенного характера (достоверность прогнозов системы мониторинга и прогнозирования ЧС ситуаций природного и техногенного характера</w:t>
            </w:r>
            <w:proofErr w:type="gramEnd"/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tabs>
          <w:tab w:val="left" w:pos="3750"/>
        </w:tabs>
        <w:ind w:firstLine="0"/>
        <w:jc w:val="left"/>
        <w:rPr>
          <w:szCs w:val="24"/>
        </w:rPr>
        <w:sectPr w:rsidR="006C497A" w:rsidRPr="00934C59" w:rsidSect="001235A9">
          <w:pgSz w:w="11906" w:h="16838" w:code="9"/>
          <w:pgMar w:top="567" w:right="567" w:bottom="567" w:left="567" w:header="0" w:footer="0" w:gutter="0"/>
          <w:cols w:space="720"/>
          <w:noEndnote/>
          <w:docGrid w:linePitch="326"/>
        </w:sectPr>
      </w:pPr>
      <w:r w:rsidRPr="00934C59">
        <w:rPr>
          <w:szCs w:val="24"/>
        </w:rPr>
        <w:tab/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18" w:name="Par4471"/>
      <w:bookmarkEnd w:id="18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19" w:name="Par4583"/>
      <w:bookmarkEnd w:id="19"/>
      <w:r w:rsidRPr="00934C59">
        <w:rPr>
          <w:b/>
          <w:szCs w:val="24"/>
        </w:rPr>
        <w:t xml:space="preserve">Раздел I. Приоритеты государственной политики в сфере реализации подпрограммы,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цели, задачи, описание основных ожидаемых конечных результатов подпрограммы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20" w:name="Par4629"/>
      <w:bookmarkEnd w:id="20"/>
      <w:proofErr w:type="gramStart"/>
      <w:r w:rsidRPr="00934C59">
        <w:rPr>
          <w:szCs w:val="24"/>
        </w:rPr>
        <w:t>Приоритетами государственной политики 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республики, включая защищенность от преступных и противоправных действий, ЧС природного и техногенного характера, предупреждение возникновения и развития ЧС природного и техногенного характера и определены Стратегией социально-экономического развития Чувашской Республики до 2035 года, а также основными целями Муниципальной</w:t>
      </w:r>
      <w:proofErr w:type="gramEnd"/>
      <w:r w:rsidRPr="00934C59">
        <w:rPr>
          <w:szCs w:val="24"/>
        </w:rPr>
        <w:t xml:space="preserve"> программы.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Шумерлинского района Чувашской Республики» (далее - подпрограмма)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готовности в области ГО, защиты населения и территорий от ЧС, обеспечения пожарной безопасности и безопасности людей на водных объектах;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подготовка, переподготовка (повышение квалификации) руководителей, других должностных лиц и специалистов  органов местного самоуправления</w:t>
      </w:r>
      <w:r w:rsidR="00392D41">
        <w:rPr>
          <w:szCs w:val="24"/>
        </w:rPr>
        <w:t xml:space="preserve"> Шумерлинского района</w:t>
      </w:r>
      <w:r w:rsidRPr="00934C59">
        <w:rPr>
          <w:szCs w:val="24"/>
        </w:rPr>
        <w:t xml:space="preserve"> и организаций Шумерлинского района независимо от организационно-правовых форм и форм собственности по вопросам ГО и защиты от ЧС.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проведения аварийно-спасательных и других неотложных работ в районе ЧС;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профилактики пожаров;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тушения пожаров, спасания людей и материальных ценностей при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планирование и организация учебного процесса по повышению квалификации;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совершенствование системы обеспечения пожарной безопасности и защиты населения и территорий Шумерлинского района Чувашской Республики от ЧС.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факторов, способствующих возникновению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количества погибших и пострадавших в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экономического ущерба от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повышение уровня защищенности населения и территорий от угрозы воздействия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снижение факторов, способствующих возникновению пожаров;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</w:t>
      </w:r>
      <w:r w:rsidR="00392D41">
        <w:rPr>
          <w:szCs w:val="24"/>
        </w:rPr>
        <w:t xml:space="preserve">Шумерлинского района </w:t>
      </w:r>
      <w:r w:rsidRPr="00934C59">
        <w:rPr>
          <w:szCs w:val="24"/>
        </w:rPr>
        <w:t xml:space="preserve">и организаций </w:t>
      </w:r>
      <w:r w:rsidR="00392D41">
        <w:rPr>
          <w:szCs w:val="24"/>
        </w:rPr>
        <w:t xml:space="preserve">Шумерлинского района </w:t>
      </w:r>
      <w:r w:rsidRPr="00934C59">
        <w:rPr>
          <w:szCs w:val="24"/>
        </w:rPr>
        <w:t>в области ГО и защиты от ЧС природного и техногенного характера;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увеличение доли оправдавшихся прогнозов </w:t>
      </w:r>
      <w:r w:rsidRPr="00934C59">
        <w:rPr>
          <w:szCs w:val="24"/>
          <w:lang w:eastAsia="en-US"/>
        </w:rPr>
        <w:t>чрезвычайных ситуаций природного и техногенного характера</w:t>
      </w:r>
      <w:r w:rsidRPr="00934C59">
        <w:rPr>
          <w:szCs w:val="24"/>
        </w:rPr>
        <w:t xml:space="preserve"> (достоверность прогнозов системы мониторинга и прогнозирования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 xml:space="preserve">Подпрограмма отражает участие администраций сельских поселений Шумерлинского района в реализации мероприятий Муниципальных программ по повышению безопасности жизнедеятельности населения и территорий в целях обеспечения </w:t>
      </w:r>
      <w:r w:rsidRPr="00934C59">
        <w:rPr>
          <w:bCs/>
          <w:szCs w:val="24"/>
          <w:lang w:eastAsia="en-US"/>
        </w:rPr>
        <w:t xml:space="preserve">защищенности населения от преступных и противоправных действий,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bCs/>
          <w:szCs w:val="24"/>
          <w:lang w:eastAsia="en-US"/>
        </w:rPr>
        <w:t xml:space="preserve"> и пожаров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зарегистрированных пожаров;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погибших на пожарах;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травмированных на пожарах людей;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повышение уровня готовности защитных сооружений гражданской обороны к использованию по предназначению;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населения, имеющего доступ к получению сигналов оповещения и экстренной информации.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1) количество зарегистрированных пожаров – </w:t>
      </w:r>
      <w:r w:rsidR="00D67170" w:rsidRPr="00934C59">
        <w:rPr>
          <w:szCs w:val="24"/>
          <w:lang w:eastAsia="en-US"/>
        </w:rPr>
        <w:t>17</w:t>
      </w:r>
      <w:r w:rsidRPr="00934C59">
        <w:rPr>
          <w:szCs w:val="24"/>
          <w:lang w:eastAsia="en-US"/>
        </w:rPr>
        <w:t xml:space="preserve"> единиц,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2019 году – </w:t>
      </w:r>
      <w:r w:rsidR="00D67170" w:rsidRPr="00934C59">
        <w:rPr>
          <w:szCs w:val="24"/>
          <w:lang w:eastAsia="en-US"/>
        </w:rPr>
        <w:t>17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2020 году – </w:t>
      </w:r>
      <w:r w:rsidR="00D67170" w:rsidRPr="00934C59">
        <w:rPr>
          <w:szCs w:val="24"/>
          <w:lang w:eastAsia="en-US"/>
        </w:rPr>
        <w:t>16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2021 году – </w:t>
      </w:r>
      <w:r w:rsidR="00D67170" w:rsidRPr="00934C59">
        <w:rPr>
          <w:szCs w:val="24"/>
          <w:lang w:eastAsia="en-US"/>
        </w:rPr>
        <w:t>15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2022 году – </w:t>
      </w:r>
      <w:r w:rsidR="00D67170" w:rsidRPr="00934C59">
        <w:rPr>
          <w:szCs w:val="24"/>
          <w:lang w:eastAsia="en-US"/>
        </w:rPr>
        <w:t>14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2023 году – </w:t>
      </w:r>
      <w:r w:rsidR="00D67170" w:rsidRPr="00934C59">
        <w:rPr>
          <w:szCs w:val="24"/>
          <w:lang w:eastAsia="en-US"/>
        </w:rPr>
        <w:t>13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12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11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10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2) количество погибших на пожарах - 1 человек,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2019 году – </w:t>
      </w:r>
      <w:r w:rsidR="00D67170" w:rsidRPr="00934C59">
        <w:rPr>
          <w:szCs w:val="24"/>
          <w:lang w:eastAsia="en-US"/>
        </w:rPr>
        <w:t>1</w:t>
      </w:r>
      <w:r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1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2024 году – 1 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3) количество травмированных на пожарах людей – 1 человек,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6) 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- 95,0 %,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в 2019 году – 94,1 %;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94,2 %;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94,3 %;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94,4 %;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94,5 %;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94,7 %;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7) 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характера), - 93,0 %,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90,0 %;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90,4 %;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90,6 %;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90,8 %;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91,2 %;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10) повышение уровня готовности защитных сооружений гражданской обороны к использованию по предназначению - 100,0 %,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86,0 %;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100,0 %;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11) доля населения, имеющего доступ к получению сигналов оповещения и экстренной информации, – 90,0 %,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87,2 %;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87,4 %;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87,6 %;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87,8 %;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89,0 %;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90,0 %.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  <w:bookmarkStart w:id="21" w:name="Par4660"/>
      <w:bookmarkStart w:id="22" w:name="Par4690"/>
      <w:bookmarkEnd w:id="21"/>
      <w:bookmarkEnd w:id="22"/>
      <w:r w:rsidRPr="00934C59">
        <w:rPr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выполнение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autoSpaceDE w:val="0"/>
        <w:autoSpaceDN w:val="0"/>
        <w:adjustRightInd w:val="0"/>
        <w:ind w:firstLine="53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объединяет четыре основных мероприятий: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Обеспечение первичных мер пожарной безопасности на территории  Шумерлинского района.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Шумерлинского района, что включает в себя: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>оказание содействия в тушении пожаров в населенных пунктах</w:t>
      </w:r>
      <w:r w:rsidR="00392D41">
        <w:rPr>
          <w:szCs w:val="24"/>
        </w:rPr>
        <w:t xml:space="preserve"> Шумерлинского района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Реализация мероприятий по подготовке населения </w:t>
      </w:r>
      <w:r w:rsidR="00D67170" w:rsidRPr="00934C59">
        <w:rPr>
          <w:szCs w:val="24"/>
        </w:rPr>
        <w:t>Шумерлин</w:t>
      </w:r>
      <w:r w:rsidRPr="00934C59">
        <w:rPr>
          <w:szCs w:val="24"/>
        </w:rPr>
        <w:t>ского района Чувашской Республики к действиям  в чрезвычайных ситуациях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934C59">
        <w:rPr>
          <w:szCs w:val="24"/>
        </w:rPr>
        <w:t xml:space="preserve"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</w:t>
      </w:r>
      <w:r w:rsidR="00392D41">
        <w:rPr>
          <w:szCs w:val="24"/>
        </w:rPr>
        <w:t xml:space="preserve">Шумерлинского района </w:t>
      </w:r>
      <w:r w:rsidRPr="00934C59">
        <w:rPr>
          <w:szCs w:val="24"/>
        </w:rPr>
        <w:t>и организаций</w:t>
      </w:r>
      <w:r w:rsidR="00392D41">
        <w:rPr>
          <w:szCs w:val="24"/>
        </w:rPr>
        <w:t xml:space="preserve"> Шумерлинского района</w:t>
      </w:r>
      <w:r w:rsidRPr="00934C59">
        <w:rPr>
          <w:szCs w:val="24"/>
        </w:rPr>
        <w:t xml:space="preserve">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Развитие гражданской обороны, снижение рисков и смягчение последствий чрезвычайных ситуаций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рамках выполнения основного мероприятия планируется: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оказание содействия в содержании материально-технических запасов в целях ГО;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934C59">
        <w:rPr>
          <w:szCs w:val="24"/>
        </w:rPr>
        <w:t>реализация мероприятий по развитию системы обеспечения вызова экстренных оперативных служб по единому номеру "112" (далее - система-112),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оперативным службам по типу "одного</w:t>
      </w:r>
      <w:proofErr w:type="gramEnd"/>
      <w:r w:rsidRPr="00934C59">
        <w:rPr>
          <w:szCs w:val="24"/>
        </w:rPr>
        <w:t xml:space="preserve"> окна" и снижение экономических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Поддержание органов управления, сил и средств органов управления в постоянной готовности по предупреждению и ликвидации чрезвычайных ситуаций и последствий стихийных бедствий.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Совершенствование </w:t>
      </w:r>
      <w:proofErr w:type="gramStart"/>
      <w:r w:rsidRPr="00934C59">
        <w:rPr>
          <w:szCs w:val="24"/>
        </w:rPr>
        <w:t>функционирования органов управления районного звена территориальной подсистемы Чувашской Республики единой государственной системы предупреждения</w:t>
      </w:r>
      <w:proofErr w:type="gramEnd"/>
      <w:r w:rsidRPr="00934C59">
        <w:rPr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Предусматривается создание и развитие на территории Шумерлинского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23" w:name="Par4708"/>
      <w:bookmarkEnd w:id="23"/>
    </w:p>
    <w:p w:rsidR="006C497A" w:rsidRPr="00934C59" w:rsidRDefault="006C497A" w:rsidP="006C497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934C59">
        <w:rPr>
          <w:szCs w:val="24"/>
        </w:rPr>
        <w:t xml:space="preserve">Раздел </w:t>
      </w:r>
      <w:r w:rsidRPr="00934C59">
        <w:rPr>
          <w:szCs w:val="24"/>
          <w:lang w:val="en-US"/>
        </w:rPr>
        <w:t>I</w:t>
      </w:r>
      <w:r w:rsidRPr="00934C59">
        <w:rPr>
          <w:szCs w:val="24"/>
        </w:rPr>
        <w:t>V. Обоснование объема финансовых ресурсов,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  <w:r w:rsidRPr="00934C59">
        <w:rPr>
          <w:szCs w:val="24"/>
        </w:rPr>
        <w:t xml:space="preserve">необходимых для реализации подпрограммы в </w:t>
      </w:r>
      <w:r w:rsidR="00D67170" w:rsidRPr="00934C59">
        <w:rPr>
          <w:szCs w:val="24"/>
        </w:rPr>
        <w:t xml:space="preserve">2019-2035 </w:t>
      </w:r>
      <w:r w:rsidRPr="00934C59">
        <w:rPr>
          <w:szCs w:val="24"/>
        </w:rPr>
        <w:t>годах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934C59" w:rsidRPr="00934C59" w:rsidTr="001235A9">
        <w:trPr>
          <w:tblCellSpacing w:w="5" w:type="nil"/>
        </w:trPr>
        <w:tc>
          <w:tcPr>
            <w:tcW w:w="992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 xml:space="preserve">Общий объем финансирования подпрограммы в 2019-2035 годах за счет всех источников финансирования составляет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рублей, в том числе за счет средств: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DF057F">
              <w:rPr>
                <w:szCs w:val="24"/>
              </w:rPr>
              <w:t>0,0</w:t>
            </w:r>
            <w:r w:rsidR="00950025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(100 процента);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-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0 тыс. руб. (0%).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финансирования подпрограммы на 1 этапе (</w:t>
            </w:r>
            <w:r w:rsidRPr="00934C59">
              <w:rPr>
                <w:szCs w:val="24"/>
                <w:lang w:eastAsia="en-US"/>
              </w:rPr>
              <w:t>2019-2025 годы</w:t>
            </w:r>
            <w:r w:rsidRPr="00934C59">
              <w:rPr>
                <w:szCs w:val="24"/>
              </w:rPr>
              <w:t xml:space="preserve">) составит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рублей, в том числе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311228">
              <w:rPr>
                <w:szCs w:val="24"/>
              </w:rPr>
              <w:t>0,0</w:t>
            </w:r>
            <w:r w:rsidR="00950025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 в том числе: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2 этапе (2026-2030 годы) планируемый объем финансирования подпрограммы составит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311228">
              <w:rPr>
                <w:szCs w:val="24"/>
              </w:rPr>
              <w:t>0,0</w:t>
            </w:r>
            <w:r w:rsidR="00025C5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3 (2031 - 2035 годы) этапе планируемый объем финансирования подпрограммы составит </w:t>
            </w:r>
            <w:r w:rsidR="00025C58" w:rsidRPr="00934C59">
              <w:rPr>
                <w:szCs w:val="24"/>
              </w:rPr>
              <w:t xml:space="preserve">7065,4  </w:t>
            </w:r>
            <w:r w:rsidRPr="00934C59">
              <w:rPr>
                <w:szCs w:val="24"/>
              </w:rPr>
              <w:t>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311228">
              <w:rPr>
                <w:szCs w:val="24"/>
              </w:rPr>
              <w:t>0,0</w:t>
            </w:r>
            <w:r w:rsidR="00025C58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Ресурсное обеспечение подпрограммы за счет всех источников финансирования приведено в приложении к настоящей подпрограмме.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default" r:id="rId15"/>
          <w:footerReference w:type="default" r:id="rId16"/>
          <w:pgSz w:w="11906" w:h="16838"/>
          <w:pgMar w:top="851" w:right="567" w:bottom="624" w:left="1418" w:header="397" w:footer="0" w:gutter="0"/>
          <w:pgNumType w:start="21"/>
          <w:cols w:space="720"/>
          <w:noEndnote/>
          <w:docGrid w:linePitch="326"/>
        </w:sectPr>
      </w:pPr>
      <w:bookmarkStart w:id="24" w:name="Par4726"/>
      <w:bookmarkEnd w:id="24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>к подпрограмме Защита населения и территорий от чрезвычайных ситуаций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Шумерлинского района 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>муниципальной программы Шумерлинского района  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Шумерлинского района Чувашской Республики» </w:t>
      </w: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  <w:r w:rsidRPr="00934C59">
        <w:rPr>
          <w:szCs w:val="24"/>
        </w:rPr>
        <w:t>Ресурсное обеспечение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  <w:r w:rsidRPr="00934C59">
        <w:rPr>
          <w:szCs w:val="24"/>
        </w:rPr>
        <w:t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Шумерлинского района Чувашской Республики» муниципальной программы Шумерлинского района Чувашской Республики «Повышение безопасности жизнедеятельности  населения и территорий Шумерлинского района Чувашской Республики» за счет всех источников финансирования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1601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275"/>
        <w:gridCol w:w="567"/>
        <w:gridCol w:w="426"/>
        <w:gridCol w:w="992"/>
        <w:gridCol w:w="567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4C59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945F8C">
        <w:trPr>
          <w:cantSplit/>
          <w:trHeight w:val="1624"/>
          <w:tblCellSpacing w:w="5" w:type="nil"/>
        </w:trPr>
        <w:tc>
          <w:tcPr>
            <w:tcW w:w="99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76F0D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17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территорий от чрезвычайных ситуаций природного </w:t>
            </w:r>
            <w:r w:rsidRPr="00934C59">
              <w:rPr>
                <w:szCs w:val="24"/>
              </w:rPr>
              <w:lastRenderedPageBreak/>
              <w:t>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Республики"</w:t>
            </w:r>
          </w:p>
        </w:tc>
        <w:tc>
          <w:tcPr>
            <w:tcW w:w="1418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76F0D" w:rsidRDefault="00976F0D" w:rsidP="00976F0D">
            <w:pPr>
              <w:ind w:firstLine="0"/>
            </w:pPr>
            <w:r w:rsidRPr="00EA5CBA">
              <w:rPr>
                <w:szCs w:val="24"/>
              </w:rPr>
              <w:t>бюджет Шумерлинского райо</w:t>
            </w:r>
            <w:r w:rsidRPr="00EA5CBA">
              <w:rPr>
                <w:szCs w:val="24"/>
              </w:rPr>
              <w:lastRenderedPageBreak/>
              <w:t>на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311228" w:rsidRPr="00934C59" w:rsidTr="00945F8C">
        <w:trPr>
          <w:tblCellSpacing w:w="5" w:type="nil"/>
        </w:trPr>
        <w:tc>
          <w:tcPr>
            <w:tcW w:w="993" w:type="dxa"/>
            <w:vMerge/>
          </w:tcPr>
          <w:p w:rsidR="00311228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11228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311228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11228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311228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311228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0309</w:t>
            </w:r>
          </w:p>
        </w:tc>
        <w:tc>
          <w:tcPr>
            <w:tcW w:w="992" w:type="dxa"/>
          </w:tcPr>
          <w:p w:rsidR="00311228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567" w:type="dxa"/>
          </w:tcPr>
          <w:p w:rsidR="00311228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1228" w:rsidRDefault="00311228" w:rsidP="00311228">
            <w:pPr>
              <w:ind w:firstLine="0"/>
            </w:pPr>
            <w:r w:rsidRPr="00EA5CBA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11228" w:rsidRDefault="00311228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993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974</w:t>
            </w:r>
          </w:p>
        </w:tc>
        <w:tc>
          <w:tcPr>
            <w:tcW w:w="426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45F8C" w:rsidRDefault="00945F8C" w:rsidP="00311228">
            <w:pPr>
              <w:ind w:firstLine="0"/>
            </w:pPr>
            <w:r w:rsidRPr="00EA5CBA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первичных мер пожарной безопасности на территории Шумерлинского района</w:t>
            </w:r>
          </w:p>
        </w:tc>
        <w:tc>
          <w:tcPr>
            <w:tcW w:w="141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профилактики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и осуществление тушения пожаров, </w:t>
            </w:r>
            <w:r w:rsidRPr="00934C59">
              <w:rPr>
                <w:szCs w:val="24"/>
              </w:rPr>
              <w:lastRenderedPageBreak/>
              <w:t>спасания людей и материальных ценностей при пожарах</w:t>
            </w:r>
          </w:p>
        </w:tc>
        <w:tc>
          <w:tcPr>
            <w:tcW w:w="1275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</w:t>
            </w:r>
            <w:r w:rsidRPr="00934C59">
              <w:rPr>
                <w:szCs w:val="24"/>
              </w:rPr>
              <w:lastRenderedPageBreak/>
              <w:t>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662" w:type="dxa"/>
            <w:gridSpan w:val="7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зарегистрированных пожаров (единиц)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9500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EB7620" w:rsidRPr="00934C59" w:rsidTr="00945F8C">
        <w:trPr>
          <w:trHeight w:val="257"/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Обучение населения Шумерлинского района действиям в чрезвычайных ситуациях</w:t>
            </w:r>
          </w:p>
        </w:tc>
        <w:tc>
          <w:tcPr>
            <w:tcW w:w="1418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и проведение обучения, тренировок и учений с различными слоями населения </w:t>
            </w:r>
            <w:r w:rsidRPr="00934C59">
              <w:rPr>
                <w:szCs w:val="24"/>
              </w:rPr>
              <w:lastRenderedPageBreak/>
              <w:t>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планирование и организация учебного процесса по повышению квалификации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</w:t>
            </w:r>
            <w:r w:rsidRPr="00934C59">
              <w:rPr>
                <w:szCs w:val="24"/>
              </w:rPr>
              <w:lastRenderedPageBreak/>
              <w:t>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113</w:t>
            </w: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Ц810377530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</w:t>
            </w:r>
            <w:r w:rsidRPr="00934C59">
              <w:rPr>
                <w:szCs w:val="24"/>
              </w:rPr>
              <w:lastRenderedPageBreak/>
              <w:t>на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</w:t>
            </w:r>
            <w:r w:rsidRPr="00934C59">
              <w:rPr>
                <w:szCs w:val="24"/>
              </w:rPr>
              <w:lastRenderedPageBreak/>
              <w:t>раммы, увязанный с основным мероприятием 3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"Повышение безопасности жизнедеятельности населения Шумерлинского района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976F0D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1417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418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телекоммуникационной инфраструктуры системы - 112;</w:t>
            </w:r>
          </w:p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информационно-технической инфраструктуры системы - 112;</w:t>
            </w:r>
          </w:p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дооснащение единого дежурно-диспетчерск</w:t>
            </w:r>
            <w:r w:rsidRPr="00934C59">
              <w:rPr>
                <w:szCs w:val="24"/>
              </w:rPr>
              <w:lastRenderedPageBreak/>
              <w:t>ой службы Шумерлинского района  и дежурно-диспетчерских служб экстренных оперативных служб района программно-техническими комплексами системы - 112;</w:t>
            </w:r>
          </w:p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>создание системы обучения персонала системе - 112 и организация информирования населения</w:t>
            </w:r>
          </w:p>
        </w:tc>
        <w:tc>
          <w:tcPr>
            <w:tcW w:w="1275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976F0D" w:rsidRPr="00934C59" w:rsidTr="00945F8C">
        <w:trPr>
          <w:tblCellSpacing w:w="5" w:type="nil"/>
        </w:trPr>
        <w:tc>
          <w:tcPr>
            <w:tcW w:w="993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976F0D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</w:t>
            </w:r>
            <w:r>
              <w:rPr>
                <w:szCs w:val="24"/>
              </w:rPr>
              <w:lastRenderedPageBreak/>
              <w:t>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0309</w:t>
            </w:r>
          </w:p>
        </w:tc>
        <w:tc>
          <w:tcPr>
            <w:tcW w:w="992" w:type="dxa"/>
          </w:tcPr>
          <w:p w:rsidR="00976F0D" w:rsidRPr="00934C59" w:rsidRDefault="00976F0D" w:rsidP="00C913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Ц81047</w:t>
            </w:r>
            <w:r>
              <w:rPr>
                <w:szCs w:val="24"/>
              </w:rPr>
              <w:t>2510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709" w:type="dxa"/>
            <w:shd w:val="clear" w:color="auto" w:fill="FFFFFF" w:themeFill="background1"/>
          </w:tcPr>
          <w:p w:rsidR="00976F0D" w:rsidRPr="00934C59" w:rsidRDefault="00976F0D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76F0D" w:rsidRPr="00934C59" w:rsidRDefault="00976F0D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</w:t>
            </w:r>
            <w:r w:rsidRPr="00934C59">
              <w:rPr>
                <w:szCs w:val="24"/>
              </w:rPr>
              <w:lastRenderedPageBreak/>
              <w:t>раммы, увязанный с основным мероприятием 3</w:t>
            </w: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повышение уровня готовности защитных сооружений гражданской обороны к использованию по предназначению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оправдавшихся прогнозов чрезвычайных ситуаций природного и техногенного характера (достоверность </w:t>
            </w:r>
            <w:r w:rsidRPr="00934C59">
              <w:rPr>
                <w:szCs w:val="24"/>
              </w:rPr>
              <w:lastRenderedPageBreak/>
              <w:t>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b/>
                <w:szCs w:val="24"/>
              </w:rPr>
              <w:t>Основное мероприятие 4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1418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системы обеспечения пожарной безопасности и защиты населения и территорий Шумерлинского района Чувашской Республики от ЧС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Ц810900000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67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</w:t>
            </w:r>
            <w:r w:rsidRPr="00934C59">
              <w:rPr>
                <w:szCs w:val="24"/>
              </w:rPr>
              <w:lastRenderedPageBreak/>
              <w:t>(индикатор) подпрограммы, увязанный с основным мероприятием 4</w:t>
            </w: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70563A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  <w:sectPr w:rsidR="006C497A" w:rsidRPr="00934C59" w:rsidSect="001235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ab/>
        <w:t>Приложение №4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Шумерлинского района  Чувашской Республики"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"ПРОФИЛАКТИКА ТЕРРОРИЗМА И </w:t>
      </w:r>
      <w:proofErr w:type="gramStart"/>
      <w:r w:rsidRPr="00934C59">
        <w:rPr>
          <w:b/>
          <w:bCs/>
          <w:szCs w:val="24"/>
        </w:rPr>
        <w:t>ЭКСТРЕМИСТСКОЙ</w:t>
      </w:r>
      <w:proofErr w:type="gramEnd"/>
      <w:r w:rsidRPr="00934C59">
        <w:rPr>
          <w:b/>
          <w:bCs/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ДЕЯТЕЛЬНОСТИ В ШУМЕРЛИНСКОМ РАЙОНЕ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r w:rsidRPr="00934C59">
        <w:rPr>
          <w:b/>
          <w:szCs w:val="24"/>
        </w:rPr>
        <w:t>Паспорт подпрограммы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7"/>
        <w:gridCol w:w="159"/>
        <w:gridCol w:w="6623"/>
        <w:gridCol w:w="180"/>
      </w:tblGrid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58" w:rsidRPr="00934C59" w:rsidRDefault="00025C58" w:rsidP="00025C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  специальных программ администрации Шумерлинского района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Cs w:val="24"/>
              </w:rPr>
            </w:pP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F36" w:rsidRPr="00934C59" w:rsidRDefault="00DB1F36" w:rsidP="00DB1F36">
            <w:pPr>
              <w:ind w:firstLine="0"/>
            </w:pPr>
            <w:r w:rsidRPr="00934C59">
              <w:t xml:space="preserve">структурные подразделения администрации Шумерлинского района; 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>Межмуниципальный отдел России МВД России «</w:t>
            </w:r>
            <w:proofErr w:type="spellStart"/>
            <w:r w:rsidRPr="00934C59">
              <w:t>Шумерлинский</w:t>
            </w:r>
            <w:proofErr w:type="spellEnd"/>
            <w:r w:rsidRPr="00934C59">
              <w:t>» (по согласованию);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>Отдел Федеральной службы войск национальной гвардии России по ЧР (по согласованию);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 xml:space="preserve">Отдел надзорной деятельности и профилактической работы по г. Шумерля, </w:t>
            </w:r>
            <w:proofErr w:type="spellStart"/>
            <w:r w:rsidRPr="00934C59">
              <w:t>Красночетайскому</w:t>
            </w:r>
            <w:proofErr w:type="spellEnd"/>
            <w:r w:rsidRPr="00934C59">
              <w:t xml:space="preserve">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DB1F36" w:rsidRPr="00934C59" w:rsidRDefault="00DB1F36" w:rsidP="00DB1F36">
            <w:r w:rsidRPr="00934C59">
              <w:t>23 ПСЧ ФГКУ «4 отряд ФПС по Чувашской Республике – Чувашии» (по согласованию);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 района;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юджетное учреждение Чувашской Республики «</w:t>
            </w:r>
            <w:proofErr w:type="spellStart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Шумерлинский</w:t>
            </w:r>
            <w:proofErr w:type="spellEnd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межтерриториальный медицинский центр» Министерства здравоохранения Чувашской Республики (по согласованию);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юджетное учреждение «</w:t>
            </w:r>
            <w:proofErr w:type="spellStart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Шумерлинский</w:t>
            </w:r>
            <w:proofErr w:type="spellEnd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социального обслуживания населения» Министерства труда и социальной защиты Чувашской Республики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Администрации сельских поселений </w:t>
            </w:r>
            <w:r w:rsidR="00C850F5">
              <w:rPr>
                <w:szCs w:val="24"/>
              </w:rPr>
              <w:t xml:space="preserve">Шумерлинского </w:t>
            </w:r>
            <w:r w:rsidRPr="00934C59">
              <w:rPr>
                <w:szCs w:val="24"/>
              </w:rPr>
              <w:t>района (по согласованию);</w:t>
            </w:r>
          </w:p>
          <w:p w:rsidR="006C497A" w:rsidRPr="00934C59" w:rsidRDefault="006C497A" w:rsidP="00DB1F3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4"/>
              <w:rPr>
                <w:szCs w:val="24"/>
              </w:rPr>
            </w:pPr>
            <w:r w:rsidRPr="00934C59">
              <w:rPr>
                <w:szCs w:val="24"/>
              </w:rPr>
              <w:t xml:space="preserve">повышение эффективности взаимодействия органов местного самоуправления, органов  исполнительной власти Чувашской Республики в Шумерлинском районе, подразделений </w:t>
            </w:r>
            <w:r w:rsidRPr="00934C59">
              <w:rPr>
                <w:szCs w:val="24"/>
              </w:rPr>
              <w:lastRenderedPageBreak/>
              <w:t>территориальных органов федеральных органов исполнительной власти в Шумерлинском районе, организаций в вопросах профилактики терроризма и экстремизма;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bookmarkStart w:id="25" w:name="sub_13105"/>
            <w:r w:rsidRPr="00934C59">
              <w:rPr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  <w:bookmarkEnd w:id="25"/>
            <w:r w:rsidRPr="00934C59">
              <w:rPr>
                <w:szCs w:val="24"/>
              </w:rPr>
              <w:t>;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- 80,0 %;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улицах, - 80,0 %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населения </w:t>
            </w:r>
            <w:r w:rsidR="004520BF" w:rsidRPr="00934C59">
              <w:rPr>
                <w:szCs w:val="24"/>
              </w:rPr>
              <w:t>Шумерлинс</w:t>
            </w:r>
            <w:r w:rsidRPr="00934C59">
              <w:rPr>
                <w:szCs w:val="24"/>
              </w:rPr>
              <w:t>кого района Чувашской Республики (по данным социологических исследований)- 89,5 %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материалов в районной </w:t>
            </w:r>
            <w:proofErr w:type="gramStart"/>
            <w:r w:rsidRPr="00934C59">
              <w:rPr>
                <w:szCs w:val="24"/>
              </w:rPr>
              <w:t>средствах</w:t>
            </w:r>
            <w:proofErr w:type="gramEnd"/>
            <w:r w:rsidRPr="00934C59">
              <w:rPr>
                <w:szCs w:val="24"/>
              </w:rPr>
              <w:t xml:space="preserve"> массовой информации, направленных на профилактику терроризма и экстремистской деятельности - 4 единиц;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единицы.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2019-2035 годы: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Объемы финансирования подпрограммы с разбивкой по годам реализации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 w:rsidR="00DB1F36" w:rsidRPr="00934C59">
              <w:rPr>
                <w:szCs w:val="24"/>
              </w:rPr>
              <w:t xml:space="preserve">ы в 2019 – 2035 годах составят </w:t>
            </w:r>
            <w:r w:rsidR="007C1D25">
              <w:rPr>
                <w:szCs w:val="24"/>
              </w:rPr>
              <w:t>71</w:t>
            </w:r>
            <w:r w:rsidR="007C1D25" w:rsidRPr="007C1D25">
              <w:rPr>
                <w:szCs w:val="24"/>
              </w:rPr>
              <w:t>7</w:t>
            </w:r>
            <w:r w:rsidR="0070563A">
              <w:rPr>
                <w:szCs w:val="24"/>
              </w:rPr>
              <w:t>9</w:t>
            </w:r>
            <w:r w:rsidR="00647A60" w:rsidRPr="00647A60">
              <w:rPr>
                <w:szCs w:val="24"/>
              </w:rPr>
              <w:t>,</w:t>
            </w:r>
            <w:r w:rsidR="0070563A">
              <w:rPr>
                <w:szCs w:val="24"/>
              </w:rPr>
              <w:t>5</w:t>
            </w:r>
            <w:r w:rsidR="00647A60" w:rsidRPr="00647A6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647A60" w:rsidRPr="00934C59" w:rsidRDefault="00647A6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47A60">
              <w:rPr>
                <w:szCs w:val="24"/>
              </w:rPr>
              <w:t xml:space="preserve">республиканского бюджета Чувашской Республики – </w:t>
            </w:r>
            <w:r w:rsidR="0070563A">
              <w:rPr>
                <w:szCs w:val="24"/>
              </w:rPr>
              <w:t>4877,8</w:t>
            </w:r>
            <w:r w:rsidRPr="00647A60">
              <w:rPr>
                <w:szCs w:val="24"/>
              </w:rPr>
              <w:t xml:space="preserve"> тыс. рублей (3</w:t>
            </w:r>
            <w:r w:rsidR="0070563A">
              <w:rPr>
                <w:szCs w:val="24"/>
              </w:rPr>
              <w:t>8</w:t>
            </w:r>
            <w:r w:rsidRPr="00647A60">
              <w:rPr>
                <w:szCs w:val="24"/>
              </w:rPr>
              <w:t>,</w:t>
            </w:r>
            <w:r w:rsidR="0070563A">
              <w:rPr>
                <w:szCs w:val="24"/>
              </w:rPr>
              <w:t>0</w:t>
            </w:r>
            <w:r w:rsidRPr="00647A60">
              <w:rPr>
                <w:szCs w:val="24"/>
              </w:rPr>
              <w:t xml:space="preserve"> процента)</w:t>
            </w:r>
            <w:r>
              <w:rPr>
                <w:szCs w:val="24"/>
              </w:rPr>
              <w:t>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Шумерлинского района  -  </w:t>
            </w:r>
            <w:r w:rsidR="007C1D25">
              <w:rPr>
                <w:szCs w:val="24"/>
              </w:rPr>
              <w:t>2</w:t>
            </w:r>
            <w:r w:rsidR="007C1D25" w:rsidRPr="007C1D25">
              <w:rPr>
                <w:szCs w:val="24"/>
              </w:rPr>
              <w:t>30</w:t>
            </w:r>
            <w:r w:rsidR="0070563A">
              <w:rPr>
                <w:szCs w:val="24"/>
              </w:rPr>
              <w:t>1</w:t>
            </w:r>
            <w:r w:rsidR="00647A60">
              <w:rPr>
                <w:szCs w:val="24"/>
              </w:rPr>
              <w:t>,</w:t>
            </w:r>
            <w:r w:rsidR="0070563A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</w:t>
            </w:r>
            <w:r w:rsidR="00647A60">
              <w:rPr>
                <w:szCs w:val="24"/>
              </w:rPr>
              <w:t xml:space="preserve"> (6</w:t>
            </w:r>
            <w:r w:rsidR="0070563A">
              <w:rPr>
                <w:szCs w:val="24"/>
              </w:rPr>
              <w:t>2</w:t>
            </w:r>
            <w:r w:rsidR="00647A60">
              <w:rPr>
                <w:szCs w:val="24"/>
              </w:rPr>
              <w:t>,</w:t>
            </w:r>
            <w:r w:rsidR="0070563A">
              <w:rPr>
                <w:szCs w:val="24"/>
              </w:rPr>
              <w:t>0</w:t>
            </w:r>
            <w:r w:rsidR="00647A60">
              <w:rPr>
                <w:szCs w:val="24"/>
              </w:rPr>
              <w:t xml:space="preserve"> процента)</w:t>
            </w:r>
            <w:r w:rsidRPr="00934C59">
              <w:rPr>
                <w:szCs w:val="24"/>
              </w:rPr>
              <w:t>, из них: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-  </w:t>
            </w:r>
            <w:r w:rsidR="0070563A">
              <w:rPr>
                <w:szCs w:val="24"/>
              </w:rPr>
              <w:t>52</w:t>
            </w:r>
            <w:r w:rsidR="007C1D25" w:rsidRPr="008C5D45">
              <w:rPr>
                <w:szCs w:val="24"/>
              </w:rPr>
              <w:t>6</w:t>
            </w:r>
            <w:r w:rsidR="0070563A">
              <w:rPr>
                <w:szCs w:val="24"/>
              </w:rPr>
              <w:t>7</w:t>
            </w:r>
            <w:r w:rsidR="0097617B">
              <w:rPr>
                <w:szCs w:val="24"/>
              </w:rPr>
              <w:t>,</w:t>
            </w:r>
            <w:r w:rsidR="0070563A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DB1F3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6C497A" w:rsidRPr="00934C59">
              <w:rPr>
                <w:szCs w:val="24"/>
              </w:rPr>
              <w:t>0,0 тыс. рублей;</w:t>
            </w:r>
          </w:p>
          <w:p w:rsidR="006C497A" w:rsidRPr="00934C59" w:rsidRDefault="00DB1F3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2021 году – 0</w:t>
            </w:r>
            <w:r w:rsidR="006C497A" w:rsidRPr="00934C59">
              <w:rPr>
                <w:szCs w:val="24"/>
              </w:rPr>
              <w:t>,0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 w:rsidR="00DB1F36" w:rsidRPr="00934C59"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 w:rsidR="00DB1F36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DB1F36" w:rsidRPr="00934C59">
              <w:rPr>
                <w:szCs w:val="24"/>
              </w:rPr>
              <w:t xml:space="preserve">128,0 </w:t>
            </w:r>
            <w:r w:rsidRPr="00934C59">
              <w:rPr>
                <w:szCs w:val="24"/>
              </w:rPr>
              <w:t>тыс. рублей;</w:t>
            </w:r>
          </w:p>
          <w:p w:rsidR="00DB1F36" w:rsidRPr="00934C59" w:rsidRDefault="00DB1F36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128,0 тыс. рублей;</w:t>
            </w:r>
          </w:p>
          <w:p w:rsidR="00DB1F36" w:rsidRPr="00934C59" w:rsidRDefault="00DB1F36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128,0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2026 - 2030 годах – </w:t>
            </w:r>
            <w:r w:rsidR="00DB1F36" w:rsidRPr="00934C59">
              <w:rPr>
                <w:szCs w:val="24"/>
              </w:rPr>
              <w:t>650</w:t>
            </w:r>
            <w:r w:rsidRPr="00934C59">
              <w:rPr>
                <w:szCs w:val="24"/>
              </w:rPr>
              <w:t>,0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2031 - </w:t>
            </w:r>
            <w:r w:rsidR="00DB1F36" w:rsidRPr="00934C59">
              <w:rPr>
                <w:szCs w:val="24"/>
              </w:rPr>
              <w:t>2035 годах – 75</w:t>
            </w:r>
            <w:r w:rsidRPr="00934C59">
              <w:rPr>
                <w:szCs w:val="24"/>
              </w:rPr>
              <w:t>0,0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 w:rsidR="00647A60"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 w:rsidR="00647A6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</w:t>
            </w:r>
          </w:p>
        </w:tc>
      </w:tr>
      <w:tr w:rsidR="006C497A" w:rsidRPr="00934C59" w:rsidTr="001235A9">
        <w:trPr>
          <w:gridAfter w:val="1"/>
          <w:wAfter w:w="180" w:type="dxa"/>
        </w:trPr>
        <w:tc>
          <w:tcPr>
            <w:tcW w:w="2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сохранение в Шумерлинском районе стабильности в обществе и правопорядка;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безопасности жизнедеятельности населения и территории Шумерлинском района;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возрастание количества жителей Шумерлинском района, негативно относящихся к экстремистским и террористическим проявлениям;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недопущение террористических актов и экстремистских акций;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934C59">
        <w:rPr>
          <w:szCs w:val="24"/>
        </w:rPr>
        <w:br w:type="page"/>
      </w:r>
    </w:p>
    <w:p w:rsidR="006C497A" w:rsidRPr="00934C59" w:rsidRDefault="006C497A" w:rsidP="006C497A">
      <w:pPr>
        <w:autoSpaceDE w:val="0"/>
        <w:autoSpaceDN w:val="0"/>
        <w:adjustRightInd w:val="0"/>
        <w:ind w:hanging="18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lastRenderedPageBreak/>
        <w:t xml:space="preserve">Раздел </w:t>
      </w:r>
      <w:r w:rsidRPr="00934C59">
        <w:rPr>
          <w:b/>
          <w:bCs/>
          <w:szCs w:val="24"/>
          <w:lang w:val="en-US"/>
        </w:rPr>
        <w:t>I</w:t>
      </w:r>
      <w:r w:rsidRPr="00934C59">
        <w:rPr>
          <w:b/>
          <w:bCs/>
          <w:szCs w:val="24"/>
        </w:rPr>
        <w:t>. Приоритеты в сфере реализации подпрограммы, цель, задачи описание основных ожидаемых конечных результатов</w:t>
      </w:r>
    </w:p>
    <w:p w:rsidR="006C497A" w:rsidRPr="00934C59" w:rsidRDefault="006C497A" w:rsidP="006C497A">
      <w:pPr>
        <w:ind w:firstLine="0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934C59">
        <w:rPr>
          <w:szCs w:val="24"/>
        </w:rPr>
        <w:t>Приоритеты, цель и задачи подпрограммы «Профилактика терроризма и экс-</w:t>
      </w:r>
      <w:proofErr w:type="spellStart"/>
      <w:r w:rsidRPr="00934C59">
        <w:rPr>
          <w:szCs w:val="24"/>
        </w:rPr>
        <w:t>тремистской</w:t>
      </w:r>
      <w:proofErr w:type="spellEnd"/>
      <w:r w:rsidRPr="00934C59">
        <w:rPr>
          <w:szCs w:val="24"/>
        </w:rPr>
        <w:t xml:space="preserve"> деятельности в Шумерлинском районе Чувашской Республике» (далее - подпрограмма)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2015 г.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</w:t>
      </w:r>
      <w:proofErr w:type="gramEnd"/>
      <w:r w:rsidRPr="00934C59">
        <w:rPr>
          <w:szCs w:val="24"/>
        </w:rPr>
        <w:t xml:space="preserve"> безопасности и необходимости постоянного </w:t>
      </w:r>
      <w:proofErr w:type="gramStart"/>
      <w:r w:rsidRPr="00934C59">
        <w:rPr>
          <w:szCs w:val="24"/>
        </w:rPr>
        <w:t>совершенствования</w:t>
      </w:r>
      <w:proofErr w:type="gramEnd"/>
      <w:r w:rsidRPr="00934C59">
        <w:rPr>
          <w:szCs w:val="24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Республике.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>Достижению поставленной цели подпрограммы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</w:t>
      </w:r>
      <w:r w:rsidR="00107F17" w:rsidRPr="00934C59">
        <w:rPr>
          <w:szCs w:val="24"/>
        </w:rPr>
        <w:t>ие эффективности взаимодействи</w:t>
      </w:r>
      <w:r w:rsidR="00764D4B" w:rsidRPr="00934C59">
        <w:rPr>
          <w:szCs w:val="24"/>
        </w:rPr>
        <w:t>я органов</w:t>
      </w:r>
      <w:r w:rsidR="00107F17" w:rsidRPr="00934C59">
        <w:rPr>
          <w:szCs w:val="24"/>
        </w:rPr>
        <w:t xml:space="preserve"> местного самоуправления</w:t>
      </w:r>
      <w:r w:rsidR="00392D41">
        <w:rPr>
          <w:szCs w:val="24"/>
        </w:rPr>
        <w:t xml:space="preserve"> </w:t>
      </w:r>
      <w:r w:rsidR="00392D41" w:rsidRPr="00934C59">
        <w:rPr>
          <w:szCs w:val="24"/>
        </w:rPr>
        <w:t>Шумерлинского района</w:t>
      </w:r>
      <w:r w:rsidRPr="00934C59">
        <w:rPr>
          <w:szCs w:val="24"/>
        </w:rPr>
        <w:t>, территориальных органов федеральных органов исполнительной власти и организаций в вопросах профилактики терроризма и экстремизма;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создание безопасной обстановки на улицах и в других общественных местах</w:t>
      </w:r>
      <w:r w:rsidR="00392D41">
        <w:rPr>
          <w:szCs w:val="24"/>
        </w:rPr>
        <w:t xml:space="preserve"> </w:t>
      </w:r>
      <w:r w:rsidR="00392D41" w:rsidRPr="00934C59">
        <w:rPr>
          <w:szCs w:val="24"/>
        </w:rPr>
        <w:t>Шумерлинского района</w:t>
      </w:r>
      <w:r w:rsidRPr="00934C59">
        <w:rPr>
          <w:szCs w:val="24"/>
        </w:rPr>
        <w:t>, в том числе путем более широкого распространения и внедрения современных технических средств охраны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профилактика конфликтов на социальной, этнической и конфессиональной почве;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укрепление технической защиты объектов повышенной опасности с массовым пребыванием людей, особо важных объектов;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псевдо-религиозных сект деструктивной направленности.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сохранение в Шумерлинском районе Чувашской Республике стабильности в обществе и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повышение безопасности жизнедеятельности населения и территории Шумерлинского района Чувашской Республики;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повышение доли жителей Шумерлинского района Чувашской Республики, негативно относящихся к экстремистским и террористическим проявлениям;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сужение социальной базы для экстремистских и террористических организаций;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недопущение террористических актов и экстремистских акций;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Подпрограмма отражает участие органов местного самоуправления Шумерлинского района в реализации мероприятий подпрограммы по повышению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 w:rsidRPr="00934C59">
        <w:rPr>
          <w:b/>
          <w:szCs w:val="24"/>
        </w:rPr>
        <w:lastRenderedPageBreak/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уровень раскрытия преступлений, совершенных на улицах;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граждан, положительно оценивающих состояние межнациональных отношений, в общей численности населения Шумерлинского района Чувашской Республики (по данным социологических исследований);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1)</w:t>
      </w:r>
      <w:r w:rsidRPr="00934C59">
        <w:rPr>
          <w:szCs w:val="24"/>
        </w:rPr>
        <w:tab/>
        <w:t>доля детей, охваченных образовательными программами дополнительного образования детей, в общей численности детей и молодежи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71,0 %;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72,0 %;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73,0 %;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76,0 %;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77,0 %;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2)</w:t>
      </w:r>
      <w:r w:rsidRPr="00934C59">
        <w:rPr>
          <w:szCs w:val="24"/>
        </w:rPr>
        <w:tab/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30,5 %;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30,2 %;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29,7 %;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29,6 %;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29,4 %;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29,3 %;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29,1 %;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28,7 %;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3)</w:t>
      </w:r>
      <w:r w:rsidRPr="00934C59">
        <w:rPr>
          <w:szCs w:val="24"/>
        </w:rPr>
        <w:tab/>
        <w:t>уровень раскрытия преступлений, совершенных на улицах,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72,0 %;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72,5 %;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73,0 %;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73,5 %;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74,5 %;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lastRenderedPageBreak/>
        <w:t>в 2025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77,5 %;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4)</w:t>
      </w:r>
      <w:r w:rsidRPr="00934C59">
        <w:rPr>
          <w:szCs w:val="24"/>
        </w:rPr>
        <w:tab/>
        <w:t>доля граждан, положительно оценивающих состояние межнациональных отношений, в общей численности граждан Российской Федерации, проживающих в Шумерлинском районе Чувашской Республике (по данным социологических исследований)  - 89,5 %,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87,0 %;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88,0 %;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88,1 %;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88,2 %;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88,3 %;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88,4 %;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88,5 %;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89,0 %;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5)</w:t>
      </w:r>
      <w:r w:rsidRPr="00934C59">
        <w:rPr>
          <w:szCs w:val="24"/>
        </w:rPr>
        <w:tab/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 - 4 единиц, в том числе;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3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4 единиц;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6)</w:t>
      </w:r>
      <w:r w:rsidRPr="00934C59">
        <w:rPr>
          <w:szCs w:val="24"/>
        </w:rPr>
        <w:tab/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 единицы.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Характеристика  основных мероприятий подпрограммы</w:t>
      </w:r>
    </w:p>
    <w:p w:rsidR="006C497A" w:rsidRPr="00934C59" w:rsidRDefault="006C497A" w:rsidP="006C497A">
      <w:pPr>
        <w:ind w:firstLine="709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шесть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проведение комплексных обследований образовательных организаций, учреждений культуры и спорта </w:t>
      </w:r>
      <w:r w:rsidR="00392D41" w:rsidRPr="00934C59">
        <w:rPr>
          <w:szCs w:val="24"/>
        </w:rPr>
        <w:t xml:space="preserve">Шумерлинского района </w:t>
      </w:r>
      <w:r w:rsidRPr="00934C59">
        <w:rPr>
          <w:szCs w:val="24"/>
        </w:rPr>
        <w:t>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Образовательно-воспитательные, культурно-массовые и спортивные мероприятия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Информационная работа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освещение в муниципальных СМИ хода реализации подпрограммы;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оформление в образовательных организациях, учреждениях культуры и спорта</w:t>
      </w:r>
      <w:r w:rsidR="00392D41">
        <w:rPr>
          <w:szCs w:val="24"/>
        </w:rPr>
        <w:t xml:space="preserve"> </w:t>
      </w:r>
      <w:r w:rsidR="00392D41" w:rsidRPr="00934C59">
        <w:rPr>
          <w:szCs w:val="24"/>
        </w:rPr>
        <w:t>Шумерлинского района</w:t>
      </w:r>
      <w:r w:rsidRPr="00934C59">
        <w:rPr>
          <w:szCs w:val="24"/>
        </w:rPr>
        <w:t xml:space="preserve"> тематических стендов и витрин, направленных на профилактику терроризма и экстремизма, пропаганду здорового образа жизни;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5.</w:t>
      </w:r>
      <w:r w:rsidRPr="00934C59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934C59">
        <w:rPr>
          <w:szCs w:val="24"/>
        </w:rPr>
        <w:t>металлодетекторов</w:t>
      </w:r>
      <w:proofErr w:type="spellEnd"/>
      <w:r w:rsidRPr="00934C59">
        <w:rPr>
          <w:szCs w:val="24"/>
        </w:rPr>
        <w:t>, газоанализаторов, передвижных металлических барьеров;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данного основного мероприятия также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оборудование образовательных организаций, учреждений культуры и спорта, административных зданий органов местного самоуправления</w:t>
      </w:r>
      <w:r w:rsidR="00392D41">
        <w:rPr>
          <w:szCs w:val="24"/>
        </w:rPr>
        <w:t xml:space="preserve"> </w:t>
      </w:r>
      <w:r w:rsidR="00392D41" w:rsidRPr="00934C59">
        <w:rPr>
          <w:szCs w:val="24"/>
        </w:rPr>
        <w:t>Шумерлинского района</w:t>
      </w:r>
      <w:r w:rsidRPr="00934C59">
        <w:rPr>
          <w:szCs w:val="24"/>
        </w:rPr>
        <w:t xml:space="preserve">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правопорядка;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предусматривает: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рабочих встреч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организацию в учреждениях культуры и образования </w:t>
      </w:r>
      <w:r w:rsidR="00392D41" w:rsidRPr="00934C59">
        <w:rPr>
          <w:szCs w:val="24"/>
        </w:rPr>
        <w:t xml:space="preserve">Шумерлинского района </w:t>
      </w:r>
      <w:r w:rsidRPr="00934C59">
        <w:rPr>
          <w:szCs w:val="24"/>
        </w:rPr>
        <w:t>профилактической работы, направленной на недопущение вовлечения детей и подростков в деятельность религиозных сект и экстремистских организаций;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реализуется в период с 2019 по 2035 годы в три этапа: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t>1 этап – 2019-2025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t>2 этап – 2026-2030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  <w:bookmarkStart w:id="26" w:name="sub_13008"/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4"/>
        </w:rPr>
      </w:pPr>
      <w:r w:rsidRPr="00934C59">
        <w:rPr>
          <w:szCs w:val="24"/>
        </w:rPr>
        <w:t xml:space="preserve"> </w:t>
      </w: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</w:t>
      </w:r>
      <w:r w:rsidRPr="00934C59">
        <w:rPr>
          <w:b/>
          <w:szCs w:val="24"/>
        </w:rPr>
        <w:t>V. Обоснование объемов финансовых ресурсов,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подпрограммы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 Общий объем финансирования подпрограммы в 2019-2035 годах за счет всех источн</w:t>
      </w:r>
      <w:r w:rsidR="00EE427F" w:rsidRPr="00934C59">
        <w:rPr>
          <w:szCs w:val="24"/>
        </w:rPr>
        <w:t xml:space="preserve">иков финансирования составляет </w:t>
      </w:r>
      <w:r w:rsidR="007C1D25">
        <w:rPr>
          <w:szCs w:val="24"/>
        </w:rPr>
        <w:t>71</w:t>
      </w:r>
      <w:r w:rsidR="007C1D25" w:rsidRPr="007C1D25">
        <w:rPr>
          <w:szCs w:val="24"/>
        </w:rPr>
        <w:t>7</w:t>
      </w:r>
      <w:r w:rsidR="001E08C7">
        <w:rPr>
          <w:szCs w:val="24"/>
        </w:rPr>
        <w:t>9</w:t>
      </w:r>
      <w:r w:rsidR="00820149">
        <w:rPr>
          <w:szCs w:val="24"/>
        </w:rPr>
        <w:t>,</w:t>
      </w:r>
      <w:r w:rsidR="001E08C7">
        <w:rPr>
          <w:szCs w:val="24"/>
        </w:rPr>
        <w:t>5</w:t>
      </w:r>
      <w:r w:rsidRPr="00934C59">
        <w:rPr>
          <w:szCs w:val="24"/>
        </w:rPr>
        <w:t xml:space="preserve"> тыс. рублей, в том числе за счет средств:</w:t>
      </w:r>
    </w:p>
    <w:p w:rsidR="00820149" w:rsidRDefault="00820149" w:rsidP="006C497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республиканского бюджета Чувашской Республики – </w:t>
      </w:r>
      <w:r w:rsidR="001E08C7">
        <w:rPr>
          <w:szCs w:val="24"/>
        </w:rPr>
        <w:t>4877,8 тыс. рублей (69</w:t>
      </w:r>
      <w:r>
        <w:rPr>
          <w:szCs w:val="24"/>
        </w:rPr>
        <w:t>.</w:t>
      </w:r>
      <w:r w:rsidR="001E08C7">
        <w:rPr>
          <w:szCs w:val="24"/>
        </w:rPr>
        <w:t>0</w:t>
      </w:r>
      <w:r>
        <w:rPr>
          <w:szCs w:val="24"/>
        </w:rPr>
        <w:t xml:space="preserve">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 xml:space="preserve">юджета Шумерлинского района  - </w:t>
      </w:r>
      <w:r w:rsidR="007C1D25">
        <w:rPr>
          <w:szCs w:val="24"/>
        </w:rPr>
        <w:t>2</w:t>
      </w:r>
      <w:r w:rsidR="007C1D25" w:rsidRPr="007C1D25">
        <w:rPr>
          <w:szCs w:val="24"/>
        </w:rPr>
        <w:t>30</w:t>
      </w:r>
      <w:r w:rsidR="001E08C7">
        <w:rPr>
          <w:szCs w:val="24"/>
        </w:rPr>
        <w:t>1</w:t>
      </w:r>
      <w:r w:rsidR="00820149">
        <w:rPr>
          <w:szCs w:val="24"/>
        </w:rPr>
        <w:t>,</w:t>
      </w:r>
      <w:r w:rsidR="001E08C7">
        <w:rPr>
          <w:szCs w:val="24"/>
        </w:rPr>
        <w:t>7</w:t>
      </w:r>
      <w:r w:rsidRPr="00934C59">
        <w:rPr>
          <w:szCs w:val="24"/>
        </w:rPr>
        <w:t xml:space="preserve"> тыс. рублей, (</w:t>
      </w:r>
      <w:r w:rsidR="001E08C7">
        <w:rPr>
          <w:szCs w:val="24"/>
        </w:rPr>
        <w:t>31</w:t>
      </w:r>
      <w:r w:rsidR="00820149">
        <w:rPr>
          <w:szCs w:val="24"/>
        </w:rPr>
        <w:t>,</w:t>
      </w:r>
      <w:r w:rsidR="001E08C7">
        <w:rPr>
          <w:szCs w:val="24"/>
        </w:rPr>
        <w:t>0</w:t>
      </w:r>
      <w:r w:rsidR="00820149">
        <w:rPr>
          <w:szCs w:val="24"/>
        </w:rPr>
        <w:t xml:space="preserve"> </w:t>
      </w:r>
      <w:r w:rsidRPr="00934C59">
        <w:rPr>
          <w:szCs w:val="24"/>
        </w:rPr>
        <w:t>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Прогнозируемый объем финансирования подпрограммы на 1 этапе (2019-2025 годы) составит </w:t>
      </w:r>
      <w:r w:rsidR="0070563A">
        <w:rPr>
          <w:szCs w:val="24"/>
        </w:rPr>
        <w:t>5769</w:t>
      </w:r>
      <w:r w:rsidR="0097617B">
        <w:rPr>
          <w:szCs w:val="24"/>
        </w:rPr>
        <w:t>,</w:t>
      </w:r>
      <w:r w:rsidR="0070563A">
        <w:rPr>
          <w:szCs w:val="24"/>
        </w:rPr>
        <w:t>5</w:t>
      </w:r>
      <w:r w:rsidRPr="00934C59">
        <w:rPr>
          <w:szCs w:val="24"/>
        </w:rPr>
        <w:t xml:space="preserve"> тыс. рублей, в том числе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 w:rsidR="0070563A">
        <w:rPr>
          <w:szCs w:val="24"/>
        </w:rPr>
        <w:t>52</w:t>
      </w:r>
      <w:r w:rsidR="007C1D25" w:rsidRPr="008C5D45">
        <w:rPr>
          <w:szCs w:val="24"/>
        </w:rPr>
        <w:t>6</w:t>
      </w:r>
      <w:r w:rsidR="0070563A">
        <w:rPr>
          <w:szCs w:val="24"/>
        </w:rPr>
        <w:t>7</w:t>
      </w:r>
      <w:r w:rsidR="0097617B">
        <w:rPr>
          <w:szCs w:val="24"/>
        </w:rPr>
        <w:t>,</w:t>
      </w:r>
      <w:r w:rsidR="0070563A">
        <w:rPr>
          <w:szCs w:val="24"/>
        </w:rPr>
        <w:t>5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2020 году – 0,0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2021</w:t>
      </w:r>
      <w:r w:rsidR="00EE427F" w:rsidRPr="00934C59">
        <w:rPr>
          <w:szCs w:val="24"/>
        </w:rPr>
        <w:t xml:space="preserve"> году – 0</w:t>
      </w:r>
      <w:r w:rsidRPr="00934C59">
        <w:rPr>
          <w:szCs w:val="24"/>
        </w:rPr>
        <w:t>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 w:rsidR="00EE427F" w:rsidRPr="00934C59">
        <w:rPr>
          <w:szCs w:val="24"/>
        </w:rPr>
        <w:t>1</w:t>
      </w:r>
      <w:r w:rsidRPr="00934C59">
        <w:rPr>
          <w:szCs w:val="24"/>
        </w:rPr>
        <w:t>2</w:t>
      </w:r>
      <w:r w:rsidR="00EE427F" w:rsidRPr="00934C59">
        <w:rPr>
          <w:szCs w:val="24"/>
        </w:rPr>
        <w:t>8,0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2024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820149" w:rsidRPr="00820149" w:rsidRDefault="00820149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республиканского бюджета Чувашской Республики – </w:t>
      </w:r>
      <w:r w:rsidR="0070563A">
        <w:rPr>
          <w:szCs w:val="24"/>
        </w:rPr>
        <w:t>4877</w:t>
      </w:r>
      <w:r w:rsidRPr="00820149">
        <w:rPr>
          <w:szCs w:val="24"/>
        </w:rPr>
        <w:t>,</w:t>
      </w:r>
      <w:r w:rsidR="0070563A">
        <w:rPr>
          <w:szCs w:val="24"/>
        </w:rPr>
        <w:t>8</w:t>
      </w:r>
      <w:r w:rsidR="001E08C7">
        <w:rPr>
          <w:szCs w:val="24"/>
        </w:rPr>
        <w:t xml:space="preserve"> тыс. рублей (85</w:t>
      </w:r>
      <w:r w:rsidRPr="00820149">
        <w:rPr>
          <w:szCs w:val="24"/>
        </w:rPr>
        <w:t>.</w:t>
      </w:r>
      <w:r w:rsidR="001E08C7">
        <w:rPr>
          <w:szCs w:val="24"/>
        </w:rPr>
        <w:t>0</w:t>
      </w:r>
      <w:r w:rsidRPr="00820149">
        <w:rPr>
          <w:szCs w:val="24"/>
        </w:rPr>
        <w:t xml:space="preserve"> процента);</w:t>
      </w:r>
    </w:p>
    <w:p w:rsidR="00820149" w:rsidRPr="00820149" w:rsidRDefault="00820149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бюджета Шумерлинского района  - </w:t>
      </w:r>
      <w:r w:rsidR="007C1D25" w:rsidRPr="007C1D25">
        <w:rPr>
          <w:szCs w:val="24"/>
        </w:rPr>
        <w:t>90</w:t>
      </w:r>
      <w:r w:rsidR="0070563A">
        <w:rPr>
          <w:szCs w:val="24"/>
        </w:rPr>
        <w:t>1</w:t>
      </w:r>
      <w:r w:rsidRPr="00820149">
        <w:rPr>
          <w:szCs w:val="24"/>
        </w:rPr>
        <w:t>,</w:t>
      </w:r>
      <w:r w:rsidR="0070563A">
        <w:rPr>
          <w:szCs w:val="24"/>
        </w:rPr>
        <w:t>7</w:t>
      </w:r>
      <w:r w:rsidRPr="00820149">
        <w:rPr>
          <w:szCs w:val="24"/>
        </w:rPr>
        <w:t xml:space="preserve"> тыс. рублей, (</w:t>
      </w:r>
      <w:r w:rsidR="001E08C7">
        <w:rPr>
          <w:szCs w:val="24"/>
        </w:rPr>
        <w:t>15</w:t>
      </w:r>
      <w:r w:rsidRPr="00820149">
        <w:rPr>
          <w:szCs w:val="24"/>
        </w:rPr>
        <w:t>,</w:t>
      </w:r>
      <w:r w:rsidR="001E08C7">
        <w:rPr>
          <w:szCs w:val="24"/>
        </w:rPr>
        <w:t>0</w:t>
      </w:r>
      <w:r w:rsidRPr="00820149">
        <w:rPr>
          <w:szCs w:val="24"/>
        </w:rPr>
        <w:t xml:space="preserve"> процента);</w:t>
      </w:r>
    </w:p>
    <w:p w:rsidR="006C497A" w:rsidRPr="00934C59" w:rsidRDefault="00820149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>внебюджетных источников-0 тыс. руб. (0%).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2 этапе (2026-2030 годы) планируемый объем финансирования подпрограммы составит </w:t>
      </w:r>
      <w:r w:rsidR="00EE427F" w:rsidRPr="00934C59">
        <w:rPr>
          <w:szCs w:val="24"/>
        </w:rPr>
        <w:t>650</w:t>
      </w:r>
      <w:r w:rsidRPr="00934C59">
        <w:rPr>
          <w:szCs w:val="24"/>
        </w:rPr>
        <w:t>,0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>юджета Шумерлинского района  - 65</w:t>
      </w:r>
      <w:r w:rsidRPr="00934C59">
        <w:rPr>
          <w:szCs w:val="24"/>
        </w:rPr>
        <w:t xml:space="preserve">0,0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3 (2031 - 2035 годы) этапе планируемый объем финанс</w:t>
      </w:r>
      <w:r w:rsidR="00EE427F" w:rsidRPr="00934C59">
        <w:rPr>
          <w:szCs w:val="24"/>
        </w:rPr>
        <w:t>ирования подпрограммы составит 75</w:t>
      </w:r>
      <w:r w:rsidRPr="00934C59">
        <w:rPr>
          <w:szCs w:val="24"/>
        </w:rPr>
        <w:t>0,000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>б</w:t>
      </w:r>
      <w:r w:rsidR="00EE427F" w:rsidRPr="00934C59">
        <w:rPr>
          <w:szCs w:val="24"/>
        </w:rPr>
        <w:t>юджета Шумерлинского района  - 75</w:t>
      </w:r>
      <w:r w:rsidRPr="00934C59">
        <w:rPr>
          <w:szCs w:val="24"/>
        </w:rPr>
        <w:t xml:space="preserve">0,000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12"/>
        <w:jc w:val="center"/>
        <w:outlineLvl w:val="0"/>
        <w:rPr>
          <w:b/>
          <w:bCs/>
          <w:szCs w:val="24"/>
        </w:rPr>
      </w:pPr>
    </w:p>
    <w:bookmarkEnd w:id="26"/>
    <w:p w:rsidR="006C497A" w:rsidRPr="00934C59" w:rsidRDefault="006C497A" w:rsidP="006C497A">
      <w:pPr>
        <w:ind w:firstLine="697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"Профилактика терроризма и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экстремистской деятельности в Шумерлинском районе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муниципальной программы Шумерлинского района Чувашской Республики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"Повышение безопасности жизнедеятельности населения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и территорий Шумерлинского района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реализации подпрограммы «Профилактика терроризма и экстремисткой деятельности в Шумерлинском районе Чувашской Республики районе»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за счет всех источников финансирования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</w:p>
    <w:tbl>
      <w:tblPr>
        <w:tblW w:w="16117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1560"/>
        <w:gridCol w:w="1275"/>
        <w:gridCol w:w="567"/>
        <w:gridCol w:w="567"/>
        <w:gridCol w:w="1134"/>
        <w:gridCol w:w="567"/>
        <w:gridCol w:w="993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</w:tblGrid>
      <w:tr w:rsidR="00934C59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60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6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945F8C">
        <w:trPr>
          <w:cantSplit/>
          <w:trHeight w:val="1134"/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1134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0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275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>«Профилактика терроризма и экстремис</w:t>
            </w:r>
            <w:r w:rsidRPr="00934C59">
              <w:rPr>
                <w:szCs w:val="24"/>
              </w:rPr>
              <w:lastRenderedPageBreak/>
              <w:t>тской деятельности в Шумерлинском районе Чувашской Республики»</w:t>
            </w:r>
          </w:p>
        </w:tc>
        <w:tc>
          <w:tcPr>
            <w:tcW w:w="1560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 w:rsidP="009627EC">
            <w:pPr>
              <w:ind w:firstLine="0"/>
            </w:pPr>
            <w:r w:rsidRPr="00253C8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7C1D25" w:rsidP="001E08C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>
              <w:rPr>
                <w:szCs w:val="24"/>
                <w:lang w:val="en-US"/>
              </w:rPr>
              <w:t>6</w:t>
            </w:r>
            <w:r w:rsidR="001E08C7">
              <w:rPr>
                <w:szCs w:val="24"/>
              </w:rPr>
              <w:t>7</w:t>
            </w:r>
            <w:r w:rsidR="00945F8C" w:rsidRPr="0097617B">
              <w:rPr>
                <w:szCs w:val="24"/>
              </w:rPr>
              <w:t>,</w:t>
            </w:r>
            <w:r w:rsidR="001E08C7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45F8C" w:rsidRPr="00934C59" w:rsidTr="00945F8C">
        <w:trPr>
          <w:trHeight w:val="628"/>
          <w:tblCellSpacing w:w="5" w:type="nil"/>
        </w:trPr>
        <w:tc>
          <w:tcPr>
            <w:tcW w:w="1092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45F8C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 w:rsidP="009627EC">
            <w:pPr>
              <w:ind w:firstLine="0"/>
            </w:pPr>
            <w:r w:rsidRPr="00253C8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7C1D25" w:rsidP="00EE427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>
              <w:rPr>
                <w:szCs w:val="24"/>
                <w:lang w:val="en-US"/>
              </w:rPr>
              <w:t>6</w:t>
            </w:r>
            <w:r w:rsidR="001E08C7">
              <w:rPr>
                <w:szCs w:val="24"/>
              </w:rPr>
              <w:t>7</w:t>
            </w:r>
            <w:r w:rsidR="001E08C7" w:rsidRPr="0097617B">
              <w:rPr>
                <w:szCs w:val="24"/>
              </w:rPr>
              <w:t>,</w:t>
            </w:r>
            <w:r w:rsidR="001E08C7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1092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Ц831009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 w:rsidP="009627EC">
            <w:pPr>
              <w:ind w:firstLine="0"/>
            </w:pPr>
            <w:r w:rsidRPr="00253C8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взаимодействия органов местного самоуправления Шумерлинского района и институто</w:t>
            </w:r>
            <w:r w:rsidRPr="00934C59">
              <w:rPr>
                <w:szCs w:val="24"/>
              </w:rPr>
              <w:lastRenderedPageBreak/>
              <w:t>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повышение эффективности взаимодействия органов исполнительной власти Чувашской Республики, территориальных органов федеральных </w:t>
            </w:r>
            <w:r w:rsidRPr="00934C59">
              <w:rPr>
                <w:szCs w:val="24"/>
              </w:rPr>
              <w:lastRenderedPageBreak/>
              <w:t xml:space="preserve">органов исполнительной власти, органов местного самоуправления и </w:t>
            </w:r>
            <w:proofErr w:type="gramStart"/>
            <w:r w:rsidRPr="00934C59">
              <w:rPr>
                <w:szCs w:val="24"/>
              </w:rPr>
              <w:t>организаций</w:t>
            </w:r>
            <w:proofErr w:type="gramEnd"/>
            <w:r w:rsidRPr="00934C59">
              <w:rPr>
                <w:szCs w:val="24"/>
              </w:rPr>
              <w:t xml:space="preserve"> расположенных на территории Шумерлинского района в вопросах профилактики терроризма и экстремизма</w:t>
            </w:r>
          </w:p>
        </w:tc>
        <w:tc>
          <w:tcPr>
            <w:tcW w:w="1275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 w:rsidR="00F75EF8" w:rsidRPr="00934C59">
              <w:rPr>
                <w:szCs w:val="24"/>
              </w:rPr>
              <w:t>Шумерлинского</w:t>
            </w:r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A92A3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граждан, положительно оценивающих состояние межнациональных отношений, в общей численности населения Шумерлинского района (по данным социологических исследований)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</w:t>
            </w:r>
            <w:r w:rsidRPr="00934C59">
              <w:rPr>
                <w:szCs w:val="24"/>
              </w:rPr>
              <w:lastRenderedPageBreak/>
              <w:t>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Профилак</w:t>
            </w:r>
            <w:r w:rsidRPr="00934C59">
              <w:rPr>
                <w:szCs w:val="24"/>
              </w:rPr>
              <w:lastRenderedPageBreak/>
              <w:t>тическая работа по укреплению стабильности в обществе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создание </w:t>
            </w:r>
            <w:r w:rsidRPr="00934C59">
              <w:rPr>
                <w:szCs w:val="24"/>
              </w:rPr>
              <w:lastRenderedPageBreak/>
              <w:t>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006A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00</w:t>
            </w:r>
            <w:r w:rsidRPr="00934C59">
              <w:rPr>
                <w:szCs w:val="24"/>
              </w:rPr>
              <w:lastRenderedPageBreak/>
              <w:t>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006A4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Показатель (индикатор) подпрограммы, увязанный с основным мероприятием 2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</w:t>
            </w:r>
            <w:r w:rsidRPr="00934C59">
              <w:rPr>
                <w:b/>
                <w:szCs w:val="24"/>
              </w:rPr>
              <w:lastRenderedPageBreak/>
              <w:t>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Основное мероприятие 3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rHeight w:val="1035"/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Pr="00934C59" w:rsidRDefault="009627EC" w:rsidP="005A7570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>соисполнители: администрации сельских поселений Шумерлинского района*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</w:t>
            </w:r>
            <w:r w:rsidR="009627EC">
              <w:rPr>
                <w:szCs w:val="24"/>
              </w:rPr>
              <w:t>с</w:t>
            </w:r>
            <w:r w:rsidRPr="00934C59">
              <w:rPr>
                <w:szCs w:val="24"/>
              </w:rPr>
              <w:t>кого района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Показатель (индикатор) подпрограммы, увязанный с основным мероприятием 3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7C1D25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7C1D25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(индикатор) подпрограммы, увязанный с основным </w:t>
            </w:r>
            <w:r w:rsidRPr="00934C59">
              <w:rPr>
                <w:szCs w:val="24"/>
              </w:rPr>
              <w:lastRenderedPageBreak/>
              <w:t>мероприятием 4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количество материалов в районной </w:t>
            </w:r>
            <w:proofErr w:type="gramStart"/>
            <w:r w:rsidRPr="00934C59">
              <w:rPr>
                <w:szCs w:val="24"/>
              </w:rPr>
              <w:t>средствах</w:t>
            </w:r>
            <w:proofErr w:type="gramEnd"/>
            <w:r w:rsidRPr="00934C59">
              <w:rPr>
                <w:szCs w:val="24"/>
              </w:rPr>
              <w:t xml:space="preserve"> массовой информации, направленных на профилактику терроризма и экстремистской деятельности (единиц)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1E08C7" w:rsidP="00F637A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5257</w:t>
            </w:r>
            <w:r w:rsidRPr="0097617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567" w:type="dxa"/>
          </w:tcPr>
          <w:p w:rsidR="00EB7620" w:rsidRPr="00934C59" w:rsidRDefault="00EB7620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  <w:r>
              <w:rPr>
                <w:szCs w:val="24"/>
              </w:rPr>
              <w:t>74</w:t>
            </w:r>
          </w:p>
        </w:tc>
        <w:tc>
          <w:tcPr>
            <w:tcW w:w="567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134" w:type="dxa"/>
          </w:tcPr>
          <w:p w:rsidR="00EB7620" w:rsidRPr="00934C59" w:rsidRDefault="00EB7620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Ц83057</w:t>
            </w:r>
            <w:r>
              <w:rPr>
                <w:szCs w:val="24"/>
              </w:rPr>
              <w:t>2620</w:t>
            </w:r>
          </w:p>
        </w:tc>
        <w:tc>
          <w:tcPr>
            <w:tcW w:w="567" w:type="dxa"/>
          </w:tcPr>
          <w:p w:rsidR="00EB7620" w:rsidRPr="00934C59" w:rsidRDefault="00EB7620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945F8C" w:rsidP="008523B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45F8C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34" w:type="dxa"/>
          </w:tcPr>
          <w:p w:rsidR="00945F8C" w:rsidRPr="00934C59" w:rsidRDefault="00945F8C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</w:t>
            </w:r>
            <w:r>
              <w:rPr>
                <w:szCs w:val="24"/>
              </w:rPr>
              <w:t>52620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 w:rsidP="00495E05">
            <w:pPr>
              <w:ind w:firstLine="0"/>
            </w:pPr>
            <w:r w:rsidRPr="00B12718">
              <w:rPr>
                <w:szCs w:val="24"/>
              </w:rPr>
              <w:t xml:space="preserve">Бюджет </w:t>
            </w:r>
            <w:r w:rsidR="00311228">
              <w:rPr>
                <w:szCs w:val="24"/>
              </w:rPr>
              <w:t xml:space="preserve">Чувашской Республики </w:t>
            </w:r>
          </w:p>
        </w:tc>
        <w:tc>
          <w:tcPr>
            <w:tcW w:w="850" w:type="dxa"/>
          </w:tcPr>
          <w:p w:rsidR="00945F8C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5134</w:t>
            </w:r>
            <w:r w:rsidR="00945F8C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945F8C" w:rsidRPr="00934C59" w:rsidRDefault="00945F8C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945F8C" w:rsidRPr="00934C59" w:rsidRDefault="00945F8C" w:rsidP="004906E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945F8C" w:rsidRPr="00934C59" w:rsidRDefault="00945F8C" w:rsidP="004906E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Ц83057</w:t>
            </w:r>
            <w:r>
              <w:rPr>
                <w:szCs w:val="24"/>
              </w:rPr>
              <w:t>0340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 w:rsidP="00C850F5">
            <w:pPr>
              <w:ind w:firstLine="0"/>
            </w:pPr>
            <w:r w:rsidRPr="00B12718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851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945F8C" w:rsidRPr="00934C59" w:rsidRDefault="00945F8C" w:rsidP="009B0EB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945F8C" w:rsidRPr="00934C59" w:rsidRDefault="00945F8C" w:rsidP="009B0EB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Показатель (индикатор) подпрограммы, увязанный с основным мероприятием 5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</w:t>
            </w:r>
            <w:r w:rsidRPr="00934C59">
              <w:rPr>
                <w:b/>
                <w:szCs w:val="24"/>
              </w:rPr>
              <w:lastRenderedPageBreak/>
              <w:t>экстремизму, профилактики их проявлений в Шумерлинском районе  Чувашской Республике"</w:t>
            </w:r>
          </w:p>
        </w:tc>
      </w:tr>
      <w:tr w:rsidR="00EB7620" w:rsidRPr="00934C59" w:rsidTr="00945F8C">
        <w:trPr>
          <w:trHeight w:val="581"/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Целевой индикатор и показатель подпрограммы, увязанные с основны</w:t>
            </w:r>
            <w:r w:rsidRPr="00934C59">
              <w:rPr>
                <w:szCs w:val="24"/>
              </w:rPr>
              <w:lastRenderedPageBreak/>
              <w:t>м мероприятием 6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lastRenderedPageBreak/>
        <w:t xml:space="preserve">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ind w:firstLine="697"/>
        <w:jc w:val="center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tabs>
          <w:tab w:val="left" w:pos="4380"/>
          <w:tab w:val="right" w:pos="9745"/>
        </w:tabs>
        <w:ind w:firstLine="0"/>
        <w:jc w:val="left"/>
        <w:rPr>
          <w:bCs/>
          <w:szCs w:val="24"/>
        </w:rPr>
      </w:pPr>
      <w:r w:rsidRPr="00934C59">
        <w:rPr>
          <w:bCs/>
          <w:szCs w:val="24"/>
        </w:rPr>
        <w:lastRenderedPageBreak/>
        <w:tab/>
      </w:r>
      <w:r w:rsidRPr="00934C59">
        <w:rPr>
          <w:bCs/>
          <w:szCs w:val="24"/>
        </w:rPr>
        <w:tab/>
        <w:t>Приложение № 5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 "Повышение безопасности</w:t>
      </w:r>
      <w:r w:rsidRPr="00934C59">
        <w:rPr>
          <w:bCs/>
          <w:szCs w:val="24"/>
        </w:rPr>
        <w:br/>
        <w:t>жизнедеятельности населения и территорий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 Шумерлинского района Чувашской Республики"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  <w:r w:rsidRPr="00934C59">
        <w:rPr>
          <w:b/>
          <w:bCs/>
          <w:szCs w:val="24"/>
        </w:rPr>
        <w:br/>
        <w:t>"Построение (развитие) аппаратно-программного комплекса "Безопасный город" на территории Шумерлинского района Чувашской Республики"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7" w:name="sub_15100"/>
      <w:r w:rsidRPr="00934C59">
        <w:rPr>
          <w:b/>
          <w:bCs/>
          <w:szCs w:val="24"/>
        </w:rPr>
        <w:t>Паспорт подпрограммы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bookmarkEnd w:id="27"/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Сектор по делам ГО и ЧС </w:t>
            </w:r>
            <w:r w:rsidR="006C497A" w:rsidRPr="00934C59">
              <w:rPr>
                <w:szCs w:val="24"/>
              </w:rPr>
              <w:t xml:space="preserve"> администрации Шумерлинского района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Отдел </w:t>
            </w:r>
            <w:r w:rsidR="006C497A" w:rsidRPr="00934C59">
              <w:rPr>
                <w:szCs w:val="24"/>
              </w:rPr>
              <w:t xml:space="preserve"> образования,</w:t>
            </w:r>
            <w:r w:rsidRPr="00934C59">
              <w:rPr>
                <w:szCs w:val="24"/>
              </w:rPr>
              <w:t xml:space="preserve"> спорта и </w:t>
            </w:r>
            <w:r w:rsidR="006C497A" w:rsidRPr="00934C59">
              <w:rPr>
                <w:szCs w:val="24"/>
              </w:rPr>
              <w:t xml:space="preserve"> молодежной политики, администрации Шумерлинского района;</w:t>
            </w:r>
          </w:p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отдел</w:t>
            </w:r>
            <w:r w:rsidR="006C497A" w:rsidRPr="00934C59">
              <w:rPr>
                <w:szCs w:val="24"/>
              </w:rPr>
              <w:t xml:space="preserve"> информационного</w:t>
            </w:r>
            <w:r w:rsidRPr="00934C59">
              <w:rPr>
                <w:szCs w:val="24"/>
              </w:rPr>
              <w:t xml:space="preserve"> и правового </w:t>
            </w:r>
            <w:r w:rsidR="006C497A" w:rsidRPr="00934C59">
              <w:rPr>
                <w:szCs w:val="24"/>
              </w:rPr>
              <w:t xml:space="preserve"> обеспечения администрации Шумерлинского района;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главы сельских поселений </w:t>
            </w:r>
            <w:r w:rsidR="00C850F5">
              <w:rPr>
                <w:szCs w:val="24"/>
              </w:rPr>
              <w:t xml:space="preserve">Шумерлинского района </w:t>
            </w:r>
            <w:r w:rsidRPr="00934C59">
              <w:rPr>
                <w:szCs w:val="24"/>
              </w:rPr>
              <w:t>(по согласованию);</w:t>
            </w:r>
          </w:p>
          <w:p w:rsidR="006C497A" w:rsidRPr="00934C59" w:rsidRDefault="006C497A" w:rsidP="004520BF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МО МВД РФ «</w:t>
            </w:r>
            <w:proofErr w:type="spellStart"/>
            <w:r w:rsidR="004520BF" w:rsidRPr="00934C59">
              <w:rPr>
                <w:szCs w:val="24"/>
              </w:rPr>
              <w:t>Шумерлинский</w:t>
            </w:r>
            <w:proofErr w:type="spellEnd"/>
            <w:r w:rsidRPr="00934C59">
              <w:rPr>
                <w:szCs w:val="24"/>
              </w:rPr>
              <w:t>»</w:t>
            </w:r>
            <w:r w:rsidR="00495E05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(по согласованию)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безопасности жизнедеятельности населения Шумерлинского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на базе Едино-диспетчерской службы Шумерлинского района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телекоммуникационной и информационно-технической инфраструктуры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дооснащение едино дежурно-диспетчерской службы Шумерлинского района (далее – ЕДДС) и дежурно-диспетчерских служб экстренных оперативных служб </w:t>
            </w:r>
            <w:r w:rsidR="00107F17" w:rsidRPr="00934C59">
              <w:rPr>
                <w:szCs w:val="24"/>
              </w:rPr>
              <w:t xml:space="preserve">района </w:t>
            </w:r>
            <w:r w:rsidRPr="00934C59">
              <w:rPr>
                <w:szCs w:val="24"/>
              </w:rPr>
              <w:t xml:space="preserve"> программно-техническими комплексами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подготовки персонала «Системы-112»;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внедрение современных технических средств обеспечения правопорядка и безопасности в общественных местах и раскрытия преступлений, а также повышения </w:t>
            </w:r>
            <w:r w:rsidRPr="00934C59">
              <w:rPr>
                <w:szCs w:val="24"/>
              </w:rPr>
              <w:lastRenderedPageBreak/>
              <w:t>безопасности дорожного движения;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 - 96,0 %;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      </w:r>
            <w:r w:rsidR="00A92A3E" w:rsidRPr="00934C59">
              <w:rPr>
                <w:szCs w:val="24"/>
              </w:rPr>
              <w:t>Шумерлинского района</w:t>
            </w:r>
            <w:r w:rsidRPr="00934C59">
              <w:rPr>
                <w:szCs w:val="24"/>
              </w:rPr>
              <w:t xml:space="preserve"> по сравнению с 2017 годом - 20,0 %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2019-2035 годы: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 w:rsidR="00DF027F" w:rsidRPr="00934C59">
              <w:rPr>
                <w:szCs w:val="24"/>
              </w:rPr>
              <w:t xml:space="preserve">ы в 2019 – 2035 годах составят </w:t>
            </w:r>
            <w:r w:rsidR="00311228">
              <w:rPr>
                <w:szCs w:val="24"/>
              </w:rPr>
              <w:t>21</w:t>
            </w:r>
            <w:r w:rsidR="007C1D25" w:rsidRPr="007C1D25">
              <w:rPr>
                <w:szCs w:val="24"/>
              </w:rPr>
              <w:t>6</w:t>
            </w:r>
            <w:r w:rsidR="00311228">
              <w:rPr>
                <w:szCs w:val="24"/>
              </w:rPr>
              <w:t>47</w:t>
            </w:r>
            <w:r w:rsidR="00311228" w:rsidRPr="00934C59">
              <w:rPr>
                <w:szCs w:val="24"/>
              </w:rPr>
              <w:t>,</w:t>
            </w:r>
            <w:r w:rsidR="00311228">
              <w:rPr>
                <w:szCs w:val="24"/>
              </w:rPr>
              <w:t>2</w:t>
            </w:r>
            <w:r w:rsidR="00311228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>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Шумерлинского района  -  </w:t>
            </w:r>
            <w:r w:rsidR="00311228">
              <w:rPr>
                <w:szCs w:val="24"/>
              </w:rPr>
              <w:t>21</w:t>
            </w:r>
            <w:r w:rsidR="007C1D25" w:rsidRPr="007C1D25">
              <w:rPr>
                <w:szCs w:val="24"/>
              </w:rPr>
              <w:t>6</w:t>
            </w:r>
            <w:r w:rsidR="00311228">
              <w:rPr>
                <w:szCs w:val="24"/>
              </w:rPr>
              <w:t>47</w:t>
            </w:r>
            <w:r w:rsidR="00311228" w:rsidRPr="00934C59">
              <w:rPr>
                <w:szCs w:val="24"/>
              </w:rPr>
              <w:t>,</w:t>
            </w:r>
            <w:r w:rsidR="00311228">
              <w:rPr>
                <w:szCs w:val="24"/>
              </w:rPr>
              <w:t>2</w:t>
            </w:r>
            <w:r w:rsidR="00311228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>тыс. рублей, из них: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1</w:t>
            </w:r>
            <w:r w:rsidR="007C1D25" w:rsidRPr="008C5D45">
              <w:rPr>
                <w:szCs w:val="24"/>
              </w:rPr>
              <w:t>3</w:t>
            </w:r>
            <w:r>
              <w:rPr>
                <w:szCs w:val="24"/>
              </w:rPr>
              <w:t>89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589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589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>
              <w:rPr>
                <w:szCs w:val="24"/>
              </w:rPr>
              <w:t>в 2024 году – 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C497A" w:rsidRPr="00934C59">
              <w:rPr>
                <w:szCs w:val="24"/>
              </w:rPr>
              <w:t>в 2026 - 2030 годах –</w:t>
            </w:r>
            <w:r>
              <w:rPr>
                <w:szCs w:val="24"/>
              </w:rPr>
              <w:t>7217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C497A" w:rsidRPr="00934C59">
              <w:rPr>
                <w:szCs w:val="24"/>
              </w:rPr>
              <w:t>в 2031 - 2035 годах –</w:t>
            </w:r>
            <w:r>
              <w:rPr>
                <w:szCs w:val="24"/>
              </w:rPr>
              <w:t>7365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за счет внебюджетных источников - __0 _тыс. рублей.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Шумерлинского района Чувашской Республики;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8" w:name="sub_15002"/>
      <w:r w:rsidRPr="00934C59">
        <w:rPr>
          <w:b/>
          <w:bCs/>
          <w:szCs w:val="24"/>
        </w:rPr>
        <w:t xml:space="preserve">Раздел I. Приоритеты и цели, задачи и показатели достижения целей и решения задач, описание основных ожидаемых конечных результатов подпрограммы </w:t>
      </w:r>
      <w:bookmarkEnd w:id="28"/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lastRenderedPageBreak/>
        <w:t>Приоритетами в вопросах построения (развития) аппаратно-программного комплекса «Безопасный город» на территории Шумерлинского района Чувашской Республики являются создание на базе едино дежурно-диспетчерской службы Шумерлинского района (далее – ЕДДС) комплексной информационной системы, обеспечивающей прогнозирование, мониторинг, предупреждение и ликвидацию возможных угроз, которые определены распоряжением Правительства Российской Федерации от 3 декабря 2014 г. № 2446-р и основными целями Муниципальной программы.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Основными целями подпрограммы являются: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безопасности жизнедеятельности населения Шумерлинского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на базе ЕДДС Шумерлинского района 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телекоммуникационной и информационно-технической инфраструктуры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дооснащение ЕДДС и дежурно-диспетчерских служб экстренных оперативных служб района программно-техническими комплексами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подготовки персонала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107F17" w:rsidRPr="00934C59">
        <w:rPr>
          <w:szCs w:val="24"/>
        </w:rPr>
        <w:t>Шумерлинского района</w:t>
      </w:r>
      <w:proofErr w:type="gramStart"/>
      <w:r w:rsidR="00107F17" w:rsidRPr="00934C59">
        <w:rPr>
          <w:szCs w:val="24"/>
        </w:rPr>
        <w:t xml:space="preserve"> </w:t>
      </w:r>
      <w:r w:rsidRPr="00934C59">
        <w:rPr>
          <w:szCs w:val="24"/>
        </w:rPr>
        <w:t>;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29" w:name="sub_15003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сокращение среднего времени комплексного реагирования экстренных оперативных служб на обращения граждан по номеру «112» на территории Шумерлинского района Чувашской Республики по сравнению с 2017 годом.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1) о</w:t>
      </w:r>
      <w:r w:rsidRPr="00934C59">
        <w:rPr>
          <w:szCs w:val="24"/>
        </w:rPr>
        <w:t>хват опасных объектов, грузов, опасных природных объектов, процессов и явлений системами мониторинга (полнота мониторинга) - 96,0 %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88,5 %;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90,1 %;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91,7 %;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93,5 %;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96,0 %;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2) с</w:t>
      </w:r>
      <w:r w:rsidRPr="00934C59">
        <w:rPr>
          <w:szCs w:val="24"/>
        </w:rPr>
        <w:t xml:space="preserve">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A92A3E" w:rsidRPr="00934C59">
        <w:rPr>
          <w:szCs w:val="24"/>
        </w:rPr>
        <w:t>Шумерлинского района</w:t>
      </w:r>
      <w:r w:rsidRPr="00934C59">
        <w:rPr>
          <w:szCs w:val="24"/>
        </w:rPr>
        <w:t xml:space="preserve"> по сравнению с 2017 годом, - 20,0 %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20,0 %.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bookmarkEnd w:id="29"/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Основные мероприятия подпрограммы направлены на выполнение поставленных целей и задач подпрограммы и Муниципальной программы в целом. Реализация основных мероприятий обеспечит достижение индикаторов эффективности подпрограммы.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четыре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>Предусматривается реализация мероприятий по развитию системы-112 на территории Шумерлинского района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в экстренную оперативную службу по типу «одного окна» и снижение экономических</w:t>
      </w:r>
      <w:proofErr w:type="gramEnd"/>
      <w:r w:rsidRPr="00934C59">
        <w:rPr>
          <w:szCs w:val="24"/>
        </w:rPr>
        <w:t xml:space="preserve">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проектирование системы-112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программно-технического комплекса автоматизированной системы обмена информацией между объектами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развертывание сети связи и передачи данных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сопряжение существующей инфраструктуры связи муниципальных образований с системой-112;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оснащение аппаратурой спутниковой навигации ГЛОНАСС/GPS транспортных средств оперативных служб, привлекаемых к ликвидации ЧС.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</w:t>
      </w:r>
      <w:r w:rsidR="00495E05">
        <w:rPr>
          <w:szCs w:val="24"/>
        </w:rPr>
        <w:t xml:space="preserve"> </w:t>
      </w:r>
      <w:r w:rsidR="00495E05" w:rsidRPr="00934C59">
        <w:rPr>
          <w:szCs w:val="24"/>
        </w:rPr>
        <w:t>Шумерлинского района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Мероприятие 2.1.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2.2.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2.4. Разработка технического проекта на создание и внедрение опытных участков аппаратно-программного комплекса «Безопасный город» на территории Шумерлинского района Чувашской Республики.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правопорядка, безопасной обстановки на улицах и в других общественных местах;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предупреждение и защита муниципальных образований от ЧС, обеспечение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работы с реестрами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социальным реестром.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функций общественного контроля деятельности представителей территориальных органов федеральных органов исполнительной</w:t>
      </w:r>
      <w:proofErr w:type="gramEnd"/>
      <w:r w:rsidRPr="00934C59">
        <w:rPr>
          <w:szCs w:val="24"/>
        </w:rPr>
        <w:t xml:space="preserve"> власти,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</w:t>
      </w:r>
      <w:proofErr w:type="gramStart"/>
      <w:r w:rsidRPr="00934C59">
        <w:rPr>
          <w:szCs w:val="24"/>
        </w:rPr>
        <w:t>системы контроля качества работы коммунальных служб</w:t>
      </w:r>
      <w:proofErr w:type="gramEnd"/>
      <w:r w:rsidRPr="00934C59">
        <w:rPr>
          <w:szCs w:val="24"/>
        </w:rPr>
        <w:t xml:space="preserve"> и состояния коммунальной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возможности оперативного управления пожарно-спасательными подразделениями с использованием пространственной информации;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оперативного мониторинга состояния опасных производственных объектов, а также используемых, производимых, перерабатываемых, хранимых и транспортируемых радиоактивных, </w:t>
      </w:r>
      <w:proofErr w:type="spellStart"/>
      <w:r w:rsidRPr="00934C59">
        <w:rPr>
          <w:szCs w:val="24"/>
        </w:rPr>
        <w:t>пожаровзрывоопасных</w:t>
      </w:r>
      <w:proofErr w:type="spellEnd"/>
      <w:r w:rsidRPr="00934C59">
        <w:rPr>
          <w:szCs w:val="24"/>
        </w:rPr>
        <w:t>, опасных химических и биологических веществ;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ведение реестров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социального реестра;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 и профилактики правонарушений на дорогах, объектах транспортной инфраструктуры и транспортных средствах;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безопасности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безопасности на транспорте.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круглосуточную регистрацию фактов нарушения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хозяйства;</w:t>
      </w:r>
    </w:p>
    <w:p w:rsidR="006C497A" w:rsidRPr="00934C59" w:rsidRDefault="006C497A" w:rsidP="006C497A">
      <w:pPr>
        <w:rPr>
          <w:szCs w:val="24"/>
        </w:rPr>
      </w:pPr>
      <w:proofErr w:type="spellStart"/>
      <w:r w:rsidRPr="00934C59">
        <w:rPr>
          <w:szCs w:val="24"/>
        </w:rPr>
        <w:t>видеомониторинг</w:t>
      </w:r>
      <w:proofErr w:type="spellEnd"/>
      <w:r w:rsidRPr="00934C59">
        <w:rPr>
          <w:szCs w:val="24"/>
        </w:rPr>
        <w:t xml:space="preserve"> и анализ оперативной обстановки на объектах транспортной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отслеживание маршрутов транспортных средств;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транспортной диспетчерской;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и управление муниципальным парковочным пространством;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системы экстренной связи на транспортных средствах (автомобильном, железнодорожном, водном и воздушном транспорте), системы автоматического оповещения служб экстренного реагирования при авариях и других ЧС, а также </w:t>
      </w:r>
      <w:proofErr w:type="spellStart"/>
      <w:r w:rsidRPr="00934C59">
        <w:rPr>
          <w:szCs w:val="24"/>
        </w:rPr>
        <w:t>геолокацию</w:t>
      </w:r>
      <w:proofErr w:type="spellEnd"/>
      <w:r w:rsidRPr="00934C59">
        <w:rPr>
          <w:szCs w:val="24"/>
        </w:rPr>
        <w:t xml:space="preserve"> точки вызова;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контроля маршрутов движения общественного 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контроля за</w:t>
      </w:r>
      <w:proofErr w:type="gramEnd"/>
      <w:r w:rsidRPr="00934C59">
        <w:rPr>
          <w:szCs w:val="24"/>
        </w:rPr>
        <w:t xml:space="preserve"> результатами технического мониторинга объектов транспортной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системы информирования населения о работе общественного транспорта и дорожной ситуации.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Обеспечение управления оперативной обстановкой в муниципальном образовании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развитие ЕДДС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34C59">
        <w:rPr>
          <w:szCs w:val="24"/>
        </w:rPr>
        <w:t>геомониторинг</w:t>
      </w:r>
      <w:proofErr w:type="spellEnd"/>
      <w:r w:rsidRPr="00934C59">
        <w:rPr>
          <w:szCs w:val="24"/>
        </w:rPr>
        <w:t xml:space="preserve"> муниципальных служб, оперативное управление логистикой оперативных служб;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информационной системы муниципального образования,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системы безопасного хранения и обработки данных, включающей в себя муниципальный архивный комплекс, муниципальный отчетно-аналитический комплекс и комплекс информационной безопасности.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реализуется в период с 2019 по 2035 год в три этапа: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1 этап – 2019-2025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2 этап – 2026-2030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30" w:name="sub_15004"/>
      <w:r w:rsidRPr="00934C59">
        <w:rPr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30"/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Общий объем финансирования подпрограммы в 2019-2035 годах за счет всех источников финансирования составляет </w:t>
      </w:r>
      <w:r w:rsidR="001A4D28">
        <w:rPr>
          <w:szCs w:val="24"/>
        </w:rPr>
        <w:t>21547</w:t>
      </w:r>
      <w:r w:rsidR="001A4D28" w:rsidRPr="00934C59">
        <w:rPr>
          <w:szCs w:val="24"/>
        </w:rPr>
        <w:t>,</w:t>
      </w:r>
      <w:r w:rsidR="001A4D28">
        <w:rPr>
          <w:szCs w:val="24"/>
        </w:rPr>
        <w:t>2</w:t>
      </w:r>
      <w:r w:rsidR="001A4D28" w:rsidRPr="00934C59">
        <w:rPr>
          <w:szCs w:val="24"/>
        </w:rPr>
        <w:t xml:space="preserve"> </w:t>
      </w:r>
      <w:r w:rsidRPr="00934C59">
        <w:rPr>
          <w:szCs w:val="24"/>
        </w:rPr>
        <w:t xml:space="preserve"> тыс. рублей, в том числе за счет средств: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1A4D28">
        <w:rPr>
          <w:szCs w:val="24"/>
        </w:rPr>
        <w:t>21547</w:t>
      </w:r>
      <w:r w:rsidR="00DF027F" w:rsidRPr="00934C59">
        <w:rPr>
          <w:szCs w:val="24"/>
        </w:rPr>
        <w:t>,</w:t>
      </w:r>
      <w:r w:rsidR="001A4D28">
        <w:rPr>
          <w:szCs w:val="24"/>
        </w:rPr>
        <w:t>2</w:t>
      </w:r>
      <w:r w:rsidRPr="00934C59">
        <w:rPr>
          <w:szCs w:val="24"/>
        </w:rPr>
        <w:t xml:space="preserve"> тыс. рублей, (100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 xml:space="preserve">Прогнозируемый объем финансирования подпрограммы на 1 этапе (2019-2025 годы) составит </w:t>
      </w:r>
      <w:r w:rsidR="007C1D25" w:rsidRPr="007C1D25">
        <w:rPr>
          <w:szCs w:val="24"/>
        </w:rPr>
        <w:t>70</w:t>
      </w:r>
      <w:r w:rsidR="001A4D28">
        <w:rPr>
          <w:szCs w:val="24"/>
        </w:rPr>
        <w:t>64,4</w:t>
      </w:r>
      <w:r w:rsidRPr="00934C59">
        <w:rPr>
          <w:szCs w:val="24"/>
        </w:rPr>
        <w:t xml:space="preserve"> тыс. рублей, в том числе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>
        <w:rPr>
          <w:szCs w:val="24"/>
        </w:rPr>
        <w:t>1</w:t>
      </w:r>
      <w:r w:rsidR="007C1D25" w:rsidRPr="008C5D45">
        <w:rPr>
          <w:szCs w:val="24"/>
        </w:rPr>
        <w:t>3</w:t>
      </w:r>
      <w:r>
        <w:rPr>
          <w:szCs w:val="24"/>
        </w:rPr>
        <w:t>89</w:t>
      </w:r>
      <w:r w:rsidRPr="00934C59">
        <w:rPr>
          <w:szCs w:val="24"/>
        </w:rPr>
        <w:t>,</w:t>
      </w:r>
      <w:r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2020 году – </w:t>
      </w:r>
      <w:r>
        <w:rPr>
          <w:szCs w:val="24"/>
        </w:rPr>
        <w:t>589</w:t>
      </w:r>
      <w:r w:rsidRPr="00934C59">
        <w:rPr>
          <w:szCs w:val="24"/>
        </w:rPr>
        <w:t>,</w:t>
      </w:r>
      <w:r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2021 году – </w:t>
      </w:r>
      <w:r>
        <w:rPr>
          <w:szCs w:val="24"/>
        </w:rPr>
        <w:t>589</w:t>
      </w:r>
      <w:r w:rsidRPr="00934C59">
        <w:rPr>
          <w:szCs w:val="24"/>
        </w:rPr>
        <w:t>,</w:t>
      </w:r>
      <w:r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1123</w:t>
      </w:r>
      <w:r w:rsidRPr="00934C59">
        <w:rPr>
          <w:szCs w:val="24"/>
        </w:rPr>
        <w:t>,</w:t>
      </w:r>
      <w:r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1123</w:t>
      </w:r>
      <w:r w:rsidRPr="00934C59">
        <w:rPr>
          <w:szCs w:val="24"/>
        </w:rPr>
        <w:t>,</w:t>
      </w:r>
      <w:r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2024 году – 1123</w:t>
      </w:r>
      <w:r w:rsidRPr="00934C59">
        <w:rPr>
          <w:szCs w:val="24"/>
        </w:rPr>
        <w:t>,</w:t>
      </w:r>
      <w:r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6C497A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1123</w:t>
      </w:r>
      <w:r w:rsidRPr="00934C59">
        <w:rPr>
          <w:szCs w:val="24"/>
        </w:rPr>
        <w:t>,</w:t>
      </w:r>
      <w:r>
        <w:rPr>
          <w:szCs w:val="24"/>
        </w:rPr>
        <w:t>9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7C1D25" w:rsidRPr="007C1D25">
        <w:rPr>
          <w:szCs w:val="24"/>
        </w:rPr>
        <w:t>70</w:t>
      </w:r>
      <w:r w:rsidR="001A4D28">
        <w:rPr>
          <w:szCs w:val="24"/>
        </w:rPr>
        <w:t>64,4</w:t>
      </w:r>
      <w:r w:rsidR="001A4D28" w:rsidRPr="00934C59">
        <w:rPr>
          <w:szCs w:val="24"/>
        </w:rPr>
        <w:t xml:space="preserve"> </w:t>
      </w:r>
      <w:r w:rsidRPr="00934C59">
        <w:rPr>
          <w:szCs w:val="24"/>
        </w:rPr>
        <w:t>тыс. рублей, (100 процента), в том числе: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 w:rsidR="00D07AFB">
        <w:rPr>
          <w:szCs w:val="24"/>
        </w:rPr>
        <w:t>1</w:t>
      </w:r>
      <w:r w:rsidR="007C1D25" w:rsidRPr="008C5D45">
        <w:rPr>
          <w:szCs w:val="24"/>
        </w:rPr>
        <w:t>3</w:t>
      </w:r>
      <w:r w:rsidR="000252A4">
        <w:rPr>
          <w:szCs w:val="24"/>
        </w:rPr>
        <w:t>89</w:t>
      </w:r>
      <w:r w:rsidRPr="00934C59">
        <w:rPr>
          <w:szCs w:val="24"/>
        </w:rPr>
        <w:t>,</w:t>
      </w:r>
      <w:r w:rsidR="000252A4"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2020 году – </w:t>
      </w:r>
      <w:r w:rsidR="000252A4">
        <w:rPr>
          <w:szCs w:val="24"/>
        </w:rPr>
        <w:t>589</w:t>
      </w:r>
      <w:r w:rsidRPr="00934C59">
        <w:rPr>
          <w:szCs w:val="24"/>
        </w:rPr>
        <w:t>,</w:t>
      </w:r>
      <w:r w:rsidR="000252A4"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2021 году – </w:t>
      </w:r>
      <w:r w:rsidR="000252A4">
        <w:rPr>
          <w:szCs w:val="24"/>
        </w:rPr>
        <w:t>589</w:t>
      </w:r>
      <w:r w:rsidRPr="00934C59">
        <w:rPr>
          <w:szCs w:val="24"/>
        </w:rPr>
        <w:t>,</w:t>
      </w:r>
      <w:r w:rsidR="000252A4"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 w:rsidR="000252A4">
        <w:rPr>
          <w:szCs w:val="24"/>
        </w:rPr>
        <w:t>1123</w:t>
      </w:r>
      <w:r w:rsidRPr="00934C59">
        <w:rPr>
          <w:szCs w:val="24"/>
        </w:rPr>
        <w:t>,</w:t>
      </w:r>
      <w:r w:rsidR="000252A4"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0252A4">
        <w:rPr>
          <w:szCs w:val="24"/>
        </w:rPr>
        <w:t>1123</w:t>
      </w:r>
      <w:r w:rsidRPr="00934C59">
        <w:rPr>
          <w:szCs w:val="24"/>
        </w:rPr>
        <w:t>,</w:t>
      </w:r>
      <w:r w:rsidR="000252A4"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DF027F" w:rsidRPr="00934C59" w:rsidRDefault="000252A4" w:rsidP="00DF027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2024 году – 1123</w:t>
      </w:r>
      <w:r w:rsidR="00DF027F" w:rsidRPr="00934C59">
        <w:rPr>
          <w:szCs w:val="24"/>
        </w:rPr>
        <w:t>,</w:t>
      </w:r>
      <w:r>
        <w:rPr>
          <w:szCs w:val="24"/>
        </w:rPr>
        <w:t>8</w:t>
      </w:r>
      <w:r w:rsidR="00DF027F" w:rsidRPr="00934C59">
        <w:rPr>
          <w:szCs w:val="24"/>
        </w:rPr>
        <w:t xml:space="preserve"> тыс. рублей;</w:t>
      </w:r>
    </w:p>
    <w:p w:rsidR="006C497A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 w:rsidR="000252A4">
        <w:rPr>
          <w:szCs w:val="24"/>
        </w:rPr>
        <w:t>1123</w:t>
      </w:r>
      <w:r w:rsidR="000252A4" w:rsidRPr="00934C59">
        <w:rPr>
          <w:szCs w:val="24"/>
        </w:rPr>
        <w:t>,</w:t>
      </w:r>
      <w:r w:rsidR="000252A4">
        <w:rPr>
          <w:szCs w:val="24"/>
        </w:rPr>
        <w:t>9</w:t>
      </w:r>
      <w:r w:rsidR="000252A4" w:rsidRPr="00934C59">
        <w:rPr>
          <w:szCs w:val="24"/>
        </w:rPr>
        <w:t xml:space="preserve"> </w:t>
      </w:r>
      <w:r w:rsidRPr="00934C59">
        <w:rPr>
          <w:szCs w:val="24"/>
        </w:rPr>
        <w:t>тыс. рублей</w:t>
      </w:r>
      <w:r w:rsidR="006C497A"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</w:t>
      </w:r>
      <w:r w:rsidR="00DF027F" w:rsidRPr="00934C59">
        <w:rPr>
          <w:szCs w:val="24"/>
        </w:rPr>
        <w:t xml:space="preserve"> 7</w:t>
      </w:r>
      <w:r w:rsidR="000252A4">
        <w:rPr>
          <w:szCs w:val="24"/>
        </w:rPr>
        <w:t>217</w:t>
      </w:r>
      <w:r w:rsidRPr="00934C59">
        <w:rPr>
          <w:szCs w:val="24"/>
        </w:rPr>
        <w:t>,</w:t>
      </w:r>
      <w:r w:rsidR="000252A4">
        <w:rPr>
          <w:szCs w:val="24"/>
        </w:rPr>
        <w:t>4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0252A4" w:rsidRPr="00934C59">
        <w:rPr>
          <w:szCs w:val="24"/>
        </w:rPr>
        <w:t>7</w:t>
      </w:r>
      <w:r w:rsidR="000252A4">
        <w:rPr>
          <w:szCs w:val="24"/>
        </w:rPr>
        <w:t>217</w:t>
      </w:r>
      <w:r w:rsidR="000252A4" w:rsidRPr="00934C59">
        <w:rPr>
          <w:szCs w:val="24"/>
        </w:rPr>
        <w:t>,</w:t>
      </w:r>
      <w:r w:rsidR="000252A4">
        <w:rPr>
          <w:szCs w:val="24"/>
        </w:rPr>
        <w:t>4</w:t>
      </w:r>
      <w:r w:rsidR="000252A4" w:rsidRPr="00934C59">
        <w:rPr>
          <w:szCs w:val="24"/>
        </w:rPr>
        <w:t xml:space="preserve"> </w:t>
      </w:r>
      <w:r w:rsidRPr="00934C59">
        <w:rPr>
          <w:szCs w:val="24"/>
        </w:rPr>
        <w:t xml:space="preserve">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составит </w:t>
      </w:r>
      <w:r w:rsidR="000252A4" w:rsidRPr="00934C59">
        <w:rPr>
          <w:szCs w:val="24"/>
        </w:rPr>
        <w:t>7</w:t>
      </w:r>
      <w:r w:rsidR="000252A4">
        <w:rPr>
          <w:szCs w:val="24"/>
        </w:rPr>
        <w:t>3</w:t>
      </w:r>
      <w:r w:rsidR="000252A4" w:rsidRPr="00934C59">
        <w:rPr>
          <w:szCs w:val="24"/>
        </w:rPr>
        <w:t>65,4</w:t>
      </w:r>
      <w:r w:rsidR="000252A4">
        <w:rPr>
          <w:szCs w:val="24"/>
        </w:rPr>
        <w:t xml:space="preserve"> </w:t>
      </w:r>
      <w:r w:rsidRPr="00934C59">
        <w:rPr>
          <w:szCs w:val="24"/>
        </w:rPr>
        <w:t xml:space="preserve"> тыс. рублей, из них средства:</w:t>
      </w:r>
    </w:p>
    <w:p w:rsidR="00976F0D" w:rsidRPr="00934C59" w:rsidRDefault="00976F0D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29"/>
          <w:pgSz w:w="11905" w:h="16837"/>
          <w:pgMar w:top="680" w:right="799" w:bottom="680" w:left="1361" w:header="510" w:footer="720" w:gutter="0"/>
          <w:cols w:space="720"/>
          <w:noEndnote/>
          <w:docGrid w:linePitch="326"/>
        </w:sectPr>
      </w:pP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bookmarkStart w:id="31" w:name="sub_151000"/>
      <w:r w:rsidRPr="00934C59">
        <w:rPr>
          <w:bCs/>
          <w:szCs w:val="24"/>
        </w:rPr>
        <w:lastRenderedPageBreak/>
        <w:t xml:space="preserve">Приложение </w:t>
      </w:r>
      <w:r w:rsidRPr="00934C59">
        <w:rPr>
          <w:bCs/>
          <w:szCs w:val="24"/>
        </w:rPr>
        <w:br/>
        <w:t>к подпрограмме "Построение</w:t>
      </w:r>
      <w:r w:rsidRPr="00934C59">
        <w:rPr>
          <w:bCs/>
          <w:szCs w:val="24"/>
        </w:rPr>
        <w:br/>
        <w:t>(развитие) аппаратно-программного</w:t>
      </w:r>
      <w:r w:rsidRPr="00934C59">
        <w:rPr>
          <w:bCs/>
          <w:szCs w:val="24"/>
        </w:rPr>
        <w:br/>
        <w:t>комплекса "Безопасный город"</w:t>
      </w:r>
      <w:r w:rsidRPr="00934C59">
        <w:rPr>
          <w:bCs/>
          <w:szCs w:val="24"/>
        </w:rPr>
        <w:br/>
        <w:t>на территории Шумерлинского района Чувашской Республики"</w:t>
      </w:r>
      <w:r w:rsidRPr="00934C59">
        <w:rPr>
          <w:bCs/>
          <w:szCs w:val="24"/>
        </w:rPr>
        <w:br/>
        <w:t xml:space="preserve">муниципальной программе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 "Повышение безопасности</w:t>
      </w:r>
      <w:r w:rsidRPr="00934C59">
        <w:rPr>
          <w:bCs/>
          <w:szCs w:val="24"/>
        </w:rPr>
        <w:br/>
        <w:t xml:space="preserve">жизнедеятельности населения и территорий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Республики"</w:t>
      </w:r>
    </w:p>
    <w:bookmarkEnd w:id="31"/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"Построение (развитие) аппаратно-программного комплекса "Безопасный город" на территории Шумерлинского района Чувашской Республики" за счет всех источников финансирования</w:t>
      </w:r>
    </w:p>
    <w:tbl>
      <w:tblPr>
        <w:tblW w:w="16258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33"/>
        <w:gridCol w:w="1417"/>
        <w:gridCol w:w="1559"/>
        <w:gridCol w:w="1276"/>
        <w:gridCol w:w="709"/>
        <w:gridCol w:w="567"/>
        <w:gridCol w:w="1134"/>
        <w:gridCol w:w="567"/>
        <w:gridCol w:w="708"/>
        <w:gridCol w:w="709"/>
        <w:gridCol w:w="709"/>
        <w:gridCol w:w="709"/>
        <w:gridCol w:w="850"/>
        <w:gridCol w:w="851"/>
        <w:gridCol w:w="709"/>
        <w:gridCol w:w="850"/>
        <w:gridCol w:w="850"/>
        <w:gridCol w:w="851"/>
      </w:tblGrid>
      <w:tr w:rsidR="00934C59" w:rsidRPr="00934C59" w:rsidTr="005A7570">
        <w:trPr>
          <w:tblCellSpacing w:w="5" w:type="nil"/>
        </w:trPr>
        <w:tc>
          <w:tcPr>
            <w:tcW w:w="123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6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9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"Построение (развитие) аппаратно-программного комплекса "Безопасный город" на </w:t>
            </w:r>
            <w:r w:rsidRPr="00934C59">
              <w:rPr>
                <w:szCs w:val="24"/>
              </w:rPr>
              <w:lastRenderedPageBreak/>
              <w:t>территории Шумерлинского района Чувашской Республики"</w:t>
            </w:r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497A" w:rsidRPr="00934C59" w:rsidRDefault="00D07AFB" w:rsidP="007C1D25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C1D25">
              <w:rPr>
                <w:szCs w:val="24"/>
                <w:lang w:val="en-US"/>
              </w:rPr>
              <w:t>3</w:t>
            </w:r>
            <w:r w:rsidR="00976F0D">
              <w:rPr>
                <w:szCs w:val="24"/>
              </w:rPr>
              <w:t>89</w:t>
            </w:r>
            <w:r w:rsidR="006B02A4" w:rsidRPr="00934C59">
              <w:rPr>
                <w:szCs w:val="24"/>
              </w:rPr>
              <w:t>,</w:t>
            </w:r>
            <w:r w:rsidR="00976F0D"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C497A" w:rsidRPr="00934C59" w:rsidRDefault="00976F0D" w:rsidP="00976F0D">
            <w:pPr>
              <w:ind w:left="-75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589</w:t>
            </w:r>
            <w:r w:rsidR="006B02A4"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C497A" w:rsidRPr="00934C59" w:rsidRDefault="00976F0D" w:rsidP="00976F0D">
            <w:pPr>
              <w:ind w:left="-75" w:right="-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589</w:t>
            </w:r>
            <w:r w:rsidR="006B02A4"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976F0D">
            <w:pPr>
              <w:ind w:left="-75" w:right="-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1123,7</w:t>
            </w:r>
          </w:p>
        </w:tc>
        <w:tc>
          <w:tcPr>
            <w:tcW w:w="851" w:type="dxa"/>
            <w:vAlign w:val="center"/>
          </w:tcPr>
          <w:p w:rsidR="006C497A" w:rsidRPr="00934C59" w:rsidRDefault="00976F0D" w:rsidP="001235A9">
            <w:pPr>
              <w:ind w:right="-75" w:hanging="74"/>
              <w:jc w:val="center"/>
              <w:rPr>
                <w:szCs w:val="24"/>
              </w:rPr>
            </w:pPr>
            <w:r>
              <w:rPr>
                <w:szCs w:val="24"/>
              </w:rPr>
              <w:t>1123,7</w:t>
            </w:r>
          </w:p>
        </w:tc>
        <w:tc>
          <w:tcPr>
            <w:tcW w:w="709" w:type="dxa"/>
            <w:vAlign w:val="center"/>
          </w:tcPr>
          <w:p w:rsidR="006C497A" w:rsidRPr="00934C59" w:rsidRDefault="00976F0D" w:rsidP="00976F0D">
            <w:pPr>
              <w:ind w:right="-75" w:hanging="75"/>
              <w:jc w:val="center"/>
              <w:rPr>
                <w:szCs w:val="24"/>
              </w:rPr>
            </w:pPr>
            <w:r>
              <w:rPr>
                <w:szCs w:val="24"/>
              </w:rPr>
              <w:t>1123,8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6B02A4">
            <w:pPr>
              <w:ind w:left="67" w:right="-74" w:hanging="67"/>
              <w:jc w:val="center"/>
              <w:rPr>
                <w:szCs w:val="24"/>
              </w:rPr>
            </w:pPr>
            <w:r>
              <w:rPr>
                <w:szCs w:val="24"/>
              </w:rPr>
              <w:t>1123,9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976F0D">
            <w:pPr>
              <w:ind w:right="-75" w:hanging="76"/>
              <w:jc w:val="center"/>
              <w:rPr>
                <w:szCs w:val="24"/>
              </w:rPr>
            </w:pPr>
            <w:r>
              <w:rPr>
                <w:szCs w:val="24"/>
              </w:rPr>
              <w:t>7217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C497A" w:rsidRPr="00934C59" w:rsidRDefault="00976F0D" w:rsidP="00976F0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B02A4" w:rsidRPr="00934C59">
              <w:rPr>
                <w:szCs w:val="24"/>
              </w:rPr>
              <w:t>3</w:t>
            </w:r>
            <w:r>
              <w:rPr>
                <w:szCs w:val="24"/>
              </w:rPr>
              <w:t>65</w:t>
            </w:r>
            <w:r w:rsidR="006B02A4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976F0D" w:rsidRPr="00934C59" w:rsidTr="005A7570">
        <w:trPr>
          <w:tblCellSpacing w:w="5" w:type="nil"/>
        </w:trPr>
        <w:tc>
          <w:tcPr>
            <w:tcW w:w="1233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 администрация </w:t>
            </w:r>
            <w:r w:rsidRPr="00934C59">
              <w:rPr>
                <w:szCs w:val="24"/>
              </w:rPr>
              <w:lastRenderedPageBreak/>
              <w:t>Шумерлинского района</w:t>
            </w:r>
          </w:p>
        </w:tc>
        <w:tc>
          <w:tcPr>
            <w:tcW w:w="709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976F0D" w:rsidRPr="00934C59" w:rsidRDefault="00976F0D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 w:rsidRPr="00934C59">
              <w:rPr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vAlign w:val="center"/>
          </w:tcPr>
          <w:p w:rsidR="00976F0D" w:rsidRPr="00934C59" w:rsidRDefault="00976F0D" w:rsidP="007C1D25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7C1D25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89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76F0D" w:rsidRPr="00934C59" w:rsidRDefault="00976F0D" w:rsidP="009627EC">
            <w:pPr>
              <w:ind w:left="-75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589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76F0D" w:rsidRPr="00934C59" w:rsidRDefault="00976F0D" w:rsidP="009627EC">
            <w:pPr>
              <w:ind w:left="-75" w:right="-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589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976F0D" w:rsidRPr="00934C59" w:rsidRDefault="00976F0D" w:rsidP="009627EC">
            <w:pPr>
              <w:ind w:left="-75" w:right="-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1123,7</w:t>
            </w:r>
          </w:p>
        </w:tc>
        <w:tc>
          <w:tcPr>
            <w:tcW w:w="851" w:type="dxa"/>
            <w:vAlign w:val="center"/>
          </w:tcPr>
          <w:p w:rsidR="00976F0D" w:rsidRPr="00934C59" w:rsidRDefault="00976F0D" w:rsidP="009627EC">
            <w:pPr>
              <w:ind w:right="-75" w:hanging="74"/>
              <w:jc w:val="center"/>
              <w:rPr>
                <w:szCs w:val="24"/>
              </w:rPr>
            </w:pPr>
            <w:r>
              <w:rPr>
                <w:szCs w:val="24"/>
              </w:rPr>
              <w:t>1123,7</w:t>
            </w:r>
          </w:p>
        </w:tc>
        <w:tc>
          <w:tcPr>
            <w:tcW w:w="709" w:type="dxa"/>
            <w:vAlign w:val="center"/>
          </w:tcPr>
          <w:p w:rsidR="00976F0D" w:rsidRPr="00934C59" w:rsidRDefault="00976F0D" w:rsidP="009627EC">
            <w:pPr>
              <w:ind w:right="-75" w:hanging="75"/>
              <w:jc w:val="center"/>
              <w:rPr>
                <w:szCs w:val="24"/>
              </w:rPr>
            </w:pPr>
            <w:r>
              <w:rPr>
                <w:szCs w:val="24"/>
              </w:rPr>
              <w:t>1123,8</w:t>
            </w:r>
          </w:p>
        </w:tc>
        <w:tc>
          <w:tcPr>
            <w:tcW w:w="850" w:type="dxa"/>
            <w:vAlign w:val="center"/>
          </w:tcPr>
          <w:p w:rsidR="00976F0D" w:rsidRPr="00934C59" w:rsidRDefault="00976F0D" w:rsidP="009627EC">
            <w:pPr>
              <w:ind w:left="67" w:right="-74" w:hanging="67"/>
              <w:jc w:val="center"/>
              <w:rPr>
                <w:szCs w:val="24"/>
              </w:rPr>
            </w:pPr>
            <w:r>
              <w:rPr>
                <w:szCs w:val="24"/>
              </w:rPr>
              <w:t>1123,9</w:t>
            </w:r>
          </w:p>
        </w:tc>
        <w:tc>
          <w:tcPr>
            <w:tcW w:w="850" w:type="dxa"/>
            <w:vAlign w:val="center"/>
          </w:tcPr>
          <w:p w:rsidR="00976F0D" w:rsidRPr="00934C59" w:rsidRDefault="00976F0D" w:rsidP="009627EC">
            <w:pPr>
              <w:ind w:right="-75" w:hanging="76"/>
              <w:jc w:val="center"/>
              <w:rPr>
                <w:szCs w:val="24"/>
              </w:rPr>
            </w:pPr>
            <w:r>
              <w:rPr>
                <w:szCs w:val="24"/>
              </w:rPr>
              <w:t>7217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934C59">
              <w:rPr>
                <w:szCs w:val="24"/>
              </w:rPr>
              <w:t>3</w:t>
            </w:r>
            <w:r>
              <w:rPr>
                <w:szCs w:val="24"/>
              </w:rPr>
              <w:t>65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A53B9E" w:rsidRPr="00934C59" w:rsidTr="005A7570">
        <w:trPr>
          <w:tblCellSpacing w:w="5" w:type="nil"/>
        </w:trPr>
        <w:tc>
          <w:tcPr>
            <w:tcW w:w="1233" w:type="dxa"/>
            <w:vMerge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</w:t>
            </w:r>
          </w:p>
        </w:tc>
        <w:tc>
          <w:tcPr>
            <w:tcW w:w="709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A53B9E" w:rsidRPr="00934C59" w:rsidRDefault="00A53B9E" w:rsidP="007C1D2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7C1D25">
              <w:rPr>
                <w:szCs w:val="24"/>
                <w:lang w:val="en-US"/>
              </w:rPr>
              <w:t>2</w:t>
            </w:r>
            <w:r w:rsidRPr="00934C59">
              <w:rPr>
                <w:szCs w:val="24"/>
              </w:rPr>
              <w:t>79,7</w:t>
            </w:r>
          </w:p>
        </w:tc>
        <w:tc>
          <w:tcPr>
            <w:tcW w:w="709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709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850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851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709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1073,8</w:t>
            </w:r>
          </w:p>
        </w:tc>
        <w:tc>
          <w:tcPr>
            <w:tcW w:w="850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1073,9</w:t>
            </w:r>
          </w:p>
        </w:tc>
        <w:tc>
          <w:tcPr>
            <w:tcW w:w="850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6942,4</w:t>
            </w:r>
          </w:p>
        </w:tc>
        <w:tc>
          <w:tcPr>
            <w:tcW w:w="851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7065,4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Default="008C5D4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Отдел  образования, спорта и  молодежной политики, администрации Шумерлинского района</w:t>
            </w:r>
            <w:r>
              <w:rPr>
                <w:szCs w:val="24"/>
              </w:rPr>
              <w:t xml:space="preserve">, </w:t>
            </w: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6258" w:type="dxa"/>
            <w:gridSpan w:val="18"/>
          </w:tcPr>
          <w:p w:rsidR="006C497A" w:rsidRPr="00934C5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"Повышение безопасности жизнедеятельности населения </w:t>
            </w:r>
            <w:r w:rsidR="00A92A3E" w:rsidRPr="00934C59">
              <w:rPr>
                <w:b/>
                <w:szCs w:val="24"/>
              </w:rPr>
              <w:t>Шумерлинского района</w:t>
            </w:r>
            <w:r w:rsidRPr="00934C59">
              <w:rPr>
                <w:b/>
                <w:szCs w:val="24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Создание системы обеспечения вызова экстренных оперативных служб по </w:t>
            </w:r>
            <w:r w:rsidRPr="00934C59">
              <w:rPr>
                <w:szCs w:val="24"/>
              </w:rPr>
              <w:lastRenderedPageBreak/>
              <w:t>единому номеру "112" на территории Шумерлинского района Чувашской Республики.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создание телекоммуникационной и информационно-технической инфраструкт</w:t>
            </w:r>
            <w:r w:rsidRPr="00934C59">
              <w:rPr>
                <w:szCs w:val="24"/>
              </w:rPr>
              <w:lastRenderedPageBreak/>
              <w:t>уры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дооснащение ЕДДС и дежурно-диспетчерских служб экстренных оперативных служб района программно-техническими комплексами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подготовки персонала системы-112</w:t>
            </w:r>
          </w:p>
        </w:tc>
        <w:tc>
          <w:tcPr>
            <w:tcW w:w="1276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</w:t>
            </w:r>
            <w:r w:rsidRPr="00934C59">
              <w:rPr>
                <w:szCs w:val="24"/>
              </w:rPr>
              <w:lastRenderedPageBreak/>
              <w:t>ация Шумерлинского района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497A" w:rsidRPr="00934C59" w:rsidRDefault="006C497A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 w:rsidR="004520BF" w:rsidRPr="00934C59">
              <w:rPr>
                <w:szCs w:val="24"/>
              </w:rPr>
              <w:t>Шумерлинско</w:t>
            </w:r>
            <w:r w:rsidR="004520BF" w:rsidRPr="00934C59">
              <w:rPr>
                <w:szCs w:val="24"/>
              </w:rPr>
              <w:lastRenderedPageBreak/>
              <w:t>го</w:t>
            </w:r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"112" на территории </w:t>
            </w:r>
            <w:r w:rsidR="00A92A3E" w:rsidRPr="00934C59">
              <w:rPr>
                <w:szCs w:val="24"/>
              </w:rPr>
              <w:t xml:space="preserve">Шумерлинского </w:t>
            </w:r>
            <w:r w:rsidRPr="00934C59">
              <w:rPr>
                <w:szCs w:val="24"/>
              </w:rPr>
              <w:t>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6258" w:type="dxa"/>
            <w:gridSpan w:val="18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</w:t>
            </w:r>
            <w:r w:rsidRPr="00934C59">
              <w:rPr>
                <w:szCs w:val="24"/>
              </w:rPr>
              <w:lastRenderedPageBreak/>
              <w:t>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Обеспечение </w:t>
            </w:r>
            <w:r w:rsidRPr="00934C59">
              <w:rPr>
                <w:szCs w:val="24"/>
              </w:rPr>
              <w:lastRenderedPageBreak/>
              <w:t>безопасности населения и муниципальной (коммунальной)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внедрение современных </w:t>
            </w:r>
            <w:r w:rsidRPr="00934C59">
              <w:rPr>
                <w:szCs w:val="24"/>
              </w:rPr>
              <w:lastRenderedPageBreak/>
              <w:t>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</w:t>
            </w:r>
            <w:r w:rsidRPr="00934C59">
              <w:rPr>
                <w:szCs w:val="24"/>
              </w:rPr>
              <w:lastRenderedPageBreak/>
              <w:t>город"</w:t>
            </w:r>
          </w:p>
        </w:tc>
        <w:tc>
          <w:tcPr>
            <w:tcW w:w="1276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Ц850200000</w:t>
            </w: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709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B02A4" w:rsidRPr="00934C59" w:rsidRDefault="006B02A4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 xml:space="preserve">соисполнители: </w:t>
            </w:r>
          </w:p>
          <w:p w:rsidR="00776A7A" w:rsidRPr="00934C59" w:rsidRDefault="008C5D4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Отдел  образования, спорта и  молодежной политики, администрации Шумерлинского района</w:t>
            </w:r>
            <w:r w:rsidR="009627EC">
              <w:rPr>
                <w:szCs w:val="24"/>
              </w:rPr>
              <w:t xml:space="preserve">, </w:t>
            </w:r>
            <w:r w:rsidR="009627EC" w:rsidRPr="009627EC">
              <w:rPr>
                <w:szCs w:val="24"/>
              </w:rPr>
              <w:t>администрации сельских поселений Шумерлинского района*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lastRenderedPageBreak/>
              <w:t>Целевой индикатор и показатель муниципальной программы, увязанные с основным мероприятием 2</w:t>
            </w:r>
            <w:proofErr w:type="gramEnd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Мероприятие 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934C59">
              <w:rPr>
                <w:szCs w:val="24"/>
              </w:rPr>
              <w:t>видеофиксации</w:t>
            </w:r>
            <w:proofErr w:type="spellEnd"/>
            <w:r w:rsidRPr="00934C59">
              <w:rPr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</w:t>
            </w:r>
            <w:r>
              <w:rPr>
                <w:szCs w:val="24"/>
              </w:rPr>
              <w:lastRenderedPageBreak/>
              <w:t>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320324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/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rHeight w:val="486"/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>соисполнители: администрации сельских поселений Шумерлинского района*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113</w:t>
            </w: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Ц850276260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776A7A" w:rsidRDefault="00776A7A" w:rsidP="00C850F5">
            <w:pPr>
              <w:ind w:firstLine="0"/>
            </w:pPr>
            <w:r w:rsidRPr="00831767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rHeight w:val="753"/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113</w:t>
            </w: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Ц850276260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831767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6A7A" w:rsidRPr="00934C59" w:rsidRDefault="008C5D4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Отдел  образования, спорта и  молодежной политики, администрации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370DFA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</w:t>
            </w:r>
            <w:r w:rsidRPr="00934C59">
              <w:rPr>
                <w:szCs w:val="24"/>
              </w:rPr>
              <w:lastRenderedPageBreak/>
              <w:t>тие 2.3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ind w:firstLine="25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Монтаж </w:t>
            </w:r>
            <w:r w:rsidRPr="00934C59">
              <w:rPr>
                <w:szCs w:val="24"/>
              </w:rPr>
              <w:lastRenderedPageBreak/>
              <w:t>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9" w:type="dxa"/>
            <w:vMerge w:val="restart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/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ind w:firstLine="25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370DFA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2.4.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Разработка технического проекта на создание и внедрение опытных участков аппаратно-программного комплекса «Безопасный город» на территории Шумерлинс</w:t>
            </w:r>
            <w:r w:rsidRPr="00934C59">
              <w:rPr>
                <w:szCs w:val="24"/>
              </w:rPr>
              <w:lastRenderedPageBreak/>
              <w:t>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CF1AC8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</w:t>
            </w:r>
            <w:r w:rsidRPr="00934C59">
              <w:rPr>
                <w:szCs w:val="24"/>
              </w:rPr>
              <w:lastRenderedPageBreak/>
              <w:t>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CF1AC8">
              <w:rPr>
                <w:szCs w:val="24"/>
              </w:rPr>
              <w:t>бюджет Шумерлинского райо</w:t>
            </w:r>
            <w:r w:rsidRPr="00CF1AC8">
              <w:rPr>
                <w:szCs w:val="24"/>
              </w:rPr>
              <w:lastRenderedPageBreak/>
              <w:t>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6258" w:type="dxa"/>
            <w:gridSpan w:val="18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1559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(индикатор) подпрограммы, увязанный с </w:t>
            </w:r>
            <w:r w:rsidRPr="00934C59">
              <w:rPr>
                <w:szCs w:val="24"/>
              </w:rPr>
              <w:lastRenderedPageBreak/>
              <w:t>основным мероприятием 3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625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развитие существующих и создание новых функциональных компонентов </w:t>
            </w:r>
            <w:r w:rsidRPr="00934C59">
              <w:rPr>
                <w:szCs w:val="24"/>
              </w:rPr>
              <w:lastRenderedPageBreak/>
              <w:t>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B7620" w:rsidRPr="00934C59" w:rsidRDefault="00EB7620" w:rsidP="00D07AF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0309</w:t>
            </w:r>
          </w:p>
        </w:tc>
        <w:tc>
          <w:tcPr>
            <w:tcW w:w="1134" w:type="dxa"/>
          </w:tcPr>
          <w:p w:rsidR="00EB7620" w:rsidRPr="00934C59" w:rsidRDefault="00EB7620" w:rsidP="00DE23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</w:t>
            </w:r>
            <w:r>
              <w:rPr>
                <w:szCs w:val="24"/>
              </w:rPr>
              <w:t>73400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EB7620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EB7620" w:rsidRPr="00934C59" w:rsidRDefault="00EB7620" w:rsidP="00D07AF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A53B9E" w:rsidRPr="00934C59" w:rsidTr="005A7570">
        <w:trPr>
          <w:trHeight w:val="365"/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4.1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309</w:t>
            </w:r>
          </w:p>
        </w:tc>
        <w:tc>
          <w:tcPr>
            <w:tcW w:w="1134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Ц850576320</w:t>
            </w:r>
          </w:p>
        </w:tc>
        <w:tc>
          <w:tcPr>
            <w:tcW w:w="567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53B9E" w:rsidRDefault="00A53B9E" w:rsidP="00976F0D">
            <w:pPr>
              <w:ind w:firstLine="0"/>
            </w:pPr>
            <w:r w:rsidRPr="00762403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A53B9E" w:rsidRPr="00934C59" w:rsidRDefault="00A53B9E" w:rsidP="007C1D2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7C1D25">
              <w:rPr>
                <w:szCs w:val="24"/>
                <w:lang w:val="en-US"/>
              </w:rPr>
              <w:t>2</w:t>
            </w:r>
            <w:r w:rsidRPr="00934C59">
              <w:rPr>
                <w:szCs w:val="24"/>
              </w:rPr>
              <w:t>79,7</w:t>
            </w:r>
          </w:p>
        </w:tc>
        <w:tc>
          <w:tcPr>
            <w:tcW w:w="709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709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850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851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709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1073,8</w:t>
            </w:r>
          </w:p>
        </w:tc>
        <w:tc>
          <w:tcPr>
            <w:tcW w:w="850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1073,9</w:t>
            </w:r>
          </w:p>
        </w:tc>
        <w:tc>
          <w:tcPr>
            <w:tcW w:w="850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6942,4</w:t>
            </w:r>
          </w:p>
        </w:tc>
        <w:tc>
          <w:tcPr>
            <w:tcW w:w="851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7065,4</w:t>
            </w:r>
          </w:p>
        </w:tc>
      </w:tr>
      <w:tr w:rsidR="00976F0D" w:rsidRPr="00934C59" w:rsidTr="005A7570">
        <w:trPr>
          <w:trHeight w:val="234"/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309</w:t>
            </w:r>
          </w:p>
        </w:tc>
        <w:tc>
          <w:tcPr>
            <w:tcW w:w="1134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Ц850576320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76F0D" w:rsidRDefault="00976F0D" w:rsidP="00976F0D">
            <w:pPr>
              <w:ind w:firstLine="0"/>
            </w:pPr>
            <w:r w:rsidRPr="00762403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976F0D" w:rsidRPr="00934C59" w:rsidRDefault="00976F0D" w:rsidP="007C1D2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7C1D25">
              <w:rPr>
                <w:szCs w:val="24"/>
                <w:lang w:val="en-US"/>
              </w:rPr>
              <w:t>2</w:t>
            </w:r>
            <w:r w:rsidRPr="00934C59">
              <w:rPr>
                <w:szCs w:val="24"/>
              </w:rPr>
              <w:t>79,7</w:t>
            </w:r>
          </w:p>
        </w:tc>
        <w:tc>
          <w:tcPr>
            <w:tcW w:w="709" w:type="dxa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709" w:type="dxa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589,8</w:t>
            </w:r>
          </w:p>
        </w:tc>
        <w:tc>
          <w:tcPr>
            <w:tcW w:w="850" w:type="dxa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851" w:type="dxa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709" w:type="dxa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1073,8</w:t>
            </w:r>
          </w:p>
        </w:tc>
        <w:tc>
          <w:tcPr>
            <w:tcW w:w="850" w:type="dxa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1073,9</w:t>
            </w:r>
          </w:p>
        </w:tc>
        <w:tc>
          <w:tcPr>
            <w:tcW w:w="850" w:type="dxa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6942,4</w:t>
            </w:r>
          </w:p>
        </w:tc>
        <w:tc>
          <w:tcPr>
            <w:tcW w:w="851" w:type="dxa"/>
          </w:tcPr>
          <w:p w:rsidR="00976F0D" w:rsidRPr="00934C59" w:rsidRDefault="00976F0D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7065,4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Целевые индикаторы и показатели подпрограммы, </w:t>
            </w:r>
            <w:r w:rsidRPr="00934C59">
              <w:rPr>
                <w:szCs w:val="24"/>
              </w:rPr>
              <w:lastRenderedPageBreak/>
              <w:t>увязанные с основным мероприятием 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района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Pr="00934C59" w:rsidRDefault="006C497A" w:rsidP="006C497A">
      <w:pPr>
        <w:ind w:firstLine="0"/>
        <w:jc w:val="righ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8A225B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  <w:r w:rsidR="007D302F" w:rsidRPr="00934C59">
        <w:rPr>
          <w:szCs w:val="24"/>
        </w:rPr>
        <w:t xml:space="preserve"> </w:t>
      </w: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sectPr w:rsidR="008A225B" w:rsidRPr="00934C59" w:rsidSect="00EB7620"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05" w:rsidRDefault="00B97805">
      <w:r>
        <w:separator/>
      </w:r>
    </w:p>
  </w:endnote>
  <w:endnote w:type="continuationSeparator" w:id="0">
    <w:p w:rsidR="00B97805" w:rsidRDefault="00B9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05" w:rsidRDefault="00B97805">
      <w:r>
        <w:separator/>
      </w:r>
    </w:p>
  </w:footnote>
  <w:footnote w:type="continuationSeparator" w:id="0">
    <w:p w:rsidR="00B97805" w:rsidRDefault="00B9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97805" w:rsidRDefault="00B97805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0A19B3">
      <w:rPr>
        <w:noProof/>
      </w:rPr>
      <w:t>69</w:t>
    </w:r>
    <w:r>
      <w:fldChar w:fldCharType="end"/>
    </w:r>
  </w:p>
  <w:p w:rsidR="00B97805" w:rsidRDefault="00B978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 w:rsidP="001235A9">
    <w:pPr>
      <w:pStyle w:val="a8"/>
      <w:framePr w:wrap="around" w:vAnchor="text" w:hAnchor="margin" w:xAlign="center" w:y="185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19B3">
      <w:rPr>
        <w:rStyle w:val="af"/>
        <w:noProof/>
      </w:rPr>
      <w:t>2</w:t>
    </w:r>
    <w:r>
      <w:rPr>
        <w:rStyle w:val="af"/>
      </w:rPr>
      <w:fldChar w:fldCharType="end"/>
    </w:r>
  </w:p>
  <w:p w:rsidR="00B97805" w:rsidRDefault="00B97805">
    <w:pPr>
      <w:pStyle w:val="a8"/>
      <w:jc w:val="center"/>
    </w:pPr>
  </w:p>
  <w:p w:rsidR="00B97805" w:rsidRDefault="00B9780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>
    <w:pPr>
      <w:pStyle w:val="a8"/>
      <w:jc w:val="center"/>
    </w:pPr>
  </w:p>
  <w:p w:rsidR="00B97805" w:rsidRDefault="00B97805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19B3">
      <w:rPr>
        <w:rStyle w:val="af"/>
        <w:noProof/>
      </w:rPr>
      <w:t>24</w:t>
    </w:r>
    <w:r>
      <w:rPr>
        <w:rStyle w:val="af"/>
      </w:rPr>
      <w:fldChar w:fldCharType="end"/>
    </w:r>
  </w:p>
  <w:p w:rsidR="00B97805" w:rsidRDefault="00B97805">
    <w:pPr>
      <w:pStyle w:val="a8"/>
      <w:jc w:val="center"/>
    </w:pPr>
  </w:p>
  <w:p w:rsidR="00B97805" w:rsidRDefault="00B9780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 w:rsidP="001235A9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 w:rsidP="001235A9">
    <w:pPr>
      <w:pStyle w:val="a8"/>
      <w:tabs>
        <w:tab w:val="left" w:pos="6551"/>
        <w:tab w:val="center" w:pos="6979"/>
      </w:tabs>
      <w:jc w:val="center"/>
    </w:pPr>
  </w:p>
  <w:p w:rsidR="00B97805" w:rsidRDefault="00B97805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0A19B3">
      <w:rPr>
        <w:noProof/>
      </w:rPr>
      <w:t>33</w:t>
    </w:r>
    <w:r>
      <w:fldChar w:fldCharType="end"/>
    </w:r>
  </w:p>
  <w:p w:rsidR="00B97805" w:rsidRDefault="00B97805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5" w:rsidRDefault="00B97805" w:rsidP="001235A9">
    <w:pPr>
      <w:pStyle w:val="a8"/>
      <w:tabs>
        <w:tab w:val="left" w:pos="6551"/>
        <w:tab w:val="center" w:pos="6979"/>
      </w:tabs>
      <w:jc w:val="center"/>
    </w:pPr>
  </w:p>
  <w:p w:rsidR="00B97805" w:rsidRDefault="00B97805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0A19B3">
      <w:rPr>
        <w:noProof/>
      </w:rPr>
      <w:t>51</w:t>
    </w:r>
    <w:r>
      <w:fldChar w:fldCharType="end"/>
    </w:r>
  </w:p>
  <w:p w:rsidR="00B97805" w:rsidRDefault="00B978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4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56EB"/>
    <w:rsid w:val="00006A44"/>
    <w:rsid w:val="00012E4D"/>
    <w:rsid w:val="00014DE8"/>
    <w:rsid w:val="00015EF1"/>
    <w:rsid w:val="00016FAD"/>
    <w:rsid w:val="000252A4"/>
    <w:rsid w:val="00025C58"/>
    <w:rsid w:val="00027883"/>
    <w:rsid w:val="000475EC"/>
    <w:rsid w:val="00047FBC"/>
    <w:rsid w:val="00050F55"/>
    <w:rsid w:val="000770E4"/>
    <w:rsid w:val="00086141"/>
    <w:rsid w:val="00090C48"/>
    <w:rsid w:val="000A19B3"/>
    <w:rsid w:val="000A67A2"/>
    <w:rsid w:val="000B4438"/>
    <w:rsid w:val="000D6B37"/>
    <w:rsid w:val="000E6253"/>
    <w:rsid w:val="000F7F7C"/>
    <w:rsid w:val="001031F8"/>
    <w:rsid w:val="00107F17"/>
    <w:rsid w:val="00116FF7"/>
    <w:rsid w:val="00122371"/>
    <w:rsid w:val="001235A9"/>
    <w:rsid w:val="001242EF"/>
    <w:rsid w:val="0012651D"/>
    <w:rsid w:val="00131F5A"/>
    <w:rsid w:val="001328B2"/>
    <w:rsid w:val="001333C1"/>
    <w:rsid w:val="00156EF1"/>
    <w:rsid w:val="00163BAB"/>
    <w:rsid w:val="00177D47"/>
    <w:rsid w:val="001827A9"/>
    <w:rsid w:val="00195522"/>
    <w:rsid w:val="0019750B"/>
    <w:rsid w:val="001A4D28"/>
    <w:rsid w:val="001A6FA9"/>
    <w:rsid w:val="001E08C7"/>
    <w:rsid w:val="001E3866"/>
    <w:rsid w:val="001E62B3"/>
    <w:rsid w:val="00203BDC"/>
    <w:rsid w:val="00223F83"/>
    <w:rsid w:val="00261187"/>
    <w:rsid w:val="0026547D"/>
    <w:rsid w:val="002A68FE"/>
    <w:rsid w:val="002B2AB5"/>
    <w:rsid w:val="002B4EA5"/>
    <w:rsid w:val="002B66F9"/>
    <w:rsid w:val="002C2CF8"/>
    <w:rsid w:val="002C50D0"/>
    <w:rsid w:val="002E0BFA"/>
    <w:rsid w:val="00307194"/>
    <w:rsid w:val="00310E4C"/>
    <w:rsid w:val="00311228"/>
    <w:rsid w:val="003116A0"/>
    <w:rsid w:val="00311CDD"/>
    <w:rsid w:val="003127D6"/>
    <w:rsid w:val="003166F0"/>
    <w:rsid w:val="00320E14"/>
    <w:rsid w:val="00325289"/>
    <w:rsid w:val="003301AD"/>
    <w:rsid w:val="00335AD1"/>
    <w:rsid w:val="00341296"/>
    <w:rsid w:val="003542AC"/>
    <w:rsid w:val="003678D3"/>
    <w:rsid w:val="00371183"/>
    <w:rsid w:val="00385375"/>
    <w:rsid w:val="00392103"/>
    <w:rsid w:val="00392D41"/>
    <w:rsid w:val="00397B30"/>
    <w:rsid w:val="003A6F1A"/>
    <w:rsid w:val="003B0A1E"/>
    <w:rsid w:val="003B3A43"/>
    <w:rsid w:val="003C449A"/>
    <w:rsid w:val="003C4B4F"/>
    <w:rsid w:val="003D2C9E"/>
    <w:rsid w:val="003D2F91"/>
    <w:rsid w:val="003E2D0E"/>
    <w:rsid w:val="003E3B4A"/>
    <w:rsid w:val="003F064E"/>
    <w:rsid w:val="003F1B9E"/>
    <w:rsid w:val="00412F73"/>
    <w:rsid w:val="00415698"/>
    <w:rsid w:val="0042031A"/>
    <w:rsid w:val="004206FA"/>
    <w:rsid w:val="004227B7"/>
    <w:rsid w:val="004238AD"/>
    <w:rsid w:val="00427166"/>
    <w:rsid w:val="00443350"/>
    <w:rsid w:val="004520BF"/>
    <w:rsid w:val="0045256D"/>
    <w:rsid w:val="00452AE1"/>
    <w:rsid w:val="0045652C"/>
    <w:rsid w:val="00461D5E"/>
    <w:rsid w:val="004779E5"/>
    <w:rsid w:val="00482813"/>
    <w:rsid w:val="00482C92"/>
    <w:rsid w:val="00483F88"/>
    <w:rsid w:val="00487EA9"/>
    <w:rsid w:val="004906EC"/>
    <w:rsid w:val="00495E05"/>
    <w:rsid w:val="004A6B6E"/>
    <w:rsid w:val="004B5469"/>
    <w:rsid w:val="004B774D"/>
    <w:rsid w:val="004B7B0E"/>
    <w:rsid w:val="004E047F"/>
    <w:rsid w:val="004E6EA1"/>
    <w:rsid w:val="004F0CB4"/>
    <w:rsid w:val="00513741"/>
    <w:rsid w:val="005150E6"/>
    <w:rsid w:val="00531AA5"/>
    <w:rsid w:val="00541E79"/>
    <w:rsid w:val="00542C70"/>
    <w:rsid w:val="00547E22"/>
    <w:rsid w:val="00557D07"/>
    <w:rsid w:val="00566872"/>
    <w:rsid w:val="00581B87"/>
    <w:rsid w:val="00587EF1"/>
    <w:rsid w:val="00590885"/>
    <w:rsid w:val="00594F6F"/>
    <w:rsid w:val="00597384"/>
    <w:rsid w:val="005A42AA"/>
    <w:rsid w:val="005A7570"/>
    <w:rsid w:val="005C0DDC"/>
    <w:rsid w:val="00613BBF"/>
    <w:rsid w:val="00613EF8"/>
    <w:rsid w:val="006169E9"/>
    <w:rsid w:val="00616B30"/>
    <w:rsid w:val="00621135"/>
    <w:rsid w:val="006252FE"/>
    <w:rsid w:val="0063399F"/>
    <w:rsid w:val="00640494"/>
    <w:rsid w:val="00647A60"/>
    <w:rsid w:val="00653503"/>
    <w:rsid w:val="0068022B"/>
    <w:rsid w:val="0068060D"/>
    <w:rsid w:val="00695127"/>
    <w:rsid w:val="00697A0E"/>
    <w:rsid w:val="006A3E1D"/>
    <w:rsid w:val="006A6B31"/>
    <w:rsid w:val="006B02A4"/>
    <w:rsid w:val="006B16CE"/>
    <w:rsid w:val="006C497A"/>
    <w:rsid w:val="006D0E41"/>
    <w:rsid w:val="006D47D1"/>
    <w:rsid w:val="006E0206"/>
    <w:rsid w:val="006E072F"/>
    <w:rsid w:val="0070563A"/>
    <w:rsid w:val="007072E8"/>
    <w:rsid w:val="00711384"/>
    <w:rsid w:val="00725E0D"/>
    <w:rsid w:val="00733D8F"/>
    <w:rsid w:val="00754DC3"/>
    <w:rsid w:val="007555B0"/>
    <w:rsid w:val="0076206A"/>
    <w:rsid w:val="00764D4B"/>
    <w:rsid w:val="00776A7A"/>
    <w:rsid w:val="00782D5D"/>
    <w:rsid w:val="00793F6C"/>
    <w:rsid w:val="0079546B"/>
    <w:rsid w:val="007A46F6"/>
    <w:rsid w:val="007A69D2"/>
    <w:rsid w:val="007B0223"/>
    <w:rsid w:val="007C1D25"/>
    <w:rsid w:val="007C32C5"/>
    <w:rsid w:val="007C4F51"/>
    <w:rsid w:val="007D302F"/>
    <w:rsid w:val="007D3689"/>
    <w:rsid w:val="007D60E8"/>
    <w:rsid w:val="007E5414"/>
    <w:rsid w:val="007E5D80"/>
    <w:rsid w:val="007F2EE6"/>
    <w:rsid w:val="00805B12"/>
    <w:rsid w:val="00820149"/>
    <w:rsid w:val="00836530"/>
    <w:rsid w:val="008523B4"/>
    <w:rsid w:val="00855220"/>
    <w:rsid w:val="00871C0B"/>
    <w:rsid w:val="0088445E"/>
    <w:rsid w:val="008A225B"/>
    <w:rsid w:val="008A2A43"/>
    <w:rsid w:val="008A7EE1"/>
    <w:rsid w:val="008B290F"/>
    <w:rsid w:val="008C5D45"/>
    <w:rsid w:val="008D1D63"/>
    <w:rsid w:val="008E78FF"/>
    <w:rsid w:val="008F4EA0"/>
    <w:rsid w:val="00900709"/>
    <w:rsid w:val="0090328A"/>
    <w:rsid w:val="009077A4"/>
    <w:rsid w:val="00934C59"/>
    <w:rsid w:val="00944B26"/>
    <w:rsid w:val="00945F8C"/>
    <w:rsid w:val="00950025"/>
    <w:rsid w:val="009557BE"/>
    <w:rsid w:val="009627EC"/>
    <w:rsid w:val="0097617B"/>
    <w:rsid w:val="00976F0D"/>
    <w:rsid w:val="00993E2D"/>
    <w:rsid w:val="0099586B"/>
    <w:rsid w:val="0099670D"/>
    <w:rsid w:val="009A669B"/>
    <w:rsid w:val="009B0EB9"/>
    <w:rsid w:val="009C3DF7"/>
    <w:rsid w:val="009D4F3E"/>
    <w:rsid w:val="009D5643"/>
    <w:rsid w:val="009E2EEC"/>
    <w:rsid w:val="009E6088"/>
    <w:rsid w:val="009F6484"/>
    <w:rsid w:val="00A064D4"/>
    <w:rsid w:val="00A10107"/>
    <w:rsid w:val="00A11306"/>
    <w:rsid w:val="00A140BA"/>
    <w:rsid w:val="00A263EB"/>
    <w:rsid w:val="00A3315F"/>
    <w:rsid w:val="00A37F2C"/>
    <w:rsid w:val="00A52DD8"/>
    <w:rsid w:val="00A53B9E"/>
    <w:rsid w:val="00A67AC7"/>
    <w:rsid w:val="00A75698"/>
    <w:rsid w:val="00A8356F"/>
    <w:rsid w:val="00A85222"/>
    <w:rsid w:val="00A92A3E"/>
    <w:rsid w:val="00AA0D01"/>
    <w:rsid w:val="00AA444E"/>
    <w:rsid w:val="00AA6AE6"/>
    <w:rsid w:val="00AE15DE"/>
    <w:rsid w:val="00AE33B2"/>
    <w:rsid w:val="00B00B18"/>
    <w:rsid w:val="00B02164"/>
    <w:rsid w:val="00B33B73"/>
    <w:rsid w:val="00B465B0"/>
    <w:rsid w:val="00B47516"/>
    <w:rsid w:val="00B53199"/>
    <w:rsid w:val="00B556ED"/>
    <w:rsid w:val="00B66206"/>
    <w:rsid w:val="00B72EEA"/>
    <w:rsid w:val="00B746FE"/>
    <w:rsid w:val="00B84CD5"/>
    <w:rsid w:val="00B90312"/>
    <w:rsid w:val="00B97805"/>
    <w:rsid w:val="00BA0607"/>
    <w:rsid w:val="00BA4E5E"/>
    <w:rsid w:val="00BB07AB"/>
    <w:rsid w:val="00BE5564"/>
    <w:rsid w:val="00C046A1"/>
    <w:rsid w:val="00C063F5"/>
    <w:rsid w:val="00C10271"/>
    <w:rsid w:val="00C26319"/>
    <w:rsid w:val="00C26A0D"/>
    <w:rsid w:val="00C30964"/>
    <w:rsid w:val="00C317DE"/>
    <w:rsid w:val="00C31CD3"/>
    <w:rsid w:val="00C36851"/>
    <w:rsid w:val="00C57871"/>
    <w:rsid w:val="00C67BBB"/>
    <w:rsid w:val="00C850F5"/>
    <w:rsid w:val="00C9131B"/>
    <w:rsid w:val="00CA125B"/>
    <w:rsid w:val="00CA78B6"/>
    <w:rsid w:val="00CB1866"/>
    <w:rsid w:val="00CB4018"/>
    <w:rsid w:val="00CD1633"/>
    <w:rsid w:val="00CD6A08"/>
    <w:rsid w:val="00CD6CB5"/>
    <w:rsid w:val="00D01BDD"/>
    <w:rsid w:val="00D04B03"/>
    <w:rsid w:val="00D07AFB"/>
    <w:rsid w:val="00D212BE"/>
    <w:rsid w:val="00D21723"/>
    <w:rsid w:val="00D50F71"/>
    <w:rsid w:val="00D5315C"/>
    <w:rsid w:val="00D54B0E"/>
    <w:rsid w:val="00D67170"/>
    <w:rsid w:val="00D732D2"/>
    <w:rsid w:val="00D817BD"/>
    <w:rsid w:val="00D90FAD"/>
    <w:rsid w:val="00DB1F36"/>
    <w:rsid w:val="00DB52B7"/>
    <w:rsid w:val="00DB75F9"/>
    <w:rsid w:val="00DE1CC5"/>
    <w:rsid w:val="00DE22A3"/>
    <w:rsid w:val="00DE23E6"/>
    <w:rsid w:val="00DE29E9"/>
    <w:rsid w:val="00DF027F"/>
    <w:rsid w:val="00DF057F"/>
    <w:rsid w:val="00E156E7"/>
    <w:rsid w:val="00E2102B"/>
    <w:rsid w:val="00E2382C"/>
    <w:rsid w:val="00E33053"/>
    <w:rsid w:val="00E37C7A"/>
    <w:rsid w:val="00E51C9F"/>
    <w:rsid w:val="00E55D64"/>
    <w:rsid w:val="00E57DDE"/>
    <w:rsid w:val="00E73AB3"/>
    <w:rsid w:val="00E74296"/>
    <w:rsid w:val="00E806FD"/>
    <w:rsid w:val="00E86776"/>
    <w:rsid w:val="00E8778F"/>
    <w:rsid w:val="00E90328"/>
    <w:rsid w:val="00EB7620"/>
    <w:rsid w:val="00EC5A01"/>
    <w:rsid w:val="00ED403E"/>
    <w:rsid w:val="00EE17D3"/>
    <w:rsid w:val="00EE427F"/>
    <w:rsid w:val="00EF7DBF"/>
    <w:rsid w:val="00F01444"/>
    <w:rsid w:val="00F01FD5"/>
    <w:rsid w:val="00F10DCC"/>
    <w:rsid w:val="00F12A8C"/>
    <w:rsid w:val="00F20985"/>
    <w:rsid w:val="00F32B5B"/>
    <w:rsid w:val="00F54658"/>
    <w:rsid w:val="00F637AF"/>
    <w:rsid w:val="00F646F1"/>
    <w:rsid w:val="00F654AA"/>
    <w:rsid w:val="00F72919"/>
    <w:rsid w:val="00F7358E"/>
    <w:rsid w:val="00F7416B"/>
    <w:rsid w:val="00F74460"/>
    <w:rsid w:val="00F75EF8"/>
    <w:rsid w:val="00F87558"/>
    <w:rsid w:val="00F91491"/>
    <w:rsid w:val="00F9770A"/>
    <w:rsid w:val="00FC4658"/>
    <w:rsid w:val="00FC507B"/>
    <w:rsid w:val="00FD499A"/>
    <w:rsid w:val="00FD7B15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uiPriority w:val="99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uiPriority w:val="99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yperlink" Target="mailto:shumgochs@cap.ru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0D50-0326-4284-A1E6-7FB4CB8A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18589</Words>
  <Characters>105959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Ольга Прокопьева</cp:lastModifiedBy>
  <cp:revision>3</cp:revision>
  <cp:lastPrinted>2019-11-07T10:26:00Z</cp:lastPrinted>
  <dcterms:created xsi:type="dcterms:W3CDTF">2019-11-08T09:30:00Z</dcterms:created>
  <dcterms:modified xsi:type="dcterms:W3CDTF">2019-11-08T09:30:00Z</dcterms:modified>
</cp:coreProperties>
</file>