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A2" w:rsidRPr="001962A2" w:rsidRDefault="001962A2" w:rsidP="001962A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2A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A52B11A" wp14:editId="31612A08">
            <wp:simplePos x="0" y="0"/>
            <wp:positionH relativeFrom="column">
              <wp:posOffset>2483485</wp:posOffset>
            </wp:positionH>
            <wp:positionV relativeFrom="paragraph">
              <wp:posOffset>219710</wp:posOffset>
            </wp:positionV>
            <wp:extent cx="838200" cy="838200"/>
            <wp:effectExtent l="0" t="0" r="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1962A2" w:rsidRPr="001962A2" w:rsidTr="00644520">
        <w:trPr>
          <w:cantSplit/>
          <w:trHeight w:val="253"/>
        </w:trPr>
        <w:tc>
          <w:tcPr>
            <w:tcW w:w="4195" w:type="dxa"/>
          </w:tcPr>
          <w:p w:rsidR="001962A2" w:rsidRPr="001962A2" w:rsidRDefault="001962A2" w:rsidP="0019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A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1962A2" w:rsidRPr="001962A2" w:rsidRDefault="001962A2" w:rsidP="0019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left w:val="nil"/>
            </w:tcBorders>
          </w:tcPr>
          <w:p w:rsidR="001962A2" w:rsidRPr="001962A2" w:rsidRDefault="001962A2" w:rsidP="001962A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2A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ЧУВАШСКАЯ РЕСПУБЛИКА </w:t>
            </w:r>
          </w:p>
        </w:tc>
      </w:tr>
      <w:tr w:rsidR="001962A2" w:rsidRPr="001962A2" w:rsidTr="00644520">
        <w:trPr>
          <w:cantSplit/>
          <w:trHeight w:val="2355"/>
        </w:trPr>
        <w:tc>
          <w:tcPr>
            <w:tcW w:w="4195" w:type="dxa"/>
          </w:tcPr>
          <w:p w:rsidR="001962A2" w:rsidRPr="001962A2" w:rsidRDefault="001962A2" w:rsidP="001962A2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1962A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ÇĚМĚРЛЕ РАЙОНĚН </w:t>
            </w:r>
          </w:p>
          <w:p w:rsidR="001962A2" w:rsidRPr="001962A2" w:rsidRDefault="001962A2" w:rsidP="001962A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2A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АДМИНИСТРАЦИЙĚ  </w:t>
            </w:r>
          </w:p>
          <w:p w:rsidR="001962A2" w:rsidRPr="001962A2" w:rsidRDefault="001962A2" w:rsidP="001962A2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62A2" w:rsidRPr="001962A2" w:rsidRDefault="001962A2" w:rsidP="001962A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1962A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1962A2" w:rsidRPr="001962A2" w:rsidRDefault="001962A2" w:rsidP="001962A2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62A2" w:rsidRPr="001962A2" w:rsidRDefault="001962A2" w:rsidP="001962A2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96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03.07. </w:t>
            </w:r>
            <w:r w:rsidRPr="001962A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2019 № 403</w:t>
            </w:r>
          </w:p>
          <w:p w:rsidR="001962A2" w:rsidRPr="001962A2" w:rsidRDefault="001962A2" w:rsidP="0019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962A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Çěмěрле</w:t>
            </w:r>
            <w:r w:rsidRPr="001962A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</w:tcPr>
          <w:p w:rsidR="001962A2" w:rsidRPr="001962A2" w:rsidRDefault="001962A2" w:rsidP="00196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left w:val="nil"/>
            </w:tcBorders>
          </w:tcPr>
          <w:p w:rsidR="001962A2" w:rsidRPr="001962A2" w:rsidRDefault="001962A2" w:rsidP="001962A2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1962A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1962A2" w:rsidRPr="001962A2" w:rsidRDefault="001962A2" w:rsidP="001962A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962A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ШУМЕРЛИНСКОГО РАЙОНА</w:t>
            </w:r>
            <w:r w:rsidRPr="001962A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962A2" w:rsidRPr="001962A2" w:rsidRDefault="001962A2" w:rsidP="001962A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962A2" w:rsidRPr="001962A2" w:rsidRDefault="001962A2" w:rsidP="001962A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1962A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1962A2" w:rsidRPr="001962A2" w:rsidRDefault="001962A2" w:rsidP="00196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62A2" w:rsidRPr="001962A2" w:rsidRDefault="001962A2" w:rsidP="001962A2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96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03.07.</w:t>
            </w:r>
            <w:r w:rsidRPr="001962A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2019 № 403</w:t>
            </w:r>
          </w:p>
          <w:p w:rsidR="001962A2" w:rsidRPr="001962A2" w:rsidRDefault="001962A2" w:rsidP="0019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962A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город Шумерля</w:t>
            </w:r>
          </w:p>
        </w:tc>
      </w:tr>
    </w:tbl>
    <w:p w:rsidR="001962A2" w:rsidRPr="001962A2" w:rsidRDefault="001962A2" w:rsidP="001962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62A2" w:rsidRPr="001962A2" w:rsidRDefault="001962A2" w:rsidP="001962A2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Положения об оплате труда работников централизованных бухгалтерий, обслуживающих органы местного самоуправления и муниципальные учреждения Шумерлинского района»</w:t>
      </w:r>
    </w:p>
    <w:p w:rsidR="001962A2" w:rsidRPr="001962A2" w:rsidRDefault="001962A2" w:rsidP="001962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62A2" w:rsidRPr="001962A2" w:rsidRDefault="001962A2" w:rsidP="001962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62A2" w:rsidRPr="001962A2" w:rsidRDefault="001962A2" w:rsidP="00196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Шумерлинского района </w:t>
      </w:r>
      <w:proofErr w:type="gramStart"/>
      <w:r w:rsidRPr="00196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96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 т а н о в л я е т:</w:t>
      </w:r>
    </w:p>
    <w:p w:rsidR="001962A2" w:rsidRPr="001962A2" w:rsidRDefault="001962A2" w:rsidP="001962A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2A2" w:rsidRPr="001962A2" w:rsidRDefault="001962A2" w:rsidP="001962A2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об оплате труда работников централизованных </w:t>
      </w:r>
      <w:r w:rsidRPr="00196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бухгалтерий, обслуживающих органы местного самоуправления и муниципальные учреждения Шумерлинского района (Приложение к настоящему постановлению).</w:t>
      </w:r>
    </w:p>
    <w:p w:rsidR="001962A2" w:rsidRPr="001962A2" w:rsidRDefault="001962A2" w:rsidP="001962A2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утратившими силу:</w:t>
      </w:r>
    </w:p>
    <w:p w:rsidR="001962A2" w:rsidRPr="001962A2" w:rsidRDefault="001962A2" w:rsidP="001962A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администрации Шумерлинского района от 22.04.2019 года № 218 «Об утверждении Положения об оплате труда работников централизованных бухгалтерий, обслуживающих органы местного самоуправления и муниципальные учреждения Шумерлинского района».</w:t>
      </w:r>
    </w:p>
    <w:p w:rsidR="001962A2" w:rsidRPr="001962A2" w:rsidRDefault="001962A2" w:rsidP="001962A2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вступает в силу после его официального опубликования в издании «Вестник Шумерлинского района».</w:t>
      </w:r>
    </w:p>
    <w:p w:rsidR="001962A2" w:rsidRDefault="001962A2" w:rsidP="00196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A37" w:rsidRDefault="00425A37" w:rsidP="00196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A37" w:rsidRDefault="00425A37" w:rsidP="00196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A37" w:rsidRPr="001962A2" w:rsidRDefault="00425A37" w:rsidP="00196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2A2" w:rsidRPr="001962A2" w:rsidRDefault="001962A2" w:rsidP="00196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2A2" w:rsidRPr="001962A2" w:rsidRDefault="001962A2" w:rsidP="00196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62A2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1962A2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главы администрации</w:t>
      </w:r>
    </w:p>
    <w:p w:rsidR="001962A2" w:rsidRPr="001962A2" w:rsidRDefault="001962A2" w:rsidP="00196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Шумерлинского района                                                                                     </w:t>
      </w:r>
      <w:proofErr w:type="spellStart"/>
      <w:r w:rsidRPr="001962A2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А.А.Мостайкин</w:t>
      </w:r>
      <w:proofErr w:type="spellEnd"/>
    </w:p>
    <w:p w:rsidR="001962A2" w:rsidRPr="001962A2" w:rsidRDefault="001962A2" w:rsidP="00196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2A2" w:rsidRDefault="001962A2" w:rsidP="001962A2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1962A2" w:rsidRDefault="001962A2" w:rsidP="001500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1962A2" w:rsidRDefault="001962A2" w:rsidP="001500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1962A2" w:rsidRDefault="001962A2" w:rsidP="001500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1962A2" w:rsidRDefault="001962A2" w:rsidP="001500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1962A2" w:rsidRDefault="001962A2" w:rsidP="001500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1962A2" w:rsidRDefault="001962A2" w:rsidP="001500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1962A2" w:rsidRDefault="001962A2" w:rsidP="001500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1962A2" w:rsidRDefault="001962A2" w:rsidP="001500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1962A2" w:rsidRDefault="001962A2" w:rsidP="001500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1962A2" w:rsidRDefault="001962A2" w:rsidP="001500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1962A2" w:rsidRDefault="001962A2" w:rsidP="001500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1962A2" w:rsidRDefault="001962A2" w:rsidP="001500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1962A2" w:rsidRDefault="001962A2" w:rsidP="001962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00EB" w:rsidRPr="001500EB" w:rsidRDefault="002B681D" w:rsidP="001500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500EB">
        <w:rPr>
          <w:rFonts w:ascii="Times New Roman" w:hAnsi="Times New Roman" w:cs="Times New Roman"/>
          <w:sz w:val="20"/>
          <w:szCs w:val="20"/>
        </w:rPr>
        <w:lastRenderedPageBreak/>
        <w:t>Приложение к постановлению администрации</w:t>
      </w:r>
    </w:p>
    <w:p w:rsidR="001500EB" w:rsidRPr="001500EB" w:rsidRDefault="002B681D" w:rsidP="001500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500EB">
        <w:rPr>
          <w:rFonts w:ascii="Times New Roman" w:hAnsi="Times New Roman" w:cs="Times New Roman"/>
          <w:sz w:val="20"/>
          <w:szCs w:val="20"/>
        </w:rPr>
        <w:t xml:space="preserve"> Шумерлинского района</w:t>
      </w:r>
    </w:p>
    <w:p w:rsidR="002B681D" w:rsidRPr="001500EB" w:rsidRDefault="002B681D" w:rsidP="001500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500EB">
        <w:rPr>
          <w:rFonts w:ascii="Times New Roman" w:hAnsi="Times New Roman" w:cs="Times New Roman"/>
          <w:sz w:val="20"/>
          <w:szCs w:val="20"/>
        </w:rPr>
        <w:t xml:space="preserve"> от 03.07.2019 г. №</w:t>
      </w:r>
      <w:r w:rsidR="0085514C">
        <w:rPr>
          <w:rFonts w:ascii="Times New Roman" w:hAnsi="Times New Roman" w:cs="Times New Roman"/>
          <w:sz w:val="20"/>
          <w:szCs w:val="20"/>
        </w:rPr>
        <w:t xml:space="preserve"> </w:t>
      </w:r>
      <w:r w:rsidRPr="001500EB">
        <w:rPr>
          <w:rFonts w:ascii="Times New Roman" w:hAnsi="Times New Roman" w:cs="Times New Roman"/>
          <w:sz w:val="20"/>
          <w:szCs w:val="20"/>
        </w:rPr>
        <w:t>403</w:t>
      </w:r>
    </w:p>
    <w:p w:rsidR="001500EB" w:rsidRDefault="001500EB" w:rsidP="001500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81D" w:rsidRPr="001500EB" w:rsidRDefault="002B681D" w:rsidP="001500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0E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B681D" w:rsidRPr="001500EB" w:rsidRDefault="002B681D" w:rsidP="001500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0EB">
        <w:rPr>
          <w:rFonts w:ascii="Times New Roman" w:hAnsi="Times New Roman" w:cs="Times New Roman"/>
          <w:b/>
          <w:sz w:val="24"/>
          <w:szCs w:val="24"/>
        </w:rPr>
        <w:t>об оплате труда работников муниципального бюджетного учреждения</w:t>
      </w:r>
    </w:p>
    <w:p w:rsidR="002B681D" w:rsidRPr="001500EB" w:rsidRDefault="002B681D" w:rsidP="001500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0E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1500EB">
        <w:rPr>
          <w:rFonts w:ascii="Times New Roman" w:hAnsi="Times New Roman" w:cs="Times New Roman"/>
          <w:b/>
          <w:sz w:val="24"/>
          <w:szCs w:val="24"/>
        </w:rPr>
        <w:t>Межпоселенческая</w:t>
      </w:r>
      <w:proofErr w:type="spellEnd"/>
      <w:r w:rsidRPr="001500EB">
        <w:rPr>
          <w:rFonts w:ascii="Times New Roman" w:hAnsi="Times New Roman" w:cs="Times New Roman"/>
          <w:b/>
          <w:sz w:val="24"/>
          <w:szCs w:val="24"/>
        </w:rPr>
        <w:t xml:space="preserve"> централизованная бухгалтерия» Шумерлинского района</w:t>
      </w:r>
    </w:p>
    <w:p w:rsidR="001500EB" w:rsidRDefault="001500EB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681D" w:rsidRDefault="002B681D" w:rsidP="001500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0EB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1500EB" w:rsidRPr="001500EB" w:rsidRDefault="001500EB" w:rsidP="001500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81D" w:rsidRPr="002B681D" w:rsidRDefault="002B681D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1D">
        <w:rPr>
          <w:rFonts w:ascii="Times New Roman" w:hAnsi="Times New Roman" w:cs="Times New Roman"/>
          <w:sz w:val="24"/>
          <w:szCs w:val="24"/>
        </w:rPr>
        <w:t>1.1.</w:t>
      </w:r>
      <w:r w:rsidRPr="002B681D">
        <w:rPr>
          <w:rFonts w:ascii="Times New Roman" w:hAnsi="Times New Roman" w:cs="Times New Roman"/>
          <w:sz w:val="24"/>
          <w:szCs w:val="24"/>
        </w:rPr>
        <w:tab/>
        <w:t>Настоящее Положение об оплате труда работников МБУ «</w:t>
      </w:r>
      <w:proofErr w:type="spellStart"/>
      <w:r w:rsidRPr="002B681D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2B681D">
        <w:rPr>
          <w:rFonts w:ascii="Times New Roman" w:hAnsi="Times New Roman" w:cs="Times New Roman"/>
          <w:sz w:val="24"/>
          <w:szCs w:val="24"/>
        </w:rPr>
        <w:t xml:space="preserve"> централизованная бухгалтерия», обслуживающих органы местного самоуправления и муниципальные учреждения Шумерлинского района (далее - Положение), устанавливает:</w:t>
      </w:r>
    </w:p>
    <w:p w:rsidR="002B681D" w:rsidRPr="002B681D" w:rsidRDefault="002B681D" w:rsidP="00BF3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1D">
        <w:rPr>
          <w:rFonts w:ascii="Times New Roman" w:hAnsi="Times New Roman" w:cs="Times New Roman"/>
          <w:sz w:val="24"/>
          <w:szCs w:val="24"/>
        </w:rPr>
        <w:t>размеры окладов (должностных окладов), повышающих коэффициентов к окладам (должностным</w:t>
      </w:r>
      <w:r w:rsidRPr="002B681D">
        <w:rPr>
          <w:rFonts w:ascii="Times New Roman" w:hAnsi="Times New Roman" w:cs="Times New Roman"/>
          <w:sz w:val="24"/>
          <w:szCs w:val="24"/>
        </w:rPr>
        <w:tab/>
        <w:t>окладам) по профессиональным</w:t>
      </w:r>
      <w:r w:rsidRPr="002B681D">
        <w:rPr>
          <w:rFonts w:ascii="Times New Roman" w:hAnsi="Times New Roman" w:cs="Times New Roman"/>
          <w:sz w:val="24"/>
          <w:szCs w:val="24"/>
        </w:rPr>
        <w:tab/>
        <w:t>квалификационным</w:t>
      </w:r>
      <w:r w:rsidRPr="002B681D">
        <w:rPr>
          <w:rFonts w:ascii="Times New Roman" w:hAnsi="Times New Roman" w:cs="Times New Roman"/>
          <w:sz w:val="24"/>
          <w:szCs w:val="24"/>
        </w:rPr>
        <w:tab/>
        <w:t>группам</w:t>
      </w:r>
      <w:r w:rsidRPr="002B681D">
        <w:rPr>
          <w:rFonts w:ascii="Times New Roman" w:hAnsi="Times New Roman" w:cs="Times New Roman"/>
          <w:sz w:val="24"/>
          <w:szCs w:val="24"/>
        </w:rPr>
        <w:tab/>
        <w:t>и</w:t>
      </w:r>
      <w:r w:rsidR="00BF35FA" w:rsidRPr="00BF35FA">
        <w:rPr>
          <w:rFonts w:ascii="Times New Roman" w:hAnsi="Times New Roman" w:cs="Times New Roman"/>
          <w:sz w:val="24"/>
          <w:szCs w:val="24"/>
        </w:rPr>
        <w:t xml:space="preserve"> </w:t>
      </w:r>
      <w:r w:rsidRPr="002B681D">
        <w:rPr>
          <w:rFonts w:ascii="Times New Roman" w:hAnsi="Times New Roman" w:cs="Times New Roman"/>
          <w:sz w:val="24"/>
          <w:szCs w:val="24"/>
        </w:rPr>
        <w:t>квалификационным уровням;</w:t>
      </w:r>
    </w:p>
    <w:p w:rsidR="00BF35FA" w:rsidRDefault="002B681D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1D">
        <w:rPr>
          <w:rFonts w:ascii="Times New Roman" w:hAnsi="Times New Roman" w:cs="Times New Roman"/>
          <w:sz w:val="24"/>
          <w:szCs w:val="24"/>
        </w:rPr>
        <w:t>условия и размеры выплат компенсационного и стимулирующего характера в соответствии с перечнями видов выплат компенсацион</w:t>
      </w:r>
      <w:r w:rsidR="00BF35FA">
        <w:rPr>
          <w:rFonts w:ascii="Times New Roman" w:hAnsi="Times New Roman" w:cs="Times New Roman"/>
          <w:sz w:val="24"/>
          <w:szCs w:val="24"/>
        </w:rPr>
        <w:t>ного и стимулирующего характера;</w:t>
      </w:r>
    </w:p>
    <w:p w:rsidR="002B681D" w:rsidRPr="001962A2" w:rsidRDefault="002B681D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1D">
        <w:rPr>
          <w:rFonts w:ascii="Times New Roman" w:hAnsi="Times New Roman" w:cs="Times New Roman"/>
          <w:sz w:val="24"/>
          <w:szCs w:val="24"/>
        </w:rPr>
        <w:t xml:space="preserve"> условия оплаты труда руководителя централизованной бухгалтерии, обслуживающей органы местного самоуправления и муниципальные учреждения Шумерлинского района, его заместителей.</w:t>
      </w:r>
    </w:p>
    <w:p w:rsidR="002B681D" w:rsidRPr="002B681D" w:rsidRDefault="002B681D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1D">
        <w:rPr>
          <w:rFonts w:ascii="Times New Roman" w:hAnsi="Times New Roman" w:cs="Times New Roman"/>
          <w:sz w:val="24"/>
          <w:szCs w:val="24"/>
        </w:rPr>
        <w:t>1.2</w:t>
      </w:r>
      <w:r w:rsidR="00D76231">
        <w:rPr>
          <w:rFonts w:ascii="Times New Roman" w:hAnsi="Times New Roman" w:cs="Times New Roman"/>
          <w:sz w:val="24"/>
          <w:szCs w:val="24"/>
        </w:rPr>
        <w:t>.</w:t>
      </w:r>
      <w:r w:rsidRPr="002B68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681D">
        <w:rPr>
          <w:rFonts w:ascii="Times New Roman" w:hAnsi="Times New Roman" w:cs="Times New Roman"/>
          <w:sz w:val="24"/>
          <w:szCs w:val="24"/>
        </w:rPr>
        <w:t>Месячная заработная плата работников МБУ «</w:t>
      </w:r>
      <w:proofErr w:type="spellStart"/>
      <w:r w:rsidRPr="002B681D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2B681D">
        <w:rPr>
          <w:rFonts w:ascii="Times New Roman" w:hAnsi="Times New Roman" w:cs="Times New Roman"/>
          <w:sz w:val="24"/>
          <w:szCs w:val="24"/>
        </w:rPr>
        <w:t xml:space="preserve"> централизованная бухгалтерия», обслуживающих органы местного самоуправления и муниципальные учреждения Шумерлинского района (далее - работники), состоящая из вознаграждения за труд в зависимости от квалификации работника, сложности, количества, качества и условий выполняемой работы, компенсационных выплат (доплаты и надбавки компенсационного характера, в том числе за работу' в условиях, отклоняющихся от нормальных и иные выплаты компенсационного характера) и стимулирующих</w:t>
      </w:r>
      <w:proofErr w:type="gramEnd"/>
      <w:r w:rsidRPr="002B681D">
        <w:rPr>
          <w:rFonts w:ascii="Times New Roman" w:hAnsi="Times New Roman" w:cs="Times New Roman"/>
          <w:sz w:val="24"/>
          <w:szCs w:val="24"/>
        </w:rPr>
        <w:t xml:space="preserve"> выплат (повышающие коэффициенты к окладам, премии и иные поощрительные выплаты), не может быть менее минимального </w:t>
      </w:r>
      <w:proofErr w:type="gramStart"/>
      <w:r w:rsidRPr="002B681D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Pr="002B681D">
        <w:rPr>
          <w:rFonts w:ascii="Times New Roman" w:hAnsi="Times New Roman" w:cs="Times New Roman"/>
          <w:sz w:val="24"/>
          <w:szCs w:val="24"/>
        </w:rPr>
        <w:t>, установленного в соответствии с законодательством Российской Федерации.</w:t>
      </w:r>
    </w:p>
    <w:p w:rsidR="002B681D" w:rsidRDefault="002B681D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1D">
        <w:rPr>
          <w:rFonts w:ascii="Times New Roman" w:hAnsi="Times New Roman" w:cs="Times New Roman"/>
          <w:sz w:val="24"/>
          <w:szCs w:val="24"/>
        </w:rPr>
        <w:t>1.3.</w:t>
      </w:r>
      <w:r w:rsidRPr="002B681D">
        <w:rPr>
          <w:rFonts w:ascii="Times New Roman" w:hAnsi="Times New Roman" w:cs="Times New Roman"/>
          <w:sz w:val="24"/>
          <w:szCs w:val="24"/>
        </w:rPr>
        <w:tab/>
        <w:t>Оплата труда работников, занятых по совместительству, а также на условиях неполного рабочего времени, или неполной рабочей недели, производится пропорционально отработанному времени. Определение размеров заработной платы по основной должности (профессии), а также по должности (профессии), занимаемой в порядке совместительства, производится раздельно по каждой из должностей.</w:t>
      </w:r>
    </w:p>
    <w:p w:rsidR="001500EB" w:rsidRPr="002B681D" w:rsidRDefault="001500EB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681D" w:rsidRDefault="001500EB" w:rsidP="001500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0E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2B681D" w:rsidRPr="001500EB">
        <w:rPr>
          <w:rFonts w:ascii="Times New Roman" w:hAnsi="Times New Roman" w:cs="Times New Roman"/>
          <w:b/>
          <w:sz w:val="24"/>
          <w:szCs w:val="24"/>
        </w:rPr>
        <w:t>. Порядок и условия оплаты труда работников (служащих)</w:t>
      </w:r>
    </w:p>
    <w:p w:rsidR="001500EB" w:rsidRPr="001500EB" w:rsidRDefault="001500EB" w:rsidP="001500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81D" w:rsidRPr="002B681D" w:rsidRDefault="002B681D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1D">
        <w:rPr>
          <w:rFonts w:ascii="Times New Roman" w:hAnsi="Times New Roman" w:cs="Times New Roman"/>
          <w:sz w:val="24"/>
          <w:szCs w:val="24"/>
        </w:rPr>
        <w:t>2.1.</w:t>
      </w:r>
      <w:r w:rsidRPr="002B681D">
        <w:rPr>
          <w:rFonts w:ascii="Times New Roman" w:hAnsi="Times New Roman" w:cs="Times New Roman"/>
          <w:sz w:val="24"/>
          <w:szCs w:val="24"/>
        </w:rPr>
        <w:tab/>
        <w:t>Размеры окладов (должностных окладов) работников устанавливаются исходя из размеров минимальных окладов (должностных окладов) с учетом повышающих коэффициентов к минимальным окладам (должностным окладам).</w:t>
      </w:r>
    </w:p>
    <w:p w:rsidR="002B681D" w:rsidRPr="002B681D" w:rsidRDefault="002B681D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1D">
        <w:rPr>
          <w:rFonts w:ascii="Times New Roman" w:hAnsi="Times New Roman" w:cs="Times New Roman"/>
          <w:sz w:val="24"/>
          <w:szCs w:val="24"/>
        </w:rPr>
        <w:t>2.2.</w:t>
      </w:r>
      <w:r w:rsidRPr="002B681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681D">
        <w:rPr>
          <w:rFonts w:ascii="Times New Roman" w:hAnsi="Times New Roman" w:cs="Times New Roman"/>
          <w:sz w:val="24"/>
          <w:szCs w:val="24"/>
        </w:rPr>
        <w:t>Размеры окладов (должностных окладов) работников и повышающих коэффициентов к минимальным окладам (должностным окладам) устанавливаются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на основе отнесения занимаемых ими должностей к профессиональным квалификационным группам, утвержденным приказами Министерства здравоохранения и социального развития Российской Федерации от 29 мая 2008 г. № 247н «Об утверждении профессиональных квалификационных групп</w:t>
      </w:r>
      <w:proofErr w:type="gramEnd"/>
      <w:r w:rsidRPr="002B681D">
        <w:rPr>
          <w:rFonts w:ascii="Times New Roman" w:hAnsi="Times New Roman" w:cs="Times New Roman"/>
          <w:sz w:val="24"/>
          <w:szCs w:val="24"/>
        </w:rPr>
        <w:t xml:space="preserve"> общеотраслевых должностей руководителей, специалистов и служащих», в следующих размерах: </w:t>
      </w:r>
    </w:p>
    <w:tbl>
      <w:tblPr>
        <w:tblW w:w="5146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8"/>
        <w:gridCol w:w="2057"/>
        <w:gridCol w:w="2229"/>
        <w:gridCol w:w="1463"/>
        <w:gridCol w:w="1882"/>
      </w:tblGrid>
      <w:tr w:rsidR="0070750B" w:rsidRPr="001500EB" w:rsidTr="0085514C">
        <w:trPr>
          <w:trHeight w:hRule="exact" w:val="1994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0EB" w:rsidRPr="001500EB" w:rsidRDefault="001500EB" w:rsidP="00506D61">
            <w:pPr>
              <w:widowControl w:val="0"/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00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Профессиональные</w:t>
            </w:r>
          </w:p>
          <w:p w:rsidR="001500EB" w:rsidRPr="001500EB" w:rsidRDefault="001500EB" w:rsidP="00506D61">
            <w:pPr>
              <w:widowControl w:val="0"/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00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квалификационные</w:t>
            </w:r>
          </w:p>
          <w:p w:rsidR="001500EB" w:rsidRPr="001500EB" w:rsidRDefault="001500EB" w:rsidP="00673FAA">
            <w:pPr>
              <w:widowControl w:val="0"/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00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группы</w:t>
            </w:r>
          </w:p>
          <w:p w:rsidR="001500EB" w:rsidRPr="001500EB" w:rsidRDefault="001500EB" w:rsidP="00673FAA">
            <w:pPr>
              <w:widowControl w:val="0"/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00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должностей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0EB" w:rsidRPr="001500EB" w:rsidRDefault="00C864DD" w:rsidP="00673FAA">
            <w:pPr>
              <w:widowControl w:val="0"/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Квалификаци</w:t>
            </w:r>
            <w:r w:rsidR="001500EB" w:rsidRPr="001500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онные уровни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0EB" w:rsidRPr="001500EB" w:rsidRDefault="001500EB" w:rsidP="00673FAA">
            <w:pPr>
              <w:widowControl w:val="0"/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00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Квалификационные разряды в соотве</w:t>
            </w:r>
            <w:r w:rsidR="007075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тствии с Единым тариф н</w:t>
            </w:r>
            <w:proofErr w:type="gramStart"/>
            <w:r w:rsidR="007075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о-</w:t>
            </w:r>
            <w:proofErr w:type="gramEnd"/>
            <w:r w:rsidR="007075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квалиф</w:t>
            </w:r>
            <w:r w:rsidRPr="001500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икационным справочником</w:t>
            </w:r>
          </w:p>
          <w:p w:rsidR="001500EB" w:rsidRPr="001500EB" w:rsidRDefault="001500EB" w:rsidP="00673FAA">
            <w:pPr>
              <w:widowControl w:val="0"/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00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(ЕКСД)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0EB" w:rsidRPr="001500EB" w:rsidRDefault="00506D61" w:rsidP="00673FAA">
            <w:pPr>
              <w:widowControl w:val="0"/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Размер минимальн</w:t>
            </w:r>
            <w:r w:rsidR="001500EB" w:rsidRPr="001500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ый размер оклада (ставки), рублей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00EB" w:rsidRPr="001500EB" w:rsidRDefault="001500EB" w:rsidP="00673FAA">
            <w:pPr>
              <w:widowControl w:val="0"/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00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Размер</w:t>
            </w:r>
          </w:p>
          <w:p w:rsidR="001500EB" w:rsidRPr="001500EB" w:rsidRDefault="001500EB" w:rsidP="00506D61">
            <w:pPr>
              <w:widowControl w:val="0"/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00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повышающего</w:t>
            </w:r>
          </w:p>
          <w:p w:rsidR="001500EB" w:rsidRPr="001500EB" w:rsidRDefault="001500EB" w:rsidP="00506D61">
            <w:pPr>
              <w:widowControl w:val="0"/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00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коэффициента </w:t>
            </w:r>
            <w:proofErr w:type="gramStart"/>
            <w:r w:rsidRPr="001500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proofErr w:type="gramEnd"/>
          </w:p>
          <w:p w:rsidR="001500EB" w:rsidRPr="001500EB" w:rsidRDefault="001500EB" w:rsidP="00506D61">
            <w:pPr>
              <w:widowControl w:val="0"/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00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минимальному</w:t>
            </w:r>
          </w:p>
          <w:p w:rsidR="001500EB" w:rsidRPr="001500EB" w:rsidRDefault="001500EB" w:rsidP="00673FAA">
            <w:pPr>
              <w:widowControl w:val="0"/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00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окладу</w:t>
            </w:r>
          </w:p>
          <w:p w:rsidR="001500EB" w:rsidRPr="001500EB" w:rsidRDefault="001500EB" w:rsidP="00506D61">
            <w:pPr>
              <w:widowControl w:val="0"/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1500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(должно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1500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тному</w:t>
            </w:r>
            <w:proofErr w:type="gramEnd"/>
          </w:p>
          <w:p w:rsidR="001500EB" w:rsidRPr="001500EB" w:rsidRDefault="001500EB" w:rsidP="00673FAA">
            <w:pPr>
              <w:widowControl w:val="0"/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00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окладу)</w:t>
            </w:r>
          </w:p>
        </w:tc>
      </w:tr>
      <w:tr w:rsidR="0070750B" w:rsidRPr="001500EB" w:rsidTr="0085514C">
        <w:trPr>
          <w:trHeight w:hRule="exact" w:val="281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00EB" w:rsidRPr="001500EB" w:rsidRDefault="001500EB" w:rsidP="00673FAA">
            <w:pPr>
              <w:widowControl w:val="0"/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00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00EB" w:rsidRPr="001500EB" w:rsidRDefault="001500EB" w:rsidP="00673FAA">
            <w:pPr>
              <w:widowControl w:val="0"/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00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00EB" w:rsidRPr="001500EB" w:rsidRDefault="001500EB" w:rsidP="00673FAA">
            <w:pPr>
              <w:widowControl w:val="0"/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00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00EB" w:rsidRPr="001500EB" w:rsidRDefault="001500EB" w:rsidP="00673FAA">
            <w:pPr>
              <w:widowControl w:val="0"/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00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00EB" w:rsidRPr="001500EB" w:rsidRDefault="001500EB" w:rsidP="00673FAA">
            <w:pPr>
              <w:widowControl w:val="0"/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00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70750B" w:rsidRPr="001500EB" w:rsidTr="0085514C">
        <w:trPr>
          <w:trHeight w:hRule="exact" w:val="1983"/>
        </w:trPr>
        <w:tc>
          <w:tcPr>
            <w:tcW w:w="104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00EB" w:rsidRPr="001500EB" w:rsidRDefault="00204E5F" w:rsidP="00673FAA">
            <w:pPr>
              <w:widowControl w:val="0"/>
              <w:spacing w:after="0" w:line="22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75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Общеотраслевые</w:t>
            </w:r>
          </w:p>
          <w:p w:rsidR="001500EB" w:rsidRPr="001500EB" w:rsidRDefault="001500EB" w:rsidP="00673FAA">
            <w:pPr>
              <w:widowControl w:val="0"/>
              <w:spacing w:after="0" w:line="22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75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должности</w:t>
            </w:r>
          </w:p>
          <w:p w:rsidR="001500EB" w:rsidRPr="001500EB" w:rsidRDefault="001500EB" w:rsidP="00673FAA">
            <w:pPr>
              <w:widowControl w:val="0"/>
              <w:spacing w:after="0" w:line="22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75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служащих</w:t>
            </w:r>
          </w:p>
          <w:p w:rsidR="001500EB" w:rsidRPr="001500EB" w:rsidRDefault="001500EB" w:rsidP="00673FAA">
            <w:pPr>
              <w:widowControl w:val="0"/>
              <w:spacing w:after="0" w:line="22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75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второго</w:t>
            </w:r>
          </w:p>
          <w:p w:rsidR="001500EB" w:rsidRPr="001500EB" w:rsidRDefault="001500EB" w:rsidP="00673FAA">
            <w:pPr>
              <w:widowControl w:val="0"/>
              <w:spacing w:after="0" w:line="22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75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уровня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4DD" w:rsidRDefault="00C864DD" w:rsidP="00673FAA">
            <w:pPr>
              <w:widowControl w:val="0"/>
              <w:spacing w:after="0" w:line="22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00EB" w:rsidRPr="001500EB" w:rsidRDefault="001500EB" w:rsidP="00673FAA">
            <w:pPr>
              <w:widowControl w:val="0"/>
              <w:spacing w:after="0" w:line="22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75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  <w:p w:rsidR="001500EB" w:rsidRPr="001500EB" w:rsidRDefault="001500EB" w:rsidP="00673FAA">
            <w:pPr>
              <w:widowControl w:val="0"/>
              <w:spacing w:after="0" w:line="22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75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квалификационный</w:t>
            </w:r>
          </w:p>
          <w:p w:rsidR="001500EB" w:rsidRPr="001500EB" w:rsidRDefault="001500EB" w:rsidP="00673FAA">
            <w:pPr>
              <w:widowControl w:val="0"/>
              <w:spacing w:after="0" w:line="22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75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уровень: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00EB" w:rsidRPr="001500EB" w:rsidRDefault="001500EB" w:rsidP="00590D26">
            <w:pPr>
              <w:widowControl w:val="0"/>
              <w:spacing w:after="0" w:line="2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75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(</w:t>
            </w:r>
            <w:r w:rsidRPr="0070750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администратор вычислительной сети);</w:t>
            </w:r>
          </w:p>
          <w:p w:rsidR="001500EB" w:rsidRPr="001500EB" w:rsidRDefault="001500EB" w:rsidP="00590D26">
            <w:pPr>
              <w:widowControl w:val="0"/>
              <w:spacing w:after="0" w:line="2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75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при наличии высшего профессионального образования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00EB" w:rsidRPr="001500EB" w:rsidRDefault="001500EB" w:rsidP="00673FAA">
            <w:pPr>
              <w:widowControl w:val="0"/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75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3255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0EB" w:rsidRPr="001500EB" w:rsidRDefault="001500EB" w:rsidP="00673FAA">
            <w:pPr>
              <w:widowControl w:val="0"/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00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1,11</w:t>
            </w:r>
          </w:p>
        </w:tc>
      </w:tr>
      <w:tr w:rsidR="0070750B" w:rsidRPr="001500EB" w:rsidTr="0085514C">
        <w:trPr>
          <w:trHeight w:hRule="exact" w:val="1262"/>
        </w:trPr>
        <w:tc>
          <w:tcPr>
            <w:tcW w:w="1046" w:type="pct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500EB" w:rsidRPr="001500EB" w:rsidRDefault="001500EB" w:rsidP="00673FAA">
            <w:pPr>
              <w:widowControl w:val="0"/>
              <w:spacing w:after="0" w:line="22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6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500EB" w:rsidRPr="001500EB" w:rsidRDefault="001500EB" w:rsidP="00673FAA">
            <w:pPr>
              <w:widowControl w:val="0"/>
              <w:spacing w:after="0" w:line="22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00EB" w:rsidRPr="001500EB" w:rsidRDefault="001500EB" w:rsidP="00590D26">
            <w:pPr>
              <w:widowControl w:val="0"/>
              <w:spacing w:after="0" w:line="2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75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при наличии среднего профессионального образования</w:t>
            </w:r>
          </w:p>
        </w:tc>
        <w:tc>
          <w:tcPr>
            <w:tcW w:w="75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00EB" w:rsidRPr="001500EB" w:rsidRDefault="001500EB" w:rsidP="00673FAA">
            <w:pPr>
              <w:widowControl w:val="0"/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0EB" w:rsidRPr="001500EB" w:rsidRDefault="001500EB" w:rsidP="00673FAA">
            <w:pPr>
              <w:widowControl w:val="0"/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00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1,0</w:t>
            </w:r>
          </w:p>
        </w:tc>
      </w:tr>
      <w:tr w:rsidR="0070750B" w:rsidRPr="001500EB" w:rsidTr="0085514C">
        <w:trPr>
          <w:trHeight w:hRule="exact" w:val="2555"/>
        </w:trPr>
        <w:tc>
          <w:tcPr>
            <w:tcW w:w="104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50B" w:rsidRDefault="0070750B" w:rsidP="00673FAA">
            <w:pPr>
              <w:widowControl w:val="0"/>
              <w:spacing w:after="0" w:line="22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0750B" w:rsidRDefault="0070750B" w:rsidP="00673FAA">
            <w:pPr>
              <w:widowControl w:val="0"/>
              <w:spacing w:after="0" w:line="22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0750B" w:rsidRDefault="0070750B" w:rsidP="00673FAA">
            <w:pPr>
              <w:widowControl w:val="0"/>
              <w:spacing w:after="0" w:line="22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0750B" w:rsidRDefault="0070750B" w:rsidP="00673FAA">
            <w:pPr>
              <w:widowControl w:val="0"/>
              <w:spacing w:after="0" w:line="22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0750B" w:rsidRDefault="0070750B" w:rsidP="00673FAA">
            <w:pPr>
              <w:widowControl w:val="0"/>
              <w:spacing w:after="0" w:line="22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0750B" w:rsidRDefault="0070750B" w:rsidP="00673FAA">
            <w:pPr>
              <w:widowControl w:val="0"/>
              <w:spacing w:after="0" w:line="22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00EB" w:rsidRPr="001500EB" w:rsidRDefault="001500EB" w:rsidP="00673FAA">
            <w:pPr>
              <w:widowControl w:val="0"/>
              <w:spacing w:after="0" w:line="22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75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Общеотраслевые</w:t>
            </w:r>
          </w:p>
          <w:p w:rsidR="001500EB" w:rsidRPr="001500EB" w:rsidRDefault="001500EB" w:rsidP="00673FAA">
            <w:pPr>
              <w:widowControl w:val="0"/>
              <w:spacing w:after="0" w:line="22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75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должности</w:t>
            </w:r>
          </w:p>
          <w:p w:rsidR="001500EB" w:rsidRPr="001500EB" w:rsidRDefault="001500EB" w:rsidP="00673FAA">
            <w:pPr>
              <w:widowControl w:val="0"/>
              <w:spacing w:after="0" w:line="22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75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служащих</w:t>
            </w:r>
          </w:p>
          <w:p w:rsidR="001500EB" w:rsidRPr="001500EB" w:rsidRDefault="001500EB" w:rsidP="00673FAA">
            <w:pPr>
              <w:widowControl w:val="0"/>
              <w:spacing w:after="0" w:line="22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75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третьего</w:t>
            </w:r>
          </w:p>
          <w:p w:rsidR="001500EB" w:rsidRPr="001500EB" w:rsidRDefault="001500EB" w:rsidP="00673FAA">
            <w:pPr>
              <w:widowControl w:val="0"/>
              <w:spacing w:after="0" w:line="22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75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уровня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00EB" w:rsidRPr="001500EB" w:rsidRDefault="001500EB" w:rsidP="00673FAA">
            <w:pPr>
              <w:widowControl w:val="0"/>
              <w:spacing w:after="0" w:line="22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75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  <w:p w:rsidR="001500EB" w:rsidRPr="001500EB" w:rsidRDefault="001500EB" w:rsidP="00673FAA">
            <w:pPr>
              <w:widowControl w:val="0"/>
              <w:spacing w:after="0" w:line="22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75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квалификационный</w:t>
            </w:r>
          </w:p>
          <w:p w:rsidR="001500EB" w:rsidRPr="001500EB" w:rsidRDefault="001500EB" w:rsidP="00673FAA">
            <w:pPr>
              <w:widowControl w:val="0"/>
              <w:spacing w:after="0" w:line="22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75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уровень: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00EB" w:rsidRPr="001500EB" w:rsidRDefault="001500EB" w:rsidP="00590D26">
            <w:pPr>
              <w:widowControl w:val="0"/>
              <w:spacing w:after="0" w:line="2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750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(бухгалтер, экономист);</w:t>
            </w:r>
          </w:p>
          <w:p w:rsidR="001500EB" w:rsidRPr="001500EB" w:rsidRDefault="001500EB" w:rsidP="00590D26">
            <w:pPr>
              <w:widowControl w:val="0"/>
              <w:spacing w:after="0" w:line="2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75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при наличии</w:t>
            </w:r>
            <w:r w:rsidR="00590D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075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высшего профессионального образования при наличии среднего профессионального образования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00EB" w:rsidRPr="001500EB" w:rsidRDefault="001500EB" w:rsidP="00673FAA">
            <w:pPr>
              <w:widowControl w:val="0"/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75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3613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0EB" w:rsidRPr="001500EB" w:rsidRDefault="001500EB" w:rsidP="00673FAA">
            <w:pPr>
              <w:widowControl w:val="0"/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00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1.0</w:t>
            </w:r>
          </w:p>
        </w:tc>
      </w:tr>
      <w:tr w:rsidR="0070750B" w:rsidRPr="001500EB" w:rsidTr="0085514C">
        <w:trPr>
          <w:trHeight w:hRule="exact" w:val="1981"/>
        </w:trPr>
        <w:tc>
          <w:tcPr>
            <w:tcW w:w="104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500EB" w:rsidRPr="001500EB" w:rsidRDefault="001500EB" w:rsidP="00673FAA">
            <w:pPr>
              <w:widowControl w:val="0"/>
              <w:spacing w:after="0" w:line="22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00EB" w:rsidRPr="001500EB" w:rsidRDefault="001500EB" w:rsidP="00673FAA">
            <w:pPr>
              <w:widowControl w:val="0"/>
              <w:spacing w:after="0" w:line="22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75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  <w:p w:rsidR="001500EB" w:rsidRPr="001500EB" w:rsidRDefault="001500EB" w:rsidP="00673FAA">
            <w:pPr>
              <w:widowControl w:val="0"/>
              <w:spacing w:after="0" w:line="22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75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квалификационный</w:t>
            </w:r>
          </w:p>
          <w:p w:rsidR="001500EB" w:rsidRPr="001500EB" w:rsidRDefault="001500EB" w:rsidP="00673FAA">
            <w:pPr>
              <w:widowControl w:val="0"/>
              <w:spacing w:after="0" w:line="22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75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уровень: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750B" w:rsidRPr="0070750B" w:rsidRDefault="001500EB" w:rsidP="00590D26">
            <w:pPr>
              <w:widowControl w:val="0"/>
              <w:spacing w:after="0" w:line="2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75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служащие 1 кв. уровня, по которым может устанавливаться</w:t>
            </w:r>
          </w:p>
          <w:p w:rsidR="001500EB" w:rsidRPr="001500EB" w:rsidRDefault="001500EB" w:rsidP="00590D26">
            <w:pPr>
              <w:widowControl w:val="0"/>
              <w:spacing w:after="0" w:line="2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750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II</w:t>
            </w:r>
            <w:r w:rsidR="00204E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="00834E03" w:rsidRPr="0070750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внутридолжност</w:t>
            </w:r>
            <w:r w:rsidRPr="0070750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ная</w:t>
            </w:r>
            <w:proofErr w:type="spellEnd"/>
            <w:r w:rsidRPr="0070750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категория;</w:t>
            </w:r>
          </w:p>
        </w:tc>
        <w:tc>
          <w:tcPr>
            <w:tcW w:w="75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00EB" w:rsidRPr="001500EB" w:rsidRDefault="001500EB" w:rsidP="00673FAA">
            <w:pPr>
              <w:widowControl w:val="0"/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0EB" w:rsidRPr="001500EB" w:rsidRDefault="001500EB" w:rsidP="00673FAA">
            <w:pPr>
              <w:widowControl w:val="0"/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00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1,3</w:t>
            </w:r>
          </w:p>
        </w:tc>
      </w:tr>
      <w:tr w:rsidR="0070750B" w:rsidRPr="001500EB" w:rsidTr="0085514C">
        <w:trPr>
          <w:trHeight w:hRule="exact" w:val="1987"/>
        </w:trPr>
        <w:tc>
          <w:tcPr>
            <w:tcW w:w="104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500EB" w:rsidRPr="001500EB" w:rsidRDefault="001500EB" w:rsidP="00673FAA">
            <w:pPr>
              <w:widowControl w:val="0"/>
              <w:spacing w:after="0" w:line="22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00EB" w:rsidRPr="001500EB" w:rsidRDefault="00834E03" w:rsidP="00673FAA">
            <w:pPr>
              <w:widowControl w:val="0"/>
              <w:spacing w:after="0" w:line="22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750B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3</w:t>
            </w:r>
          </w:p>
          <w:p w:rsidR="001500EB" w:rsidRPr="001500EB" w:rsidRDefault="001500EB" w:rsidP="00673FAA">
            <w:pPr>
              <w:widowControl w:val="0"/>
              <w:spacing w:after="0" w:line="22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75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квалификационный</w:t>
            </w:r>
          </w:p>
          <w:p w:rsidR="001500EB" w:rsidRPr="001500EB" w:rsidRDefault="001500EB" w:rsidP="00673FAA">
            <w:pPr>
              <w:widowControl w:val="0"/>
              <w:spacing w:after="0" w:line="22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75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уровень: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750B" w:rsidRPr="0070750B" w:rsidRDefault="001500EB" w:rsidP="00590D26">
            <w:pPr>
              <w:widowControl w:val="0"/>
              <w:spacing w:after="0" w:line="2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75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служащие 1 кв. уровня, по которым</w:t>
            </w:r>
            <w:r w:rsidR="00590D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075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может устанавливаться </w:t>
            </w:r>
          </w:p>
          <w:p w:rsidR="001500EB" w:rsidRPr="001500EB" w:rsidRDefault="001500EB" w:rsidP="00590D26">
            <w:pPr>
              <w:widowControl w:val="0"/>
              <w:spacing w:after="0" w:line="2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750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I</w:t>
            </w:r>
            <w:r w:rsidRPr="007075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70750B" w:rsidRPr="0070750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внутридолжност</w:t>
            </w:r>
            <w:r w:rsidR="00673FAA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ная</w:t>
            </w:r>
            <w:proofErr w:type="spellEnd"/>
            <w:r w:rsidR="00673FAA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категория</w:t>
            </w:r>
            <w:r w:rsidR="00673FAA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ru-RU"/>
              </w:rPr>
              <w:t>;</w:t>
            </w:r>
          </w:p>
        </w:tc>
        <w:tc>
          <w:tcPr>
            <w:tcW w:w="75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00EB" w:rsidRPr="001500EB" w:rsidRDefault="001500EB" w:rsidP="00673FAA">
            <w:pPr>
              <w:widowControl w:val="0"/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0EB" w:rsidRPr="001500EB" w:rsidRDefault="001500EB" w:rsidP="00673FAA">
            <w:pPr>
              <w:widowControl w:val="0"/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00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1,5</w:t>
            </w:r>
          </w:p>
        </w:tc>
      </w:tr>
      <w:tr w:rsidR="0070750B" w:rsidRPr="001500EB" w:rsidTr="0085514C">
        <w:trPr>
          <w:trHeight w:hRule="exact" w:val="1979"/>
        </w:trPr>
        <w:tc>
          <w:tcPr>
            <w:tcW w:w="1046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00EB" w:rsidRPr="001500EB" w:rsidRDefault="001500EB" w:rsidP="00673FAA">
            <w:pPr>
              <w:widowControl w:val="0"/>
              <w:spacing w:after="0" w:line="22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00EB" w:rsidRPr="001500EB" w:rsidRDefault="001500EB" w:rsidP="00673FAA">
            <w:pPr>
              <w:widowControl w:val="0"/>
              <w:spacing w:after="0" w:line="22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75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  <w:p w:rsidR="001500EB" w:rsidRPr="001500EB" w:rsidRDefault="001500EB" w:rsidP="00673FAA">
            <w:pPr>
              <w:widowControl w:val="0"/>
              <w:spacing w:after="0" w:line="22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75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квалификационный</w:t>
            </w:r>
          </w:p>
          <w:p w:rsidR="001500EB" w:rsidRPr="001500EB" w:rsidRDefault="001500EB" w:rsidP="00673FAA">
            <w:pPr>
              <w:widowControl w:val="0"/>
              <w:spacing w:after="0" w:line="22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75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уровень: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00EB" w:rsidRPr="001500EB" w:rsidRDefault="001500EB" w:rsidP="00590D26">
            <w:pPr>
              <w:widowControl w:val="0"/>
              <w:spacing w:after="0" w:line="2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750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(ведущий бухгалтер, ведущий экономист);</w:t>
            </w:r>
          </w:p>
          <w:p w:rsidR="0070750B" w:rsidRPr="0070750B" w:rsidRDefault="001500EB" w:rsidP="00590D26">
            <w:pPr>
              <w:widowControl w:val="0"/>
              <w:spacing w:after="0" w:line="2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75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служащие 1 кв.</w:t>
            </w:r>
            <w:r w:rsidR="0070750B" w:rsidRPr="007075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075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уровня, по которым может устанавливатьс</w:t>
            </w:r>
            <w:r w:rsidR="0070750B" w:rsidRPr="007075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я I производное должностное наименовани</w:t>
            </w:r>
            <w:r w:rsidRPr="007075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</w:p>
          <w:p w:rsidR="001500EB" w:rsidRPr="001500EB" w:rsidRDefault="001500EB" w:rsidP="00590D26">
            <w:pPr>
              <w:widowControl w:val="0"/>
              <w:spacing w:after="0" w:line="2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75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70750B" w:rsidRPr="0070750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«ведущи</w:t>
            </w:r>
            <w:r w:rsidRPr="0070750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й </w:t>
            </w:r>
            <w:r w:rsidRPr="007075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  <w:r w:rsidRPr="0070750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;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4DD" w:rsidRDefault="00C864DD" w:rsidP="00673FAA">
            <w:pPr>
              <w:widowControl w:val="0"/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00EB" w:rsidRPr="001500EB" w:rsidRDefault="001500EB" w:rsidP="00673FAA">
            <w:pPr>
              <w:widowControl w:val="0"/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75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3613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14E" w:rsidRDefault="0037114E" w:rsidP="00673FAA">
            <w:pPr>
              <w:widowControl w:val="0"/>
              <w:spacing w:after="0" w:line="220" w:lineRule="atLeast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</w:p>
          <w:p w:rsidR="001500EB" w:rsidRPr="001500EB" w:rsidRDefault="00834E03" w:rsidP="00673FAA">
            <w:pPr>
              <w:widowControl w:val="0"/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>1,8</w:t>
            </w:r>
          </w:p>
        </w:tc>
      </w:tr>
    </w:tbl>
    <w:p w:rsidR="00C864DD" w:rsidRDefault="00C864DD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681D" w:rsidRPr="002B681D" w:rsidRDefault="002B681D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1D">
        <w:rPr>
          <w:rFonts w:ascii="Times New Roman" w:hAnsi="Times New Roman" w:cs="Times New Roman"/>
          <w:sz w:val="24"/>
          <w:szCs w:val="24"/>
        </w:rPr>
        <w:lastRenderedPageBreak/>
        <w:t>2.3.</w:t>
      </w:r>
      <w:r w:rsidRPr="002B681D">
        <w:rPr>
          <w:rFonts w:ascii="Times New Roman" w:hAnsi="Times New Roman" w:cs="Times New Roman"/>
          <w:sz w:val="24"/>
          <w:szCs w:val="24"/>
        </w:rPr>
        <w:tab/>
        <w:t>С учетом условий труда работникам устанавливаются выплаты компенсационного характера, предусмотренные разделом V настоящего положения и выплаты стимулирующего характера, предусмотренные разделом VI настоящего положения.</w:t>
      </w:r>
    </w:p>
    <w:p w:rsidR="0070750B" w:rsidRDefault="002B681D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1D">
        <w:rPr>
          <w:rFonts w:ascii="Times New Roman" w:hAnsi="Times New Roman" w:cs="Times New Roman"/>
          <w:sz w:val="24"/>
          <w:szCs w:val="24"/>
        </w:rPr>
        <w:t>2.4.</w:t>
      </w:r>
      <w:r w:rsidRPr="002B681D">
        <w:rPr>
          <w:rFonts w:ascii="Times New Roman" w:hAnsi="Times New Roman" w:cs="Times New Roman"/>
          <w:sz w:val="24"/>
          <w:szCs w:val="24"/>
        </w:rPr>
        <w:tab/>
        <w:t>Фонд оплаты труда МБУ «</w:t>
      </w:r>
      <w:proofErr w:type="spellStart"/>
      <w:r w:rsidRPr="002B681D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2B681D">
        <w:rPr>
          <w:rFonts w:ascii="Times New Roman" w:hAnsi="Times New Roman" w:cs="Times New Roman"/>
          <w:sz w:val="24"/>
          <w:szCs w:val="24"/>
        </w:rPr>
        <w:t xml:space="preserve"> централизованная бухгалтерия» Шумерлинского района формируется на один финансовый год за счет средств, направленных на выплаты: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1"/>
        <w:gridCol w:w="2304"/>
      </w:tblGrid>
      <w:tr w:rsidR="0070750B" w:rsidRPr="0070750B" w:rsidTr="00D76231">
        <w:trPr>
          <w:trHeight w:hRule="exact" w:val="1427"/>
        </w:trPr>
        <w:tc>
          <w:tcPr>
            <w:tcW w:w="37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50B" w:rsidRPr="0070750B" w:rsidRDefault="0070750B" w:rsidP="00D76231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7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Составляющая фонда оплаты труда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50B" w:rsidRPr="0070750B" w:rsidRDefault="0070750B" w:rsidP="00D76231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7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</w:t>
            </w:r>
          </w:p>
          <w:p w:rsidR="0070750B" w:rsidRPr="0070750B" w:rsidRDefault="0070750B" w:rsidP="00D76231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7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должностных</w:t>
            </w:r>
          </w:p>
          <w:p w:rsidR="0070750B" w:rsidRPr="0070750B" w:rsidRDefault="0070750B" w:rsidP="00D76231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7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окладов,</w:t>
            </w:r>
          </w:p>
          <w:p w:rsidR="0070750B" w:rsidRPr="0070750B" w:rsidRDefault="0070750B" w:rsidP="00D76231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07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предусмотренных</w:t>
            </w:r>
            <w:proofErr w:type="gramEnd"/>
            <w:r w:rsidRPr="00707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 при формировании фонда оплаты труда</w:t>
            </w:r>
          </w:p>
        </w:tc>
      </w:tr>
      <w:tr w:rsidR="0070750B" w:rsidRPr="0070750B" w:rsidTr="0070750B">
        <w:trPr>
          <w:trHeight w:hRule="exact" w:val="290"/>
        </w:trPr>
        <w:tc>
          <w:tcPr>
            <w:tcW w:w="37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750B" w:rsidRPr="0070750B" w:rsidRDefault="0070750B" w:rsidP="00D76231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7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50B" w:rsidRPr="0070750B" w:rsidRDefault="0070750B" w:rsidP="00D76231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7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70750B" w:rsidRPr="0070750B" w:rsidTr="00C864DD">
        <w:trPr>
          <w:trHeight w:hRule="exact" w:val="435"/>
        </w:trPr>
        <w:tc>
          <w:tcPr>
            <w:tcW w:w="37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750B" w:rsidRPr="0070750B" w:rsidRDefault="0070750B" w:rsidP="00D76231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7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Должностной оклад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50B" w:rsidRPr="0070750B" w:rsidRDefault="0070750B" w:rsidP="00D76231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7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70750B" w:rsidRPr="0070750B" w:rsidTr="00C864DD">
        <w:trPr>
          <w:trHeight w:hRule="exact" w:val="429"/>
        </w:trPr>
        <w:tc>
          <w:tcPr>
            <w:tcW w:w="3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750B" w:rsidRPr="0070750B" w:rsidRDefault="0070750B" w:rsidP="00D76231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7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Ежемесячная надбавка за расширение зоны обслуживания и особые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50B" w:rsidRPr="0070750B" w:rsidRDefault="0070750B" w:rsidP="00D76231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</w:tr>
      <w:tr w:rsidR="0070750B" w:rsidTr="00C864DD">
        <w:trPr>
          <w:trHeight w:hRule="exact" w:val="404"/>
        </w:trPr>
        <w:tc>
          <w:tcPr>
            <w:tcW w:w="3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750B" w:rsidRPr="0070750B" w:rsidRDefault="0070750B" w:rsidP="00D76231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750B">
              <w:rPr>
                <w:rStyle w:val="20"/>
                <w:rFonts w:eastAsiaTheme="minorHAnsi"/>
                <w:sz w:val="24"/>
                <w:szCs w:val="24"/>
              </w:rPr>
              <w:t>условия работы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50B" w:rsidRPr="0070750B" w:rsidRDefault="0070750B" w:rsidP="00D76231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0750B" w:rsidTr="00C864DD">
        <w:trPr>
          <w:trHeight w:hRule="exact" w:val="423"/>
        </w:trPr>
        <w:tc>
          <w:tcPr>
            <w:tcW w:w="3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750B" w:rsidRPr="0070750B" w:rsidRDefault="0070750B" w:rsidP="00D76231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750B">
              <w:rPr>
                <w:rStyle w:val="20"/>
                <w:rFonts w:eastAsiaTheme="minorHAnsi"/>
                <w:sz w:val="24"/>
                <w:szCs w:val="24"/>
              </w:rPr>
              <w:t>Ежемесячный повышающий коэффициент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50B" w:rsidRPr="0070750B" w:rsidRDefault="0070750B" w:rsidP="00D76231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750B">
              <w:rPr>
                <w:rStyle w:val="20"/>
                <w:rFonts w:eastAsiaTheme="minorHAnsi"/>
                <w:sz w:val="24"/>
                <w:szCs w:val="24"/>
              </w:rPr>
              <w:t>5</w:t>
            </w:r>
          </w:p>
        </w:tc>
      </w:tr>
      <w:tr w:rsidR="0070750B" w:rsidTr="00C864DD">
        <w:trPr>
          <w:trHeight w:hRule="exact" w:val="288"/>
        </w:trPr>
        <w:tc>
          <w:tcPr>
            <w:tcW w:w="3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750B" w:rsidRPr="0070750B" w:rsidRDefault="0070750B" w:rsidP="00D76231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750B">
              <w:rPr>
                <w:rStyle w:val="20"/>
                <w:rFonts w:eastAsiaTheme="minorHAnsi"/>
                <w:sz w:val="24"/>
                <w:szCs w:val="24"/>
              </w:rPr>
              <w:t>Премия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50B" w:rsidRPr="0070750B" w:rsidRDefault="0070750B" w:rsidP="00D76231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750B">
              <w:rPr>
                <w:rStyle w:val="20"/>
                <w:rFonts w:eastAsiaTheme="minorHAnsi"/>
                <w:sz w:val="24"/>
                <w:szCs w:val="24"/>
              </w:rPr>
              <w:t>4</w:t>
            </w:r>
          </w:p>
        </w:tc>
      </w:tr>
      <w:tr w:rsidR="0070750B" w:rsidTr="00C864DD">
        <w:trPr>
          <w:trHeight w:hRule="exact" w:val="561"/>
        </w:trPr>
        <w:tc>
          <w:tcPr>
            <w:tcW w:w="3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750B" w:rsidRPr="0070750B" w:rsidRDefault="0070750B" w:rsidP="00D76231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750B">
              <w:rPr>
                <w:rStyle w:val="20"/>
                <w:rFonts w:eastAsiaTheme="minorHAnsi"/>
                <w:sz w:val="24"/>
                <w:szCs w:val="24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50B" w:rsidRPr="0070750B" w:rsidRDefault="00C864DD" w:rsidP="00D76231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70750B" w:rsidTr="00673FAA">
        <w:trPr>
          <w:trHeight w:hRule="exact" w:val="329"/>
        </w:trPr>
        <w:tc>
          <w:tcPr>
            <w:tcW w:w="3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750B" w:rsidRPr="0070750B" w:rsidRDefault="0070750B" w:rsidP="00D76231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750B">
              <w:rPr>
                <w:rStyle w:val="20"/>
                <w:rFonts w:eastAsiaTheme="minorHAnsi"/>
                <w:sz w:val="24"/>
                <w:szCs w:val="24"/>
              </w:rPr>
              <w:t>Интенсивность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50B" w:rsidRPr="0070750B" w:rsidRDefault="0070750B" w:rsidP="00D76231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750B">
              <w:rPr>
                <w:rStyle w:val="20"/>
                <w:rFonts w:eastAsiaTheme="minorHAnsi"/>
                <w:sz w:val="24"/>
                <w:szCs w:val="24"/>
              </w:rPr>
              <w:t>6</w:t>
            </w:r>
          </w:p>
        </w:tc>
      </w:tr>
      <w:tr w:rsidR="0070750B" w:rsidTr="00C864DD">
        <w:trPr>
          <w:trHeight w:hRule="exact" w:val="292"/>
        </w:trPr>
        <w:tc>
          <w:tcPr>
            <w:tcW w:w="3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750B" w:rsidRPr="0070750B" w:rsidRDefault="0070750B" w:rsidP="00D76231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750B">
              <w:rPr>
                <w:rStyle w:val="20"/>
                <w:rFonts w:eastAsiaTheme="minorHAnsi"/>
                <w:sz w:val="24"/>
                <w:szCs w:val="24"/>
              </w:rPr>
              <w:t>Ежемесячная надбавка к должностному окладу за выслугу лет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50B" w:rsidRPr="0070750B" w:rsidRDefault="0070750B" w:rsidP="00D76231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750B">
              <w:rPr>
                <w:rStyle w:val="20"/>
                <w:rFonts w:eastAsiaTheme="minorHAnsi"/>
                <w:sz w:val="24"/>
                <w:szCs w:val="24"/>
              </w:rPr>
              <w:t>2</w:t>
            </w:r>
          </w:p>
        </w:tc>
      </w:tr>
      <w:tr w:rsidR="0070750B" w:rsidTr="00673FAA">
        <w:trPr>
          <w:trHeight w:hRule="exact" w:val="254"/>
        </w:trPr>
        <w:tc>
          <w:tcPr>
            <w:tcW w:w="3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750B" w:rsidRPr="0070750B" w:rsidRDefault="0070750B" w:rsidP="00D76231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750B">
              <w:rPr>
                <w:rStyle w:val="20"/>
                <w:rFonts w:eastAsiaTheme="minorHAnsi"/>
                <w:sz w:val="24"/>
                <w:szCs w:val="24"/>
              </w:rPr>
              <w:t>ИТОГО: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50B" w:rsidRPr="0070750B" w:rsidRDefault="0070750B" w:rsidP="00D76231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750B">
              <w:rPr>
                <w:rStyle w:val="20"/>
                <w:rFonts w:eastAsiaTheme="minorHAnsi"/>
                <w:sz w:val="24"/>
                <w:szCs w:val="24"/>
              </w:rPr>
              <w:t>53</w:t>
            </w:r>
          </w:p>
        </w:tc>
      </w:tr>
    </w:tbl>
    <w:p w:rsidR="002B681D" w:rsidRPr="002B681D" w:rsidRDefault="002B681D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681D" w:rsidRPr="002B681D" w:rsidRDefault="002B681D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1D">
        <w:rPr>
          <w:rFonts w:ascii="Times New Roman" w:hAnsi="Times New Roman" w:cs="Times New Roman"/>
          <w:sz w:val="24"/>
          <w:szCs w:val="24"/>
        </w:rPr>
        <w:t>2.5.</w:t>
      </w:r>
      <w:r w:rsidRPr="002B681D">
        <w:rPr>
          <w:rFonts w:ascii="Times New Roman" w:hAnsi="Times New Roman" w:cs="Times New Roman"/>
          <w:sz w:val="24"/>
          <w:szCs w:val="24"/>
        </w:rPr>
        <w:tab/>
        <w:t>Ежемесячная доплата за расширение зоны обслуживания и особые условия работы работникам МБУ «</w:t>
      </w:r>
      <w:proofErr w:type="spellStart"/>
      <w:r w:rsidRPr="002B681D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2B681D">
        <w:rPr>
          <w:rFonts w:ascii="Times New Roman" w:hAnsi="Times New Roman" w:cs="Times New Roman"/>
          <w:sz w:val="24"/>
          <w:szCs w:val="24"/>
        </w:rPr>
        <w:t xml:space="preserve"> централизованная бухгалтерия» устанавливается до 360 процентов должностного оклада, в том числе:</w:t>
      </w:r>
    </w:p>
    <w:p w:rsidR="000A4D17" w:rsidRDefault="002B681D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1D">
        <w:rPr>
          <w:rFonts w:ascii="Times New Roman" w:hAnsi="Times New Roman" w:cs="Times New Roman"/>
          <w:sz w:val="24"/>
          <w:szCs w:val="24"/>
        </w:rPr>
        <w:t>начальнику отдела - главному бухгалтеру - от 1 до 10</w:t>
      </w:r>
      <w:r w:rsidR="000A4D17">
        <w:rPr>
          <w:rFonts w:ascii="Times New Roman" w:hAnsi="Times New Roman" w:cs="Times New Roman"/>
          <w:sz w:val="24"/>
          <w:szCs w:val="24"/>
        </w:rPr>
        <w:t xml:space="preserve"> процентов должностного оклада</w:t>
      </w:r>
      <w:r w:rsidR="000A4D17" w:rsidRPr="002B681D">
        <w:rPr>
          <w:rFonts w:ascii="Times New Roman" w:hAnsi="Times New Roman" w:cs="Times New Roman"/>
          <w:sz w:val="24"/>
          <w:szCs w:val="24"/>
        </w:rPr>
        <w:t>;</w:t>
      </w:r>
    </w:p>
    <w:p w:rsidR="000A4D17" w:rsidRDefault="002B681D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1D">
        <w:rPr>
          <w:rFonts w:ascii="Times New Roman" w:hAnsi="Times New Roman" w:cs="Times New Roman"/>
          <w:sz w:val="24"/>
          <w:szCs w:val="24"/>
        </w:rPr>
        <w:t>ведущему бухгалтеру - от 230 до 300 процентов должностного оклада</w:t>
      </w:r>
      <w:r w:rsidR="000A4D17" w:rsidRPr="002B681D">
        <w:rPr>
          <w:rFonts w:ascii="Times New Roman" w:hAnsi="Times New Roman" w:cs="Times New Roman"/>
          <w:sz w:val="24"/>
          <w:szCs w:val="24"/>
        </w:rPr>
        <w:t>;</w:t>
      </w:r>
    </w:p>
    <w:p w:rsidR="000A4D17" w:rsidRDefault="002B681D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1D">
        <w:rPr>
          <w:rFonts w:ascii="Times New Roman" w:hAnsi="Times New Roman" w:cs="Times New Roman"/>
          <w:sz w:val="24"/>
          <w:szCs w:val="24"/>
        </w:rPr>
        <w:t>ведущему экономисту - от 230 до 300 процентов должностного о</w:t>
      </w:r>
      <w:r w:rsidR="000A4D17">
        <w:rPr>
          <w:rFonts w:ascii="Times New Roman" w:hAnsi="Times New Roman" w:cs="Times New Roman"/>
          <w:sz w:val="24"/>
          <w:szCs w:val="24"/>
        </w:rPr>
        <w:t>клада</w:t>
      </w:r>
      <w:r w:rsidR="000A4D17" w:rsidRPr="002B681D">
        <w:rPr>
          <w:rFonts w:ascii="Times New Roman" w:hAnsi="Times New Roman" w:cs="Times New Roman"/>
          <w:sz w:val="24"/>
          <w:szCs w:val="24"/>
        </w:rPr>
        <w:t>;</w:t>
      </w:r>
    </w:p>
    <w:p w:rsidR="000A4D17" w:rsidRDefault="002B681D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1D">
        <w:rPr>
          <w:rFonts w:ascii="Times New Roman" w:hAnsi="Times New Roman" w:cs="Times New Roman"/>
          <w:sz w:val="24"/>
          <w:szCs w:val="24"/>
        </w:rPr>
        <w:t>бухгалте</w:t>
      </w:r>
      <w:r w:rsidR="000A4D17">
        <w:rPr>
          <w:rFonts w:ascii="Times New Roman" w:hAnsi="Times New Roman" w:cs="Times New Roman"/>
          <w:sz w:val="24"/>
          <w:szCs w:val="24"/>
        </w:rPr>
        <w:t>ру, бухгалтеру первой категории</w:t>
      </w:r>
      <w:r w:rsidR="000A4D17" w:rsidRPr="002B681D">
        <w:rPr>
          <w:rFonts w:ascii="Times New Roman" w:hAnsi="Times New Roman" w:cs="Times New Roman"/>
          <w:sz w:val="24"/>
          <w:szCs w:val="24"/>
        </w:rPr>
        <w:t>;</w:t>
      </w:r>
    </w:p>
    <w:p w:rsidR="002B681D" w:rsidRPr="002B681D" w:rsidRDefault="002B681D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1D">
        <w:rPr>
          <w:rFonts w:ascii="Times New Roman" w:hAnsi="Times New Roman" w:cs="Times New Roman"/>
          <w:sz w:val="24"/>
          <w:szCs w:val="24"/>
        </w:rPr>
        <w:t>бухгалтеру второй категории - от 200 до 280 процентов должностного оклада:</w:t>
      </w:r>
    </w:p>
    <w:p w:rsidR="000A4D17" w:rsidRDefault="002B681D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1D">
        <w:rPr>
          <w:rFonts w:ascii="Times New Roman" w:hAnsi="Times New Roman" w:cs="Times New Roman"/>
          <w:sz w:val="24"/>
          <w:szCs w:val="24"/>
        </w:rPr>
        <w:t>администратору вычислительной сети - от 300 до 360 процентов должностного оклада</w:t>
      </w:r>
      <w:r w:rsidR="000A4D17" w:rsidRPr="002B681D">
        <w:rPr>
          <w:rFonts w:ascii="Times New Roman" w:hAnsi="Times New Roman" w:cs="Times New Roman"/>
          <w:sz w:val="24"/>
          <w:szCs w:val="24"/>
        </w:rPr>
        <w:t>;</w:t>
      </w:r>
    </w:p>
    <w:p w:rsidR="002B681D" w:rsidRPr="002B681D" w:rsidRDefault="002B681D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1D">
        <w:rPr>
          <w:rFonts w:ascii="Times New Roman" w:hAnsi="Times New Roman" w:cs="Times New Roman"/>
          <w:sz w:val="24"/>
          <w:szCs w:val="24"/>
        </w:rPr>
        <w:t>уборщику служебных помещений - от 300 до 360 процентов должностного оклада</w:t>
      </w:r>
      <w:r w:rsidR="000A4D17">
        <w:rPr>
          <w:rFonts w:ascii="Times New Roman" w:hAnsi="Times New Roman" w:cs="Times New Roman"/>
          <w:sz w:val="24"/>
          <w:szCs w:val="24"/>
        </w:rPr>
        <w:t>.</w:t>
      </w:r>
    </w:p>
    <w:p w:rsidR="002B681D" w:rsidRPr="002B681D" w:rsidRDefault="002B681D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1D">
        <w:rPr>
          <w:rFonts w:ascii="Times New Roman" w:hAnsi="Times New Roman" w:cs="Times New Roman"/>
          <w:sz w:val="24"/>
          <w:szCs w:val="24"/>
        </w:rPr>
        <w:t>2.6.</w:t>
      </w:r>
      <w:r w:rsidRPr="002B681D">
        <w:rPr>
          <w:rFonts w:ascii="Times New Roman" w:hAnsi="Times New Roman" w:cs="Times New Roman"/>
          <w:sz w:val="24"/>
          <w:szCs w:val="24"/>
        </w:rPr>
        <w:tab/>
        <w:t>Конкретный размер надбавки за расширение зоны обслуживания и особые условия работы по соответствующим группам должностей устанавливается руководителем МБУ «</w:t>
      </w:r>
      <w:proofErr w:type="spellStart"/>
      <w:r w:rsidRPr="002B681D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2B681D">
        <w:rPr>
          <w:rFonts w:ascii="Times New Roman" w:hAnsi="Times New Roman" w:cs="Times New Roman"/>
          <w:sz w:val="24"/>
          <w:szCs w:val="24"/>
        </w:rPr>
        <w:t xml:space="preserve"> централизованная бухгалтерия». Руководителю учреждения устанавливается распоряжением администрации Шумерлинского района.</w:t>
      </w:r>
    </w:p>
    <w:p w:rsidR="002B681D" w:rsidRPr="002B681D" w:rsidRDefault="002B681D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1D">
        <w:rPr>
          <w:rFonts w:ascii="Times New Roman" w:hAnsi="Times New Roman" w:cs="Times New Roman"/>
          <w:sz w:val="24"/>
          <w:szCs w:val="24"/>
        </w:rPr>
        <w:t>2.7.</w:t>
      </w:r>
      <w:r w:rsidRPr="002B681D">
        <w:rPr>
          <w:rFonts w:ascii="Times New Roman" w:hAnsi="Times New Roman" w:cs="Times New Roman"/>
          <w:sz w:val="24"/>
          <w:szCs w:val="24"/>
        </w:rPr>
        <w:tab/>
        <w:t>Ежемесячная надбавка за выслугу лет начисляется всем работникам МБУ «</w:t>
      </w:r>
      <w:proofErr w:type="spellStart"/>
      <w:r w:rsidRPr="002B681D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2B681D">
        <w:rPr>
          <w:rFonts w:ascii="Times New Roman" w:hAnsi="Times New Roman" w:cs="Times New Roman"/>
          <w:sz w:val="24"/>
          <w:szCs w:val="24"/>
        </w:rPr>
        <w:t xml:space="preserve"> централизованная бухгалтерия» в зависимости от количества проработанных лет на должностной оклад в следующих размерах:</w:t>
      </w:r>
    </w:p>
    <w:p w:rsidR="0035166A" w:rsidRDefault="002B681D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1D">
        <w:rPr>
          <w:rFonts w:ascii="Times New Roman" w:hAnsi="Times New Roman" w:cs="Times New Roman"/>
          <w:sz w:val="24"/>
          <w:szCs w:val="24"/>
        </w:rPr>
        <w:t xml:space="preserve">при выслуге лет от 0 до 3 лет - до 5 процентов; </w:t>
      </w:r>
    </w:p>
    <w:p w:rsidR="0035166A" w:rsidRDefault="002B681D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1D">
        <w:rPr>
          <w:rFonts w:ascii="Times New Roman" w:hAnsi="Times New Roman" w:cs="Times New Roman"/>
          <w:sz w:val="24"/>
          <w:szCs w:val="24"/>
        </w:rPr>
        <w:t>при выслуге лет от 3 до 8 лет - до 10 процентов</w:t>
      </w:r>
      <w:r w:rsidR="0035166A" w:rsidRPr="0035166A">
        <w:rPr>
          <w:rFonts w:ascii="Times New Roman" w:hAnsi="Times New Roman" w:cs="Times New Roman"/>
          <w:sz w:val="24"/>
          <w:szCs w:val="24"/>
        </w:rPr>
        <w:t>;</w:t>
      </w:r>
    </w:p>
    <w:p w:rsidR="0035166A" w:rsidRDefault="002B681D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1D">
        <w:rPr>
          <w:rFonts w:ascii="Times New Roman" w:hAnsi="Times New Roman" w:cs="Times New Roman"/>
          <w:sz w:val="24"/>
          <w:szCs w:val="24"/>
        </w:rPr>
        <w:t>при выслуге лет о</w:t>
      </w:r>
      <w:r w:rsidR="000A4D17">
        <w:rPr>
          <w:rFonts w:ascii="Times New Roman" w:hAnsi="Times New Roman" w:cs="Times New Roman"/>
          <w:sz w:val="24"/>
          <w:szCs w:val="24"/>
        </w:rPr>
        <w:t>т 8 до 13 лет - до 15 процентов</w:t>
      </w:r>
      <w:r w:rsidR="000A4D17" w:rsidRPr="002B681D">
        <w:rPr>
          <w:rFonts w:ascii="Times New Roman" w:hAnsi="Times New Roman" w:cs="Times New Roman"/>
          <w:sz w:val="24"/>
          <w:szCs w:val="24"/>
        </w:rPr>
        <w:t>;</w:t>
      </w:r>
    </w:p>
    <w:p w:rsidR="0035166A" w:rsidRDefault="002B681D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1D">
        <w:rPr>
          <w:rFonts w:ascii="Times New Roman" w:hAnsi="Times New Roman" w:cs="Times New Roman"/>
          <w:sz w:val="24"/>
          <w:szCs w:val="24"/>
        </w:rPr>
        <w:t xml:space="preserve">при выслуге лет от 13 до 18 лет - до 20 процентов: </w:t>
      </w:r>
    </w:p>
    <w:p w:rsidR="000A4D17" w:rsidRDefault="002B681D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1D">
        <w:rPr>
          <w:rFonts w:ascii="Times New Roman" w:hAnsi="Times New Roman" w:cs="Times New Roman"/>
          <w:sz w:val="24"/>
          <w:szCs w:val="24"/>
        </w:rPr>
        <w:t xml:space="preserve">при выслуге лет от 18 до 23 лет - до 25 процентов; </w:t>
      </w:r>
    </w:p>
    <w:p w:rsidR="002B681D" w:rsidRPr="002B681D" w:rsidRDefault="002B681D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1D">
        <w:rPr>
          <w:rFonts w:ascii="Times New Roman" w:hAnsi="Times New Roman" w:cs="Times New Roman"/>
          <w:sz w:val="24"/>
          <w:szCs w:val="24"/>
        </w:rPr>
        <w:t>при выслуге лет свыше 23 лет - до 30 процентов.</w:t>
      </w:r>
    </w:p>
    <w:p w:rsidR="002B681D" w:rsidRPr="002B681D" w:rsidRDefault="002B681D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1D">
        <w:rPr>
          <w:rFonts w:ascii="Times New Roman" w:hAnsi="Times New Roman" w:cs="Times New Roman"/>
          <w:sz w:val="24"/>
          <w:szCs w:val="24"/>
        </w:rPr>
        <w:lastRenderedPageBreak/>
        <w:t>В стаж работы включаются периоды работы в централизованной бухгалтерии и в других организациях по специальности, соответствующей занимаемой должности.</w:t>
      </w:r>
    </w:p>
    <w:p w:rsidR="002B681D" w:rsidRPr="002B681D" w:rsidRDefault="002B681D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1D">
        <w:rPr>
          <w:rFonts w:ascii="Times New Roman" w:hAnsi="Times New Roman" w:cs="Times New Roman"/>
          <w:sz w:val="24"/>
          <w:szCs w:val="24"/>
        </w:rPr>
        <w:t>Основным документом для определения стажа работы работника МБУ «</w:t>
      </w:r>
      <w:proofErr w:type="spellStart"/>
      <w:r w:rsidRPr="002B681D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2B681D">
        <w:rPr>
          <w:rFonts w:ascii="Times New Roman" w:hAnsi="Times New Roman" w:cs="Times New Roman"/>
          <w:sz w:val="24"/>
          <w:szCs w:val="24"/>
        </w:rPr>
        <w:t xml:space="preserve"> централизованная бухгалтерия» является трудовая книжка.</w:t>
      </w:r>
    </w:p>
    <w:p w:rsidR="002B681D" w:rsidRDefault="00DD0205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ab/>
        <w:t>Расходы на выплату</w:t>
      </w:r>
      <w:r w:rsidR="002B681D" w:rsidRPr="002B681D">
        <w:rPr>
          <w:rFonts w:ascii="Times New Roman" w:hAnsi="Times New Roman" w:cs="Times New Roman"/>
          <w:sz w:val="24"/>
          <w:szCs w:val="24"/>
        </w:rPr>
        <w:t xml:space="preserve"> стимулирующих и компенсационных выплат работникам МБУ «</w:t>
      </w:r>
      <w:proofErr w:type="spellStart"/>
      <w:r w:rsidR="002B681D" w:rsidRPr="002B681D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2B681D" w:rsidRPr="002B681D">
        <w:rPr>
          <w:rFonts w:ascii="Times New Roman" w:hAnsi="Times New Roman" w:cs="Times New Roman"/>
          <w:sz w:val="24"/>
          <w:szCs w:val="24"/>
        </w:rPr>
        <w:t xml:space="preserve"> централизованная бухгалтерия» осуществляются за счет средств фонда оплаты труда, сформированного в соответствии с пунктом 2.4. настоящего Положения.</w:t>
      </w:r>
    </w:p>
    <w:p w:rsidR="00673FAA" w:rsidRPr="002B681D" w:rsidRDefault="00673FAA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681D" w:rsidRDefault="002B681D" w:rsidP="00673A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FAA">
        <w:rPr>
          <w:rFonts w:ascii="Times New Roman" w:hAnsi="Times New Roman" w:cs="Times New Roman"/>
          <w:b/>
          <w:sz w:val="24"/>
          <w:szCs w:val="24"/>
        </w:rPr>
        <w:t>III.</w:t>
      </w:r>
      <w:r w:rsidRPr="00673FAA">
        <w:rPr>
          <w:rFonts w:ascii="Times New Roman" w:hAnsi="Times New Roman" w:cs="Times New Roman"/>
          <w:b/>
          <w:sz w:val="24"/>
          <w:szCs w:val="24"/>
        </w:rPr>
        <w:tab/>
        <w:t xml:space="preserve">Порядок и </w:t>
      </w:r>
      <w:proofErr w:type="gramStart"/>
      <w:r w:rsidRPr="00673FAA">
        <w:rPr>
          <w:rFonts w:ascii="Times New Roman" w:hAnsi="Times New Roman" w:cs="Times New Roman"/>
          <w:b/>
          <w:sz w:val="24"/>
          <w:szCs w:val="24"/>
        </w:rPr>
        <w:t>условии</w:t>
      </w:r>
      <w:proofErr w:type="gramEnd"/>
      <w:r w:rsidRPr="00673FAA">
        <w:rPr>
          <w:rFonts w:ascii="Times New Roman" w:hAnsi="Times New Roman" w:cs="Times New Roman"/>
          <w:b/>
          <w:sz w:val="24"/>
          <w:szCs w:val="24"/>
        </w:rPr>
        <w:t xml:space="preserve"> оплаты труда осуществляющих профессиональную деятельность</w:t>
      </w:r>
      <w:r w:rsidR="00673A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3A2C">
        <w:rPr>
          <w:rFonts w:ascii="Times New Roman" w:hAnsi="Times New Roman" w:cs="Times New Roman"/>
          <w:b/>
          <w:sz w:val="24"/>
          <w:szCs w:val="24"/>
        </w:rPr>
        <w:t>по профессиям рабочих</w:t>
      </w:r>
    </w:p>
    <w:p w:rsidR="00673A2C" w:rsidRPr="00673A2C" w:rsidRDefault="00673A2C" w:rsidP="00673A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81D" w:rsidRPr="002B681D" w:rsidRDefault="002B681D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1D">
        <w:rPr>
          <w:rFonts w:ascii="Times New Roman" w:hAnsi="Times New Roman" w:cs="Times New Roman"/>
          <w:sz w:val="24"/>
          <w:szCs w:val="24"/>
        </w:rPr>
        <w:t>3.1.</w:t>
      </w:r>
      <w:r w:rsidRPr="002B681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681D">
        <w:rPr>
          <w:rFonts w:ascii="Times New Roman" w:hAnsi="Times New Roman" w:cs="Times New Roman"/>
          <w:sz w:val="24"/>
          <w:szCs w:val="24"/>
        </w:rPr>
        <w:t>Минимальные размеры окладов (ставок) работ</w:t>
      </w:r>
      <w:r w:rsidR="00D76231">
        <w:rPr>
          <w:rFonts w:ascii="Times New Roman" w:hAnsi="Times New Roman" w:cs="Times New Roman"/>
          <w:sz w:val="24"/>
          <w:szCs w:val="24"/>
        </w:rPr>
        <w:t>ников МБУ «</w:t>
      </w:r>
      <w:proofErr w:type="spellStart"/>
      <w:r w:rsidR="00D76231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D76231">
        <w:rPr>
          <w:rFonts w:ascii="Times New Roman" w:hAnsi="Times New Roman" w:cs="Times New Roman"/>
          <w:sz w:val="24"/>
          <w:szCs w:val="24"/>
        </w:rPr>
        <w:t xml:space="preserve"> централ</w:t>
      </w:r>
      <w:r w:rsidRPr="002B681D">
        <w:rPr>
          <w:rFonts w:ascii="Times New Roman" w:hAnsi="Times New Roman" w:cs="Times New Roman"/>
          <w:sz w:val="24"/>
          <w:szCs w:val="24"/>
        </w:rPr>
        <w:t>изованная бухгалтерия», осуществляющих профессиональную деятельность по профессиям рабочих, устанавливаются по профессиональным квалификационным группам общеотраслевых профессий рабочих, утвержденным приказом Министерства здравоохранения и социального развития Российской Федерации от 29 мая 2008 г. № 248н «Об утверждении профессиональных квалификационных групп общеотраслевых профессий рабочих» (зарегистрирован в Министерстве юстиции Российской Федерации 23 июня 2008 г., регистрационный № 11861):</w:t>
      </w:r>
      <w:proofErr w:type="gramEnd"/>
    </w:p>
    <w:tbl>
      <w:tblPr>
        <w:tblW w:w="5071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9"/>
        <w:gridCol w:w="2175"/>
        <w:gridCol w:w="3322"/>
        <w:gridCol w:w="1812"/>
      </w:tblGrid>
      <w:tr w:rsidR="000D1539" w:rsidRPr="000D1539" w:rsidTr="00DA0FF2">
        <w:trPr>
          <w:trHeight w:hRule="exact" w:val="1285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539" w:rsidRPr="000D1539" w:rsidRDefault="000D1539" w:rsidP="000D1539">
            <w:pPr>
              <w:widowControl w:val="0"/>
              <w:spacing w:after="0" w:line="220" w:lineRule="atLeas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15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Профессиональные</w:t>
            </w:r>
          </w:p>
          <w:p w:rsidR="000D1539" w:rsidRPr="000D1539" w:rsidRDefault="000D1539" w:rsidP="000D1539">
            <w:pPr>
              <w:widowControl w:val="0"/>
              <w:spacing w:after="0" w:line="220" w:lineRule="atLeas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15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квалификационные</w:t>
            </w:r>
          </w:p>
          <w:p w:rsidR="000D1539" w:rsidRPr="000D1539" w:rsidRDefault="000D1539" w:rsidP="000D1539">
            <w:pPr>
              <w:widowControl w:val="0"/>
              <w:spacing w:after="0" w:line="22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15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группы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539" w:rsidRPr="000D1539" w:rsidRDefault="000D1539" w:rsidP="000D1539">
            <w:pPr>
              <w:widowControl w:val="0"/>
              <w:spacing w:after="0" w:line="22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15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Квал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ификационн</w:t>
            </w:r>
            <w:r w:rsidRPr="000D15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ые уровни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539" w:rsidRPr="000D1539" w:rsidRDefault="000D1539" w:rsidP="000D1539">
            <w:pPr>
              <w:widowControl w:val="0"/>
              <w:spacing w:after="0" w:line="22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15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Квалификационные разряды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 соответствии с Единым тариф</w:t>
            </w:r>
            <w:r w:rsidRPr="000D15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о-</w:t>
            </w:r>
            <w:r w:rsidRPr="000D15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квал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ификационн</w:t>
            </w:r>
            <w:r w:rsidRPr="000D15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ым справочником (ЕКСД)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539" w:rsidRPr="000D1539" w:rsidRDefault="00CB674B" w:rsidP="00CB674B">
            <w:pPr>
              <w:widowControl w:val="0"/>
              <w:spacing w:after="0" w:line="220" w:lineRule="atLeas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Рекомендуем</w:t>
            </w:r>
            <w:r w:rsidR="000D15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ый</w:t>
            </w:r>
          </w:p>
          <w:p w:rsidR="000D1539" w:rsidRPr="000D1539" w:rsidRDefault="00CB674B" w:rsidP="00CB674B">
            <w:pPr>
              <w:widowControl w:val="0"/>
              <w:spacing w:after="0" w:line="220" w:lineRule="atLeas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D1539" w:rsidRPr="000D15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минимальный размер оклада (ставки), рублей</w:t>
            </w:r>
          </w:p>
        </w:tc>
      </w:tr>
      <w:tr w:rsidR="000D1539" w:rsidRPr="000D1539" w:rsidTr="00DA0FF2">
        <w:trPr>
          <w:trHeight w:hRule="exact" w:val="274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539" w:rsidRPr="000D1539" w:rsidRDefault="000D1539" w:rsidP="000D1539">
            <w:pPr>
              <w:widowControl w:val="0"/>
              <w:spacing w:after="0" w:line="22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15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539" w:rsidRPr="000D1539" w:rsidRDefault="000D1539" w:rsidP="000D1539">
            <w:pPr>
              <w:widowControl w:val="0"/>
              <w:spacing w:after="0" w:line="22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15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539" w:rsidRPr="000D1539" w:rsidRDefault="000D1539" w:rsidP="000D1539">
            <w:pPr>
              <w:widowControl w:val="0"/>
              <w:spacing w:after="0" w:line="22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15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539" w:rsidRPr="000D1539" w:rsidRDefault="000D1539" w:rsidP="000D1539">
            <w:pPr>
              <w:widowControl w:val="0"/>
              <w:spacing w:after="0" w:line="22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15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0D1539" w:rsidRPr="000D1539" w:rsidTr="00DA0FF2">
        <w:trPr>
          <w:trHeight w:hRule="exact" w:val="1142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539" w:rsidRPr="000D1539" w:rsidRDefault="000D1539" w:rsidP="000D1539">
            <w:pPr>
              <w:widowControl w:val="0"/>
              <w:spacing w:after="0" w:line="220" w:lineRule="atLeas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15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Общеотраслевые профессии рабочих первого уровня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539" w:rsidRPr="000D1539" w:rsidRDefault="000D1539" w:rsidP="000D1539">
            <w:pPr>
              <w:widowControl w:val="0"/>
              <w:spacing w:after="0" w:line="220" w:lineRule="atLeas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15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  <w:p w:rsidR="000D1539" w:rsidRPr="000D1539" w:rsidRDefault="000D1539" w:rsidP="000D1539">
            <w:pPr>
              <w:widowControl w:val="0"/>
              <w:spacing w:after="0" w:line="220" w:lineRule="atLeas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15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квалификационный</w:t>
            </w:r>
          </w:p>
          <w:p w:rsidR="000D1539" w:rsidRPr="000D1539" w:rsidRDefault="000D1539" w:rsidP="000D1539">
            <w:pPr>
              <w:widowControl w:val="0"/>
              <w:spacing w:after="0" w:line="220" w:lineRule="atLeas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15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уровень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1539" w:rsidRPr="000D1539" w:rsidRDefault="000D1539" w:rsidP="000D1539">
            <w:pPr>
              <w:widowControl w:val="0"/>
              <w:spacing w:after="0" w:line="220" w:lineRule="atLeas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153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(уборщик служебных помещений);</w:t>
            </w:r>
          </w:p>
          <w:p w:rsidR="000D1539" w:rsidRPr="000D1539" w:rsidRDefault="000D1539" w:rsidP="000D1539">
            <w:pPr>
              <w:widowControl w:val="0"/>
              <w:tabs>
                <w:tab w:val="left" w:pos="420"/>
              </w:tabs>
              <w:spacing w:after="0" w:line="220" w:lineRule="atLeas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 </w:t>
            </w:r>
            <w:r w:rsidRPr="000D15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квалификационный разряд</w:t>
            </w:r>
          </w:p>
          <w:p w:rsidR="000D1539" w:rsidRPr="000D1539" w:rsidRDefault="000D1539" w:rsidP="000D1539">
            <w:pPr>
              <w:widowControl w:val="0"/>
              <w:tabs>
                <w:tab w:val="left" w:pos="480"/>
              </w:tabs>
              <w:spacing w:after="0" w:line="220" w:lineRule="atLeas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 </w:t>
            </w:r>
            <w:r w:rsidRPr="000D15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квалификационный разряд</w:t>
            </w:r>
          </w:p>
          <w:p w:rsidR="000D1539" w:rsidRPr="000D1539" w:rsidRDefault="000D1539" w:rsidP="000D1539">
            <w:pPr>
              <w:widowControl w:val="0"/>
              <w:tabs>
                <w:tab w:val="left" w:pos="510"/>
              </w:tabs>
              <w:spacing w:after="0" w:line="220" w:lineRule="atLeas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3 </w:t>
            </w:r>
            <w:r w:rsidRPr="000D15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квалификационный разряд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539" w:rsidRPr="000D1539" w:rsidRDefault="000D1539" w:rsidP="000D1539">
            <w:pPr>
              <w:widowControl w:val="0"/>
              <w:spacing w:after="0" w:line="22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15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3355</w:t>
            </w:r>
          </w:p>
        </w:tc>
      </w:tr>
    </w:tbl>
    <w:p w:rsidR="0037114E" w:rsidRDefault="0037114E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B681D" w:rsidRPr="002B681D" w:rsidRDefault="002B681D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1D">
        <w:rPr>
          <w:rFonts w:ascii="Times New Roman" w:hAnsi="Times New Roman" w:cs="Times New Roman"/>
          <w:sz w:val="24"/>
          <w:szCs w:val="24"/>
        </w:rPr>
        <w:t>3.2.</w:t>
      </w:r>
      <w:r w:rsidRPr="002B681D">
        <w:rPr>
          <w:rFonts w:ascii="Times New Roman" w:hAnsi="Times New Roman" w:cs="Times New Roman"/>
          <w:sz w:val="24"/>
          <w:szCs w:val="24"/>
        </w:rPr>
        <w:tab/>
        <w:t>Работникам МБУ «</w:t>
      </w:r>
      <w:proofErr w:type="spellStart"/>
      <w:r w:rsidRPr="002B681D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2B681D">
        <w:rPr>
          <w:rFonts w:ascii="Times New Roman" w:hAnsi="Times New Roman" w:cs="Times New Roman"/>
          <w:sz w:val="24"/>
          <w:szCs w:val="24"/>
        </w:rPr>
        <w:t xml:space="preserve"> централизованная бухгалтерия», осуществляющим свою деятельность по профессиям рабочих, может быть предусмотрено установление коэффициентов к размерам окладов (ставок):</w:t>
      </w:r>
    </w:p>
    <w:p w:rsidR="002B681D" w:rsidRPr="002B681D" w:rsidRDefault="002B681D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1D">
        <w:rPr>
          <w:rFonts w:ascii="Times New Roman" w:hAnsi="Times New Roman" w:cs="Times New Roman"/>
          <w:sz w:val="24"/>
          <w:szCs w:val="24"/>
        </w:rPr>
        <w:t>коэффициент за стаж работы;</w:t>
      </w:r>
    </w:p>
    <w:p w:rsidR="002B681D" w:rsidRPr="002B681D" w:rsidRDefault="002B681D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1D">
        <w:rPr>
          <w:rFonts w:ascii="Times New Roman" w:hAnsi="Times New Roman" w:cs="Times New Roman"/>
          <w:sz w:val="24"/>
          <w:szCs w:val="24"/>
        </w:rPr>
        <w:t>коэффициент за выполнение важных (особо важных) и ответственных (особо ответственных) работ.</w:t>
      </w:r>
    </w:p>
    <w:p w:rsidR="002B681D" w:rsidRPr="002B681D" w:rsidRDefault="002B681D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1D">
        <w:rPr>
          <w:rFonts w:ascii="Times New Roman" w:hAnsi="Times New Roman" w:cs="Times New Roman"/>
          <w:sz w:val="24"/>
          <w:szCs w:val="24"/>
        </w:rPr>
        <w:t>Размер выплат по коэффициенту определяется путем умножения размера оклада (ставки) рабочих на коэффициент.</w:t>
      </w:r>
    </w:p>
    <w:p w:rsidR="002B681D" w:rsidRPr="002B681D" w:rsidRDefault="002B681D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1D">
        <w:rPr>
          <w:rFonts w:ascii="Times New Roman" w:hAnsi="Times New Roman" w:cs="Times New Roman"/>
          <w:sz w:val="24"/>
          <w:szCs w:val="24"/>
        </w:rPr>
        <w:t>Размеры и иные условия применения коэффициентов к размерам окладов (ставок) приведены в пункте 3.3 настоящего Положения.</w:t>
      </w:r>
    </w:p>
    <w:p w:rsidR="002B681D" w:rsidRPr="002B681D" w:rsidRDefault="002B681D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1D">
        <w:rPr>
          <w:rFonts w:ascii="Times New Roman" w:hAnsi="Times New Roman" w:cs="Times New Roman"/>
          <w:sz w:val="24"/>
          <w:szCs w:val="24"/>
        </w:rPr>
        <w:t>3.3.</w:t>
      </w:r>
      <w:r w:rsidRPr="002B681D">
        <w:rPr>
          <w:rFonts w:ascii="Times New Roman" w:hAnsi="Times New Roman" w:cs="Times New Roman"/>
          <w:sz w:val="24"/>
          <w:szCs w:val="24"/>
        </w:rPr>
        <w:tab/>
        <w:t>Коэффициент за стаж работы устанавливается рабочим МБУ «</w:t>
      </w:r>
      <w:proofErr w:type="spellStart"/>
      <w:r w:rsidRPr="002B681D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2B681D">
        <w:rPr>
          <w:rFonts w:ascii="Times New Roman" w:hAnsi="Times New Roman" w:cs="Times New Roman"/>
          <w:sz w:val="24"/>
          <w:szCs w:val="24"/>
        </w:rPr>
        <w:t xml:space="preserve"> централизованная бухгалтерия» в завис</w:t>
      </w:r>
      <w:r w:rsidR="00DD0205">
        <w:rPr>
          <w:rFonts w:ascii="Times New Roman" w:hAnsi="Times New Roman" w:cs="Times New Roman"/>
          <w:sz w:val="24"/>
          <w:szCs w:val="24"/>
        </w:rPr>
        <w:t>имости от общего количества лет,</w:t>
      </w:r>
      <w:r w:rsidRPr="002B681D">
        <w:rPr>
          <w:rFonts w:ascii="Times New Roman" w:hAnsi="Times New Roman" w:cs="Times New Roman"/>
          <w:sz w:val="24"/>
          <w:szCs w:val="24"/>
        </w:rPr>
        <w:t xml:space="preserve"> проработанных в организациях и предприятиях.</w:t>
      </w:r>
    </w:p>
    <w:p w:rsidR="002B681D" w:rsidRPr="002B681D" w:rsidRDefault="002B681D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1D">
        <w:rPr>
          <w:rFonts w:ascii="Times New Roman" w:hAnsi="Times New Roman" w:cs="Times New Roman"/>
          <w:sz w:val="24"/>
          <w:szCs w:val="24"/>
        </w:rPr>
        <w:t>Размеры коэффициентов за стаж работы:</w:t>
      </w:r>
    </w:p>
    <w:p w:rsidR="002B681D" w:rsidRPr="002B681D" w:rsidRDefault="002B681D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1D">
        <w:rPr>
          <w:rFonts w:ascii="Times New Roman" w:hAnsi="Times New Roman" w:cs="Times New Roman"/>
          <w:sz w:val="24"/>
          <w:szCs w:val="24"/>
        </w:rPr>
        <w:t>от 1 года до 3 лет - до 0,05;</w:t>
      </w:r>
    </w:p>
    <w:p w:rsidR="002B681D" w:rsidRPr="002B681D" w:rsidRDefault="002B681D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1D">
        <w:rPr>
          <w:rFonts w:ascii="Times New Roman" w:hAnsi="Times New Roman" w:cs="Times New Roman"/>
          <w:sz w:val="24"/>
          <w:szCs w:val="24"/>
        </w:rPr>
        <w:t>от 3 лет до 5 лет - до 0,15;</w:t>
      </w:r>
    </w:p>
    <w:p w:rsidR="002B681D" w:rsidRPr="002B681D" w:rsidRDefault="002B681D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1D">
        <w:rPr>
          <w:rFonts w:ascii="Times New Roman" w:hAnsi="Times New Roman" w:cs="Times New Roman"/>
          <w:sz w:val="24"/>
          <w:szCs w:val="24"/>
        </w:rPr>
        <w:t>свыше 5 лет - до 0.25.</w:t>
      </w:r>
    </w:p>
    <w:p w:rsidR="002B681D" w:rsidRPr="002B681D" w:rsidRDefault="002B681D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1D">
        <w:rPr>
          <w:rFonts w:ascii="Times New Roman" w:hAnsi="Times New Roman" w:cs="Times New Roman"/>
          <w:sz w:val="24"/>
          <w:szCs w:val="24"/>
        </w:rPr>
        <w:t>Применение коэффициента за стаж работы не учитывается при начислении иных стимулирующих и компенсационных выплат.</w:t>
      </w:r>
    </w:p>
    <w:p w:rsidR="002B681D" w:rsidRPr="002B681D" w:rsidRDefault="002B681D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1D">
        <w:rPr>
          <w:rFonts w:ascii="Times New Roman" w:hAnsi="Times New Roman" w:cs="Times New Roman"/>
          <w:sz w:val="24"/>
          <w:szCs w:val="24"/>
        </w:rPr>
        <w:lastRenderedPageBreak/>
        <w:t>Решение о введении соответствующего коэффициента принимается руководителем МБУ «</w:t>
      </w:r>
      <w:proofErr w:type="spellStart"/>
      <w:r w:rsidRPr="002B681D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2B681D">
        <w:rPr>
          <w:rFonts w:ascii="Times New Roman" w:hAnsi="Times New Roman" w:cs="Times New Roman"/>
          <w:sz w:val="24"/>
          <w:szCs w:val="24"/>
        </w:rPr>
        <w:t xml:space="preserve"> централизованная бухгалтерия» с учетом обеспечения указанных выплат финансовыми средствами.</w:t>
      </w:r>
    </w:p>
    <w:p w:rsidR="002B681D" w:rsidRPr="002B681D" w:rsidRDefault="002B681D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1D">
        <w:rPr>
          <w:rFonts w:ascii="Times New Roman" w:hAnsi="Times New Roman" w:cs="Times New Roman"/>
          <w:sz w:val="24"/>
          <w:szCs w:val="24"/>
        </w:rPr>
        <w:t>3.4.</w:t>
      </w:r>
      <w:r w:rsidRPr="002B681D">
        <w:rPr>
          <w:rFonts w:ascii="Times New Roman" w:hAnsi="Times New Roman" w:cs="Times New Roman"/>
          <w:sz w:val="24"/>
          <w:szCs w:val="24"/>
        </w:rPr>
        <w:tab/>
        <w:t>С учетом условий труда рабочим МБУ «</w:t>
      </w:r>
      <w:proofErr w:type="spellStart"/>
      <w:r w:rsidRPr="002B681D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2B681D">
        <w:rPr>
          <w:rFonts w:ascii="Times New Roman" w:hAnsi="Times New Roman" w:cs="Times New Roman"/>
          <w:sz w:val="24"/>
          <w:szCs w:val="24"/>
        </w:rPr>
        <w:t xml:space="preserve"> централизованная бухгалтерия» устанавливаются выплаты компенсационного характера, предусмотренные разделом V настоящего Положения.</w:t>
      </w:r>
    </w:p>
    <w:p w:rsidR="002B681D" w:rsidRPr="002B681D" w:rsidRDefault="002B681D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1D">
        <w:rPr>
          <w:rFonts w:ascii="Times New Roman" w:hAnsi="Times New Roman" w:cs="Times New Roman"/>
          <w:sz w:val="24"/>
          <w:szCs w:val="24"/>
        </w:rPr>
        <w:t>3.5.</w:t>
      </w:r>
      <w:r w:rsidRPr="002B681D">
        <w:rPr>
          <w:rFonts w:ascii="Times New Roman" w:hAnsi="Times New Roman" w:cs="Times New Roman"/>
          <w:sz w:val="24"/>
          <w:szCs w:val="24"/>
        </w:rPr>
        <w:tab/>
        <w:t>Рабочим МБУ «</w:t>
      </w:r>
      <w:proofErr w:type="spellStart"/>
      <w:r w:rsidRPr="002B681D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2B681D">
        <w:rPr>
          <w:rFonts w:ascii="Times New Roman" w:hAnsi="Times New Roman" w:cs="Times New Roman"/>
          <w:sz w:val="24"/>
          <w:szCs w:val="24"/>
        </w:rPr>
        <w:t xml:space="preserve"> централизованная бухгалтерия» выплачиваются стимулирующие выплаты, премии, предусмотренные разделом VI настоящего Положения.</w:t>
      </w:r>
    </w:p>
    <w:p w:rsidR="008B4966" w:rsidRDefault="008B4966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681D" w:rsidRPr="008B4966" w:rsidRDefault="002B681D" w:rsidP="008B49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966">
        <w:rPr>
          <w:rFonts w:ascii="Times New Roman" w:hAnsi="Times New Roman" w:cs="Times New Roman"/>
          <w:b/>
          <w:sz w:val="24"/>
          <w:szCs w:val="24"/>
        </w:rPr>
        <w:t>IV.</w:t>
      </w:r>
      <w:r w:rsidRPr="008B4966">
        <w:rPr>
          <w:rFonts w:ascii="Times New Roman" w:hAnsi="Times New Roman" w:cs="Times New Roman"/>
          <w:b/>
          <w:sz w:val="24"/>
          <w:szCs w:val="24"/>
        </w:rPr>
        <w:tab/>
        <w:t>Условия оплаты труда руководителя централизованной бухгалтерии,</w:t>
      </w:r>
    </w:p>
    <w:p w:rsidR="002B681D" w:rsidRPr="008B4966" w:rsidRDefault="002B681D" w:rsidP="008B49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B4966">
        <w:rPr>
          <w:rFonts w:ascii="Times New Roman" w:hAnsi="Times New Roman" w:cs="Times New Roman"/>
          <w:b/>
          <w:sz w:val="24"/>
          <w:szCs w:val="24"/>
        </w:rPr>
        <w:t>обслуживающей</w:t>
      </w:r>
      <w:proofErr w:type="gramEnd"/>
      <w:r w:rsidRPr="008B4966">
        <w:rPr>
          <w:rFonts w:ascii="Times New Roman" w:hAnsi="Times New Roman" w:cs="Times New Roman"/>
          <w:b/>
          <w:sz w:val="24"/>
          <w:szCs w:val="24"/>
        </w:rPr>
        <w:t xml:space="preserve"> органы местного самоуправления и муниципальные учреждения</w:t>
      </w:r>
      <w:r w:rsidR="008B49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4966">
        <w:rPr>
          <w:rFonts w:ascii="Times New Roman" w:hAnsi="Times New Roman" w:cs="Times New Roman"/>
          <w:b/>
          <w:sz w:val="24"/>
          <w:szCs w:val="24"/>
        </w:rPr>
        <w:t>Шумерлинского района</w:t>
      </w:r>
    </w:p>
    <w:p w:rsidR="008B4966" w:rsidRDefault="008B4966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681D" w:rsidRPr="002B681D" w:rsidRDefault="002B681D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1D">
        <w:rPr>
          <w:rFonts w:ascii="Times New Roman" w:hAnsi="Times New Roman" w:cs="Times New Roman"/>
          <w:sz w:val="24"/>
          <w:szCs w:val="24"/>
        </w:rPr>
        <w:t>4.1.</w:t>
      </w:r>
      <w:r w:rsidRPr="002B681D">
        <w:rPr>
          <w:rFonts w:ascii="Times New Roman" w:hAnsi="Times New Roman" w:cs="Times New Roman"/>
          <w:sz w:val="24"/>
          <w:szCs w:val="24"/>
        </w:rPr>
        <w:tab/>
        <w:t xml:space="preserve"> Заработная плата руководителя МБУ «</w:t>
      </w:r>
      <w:proofErr w:type="spellStart"/>
      <w:r w:rsidRPr="002B681D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2B681D">
        <w:rPr>
          <w:rFonts w:ascii="Times New Roman" w:hAnsi="Times New Roman" w:cs="Times New Roman"/>
          <w:sz w:val="24"/>
          <w:szCs w:val="24"/>
        </w:rPr>
        <w:t xml:space="preserve"> централизованная бухгалтерия» (далее — руководитель), состоит из должностного оклада, выплат компенсационного и стимулирующего характера.</w:t>
      </w:r>
    </w:p>
    <w:p w:rsidR="002B681D" w:rsidRPr="002B681D" w:rsidRDefault="002B681D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1D">
        <w:rPr>
          <w:rFonts w:ascii="Times New Roman" w:hAnsi="Times New Roman" w:cs="Times New Roman"/>
          <w:sz w:val="24"/>
          <w:szCs w:val="24"/>
        </w:rPr>
        <w:t>4.2.</w:t>
      </w:r>
      <w:r w:rsidRPr="002B681D">
        <w:rPr>
          <w:rFonts w:ascii="Times New Roman" w:hAnsi="Times New Roman" w:cs="Times New Roman"/>
          <w:sz w:val="24"/>
          <w:szCs w:val="24"/>
        </w:rPr>
        <w:tab/>
        <w:t>Должностной оклад руководителя, определяемый трудовым договором, устанавливается распоряжением главы администрации Шумерлинского района.</w:t>
      </w:r>
    </w:p>
    <w:p w:rsidR="002B681D" w:rsidRPr="002B681D" w:rsidRDefault="002B681D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1D">
        <w:rPr>
          <w:rFonts w:ascii="Times New Roman" w:hAnsi="Times New Roman" w:cs="Times New Roman"/>
          <w:sz w:val="24"/>
          <w:szCs w:val="24"/>
        </w:rPr>
        <w:t>4.3.</w:t>
      </w:r>
      <w:r w:rsidRPr="002B681D">
        <w:rPr>
          <w:rFonts w:ascii="Times New Roman" w:hAnsi="Times New Roman" w:cs="Times New Roman"/>
          <w:sz w:val="24"/>
          <w:szCs w:val="24"/>
        </w:rPr>
        <w:tab/>
        <w:t xml:space="preserve">Размер должностного оклада руководителя устанавливается в кратном отношении к средней заработной плате работников, которые относятся к основному персоналу возглавляемого им учреждения, зависит от количества обслуживаемых юридических лиц и составляет </w:t>
      </w:r>
      <w:proofErr w:type="gramStart"/>
      <w:r w:rsidRPr="002B681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B681D">
        <w:rPr>
          <w:rFonts w:ascii="Times New Roman" w:hAnsi="Times New Roman" w:cs="Times New Roman"/>
          <w:sz w:val="24"/>
          <w:szCs w:val="24"/>
        </w:rPr>
        <w:t>:</w:t>
      </w:r>
    </w:p>
    <w:p w:rsidR="002B681D" w:rsidRPr="002B681D" w:rsidRDefault="002B681D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1D">
        <w:rPr>
          <w:rFonts w:ascii="Times New Roman" w:hAnsi="Times New Roman" w:cs="Times New Roman"/>
          <w:sz w:val="24"/>
          <w:szCs w:val="24"/>
        </w:rPr>
        <w:t>руководителя, возглавляющего учреждение с количеством обслуживаемых юридических лиц до 50 - до 1 размера средней заработной платы;</w:t>
      </w:r>
    </w:p>
    <w:p w:rsidR="002B681D" w:rsidRPr="002B681D" w:rsidRDefault="002B681D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1D">
        <w:rPr>
          <w:rFonts w:ascii="Times New Roman" w:hAnsi="Times New Roman" w:cs="Times New Roman"/>
          <w:sz w:val="24"/>
          <w:szCs w:val="24"/>
        </w:rPr>
        <w:t>руководителя, возглавляющего учреждение с количеством обслуживаемых юридических лиц от 50 до 100 - до 1,5 размеров средней заработной платы.</w:t>
      </w:r>
    </w:p>
    <w:p w:rsidR="002B681D" w:rsidRPr="002B681D" w:rsidRDefault="002B681D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1D">
        <w:rPr>
          <w:rFonts w:ascii="Times New Roman" w:hAnsi="Times New Roman" w:cs="Times New Roman"/>
          <w:sz w:val="24"/>
          <w:szCs w:val="24"/>
        </w:rPr>
        <w:t>4.4.</w:t>
      </w:r>
      <w:r w:rsidRPr="002B681D">
        <w:rPr>
          <w:rFonts w:ascii="Times New Roman" w:hAnsi="Times New Roman" w:cs="Times New Roman"/>
          <w:sz w:val="24"/>
          <w:szCs w:val="24"/>
        </w:rPr>
        <w:tab/>
        <w:t>К должностям работников, относимых к основному персоналу МБУ «</w:t>
      </w:r>
      <w:proofErr w:type="spellStart"/>
      <w:r w:rsidRPr="002B681D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2B681D">
        <w:rPr>
          <w:rFonts w:ascii="Times New Roman" w:hAnsi="Times New Roman" w:cs="Times New Roman"/>
          <w:sz w:val="24"/>
          <w:szCs w:val="24"/>
        </w:rPr>
        <w:t xml:space="preserve"> централизованная бухгалтерия» относятся:</w:t>
      </w:r>
    </w:p>
    <w:p w:rsidR="002B681D" w:rsidRPr="002B681D" w:rsidRDefault="002B681D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1D">
        <w:rPr>
          <w:rFonts w:ascii="Times New Roman" w:hAnsi="Times New Roman" w:cs="Times New Roman"/>
          <w:sz w:val="24"/>
          <w:szCs w:val="24"/>
        </w:rPr>
        <w:t>Бухгалтер 1 категории;</w:t>
      </w:r>
    </w:p>
    <w:p w:rsidR="002B681D" w:rsidRPr="002B681D" w:rsidRDefault="002B681D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1D">
        <w:rPr>
          <w:rFonts w:ascii="Times New Roman" w:hAnsi="Times New Roman" w:cs="Times New Roman"/>
          <w:sz w:val="24"/>
          <w:szCs w:val="24"/>
        </w:rPr>
        <w:t>Бухгалтер 2 категории;</w:t>
      </w:r>
    </w:p>
    <w:p w:rsidR="002B681D" w:rsidRPr="002B681D" w:rsidRDefault="002B681D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1D">
        <w:rPr>
          <w:rFonts w:ascii="Times New Roman" w:hAnsi="Times New Roman" w:cs="Times New Roman"/>
          <w:sz w:val="24"/>
          <w:szCs w:val="24"/>
        </w:rPr>
        <w:t>Экономист;</w:t>
      </w:r>
    </w:p>
    <w:p w:rsidR="002B681D" w:rsidRPr="002B681D" w:rsidRDefault="002B681D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1D">
        <w:rPr>
          <w:rFonts w:ascii="Times New Roman" w:hAnsi="Times New Roman" w:cs="Times New Roman"/>
          <w:sz w:val="24"/>
          <w:szCs w:val="24"/>
        </w:rPr>
        <w:t>Ведущий бухгалтер;</w:t>
      </w:r>
    </w:p>
    <w:p w:rsidR="002B681D" w:rsidRPr="002B681D" w:rsidRDefault="000A4D17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экономист.</w:t>
      </w:r>
    </w:p>
    <w:p w:rsidR="002B681D" w:rsidRPr="002B681D" w:rsidRDefault="002B681D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81D">
        <w:rPr>
          <w:rFonts w:ascii="Times New Roman" w:hAnsi="Times New Roman" w:cs="Times New Roman"/>
          <w:sz w:val="24"/>
          <w:szCs w:val="24"/>
        </w:rPr>
        <w:t>Размер средней заработной платы работников основного персонала определяется Порядку исчисления размера средней заработной платы для определения размера должностного оклада руководителя, утвержденному приказом Министерства здравоохранения и социального развития Российской Федерации от 8 апреля 2008 г. № 167н «Об утверждении Порядка исчисления размера средней заработной платы для определения размера должностного оклада руководителя федерального бюджетного учреждения».</w:t>
      </w:r>
      <w:proofErr w:type="gramEnd"/>
    </w:p>
    <w:p w:rsidR="002B681D" w:rsidRPr="002B681D" w:rsidRDefault="002B681D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1D">
        <w:rPr>
          <w:rFonts w:ascii="Times New Roman" w:hAnsi="Times New Roman" w:cs="Times New Roman"/>
          <w:sz w:val="24"/>
          <w:szCs w:val="24"/>
        </w:rPr>
        <w:t>4.5.</w:t>
      </w:r>
      <w:r w:rsidRPr="002B681D">
        <w:rPr>
          <w:rFonts w:ascii="Times New Roman" w:hAnsi="Times New Roman" w:cs="Times New Roman"/>
          <w:sz w:val="24"/>
          <w:szCs w:val="24"/>
        </w:rPr>
        <w:tab/>
        <w:t>Руководителю устанавливаются выплаты компенсационного характера, предусмотренные пунктами 5.3.; 5.5.;5.7. и 5.8 раздела V настоящего Положения.</w:t>
      </w:r>
    </w:p>
    <w:p w:rsidR="002B681D" w:rsidRPr="002B681D" w:rsidRDefault="002B681D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1D">
        <w:rPr>
          <w:rFonts w:ascii="Times New Roman" w:hAnsi="Times New Roman" w:cs="Times New Roman"/>
          <w:sz w:val="24"/>
          <w:szCs w:val="24"/>
        </w:rPr>
        <w:t>4.6.</w:t>
      </w:r>
      <w:r w:rsidRPr="002B681D">
        <w:rPr>
          <w:rFonts w:ascii="Times New Roman" w:hAnsi="Times New Roman" w:cs="Times New Roman"/>
          <w:sz w:val="24"/>
          <w:szCs w:val="24"/>
        </w:rPr>
        <w:tab/>
        <w:t>Руководителю учреждения устанавливается выплата стимулирующего характера</w:t>
      </w:r>
      <w:r w:rsidR="00673A2C">
        <w:rPr>
          <w:rFonts w:ascii="Times New Roman" w:hAnsi="Times New Roman" w:cs="Times New Roman"/>
          <w:sz w:val="24"/>
          <w:szCs w:val="24"/>
        </w:rPr>
        <w:t xml:space="preserve"> </w:t>
      </w:r>
      <w:r w:rsidRPr="002B681D">
        <w:rPr>
          <w:rFonts w:ascii="Times New Roman" w:hAnsi="Times New Roman" w:cs="Times New Roman"/>
          <w:sz w:val="24"/>
          <w:szCs w:val="24"/>
        </w:rPr>
        <w:t>- премиальные выплаты по итогам работы с учетом выполнения основных показателей деятельности учреждения на основании распоряжения администрации Шумерлинского района. Выплаты стимулирующего характера руководителю учреждения устанавливаются в пределах утвержденного фонда оплаты труда учреждения.</w:t>
      </w:r>
    </w:p>
    <w:p w:rsidR="002B681D" w:rsidRPr="002B681D" w:rsidRDefault="002B681D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1D">
        <w:rPr>
          <w:rFonts w:ascii="Times New Roman" w:hAnsi="Times New Roman" w:cs="Times New Roman"/>
          <w:sz w:val="24"/>
          <w:szCs w:val="24"/>
        </w:rPr>
        <w:t>4.7.</w:t>
      </w:r>
      <w:r w:rsidRPr="002B681D">
        <w:rPr>
          <w:rFonts w:ascii="Times New Roman" w:hAnsi="Times New Roman" w:cs="Times New Roman"/>
          <w:sz w:val="24"/>
          <w:szCs w:val="24"/>
        </w:rPr>
        <w:tab/>
        <w:t>Выплата материальной помощи руководителю учреждения производится в соответствии с распоряжением администрации Шумерлинского района на основании личного заявления руководителя, согласно п.</w:t>
      </w:r>
      <w:r w:rsidR="00590D26">
        <w:rPr>
          <w:rFonts w:ascii="Times New Roman" w:hAnsi="Times New Roman" w:cs="Times New Roman"/>
          <w:sz w:val="24"/>
          <w:szCs w:val="24"/>
        </w:rPr>
        <w:t xml:space="preserve"> </w:t>
      </w:r>
      <w:r w:rsidRPr="002B681D">
        <w:rPr>
          <w:rFonts w:ascii="Times New Roman" w:hAnsi="Times New Roman" w:cs="Times New Roman"/>
          <w:sz w:val="24"/>
          <w:szCs w:val="24"/>
        </w:rPr>
        <w:t>4.5, и п.</w:t>
      </w:r>
      <w:r w:rsidR="00590D26">
        <w:rPr>
          <w:rFonts w:ascii="Times New Roman" w:hAnsi="Times New Roman" w:cs="Times New Roman"/>
          <w:sz w:val="24"/>
          <w:szCs w:val="24"/>
        </w:rPr>
        <w:t xml:space="preserve"> </w:t>
      </w:r>
      <w:r w:rsidRPr="002B681D">
        <w:rPr>
          <w:rFonts w:ascii="Times New Roman" w:hAnsi="Times New Roman" w:cs="Times New Roman"/>
          <w:sz w:val="24"/>
          <w:szCs w:val="24"/>
        </w:rPr>
        <w:t>4.6, раздела IV настоящего Положения.</w:t>
      </w:r>
    </w:p>
    <w:p w:rsidR="002B681D" w:rsidRPr="002B681D" w:rsidRDefault="002B681D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1D">
        <w:rPr>
          <w:rFonts w:ascii="Times New Roman" w:hAnsi="Times New Roman" w:cs="Times New Roman"/>
          <w:sz w:val="24"/>
          <w:szCs w:val="24"/>
        </w:rPr>
        <w:lastRenderedPageBreak/>
        <w:t>4.8.</w:t>
      </w:r>
      <w:r w:rsidRPr="002B681D">
        <w:rPr>
          <w:rFonts w:ascii="Times New Roman" w:hAnsi="Times New Roman" w:cs="Times New Roman"/>
          <w:sz w:val="24"/>
          <w:szCs w:val="24"/>
        </w:rPr>
        <w:tab/>
        <w:t>По истечении календарного года производится расчет должностного оклада руководителя МБУ «</w:t>
      </w:r>
      <w:proofErr w:type="spellStart"/>
      <w:r w:rsidRPr="002B681D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2B681D">
        <w:rPr>
          <w:rFonts w:ascii="Times New Roman" w:hAnsi="Times New Roman" w:cs="Times New Roman"/>
          <w:sz w:val="24"/>
          <w:szCs w:val="24"/>
        </w:rPr>
        <w:t xml:space="preserve"> централизованная бухгалтерия» на следующий год.</w:t>
      </w:r>
    </w:p>
    <w:p w:rsidR="00846DF0" w:rsidRDefault="00846DF0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81D" w:rsidRPr="00846DF0" w:rsidRDefault="002B681D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DF0">
        <w:rPr>
          <w:rFonts w:ascii="Times New Roman" w:hAnsi="Times New Roman" w:cs="Times New Roman"/>
          <w:b/>
          <w:sz w:val="24"/>
          <w:szCs w:val="24"/>
        </w:rPr>
        <w:t>V.</w:t>
      </w:r>
      <w:r w:rsidRPr="00846DF0">
        <w:rPr>
          <w:rFonts w:ascii="Times New Roman" w:hAnsi="Times New Roman" w:cs="Times New Roman"/>
          <w:b/>
          <w:sz w:val="24"/>
          <w:szCs w:val="24"/>
        </w:rPr>
        <w:tab/>
        <w:t>Порядок и условия установления выплат компенсационного характера</w:t>
      </w:r>
    </w:p>
    <w:p w:rsidR="00846DF0" w:rsidRDefault="00846DF0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681D" w:rsidRPr="002B681D" w:rsidRDefault="002B681D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1D">
        <w:rPr>
          <w:rFonts w:ascii="Times New Roman" w:hAnsi="Times New Roman" w:cs="Times New Roman"/>
          <w:sz w:val="24"/>
          <w:szCs w:val="24"/>
        </w:rPr>
        <w:t>5.1.</w:t>
      </w:r>
      <w:r w:rsidRPr="002B681D">
        <w:rPr>
          <w:rFonts w:ascii="Times New Roman" w:hAnsi="Times New Roman" w:cs="Times New Roman"/>
          <w:sz w:val="24"/>
          <w:szCs w:val="24"/>
        </w:rPr>
        <w:tab/>
        <w:t>Работникам МБУ «</w:t>
      </w:r>
      <w:proofErr w:type="spellStart"/>
      <w:r w:rsidRPr="002B681D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2B681D">
        <w:rPr>
          <w:rFonts w:ascii="Times New Roman" w:hAnsi="Times New Roman" w:cs="Times New Roman"/>
          <w:sz w:val="24"/>
          <w:szCs w:val="24"/>
        </w:rPr>
        <w:t xml:space="preserve"> централизованная бухгалтерия» могут быть установлены следующие выплаты компенсационного характера:</w:t>
      </w:r>
    </w:p>
    <w:p w:rsidR="002B681D" w:rsidRPr="002B681D" w:rsidRDefault="002B681D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1D">
        <w:rPr>
          <w:rFonts w:ascii="Times New Roman" w:hAnsi="Times New Roman" w:cs="Times New Roman"/>
          <w:sz w:val="24"/>
          <w:szCs w:val="24"/>
        </w:rPr>
        <w:t>доплата за совмещение профессий (должностей);</w:t>
      </w:r>
    </w:p>
    <w:p w:rsidR="002B681D" w:rsidRPr="002B681D" w:rsidRDefault="002B681D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1D">
        <w:rPr>
          <w:rFonts w:ascii="Times New Roman" w:hAnsi="Times New Roman" w:cs="Times New Roman"/>
          <w:sz w:val="24"/>
          <w:szCs w:val="24"/>
        </w:rPr>
        <w:t>доплата за расширение зон обслуживания;</w:t>
      </w:r>
    </w:p>
    <w:p w:rsidR="002B681D" w:rsidRPr="002B681D" w:rsidRDefault="002B681D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1D">
        <w:rPr>
          <w:rFonts w:ascii="Times New Roman" w:hAnsi="Times New Roman" w:cs="Times New Roman"/>
          <w:sz w:val="24"/>
          <w:szCs w:val="24"/>
        </w:rPr>
        <w:t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 единовременная выплата при предоставлении ежегодного оплачиваемого отпуска; материальная помощь.</w:t>
      </w:r>
    </w:p>
    <w:p w:rsidR="002B681D" w:rsidRPr="002B681D" w:rsidRDefault="002B681D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1D">
        <w:rPr>
          <w:rFonts w:ascii="Times New Roman" w:hAnsi="Times New Roman" w:cs="Times New Roman"/>
          <w:sz w:val="24"/>
          <w:szCs w:val="24"/>
        </w:rPr>
        <w:t>5.2.</w:t>
      </w:r>
      <w:r w:rsidRPr="002B681D">
        <w:rPr>
          <w:rFonts w:ascii="Times New Roman" w:hAnsi="Times New Roman" w:cs="Times New Roman"/>
          <w:sz w:val="24"/>
          <w:szCs w:val="24"/>
        </w:rPr>
        <w:tab/>
        <w:t>Доплата за совмещение профессий (должностей) устанавливается работнику при совмещении им профессий (должностей).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2B681D" w:rsidRPr="002B681D" w:rsidRDefault="002B681D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1D">
        <w:rPr>
          <w:rFonts w:ascii="Times New Roman" w:hAnsi="Times New Roman" w:cs="Times New Roman"/>
          <w:sz w:val="24"/>
          <w:szCs w:val="24"/>
        </w:rPr>
        <w:t>5.3.</w:t>
      </w:r>
      <w:r w:rsidRPr="002B681D">
        <w:rPr>
          <w:rFonts w:ascii="Times New Roman" w:hAnsi="Times New Roman" w:cs="Times New Roman"/>
          <w:sz w:val="24"/>
          <w:szCs w:val="24"/>
        </w:rPr>
        <w:tab/>
        <w:t>Доплата за расширение зоны обслуживания устанавливается работнику при расширении зон обслуживания. Размер доплаты и срок, на который она устанавливается, определяется по соглашению сторон трудового договора с учетом содержания и (или)</w:t>
      </w:r>
      <w:r w:rsidR="00846DF0">
        <w:rPr>
          <w:rFonts w:ascii="Times New Roman" w:hAnsi="Times New Roman" w:cs="Times New Roman"/>
          <w:sz w:val="24"/>
          <w:szCs w:val="24"/>
        </w:rPr>
        <w:t xml:space="preserve"> объема дополнительной работы. </w:t>
      </w:r>
    </w:p>
    <w:p w:rsidR="002B681D" w:rsidRPr="002B681D" w:rsidRDefault="002B681D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1D">
        <w:rPr>
          <w:rFonts w:ascii="Times New Roman" w:hAnsi="Times New Roman" w:cs="Times New Roman"/>
          <w:sz w:val="24"/>
          <w:szCs w:val="24"/>
        </w:rPr>
        <w:t>5.4.</w:t>
      </w:r>
      <w:r w:rsidRPr="002B681D">
        <w:rPr>
          <w:rFonts w:ascii="Times New Roman" w:hAnsi="Times New Roman" w:cs="Times New Roman"/>
          <w:sz w:val="24"/>
          <w:szCs w:val="24"/>
        </w:rPr>
        <w:tab/>
        <w:t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устанавливаются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определяется по соглашению сторон, путем заключения дополнительного</w:t>
      </w:r>
    </w:p>
    <w:p w:rsidR="002B681D" w:rsidRPr="002B681D" w:rsidRDefault="002B681D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1D">
        <w:rPr>
          <w:rFonts w:ascii="Times New Roman" w:hAnsi="Times New Roman" w:cs="Times New Roman"/>
          <w:sz w:val="24"/>
          <w:szCs w:val="24"/>
        </w:rPr>
        <w:t>соглашения к трудовому договору с учетом содержания и (или) объема дополнительной работы.</w:t>
      </w:r>
    </w:p>
    <w:p w:rsidR="002B681D" w:rsidRPr="002B681D" w:rsidRDefault="002B681D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1D">
        <w:rPr>
          <w:rFonts w:ascii="Times New Roman" w:hAnsi="Times New Roman" w:cs="Times New Roman"/>
          <w:sz w:val="24"/>
          <w:szCs w:val="24"/>
        </w:rPr>
        <w:t>5.5.</w:t>
      </w:r>
      <w:r w:rsidRPr="002B681D">
        <w:rPr>
          <w:rFonts w:ascii="Times New Roman" w:hAnsi="Times New Roman" w:cs="Times New Roman"/>
          <w:sz w:val="24"/>
          <w:szCs w:val="24"/>
        </w:rPr>
        <w:tab/>
        <w:t>При предоставлении ежегодного оплачиваемого отпуска (далее - отпуск) работнику учреждения производится единовременная выплата в размере двух должностных окладов (материальная помощь).</w:t>
      </w:r>
    </w:p>
    <w:p w:rsidR="002B681D" w:rsidRPr="002B681D" w:rsidRDefault="002B681D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1D">
        <w:rPr>
          <w:rFonts w:ascii="Times New Roman" w:hAnsi="Times New Roman" w:cs="Times New Roman"/>
          <w:sz w:val="24"/>
          <w:szCs w:val="24"/>
        </w:rPr>
        <w:t>5.6.</w:t>
      </w:r>
      <w:r w:rsidRPr="002B681D">
        <w:rPr>
          <w:rFonts w:ascii="Times New Roman" w:hAnsi="Times New Roman" w:cs="Times New Roman"/>
          <w:sz w:val="24"/>
          <w:szCs w:val="24"/>
        </w:rPr>
        <w:tab/>
        <w:t>В случаях использования работником МБУ «</w:t>
      </w:r>
      <w:proofErr w:type="spellStart"/>
      <w:r w:rsidRPr="002B681D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2B681D">
        <w:rPr>
          <w:rFonts w:ascii="Times New Roman" w:hAnsi="Times New Roman" w:cs="Times New Roman"/>
          <w:sz w:val="24"/>
          <w:szCs w:val="24"/>
        </w:rPr>
        <w:t xml:space="preserve"> централизованная бухгалтерия» отпуска по частям, ее выплата производиться по заявлению работника учреждения при использовании любой части отпуска.</w:t>
      </w:r>
    </w:p>
    <w:p w:rsidR="002B681D" w:rsidRPr="002B681D" w:rsidRDefault="002B681D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1D">
        <w:rPr>
          <w:rFonts w:ascii="Times New Roman" w:hAnsi="Times New Roman" w:cs="Times New Roman"/>
          <w:sz w:val="24"/>
          <w:szCs w:val="24"/>
        </w:rPr>
        <w:t>5.7.</w:t>
      </w:r>
      <w:r w:rsidRPr="002B681D">
        <w:rPr>
          <w:rFonts w:ascii="Times New Roman" w:hAnsi="Times New Roman" w:cs="Times New Roman"/>
          <w:sz w:val="24"/>
          <w:szCs w:val="24"/>
        </w:rPr>
        <w:tab/>
        <w:t xml:space="preserve">Материальная помощь </w:t>
      </w:r>
      <w:proofErr w:type="gramStart"/>
      <w:r w:rsidRPr="002B681D">
        <w:rPr>
          <w:rFonts w:ascii="Times New Roman" w:hAnsi="Times New Roman" w:cs="Times New Roman"/>
          <w:sz w:val="24"/>
          <w:szCs w:val="24"/>
        </w:rPr>
        <w:t>выплачивается по заявлению</w:t>
      </w:r>
      <w:proofErr w:type="gramEnd"/>
      <w:r w:rsidRPr="002B681D">
        <w:rPr>
          <w:rFonts w:ascii="Times New Roman" w:hAnsi="Times New Roman" w:cs="Times New Roman"/>
          <w:sz w:val="24"/>
          <w:szCs w:val="24"/>
        </w:rPr>
        <w:t xml:space="preserve"> работника в течение календарного года, а также оказывается дополнительно в связи с юбилейными датами (50. 55. 60. 65 лет).</w:t>
      </w:r>
    </w:p>
    <w:p w:rsidR="002B681D" w:rsidRPr="002B681D" w:rsidRDefault="002B681D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1D">
        <w:rPr>
          <w:rFonts w:ascii="Times New Roman" w:hAnsi="Times New Roman" w:cs="Times New Roman"/>
          <w:sz w:val="24"/>
          <w:szCs w:val="24"/>
        </w:rPr>
        <w:t>5.8.</w:t>
      </w:r>
      <w:r w:rsidRPr="002B681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681D">
        <w:rPr>
          <w:rFonts w:ascii="Times New Roman" w:hAnsi="Times New Roman" w:cs="Times New Roman"/>
          <w:sz w:val="24"/>
          <w:szCs w:val="24"/>
        </w:rPr>
        <w:t>В пределах фонда оплаты труда по заявлению работника материальная помощь может быть оказана в связи со стихийными бедствиями, продолжительной болезнью работника, смерти близких, подтвержденной соответствующими документами.</w:t>
      </w:r>
      <w:proofErr w:type="gramEnd"/>
      <w:r w:rsidRPr="002B681D">
        <w:rPr>
          <w:rFonts w:ascii="Times New Roman" w:hAnsi="Times New Roman" w:cs="Times New Roman"/>
          <w:sz w:val="24"/>
          <w:szCs w:val="24"/>
        </w:rPr>
        <w:t xml:space="preserve"> В случае смерти работника материальная помощь выплачивается членам его семьи.</w:t>
      </w:r>
    </w:p>
    <w:p w:rsidR="002B681D" w:rsidRPr="002B681D" w:rsidRDefault="002B681D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1D">
        <w:rPr>
          <w:rFonts w:ascii="Times New Roman" w:hAnsi="Times New Roman" w:cs="Times New Roman"/>
          <w:sz w:val="24"/>
          <w:szCs w:val="24"/>
        </w:rPr>
        <w:t>5.9.</w:t>
      </w:r>
      <w:r w:rsidRPr="002B681D">
        <w:rPr>
          <w:rFonts w:ascii="Times New Roman" w:hAnsi="Times New Roman" w:cs="Times New Roman"/>
          <w:sz w:val="24"/>
          <w:szCs w:val="24"/>
        </w:rPr>
        <w:tab/>
        <w:t xml:space="preserve"> Материальная помощь работникам выплачивается в соответствии с приказом руководителя МБУ «</w:t>
      </w:r>
      <w:proofErr w:type="spellStart"/>
      <w:r w:rsidRPr="002B681D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2B681D">
        <w:rPr>
          <w:rFonts w:ascii="Times New Roman" w:hAnsi="Times New Roman" w:cs="Times New Roman"/>
          <w:sz w:val="24"/>
          <w:szCs w:val="24"/>
        </w:rPr>
        <w:t xml:space="preserve"> централизованная бухгалтерия» на основании письменного заявления работника.</w:t>
      </w:r>
    </w:p>
    <w:p w:rsidR="002B681D" w:rsidRPr="002B681D" w:rsidRDefault="002B681D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1D">
        <w:rPr>
          <w:rFonts w:ascii="Times New Roman" w:hAnsi="Times New Roman" w:cs="Times New Roman"/>
          <w:sz w:val="24"/>
          <w:szCs w:val="24"/>
        </w:rPr>
        <w:t>5.10.</w:t>
      </w:r>
      <w:r w:rsidRPr="002B681D">
        <w:rPr>
          <w:rFonts w:ascii="Times New Roman" w:hAnsi="Times New Roman" w:cs="Times New Roman"/>
          <w:sz w:val="24"/>
          <w:szCs w:val="24"/>
        </w:rPr>
        <w:tab/>
        <w:t>Размеры выплат работникам, занятым на работах с вредными и (или) опасными условиями труда и иными особыми условиями труда:</w:t>
      </w:r>
    </w:p>
    <w:p w:rsidR="00846DF0" w:rsidRDefault="00846DF0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0"/>
        <w:gridCol w:w="5404"/>
        <w:gridCol w:w="3201"/>
      </w:tblGrid>
      <w:tr w:rsidR="00846DF0" w:rsidRPr="00846DF0" w:rsidTr="00846DF0">
        <w:trPr>
          <w:trHeight w:hRule="exact" w:val="901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DF0" w:rsidRPr="00846DF0" w:rsidRDefault="00846DF0" w:rsidP="00846DF0">
            <w:pPr>
              <w:widowControl w:val="0"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№ </w:t>
            </w:r>
            <w:proofErr w:type="spellStart"/>
            <w:r w:rsidRPr="0084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пп</w:t>
            </w:r>
            <w:proofErr w:type="spellEnd"/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DF0" w:rsidRPr="00846DF0" w:rsidRDefault="00846DF0" w:rsidP="00846DF0">
            <w:pPr>
              <w:widowControl w:val="0"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Перечень лиц</w:t>
            </w:r>
            <w:proofErr w:type="gramStart"/>
            <w:r w:rsidRPr="0084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Pr="0084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84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proofErr w:type="gramEnd"/>
            <w:r w:rsidRPr="0084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аботающих в образовательных учреждениях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6DF0" w:rsidRPr="00846DF0" w:rsidRDefault="00846DF0" w:rsidP="00846DF0">
            <w:pPr>
              <w:widowControl w:val="0"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Размеры повышения оклада (ставки)</w:t>
            </w:r>
            <w:proofErr w:type="gramStart"/>
            <w:r w:rsidRPr="0084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Pr="0084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84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proofErr w:type="gramEnd"/>
            <w:r w:rsidRPr="0084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азмеры надбавок, доплат от оклада (ставки)</w:t>
            </w:r>
          </w:p>
        </w:tc>
      </w:tr>
      <w:tr w:rsidR="00846DF0" w:rsidRPr="00846DF0" w:rsidTr="007C1570">
        <w:trPr>
          <w:trHeight w:hRule="exact" w:val="316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6DF0" w:rsidRPr="00846DF0" w:rsidRDefault="00846DF0" w:rsidP="00846DF0">
            <w:pPr>
              <w:widowControl w:val="0"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6DF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6DF0" w:rsidRPr="00846DF0" w:rsidRDefault="00846DF0" w:rsidP="00846DF0">
            <w:pPr>
              <w:widowControl w:val="0"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DF0" w:rsidRPr="00846DF0" w:rsidRDefault="00846DF0" w:rsidP="00846DF0">
            <w:pPr>
              <w:widowControl w:val="0"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846DF0" w:rsidRPr="00846DF0" w:rsidTr="00846DF0">
        <w:trPr>
          <w:trHeight w:hRule="exact" w:val="862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6DF0" w:rsidRPr="00846DF0" w:rsidRDefault="00846DF0" w:rsidP="00846DF0">
            <w:pPr>
              <w:widowControl w:val="0"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6DF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6DF0" w:rsidRPr="00846DF0" w:rsidRDefault="00846DF0" w:rsidP="00846DF0">
            <w:pPr>
              <w:widowControl w:val="0"/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Уборщики служебных помещений, использующие дезинфицирующие средства, а также занятые уборкой общественных туалетов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F0" w:rsidRPr="00846DF0" w:rsidRDefault="00846DF0" w:rsidP="00846DF0">
            <w:pPr>
              <w:widowControl w:val="0"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повышение окладов на 10%</w:t>
            </w:r>
          </w:p>
        </w:tc>
      </w:tr>
    </w:tbl>
    <w:p w:rsidR="00846DF0" w:rsidRDefault="00846DF0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681D" w:rsidRPr="00846DF0" w:rsidRDefault="002B681D" w:rsidP="00846D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DF0">
        <w:rPr>
          <w:rFonts w:ascii="Times New Roman" w:hAnsi="Times New Roman" w:cs="Times New Roman"/>
          <w:b/>
          <w:sz w:val="24"/>
          <w:szCs w:val="24"/>
        </w:rPr>
        <w:t>VI. Порядок и условия осуществления выплат стимулирующего характера</w:t>
      </w:r>
    </w:p>
    <w:p w:rsidR="002B681D" w:rsidRPr="002B681D" w:rsidRDefault="002B681D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681D" w:rsidRPr="002B681D" w:rsidRDefault="002B681D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1D">
        <w:rPr>
          <w:rFonts w:ascii="Times New Roman" w:hAnsi="Times New Roman" w:cs="Times New Roman"/>
          <w:sz w:val="24"/>
          <w:szCs w:val="24"/>
        </w:rPr>
        <w:t>6.1.</w:t>
      </w:r>
      <w:r w:rsidRPr="002B681D">
        <w:rPr>
          <w:rFonts w:ascii="Times New Roman" w:hAnsi="Times New Roman" w:cs="Times New Roman"/>
          <w:sz w:val="24"/>
          <w:szCs w:val="24"/>
        </w:rPr>
        <w:tab/>
        <w:t>В целях поощрения работников за выполненную работу возможно установление следующих выплат стимулирующего характера;</w:t>
      </w:r>
    </w:p>
    <w:p w:rsidR="002B681D" w:rsidRPr="002B681D" w:rsidRDefault="002B681D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1D">
        <w:rPr>
          <w:rFonts w:ascii="Times New Roman" w:hAnsi="Times New Roman" w:cs="Times New Roman"/>
          <w:sz w:val="24"/>
          <w:szCs w:val="24"/>
        </w:rPr>
        <w:t>-</w:t>
      </w:r>
      <w:r w:rsidRPr="002B681D">
        <w:rPr>
          <w:rFonts w:ascii="Times New Roman" w:hAnsi="Times New Roman" w:cs="Times New Roman"/>
          <w:sz w:val="24"/>
          <w:szCs w:val="24"/>
        </w:rPr>
        <w:tab/>
        <w:t>интенсивность;</w:t>
      </w:r>
    </w:p>
    <w:p w:rsidR="002B681D" w:rsidRPr="002B681D" w:rsidRDefault="002B681D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1D">
        <w:rPr>
          <w:rFonts w:ascii="Times New Roman" w:hAnsi="Times New Roman" w:cs="Times New Roman"/>
          <w:sz w:val="24"/>
          <w:szCs w:val="24"/>
        </w:rPr>
        <w:t>-</w:t>
      </w:r>
      <w:r w:rsidRPr="002B681D">
        <w:rPr>
          <w:rFonts w:ascii="Times New Roman" w:hAnsi="Times New Roman" w:cs="Times New Roman"/>
          <w:sz w:val="24"/>
          <w:szCs w:val="24"/>
        </w:rPr>
        <w:tab/>
        <w:t>премиальные выплаты по итогам работы (за квартал, полугодие. 9 месяцев, год), а также премиальные разовые выплаты к профессиональным праздникам, за выполнение особо важных и сложных заданий и другим достижениям;</w:t>
      </w:r>
    </w:p>
    <w:p w:rsidR="002B681D" w:rsidRPr="002B681D" w:rsidRDefault="002B681D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1D">
        <w:rPr>
          <w:rFonts w:ascii="Times New Roman" w:hAnsi="Times New Roman" w:cs="Times New Roman"/>
          <w:sz w:val="24"/>
          <w:szCs w:val="24"/>
        </w:rPr>
        <w:t>-</w:t>
      </w:r>
      <w:r w:rsidRPr="002B681D">
        <w:rPr>
          <w:rFonts w:ascii="Times New Roman" w:hAnsi="Times New Roman" w:cs="Times New Roman"/>
          <w:sz w:val="24"/>
          <w:szCs w:val="24"/>
        </w:rPr>
        <w:tab/>
        <w:t>разовое премирование за личные достижения.</w:t>
      </w:r>
    </w:p>
    <w:p w:rsidR="002B681D" w:rsidRPr="002B681D" w:rsidRDefault="002B681D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1D">
        <w:rPr>
          <w:rFonts w:ascii="Times New Roman" w:hAnsi="Times New Roman" w:cs="Times New Roman"/>
          <w:sz w:val="24"/>
          <w:szCs w:val="24"/>
        </w:rPr>
        <w:t>Размеры стимулирующих выплат могут определяться как в процентах к окладу (должностному окладу) работника, так и в абсолютном размере.</w:t>
      </w:r>
    </w:p>
    <w:p w:rsidR="002B681D" w:rsidRPr="002B681D" w:rsidRDefault="002B681D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1D">
        <w:rPr>
          <w:rFonts w:ascii="Times New Roman" w:hAnsi="Times New Roman" w:cs="Times New Roman"/>
          <w:sz w:val="24"/>
          <w:szCs w:val="24"/>
        </w:rPr>
        <w:t>6.2.</w:t>
      </w:r>
      <w:r w:rsidRPr="002B681D">
        <w:rPr>
          <w:rFonts w:ascii="Times New Roman" w:hAnsi="Times New Roman" w:cs="Times New Roman"/>
          <w:sz w:val="24"/>
          <w:szCs w:val="24"/>
        </w:rPr>
        <w:tab/>
        <w:t>При определении размера стимулирующих выплат в процентном соотношении под окладом (должностным окладом) работника МБУ «</w:t>
      </w:r>
      <w:proofErr w:type="spellStart"/>
      <w:r w:rsidRPr="002B681D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2B681D">
        <w:rPr>
          <w:rFonts w:ascii="Times New Roman" w:hAnsi="Times New Roman" w:cs="Times New Roman"/>
          <w:sz w:val="24"/>
          <w:szCs w:val="24"/>
        </w:rPr>
        <w:t xml:space="preserve"> централизованная бухгалтерия» понимается минимальный оклад (должностной оклад) работника без учета повышающего коэффициента к ми</w:t>
      </w:r>
      <w:r w:rsidR="000A4D17">
        <w:rPr>
          <w:rFonts w:ascii="Times New Roman" w:hAnsi="Times New Roman" w:cs="Times New Roman"/>
          <w:sz w:val="24"/>
          <w:szCs w:val="24"/>
        </w:rPr>
        <w:t>нимальному окладу (должностному</w:t>
      </w:r>
      <w:r w:rsidRPr="002B681D">
        <w:rPr>
          <w:rFonts w:ascii="Times New Roman" w:hAnsi="Times New Roman" w:cs="Times New Roman"/>
          <w:sz w:val="24"/>
          <w:szCs w:val="24"/>
        </w:rPr>
        <w:t xml:space="preserve"> окладу).</w:t>
      </w:r>
    </w:p>
    <w:p w:rsidR="002B681D" w:rsidRPr="002B681D" w:rsidRDefault="002B681D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1D">
        <w:rPr>
          <w:rFonts w:ascii="Times New Roman" w:hAnsi="Times New Roman" w:cs="Times New Roman"/>
          <w:sz w:val="24"/>
          <w:szCs w:val="24"/>
        </w:rPr>
        <w:t>6.3.</w:t>
      </w:r>
      <w:r w:rsidRPr="002B681D">
        <w:rPr>
          <w:rFonts w:ascii="Times New Roman" w:hAnsi="Times New Roman" w:cs="Times New Roman"/>
          <w:sz w:val="24"/>
          <w:szCs w:val="24"/>
        </w:rPr>
        <w:tab/>
        <w:t>Выплата премии производится в пределах утвержденного фонда оплаты труда и за счет экономии фонда оплаты труда.</w:t>
      </w:r>
    </w:p>
    <w:p w:rsidR="002B681D" w:rsidRPr="002B681D" w:rsidRDefault="002B681D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1D">
        <w:rPr>
          <w:rFonts w:ascii="Times New Roman" w:hAnsi="Times New Roman" w:cs="Times New Roman"/>
          <w:sz w:val="24"/>
          <w:szCs w:val="24"/>
        </w:rPr>
        <w:t>6.4.</w:t>
      </w:r>
      <w:r w:rsidRPr="002B681D">
        <w:rPr>
          <w:rFonts w:ascii="Times New Roman" w:hAnsi="Times New Roman" w:cs="Times New Roman"/>
          <w:sz w:val="24"/>
          <w:szCs w:val="24"/>
        </w:rPr>
        <w:tab/>
        <w:t>Ежемесячные выплаты за интенсивность и высокие результаты работы устанавливаются в размере от 30 до 60 процентов к окладу (должностному</w:t>
      </w:r>
      <w:bookmarkStart w:id="0" w:name="_GoBack"/>
      <w:bookmarkEnd w:id="0"/>
      <w:r w:rsidRPr="002B681D">
        <w:rPr>
          <w:rFonts w:ascii="Times New Roman" w:hAnsi="Times New Roman" w:cs="Times New Roman"/>
          <w:sz w:val="24"/>
          <w:szCs w:val="24"/>
        </w:rPr>
        <w:t xml:space="preserve"> окладу) в пределах выделенных бюджетных ассигнований на основании локального нормативного акта централизованной бухгалтерии с указанием конкретного размера на определенный период (не более чем на один год).</w:t>
      </w:r>
    </w:p>
    <w:p w:rsidR="002B681D" w:rsidRPr="002B681D" w:rsidRDefault="002B681D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1D">
        <w:rPr>
          <w:rFonts w:ascii="Times New Roman" w:hAnsi="Times New Roman" w:cs="Times New Roman"/>
          <w:sz w:val="24"/>
          <w:szCs w:val="24"/>
        </w:rPr>
        <w:t>6.5.</w:t>
      </w:r>
      <w:r w:rsidRPr="002B681D">
        <w:rPr>
          <w:rFonts w:ascii="Times New Roman" w:hAnsi="Times New Roman" w:cs="Times New Roman"/>
          <w:sz w:val="24"/>
          <w:szCs w:val="24"/>
        </w:rPr>
        <w:tab/>
        <w:t>Премирование по итогам работы за квартал - до 25 процентов оклада или в размере 8.33 процента ежемесячно от должностного оклада. Премирование осуществляется в пределах</w:t>
      </w:r>
    </w:p>
    <w:p w:rsidR="002B681D" w:rsidRPr="002B681D" w:rsidRDefault="002B681D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1D">
        <w:rPr>
          <w:rFonts w:ascii="Times New Roman" w:hAnsi="Times New Roman" w:cs="Times New Roman"/>
          <w:sz w:val="24"/>
          <w:szCs w:val="24"/>
        </w:rPr>
        <w:t>лимитов бюджетных обязательств на оплату груда работников. Размер премии может определяться как в процентах к окладу работника, так и в абсолютном размере.</w:t>
      </w:r>
    </w:p>
    <w:p w:rsidR="002B681D" w:rsidRPr="002B681D" w:rsidRDefault="002B681D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1D">
        <w:rPr>
          <w:rFonts w:ascii="Times New Roman" w:hAnsi="Times New Roman" w:cs="Times New Roman"/>
          <w:sz w:val="24"/>
          <w:szCs w:val="24"/>
        </w:rPr>
        <w:t>6.6.</w:t>
      </w:r>
      <w:r w:rsidRPr="002B681D">
        <w:rPr>
          <w:rFonts w:ascii="Times New Roman" w:hAnsi="Times New Roman" w:cs="Times New Roman"/>
          <w:sz w:val="24"/>
          <w:szCs w:val="24"/>
        </w:rPr>
        <w:tab/>
        <w:t>Премиальные выплаты за личные достижения устанавливаются в размере, не превышающем одного должностного оклада премируемого работника.</w:t>
      </w:r>
    </w:p>
    <w:p w:rsidR="002B681D" w:rsidRPr="002B681D" w:rsidRDefault="002B681D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1D">
        <w:rPr>
          <w:rFonts w:ascii="Times New Roman" w:hAnsi="Times New Roman" w:cs="Times New Roman"/>
          <w:sz w:val="24"/>
          <w:szCs w:val="24"/>
        </w:rPr>
        <w:t>6.7.</w:t>
      </w:r>
      <w:r w:rsidRPr="002B681D">
        <w:rPr>
          <w:rFonts w:ascii="Times New Roman" w:hAnsi="Times New Roman" w:cs="Times New Roman"/>
          <w:sz w:val="24"/>
          <w:szCs w:val="24"/>
        </w:rPr>
        <w:tab/>
        <w:t xml:space="preserve">При определении размера премии по итогам работы за квартал учитывается: высокая исполнительская дисциплина и компетентность в принятии </w:t>
      </w:r>
      <w:proofErr w:type="gramStart"/>
      <w:r w:rsidRPr="002B681D">
        <w:rPr>
          <w:rFonts w:ascii="Times New Roman" w:hAnsi="Times New Roman" w:cs="Times New Roman"/>
          <w:sz w:val="24"/>
          <w:szCs w:val="24"/>
        </w:rPr>
        <w:t>управленческих</w:t>
      </w:r>
      <w:proofErr w:type="gramEnd"/>
    </w:p>
    <w:p w:rsidR="002B681D" w:rsidRPr="002B681D" w:rsidRDefault="002B681D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1D">
        <w:rPr>
          <w:rFonts w:ascii="Times New Roman" w:hAnsi="Times New Roman" w:cs="Times New Roman"/>
          <w:sz w:val="24"/>
          <w:szCs w:val="24"/>
        </w:rPr>
        <w:t>решений;</w:t>
      </w:r>
    </w:p>
    <w:p w:rsidR="002B681D" w:rsidRPr="002B681D" w:rsidRDefault="002B681D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1D">
        <w:rPr>
          <w:rFonts w:ascii="Times New Roman" w:hAnsi="Times New Roman" w:cs="Times New Roman"/>
          <w:sz w:val="24"/>
          <w:szCs w:val="24"/>
        </w:rPr>
        <w:t>успешное и добросовестное исполнение работником своих обязанностей в соответствующем периоде;</w:t>
      </w:r>
    </w:p>
    <w:p w:rsidR="002B681D" w:rsidRPr="002B681D" w:rsidRDefault="002B681D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1D">
        <w:rPr>
          <w:rFonts w:ascii="Times New Roman" w:hAnsi="Times New Roman" w:cs="Times New Roman"/>
          <w:sz w:val="24"/>
          <w:szCs w:val="24"/>
        </w:rPr>
        <w:t>инициатива, творчество и применение в работе современных форм и методов организации труда:</w:t>
      </w:r>
    </w:p>
    <w:p w:rsidR="002B681D" w:rsidRPr="002B681D" w:rsidRDefault="002B681D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1D">
        <w:rPr>
          <w:rFonts w:ascii="Times New Roman" w:hAnsi="Times New Roman" w:cs="Times New Roman"/>
          <w:sz w:val="24"/>
          <w:szCs w:val="24"/>
        </w:rPr>
        <w:t>выполнение порученной работы, связанной с обеспечением рабочего процесса; участие в выполнении особо важных работ и мероприятий; целевое и эффективное использование бюджетных средств; качественная подготовка и своевременная сдача отчетности.</w:t>
      </w:r>
    </w:p>
    <w:p w:rsidR="007D43B5" w:rsidRDefault="002B681D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1D">
        <w:rPr>
          <w:rFonts w:ascii="Times New Roman" w:hAnsi="Times New Roman" w:cs="Times New Roman"/>
          <w:sz w:val="24"/>
          <w:szCs w:val="24"/>
        </w:rPr>
        <w:t>6.8.</w:t>
      </w:r>
      <w:r w:rsidRPr="002B681D">
        <w:rPr>
          <w:rFonts w:ascii="Times New Roman" w:hAnsi="Times New Roman" w:cs="Times New Roman"/>
          <w:sz w:val="24"/>
          <w:szCs w:val="24"/>
        </w:rPr>
        <w:tab/>
        <w:t>Премия не выплачивается, либо ее ра</w:t>
      </w:r>
      <w:r w:rsidR="007D43B5">
        <w:rPr>
          <w:rFonts w:ascii="Times New Roman" w:hAnsi="Times New Roman" w:cs="Times New Roman"/>
          <w:sz w:val="24"/>
          <w:szCs w:val="24"/>
        </w:rPr>
        <w:t>змер может снижаться в случаях:</w:t>
      </w:r>
    </w:p>
    <w:p w:rsidR="007D43B5" w:rsidRDefault="002B681D" w:rsidP="007D4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1D">
        <w:rPr>
          <w:rFonts w:ascii="Times New Roman" w:hAnsi="Times New Roman" w:cs="Times New Roman"/>
          <w:sz w:val="24"/>
          <w:szCs w:val="24"/>
        </w:rPr>
        <w:t xml:space="preserve">применения к работнику мер дисциплинарного взыскания (замечание, выговор): </w:t>
      </w:r>
    </w:p>
    <w:p w:rsidR="002B681D" w:rsidRPr="002B681D" w:rsidRDefault="002B681D" w:rsidP="007D4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1D">
        <w:rPr>
          <w:rFonts w:ascii="Times New Roman" w:hAnsi="Times New Roman" w:cs="Times New Roman"/>
          <w:sz w:val="24"/>
          <w:szCs w:val="24"/>
        </w:rPr>
        <w:lastRenderedPageBreak/>
        <w:t>нарушения трудовой или производственной дисциплины;</w:t>
      </w:r>
    </w:p>
    <w:p w:rsidR="002B681D" w:rsidRPr="002B681D" w:rsidRDefault="002B681D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1D">
        <w:rPr>
          <w:rFonts w:ascii="Times New Roman" w:hAnsi="Times New Roman" w:cs="Times New Roman"/>
          <w:sz w:val="24"/>
          <w:szCs w:val="24"/>
        </w:rPr>
        <w:t>нарушение правил внутреннего распорядка, техники безопасности и противопожарной защиты, грубое нарушение требований охраны труда, производственной санитарии;</w:t>
      </w:r>
    </w:p>
    <w:p w:rsidR="002B681D" w:rsidRPr="002B681D" w:rsidRDefault="002B681D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1D">
        <w:rPr>
          <w:rFonts w:ascii="Times New Roman" w:hAnsi="Times New Roman" w:cs="Times New Roman"/>
          <w:sz w:val="24"/>
          <w:szCs w:val="24"/>
        </w:rPr>
        <w:t>невыполнение приказов и распоряжений руководства и других организационно-распорядительных документов;</w:t>
      </w:r>
    </w:p>
    <w:p w:rsidR="002B681D" w:rsidRPr="002B681D" w:rsidRDefault="002B681D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1D">
        <w:rPr>
          <w:rFonts w:ascii="Times New Roman" w:hAnsi="Times New Roman" w:cs="Times New Roman"/>
          <w:sz w:val="24"/>
          <w:szCs w:val="24"/>
        </w:rPr>
        <w:t>прогул, появление на работе в нетрезвом состоянии, распитие спиртных напитков в рабочее время;</w:t>
      </w:r>
    </w:p>
    <w:p w:rsidR="002B681D" w:rsidRPr="002B681D" w:rsidRDefault="002B681D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1D">
        <w:rPr>
          <w:rFonts w:ascii="Times New Roman" w:hAnsi="Times New Roman" w:cs="Times New Roman"/>
          <w:sz w:val="24"/>
          <w:szCs w:val="24"/>
        </w:rPr>
        <w:t>несвоевременное выполнение служебных заданий;</w:t>
      </w:r>
    </w:p>
    <w:p w:rsidR="002B681D" w:rsidRPr="002B681D" w:rsidRDefault="002B681D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1D">
        <w:rPr>
          <w:rFonts w:ascii="Times New Roman" w:hAnsi="Times New Roman" w:cs="Times New Roman"/>
          <w:sz w:val="24"/>
          <w:szCs w:val="24"/>
        </w:rPr>
        <w:t>низкое качество документов, подготовленных работниками МБУ «</w:t>
      </w:r>
      <w:proofErr w:type="spellStart"/>
      <w:r w:rsidRPr="002B681D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2B681D">
        <w:rPr>
          <w:rFonts w:ascii="Times New Roman" w:hAnsi="Times New Roman" w:cs="Times New Roman"/>
          <w:sz w:val="24"/>
          <w:szCs w:val="24"/>
        </w:rPr>
        <w:t xml:space="preserve"> централизованная бухгалтерия»;</w:t>
      </w:r>
    </w:p>
    <w:p w:rsidR="002B681D" w:rsidRPr="002B681D" w:rsidRDefault="002B681D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1D">
        <w:rPr>
          <w:rFonts w:ascii="Times New Roman" w:hAnsi="Times New Roman" w:cs="Times New Roman"/>
          <w:sz w:val="24"/>
          <w:szCs w:val="24"/>
        </w:rPr>
        <w:t>ненадлежащее исполнение должностных обязанностей, предусмотренных трудовым договором или должностными инструкциями.</w:t>
      </w:r>
    </w:p>
    <w:p w:rsidR="002B681D" w:rsidRPr="002B681D" w:rsidRDefault="002B681D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1D">
        <w:rPr>
          <w:rFonts w:ascii="Times New Roman" w:hAnsi="Times New Roman" w:cs="Times New Roman"/>
          <w:sz w:val="24"/>
          <w:szCs w:val="24"/>
        </w:rPr>
        <w:t>утрата, повреждение и причинение ущерба имуществу учреждения или иное причинение ущерба виновными действиями работника.</w:t>
      </w:r>
    </w:p>
    <w:p w:rsidR="002B681D" w:rsidRPr="002B681D" w:rsidRDefault="002B681D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1D">
        <w:rPr>
          <w:rFonts w:ascii="Times New Roman" w:hAnsi="Times New Roman" w:cs="Times New Roman"/>
          <w:sz w:val="24"/>
          <w:szCs w:val="24"/>
        </w:rPr>
        <w:t>6.9.</w:t>
      </w:r>
      <w:r w:rsidRPr="002B681D">
        <w:rPr>
          <w:rFonts w:ascii="Times New Roman" w:hAnsi="Times New Roman" w:cs="Times New Roman"/>
          <w:sz w:val="24"/>
          <w:szCs w:val="24"/>
        </w:rPr>
        <w:tab/>
        <w:t>Работникам «</w:t>
      </w:r>
      <w:proofErr w:type="spellStart"/>
      <w:r w:rsidRPr="002B681D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2B681D">
        <w:rPr>
          <w:rFonts w:ascii="Times New Roman" w:hAnsi="Times New Roman" w:cs="Times New Roman"/>
          <w:sz w:val="24"/>
          <w:szCs w:val="24"/>
        </w:rPr>
        <w:t xml:space="preserve"> централизованная бухгалтерия», не обеспечившим выполнение условий премирования и допустившим упущения в работе, премия может быть снижена частично или не выплачена полностью по приказу руководителя.</w:t>
      </w:r>
    </w:p>
    <w:p w:rsidR="002B681D" w:rsidRPr="002B681D" w:rsidRDefault="002B681D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1D">
        <w:rPr>
          <w:rFonts w:ascii="Times New Roman" w:hAnsi="Times New Roman" w:cs="Times New Roman"/>
          <w:sz w:val="24"/>
          <w:szCs w:val="24"/>
        </w:rPr>
        <w:t>6.10.</w:t>
      </w:r>
      <w:r w:rsidRPr="002B681D">
        <w:rPr>
          <w:rFonts w:ascii="Times New Roman" w:hAnsi="Times New Roman" w:cs="Times New Roman"/>
          <w:sz w:val="24"/>
          <w:szCs w:val="24"/>
        </w:rPr>
        <w:tab/>
        <w:t>Вновь назначенному на должность работнику «</w:t>
      </w:r>
      <w:proofErr w:type="spellStart"/>
      <w:r w:rsidRPr="002B681D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2B681D">
        <w:rPr>
          <w:rFonts w:ascii="Times New Roman" w:hAnsi="Times New Roman" w:cs="Times New Roman"/>
          <w:sz w:val="24"/>
          <w:szCs w:val="24"/>
        </w:rPr>
        <w:t xml:space="preserve"> централизованная бухгалтерия» премия выплачивается за фактически отработанное в соответствующем периоде время.</w:t>
      </w:r>
    </w:p>
    <w:p w:rsidR="006A706B" w:rsidRPr="002B681D" w:rsidRDefault="002B681D" w:rsidP="002B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1D">
        <w:rPr>
          <w:rFonts w:ascii="Times New Roman" w:hAnsi="Times New Roman" w:cs="Times New Roman"/>
          <w:sz w:val="24"/>
          <w:szCs w:val="24"/>
        </w:rPr>
        <w:t>6.11.</w:t>
      </w:r>
      <w:r w:rsidRPr="002B681D">
        <w:rPr>
          <w:rFonts w:ascii="Times New Roman" w:hAnsi="Times New Roman" w:cs="Times New Roman"/>
          <w:sz w:val="24"/>
          <w:szCs w:val="24"/>
        </w:rPr>
        <w:tab/>
        <w:t>Премирование руководителя осуществляется с учетом результатов деятельности учреждения в соответствии с критериями оценки и целевыми показателями эффективности работы учреждения по решению органа местного самоуправления.</w:t>
      </w:r>
    </w:p>
    <w:sectPr w:rsidR="006A706B" w:rsidRPr="002B681D" w:rsidSect="001962A2">
      <w:foot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FE8" w:rsidRDefault="00854FE8" w:rsidP="00FC6F02">
      <w:pPr>
        <w:spacing w:after="0" w:line="240" w:lineRule="auto"/>
      </w:pPr>
      <w:r>
        <w:separator/>
      </w:r>
    </w:p>
  </w:endnote>
  <w:endnote w:type="continuationSeparator" w:id="0">
    <w:p w:rsidR="00854FE8" w:rsidRDefault="00854FE8" w:rsidP="00FC6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F02" w:rsidRDefault="00FC6F02">
    <w:pPr>
      <w:pStyle w:val="a6"/>
      <w:jc w:val="right"/>
    </w:pPr>
  </w:p>
  <w:p w:rsidR="00FC6F02" w:rsidRDefault="00FC6F0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FE8" w:rsidRDefault="00854FE8" w:rsidP="00FC6F02">
      <w:pPr>
        <w:spacing w:after="0" w:line="240" w:lineRule="auto"/>
      </w:pPr>
      <w:r>
        <w:separator/>
      </w:r>
    </w:p>
  </w:footnote>
  <w:footnote w:type="continuationSeparator" w:id="0">
    <w:p w:rsidR="00854FE8" w:rsidRDefault="00854FE8" w:rsidP="00FC6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10A52"/>
    <w:multiLevelType w:val="hybridMultilevel"/>
    <w:tmpl w:val="4E3CACAC"/>
    <w:lvl w:ilvl="0" w:tplc="E78ED25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8245C"/>
    <w:multiLevelType w:val="hybridMultilevel"/>
    <w:tmpl w:val="1A327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50023"/>
    <w:multiLevelType w:val="multilevel"/>
    <w:tmpl w:val="BFCEC26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6"/>
        <w:szCs w:val="6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1D"/>
    <w:rsid w:val="000A4D17"/>
    <w:rsid w:val="000D1539"/>
    <w:rsid w:val="001500EB"/>
    <w:rsid w:val="001962A2"/>
    <w:rsid w:val="00204E5F"/>
    <w:rsid w:val="002B681D"/>
    <w:rsid w:val="0035166A"/>
    <w:rsid w:val="0037114E"/>
    <w:rsid w:val="00425A37"/>
    <w:rsid w:val="004C3928"/>
    <w:rsid w:val="00506D61"/>
    <w:rsid w:val="00590D26"/>
    <w:rsid w:val="00595459"/>
    <w:rsid w:val="00673A2C"/>
    <w:rsid w:val="00673FAA"/>
    <w:rsid w:val="006A706B"/>
    <w:rsid w:val="0070750B"/>
    <w:rsid w:val="007C1570"/>
    <w:rsid w:val="007D43B5"/>
    <w:rsid w:val="00834E03"/>
    <w:rsid w:val="00846DF0"/>
    <w:rsid w:val="00854FE8"/>
    <w:rsid w:val="0085514C"/>
    <w:rsid w:val="008B4966"/>
    <w:rsid w:val="00974AD6"/>
    <w:rsid w:val="00BF35FA"/>
    <w:rsid w:val="00C864DD"/>
    <w:rsid w:val="00CB674B"/>
    <w:rsid w:val="00D76231"/>
    <w:rsid w:val="00D7659D"/>
    <w:rsid w:val="00DA0FF2"/>
    <w:rsid w:val="00DD0205"/>
    <w:rsid w:val="00FC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0EB"/>
    <w:pPr>
      <w:ind w:left="720"/>
      <w:contextualSpacing/>
    </w:pPr>
  </w:style>
  <w:style w:type="character" w:customStyle="1" w:styleId="2">
    <w:name w:val="Основной текст (2)_"/>
    <w:basedOn w:val="a0"/>
    <w:rsid w:val="007075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6"/>
      <w:szCs w:val="66"/>
      <w:u w:val="none"/>
    </w:rPr>
  </w:style>
  <w:style w:type="character" w:customStyle="1" w:styleId="20">
    <w:name w:val="Основной текст (2)"/>
    <w:basedOn w:val="2"/>
    <w:rsid w:val="007075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6"/>
      <w:szCs w:val="66"/>
      <w:u w:val="none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FC6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6F02"/>
  </w:style>
  <w:style w:type="paragraph" w:styleId="a6">
    <w:name w:val="footer"/>
    <w:basedOn w:val="a"/>
    <w:link w:val="a7"/>
    <w:uiPriority w:val="99"/>
    <w:unhideWhenUsed/>
    <w:rsid w:val="00FC6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6F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0EB"/>
    <w:pPr>
      <w:ind w:left="720"/>
      <w:contextualSpacing/>
    </w:pPr>
  </w:style>
  <w:style w:type="character" w:customStyle="1" w:styleId="2">
    <w:name w:val="Основной текст (2)_"/>
    <w:basedOn w:val="a0"/>
    <w:rsid w:val="007075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6"/>
      <w:szCs w:val="66"/>
      <w:u w:val="none"/>
    </w:rPr>
  </w:style>
  <w:style w:type="character" w:customStyle="1" w:styleId="20">
    <w:name w:val="Основной текст (2)"/>
    <w:basedOn w:val="2"/>
    <w:rsid w:val="007075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6"/>
      <w:szCs w:val="66"/>
      <w:u w:val="none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FC6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6F02"/>
  </w:style>
  <w:style w:type="paragraph" w:styleId="a6">
    <w:name w:val="footer"/>
    <w:basedOn w:val="a"/>
    <w:link w:val="a7"/>
    <w:uiPriority w:val="99"/>
    <w:unhideWhenUsed/>
    <w:rsid w:val="00FC6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6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9</Pages>
  <Words>3114</Words>
  <Characters>17752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Яргунина Главбух ЦБ Шумерлинского р-на</dc:creator>
  <cp:lastModifiedBy>Надежда Макарова</cp:lastModifiedBy>
  <cp:revision>26</cp:revision>
  <dcterms:created xsi:type="dcterms:W3CDTF">2019-10-22T07:37:00Z</dcterms:created>
  <dcterms:modified xsi:type="dcterms:W3CDTF">2019-10-24T06:04:00Z</dcterms:modified>
</cp:coreProperties>
</file>