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024" w:rsidRPr="00646C63" w:rsidRDefault="0087057F" w:rsidP="00DE742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C63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E71E94" w:rsidRDefault="000F09B4" w:rsidP="00CA396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C63">
        <w:rPr>
          <w:rFonts w:ascii="Times New Roman" w:hAnsi="Times New Roman" w:cs="Times New Roman"/>
          <w:b/>
          <w:sz w:val="24"/>
          <w:szCs w:val="24"/>
        </w:rPr>
        <w:t>заседания антинаркотической комиссии</w:t>
      </w:r>
    </w:p>
    <w:p w:rsidR="00974477" w:rsidRPr="00974477" w:rsidRDefault="000F09B4" w:rsidP="0097447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C63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Pr="00646C63">
        <w:rPr>
          <w:rFonts w:ascii="Times New Roman" w:hAnsi="Times New Roman" w:cs="Times New Roman"/>
          <w:b/>
          <w:sz w:val="24"/>
          <w:szCs w:val="24"/>
        </w:rPr>
        <w:t>Янтиковском</w:t>
      </w:r>
      <w:proofErr w:type="spellEnd"/>
      <w:r w:rsidRPr="00646C63">
        <w:rPr>
          <w:rFonts w:ascii="Times New Roman" w:hAnsi="Times New Roman" w:cs="Times New Roman"/>
          <w:b/>
          <w:sz w:val="24"/>
          <w:szCs w:val="24"/>
        </w:rPr>
        <w:t xml:space="preserve"> районе</w:t>
      </w:r>
    </w:p>
    <w:p w:rsidR="00974477" w:rsidRDefault="00974477" w:rsidP="006979C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0649" w:rsidRPr="006979C8" w:rsidRDefault="000F09B4" w:rsidP="006979C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79C8">
        <w:rPr>
          <w:rFonts w:ascii="Times New Roman" w:hAnsi="Times New Roman" w:cs="Times New Roman"/>
          <w:sz w:val="24"/>
          <w:szCs w:val="24"/>
        </w:rPr>
        <w:t>с</w:t>
      </w:r>
      <w:r w:rsidR="002140CE" w:rsidRPr="006979C8">
        <w:rPr>
          <w:rFonts w:ascii="Times New Roman" w:hAnsi="Times New Roman" w:cs="Times New Roman"/>
          <w:sz w:val="24"/>
          <w:szCs w:val="24"/>
        </w:rPr>
        <w:t>. Я</w:t>
      </w:r>
      <w:r w:rsidRPr="006979C8">
        <w:rPr>
          <w:rFonts w:ascii="Times New Roman" w:hAnsi="Times New Roman" w:cs="Times New Roman"/>
          <w:sz w:val="24"/>
          <w:szCs w:val="24"/>
        </w:rPr>
        <w:t>нтиково</w:t>
      </w:r>
    </w:p>
    <w:p w:rsidR="000F09B4" w:rsidRPr="00052827" w:rsidRDefault="00424A0C" w:rsidP="0097447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 декабря</w:t>
      </w:r>
      <w:r w:rsidR="0022239A" w:rsidRPr="002D68B3">
        <w:rPr>
          <w:rFonts w:ascii="Times New Roman" w:hAnsi="Times New Roman" w:cs="Times New Roman"/>
          <w:sz w:val="24"/>
          <w:szCs w:val="24"/>
        </w:rPr>
        <w:t xml:space="preserve"> </w:t>
      </w:r>
      <w:r w:rsidR="000F09B4" w:rsidRPr="002D68B3">
        <w:rPr>
          <w:rFonts w:ascii="Times New Roman" w:hAnsi="Times New Roman" w:cs="Times New Roman"/>
          <w:sz w:val="24"/>
          <w:szCs w:val="24"/>
        </w:rPr>
        <w:t>201</w:t>
      </w:r>
      <w:r w:rsidR="00E71E94" w:rsidRPr="002D68B3">
        <w:rPr>
          <w:rFonts w:ascii="Times New Roman" w:hAnsi="Times New Roman" w:cs="Times New Roman"/>
          <w:sz w:val="24"/>
          <w:szCs w:val="24"/>
        </w:rPr>
        <w:t>9 года</w:t>
      </w:r>
      <w:r w:rsidR="000F09B4" w:rsidRPr="00052827">
        <w:rPr>
          <w:rFonts w:ascii="Times New Roman" w:hAnsi="Times New Roman" w:cs="Times New Roman"/>
          <w:sz w:val="24"/>
          <w:szCs w:val="24"/>
        </w:rPr>
        <w:t xml:space="preserve"> </w:t>
      </w:r>
      <w:r w:rsidR="00A21805">
        <w:rPr>
          <w:rFonts w:ascii="Times New Roman" w:hAnsi="Times New Roman" w:cs="Times New Roman"/>
          <w:sz w:val="24"/>
          <w:szCs w:val="24"/>
        </w:rPr>
        <w:tab/>
      </w:r>
      <w:r w:rsidR="00A21805">
        <w:rPr>
          <w:rFonts w:ascii="Times New Roman" w:hAnsi="Times New Roman" w:cs="Times New Roman"/>
          <w:sz w:val="24"/>
          <w:szCs w:val="24"/>
        </w:rPr>
        <w:tab/>
      </w:r>
      <w:r w:rsidR="00A21805">
        <w:rPr>
          <w:rFonts w:ascii="Times New Roman" w:hAnsi="Times New Roman" w:cs="Times New Roman"/>
          <w:sz w:val="24"/>
          <w:szCs w:val="24"/>
        </w:rPr>
        <w:tab/>
      </w:r>
      <w:r w:rsidR="00A21805">
        <w:rPr>
          <w:rFonts w:ascii="Times New Roman" w:hAnsi="Times New Roman" w:cs="Times New Roman"/>
          <w:sz w:val="24"/>
          <w:szCs w:val="24"/>
        </w:rPr>
        <w:tab/>
      </w:r>
      <w:r w:rsidR="00A21805">
        <w:rPr>
          <w:rFonts w:ascii="Times New Roman" w:hAnsi="Times New Roman" w:cs="Times New Roman"/>
          <w:sz w:val="24"/>
          <w:szCs w:val="24"/>
        </w:rPr>
        <w:tab/>
      </w:r>
      <w:r w:rsidR="00A21805">
        <w:rPr>
          <w:rFonts w:ascii="Times New Roman" w:hAnsi="Times New Roman" w:cs="Times New Roman"/>
          <w:sz w:val="24"/>
          <w:szCs w:val="24"/>
        </w:rPr>
        <w:tab/>
      </w:r>
      <w:r w:rsidR="00A21805">
        <w:rPr>
          <w:rFonts w:ascii="Times New Roman" w:hAnsi="Times New Roman" w:cs="Times New Roman"/>
          <w:sz w:val="24"/>
          <w:szCs w:val="24"/>
        </w:rPr>
        <w:tab/>
      </w:r>
      <w:r w:rsidR="00A21805">
        <w:rPr>
          <w:rFonts w:ascii="Times New Roman" w:hAnsi="Times New Roman" w:cs="Times New Roman"/>
          <w:sz w:val="24"/>
          <w:szCs w:val="24"/>
        </w:rPr>
        <w:tab/>
        <w:t xml:space="preserve">№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86097E" w:rsidRDefault="0086097E" w:rsidP="0086097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4477" w:rsidRPr="00052827" w:rsidRDefault="00974477" w:rsidP="0086097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F09B4" w:rsidRPr="00052827" w:rsidRDefault="000F09B4" w:rsidP="00CA396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827">
        <w:rPr>
          <w:rFonts w:ascii="Times New Roman" w:hAnsi="Times New Roman" w:cs="Times New Roman"/>
          <w:b/>
          <w:sz w:val="24"/>
          <w:szCs w:val="24"/>
        </w:rPr>
        <w:t>Председательствовал</w:t>
      </w:r>
    </w:p>
    <w:p w:rsidR="000F09B4" w:rsidRDefault="00E71E94" w:rsidP="006D4D0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D15258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6D4D0D">
        <w:rPr>
          <w:rFonts w:ascii="Times New Roman" w:hAnsi="Times New Roman" w:cs="Times New Roman"/>
          <w:sz w:val="24"/>
          <w:szCs w:val="24"/>
        </w:rPr>
        <w:t>Янтиковского района,</w:t>
      </w:r>
    </w:p>
    <w:p w:rsidR="00127F88" w:rsidRDefault="00545D87" w:rsidP="00E71E9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</w:t>
      </w:r>
      <w:r w:rsidR="00E71E94">
        <w:rPr>
          <w:rFonts w:ascii="Times New Roman" w:hAnsi="Times New Roman" w:cs="Times New Roman"/>
          <w:sz w:val="24"/>
          <w:szCs w:val="24"/>
        </w:rPr>
        <w:t>ь</w:t>
      </w:r>
      <w:r w:rsidR="001326D0">
        <w:rPr>
          <w:rFonts w:ascii="Times New Roman" w:hAnsi="Times New Roman" w:cs="Times New Roman"/>
          <w:sz w:val="24"/>
          <w:szCs w:val="24"/>
        </w:rPr>
        <w:t xml:space="preserve"> </w:t>
      </w:r>
      <w:r w:rsidR="00127F88">
        <w:rPr>
          <w:rFonts w:ascii="Times New Roman" w:hAnsi="Times New Roman" w:cs="Times New Roman"/>
          <w:sz w:val="24"/>
          <w:szCs w:val="24"/>
        </w:rPr>
        <w:t>антинаркотической комиссии</w:t>
      </w:r>
      <w:r w:rsidR="00E71E94">
        <w:rPr>
          <w:rFonts w:ascii="Times New Roman" w:hAnsi="Times New Roman" w:cs="Times New Roman"/>
          <w:sz w:val="24"/>
          <w:szCs w:val="24"/>
        </w:rPr>
        <w:t xml:space="preserve"> </w:t>
      </w:r>
      <w:r w:rsidR="00127F88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127F88">
        <w:rPr>
          <w:rFonts w:ascii="Times New Roman" w:hAnsi="Times New Roman" w:cs="Times New Roman"/>
          <w:sz w:val="24"/>
          <w:szCs w:val="24"/>
        </w:rPr>
        <w:t>Янтиковском</w:t>
      </w:r>
      <w:proofErr w:type="spellEnd"/>
      <w:r w:rsidR="00127F88">
        <w:rPr>
          <w:rFonts w:ascii="Times New Roman" w:hAnsi="Times New Roman" w:cs="Times New Roman"/>
          <w:sz w:val="24"/>
          <w:szCs w:val="24"/>
        </w:rPr>
        <w:t xml:space="preserve"> районе</w:t>
      </w:r>
    </w:p>
    <w:p w:rsidR="00400649" w:rsidRPr="00052827" w:rsidRDefault="00E71E94" w:rsidP="007505B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Ванерке</w:t>
      </w:r>
      <w:proofErr w:type="spellEnd"/>
    </w:p>
    <w:p w:rsidR="0086097E" w:rsidRPr="00052827" w:rsidRDefault="0086097E" w:rsidP="00FC3F5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244"/>
      </w:tblGrid>
      <w:tr w:rsidR="007505B3" w:rsidRPr="00052827" w:rsidTr="00A56BED">
        <w:tc>
          <w:tcPr>
            <w:tcW w:w="3936" w:type="dxa"/>
          </w:tcPr>
          <w:p w:rsidR="007505B3" w:rsidRPr="00052827" w:rsidRDefault="007505B3" w:rsidP="00CA396A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052827">
              <w:rPr>
                <w:rFonts w:ascii="Times New Roman" w:hAnsi="Times New Roman"/>
                <w:sz w:val="24"/>
                <w:szCs w:val="24"/>
              </w:rPr>
              <w:t>Присутствовали:</w:t>
            </w:r>
          </w:p>
        </w:tc>
        <w:tc>
          <w:tcPr>
            <w:tcW w:w="5244" w:type="dxa"/>
          </w:tcPr>
          <w:p w:rsidR="007505B3" w:rsidRPr="00052827" w:rsidRDefault="007505B3" w:rsidP="00015C48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5B3" w:rsidRPr="00052827" w:rsidTr="00A56BED">
        <w:tc>
          <w:tcPr>
            <w:tcW w:w="3936" w:type="dxa"/>
          </w:tcPr>
          <w:p w:rsidR="007505B3" w:rsidRPr="00052827" w:rsidRDefault="007505B3" w:rsidP="00CA396A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052827">
              <w:rPr>
                <w:rFonts w:ascii="Times New Roman" w:hAnsi="Times New Roman"/>
                <w:sz w:val="24"/>
                <w:szCs w:val="24"/>
              </w:rPr>
              <w:t>лены комиссии:</w:t>
            </w:r>
          </w:p>
        </w:tc>
        <w:tc>
          <w:tcPr>
            <w:tcW w:w="5244" w:type="dxa"/>
          </w:tcPr>
          <w:p w:rsidR="00974477" w:rsidRDefault="00803D2A" w:rsidP="00803D2A">
            <w:pPr>
              <w:shd w:val="clear" w:color="auto" w:fill="FFFFFF" w:themeFill="background1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Белова В.И., Борисов Б.С,</w:t>
            </w:r>
            <w:r w:rsidRPr="00E71E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Иванова Т.В., Кириллова О.А., </w:t>
            </w:r>
            <w:r w:rsidR="007505B3">
              <w:rPr>
                <w:rFonts w:ascii="Times New Roman" w:hAnsi="Times New Roman"/>
                <w:sz w:val="24"/>
                <w:szCs w:val="24"/>
              </w:rPr>
              <w:t>Николаева</w:t>
            </w:r>
            <w:r w:rsidR="00A56BED">
              <w:rPr>
                <w:rFonts w:ascii="Times New Roman" w:hAnsi="Times New Roman"/>
                <w:sz w:val="24"/>
                <w:szCs w:val="24"/>
              </w:rPr>
              <w:t xml:space="preserve"> С.И.</w:t>
            </w:r>
            <w:r w:rsidR="007505B3">
              <w:rPr>
                <w:rFonts w:ascii="Times New Roman" w:hAnsi="Times New Roman"/>
                <w:sz w:val="24"/>
                <w:szCs w:val="24"/>
              </w:rPr>
              <w:t>,</w:t>
            </w:r>
            <w:r w:rsidR="00A56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03D2A" w:rsidRPr="00052827" w:rsidRDefault="00803D2A" w:rsidP="00803D2A">
            <w:pPr>
              <w:shd w:val="clear" w:color="auto" w:fill="FFFFFF" w:themeFill="background1"/>
              <w:ind w:right="-1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5B3" w:rsidRPr="00052827" w:rsidTr="00A56BED">
        <w:tc>
          <w:tcPr>
            <w:tcW w:w="3936" w:type="dxa"/>
          </w:tcPr>
          <w:p w:rsidR="007505B3" w:rsidRPr="00052827" w:rsidRDefault="007505B3" w:rsidP="00CA396A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052827">
              <w:rPr>
                <w:rFonts w:ascii="Times New Roman" w:hAnsi="Times New Roman"/>
                <w:sz w:val="24"/>
                <w:szCs w:val="24"/>
              </w:rPr>
              <w:t>приглашенные:</w:t>
            </w:r>
          </w:p>
        </w:tc>
        <w:tc>
          <w:tcPr>
            <w:tcW w:w="5244" w:type="dxa"/>
          </w:tcPr>
          <w:p w:rsidR="00295EE3" w:rsidRPr="00BB1F48" w:rsidRDefault="00803D2A" w:rsidP="004A474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A4747">
              <w:rPr>
                <w:rFonts w:ascii="Times New Roman" w:hAnsi="Times New Roman"/>
                <w:sz w:val="24"/>
                <w:szCs w:val="24"/>
              </w:rPr>
              <w:t xml:space="preserve">Прокурор Янтиковского района </w:t>
            </w:r>
            <w:r w:rsidR="002D621A" w:rsidRPr="004A4747">
              <w:rPr>
                <w:rFonts w:ascii="Times New Roman" w:hAnsi="Times New Roman"/>
                <w:sz w:val="24"/>
                <w:szCs w:val="24"/>
              </w:rPr>
              <w:t xml:space="preserve">Данилов А.С., </w:t>
            </w:r>
            <w:r w:rsidR="004A4747" w:rsidRPr="004A4747">
              <w:rPr>
                <w:rFonts w:ascii="Times New Roman" w:eastAsia="Times New Roman" w:hAnsi="Times New Roman"/>
                <w:sz w:val="24"/>
                <w:szCs w:val="24"/>
              </w:rPr>
              <w:t>заместитель главного врача БУ «Янтиков</w:t>
            </w:r>
            <w:r w:rsidR="004A4747">
              <w:rPr>
                <w:rFonts w:ascii="Times New Roman" w:eastAsia="Times New Roman" w:hAnsi="Times New Roman"/>
                <w:sz w:val="24"/>
                <w:szCs w:val="24"/>
              </w:rPr>
              <w:t xml:space="preserve">ская </w:t>
            </w:r>
            <w:r w:rsidR="004A4747" w:rsidRPr="004A4747">
              <w:rPr>
                <w:rFonts w:ascii="Times New Roman" w:eastAsia="Times New Roman" w:hAnsi="Times New Roman"/>
                <w:sz w:val="24"/>
                <w:szCs w:val="24"/>
              </w:rPr>
              <w:t xml:space="preserve">ЦРБ» Минздрава Чувашии </w:t>
            </w:r>
            <w:r w:rsidR="004A4747" w:rsidRPr="004A4747">
              <w:rPr>
                <w:rFonts w:ascii="Times New Roman" w:eastAsia="Times New Roman" w:hAnsi="Times New Roman"/>
                <w:sz w:val="24"/>
                <w:szCs w:val="24"/>
              </w:rPr>
              <w:t>Степанов А.В.,</w:t>
            </w:r>
            <w:r w:rsidR="004A474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2D621A" w:rsidRPr="004A4747">
              <w:rPr>
                <w:rFonts w:ascii="Times New Roman" w:hAnsi="Times New Roman"/>
                <w:sz w:val="24"/>
                <w:szCs w:val="24"/>
              </w:rPr>
              <w:t>главный</w:t>
            </w:r>
            <w:r w:rsidR="002D621A">
              <w:rPr>
                <w:rFonts w:ascii="Times New Roman" w:hAnsi="Times New Roman"/>
                <w:sz w:val="24"/>
                <w:szCs w:val="24"/>
              </w:rPr>
              <w:t xml:space="preserve"> специалист-эксперт отдела социальной защиты населения Янтиковского района КУ «Центр предоставления мер социальной поддержки» Минтруда Чувашии</w:t>
            </w:r>
            <w:r w:rsidR="004A4747">
              <w:rPr>
                <w:rFonts w:ascii="Times New Roman" w:hAnsi="Times New Roman"/>
                <w:sz w:val="24"/>
                <w:szCs w:val="24"/>
              </w:rPr>
              <w:t xml:space="preserve"> Гаврилова Н.Н.</w:t>
            </w:r>
            <w:r w:rsidR="002D621A">
              <w:rPr>
                <w:rFonts w:ascii="Times New Roman" w:hAnsi="Times New Roman"/>
                <w:sz w:val="24"/>
                <w:szCs w:val="24"/>
              </w:rPr>
              <w:t>, ведущий инспектор отдела КУ ЦЗН Янтиковского района Госслужбы занятости Чувашии</w:t>
            </w:r>
            <w:r w:rsidR="00FB4A39">
              <w:rPr>
                <w:rFonts w:ascii="Times New Roman" w:hAnsi="Times New Roman"/>
                <w:sz w:val="24"/>
                <w:szCs w:val="24"/>
              </w:rPr>
              <w:t xml:space="preserve"> Степанова Р.В.</w:t>
            </w:r>
            <w:r w:rsidR="002D621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21805" w:rsidRPr="00A21805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 w:rsidR="00A21805" w:rsidRPr="00A21805">
              <w:rPr>
                <w:rFonts w:ascii="Times New Roman" w:hAnsi="Times New Roman"/>
                <w:sz w:val="24"/>
                <w:szCs w:val="24"/>
              </w:rPr>
              <w:t>Алдиаровского</w:t>
            </w:r>
            <w:proofErr w:type="spellEnd"/>
            <w:r w:rsidR="00A21805" w:rsidRPr="00016588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Гаврилов А. М., глава </w:t>
            </w:r>
            <w:proofErr w:type="spellStart"/>
            <w:r w:rsidR="00A21805" w:rsidRPr="00016588">
              <w:rPr>
                <w:rFonts w:ascii="Times New Roman" w:hAnsi="Times New Roman"/>
                <w:sz w:val="24"/>
                <w:szCs w:val="24"/>
              </w:rPr>
              <w:t>Индырчского</w:t>
            </w:r>
            <w:proofErr w:type="spellEnd"/>
            <w:r w:rsidR="00A21805" w:rsidRPr="00016588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proofErr w:type="gramEnd"/>
            <w:r w:rsidR="002D62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2D621A">
              <w:rPr>
                <w:rFonts w:ascii="Times New Roman" w:hAnsi="Times New Roman"/>
                <w:sz w:val="24"/>
                <w:szCs w:val="24"/>
              </w:rPr>
              <w:t>Семенов</w:t>
            </w:r>
            <w:proofErr w:type="gramEnd"/>
            <w:r w:rsidR="002D62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2D621A">
              <w:rPr>
                <w:rFonts w:ascii="Times New Roman" w:hAnsi="Times New Roman"/>
                <w:sz w:val="24"/>
                <w:szCs w:val="24"/>
              </w:rPr>
              <w:t>А.В.</w:t>
            </w:r>
            <w:proofErr w:type="gramEnd"/>
            <w:r w:rsidR="00A21805" w:rsidRPr="000165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="00A21805" w:rsidRPr="00016588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 w:rsidR="00A21805" w:rsidRPr="00016588">
              <w:rPr>
                <w:rFonts w:ascii="Times New Roman" w:hAnsi="Times New Roman"/>
                <w:sz w:val="24"/>
                <w:szCs w:val="24"/>
              </w:rPr>
              <w:t>Можарского</w:t>
            </w:r>
            <w:proofErr w:type="spellEnd"/>
            <w:r w:rsidR="00A21805" w:rsidRPr="00016588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A21805" w:rsidRPr="00016588">
              <w:rPr>
                <w:rFonts w:ascii="Times New Roman" w:hAnsi="Times New Roman"/>
                <w:sz w:val="24"/>
                <w:szCs w:val="24"/>
              </w:rPr>
              <w:t>Шакшина</w:t>
            </w:r>
            <w:proofErr w:type="spellEnd"/>
            <w:r w:rsidR="00A21805" w:rsidRPr="00016588">
              <w:rPr>
                <w:rFonts w:ascii="Times New Roman" w:hAnsi="Times New Roman"/>
                <w:sz w:val="24"/>
                <w:szCs w:val="24"/>
              </w:rPr>
              <w:t xml:space="preserve"> О. П., </w:t>
            </w:r>
            <w:r w:rsidR="002D621A">
              <w:rPr>
                <w:rFonts w:ascii="Times New Roman" w:hAnsi="Times New Roman"/>
                <w:sz w:val="24"/>
                <w:szCs w:val="24"/>
              </w:rPr>
              <w:t>исполняющий</w:t>
            </w:r>
            <w:proofErr w:type="gramEnd"/>
            <w:r w:rsidR="002D62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2D621A">
              <w:rPr>
                <w:rFonts w:ascii="Times New Roman" w:hAnsi="Times New Roman"/>
                <w:sz w:val="24"/>
                <w:szCs w:val="24"/>
              </w:rPr>
              <w:t>обязанности</w:t>
            </w:r>
            <w:proofErr w:type="gramEnd"/>
            <w:r w:rsidR="002D62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2D621A">
              <w:rPr>
                <w:rFonts w:ascii="Times New Roman" w:hAnsi="Times New Roman"/>
                <w:sz w:val="24"/>
                <w:szCs w:val="24"/>
              </w:rPr>
              <w:t>главы</w:t>
            </w:r>
            <w:r w:rsidR="007505B3" w:rsidRPr="000165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505B3" w:rsidRPr="00016588">
              <w:rPr>
                <w:rFonts w:ascii="Times New Roman" w:hAnsi="Times New Roman"/>
                <w:sz w:val="24"/>
                <w:szCs w:val="24"/>
              </w:rPr>
              <w:t>Новобуяновского</w:t>
            </w:r>
            <w:proofErr w:type="spellEnd"/>
            <w:proofErr w:type="gramEnd"/>
            <w:r w:rsidR="007505B3" w:rsidRPr="000165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7505B3" w:rsidRPr="00016588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="002D621A">
              <w:rPr>
                <w:rFonts w:ascii="Times New Roman" w:hAnsi="Times New Roman"/>
                <w:sz w:val="24"/>
                <w:szCs w:val="24"/>
              </w:rPr>
              <w:t xml:space="preserve"> Антонова Т.В.,</w:t>
            </w:r>
            <w:r w:rsidR="007505B3" w:rsidRPr="000165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1805" w:rsidRPr="00016588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 w:rsidR="00A21805" w:rsidRPr="00016588">
              <w:rPr>
                <w:rFonts w:ascii="Times New Roman" w:hAnsi="Times New Roman"/>
                <w:sz w:val="24"/>
                <w:szCs w:val="24"/>
              </w:rPr>
              <w:t>Турмышского</w:t>
            </w:r>
            <w:proofErr w:type="spellEnd"/>
            <w:r w:rsidR="00A21805" w:rsidRPr="00016588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Николаева В. </w:t>
            </w:r>
            <w:r w:rsidR="00A21805" w:rsidRPr="00016588">
              <w:rPr>
                <w:rFonts w:ascii="Times New Roman" w:eastAsia="Times New Roman" w:hAnsi="Times New Roman"/>
                <w:sz w:val="24"/>
                <w:szCs w:val="24"/>
              </w:rPr>
              <w:t xml:space="preserve">В., </w:t>
            </w:r>
            <w:r w:rsidR="00A21805" w:rsidRPr="00016588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 w:rsidR="00A21805" w:rsidRPr="00016588">
              <w:rPr>
                <w:rFonts w:ascii="Times New Roman" w:hAnsi="Times New Roman"/>
                <w:sz w:val="24"/>
                <w:szCs w:val="24"/>
              </w:rPr>
              <w:t>Тюмеревского</w:t>
            </w:r>
            <w:proofErr w:type="spellEnd"/>
            <w:r w:rsidR="00A21805" w:rsidRPr="00016588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Иванов Г. </w:t>
            </w:r>
            <w:r w:rsidR="00A21805" w:rsidRPr="00016588">
              <w:rPr>
                <w:rFonts w:ascii="Times New Roman" w:eastAsia="Times New Roman" w:hAnsi="Times New Roman"/>
                <w:sz w:val="24"/>
                <w:szCs w:val="24"/>
              </w:rPr>
              <w:t>И.</w:t>
            </w:r>
            <w:r w:rsidR="00016588" w:rsidRPr="00016588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016588" w:rsidRPr="00016588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 w:rsidR="00016588" w:rsidRPr="00016588">
              <w:rPr>
                <w:rFonts w:ascii="Times New Roman" w:hAnsi="Times New Roman"/>
                <w:sz w:val="24"/>
                <w:szCs w:val="24"/>
              </w:rPr>
              <w:t>Чутеевского</w:t>
            </w:r>
            <w:proofErr w:type="spellEnd"/>
            <w:r w:rsidR="00016588" w:rsidRPr="00016588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016588" w:rsidRPr="00016588">
              <w:rPr>
                <w:rFonts w:ascii="Times New Roman" w:hAnsi="Times New Roman"/>
                <w:sz w:val="24"/>
                <w:szCs w:val="24"/>
              </w:rPr>
              <w:t>Куклов</w:t>
            </w:r>
            <w:proofErr w:type="spellEnd"/>
            <w:r w:rsidR="00016588" w:rsidRPr="00016588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r w:rsidR="00016588" w:rsidRPr="00016588">
              <w:rPr>
                <w:rFonts w:ascii="Times New Roman" w:eastAsia="Times New Roman" w:hAnsi="Times New Roman"/>
                <w:sz w:val="24"/>
                <w:szCs w:val="24"/>
              </w:rPr>
              <w:t xml:space="preserve">П., </w:t>
            </w:r>
            <w:r w:rsidR="00016588" w:rsidRPr="00016588"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 xml:space="preserve">глава </w:t>
            </w:r>
            <w:proofErr w:type="spellStart"/>
            <w:r w:rsidR="00016588" w:rsidRPr="00016588"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>Шимкусского</w:t>
            </w:r>
            <w:proofErr w:type="spellEnd"/>
            <w:r w:rsidR="00016588" w:rsidRPr="00016588"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 xml:space="preserve"> сельского</w:t>
            </w:r>
            <w:r w:rsidR="00016588" w:rsidRPr="00016588">
              <w:rPr>
                <w:rFonts w:ascii="Times New Roman" w:hAnsi="Times New Roman"/>
                <w:sz w:val="24"/>
                <w:szCs w:val="24"/>
              </w:rPr>
              <w:t xml:space="preserve"> Захаров П. И., </w:t>
            </w:r>
            <w:r w:rsidR="00016588" w:rsidRPr="00016588">
              <w:rPr>
                <w:rFonts w:ascii="Times New Roman" w:eastAsia="Times New Roman" w:hAnsi="Times New Roman"/>
                <w:sz w:val="24"/>
                <w:szCs w:val="24"/>
              </w:rPr>
              <w:t xml:space="preserve">глава Янтиковского сельского поселения </w:t>
            </w:r>
            <w:proofErr w:type="spellStart"/>
            <w:r w:rsidR="00016588" w:rsidRPr="00016588">
              <w:rPr>
                <w:rFonts w:ascii="Times New Roman" w:hAnsi="Times New Roman"/>
                <w:sz w:val="24"/>
                <w:szCs w:val="24"/>
              </w:rPr>
              <w:t>Сормов</w:t>
            </w:r>
            <w:proofErr w:type="spellEnd"/>
            <w:r w:rsidR="00016588" w:rsidRPr="00016588">
              <w:rPr>
                <w:rFonts w:ascii="Times New Roman" w:hAnsi="Times New Roman"/>
                <w:sz w:val="24"/>
                <w:szCs w:val="24"/>
              </w:rPr>
              <w:t xml:space="preserve"> Н.</w:t>
            </w:r>
            <w:r w:rsidR="00BB1F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6588" w:rsidRPr="00016588">
              <w:rPr>
                <w:rFonts w:ascii="Times New Roman" w:eastAsia="Times New Roman" w:hAnsi="Times New Roman"/>
                <w:sz w:val="24"/>
                <w:szCs w:val="24"/>
              </w:rPr>
              <w:t xml:space="preserve">И., глава </w:t>
            </w:r>
            <w:proofErr w:type="spellStart"/>
            <w:r w:rsidR="00016588" w:rsidRPr="00016588">
              <w:rPr>
                <w:rFonts w:ascii="Times New Roman" w:eastAsia="Times New Roman" w:hAnsi="Times New Roman"/>
                <w:sz w:val="24"/>
                <w:szCs w:val="24"/>
              </w:rPr>
              <w:t>Яншихово-Норвашского</w:t>
            </w:r>
            <w:proofErr w:type="spellEnd"/>
            <w:r w:rsidR="00016588" w:rsidRPr="00016588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сельского поселения</w:t>
            </w:r>
            <w:r w:rsidR="00016588" w:rsidRPr="00016588">
              <w:rPr>
                <w:rFonts w:ascii="Times New Roman" w:hAnsi="Times New Roman"/>
                <w:sz w:val="24"/>
                <w:szCs w:val="24"/>
              </w:rPr>
              <w:t xml:space="preserve"> Егоров Р. А.</w:t>
            </w:r>
            <w:proofErr w:type="gramEnd"/>
          </w:p>
        </w:tc>
      </w:tr>
    </w:tbl>
    <w:p w:rsidR="0087057F" w:rsidRDefault="0087057F" w:rsidP="00C9583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4A39" w:rsidRDefault="00FB4A39" w:rsidP="00C9583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83A" w:rsidRDefault="000F09B4" w:rsidP="00FB4A3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79C8">
        <w:rPr>
          <w:rFonts w:ascii="Times New Roman" w:hAnsi="Times New Roman" w:cs="Times New Roman"/>
          <w:sz w:val="24"/>
          <w:szCs w:val="24"/>
        </w:rPr>
        <w:t>ПОВЕСТКА ДНЯ</w:t>
      </w:r>
    </w:p>
    <w:p w:rsidR="00FB4A39" w:rsidRPr="00FB4A39" w:rsidRDefault="00FB4A39" w:rsidP="00FB4A3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45C3" w:rsidRDefault="00C83934" w:rsidP="001A048F">
      <w:pPr>
        <w:pStyle w:val="af0"/>
        <w:pBdr>
          <w:bottom w:val="single" w:sz="12" w:space="1" w:color="auto"/>
        </w:pBdr>
        <w:ind w:firstLine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t>I</w:t>
      </w:r>
      <w:r w:rsidR="000B449A">
        <w:rPr>
          <w:rFonts w:ascii="Times New Roman" w:hAnsi="Times New Roman"/>
          <w:b/>
        </w:rPr>
        <w:t xml:space="preserve">. </w:t>
      </w:r>
      <w:r w:rsidR="00016588" w:rsidRPr="00156A69">
        <w:rPr>
          <w:rFonts w:ascii="Times New Roman" w:hAnsi="Times New Roman"/>
          <w:b/>
        </w:rPr>
        <w:t xml:space="preserve">О ходе выполнения подпрограммы </w:t>
      </w:r>
      <w:r w:rsidR="00016588" w:rsidRPr="00156A69">
        <w:rPr>
          <w:rFonts w:ascii="Times New Roman" w:eastAsia="Times New Roman" w:hAnsi="Times New Roman" w:cs="Times New Roman"/>
          <w:b/>
        </w:rPr>
        <w:t xml:space="preserve">«Профилактика незаконного потребления наркотических средств и психотропных веществ, наркомании в </w:t>
      </w:r>
      <w:proofErr w:type="spellStart"/>
      <w:r w:rsidR="00016588" w:rsidRPr="00156A69">
        <w:rPr>
          <w:rFonts w:ascii="Times New Roman" w:eastAsia="Times New Roman" w:hAnsi="Times New Roman" w:cs="Times New Roman"/>
          <w:b/>
        </w:rPr>
        <w:t>Янтиковском</w:t>
      </w:r>
      <w:proofErr w:type="spellEnd"/>
      <w:r w:rsidR="00016588" w:rsidRPr="00156A69">
        <w:rPr>
          <w:rFonts w:ascii="Times New Roman" w:eastAsia="Times New Roman" w:hAnsi="Times New Roman" w:cs="Times New Roman"/>
          <w:b/>
        </w:rPr>
        <w:t xml:space="preserve"> районе»</w:t>
      </w:r>
      <w:r w:rsidR="00016588">
        <w:rPr>
          <w:rFonts w:ascii="Times New Roman" w:eastAsia="Times New Roman" w:hAnsi="Times New Roman" w:cs="Times New Roman"/>
          <w:b/>
        </w:rPr>
        <w:t xml:space="preserve"> </w:t>
      </w:r>
      <w:r w:rsidR="00016588" w:rsidRPr="00156A69">
        <w:rPr>
          <w:rFonts w:ascii="Times New Roman" w:hAnsi="Times New Roman"/>
          <w:b/>
        </w:rPr>
        <w:t>муниципальной программы «Обеспечение общественного порядка и противодействие преступности на территории Янтиковского района» утвержденной постановлением администрации Янтиковского района 15.07.2019 № 324 «Об утверждении муниципальной программы Янтиковского района «Обеспечение общественного порядка и противодействие преступности на территории Янтиковского района»</w:t>
      </w:r>
    </w:p>
    <w:p w:rsidR="00E63981" w:rsidRDefault="00016588" w:rsidP="001A048F">
      <w:pPr>
        <w:widowControl w:val="0"/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1658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Николаева С. И., </w:t>
      </w:r>
      <w:r w:rsidRPr="00016588">
        <w:rPr>
          <w:rFonts w:ascii="Times New Roman" w:hAnsi="Times New Roman"/>
          <w:sz w:val="24"/>
          <w:szCs w:val="24"/>
        </w:rPr>
        <w:t xml:space="preserve">Борисов Б. С., </w:t>
      </w:r>
      <w:r w:rsidR="00FB4A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Степанов А.В.,</w:t>
      </w:r>
      <w:r w:rsidRPr="0001658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E63981" w:rsidRPr="0001658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Белова В.И.,</w:t>
      </w:r>
      <w:r w:rsidRPr="00016588">
        <w:rPr>
          <w:rFonts w:ascii="Times New Roman" w:hAnsi="Times New Roman"/>
          <w:sz w:val="24"/>
          <w:szCs w:val="24"/>
        </w:rPr>
        <w:t xml:space="preserve"> </w:t>
      </w:r>
      <w:r w:rsidR="00FB4A39">
        <w:rPr>
          <w:rFonts w:ascii="Times New Roman" w:hAnsi="Times New Roman"/>
          <w:sz w:val="24"/>
          <w:szCs w:val="24"/>
        </w:rPr>
        <w:t>Степанова Р.В.,</w:t>
      </w:r>
    </w:p>
    <w:p w:rsidR="00016588" w:rsidRPr="00016588" w:rsidRDefault="00016588" w:rsidP="00016588">
      <w:pPr>
        <w:widowControl w:val="0"/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295EE3" w:rsidRPr="00682901" w:rsidRDefault="00E63981" w:rsidP="00E6398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2901">
        <w:rPr>
          <w:rFonts w:ascii="Times New Roman" w:hAnsi="Times New Roman"/>
          <w:sz w:val="24"/>
          <w:szCs w:val="24"/>
        </w:rPr>
        <w:t xml:space="preserve">1.1. </w:t>
      </w:r>
      <w:r w:rsidR="00570109" w:rsidRPr="00682901">
        <w:rPr>
          <w:rFonts w:ascii="Times New Roman" w:hAnsi="Times New Roman"/>
          <w:sz w:val="24"/>
          <w:szCs w:val="24"/>
        </w:rPr>
        <w:t>Принять к сведению</w:t>
      </w:r>
      <w:r w:rsidR="00EE3026" w:rsidRPr="00682901">
        <w:rPr>
          <w:rFonts w:ascii="Times New Roman" w:hAnsi="Times New Roman"/>
          <w:sz w:val="24"/>
          <w:szCs w:val="24"/>
        </w:rPr>
        <w:t xml:space="preserve">  </w:t>
      </w:r>
      <w:r w:rsidRPr="00682901">
        <w:rPr>
          <w:rFonts w:ascii="Times New Roman" w:hAnsi="Times New Roman" w:cs="Times New Roman"/>
          <w:sz w:val="24"/>
          <w:szCs w:val="24"/>
        </w:rPr>
        <w:t>доклады участников заседания.</w:t>
      </w:r>
    </w:p>
    <w:p w:rsidR="00BD10F4" w:rsidRPr="00FB4A39" w:rsidRDefault="00FB31DE" w:rsidP="00FB4A39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2901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="00143F9B" w:rsidRPr="00682901">
        <w:rPr>
          <w:rFonts w:ascii="Times New Roman" w:hAnsi="Times New Roman" w:cs="Times New Roman"/>
          <w:sz w:val="24"/>
          <w:szCs w:val="24"/>
        </w:rPr>
        <w:t xml:space="preserve">Администрациям сельских поселений, АУ «Редакция Янтиковской районной газеты «Сельский труженик» </w:t>
      </w:r>
      <w:proofErr w:type="spellStart"/>
      <w:r w:rsidR="00143F9B" w:rsidRPr="00682901">
        <w:rPr>
          <w:rFonts w:ascii="Times New Roman" w:hAnsi="Times New Roman" w:cs="Times New Roman"/>
          <w:sz w:val="24"/>
          <w:szCs w:val="24"/>
        </w:rPr>
        <w:t>Мининформполитики</w:t>
      </w:r>
      <w:proofErr w:type="spellEnd"/>
      <w:r w:rsidR="00143F9B" w:rsidRPr="00682901">
        <w:rPr>
          <w:rFonts w:ascii="Times New Roman" w:hAnsi="Times New Roman" w:cs="Times New Roman"/>
          <w:sz w:val="24"/>
          <w:szCs w:val="24"/>
        </w:rPr>
        <w:t xml:space="preserve"> Чувашии, БУ «Янтиковская  ЦРБ» Минздрава Чувашии, КУ Центр занятости населения Янтиковского района Минтруда Чувашии, МАУ ДО «ДЮСШ – ФСК» Аль», ОП по Янтиковскому району МО МВД РФ «</w:t>
      </w:r>
      <w:proofErr w:type="spellStart"/>
      <w:r w:rsidR="00143F9B" w:rsidRPr="00682901">
        <w:rPr>
          <w:rFonts w:ascii="Times New Roman" w:hAnsi="Times New Roman" w:cs="Times New Roman"/>
          <w:sz w:val="24"/>
          <w:szCs w:val="24"/>
        </w:rPr>
        <w:t>Урмарский</w:t>
      </w:r>
      <w:proofErr w:type="spellEnd"/>
      <w:r w:rsidR="00143F9B" w:rsidRPr="00682901">
        <w:rPr>
          <w:rFonts w:ascii="Times New Roman" w:hAnsi="Times New Roman" w:cs="Times New Roman"/>
          <w:sz w:val="24"/>
          <w:szCs w:val="24"/>
        </w:rPr>
        <w:t>», отделу образования администрации Янтиковского района, сектору социального развития и архивного дела администрации Ян</w:t>
      </w:r>
      <w:r w:rsidR="00FB4A39">
        <w:rPr>
          <w:rFonts w:ascii="Times New Roman" w:hAnsi="Times New Roman" w:cs="Times New Roman"/>
          <w:sz w:val="24"/>
          <w:szCs w:val="24"/>
        </w:rPr>
        <w:t xml:space="preserve">тиковского района рекомендовать </w:t>
      </w:r>
      <w:r w:rsidR="0083358F" w:rsidRPr="00682901">
        <w:rPr>
          <w:rFonts w:ascii="Times New Roman" w:hAnsi="Times New Roman" w:cs="Times New Roman"/>
          <w:sz w:val="24"/>
          <w:szCs w:val="24"/>
        </w:rPr>
        <w:t>обеспечить в 2020 году</w:t>
      </w:r>
      <w:r w:rsidR="00143F9B" w:rsidRPr="00682901">
        <w:rPr>
          <w:rFonts w:ascii="Times New Roman" w:hAnsi="Times New Roman" w:cs="Times New Roman"/>
          <w:sz w:val="24"/>
          <w:szCs w:val="24"/>
        </w:rPr>
        <w:t xml:space="preserve"> реализацию </w:t>
      </w:r>
      <w:r w:rsidR="00BD10F4" w:rsidRPr="00682901">
        <w:rPr>
          <w:rFonts w:ascii="Times New Roman" w:hAnsi="Times New Roman" w:cs="Times New Roman"/>
          <w:sz w:val="24"/>
          <w:szCs w:val="24"/>
        </w:rPr>
        <w:t>основных мероприятий</w:t>
      </w:r>
      <w:proofErr w:type="gramEnd"/>
      <w:r w:rsidR="00BD10F4" w:rsidRPr="00682901">
        <w:rPr>
          <w:rFonts w:ascii="Times New Roman" w:hAnsi="Times New Roman" w:cs="Times New Roman"/>
          <w:sz w:val="24"/>
          <w:szCs w:val="24"/>
        </w:rPr>
        <w:t xml:space="preserve"> подпрограммы </w:t>
      </w:r>
      <w:r w:rsidR="00BD10F4" w:rsidRPr="00682901">
        <w:rPr>
          <w:rFonts w:ascii="Times New Roman" w:eastAsia="Times New Roman" w:hAnsi="Times New Roman" w:cs="Times New Roman"/>
          <w:sz w:val="24"/>
          <w:szCs w:val="24"/>
        </w:rPr>
        <w:t xml:space="preserve">«Профилактика незаконного потребления наркотических средств и психотропных веществ, наркомании в </w:t>
      </w:r>
      <w:proofErr w:type="spellStart"/>
      <w:r w:rsidR="00BD10F4" w:rsidRPr="00682901">
        <w:rPr>
          <w:rFonts w:ascii="Times New Roman" w:eastAsia="Times New Roman" w:hAnsi="Times New Roman" w:cs="Times New Roman"/>
          <w:sz w:val="24"/>
          <w:szCs w:val="24"/>
        </w:rPr>
        <w:t>Янтиковском</w:t>
      </w:r>
      <w:proofErr w:type="spellEnd"/>
      <w:r w:rsidR="00BD10F4" w:rsidRPr="00682901">
        <w:rPr>
          <w:rFonts w:ascii="Times New Roman" w:eastAsia="Times New Roman" w:hAnsi="Times New Roman" w:cs="Times New Roman"/>
          <w:sz w:val="24"/>
          <w:szCs w:val="24"/>
        </w:rPr>
        <w:t xml:space="preserve"> районе» </w:t>
      </w:r>
      <w:r w:rsidR="00BD10F4" w:rsidRPr="00682901">
        <w:rPr>
          <w:rFonts w:ascii="Times New Roman" w:hAnsi="Times New Roman"/>
          <w:sz w:val="24"/>
          <w:szCs w:val="24"/>
        </w:rPr>
        <w:t>муниципальной программы «Обеспечение общественного порядка и противодействие преступности на территории Янтиковского района» утвержденной постановлением администрации Янтиковского района 15.07.2019 № 324 «Об утверждении муниципальной программы Янтиковского района «Обеспечение общественного порядка и противодействие преступности на территории Янтиковского района»</w:t>
      </w:r>
      <w:r w:rsidR="00682901">
        <w:rPr>
          <w:rFonts w:ascii="Times New Roman" w:hAnsi="Times New Roman"/>
          <w:sz w:val="24"/>
          <w:szCs w:val="24"/>
        </w:rPr>
        <w:t>.</w:t>
      </w:r>
    </w:p>
    <w:p w:rsidR="009D5AE0" w:rsidRDefault="0083358F" w:rsidP="00FB4A39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</w:rPr>
        <w:t>1.3</w:t>
      </w:r>
      <w:r w:rsidR="009D5AE0">
        <w:rPr>
          <w:rFonts w:ascii="Times New Roman" w:hAnsi="Times New Roman"/>
        </w:rPr>
        <w:t>.</w:t>
      </w:r>
      <w:r w:rsidR="009D5AE0" w:rsidRPr="009D5A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D5AE0">
        <w:rPr>
          <w:rFonts w:ascii="Times New Roman" w:hAnsi="Times New Roman" w:cs="Times New Roman"/>
          <w:sz w:val="24"/>
          <w:szCs w:val="24"/>
          <w:shd w:val="clear" w:color="auto" w:fill="FFFFFF"/>
        </w:rPr>
        <w:t>КУ Центр занятости населе</w:t>
      </w:r>
      <w:r w:rsidR="00FB4A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ния Минтруда Чувашии обеспечить </w:t>
      </w:r>
      <w:r w:rsidR="009D5AE0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организацию временного трудоустройства несовершеннолетних граждан в возрасте от 14 до 18 лет в свободное от учебы время, уделив особое внимание трудоустройству подростков, находящихся в социально-о</w:t>
      </w:r>
      <w:r w:rsidR="004F5A3E">
        <w:rPr>
          <w:rFonts w:ascii="Times New Roman" w:hAnsi="Times New Roman" w:cs="Times New Roman"/>
          <w:sz w:val="24"/>
          <w:szCs w:val="24"/>
          <w:shd w:val="clear" w:color="auto" w:fill="FFFFFF"/>
        </w:rPr>
        <w:t>пасном</w:t>
      </w:r>
      <w:r w:rsidR="009D5A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положении</w:t>
      </w:r>
      <w:r w:rsidR="004404D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828CD" w:rsidRDefault="009D5AE0" w:rsidP="00FB4A39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1.</w:t>
      </w:r>
      <w:r w:rsidR="0083358F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gramStart"/>
      <w:r w:rsidR="005B695C">
        <w:rPr>
          <w:rFonts w:ascii="Times New Roman" w:hAnsi="Times New Roman" w:cs="Times New Roman"/>
          <w:sz w:val="24"/>
          <w:szCs w:val="24"/>
        </w:rPr>
        <w:t>А</w:t>
      </w:r>
      <w:r w:rsidR="00AD1B00" w:rsidRPr="005B695C">
        <w:rPr>
          <w:rFonts w:ascii="Times New Roman" w:hAnsi="Times New Roman" w:cs="Times New Roman"/>
          <w:sz w:val="24"/>
          <w:szCs w:val="24"/>
        </w:rPr>
        <w:t>дминистрациям сельских поселений</w:t>
      </w:r>
      <w:r w:rsidR="004404DA" w:rsidRPr="005B695C">
        <w:rPr>
          <w:rFonts w:ascii="Times New Roman" w:hAnsi="Times New Roman" w:cs="Times New Roman"/>
          <w:sz w:val="24"/>
          <w:szCs w:val="24"/>
        </w:rPr>
        <w:t xml:space="preserve"> </w:t>
      </w:r>
      <w:r w:rsidR="005B695C">
        <w:rPr>
          <w:rFonts w:ascii="Times New Roman" w:hAnsi="Times New Roman" w:cs="Times New Roman"/>
          <w:sz w:val="24"/>
          <w:szCs w:val="24"/>
        </w:rPr>
        <w:t>р</w:t>
      </w:r>
      <w:r w:rsidR="005B695C" w:rsidRPr="005B695C">
        <w:rPr>
          <w:rFonts w:ascii="Times New Roman" w:hAnsi="Times New Roman" w:cs="Times New Roman"/>
          <w:sz w:val="24"/>
          <w:szCs w:val="24"/>
        </w:rPr>
        <w:t>екомендовать</w:t>
      </w:r>
      <w:r w:rsidR="00FB4A39">
        <w:rPr>
          <w:rFonts w:ascii="Times New Roman" w:hAnsi="Times New Roman" w:cs="Times New Roman"/>
          <w:sz w:val="24"/>
          <w:szCs w:val="24"/>
        </w:rPr>
        <w:t xml:space="preserve"> </w:t>
      </w:r>
      <w:r w:rsidR="008828CD">
        <w:rPr>
          <w:rFonts w:ascii="Times New Roman" w:hAnsi="Times New Roman" w:cs="Times New Roman"/>
          <w:sz w:val="24"/>
          <w:szCs w:val="24"/>
        </w:rPr>
        <w:t xml:space="preserve">внедрить в практику приглашение на заседания Советов профилактики </w:t>
      </w:r>
      <w:r w:rsidR="00006BC7">
        <w:rPr>
          <w:rFonts w:ascii="Times New Roman" w:hAnsi="Times New Roman" w:cs="Times New Roman"/>
          <w:sz w:val="24"/>
          <w:szCs w:val="24"/>
        </w:rPr>
        <w:t xml:space="preserve">сельских поселений </w:t>
      </w:r>
      <w:r w:rsidR="008828CD">
        <w:rPr>
          <w:rFonts w:ascii="Times New Roman" w:hAnsi="Times New Roman" w:cs="Times New Roman"/>
          <w:sz w:val="24"/>
          <w:szCs w:val="24"/>
        </w:rPr>
        <w:t>лиц, на которых судом при назначении административного наказания возложена обязанность пройти диагностику, профилактические мероприятия, лечение от наркомании и (или) медицинскую и (или) социальную реабилитацию в связи с потреблением наркотических средств или психотропных веществ без назначения врача, с целью проведения мотивационной работы с указанной категорией граждан;</w:t>
      </w:r>
      <w:proofErr w:type="gramEnd"/>
    </w:p>
    <w:p w:rsidR="00AD1B00" w:rsidRPr="005B695C" w:rsidRDefault="004404DA" w:rsidP="008828CD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95C">
        <w:rPr>
          <w:rFonts w:ascii="Times New Roman" w:hAnsi="Times New Roman" w:cs="Times New Roman"/>
          <w:sz w:val="24"/>
          <w:szCs w:val="24"/>
        </w:rPr>
        <w:t xml:space="preserve">совместно с </w:t>
      </w:r>
      <w:r w:rsidR="005B695C" w:rsidRPr="005B695C">
        <w:rPr>
          <w:rFonts w:ascii="Times New Roman" w:hAnsi="Times New Roman" w:cs="Times New Roman"/>
          <w:sz w:val="24"/>
          <w:szCs w:val="24"/>
        </w:rPr>
        <w:t>ОП по Янтиковскому району МО МВД РФ «</w:t>
      </w:r>
      <w:proofErr w:type="spellStart"/>
      <w:r w:rsidR="005B695C" w:rsidRPr="005B695C">
        <w:rPr>
          <w:rFonts w:ascii="Times New Roman" w:hAnsi="Times New Roman" w:cs="Times New Roman"/>
          <w:sz w:val="24"/>
          <w:szCs w:val="24"/>
        </w:rPr>
        <w:t>Урмарский</w:t>
      </w:r>
      <w:proofErr w:type="spellEnd"/>
      <w:r w:rsidR="005B695C" w:rsidRPr="005B695C">
        <w:rPr>
          <w:rFonts w:ascii="Times New Roman" w:hAnsi="Times New Roman" w:cs="Times New Roman"/>
          <w:sz w:val="24"/>
          <w:szCs w:val="24"/>
        </w:rPr>
        <w:t>»</w:t>
      </w:r>
      <w:r w:rsidR="005B695C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 </w:t>
      </w:r>
      <w:r w:rsidR="00AD1B00" w:rsidRPr="005B695C">
        <w:rPr>
          <w:rFonts w:ascii="Times New Roman" w:hAnsi="Times New Roman" w:cs="Times New Roman"/>
          <w:sz w:val="24"/>
          <w:szCs w:val="24"/>
        </w:rPr>
        <w:t xml:space="preserve">организовать проведение мероприятий </w:t>
      </w:r>
      <w:r w:rsidR="00011BD6" w:rsidRPr="005B695C">
        <w:rPr>
          <w:rFonts w:ascii="Times New Roman" w:hAnsi="Times New Roman" w:cs="Times New Roman"/>
          <w:sz w:val="24"/>
          <w:szCs w:val="24"/>
        </w:rPr>
        <w:t>антинаркотической направленности</w:t>
      </w:r>
      <w:r w:rsidR="005B695C">
        <w:rPr>
          <w:rFonts w:ascii="Times New Roman" w:hAnsi="Times New Roman" w:cs="Times New Roman"/>
          <w:sz w:val="24"/>
          <w:szCs w:val="24"/>
        </w:rPr>
        <w:t xml:space="preserve"> в рамках</w:t>
      </w:r>
      <w:r w:rsidR="005B695C" w:rsidRPr="005B695C">
        <w:rPr>
          <w:rFonts w:ascii="Times New Roman" w:hAnsi="Times New Roman" w:cs="Times New Roman"/>
          <w:sz w:val="24"/>
          <w:szCs w:val="24"/>
        </w:rPr>
        <w:t xml:space="preserve"> </w:t>
      </w:r>
      <w:r w:rsidR="005B695C">
        <w:rPr>
          <w:rFonts w:ascii="Times New Roman" w:hAnsi="Times New Roman" w:cs="Times New Roman"/>
          <w:sz w:val="24"/>
          <w:szCs w:val="24"/>
        </w:rPr>
        <w:t>первого этапа ежегодной Общероссийской акции «Сообщи, где торгуют смертью».</w:t>
      </w:r>
    </w:p>
    <w:p w:rsidR="00FC3F5D" w:rsidRPr="0083358F" w:rsidRDefault="00AD1B00" w:rsidP="00AD1B0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358F">
        <w:rPr>
          <w:rFonts w:ascii="Times New Roman" w:hAnsi="Times New Roman"/>
          <w:sz w:val="24"/>
          <w:szCs w:val="24"/>
        </w:rPr>
        <w:t>1.</w:t>
      </w:r>
      <w:r w:rsidR="0083358F">
        <w:rPr>
          <w:rFonts w:ascii="Times New Roman" w:hAnsi="Times New Roman"/>
          <w:sz w:val="24"/>
          <w:szCs w:val="24"/>
        </w:rPr>
        <w:t xml:space="preserve">5. </w:t>
      </w:r>
      <w:r w:rsidR="00EB1677" w:rsidRPr="0083358F">
        <w:rPr>
          <w:rFonts w:ascii="Times New Roman" w:hAnsi="Times New Roman"/>
          <w:sz w:val="24"/>
          <w:szCs w:val="24"/>
        </w:rPr>
        <w:t xml:space="preserve">Срок информирования о </w:t>
      </w:r>
      <w:proofErr w:type="gramStart"/>
      <w:r w:rsidR="00EB1677" w:rsidRPr="0083358F">
        <w:rPr>
          <w:rFonts w:ascii="Times New Roman" w:hAnsi="Times New Roman"/>
          <w:sz w:val="24"/>
          <w:szCs w:val="24"/>
        </w:rPr>
        <w:t>п</w:t>
      </w:r>
      <w:r w:rsidR="00A56BED" w:rsidRPr="0083358F">
        <w:rPr>
          <w:rFonts w:ascii="Times New Roman" w:hAnsi="Times New Roman"/>
          <w:sz w:val="24"/>
          <w:szCs w:val="24"/>
        </w:rPr>
        <w:t>роделанной</w:t>
      </w:r>
      <w:proofErr w:type="gramEnd"/>
      <w:r w:rsidR="00A56BED" w:rsidRPr="0083358F">
        <w:rPr>
          <w:rFonts w:ascii="Times New Roman" w:hAnsi="Times New Roman"/>
          <w:sz w:val="24"/>
          <w:szCs w:val="24"/>
        </w:rPr>
        <w:t xml:space="preserve"> работе по </w:t>
      </w:r>
      <w:r w:rsidR="0083358F">
        <w:rPr>
          <w:rFonts w:ascii="Times New Roman" w:hAnsi="Times New Roman"/>
          <w:sz w:val="24"/>
          <w:szCs w:val="24"/>
        </w:rPr>
        <w:t>пунктам</w:t>
      </w:r>
      <w:r w:rsidR="0083358F" w:rsidRPr="0083358F">
        <w:rPr>
          <w:rFonts w:ascii="Times New Roman" w:hAnsi="Times New Roman"/>
          <w:sz w:val="24"/>
          <w:szCs w:val="24"/>
        </w:rPr>
        <w:t xml:space="preserve"> 1.2</w:t>
      </w:r>
      <w:r w:rsidR="0083358F">
        <w:rPr>
          <w:rFonts w:ascii="Times New Roman" w:hAnsi="Times New Roman"/>
          <w:sz w:val="24"/>
          <w:szCs w:val="24"/>
        </w:rPr>
        <w:t xml:space="preserve">, </w:t>
      </w:r>
      <w:r w:rsidR="005B695C">
        <w:rPr>
          <w:rFonts w:ascii="Times New Roman" w:hAnsi="Times New Roman"/>
          <w:sz w:val="24"/>
          <w:szCs w:val="24"/>
        </w:rPr>
        <w:t xml:space="preserve">1.3 </w:t>
      </w:r>
      <w:r w:rsidR="0083358F" w:rsidRPr="0083358F">
        <w:rPr>
          <w:rFonts w:ascii="Times New Roman" w:hAnsi="Times New Roman"/>
          <w:sz w:val="24"/>
          <w:szCs w:val="24"/>
        </w:rPr>
        <w:t>– 15 декабря 2020 года</w:t>
      </w:r>
      <w:r w:rsidR="008828CD">
        <w:rPr>
          <w:rFonts w:ascii="Times New Roman" w:hAnsi="Times New Roman"/>
          <w:sz w:val="24"/>
          <w:szCs w:val="24"/>
        </w:rPr>
        <w:t>, по пункту 1.4 первому абзацу 15 июня 2020 года, по второму абзацу 23 марта 2020 года.</w:t>
      </w:r>
    </w:p>
    <w:p w:rsidR="00BF15D4" w:rsidRPr="00FC3F5D" w:rsidRDefault="00BF15D4" w:rsidP="00FC3F5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05B3" w:rsidRDefault="007505B3" w:rsidP="00C83934">
      <w:pPr>
        <w:pStyle w:val="a9"/>
        <w:pBdr>
          <w:bottom w:val="single" w:sz="12" w:space="1" w:color="auto"/>
        </w:pBdr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7505B3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7505B3">
        <w:rPr>
          <w:rFonts w:ascii="Times New Roman" w:hAnsi="Times New Roman"/>
          <w:b/>
          <w:sz w:val="24"/>
          <w:szCs w:val="24"/>
        </w:rPr>
        <w:t xml:space="preserve">. </w:t>
      </w:r>
      <w:r w:rsidR="00016588" w:rsidRPr="00C65B02">
        <w:rPr>
          <w:rFonts w:ascii="Times New Roman" w:hAnsi="Times New Roman"/>
          <w:b/>
          <w:sz w:val="24"/>
          <w:szCs w:val="24"/>
        </w:rPr>
        <w:t xml:space="preserve">Об итогах деятельности антинаркотической комиссии в </w:t>
      </w:r>
      <w:proofErr w:type="spellStart"/>
      <w:r w:rsidR="00016588" w:rsidRPr="00C65B02">
        <w:rPr>
          <w:rFonts w:ascii="Times New Roman" w:hAnsi="Times New Roman"/>
          <w:b/>
          <w:sz w:val="24"/>
          <w:szCs w:val="24"/>
        </w:rPr>
        <w:t>Янтиковском</w:t>
      </w:r>
      <w:proofErr w:type="spellEnd"/>
      <w:r w:rsidR="00016588" w:rsidRPr="00C65B02">
        <w:rPr>
          <w:rFonts w:ascii="Times New Roman" w:hAnsi="Times New Roman"/>
          <w:b/>
          <w:sz w:val="24"/>
          <w:szCs w:val="24"/>
        </w:rPr>
        <w:t xml:space="preserve"> районе в 2019 году и плане работы на 2020 год</w:t>
      </w:r>
    </w:p>
    <w:p w:rsidR="00DE7427" w:rsidRPr="00BF15D4" w:rsidRDefault="00016588" w:rsidP="00E6398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Николаева С.И.</w:t>
      </w:r>
    </w:p>
    <w:p w:rsidR="00630840" w:rsidRDefault="00630840" w:rsidP="003E5D18">
      <w:pPr>
        <w:pStyle w:val="a9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83358F" w:rsidRDefault="00C63DAD" w:rsidP="003E5D18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 w:rsidRPr="0083358F">
        <w:rPr>
          <w:rFonts w:ascii="Times New Roman" w:hAnsi="Times New Roman"/>
          <w:sz w:val="24"/>
          <w:szCs w:val="24"/>
          <w:shd w:val="clear" w:color="auto" w:fill="FFFFFF"/>
        </w:rPr>
        <w:t>2.1.</w:t>
      </w:r>
      <w:r w:rsidRPr="00016588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 </w:t>
      </w:r>
      <w:r w:rsidR="0083358F">
        <w:rPr>
          <w:rFonts w:ascii="Times New Roman" w:hAnsi="Times New Roman"/>
          <w:sz w:val="24"/>
          <w:szCs w:val="24"/>
        </w:rPr>
        <w:t xml:space="preserve">Принять к сведению информацию ответственного секретаря антинаркотической комиссии в </w:t>
      </w:r>
      <w:proofErr w:type="spellStart"/>
      <w:r w:rsidR="0083358F">
        <w:rPr>
          <w:rFonts w:ascii="Times New Roman" w:hAnsi="Times New Roman"/>
          <w:sz w:val="24"/>
          <w:szCs w:val="24"/>
        </w:rPr>
        <w:t>Янтиковском</w:t>
      </w:r>
      <w:proofErr w:type="spellEnd"/>
      <w:r w:rsidR="0083358F">
        <w:rPr>
          <w:rFonts w:ascii="Times New Roman" w:hAnsi="Times New Roman"/>
          <w:sz w:val="24"/>
          <w:szCs w:val="24"/>
        </w:rPr>
        <w:t xml:space="preserve"> районе С.И. Николаевой.</w:t>
      </w:r>
    </w:p>
    <w:p w:rsidR="004F5A3E" w:rsidRDefault="004F5A3E" w:rsidP="004F5A3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r>
        <w:rPr>
          <w:rFonts w:ascii="Times New Roman" w:hAnsi="Times New Roman" w:cs="Times New Roman"/>
          <w:sz w:val="24"/>
          <w:szCs w:val="24"/>
        </w:rPr>
        <w:t xml:space="preserve">Утвердить прилагаемый план работы антинаркотической комиссии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Янтиковском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 на 2020 год.</w:t>
      </w:r>
    </w:p>
    <w:p w:rsidR="004F5A3E" w:rsidRDefault="004F5A3E" w:rsidP="004F5A3E">
      <w:pPr>
        <w:pStyle w:val="a7"/>
        <w:widowControl w:val="0"/>
        <w:shd w:val="clear" w:color="auto" w:fill="FFFFFF" w:themeFill="background1"/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Членам антинаркотической комиссии в </w:t>
      </w:r>
      <w:proofErr w:type="spellStart"/>
      <w:r>
        <w:rPr>
          <w:rFonts w:ascii="Times New Roman" w:hAnsi="Times New Roman"/>
          <w:sz w:val="24"/>
          <w:szCs w:val="24"/>
        </w:rPr>
        <w:t>Янтиковском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районе, исполнителям протокольных решений обеспечить своевременное, полное и эффективное исполнение протокольных решений.</w:t>
      </w:r>
      <w:r w:rsidRPr="004F5A3E">
        <w:rPr>
          <w:rFonts w:ascii="Times New Roman" w:hAnsi="Times New Roman"/>
          <w:sz w:val="24"/>
          <w:szCs w:val="24"/>
        </w:rPr>
        <w:t xml:space="preserve"> </w:t>
      </w:r>
    </w:p>
    <w:p w:rsidR="004F5A3E" w:rsidRDefault="004F5A3E" w:rsidP="004F5A3E">
      <w:pPr>
        <w:pStyle w:val="a7"/>
        <w:widowControl w:val="0"/>
        <w:shd w:val="clear" w:color="auto" w:fill="FFFFFF" w:themeFill="background1"/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Рекомендовать администрациям сельских поселений организовать эффективную работу Советов профилактики сельских поселений в координации деятельности по профилактике наркомании.</w:t>
      </w:r>
    </w:p>
    <w:p w:rsidR="00006BC7" w:rsidRDefault="00006BC7" w:rsidP="004F5A3E">
      <w:pPr>
        <w:pStyle w:val="a7"/>
        <w:widowControl w:val="0"/>
        <w:shd w:val="clear" w:color="auto" w:fill="FFFFFF" w:themeFill="background1"/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83358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5. </w:t>
      </w:r>
      <w:r w:rsidRPr="0083358F">
        <w:rPr>
          <w:rFonts w:ascii="Times New Roman" w:hAnsi="Times New Roman"/>
          <w:sz w:val="24"/>
          <w:szCs w:val="24"/>
        </w:rPr>
        <w:t xml:space="preserve">Срок информирования о </w:t>
      </w:r>
      <w:proofErr w:type="gramStart"/>
      <w:r w:rsidRPr="0083358F">
        <w:rPr>
          <w:rFonts w:ascii="Times New Roman" w:hAnsi="Times New Roman"/>
          <w:sz w:val="24"/>
          <w:szCs w:val="24"/>
        </w:rPr>
        <w:t>проделанной</w:t>
      </w:r>
      <w:proofErr w:type="gramEnd"/>
      <w:r w:rsidRPr="0083358F">
        <w:rPr>
          <w:rFonts w:ascii="Times New Roman" w:hAnsi="Times New Roman"/>
          <w:sz w:val="24"/>
          <w:szCs w:val="24"/>
        </w:rPr>
        <w:t xml:space="preserve"> работе по </w:t>
      </w:r>
      <w:r>
        <w:rPr>
          <w:rFonts w:ascii="Times New Roman" w:hAnsi="Times New Roman"/>
          <w:sz w:val="24"/>
          <w:szCs w:val="24"/>
        </w:rPr>
        <w:t>пункту</w:t>
      </w:r>
      <w:r w:rsidRPr="008335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2.4 – 16 марта 2020 года.</w:t>
      </w:r>
    </w:p>
    <w:p w:rsidR="00BF15D4" w:rsidRDefault="00BF15D4" w:rsidP="005B1AA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4A39" w:rsidRDefault="00FB4A39" w:rsidP="005B1AA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4A39" w:rsidRPr="00FC3F5D" w:rsidRDefault="00FB4A39" w:rsidP="005B1AA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6BEE" w:rsidRPr="00320CC1" w:rsidRDefault="00E63981" w:rsidP="0087570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III</w:t>
      </w:r>
      <w:r w:rsidR="00B16BEE" w:rsidRPr="00B16BE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16BEE" w:rsidRPr="00B16BE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Ежеквартальное заслушивание информации ответственных лиц о ходе исполнения ранее принятых протокольных решений</w:t>
      </w:r>
    </w:p>
    <w:p w:rsidR="00B16BEE" w:rsidRPr="00FC3F5D" w:rsidRDefault="00B16BEE" w:rsidP="0073126D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C3F5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Николаева С.И.</w:t>
      </w:r>
    </w:p>
    <w:p w:rsidR="00122FB9" w:rsidRPr="00FC3F5D" w:rsidRDefault="00122FB9" w:rsidP="0073126D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86225" w:rsidRDefault="000B449A" w:rsidP="0068622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BC7">
        <w:rPr>
          <w:rFonts w:ascii="Times New Roman" w:hAnsi="Times New Roman" w:cs="Times New Roman"/>
          <w:sz w:val="24"/>
          <w:szCs w:val="24"/>
        </w:rPr>
        <w:t>3</w:t>
      </w:r>
      <w:r w:rsidR="00554B58" w:rsidRPr="00006BC7">
        <w:rPr>
          <w:rFonts w:ascii="Times New Roman" w:hAnsi="Times New Roman" w:cs="Times New Roman"/>
          <w:sz w:val="24"/>
          <w:szCs w:val="24"/>
        </w:rPr>
        <w:t xml:space="preserve">.1. Снять с контроля в связи с исполнением </w:t>
      </w:r>
      <w:r w:rsidR="00686225">
        <w:rPr>
          <w:rFonts w:ascii="Times New Roman" w:hAnsi="Times New Roman" w:cs="Times New Roman"/>
          <w:sz w:val="24"/>
          <w:szCs w:val="24"/>
        </w:rPr>
        <w:t>в полном объеме:</w:t>
      </w:r>
    </w:p>
    <w:p w:rsidR="00686225" w:rsidRPr="00686225" w:rsidRDefault="00686225" w:rsidP="0068622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622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п. 1.2  протокола </w:t>
      </w:r>
      <w:r w:rsidRPr="00686225">
        <w:rPr>
          <w:rFonts w:ascii="Times New Roman" w:eastAsia="Times New Roman" w:hAnsi="Times New Roman" w:cs="Times New Roman"/>
          <w:sz w:val="24"/>
          <w:szCs w:val="24"/>
        </w:rPr>
        <w:t>№ 2</w:t>
      </w:r>
      <w:r w:rsidRPr="0068622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r w:rsidRPr="00686225">
        <w:rPr>
          <w:rFonts w:ascii="Times New Roman" w:eastAsia="Times New Roman" w:hAnsi="Times New Roman" w:cs="Times New Roman"/>
          <w:sz w:val="24"/>
          <w:szCs w:val="24"/>
        </w:rPr>
        <w:t>от 21 июня</w:t>
      </w:r>
      <w:r w:rsidRPr="0068622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r w:rsidRPr="00686225">
        <w:rPr>
          <w:rFonts w:ascii="Times New Roman" w:eastAsia="Times New Roman" w:hAnsi="Times New Roman" w:cs="Times New Roman"/>
          <w:sz w:val="24"/>
          <w:szCs w:val="24"/>
        </w:rPr>
        <w:t xml:space="preserve">2019 года - ответственный </w:t>
      </w:r>
      <w:r w:rsidRPr="0068622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исполнитель антинаркотическая комиссия в </w:t>
      </w:r>
      <w:proofErr w:type="spellStart"/>
      <w:r w:rsidRPr="00686225">
        <w:rPr>
          <w:rFonts w:ascii="Times New Roman" w:eastAsia="Calibri" w:hAnsi="Times New Roman" w:cs="Times New Roman"/>
          <w:sz w:val="24"/>
          <w:szCs w:val="24"/>
          <w:lang w:eastAsia="en-US"/>
        </w:rPr>
        <w:t>Янтиковском</w:t>
      </w:r>
      <w:proofErr w:type="spellEnd"/>
      <w:r w:rsidRPr="0068622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районе;</w:t>
      </w:r>
    </w:p>
    <w:p w:rsidR="00686225" w:rsidRPr="00686225" w:rsidRDefault="00686225" w:rsidP="00686225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8622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п.3.2 протокола </w:t>
      </w:r>
      <w:r w:rsidRPr="00686225">
        <w:rPr>
          <w:rFonts w:ascii="Times New Roman" w:eastAsia="Times New Roman" w:hAnsi="Times New Roman" w:cs="Times New Roman"/>
          <w:sz w:val="24"/>
          <w:szCs w:val="24"/>
        </w:rPr>
        <w:t>№ 2</w:t>
      </w:r>
      <w:r w:rsidRPr="0068622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r w:rsidRPr="00686225">
        <w:rPr>
          <w:rFonts w:ascii="Times New Roman" w:eastAsia="Times New Roman" w:hAnsi="Times New Roman" w:cs="Times New Roman"/>
          <w:sz w:val="24"/>
          <w:szCs w:val="24"/>
        </w:rPr>
        <w:t>от 21 июня</w:t>
      </w:r>
      <w:r w:rsidRPr="0068622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r w:rsidRPr="00686225">
        <w:rPr>
          <w:rFonts w:ascii="Times New Roman" w:eastAsia="Times New Roman" w:hAnsi="Times New Roman" w:cs="Times New Roman"/>
          <w:sz w:val="24"/>
          <w:szCs w:val="24"/>
        </w:rPr>
        <w:t xml:space="preserve">2019 года - ответственные </w:t>
      </w:r>
      <w:r w:rsidRPr="00686225">
        <w:rPr>
          <w:rFonts w:ascii="Times New Roman" w:eastAsia="Calibri" w:hAnsi="Times New Roman" w:cs="Times New Roman"/>
          <w:sz w:val="24"/>
          <w:szCs w:val="24"/>
          <w:lang w:eastAsia="en-US"/>
        </w:rPr>
        <w:t>исполнители руководители образовательных организаций;</w:t>
      </w:r>
    </w:p>
    <w:p w:rsidR="00686225" w:rsidRPr="00686225" w:rsidRDefault="00686225" w:rsidP="00686225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8622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п.1.2</w:t>
      </w:r>
      <w:r w:rsidRPr="00686225">
        <w:rPr>
          <w:rFonts w:ascii="Times New Roman" w:eastAsia="Times New Roman" w:hAnsi="Times New Roman" w:cs="Times New Roman"/>
          <w:sz w:val="24"/>
          <w:szCs w:val="24"/>
        </w:rPr>
        <w:t xml:space="preserve"> протокола № 3 от 24 сентября 2019 года - ответственный </w:t>
      </w:r>
      <w:r w:rsidRPr="0068622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исполнитель </w:t>
      </w:r>
      <w:r w:rsidRPr="006862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МБУ «Центр психолого-педагогической, медицинской и социальной помощи»;</w:t>
      </w:r>
    </w:p>
    <w:p w:rsidR="00686225" w:rsidRPr="00686225" w:rsidRDefault="00686225" w:rsidP="00686225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8622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п.1.3.  </w:t>
      </w:r>
      <w:r w:rsidRPr="00686225">
        <w:rPr>
          <w:rFonts w:ascii="Times New Roman" w:eastAsia="Times New Roman" w:hAnsi="Times New Roman" w:cs="Times New Roman"/>
          <w:sz w:val="24"/>
          <w:szCs w:val="24"/>
        </w:rPr>
        <w:t xml:space="preserve">протокола № 3 от 24 сентября 2019 года - ответственные </w:t>
      </w:r>
      <w:r w:rsidRPr="00686225">
        <w:rPr>
          <w:rFonts w:ascii="Times New Roman" w:eastAsia="Calibri" w:hAnsi="Times New Roman" w:cs="Times New Roman"/>
          <w:sz w:val="24"/>
          <w:szCs w:val="24"/>
          <w:lang w:eastAsia="en-US"/>
        </w:rPr>
        <w:t>исполнители руководители образовательных организаций;</w:t>
      </w:r>
    </w:p>
    <w:p w:rsidR="00686225" w:rsidRDefault="00686225" w:rsidP="00686225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8622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п.1.4. </w:t>
      </w:r>
      <w:r w:rsidRPr="00686225">
        <w:rPr>
          <w:rFonts w:ascii="Times New Roman" w:eastAsia="Times New Roman" w:hAnsi="Times New Roman" w:cs="Times New Roman"/>
          <w:sz w:val="24"/>
          <w:szCs w:val="24"/>
        </w:rPr>
        <w:t xml:space="preserve">протокола № 3 от 24 сентября 2019 года - ответственный </w:t>
      </w:r>
      <w:r w:rsidRPr="0068622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исполнитель - </w:t>
      </w:r>
      <w:r w:rsidRPr="006862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БУ «Янтиковская ЦРБ» Минздрава Чувашии;</w:t>
      </w:r>
    </w:p>
    <w:p w:rsidR="00FB4A39" w:rsidRPr="00FB4A39" w:rsidRDefault="00FB4A39" w:rsidP="00FB4A39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686225">
        <w:rPr>
          <w:rFonts w:ascii="Times New Roman" w:eastAsia="Times New Roman" w:hAnsi="Times New Roman" w:cs="Times New Roman"/>
          <w:sz w:val="24"/>
          <w:szCs w:val="24"/>
        </w:rPr>
        <w:t xml:space="preserve">п. 2.2.  протокола № 3 от 24 сентября 2019 года – ответственный </w:t>
      </w:r>
      <w:r w:rsidRPr="00686225">
        <w:rPr>
          <w:rFonts w:ascii="Times New Roman" w:eastAsia="Calibri" w:hAnsi="Times New Roman" w:cs="Times New Roman"/>
          <w:sz w:val="24"/>
          <w:szCs w:val="24"/>
          <w:lang w:eastAsia="en-US"/>
        </w:rPr>
        <w:t>исполнитель</w:t>
      </w:r>
      <w:r w:rsidRPr="0068622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отделение полиции по Янтиковскому району МО МВД РФ «</w:t>
      </w:r>
      <w:proofErr w:type="spellStart"/>
      <w:r w:rsidRPr="0068622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Урмарский</w:t>
      </w:r>
      <w:proofErr w:type="spellEnd"/>
      <w:r w:rsidRPr="0068622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;</w:t>
      </w:r>
    </w:p>
    <w:p w:rsidR="00686225" w:rsidRPr="00686225" w:rsidRDefault="00686225" w:rsidP="00686225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8622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п.2.3. </w:t>
      </w:r>
      <w:r w:rsidRPr="00686225">
        <w:rPr>
          <w:rFonts w:ascii="Times New Roman" w:eastAsia="Times New Roman" w:hAnsi="Times New Roman" w:cs="Times New Roman"/>
          <w:sz w:val="24"/>
          <w:szCs w:val="24"/>
        </w:rPr>
        <w:t xml:space="preserve">протокола № 3 от 24 сентября 2019 года - ответственные </w:t>
      </w:r>
      <w:r w:rsidRPr="00686225">
        <w:rPr>
          <w:rFonts w:ascii="Times New Roman" w:eastAsia="Calibri" w:hAnsi="Times New Roman" w:cs="Times New Roman"/>
          <w:sz w:val="24"/>
          <w:szCs w:val="24"/>
          <w:lang w:eastAsia="en-US"/>
        </w:rPr>
        <w:t>исполнители главы сельских поселений;</w:t>
      </w:r>
    </w:p>
    <w:p w:rsidR="00686225" w:rsidRPr="00FB4A39" w:rsidRDefault="00686225" w:rsidP="00FB4A39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68622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п.2.4. </w:t>
      </w:r>
      <w:r w:rsidRPr="00686225">
        <w:rPr>
          <w:rFonts w:ascii="Times New Roman" w:eastAsia="Times New Roman" w:hAnsi="Times New Roman" w:cs="Times New Roman"/>
          <w:sz w:val="24"/>
          <w:szCs w:val="24"/>
        </w:rPr>
        <w:t xml:space="preserve">протокола № 3 от 24 сентября 2019 года - ответственные </w:t>
      </w:r>
      <w:r w:rsidRPr="0068622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исполнители главы сельских поселений, </w:t>
      </w:r>
      <w:r w:rsidRPr="0068622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БУ «Янтиковская ЦРБ» Минздрава Чувашии,</w:t>
      </w:r>
      <w:r w:rsidRPr="0068622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руководители образо</w:t>
      </w:r>
      <w:r w:rsidR="00FB4A3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вательных организаций, </w:t>
      </w:r>
      <w:r w:rsidR="00FB4A39" w:rsidRPr="0068622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отделение полиции по Янтиковскому району МО МВД РФ «</w:t>
      </w:r>
      <w:proofErr w:type="spellStart"/>
      <w:r w:rsidR="00FB4A39" w:rsidRPr="0068622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Урмарский</w:t>
      </w:r>
      <w:proofErr w:type="spellEnd"/>
      <w:r w:rsidR="00FB4A39" w:rsidRPr="0068622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.</w:t>
      </w:r>
    </w:p>
    <w:p w:rsidR="005B1AA7" w:rsidRDefault="00686225" w:rsidP="00686225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76762" w:rsidRPr="00686225">
        <w:rPr>
          <w:rFonts w:ascii="Times New Roman" w:hAnsi="Times New Roman" w:cs="Times New Roman"/>
          <w:sz w:val="24"/>
          <w:szCs w:val="24"/>
        </w:rPr>
        <w:t xml:space="preserve">.2. </w:t>
      </w:r>
      <w:r>
        <w:rPr>
          <w:rFonts w:ascii="Times New Roman" w:hAnsi="Times New Roman" w:cs="Times New Roman"/>
          <w:sz w:val="24"/>
          <w:szCs w:val="24"/>
        </w:rPr>
        <w:t xml:space="preserve">Оставить на контроле в связи с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неисполнением в срок:</w:t>
      </w:r>
    </w:p>
    <w:p w:rsidR="00686225" w:rsidRPr="00686225" w:rsidRDefault="00686225" w:rsidP="00686225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225">
        <w:rPr>
          <w:rFonts w:ascii="Times New Roman" w:eastAsia="Calibri" w:hAnsi="Times New Roman" w:cs="Times New Roman"/>
          <w:sz w:val="24"/>
          <w:szCs w:val="24"/>
          <w:lang w:eastAsia="en-US"/>
        </w:rPr>
        <w:t>п. 3.3. протокола № 2 от 21 июня 2019 г. – ответственный исполнитель</w:t>
      </w:r>
      <w:r w:rsidRPr="00686225">
        <w:rPr>
          <w:rFonts w:ascii="Times New Roman" w:eastAsia="Times New Roman" w:hAnsi="Times New Roman" w:cs="Times New Roman"/>
          <w:sz w:val="24"/>
          <w:szCs w:val="24"/>
        </w:rPr>
        <w:t xml:space="preserve"> главный редактор АУ «Редакция Янтиковской райо</w:t>
      </w:r>
      <w:r w:rsidR="00FB4A39">
        <w:rPr>
          <w:rFonts w:ascii="Times New Roman" w:eastAsia="Times New Roman" w:hAnsi="Times New Roman" w:cs="Times New Roman"/>
          <w:sz w:val="24"/>
          <w:szCs w:val="24"/>
        </w:rPr>
        <w:t>нной газеты «Сельский труженик».</w:t>
      </w:r>
    </w:p>
    <w:p w:rsidR="00686225" w:rsidRPr="00686225" w:rsidRDefault="00686225" w:rsidP="00686225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3.3. </w:t>
      </w:r>
      <w:r w:rsidRPr="0083358F">
        <w:rPr>
          <w:rFonts w:ascii="Times New Roman" w:hAnsi="Times New Roman"/>
          <w:sz w:val="24"/>
          <w:szCs w:val="24"/>
        </w:rPr>
        <w:t xml:space="preserve">Срок информирования о </w:t>
      </w:r>
      <w:proofErr w:type="gramStart"/>
      <w:r w:rsidRPr="0083358F">
        <w:rPr>
          <w:rFonts w:ascii="Times New Roman" w:hAnsi="Times New Roman"/>
          <w:sz w:val="24"/>
          <w:szCs w:val="24"/>
        </w:rPr>
        <w:t>проделанной</w:t>
      </w:r>
      <w:proofErr w:type="gramEnd"/>
      <w:r w:rsidRPr="0083358F">
        <w:rPr>
          <w:rFonts w:ascii="Times New Roman" w:hAnsi="Times New Roman"/>
          <w:sz w:val="24"/>
          <w:szCs w:val="24"/>
        </w:rPr>
        <w:t xml:space="preserve"> работе по </w:t>
      </w:r>
      <w:r>
        <w:rPr>
          <w:rFonts w:ascii="Times New Roman" w:hAnsi="Times New Roman"/>
          <w:sz w:val="24"/>
          <w:szCs w:val="24"/>
        </w:rPr>
        <w:t>пункту 3.2. – 1 марта 20</w:t>
      </w:r>
      <w:r w:rsidR="00FB4A39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года.</w:t>
      </w:r>
    </w:p>
    <w:p w:rsidR="00686225" w:rsidRPr="00686225" w:rsidRDefault="00686225" w:rsidP="00686225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862BF" w:rsidRDefault="008862BF" w:rsidP="00AA4791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862BF" w:rsidRPr="00AA4791" w:rsidRDefault="008862BF" w:rsidP="00AA4791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103"/>
      </w:tblGrid>
      <w:tr w:rsidR="0073126D" w:rsidRPr="00052827" w:rsidTr="0091554E">
        <w:tc>
          <w:tcPr>
            <w:tcW w:w="4361" w:type="dxa"/>
          </w:tcPr>
          <w:p w:rsidR="0073126D" w:rsidRDefault="0073126D" w:rsidP="005B1AA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73126D" w:rsidRDefault="0073126D" w:rsidP="005B1AA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827">
              <w:rPr>
                <w:rFonts w:ascii="Times New Roman" w:hAnsi="Times New Roman"/>
                <w:sz w:val="24"/>
                <w:szCs w:val="24"/>
              </w:rPr>
              <w:t>антинаркотическо</w:t>
            </w:r>
            <w:r>
              <w:rPr>
                <w:rFonts w:ascii="Times New Roman" w:hAnsi="Times New Roman"/>
                <w:sz w:val="24"/>
                <w:szCs w:val="24"/>
              </w:rPr>
              <w:t>й комиссии</w:t>
            </w:r>
          </w:p>
          <w:p w:rsidR="0073126D" w:rsidRPr="00052827" w:rsidRDefault="0073126D" w:rsidP="005B1AA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Янтиковском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5103" w:type="dxa"/>
          </w:tcPr>
          <w:p w:rsidR="0073126D" w:rsidRPr="00052827" w:rsidRDefault="0073126D" w:rsidP="00CA39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126D" w:rsidRPr="00052827" w:rsidRDefault="0073126D" w:rsidP="00CA39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126D" w:rsidRPr="00052827" w:rsidRDefault="0086097E" w:rsidP="0073126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155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126D">
              <w:rPr>
                <w:rFonts w:ascii="Times New Roman" w:hAnsi="Times New Roman"/>
                <w:sz w:val="24"/>
                <w:szCs w:val="24"/>
              </w:rPr>
              <w:t xml:space="preserve">В.А. </w:t>
            </w:r>
            <w:proofErr w:type="spellStart"/>
            <w:r w:rsidR="0073126D">
              <w:rPr>
                <w:rFonts w:ascii="Times New Roman" w:hAnsi="Times New Roman"/>
                <w:sz w:val="24"/>
                <w:szCs w:val="24"/>
              </w:rPr>
              <w:t>Ванерке</w:t>
            </w:r>
            <w:proofErr w:type="spellEnd"/>
          </w:p>
        </w:tc>
      </w:tr>
    </w:tbl>
    <w:p w:rsidR="00CA396A" w:rsidRPr="00052827" w:rsidRDefault="00CA396A" w:rsidP="00DE742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A396A" w:rsidRPr="00052827" w:rsidSect="005B1AA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CC4" w:rsidRDefault="00EF1CC4" w:rsidP="00EF1CC4">
      <w:pPr>
        <w:spacing w:after="0" w:line="240" w:lineRule="auto"/>
      </w:pPr>
      <w:r>
        <w:separator/>
      </w:r>
    </w:p>
  </w:endnote>
  <w:endnote w:type="continuationSeparator" w:id="0">
    <w:p w:rsidR="00EF1CC4" w:rsidRDefault="00EF1CC4" w:rsidP="00EF1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CC4" w:rsidRDefault="00EF1CC4" w:rsidP="00EF1CC4">
      <w:pPr>
        <w:spacing w:after="0" w:line="240" w:lineRule="auto"/>
      </w:pPr>
      <w:r>
        <w:separator/>
      </w:r>
    </w:p>
  </w:footnote>
  <w:footnote w:type="continuationSeparator" w:id="0">
    <w:p w:rsidR="00EF1CC4" w:rsidRDefault="00EF1CC4" w:rsidP="00EF1C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065EC"/>
    <w:multiLevelType w:val="multilevel"/>
    <w:tmpl w:val="D916DE1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">
    <w:nsid w:val="09152D7F"/>
    <w:multiLevelType w:val="hybridMultilevel"/>
    <w:tmpl w:val="1062E708"/>
    <w:lvl w:ilvl="0" w:tplc="F6EEC6E6">
      <w:start w:val="3"/>
      <w:numFmt w:val="upperRoman"/>
      <w:lvlText w:val="%1."/>
      <w:lvlJc w:val="left"/>
      <w:pPr>
        <w:ind w:left="1800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8A507C"/>
    <w:multiLevelType w:val="hybridMultilevel"/>
    <w:tmpl w:val="A190877E"/>
    <w:lvl w:ilvl="0" w:tplc="ECBC662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944EA"/>
    <w:multiLevelType w:val="multilevel"/>
    <w:tmpl w:val="559EEA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>
    <w:nsid w:val="0D9D7B5F"/>
    <w:multiLevelType w:val="hybridMultilevel"/>
    <w:tmpl w:val="E402D89A"/>
    <w:lvl w:ilvl="0" w:tplc="38CC7B02">
      <w:start w:val="1"/>
      <w:numFmt w:val="decimal"/>
      <w:lvlText w:val="%1."/>
      <w:lvlJc w:val="left"/>
      <w:pPr>
        <w:ind w:left="21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1AF2396"/>
    <w:multiLevelType w:val="multilevel"/>
    <w:tmpl w:val="A9663D64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5" w:hanging="145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513" w:hanging="145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862" w:hanging="1455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211" w:hanging="1455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60" w:hanging="1455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09" w:hanging="1455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58" w:hanging="1455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000000"/>
      </w:rPr>
    </w:lvl>
  </w:abstractNum>
  <w:abstractNum w:abstractNumId="6">
    <w:nsid w:val="159D6063"/>
    <w:multiLevelType w:val="hybridMultilevel"/>
    <w:tmpl w:val="F2C4D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05C81"/>
    <w:multiLevelType w:val="multilevel"/>
    <w:tmpl w:val="31D2B26E"/>
    <w:lvl w:ilvl="0">
      <w:start w:val="2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theme="minorBidi" w:hint="default"/>
      </w:rPr>
    </w:lvl>
  </w:abstractNum>
  <w:abstractNum w:abstractNumId="8">
    <w:nsid w:val="22CD423E"/>
    <w:multiLevelType w:val="multilevel"/>
    <w:tmpl w:val="559EEA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>
    <w:nsid w:val="339E6277"/>
    <w:multiLevelType w:val="hybridMultilevel"/>
    <w:tmpl w:val="67220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936909"/>
    <w:multiLevelType w:val="hybridMultilevel"/>
    <w:tmpl w:val="A8FEB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4F6230"/>
    <w:multiLevelType w:val="multilevel"/>
    <w:tmpl w:val="559EEA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2">
    <w:nsid w:val="4EE15037"/>
    <w:multiLevelType w:val="multilevel"/>
    <w:tmpl w:val="2D66053A"/>
    <w:lvl w:ilvl="0">
      <w:start w:val="1"/>
      <w:numFmt w:val="decimal"/>
      <w:lvlText w:val="%1."/>
      <w:lvlJc w:val="left"/>
      <w:pPr>
        <w:ind w:left="1425" w:hanging="1425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1993" w:hanging="1425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2841" w:hanging="1425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3549" w:hanging="1425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4257" w:hanging="1425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4965" w:hanging="1425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theme="minorBidi" w:hint="default"/>
      </w:rPr>
    </w:lvl>
  </w:abstractNum>
  <w:abstractNum w:abstractNumId="13">
    <w:nsid w:val="52072AE6"/>
    <w:multiLevelType w:val="hybridMultilevel"/>
    <w:tmpl w:val="E26A7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9531DB"/>
    <w:multiLevelType w:val="hybridMultilevel"/>
    <w:tmpl w:val="63122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665F8A"/>
    <w:multiLevelType w:val="hybridMultilevel"/>
    <w:tmpl w:val="04AC838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C0380C"/>
    <w:multiLevelType w:val="hybridMultilevel"/>
    <w:tmpl w:val="865E2F1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B4A37D7"/>
    <w:multiLevelType w:val="multilevel"/>
    <w:tmpl w:val="CC2AF3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18">
    <w:nsid w:val="73B659A0"/>
    <w:multiLevelType w:val="multilevel"/>
    <w:tmpl w:val="81EC9DBC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5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7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9">
    <w:nsid w:val="790919DF"/>
    <w:multiLevelType w:val="hybridMultilevel"/>
    <w:tmpl w:val="F2C4D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9"/>
  </w:num>
  <w:num w:numId="3">
    <w:abstractNumId w:val="13"/>
  </w:num>
  <w:num w:numId="4">
    <w:abstractNumId w:val="9"/>
  </w:num>
  <w:num w:numId="5">
    <w:abstractNumId w:val="11"/>
  </w:num>
  <w:num w:numId="6">
    <w:abstractNumId w:val="14"/>
  </w:num>
  <w:num w:numId="7">
    <w:abstractNumId w:val="16"/>
  </w:num>
  <w:num w:numId="8">
    <w:abstractNumId w:val="8"/>
  </w:num>
  <w:num w:numId="9">
    <w:abstractNumId w:val="3"/>
  </w:num>
  <w:num w:numId="10">
    <w:abstractNumId w:val="5"/>
  </w:num>
  <w:num w:numId="11">
    <w:abstractNumId w:val="10"/>
  </w:num>
  <w:num w:numId="12">
    <w:abstractNumId w:val="17"/>
  </w:num>
  <w:num w:numId="13">
    <w:abstractNumId w:val="18"/>
  </w:num>
  <w:num w:numId="14">
    <w:abstractNumId w:val="15"/>
  </w:num>
  <w:num w:numId="15">
    <w:abstractNumId w:val="0"/>
  </w:num>
  <w:num w:numId="16">
    <w:abstractNumId w:val="7"/>
  </w:num>
  <w:num w:numId="17">
    <w:abstractNumId w:val="12"/>
  </w:num>
  <w:num w:numId="18">
    <w:abstractNumId w:val="4"/>
  </w:num>
  <w:num w:numId="19">
    <w:abstractNumId w:val="2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D4700"/>
    <w:rsid w:val="000004A0"/>
    <w:rsid w:val="0000238E"/>
    <w:rsid w:val="00006BC7"/>
    <w:rsid w:val="00011BD6"/>
    <w:rsid w:val="00015C48"/>
    <w:rsid w:val="00016588"/>
    <w:rsid w:val="00024745"/>
    <w:rsid w:val="0002568C"/>
    <w:rsid w:val="000307BA"/>
    <w:rsid w:val="00032CF5"/>
    <w:rsid w:val="00035038"/>
    <w:rsid w:val="00052827"/>
    <w:rsid w:val="000549F4"/>
    <w:rsid w:val="00070104"/>
    <w:rsid w:val="000712C8"/>
    <w:rsid w:val="0008401D"/>
    <w:rsid w:val="0009757F"/>
    <w:rsid w:val="000B449A"/>
    <w:rsid w:val="000B4550"/>
    <w:rsid w:val="000B608C"/>
    <w:rsid w:val="000B72AD"/>
    <w:rsid w:val="000C161D"/>
    <w:rsid w:val="000D0606"/>
    <w:rsid w:val="000D2EDB"/>
    <w:rsid w:val="000D3325"/>
    <w:rsid w:val="000E4D8C"/>
    <w:rsid w:val="000E5C68"/>
    <w:rsid w:val="000E6BCC"/>
    <w:rsid w:val="000F09B4"/>
    <w:rsid w:val="000F18BF"/>
    <w:rsid w:val="000F41AF"/>
    <w:rsid w:val="000F628C"/>
    <w:rsid w:val="0010071C"/>
    <w:rsid w:val="00102FF6"/>
    <w:rsid w:val="001065DF"/>
    <w:rsid w:val="001073D4"/>
    <w:rsid w:val="00117185"/>
    <w:rsid w:val="00122FB9"/>
    <w:rsid w:val="0012377B"/>
    <w:rsid w:val="00127F22"/>
    <w:rsid w:val="00127F88"/>
    <w:rsid w:val="001326D0"/>
    <w:rsid w:val="00137E1B"/>
    <w:rsid w:val="00143F9B"/>
    <w:rsid w:val="00154C26"/>
    <w:rsid w:val="00155FF6"/>
    <w:rsid w:val="00164932"/>
    <w:rsid w:val="00166CB3"/>
    <w:rsid w:val="00171ADC"/>
    <w:rsid w:val="00173066"/>
    <w:rsid w:val="001927D1"/>
    <w:rsid w:val="001A048F"/>
    <w:rsid w:val="001C4DAB"/>
    <w:rsid w:val="001E65E8"/>
    <w:rsid w:val="001F4611"/>
    <w:rsid w:val="00201E5E"/>
    <w:rsid w:val="002133F9"/>
    <w:rsid w:val="002140CE"/>
    <w:rsid w:val="00214ADB"/>
    <w:rsid w:val="002204AD"/>
    <w:rsid w:val="0022239A"/>
    <w:rsid w:val="002254A7"/>
    <w:rsid w:val="00230273"/>
    <w:rsid w:val="002400DE"/>
    <w:rsid w:val="00240550"/>
    <w:rsid w:val="00242C5F"/>
    <w:rsid w:val="00243166"/>
    <w:rsid w:val="002456D4"/>
    <w:rsid w:val="002457D8"/>
    <w:rsid w:val="00250ECC"/>
    <w:rsid w:val="00261C57"/>
    <w:rsid w:val="00280805"/>
    <w:rsid w:val="002938B3"/>
    <w:rsid w:val="00295EE3"/>
    <w:rsid w:val="00297784"/>
    <w:rsid w:val="002A49CD"/>
    <w:rsid w:val="002A4E76"/>
    <w:rsid w:val="002A7B59"/>
    <w:rsid w:val="002C21A5"/>
    <w:rsid w:val="002D5DB1"/>
    <w:rsid w:val="002D621A"/>
    <w:rsid w:val="002D68B3"/>
    <w:rsid w:val="002D7BC8"/>
    <w:rsid w:val="002F03EF"/>
    <w:rsid w:val="002F1678"/>
    <w:rsid w:val="002F2271"/>
    <w:rsid w:val="0030595C"/>
    <w:rsid w:val="00307E06"/>
    <w:rsid w:val="00320CC1"/>
    <w:rsid w:val="0033439B"/>
    <w:rsid w:val="00335A76"/>
    <w:rsid w:val="00342CC9"/>
    <w:rsid w:val="00345BA8"/>
    <w:rsid w:val="00351C00"/>
    <w:rsid w:val="00380055"/>
    <w:rsid w:val="00382E3F"/>
    <w:rsid w:val="003849AF"/>
    <w:rsid w:val="003A1E56"/>
    <w:rsid w:val="003A5E9D"/>
    <w:rsid w:val="003B07CC"/>
    <w:rsid w:val="003B222C"/>
    <w:rsid w:val="003B5995"/>
    <w:rsid w:val="003B732F"/>
    <w:rsid w:val="003C08F5"/>
    <w:rsid w:val="003C2365"/>
    <w:rsid w:val="003C3E3F"/>
    <w:rsid w:val="003D1C5B"/>
    <w:rsid w:val="003D65EF"/>
    <w:rsid w:val="003E3595"/>
    <w:rsid w:val="003E5D18"/>
    <w:rsid w:val="003F16DC"/>
    <w:rsid w:val="00400649"/>
    <w:rsid w:val="00401C25"/>
    <w:rsid w:val="00407968"/>
    <w:rsid w:val="00424A0C"/>
    <w:rsid w:val="00425D6A"/>
    <w:rsid w:val="00437B18"/>
    <w:rsid w:val="004404DA"/>
    <w:rsid w:val="00447EFE"/>
    <w:rsid w:val="004566EE"/>
    <w:rsid w:val="00457C90"/>
    <w:rsid w:val="00460003"/>
    <w:rsid w:val="00460CFF"/>
    <w:rsid w:val="00473A03"/>
    <w:rsid w:val="004774AC"/>
    <w:rsid w:val="004A4747"/>
    <w:rsid w:val="004B34B0"/>
    <w:rsid w:val="004B4A60"/>
    <w:rsid w:val="004D211A"/>
    <w:rsid w:val="004D4700"/>
    <w:rsid w:val="004D640E"/>
    <w:rsid w:val="004D6470"/>
    <w:rsid w:val="004F326E"/>
    <w:rsid w:val="004F489E"/>
    <w:rsid w:val="004F5A3E"/>
    <w:rsid w:val="004F6F2F"/>
    <w:rsid w:val="00502C2C"/>
    <w:rsid w:val="00515A9A"/>
    <w:rsid w:val="00526E22"/>
    <w:rsid w:val="00545D87"/>
    <w:rsid w:val="00547EBE"/>
    <w:rsid w:val="00554B58"/>
    <w:rsid w:val="00556AAF"/>
    <w:rsid w:val="00563179"/>
    <w:rsid w:val="00566576"/>
    <w:rsid w:val="00570109"/>
    <w:rsid w:val="0057253B"/>
    <w:rsid w:val="0057327A"/>
    <w:rsid w:val="00592E89"/>
    <w:rsid w:val="005957C4"/>
    <w:rsid w:val="005A29B4"/>
    <w:rsid w:val="005B1AA7"/>
    <w:rsid w:val="005B20B5"/>
    <w:rsid w:val="005B695C"/>
    <w:rsid w:val="005B7FF7"/>
    <w:rsid w:val="005D6D46"/>
    <w:rsid w:val="005F2EC9"/>
    <w:rsid w:val="005F6024"/>
    <w:rsid w:val="005F65EE"/>
    <w:rsid w:val="0060442A"/>
    <w:rsid w:val="00610425"/>
    <w:rsid w:val="00616E29"/>
    <w:rsid w:val="00623CC3"/>
    <w:rsid w:val="00625732"/>
    <w:rsid w:val="00627D08"/>
    <w:rsid w:val="00630840"/>
    <w:rsid w:val="00631314"/>
    <w:rsid w:val="00632EB4"/>
    <w:rsid w:val="00640859"/>
    <w:rsid w:val="00643CDF"/>
    <w:rsid w:val="00646C63"/>
    <w:rsid w:val="006700A5"/>
    <w:rsid w:val="00674DD3"/>
    <w:rsid w:val="006816EA"/>
    <w:rsid w:val="00682901"/>
    <w:rsid w:val="00686225"/>
    <w:rsid w:val="00694DEE"/>
    <w:rsid w:val="006972B2"/>
    <w:rsid w:val="006979C8"/>
    <w:rsid w:val="006B7464"/>
    <w:rsid w:val="006D4D0D"/>
    <w:rsid w:val="00712F3A"/>
    <w:rsid w:val="0071592A"/>
    <w:rsid w:val="007211DF"/>
    <w:rsid w:val="0072136B"/>
    <w:rsid w:val="007254C0"/>
    <w:rsid w:val="0073126D"/>
    <w:rsid w:val="00735CE9"/>
    <w:rsid w:val="007505B3"/>
    <w:rsid w:val="007525FB"/>
    <w:rsid w:val="007526BF"/>
    <w:rsid w:val="00754983"/>
    <w:rsid w:val="007603DB"/>
    <w:rsid w:val="0076090E"/>
    <w:rsid w:val="00775360"/>
    <w:rsid w:val="007847A3"/>
    <w:rsid w:val="007A21C7"/>
    <w:rsid w:val="007B382C"/>
    <w:rsid w:val="007C7BD7"/>
    <w:rsid w:val="007D3466"/>
    <w:rsid w:val="007D59C8"/>
    <w:rsid w:val="007D6085"/>
    <w:rsid w:val="007E51E8"/>
    <w:rsid w:val="007F18E2"/>
    <w:rsid w:val="0080281C"/>
    <w:rsid w:val="00803D2A"/>
    <w:rsid w:val="00812E9D"/>
    <w:rsid w:val="00814C90"/>
    <w:rsid w:val="008279BB"/>
    <w:rsid w:val="0083358F"/>
    <w:rsid w:val="00834FB1"/>
    <w:rsid w:val="00854A35"/>
    <w:rsid w:val="00855E0F"/>
    <w:rsid w:val="0086097E"/>
    <w:rsid w:val="008641D0"/>
    <w:rsid w:val="0087057F"/>
    <w:rsid w:val="00874BC3"/>
    <w:rsid w:val="00875706"/>
    <w:rsid w:val="008775DD"/>
    <w:rsid w:val="008828CD"/>
    <w:rsid w:val="008862BF"/>
    <w:rsid w:val="008868F0"/>
    <w:rsid w:val="008965A0"/>
    <w:rsid w:val="008A728E"/>
    <w:rsid w:val="008B0CD1"/>
    <w:rsid w:val="008B1A6F"/>
    <w:rsid w:val="008B2F5C"/>
    <w:rsid w:val="008B3AAB"/>
    <w:rsid w:val="008B7FF5"/>
    <w:rsid w:val="008C3D2C"/>
    <w:rsid w:val="008C6AE8"/>
    <w:rsid w:val="008D148A"/>
    <w:rsid w:val="008D152D"/>
    <w:rsid w:val="008E3FB1"/>
    <w:rsid w:val="00900021"/>
    <w:rsid w:val="00901177"/>
    <w:rsid w:val="00911B42"/>
    <w:rsid w:val="009132F2"/>
    <w:rsid w:val="0091554E"/>
    <w:rsid w:val="0092224D"/>
    <w:rsid w:val="00931ED8"/>
    <w:rsid w:val="00946078"/>
    <w:rsid w:val="00966395"/>
    <w:rsid w:val="00974477"/>
    <w:rsid w:val="00976762"/>
    <w:rsid w:val="00993915"/>
    <w:rsid w:val="009C3413"/>
    <w:rsid w:val="009D5AE0"/>
    <w:rsid w:val="009D6C4F"/>
    <w:rsid w:val="009E11BA"/>
    <w:rsid w:val="009E45C3"/>
    <w:rsid w:val="009F0F62"/>
    <w:rsid w:val="009F6ADB"/>
    <w:rsid w:val="00A018A6"/>
    <w:rsid w:val="00A21805"/>
    <w:rsid w:val="00A53E1B"/>
    <w:rsid w:val="00A56BED"/>
    <w:rsid w:val="00A650B7"/>
    <w:rsid w:val="00A754BA"/>
    <w:rsid w:val="00A8641F"/>
    <w:rsid w:val="00A94A49"/>
    <w:rsid w:val="00A95B8B"/>
    <w:rsid w:val="00AA4791"/>
    <w:rsid w:val="00AB616D"/>
    <w:rsid w:val="00AB7EAD"/>
    <w:rsid w:val="00AD143B"/>
    <w:rsid w:val="00AD1B00"/>
    <w:rsid w:val="00AD4D5D"/>
    <w:rsid w:val="00AE2334"/>
    <w:rsid w:val="00AF4427"/>
    <w:rsid w:val="00B00FFE"/>
    <w:rsid w:val="00B027D6"/>
    <w:rsid w:val="00B02F9F"/>
    <w:rsid w:val="00B135B8"/>
    <w:rsid w:val="00B16BEE"/>
    <w:rsid w:val="00B25512"/>
    <w:rsid w:val="00B33332"/>
    <w:rsid w:val="00B404F0"/>
    <w:rsid w:val="00B43602"/>
    <w:rsid w:val="00B44906"/>
    <w:rsid w:val="00B47820"/>
    <w:rsid w:val="00B510BB"/>
    <w:rsid w:val="00B53D19"/>
    <w:rsid w:val="00B564DC"/>
    <w:rsid w:val="00B5767A"/>
    <w:rsid w:val="00B60B88"/>
    <w:rsid w:val="00B66BC0"/>
    <w:rsid w:val="00B67EC4"/>
    <w:rsid w:val="00B701D3"/>
    <w:rsid w:val="00B759D6"/>
    <w:rsid w:val="00B75F69"/>
    <w:rsid w:val="00B763F2"/>
    <w:rsid w:val="00B8127E"/>
    <w:rsid w:val="00B93254"/>
    <w:rsid w:val="00B945FB"/>
    <w:rsid w:val="00BA1265"/>
    <w:rsid w:val="00BA5064"/>
    <w:rsid w:val="00BB1F48"/>
    <w:rsid w:val="00BB2783"/>
    <w:rsid w:val="00BC68B7"/>
    <w:rsid w:val="00BD10F4"/>
    <w:rsid w:val="00BD2CFD"/>
    <w:rsid w:val="00BD440C"/>
    <w:rsid w:val="00BE615C"/>
    <w:rsid w:val="00BF01D0"/>
    <w:rsid w:val="00BF15D4"/>
    <w:rsid w:val="00BF47BB"/>
    <w:rsid w:val="00BF5D01"/>
    <w:rsid w:val="00BF7DC1"/>
    <w:rsid w:val="00C02C81"/>
    <w:rsid w:val="00C0515A"/>
    <w:rsid w:val="00C121CA"/>
    <w:rsid w:val="00C16A5F"/>
    <w:rsid w:val="00C24530"/>
    <w:rsid w:val="00C33B3F"/>
    <w:rsid w:val="00C41E70"/>
    <w:rsid w:val="00C44143"/>
    <w:rsid w:val="00C56C29"/>
    <w:rsid w:val="00C63DAD"/>
    <w:rsid w:val="00C66734"/>
    <w:rsid w:val="00C77A2B"/>
    <w:rsid w:val="00C830A2"/>
    <w:rsid w:val="00C83934"/>
    <w:rsid w:val="00C92E34"/>
    <w:rsid w:val="00C9460A"/>
    <w:rsid w:val="00C9583A"/>
    <w:rsid w:val="00CA396A"/>
    <w:rsid w:val="00CE0A5C"/>
    <w:rsid w:val="00CF6DBB"/>
    <w:rsid w:val="00D008DD"/>
    <w:rsid w:val="00D05BD7"/>
    <w:rsid w:val="00D12F57"/>
    <w:rsid w:val="00D13D92"/>
    <w:rsid w:val="00D15258"/>
    <w:rsid w:val="00D22487"/>
    <w:rsid w:val="00D24779"/>
    <w:rsid w:val="00D3071F"/>
    <w:rsid w:val="00D32A5E"/>
    <w:rsid w:val="00D33B06"/>
    <w:rsid w:val="00D528EB"/>
    <w:rsid w:val="00D54D9A"/>
    <w:rsid w:val="00D54DA5"/>
    <w:rsid w:val="00D55A53"/>
    <w:rsid w:val="00D617C9"/>
    <w:rsid w:val="00D763A3"/>
    <w:rsid w:val="00D80899"/>
    <w:rsid w:val="00D86F38"/>
    <w:rsid w:val="00D939ED"/>
    <w:rsid w:val="00DA1D4D"/>
    <w:rsid w:val="00DB2CF5"/>
    <w:rsid w:val="00DC4BFF"/>
    <w:rsid w:val="00DD0224"/>
    <w:rsid w:val="00DE65FF"/>
    <w:rsid w:val="00DE7427"/>
    <w:rsid w:val="00E04815"/>
    <w:rsid w:val="00E05E69"/>
    <w:rsid w:val="00E10F50"/>
    <w:rsid w:val="00E20050"/>
    <w:rsid w:val="00E321DD"/>
    <w:rsid w:val="00E3613D"/>
    <w:rsid w:val="00E40E91"/>
    <w:rsid w:val="00E434BD"/>
    <w:rsid w:val="00E44DDB"/>
    <w:rsid w:val="00E473C8"/>
    <w:rsid w:val="00E54446"/>
    <w:rsid w:val="00E54ECA"/>
    <w:rsid w:val="00E57973"/>
    <w:rsid w:val="00E63981"/>
    <w:rsid w:val="00E6403A"/>
    <w:rsid w:val="00E71E94"/>
    <w:rsid w:val="00E918B1"/>
    <w:rsid w:val="00E94480"/>
    <w:rsid w:val="00EA2CA3"/>
    <w:rsid w:val="00EB1677"/>
    <w:rsid w:val="00EB330E"/>
    <w:rsid w:val="00EB3832"/>
    <w:rsid w:val="00EB4D42"/>
    <w:rsid w:val="00EC3596"/>
    <w:rsid w:val="00EC52D4"/>
    <w:rsid w:val="00EC5BE7"/>
    <w:rsid w:val="00ED5D21"/>
    <w:rsid w:val="00ED5F2C"/>
    <w:rsid w:val="00ED793E"/>
    <w:rsid w:val="00EE3026"/>
    <w:rsid w:val="00EE31D7"/>
    <w:rsid w:val="00EE3CD4"/>
    <w:rsid w:val="00EF1CC4"/>
    <w:rsid w:val="00EF739F"/>
    <w:rsid w:val="00F00917"/>
    <w:rsid w:val="00F03474"/>
    <w:rsid w:val="00F04E86"/>
    <w:rsid w:val="00F071CE"/>
    <w:rsid w:val="00F1108B"/>
    <w:rsid w:val="00F1448D"/>
    <w:rsid w:val="00F21348"/>
    <w:rsid w:val="00F238B9"/>
    <w:rsid w:val="00F43E12"/>
    <w:rsid w:val="00F50E9A"/>
    <w:rsid w:val="00F57709"/>
    <w:rsid w:val="00F70D97"/>
    <w:rsid w:val="00F74C63"/>
    <w:rsid w:val="00F77780"/>
    <w:rsid w:val="00F77CA9"/>
    <w:rsid w:val="00F90505"/>
    <w:rsid w:val="00FA0B02"/>
    <w:rsid w:val="00FA1156"/>
    <w:rsid w:val="00FB252A"/>
    <w:rsid w:val="00FB31DE"/>
    <w:rsid w:val="00FB4A39"/>
    <w:rsid w:val="00FB663F"/>
    <w:rsid w:val="00FC3F5D"/>
    <w:rsid w:val="00FD2006"/>
    <w:rsid w:val="00FD359D"/>
    <w:rsid w:val="00FD3CC7"/>
    <w:rsid w:val="00FE2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143"/>
  </w:style>
  <w:style w:type="paragraph" w:styleId="1">
    <w:name w:val="heading 1"/>
    <w:basedOn w:val="a"/>
    <w:next w:val="a"/>
    <w:link w:val="10"/>
    <w:uiPriority w:val="9"/>
    <w:qFormat/>
    <w:rsid w:val="000165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D4700"/>
    <w:rPr>
      <w:strike w:val="0"/>
      <w:dstrike w:val="0"/>
      <w:color w:val="284D73"/>
      <w:u w:val="none"/>
      <w:effect w:val="none"/>
    </w:rPr>
  </w:style>
  <w:style w:type="paragraph" w:styleId="a4">
    <w:name w:val="Normal (Web)"/>
    <w:basedOn w:val="a"/>
    <w:uiPriority w:val="99"/>
    <w:rsid w:val="004D4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3B5995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3B5995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ody Text Indent"/>
    <w:basedOn w:val="a"/>
    <w:link w:val="a6"/>
    <w:rsid w:val="003B5995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3B5995"/>
    <w:rPr>
      <w:rFonts w:ascii="Times New Roman" w:eastAsia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8B0CD1"/>
  </w:style>
  <w:style w:type="paragraph" w:styleId="a7">
    <w:name w:val="List Paragraph"/>
    <w:basedOn w:val="a"/>
    <w:uiPriority w:val="99"/>
    <w:qFormat/>
    <w:rsid w:val="008B0CD1"/>
    <w:pPr>
      <w:ind w:left="708"/>
    </w:pPr>
    <w:rPr>
      <w:rFonts w:ascii="Calibri" w:eastAsia="Times New Roman" w:hAnsi="Calibri" w:cs="Times New Roman"/>
      <w:lang w:eastAsia="en-US"/>
    </w:rPr>
  </w:style>
  <w:style w:type="paragraph" w:customStyle="1" w:styleId="ConsPlusNonformat">
    <w:name w:val="ConsPlusNonformat"/>
    <w:rsid w:val="00B5767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8">
    <w:name w:val="Table Grid"/>
    <w:basedOn w:val="a1"/>
    <w:rsid w:val="000F09B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с отступом 21"/>
    <w:basedOn w:val="a"/>
    <w:rsid w:val="00C02C81"/>
    <w:pPr>
      <w:suppressAutoHyphens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8">
    <w:name w:val="c8"/>
    <w:basedOn w:val="a"/>
    <w:rsid w:val="000C1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0D060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14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1448D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EF1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F1CC4"/>
  </w:style>
  <w:style w:type="paragraph" w:styleId="ae">
    <w:name w:val="footer"/>
    <w:basedOn w:val="a"/>
    <w:link w:val="af"/>
    <w:uiPriority w:val="99"/>
    <w:unhideWhenUsed/>
    <w:rsid w:val="00EF1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F1CC4"/>
  </w:style>
  <w:style w:type="paragraph" w:customStyle="1" w:styleId="ConsPlusNormal">
    <w:name w:val="ConsPlusNormal"/>
    <w:rsid w:val="007603D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uiPriority w:val="9"/>
    <w:rsid w:val="000165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0">
    <w:name w:val="Прижатый влево"/>
    <w:basedOn w:val="a"/>
    <w:next w:val="a"/>
    <w:uiPriority w:val="99"/>
    <w:rsid w:val="0001658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4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09769-CE31-47EA-880E-94CAA2FC0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4230</TotalTime>
  <Pages>3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molod</dc:creator>
  <cp:keywords/>
  <dc:description/>
  <cp:lastModifiedBy>yantik_molod</cp:lastModifiedBy>
  <cp:revision>154</cp:revision>
  <cp:lastPrinted>2019-12-23T08:20:00Z</cp:lastPrinted>
  <dcterms:created xsi:type="dcterms:W3CDTF">2016-07-19T10:55:00Z</dcterms:created>
  <dcterms:modified xsi:type="dcterms:W3CDTF">2019-12-23T08:20:00Z</dcterms:modified>
</cp:coreProperties>
</file>